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0360E" w14:textId="1CDA0466" w:rsidR="002C3F7D" w:rsidRPr="006F08A4" w:rsidRDefault="002C3F7D" w:rsidP="006F08A4">
      <w:pPr>
        <w:jc w:val="center"/>
        <w:rPr>
          <w:rFonts w:ascii="Times New Roman" w:hAnsi="Times New Roman"/>
          <w:b/>
          <w:bCs/>
          <w:sz w:val="28"/>
          <w:szCs w:val="24"/>
        </w:rPr>
      </w:pPr>
      <w:bookmarkStart w:id="0" w:name="_GoBack"/>
      <w:bookmarkEnd w:id="0"/>
      <w:r w:rsidRPr="002C3F7D">
        <w:rPr>
          <w:rFonts w:ascii="Times New Roman" w:hAnsi="Times New Roman"/>
          <w:b/>
          <w:bCs/>
          <w:sz w:val="28"/>
          <w:szCs w:val="24"/>
        </w:rPr>
        <w:t>Development and Characterization of the Integrally Stiffened Cylinder (ISC) Process for Launch Vehicles and Aircraft Fuselage Structures</w:t>
      </w:r>
    </w:p>
    <w:p w14:paraId="254D7D8D" w14:textId="77777777" w:rsidR="006F08A4" w:rsidRDefault="006F08A4" w:rsidP="006F08A4">
      <w:pPr>
        <w:pStyle w:val="PlainText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6F08A4">
        <w:rPr>
          <w:rFonts w:ascii="Times New Roman" w:eastAsia="Times New Roman" w:hAnsi="Times New Roman"/>
          <w:bCs/>
          <w:color w:val="000000"/>
          <w:sz w:val="24"/>
          <w:szCs w:val="24"/>
        </w:rPr>
        <w:t>Wesley Tayon</w:t>
      </w:r>
      <w:r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1</w:t>
      </w:r>
      <w:r w:rsidRPr="006F08A4">
        <w:rPr>
          <w:rFonts w:ascii="Times New Roman" w:eastAsia="Times New Roman" w:hAnsi="Times New Roman"/>
          <w:bCs/>
          <w:color w:val="000000"/>
          <w:sz w:val="24"/>
          <w:szCs w:val="24"/>
        </w:rPr>
        <w:t>, Marcia Domack</w:t>
      </w:r>
      <w:r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 w:rsidRPr="006F08A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John Wagner</w:t>
      </w:r>
      <w:r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1</w:t>
      </w:r>
      <w:r w:rsidRPr="006F08A4">
        <w:rPr>
          <w:rFonts w:ascii="Times New Roman" w:eastAsia="Times New Roman" w:hAnsi="Times New Roman"/>
          <w:bCs/>
          <w:color w:val="000000"/>
          <w:sz w:val="24"/>
          <w:szCs w:val="24"/>
        </w:rPr>
        <w:t>, Karen Taminger</w:t>
      </w:r>
      <w:r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1</w:t>
      </w:r>
      <w:r w:rsidRPr="006F08A4">
        <w:rPr>
          <w:rFonts w:ascii="Times New Roman" w:eastAsia="Times New Roman" w:hAnsi="Times New Roman"/>
          <w:bCs/>
          <w:color w:val="000000"/>
          <w:sz w:val="24"/>
          <w:szCs w:val="24"/>
        </w:rPr>
        <w:t>, Eric Hoffman</w:t>
      </w:r>
      <w:r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1</w:t>
      </w:r>
      <w:r w:rsidRPr="006F08A4">
        <w:rPr>
          <w:rFonts w:ascii="Times New Roman" w:eastAsia="Times New Roman" w:hAnsi="Times New Roman"/>
          <w:bCs/>
          <w:color w:val="000000"/>
          <w:sz w:val="24"/>
          <w:szCs w:val="24"/>
        </w:rPr>
        <w:t>, Sydney Newman</w:t>
      </w:r>
      <w:r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2</w:t>
      </w:r>
    </w:p>
    <w:p w14:paraId="28D64F29" w14:textId="77777777" w:rsidR="006F08A4" w:rsidRDefault="006F08A4" w:rsidP="006F08A4">
      <w:pPr>
        <w:pStyle w:val="PlainText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</w:pPr>
    </w:p>
    <w:p w14:paraId="40A78F91" w14:textId="77777777" w:rsidR="006F08A4" w:rsidRDefault="006F08A4" w:rsidP="006F08A4">
      <w:pPr>
        <w:pStyle w:val="PlainText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NASA Langley Research Center, Hampton, VA</w:t>
      </w:r>
    </w:p>
    <w:p w14:paraId="773B85F0" w14:textId="77777777" w:rsidR="006F08A4" w:rsidRPr="006F08A4" w:rsidRDefault="006F08A4" w:rsidP="006F08A4">
      <w:pPr>
        <w:pStyle w:val="PlainText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Virginia Polytechnic Institute and State University, Blacksburg, VA</w:t>
      </w:r>
    </w:p>
    <w:p w14:paraId="418E4757" w14:textId="77777777" w:rsidR="006F08A4" w:rsidRPr="006F08A4" w:rsidRDefault="006F08A4" w:rsidP="006F08A4">
      <w:pPr>
        <w:pStyle w:val="PlainText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A53B7E4" w14:textId="77777777" w:rsidR="006F08A4" w:rsidRPr="006F08A4" w:rsidRDefault="006F08A4" w:rsidP="006F08A4">
      <w:pPr>
        <w:pStyle w:val="PlainText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Session</w:t>
      </w:r>
      <w:r w:rsidRPr="006F08A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Light Metals – </w:t>
      </w:r>
      <w:r w:rsidRPr="006F08A4">
        <w:rPr>
          <w:rFonts w:ascii="Times New Roman" w:eastAsia="Times New Roman" w:hAnsi="Times New Roman"/>
          <w:b/>
          <w:color w:val="000000"/>
          <w:sz w:val="24"/>
          <w:szCs w:val="24"/>
        </w:rPr>
        <w:t>Aluminum Alloys, Processing and Characterization</w:t>
      </w:r>
    </w:p>
    <w:p w14:paraId="48C24CCA" w14:textId="77777777" w:rsidR="004D0786" w:rsidRDefault="002C4F7E">
      <w:pPr>
        <w:rPr>
          <w:rFonts w:ascii="Times New Roman" w:hAnsi="Times New Roman"/>
        </w:rPr>
      </w:pPr>
      <w:r>
        <w:rPr>
          <w:rFonts w:ascii="Times New Roman" w:hAnsi="Times New Roman"/>
        </w:rPr>
        <w:t>Word limit: 150 words</w:t>
      </w:r>
    </w:p>
    <w:p w14:paraId="6108CC9A" w14:textId="00544DEE" w:rsidR="006F08A4" w:rsidRPr="009420D9" w:rsidRDefault="006F08A4" w:rsidP="001B20A7">
      <w:pPr>
        <w:ind w:firstLine="720"/>
        <w:rPr>
          <w:rFonts w:ascii="Times New Roman" w:hAnsi="Times New Roman"/>
          <w:sz w:val="24"/>
          <w:szCs w:val="24"/>
        </w:rPr>
      </w:pPr>
      <w:r w:rsidRPr="009420D9">
        <w:rPr>
          <w:rFonts w:ascii="Times New Roman" w:hAnsi="Times New Roman"/>
          <w:sz w:val="24"/>
          <w:szCs w:val="24"/>
        </w:rPr>
        <w:t xml:space="preserve">Over the </w:t>
      </w:r>
      <w:r w:rsidR="00416C6E">
        <w:rPr>
          <w:rFonts w:ascii="Times New Roman" w:hAnsi="Times New Roman"/>
          <w:sz w:val="24"/>
          <w:szCs w:val="24"/>
        </w:rPr>
        <w:t>p</w:t>
      </w:r>
      <w:r w:rsidR="00416C6E" w:rsidRPr="009420D9">
        <w:rPr>
          <w:rFonts w:ascii="Times New Roman" w:hAnsi="Times New Roman"/>
          <w:sz w:val="24"/>
          <w:szCs w:val="24"/>
        </w:rPr>
        <w:t xml:space="preserve">ast </w:t>
      </w:r>
      <w:r w:rsidRPr="009420D9">
        <w:rPr>
          <w:rFonts w:ascii="Times New Roman" w:hAnsi="Times New Roman"/>
          <w:sz w:val="24"/>
          <w:szCs w:val="24"/>
        </w:rPr>
        <w:t>decade, NASA Langley has le</w:t>
      </w:r>
      <w:r w:rsidR="00F712D5" w:rsidRPr="009420D9">
        <w:rPr>
          <w:rFonts w:ascii="Times New Roman" w:hAnsi="Times New Roman"/>
          <w:sz w:val="24"/>
          <w:szCs w:val="24"/>
        </w:rPr>
        <w:t>d</w:t>
      </w:r>
      <w:r w:rsidRPr="009420D9">
        <w:rPr>
          <w:rFonts w:ascii="Times New Roman" w:hAnsi="Times New Roman"/>
          <w:sz w:val="24"/>
          <w:szCs w:val="24"/>
        </w:rPr>
        <w:t xml:space="preserve"> development of the Integrally Stiffened Cylinder (ISC) Process</w:t>
      </w:r>
      <w:r w:rsidR="00490A98">
        <w:rPr>
          <w:rFonts w:ascii="Times New Roman" w:hAnsi="Times New Roman"/>
          <w:sz w:val="24"/>
          <w:szCs w:val="24"/>
        </w:rPr>
        <w:t>,</w:t>
      </w:r>
      <w:r w:rsidRPr="009420D9">
        <w:rPr>
          <w:rFonts w:ascii="Times New Roman" w:hAnsi="Times New Roman"/>
          <w:sz w:val="24"/>
          <w:szCs w:val="24"/>
        </w:rPr>
        <w:t xml:space="preserve"> </w:t>
      </w:r>
      <w:r w:rsidR="00416C6E">
        <w:rPr>
          <w:rFonts w:ascii="Times New Roman" w:hAnsi="Times New Roman"/>
          <w:sz w:val="24"/>
          <w:szCs w:val="24"/>
        </w:rPr>
        <w:t>a</w:t>
      </w:r>
      <w:r w:rsidRPr="009420D9">
        <w:rPr>
          <w:rFonts w:ascii="Times New Roman" w:hAnsi="Times New Roman"/>
          <w:sz w:val="24"/>
          <w:szCs w:val="24"/>
        </w:rPr>
        <w:t xml:space="preserve"> near-net shape</w:t>
      </w:r>
      <w:r w:rsidR="00416C6E">
        <w:rPr>
          <w:rFonts w:ascii="Times New Roman" w:hAnsi="Times New Roman"/>
          <w:sz w:val="24"/>
          <w:szCs w:val="24"/>
        </w:rPr>
        <w:t>,</w:t>
      </w:r>
      <w:r w:rsidRPr="009420D9">
        <w:rPr>
          <w:rFonts w:ascii="Times New Roman" w:hAnsi="Times New Roman"/>
          <w:sz w:val="24"/>
          <w:szCs w:val="24"/>
        </w:rPr>
        <w:t xml:space="preserve"> flow-forming technology. Th</w:t>
      </w:r>
      <w:r w:rsidR="00416C6E">
        <w:rPr>
          <w:rFonts w:ascii="Times New Roman" w:hAnsi="Times New Roman"/>
          <w:sz w:val="24"/>
          <w:szCs w:val="24"/>
        </w:rPr>
        <w:t xml:space="preserve">is innovative </w:t>
      </w:r>
      <w:r w:rsidRPr="009420D9">
        <w:rPr>
          <w:rFonts w:ascii="Times New Roman" w:hAnsi="Times New Roman"/>
          <w:sz w:val="24"/>
          <w:szCs w:val="24"/>
        </w:rPr>
        <w:t xml:space="preserve">process is being </w:t>
      </w:r>
      <w:r w:rsidR="00416C6E">
        <w:rPr>
          <w:rFonts w:ascii="Times New Roman" w:hAnsi="Times New Roman"/>
          <w:sz w:val="24"/>
          <w:szCs w:val="24"/>
        </w:rPr>
        <w:t>evaluated</w:t>
      </w:r>
      <w:r w:rsidR="00416C6E" w:rsidRPr="009420D9">
        <w:rPr>
          <w:rFonts w:ascii="Times New Roman" w:hAnsi="Times New Roman"/>
          <w:sz w:val="24"/>
          <w:szCs w:val="24"/>
        </w:rPr>
        <w:t xml:space="preserve"> </w:t>
      </w:r>
      <w:r w:rsidRPr="009420D9">
        <w:rPr>
          <w:rFonts w:ascii="Times New Roman" w:hAnsi="Times New Roman"/>
          <w:sz w:val="24"/>
          <w:szCs w:val="24"/>
        </w:rPr>
        <w:t xml:space="preserve">for launch vehicle and commercial aircraft manufacturing. </w:t>
      </w:r>
      <w:r w:rsidR="00416C6E">
        <w:rPr>
          <w:rFonts w:ascii="Times New Roman" w:hAnsi="Times New Roman"/>
          <w:sz w:val="24"/>
          <w:szCs w:val="24"/>
        </w:rPr>
        <w:t>A</w:t>
      </w:r>
      <w:r w:rsidRPr="009420D9">
        <w:rPr>
          <w:rFonts w:ascii="Times New Roman" w:hAnsi="Times New Roman"/>
          <w:sz w:val="24"/>
          <w:szCs w:val="24"/>
        </w:rPr>
        <w:t xml:space="preserve"> thick-wall</w:t>
      </w:r>
      <w:r w:rsidR="00416C6E">
        <w:rPr>
          <w:rFonts w:ascii="Times New Roman" w:hAnsi="Times New Roman"/>
          <w:sz w:val="24"/>
          <w:szCs w:val="24"/>
        </w:rPr>
        <w:t>ed,</w:t>
      </w:r>
      <w:r w:rsidRPr="009420D9">
        <w:rPr>
          <w:rFonts w:ascii="Times New Roman" w:hAnsi="Times New Roman"/>
          <w:sz w:val="24"/>
          <w:szCs w:val="24"/>
        </w:rPr>
        <w:t xml:space="preserve"> cylindrical preform is </w:t>
      </w:r>
      <w:r w:rsidR="00F712D5" w:rsidRPr="009420D9">
        <w:rPr>
          <w:rFonts w:ascii="Times New Roman" w:hAnsi="Times New Roman"/>
          <w:sz w:val="24"/>
          <w:szCs w:val="24"/>
        </w:rPr>
        <w:t>flow</w:t>
      </w:r>
      <w:r w:rsidR="002C79A6">
        <w:rPr>
          <w:rFonts w:ascii="Times New Roman" w:hAnsi="Times New Roman"/>
          <w:sz w:val="24"/>
          <w:szCs w:val="24"/>
        </w:rPr>
        <w:t>-</w:t>
      </w:r>
      <w:r w:rsidRPr="009420D9">
        <w:rPr>
          <w:rFonts w:ascii="Times New Roman" w:hAnsi="Times New Roman"/>
          <w:sz w:val="24"/>
          <w:szCs w:val="24"/>
        </w:rPr>
        <w:t xml:space="preserve">formed </w:t>
      </w:r>
      <w:r w:rsidR="00F962EE" w:rsidRPr="009420D9">
        <w:rPr>
          <w:rFonts w:ascii="Times New Roman" w:hAnsi="Times New Roman"/>
          <w:sz w:val="24"/>
          <w:szCs w:val="24"/>
        </w:rPr>
        <w:t xml:space="preserve">in a single operation </w:t>
      </w:r>
      <w:r w:rsidRPr="009420D9">
        <w:rPr>
          <w:rFonts w:ascii="Times New Roman" w:hAnsi="Times New Roman"/>
          <w:sz w:val="24"/>
          <w:szCs w:val="24"/>
        </w:rPr>
        <w:t>into a thin-wall</w:t>
      </w:r>
      <w:r w:rsidR="00416C6E">
        <w:rPr>
          <w:rFonts w:ascii="Times New Roman" w:hAnsi="Times New Roman"/>
          <w:sz w:val="24"/>
          <w:szCs w:val="24"/>
        </w:rPr>
        <w:t>ed</w:t>
      </w:r>
      <w:r w:rsidRPr="009420D9">
        <w:rPr>
          <w:rFonts w:ascii="Times New Roman" w:hAnsi="Times New Roman"/>
          <w:sz w:val="24"/>
          <w:szCs w:val="24"/>
        </w:rPr>
        <w:t xml:space="preserve"> barrel with longitudinal stiffener</w:t>
      </w:r>
      <w:r w:rsidR="00F962EE">
        <w:rPr>
          <w:rFonts w:ascii="Times New Roman" w:hAnsi="Times New Roman"/>
          <w:sz w:val="24"/>
          <w:szCs w:val="24"/>
        </w:rPr>
        <w:t>s</w:t>
      </w:r>
      <w:r w:rsidRPr="009420D9">
        <w:rPr>
          <w:rFonts w:ascii="Times New Roman" w:hAnsi="Times New Roman"/>
          <w:sz w:val="24"/>
          <w:szCs w:val="24"/>
        </w:rPr>
        <w:t xml:space="preserve">. The </w:t>
      </w:r>
      <w:r w:rsidR="00416C6E">
        <w:rPr>
          <w:rFonts w:ascii="Times New Roman" w:hAnsi="Times New Roman"/>
          <w:sz w:val="24"/>
          <w:szCs w:val="24"/>
        </w:rPr>
        <w:t>one</w:t>
      </w:r>
      <w:r w:rsidRPr="009420D9">
        <w:rPr>
          <w:rFonts w:ascii="Times New Roman" w:hAnsi="Times New Roman"/>
          <w:sz w:val="24"/>
          <w:szCs w:val="24"/>
        </w:rPr>
        <w:t>-piece, stiffened barrels offer a direct replacement for conventional multi-piece welded or</w:t>
      </w:r>
      <w:r w:rsidR="00F712D5" w:rsidRPr="009420D9">
        <w:rPr>
          <w:rFonts w:ascii="Times New Roman" w:hAnsi="Times New Roman"/>
          <w:sz w:val="24"/>
          <w:szCs w:val="24"/>
        </w:rPr>
        <w:t xml:space="preserve"> riveted </w:t>
      </w:r>
      <w:r w:rsidR="00573C37">
        <w:rPr>
          <w:rFonts w:ascii="Times New Roman" w:hAnsi="Times New Roman"/>
          <w:sz w:val="24"/>
          <w:szCs w:val="24"/>
        </w:rPr>
        <w:t>structures</w:t>
      </w:r>
      <w:r w:rsidR="00F712D5" w:rsidRPr="009420D9">
        <w:rPr>
          <w:rFonts w:ascii="Times New Roman" w:hAnsi="Times New Roman"/>
          <w:sz w:val="24"/>
          <w:szCs w:val="24"/>
        </w:rPr>
        <w:t>. A cost-benefit analysis for launch vehicles estimated that the ISC process offers</w:t>
      </w:r>
      <w:r w:rsidRPr="009420D9">
        <w:rPr>
          <w:rFonts w:ascii="Times New Roman" w:hAnsi="Times New Roman"/>
          <w:sz w:val="24"/>
          <w:szCs w:val="24"/>
        </w:rPr>
        <w:t xml:space="preserve"> up to </w:t>
      </w:r>
      <w:r w:rsidR="00F712D5" w:rsidRPr="009420D9">
        <w:rPr>
          <w:rFonts w:ascii="Times New Roman" w:hAnsi="Times New Roman"/>
          <w:sz w:val="24"/>
          <w:szCs w:val="24"/>
        </w:rPr>
        <w:t xml:space="preserve">a </w:t>
      </w:r>
      <w:r w:rsidRPr="009420D9">
        <w:rPr>
          <w:rFonts w:ascii="Times New Roman" w:hAnsi="Times New Roman"/>
          <w:sz w:val="24"/>
          <w:szCs w:val="24"/>
        </w:rPr>
        <w:t xml:space="preserve">50% reduction in manufacturing costs </w:t>
      </w:r>
      <w:r w:rsidR="002C79A6">
        <w:rPr>
          <w:rFonts w:ascii="Times New Roman" w:hAnsi="Times New Roman"/>
          <w:sz w:val="24"/>
          <w:szCs w:val="24"/>
        </w:rPr>
        <w:t xml:space="preserve">and a </w:t>
      </w:r>
      <w:r w:rsidRPr="009420D9">
        <w:rPr>
          <w:rFonts w:ascii="Times New Roman" w:hAnsi="Times New Roman"/>
          <w:sz w:val="24"/>
          <w:szCs w:val="24"/>
        </w:rPr>
        <w:t>10% reduction in mass.</w:t>
      </w:r>
      <w:r w:rsidR="00413AC2">
        <w:rPr>
          <w:rFonts w:ascii="Times New Roman" w:hAnsi="Times New Roman"/>
          <w:sz w:val="24"/>
          <w:szCs w:val="24"/>
        </w:rPr>
        <w:t xml:space="preserve"> NASA</w:t>
      </w:r>
      <w:r w:rsidR="006B21D5">
        <w:rPr>
          <w:rFonts w:ascii="Times New Roman" w:hAnsi="Times New Roman"/>
          <w:sz w:val="24"/>
          <w:szCs w:val="24"/>
        </w:rPr>
        <w:t xml:space="preserve">, </w:t>
      </w:r>
      <w:r w:rsidR="002C79A6">
        <w:rPr>
          <w:rFonts w:ascii="Times New Roman" w:hAnsi="Times New Roman"/>
          <w:sz w:val="24"/>
          <w:szCs w:val="24"/>
        </w:rPr>
        <w:t xml:space="preserve">the </w:t>
      </w:r>
      <w:r w:rsidR="000836D8">
        <w:rPr>
          <w:rFonts w:ascii="Times New Roman" w:hAnsi="Times New Roman"/>
          <w:sz w:val="24"/>
          <w:szCs w:val="24"/>
        </w:rPr>
        <w:t>European Space Agency (</w:t>
      </w:r>
      <w:r w:rsidR="00413AC2">
        <w:rPr>
          <w:rFonts w:ascii="Times New Roman" w:hAnsi="Times New Roman"/>
          <w:sz w:val="24"/>
          <w:szCs w:val="24"/>
        </w:rPr>
        <w:t>ESA</w:t>
      </w:r>
      <w:r w:rsidR="000836D8">
        <w:rPr>
          <w:rFonts w:ascii="Times New Roman" w:hAnsi="Times New Roman"/>
          <w:sz w:val="24"/>
          <w:szCs w:val="24"/>
        </w:rPr>
        <w:t>)</w:t>
      </w:r>
      <w:r w:rsidR="006B21D5">
        <w:rPr>
          <w:rFonts w:ascii="Times New Roman" w:hAnsi="Times New Roman"/>
          <w:sz w:val="24"/>
          <w:szCs w:val="24"/>
        </w:rPr>
        <w:t xml:space="preserve">, and </w:t>
      </w:r>
      <w:r w:rsidR="00413AC2">
        <w:rPr>
          <w:rFonts w:ascii="Times New Roman" w:hAnsi="Times New Roman"/>
          <w:sz w:val="24"/>
          <w:szCs w:val="24"/>
        </w:rPr>
        <w:t xml:space="preserve">industry </w:t>
      </w:r>
      <w:r w:rsidR="002C79A6">
        <w:rPr>
          <w:rFonts w:ascii="Times New Roman" w:hAnsi="Times New Roman"/>
          <w:sz w:val="24"/>
          <w:szCs w:val="24"/>
        </w:rPr>
        <w:t>partners have teamed to</w:t>
      </w:r>
      <w:r w:rsidR="00F712D5" w:rsidRPr="009420D9">
        <w:rPr>
          <w:rFonts w:ascii="Times New Roman" w:hAnsi="Times New Roman"/>
          <w:sz w:val="24"/>
          <w:szCs w:val="24"/>
        </w:rPr>
        <w:t xml:space="preserve"> manufacture 10-ft. diameter </w:t>
      </w:r>
      <w:r w:rsidR="00937392">
        <w:rPr>
          <w:rFonts w:ascii="Times New Roman" w:hAnsi="Times New Roman"/>
          <w:sz w:val="24"/>
          <w:szCs w:val="24"/>
        </w:rPr>
        <w:t xml:space="preserve">aluminum </w:t>
      </w:r>
      <w:r w:rsidR="00F712D5" w:rsidRPr="009420D9">
        <w:rPr>
          <w:rFonts w:ascii="Times New Roman" w:hAnsi="Times New Roman"/>
          <w:sz w:val="24"/>
          <w:szCs w:val="24"/>
        </w:rPr>
        <w:t>ISCs</w:t>
      </w:r>
      <w:r w:rsidR="00416C6E">
        <w:rPr>
          <w:rFonts w:ascii="Times New Roman" w:hAnsi="Times New Roman"/>
          <w:sz w:val="24"/>
          <w:szCs w:val="24"/>
        </w:rPr>
        <w:t>. The intent is to demonstrate</w:t>
      </w:r>
      <w:r w:rsidR="00F712D5" w:rsidRPr="009420D9">
        <w:rPr>
          <w:rFonts w:ascii="Times New Roman" w:hAnsi="Times New Roman"/>
          <w:sz w:val="24"/>
          <w:szCs w:val="24"/>
        </w:rPr>
        <w:t xml:space="preserve"> the commercial viability of the process at a scale relevant to the commercial launch and aircraft industries. </w:t>
      </w:r>
      <w:r w:rsidR="00416C6E">
        <w:rPr>
          <w:rFonts w:ascii="Times New Roman" w:hAnsi="Times New Roman"/>
          <w:sz w:val="24"/>
          <w:szCs w:val="24"/>
        </w:rPr>
        <w:t>D</w:t>
      </w:r>
      <w:r w:rsidR="00F712D5" w:rsidRPr="009420D9">
        <w:rPr>
          <w:rFonts w:ascii="Times New Roman" w:hAnsi="Times New Roman"/>
          <w:sz w:val="24"/>
          <w:szCs w:val="24"/>
        </w:rPr>
        <w:t xml:space="preserve">evelopment activities will be </w:t>
      </w:r>
      <w:r w:rsidR="002658D5">
        <w:rPr>
          <w:rFonts w:ascii="Times New Roman" w:hAnsi="Times New Roman"/>
          <w:sz w:val="24"/>
          <w:szCs w:val="24"/>
        </w:rPr>
        <w:t>presented</w:t>
      </w:r>
      <w:r w:rsidR="00EB253D">
        <w:rPr>
          <w:rFonts w:ascii="Times New Roman" w:hAnsi="Times New Roman"/>
          <w:sz w:val="24"/>
          <w:szCs w:val="24"/>
        </w:rPr>
        <w:t xml:space="preserve">, </w:t>
      </w:r>
      <w:r w:rsidR="00413AC2">
        <w:rPr>
          <w:rFonts w:ascii="Times New Roman" w:hAnsi="Times New Roman"/>
          <w:sz w:val="24"/>
          <w:szCs w:val="24"/>
        </w:rPr>
        <w:t xml:space="preserve">including </w:t>
      </w:r>
      <w:r w:rsidR="00EB253D">
        <w:rPr>
          <w:rFonts w:ascii="Times New Roman" w:hAnsi="Times New Roman"/>
          <w:sz w:val="24"/>
          <w:szCs w:val="24"/>
        </w:rPr>
        <w:t>process scale</w:t>
      </w:r>
      <w:r w:rsidR="002C79A6">
        <w:rPr>
          <w:rFonts w:ascii="Times New Roman" w:hAnsi="Times New Roman"/>
          <w:sz w:val="24"/>
          <w:szCs w:val="24"/>
        </w:rPr>
        <w:t>-</w:t>
      </w:r>
      <w:r w:rsidR="00EB253D">
        <w:rPr>
          <w:rFonts w:ascii="Times New Roman" w:hAnsi="Times New Roman"/>
          <w:sz w:val="24"/>
          <w:szCs w:val="24"/>
        </w:rPr>
        <w:t xml:space="preserve">up, formability assessment, microstructural analysis, and mechanical property </w:t>
      </w:r>
      <w:r w:rsidR="00416C6E">
        <w:rPr>
          <w:rFonts w:ascii="Times New Roman" w:hAnsi="Times New Roman"/>
          <w:sz w:val="24"/>
          <w:szCs w:val="24"/>
        </w:rPr>
        <w:t>testing</w:t>
      </w:r>
      <w:r w:rsidR="00F712D5" w:rsidRPr="009420D9">
        <w:rPr>
          <w:rFonts w:ascii="Times New Roman" w:hAnsi="Times New Roman"/>
          <w:sz w:val="24"/>
          <w:szCs w:val="24"/>
        </w:rPr>
        <w:t xml:space="preserve">. </w:t>
      </w:r>
    </w:p>
    <w:sectPr w:rsidR="006F08A4" w:rsidRPr="009420D9" w:rsidSect="00B00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A4"/>
    <w:rsid w:val="00031192"/>
    <w:rsid w:val="00057863"/>
    <w:rsid w:val="000836D8"/>
    <w:rsid w:val="000A6F6B"/>
    <w:rsid w:val="000F09D2"/>
    <w:rsid w:val="00154CF7"/>
    <w:rsid w:val="001B20A7"/>
    <w:rsid w:val="001B3CF5"/>
    <w:rsid w:val="001E4827"/>
    <w:rsid w:val="00234873"/>
    <w:rsid w:val="002658D5"/>
    <w:rsid w:val="002B2143"/>
    <w:rsid w:val="002C2C8F"/>
    <w:rsid w:val="002C3F7D"/>
    <w:rsid w:val="002C4BB0"/>
    <w:rsid w:val="002C4F7E"/>
    <w:rsid w:val="002C79A6"/>
    <w:rsid w:val="003814F1"/>
    <w:rsid w:val="003952CB"/>
    <w:rsid w:val="003A19F1"/>
    <w:rsid w:val="003C076C"/>
    <w:rsid w:val="004021E2"/>
    <w:rsid w:val="00413AC2"/>
    <w:rsid w:val="00416C6E"/>
    <w:rsid w:val="00426D17"/>
    <w:rsid w:val="004465A3"/>
    <w:rsid w:val="00461FBD"/>
    <w:rsid w:val="00490A98"/>
    <w:rsid w:val="004A0BEF"/>
    <w:rsid w:val="004B7D69"/>
    <w:rsid w:val="004C5535"/>
    <w:rsid w:val="004D0786"/>
    <w:rsid w:val="00500F1E"/>
    <w:rsid w:val="005271BC"/>
    <w:rsid w:val="00573C37"/>
    <w:rsid w:val="005C2295"/>
    <w:rsid w:val="006600B9"/>
    <w:rsid w:val="00681291"/>
    <w:rsid w:val="006B21D5"/>
    <w:rsid w:val="006C0102"/>
    <w:rsid w:val="006F08A4"/>
    <w:rsid w:val="00702E03"/>
    <w:rsid w:val="007370E6"/>
    <w:rsid w:val="008800D8"/>
    <w:rsid w:val="0089080C"/>
    <w:rsid w:val="008914AF"/>
    <w:rsid w:val="008C36C6"/>
    <w:rsid w:val="008D0D29"/>
    <w:rsid w:val="00937392"/>
    <w:rsid w:val="009420D9"/>
    <w:rsid w:val="009B217E"/>
    <w:rsid w:val="009D7F4A"/>
    <w:rsid w:val="009F1204"/>
    <w:rsid w:val="00A04A29"/>
    <w:rsid w:val="00AC4D8B"/>
    <w:rsid w:val="00B00BDA"/>
    <w:rsid w:val="00B74B87"/>
    <w:rsid w:val="00C82701"/>
    <w:rsid w:val="00CC06B8"/>
    <w:rsid w:val="00D0367E"/>
    <w:rsid w:val="00D62A10"/>
    <w:rsid w:val="00E458F4"/>
    <w:rsid w:val="00E66B14"/>
    <w:rsid w:val="00EB253D"/>
    <w:rsid w:val="00F712D5"/>
    <w:rsid w:val="00F941C8"/>
    <w:rsid w:val="00F962EE"/>
    <w:rsid w:val="00FD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2D651"/>
  <w15:chartTrackingRefBased/>
  <w15:docId w15:val="{E936F58F-578F-7847-88B3-524CE0E1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8A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F08A4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08A4"/>
    <w:rPr>
      <w:rFonts w:ascii="Calibri" w:eastAsia="Calibri" w:hAnsi="Calibri" w:cs="Times New Roman"/>
      <w:sz w:val="22"/>
      <w:szCs w:val="21"/>
    </w:rPr>
  </w:style>
  <w:style w:type="character" w:styleId="Hyperlink">
    <w:name w:val="Hyperlink"/>
    <w:uiPriority w:val="99"/>
    <w:unhideWhenUsed/>
    <w:rsid w:val="006F08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1D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1D5"/>
    <w:rPr>
      <w:rFonts w:ascii="Times New Roman" w:eastAsia="Calibri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3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C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C3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C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C3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Tayon, Wesley A. (LARC-D307)</dc:creator>
  <cp:keywords/>
  <dc:description/>
  <cp:lastModifiedBy>JONES, DARLENE R. (LARC-B401B)[LAMPS 2]</cp:lastModifiedBy>
  <cp:revision>2</cp:revision>
  <dcterms:created xsi:type="dcterms:W3CDTF">2020-06-26T12:28:00Z</dcterms:created>
  <dcterms:modified xsi:type="dcterms:W3CDTF">2020-06-26T12:28:00Z</dcterms:modified>
</cp:coreProperties>
</file>