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3D5F" w14:textId="77777777" w:rsidR="00E82EED" w:rsidRDefault="009B3409">
      <w:pPr>
        <w:pStyle w:val="Title"/>
      </w:pPr>
      <w:r>
        <w:t>An Electrical Modeling and Thermal Analysis Toolbox for Electrified Aircraft Propulsion Simulation</w:t>
      </w:r>
    </w:p>
    <w:p w14:paraId="1C9D3889" w14:textId="77777777" w:rsidR="00E82EED" w:rsidRDefault="009B3409">
      <w:pPr>
        <w:pStyle w:val="AuthorNames"/>
      </w:pPr>
      <w:r>
        <w:t>Mark E. Bell</w:t>
      </w:r>
      <w:r w:rsidR="00E82EED">
        <w:rPr>
          <w:rStyle w:val="FootnoteReference"/>
        </w:rPr>
        <w:footnoteReference w:id="1"/>
      </w:r>
    </w:p>
    <w:p w14:paraId="568E9D22" w14:textId="6F7BE0FC" w:rsidR="00E82EED" w:rsidRDefault="00070DC7">
      <w:pPr>
        <w:pStyle w:val="AuthorAffiliations"/>
      </w:pPr>
      <w:r>
        <w:t>HX5</w:t>
      </w:r>
      <w:r w:rsidR="009B3409">
        <w:t xml:space="preserve">, LLC, </w:t>
      </w:r>
      <w:r w:rsidR="009B3409" w:rsidRPr="003F2537">
        <w:t>Brook Park, OH 44142</w:t>
      </w:r>
    </w:p>
    <w:p w14:paraId="382F187D" w14:textId="77777777" w:rsidR="00E82EED" w:rsidRDefault="00E82EED">
      <w:pPr>
        <w:pStyle w:val="AuthorAffiliations"/>
      </w:pPr>
      <w:r>
        <w:t>and</w:t>
      </w:r>
    </w:p>
    <w:p w14:paraId="01CB45E9" w14:textId="77777777" w:rsidR="00E82EED" w:rsidRDefault="009B3409">
      <w:pPr>
        <w:pStyle w:val="AuthorNames"/>
      </w:pPr>
      <w:r>
        <w:t xml:space="preserve">Jonathan </w:t>
      </w:r>
      <w:r w:rsidR="006A51C2">
        <w:t xml:space="preserve">S. </w:t>
      </w:r>
      <w:r>
        <w:t>Litt</w:t>
      </w:r>
      <w:r w:rsidR="00E82EED">
        <w:rPr>
          <w:rStyle w:val="FootnoteReference"/>
        </w:rPr>
        <w:footnoteReference w:id="2"/>
      </w:r>
    </w:p>
    <w:p w14:paraId="6E45AE98" w14:textId="77777777" w:rsidR="00E82EED" w:rsidRDefault="009B3409">
      <w:pPr>
        <w:pStyle w:val="AuthorAffiliations"/>
      </w:pPr>
      <w:r>
        <w:t>NASA Glenn Research Center, Cleveland, OH 44135</w:t>
      </w:r>
    </w:p>
    <w:p w14:paraId="0247EAD8" w14:textId="6F993A1C" w:rsidR="00E82EED" w:rsidRDefault="00C2175E">
      <w:pPr>
        <w:pStyle w:val="Abstract"/>
      </w:pPr>
      <w:r>
        <w:t>A simulation toolbox has been developed to model the electrical portion</w:t>
      </w:r>
      <w:r w:rsidR="003F7F8E">
        <w:t>s of</w:t>
      </w:r>
      <w:r>
        <w:t xml:space="preserve"> Electrified Aircraft Propulsion (EAP) systems</w:t>
      </w:r>
      <w:r w:rsidR="00815F85">
        <w:t>, including self-heating of electrical systems</w:t>
      </w:r>
      <w:r>
        <w:t>.</w:t>
      </w:r>
      <w:r w:rsidR="00D871B0">
        <w:t xml:space="preserve"> </w:t>
      </w:r>
      <w:r w:rsidR="00815F85">
        <w:t>D</w:t>
      </w:r>
      <w:r w:rsidR="00D871B0">
        <w:t xml:space="preserve">ynamic models of EAP systems </w:t>
      </w:r>
      <w:r w:rsidR="00815F85">
        <w:t>often include turbomachinery</w:t>
      </w:r>
      <w:r w:rsidR="00D871B0" w:rsidRPr="00D871B0">
        <w:t xml:space="preserve">, </w:t>
      </w:r>
      <w:r w:rsidR="00D871B0">
        <w:t xml:space="preserve">an </w:t>
      </w:r>
      <w:r w:rsidR="00D871B0" w:rsidRPr="00D871B0">
        <w:t>electrical power system, and a thermal management system</w:t>
      </w:r>
      <w:r w:rsidR="00815F85">
        <w:t>. These portions of the propulsion system</w:t>
      </w:r>
      <w:r w:rsidR="00D871B0" w:rsidRPr="00D871B0">
        <w:t xml:space="preserve"> </w:t>
      </w:r>
      <w:r w:rsidR="00D871B0">
        <w:t xml:space="preserve">can </w:t>
      </w:r>
      <w:r w:rsidR="00D871B0" w:rsidRPr="00D871B0">
        <w:t>operate on time scales covering six orders of magnitude</w:t>
      </w:r>
      <w:r w:rsidR="00D871B0">
        <w:t xml:space="preserve">, </w:t>
      </w:r>
      <w:r w:rsidR="00815F85">
        <w:t>which poses a challenging modeling task. Assumptions and approximations are made in an effort to capture the dynamics relevant to engine, electrical system, and thermal system interactions, while still allowing for fast simulations.</w:t>
      </w:r>
      <w:r w:rsidR="00D871B0">
        <w:t xml:space="preserve"> These </w:t>
      </w:r>
      <w:r w:rsidR="00815F85">
        <w:t xml:space="preserve">assumptions and approximations </w:t>
      </w:r>
      <w:r w:rsidR="00D871B0">
        <w:t xml:space="preserve">enable the electrical component models to run at the time scale of the turbomachinery, </w:t>
      </w:r>
      <w:r w:rsidR="003F7F8E">
        <w:t xml:space="preserve">neglecting the very high frequency electrical dynamics, while </w:t>
      </w:r>
      <w:r w:rsidR="00D871B0">
        <w:t>demonstrating representative behavior of the end-to-end system</w:t>
      </w:r>
      <w:r w:rsidR="003F7F8E">
        <w:t>. Th</w:t>
      </w:r>
      <w:r w:rsidR="004B2F32">
        <w:t>us</w:t>
      </w:r>
      <w:r w:rsidR="003F7F8E">
        <w:t xml:space="preserve"> the models execute</w:t>
      </w:r>
      <w:r w:rsidR="00D871B0">
        <w:t xml:space="preserve"> in </w:t>
      </w:r>
      <w:r w:rsidR="00F366DC">
        <w:t>an acceptable time frame for what would otherwise be an extremely stiff simulation</w:t>
      </w:r>
      <w:r w:rsidR="00D871B0">
        <w:t xml:space="preserve">. </w:t>
      </w:r>
      <w:r w:rsidR="003F7F8E">
        <w:t xml:space="preserve">The resulting simulations of </w:t>
      </w:r>
      <w:r w:rsidR="00954438">
        <w:t>EA</w:t>
      </w:r>
      <w:r w:rsidR="003F7F8E">
        <w:t xml:space="preserve">P systems are appropriate for </w:t>
      </w:r>
      <w:r w:rsidR="000F7717">
        <w:t xml:space="preserve">system-level </w:t>
      </w:r>
      <w:r w:rsidR="003F7F8E">
        <w:t xml:space="preserve">control design and analysis. </w:t>
      </w:r>
      <w:r w:rsidR="003F7F8E" w:rsidRPr="00791810">
        <w:t xml:space="preserve">The objective of this paper is to present an overview of </w:t>
      </w:r>
      <w:r w:rsidR="00791810">
        <w:t>the Electrical Modeling and Thermal Analysis Toolbox (EMTAT)</w:t>
      </w:r>
      <w:r w:rsidR="006518EF">
        <w:t>. It will</w:t>
      </w:r>
      <w:r w:rsidR="00791810">
        <w:t xml:space="preserve"> describe some of the approximations made to accommodate </w:t>
      </w:r>
      <w:r w:rsidR="006518EF">
        <w:t>rapid execution, and some of</w:t>
      </w:r>
      <w:r w:rsidR="00791810">
        <w:t xml:space="preserve"> </w:t>
      </w:r>
      <w:r w:rsidR="006518EF">
        <w:t xml:space="preserve">the design tools that allow matching </w:t>
      </w:r>
      <w:r w:rsidR="00BE33AA">
        <w:t xml:space="preserve">the model </w:t>
      </w:r>
      <w:r w:rsidR="006518EF">
        <w:t xml:space="preserve">to component specifications. </w:t>
      </w:r>
      <w:r w:rsidR="00BE33AA">
        <w:t>Th</w:t>
      </w:r>
      <w:r w:rsidR="00B46B1A">
        <w:t>is</w:t>
      </w:r>
      <w:r w:rsidR="00BE33AA">
        <w:t xml:space="preserve"> paper </w:t>
      </w:r>
      <w:r w:rsidR="006518EF">
        <w:t xml:space="preserve">will also </w:t>
      </w:r>
      <w:r w:rsidR="00791810">
        <w:t xml:space="preserve">provide some examples of </w:t>
      </w:r>
      <w:r w:rsidR="006518EF">
        <w:t xml:space="preserve">EAP system </w:t>
      </w:r>
      <w:r w:rsidR="00791810">
        <w:t xml:space="preserve">modeling </w:t>
      </w:r>
      <w:r w:rsidR="006518EF">
        <w:t>using EMTAT</w:t>
      </w:r>
      <w:r>
        <w:t>.</w:t>
      </w:r>
    </w:p>
    <w:p w14:paraId="19C7BF02" w14:textId="1551E04C" w:rsidR="009C22C1" w:rsidRDefault="009C22C1" w:rsidP="00596688">
      <w:pPr>
        <w:pStyle w:val="Heading1"/>
        <w:numPr>
          <w:ilvl w:val="0"/>
          <w:numId w:val="0"/>
        </w:numPr>
      </w:pPr>
      <w:r>
        <w:t>Nomenclature</w:t>
      </w:r>
    </w:p>
    <w:p w14:paraId="0AE6CF87" w14:textId="447D4644" w:rsidR="009C22C1" w:rsidRDefault="009C22C1" w:rsidP="009C22C1">
      <w:pPr>
        <w:pStyle w:val="Nomenclature"/>
      </w:pPr>
      <w:r w:rsidRPr="00FE503B">
        <w:rPr>
          <w:i/>
          <w:iCs/>
          <w:sz w:val="22"/>
          <w:szCs w:val="22"/>
        </w:rPr>
        <w:t>f(x)</w:t>
      </w:r>
      <w:r w:rsidRPr="00E338E6">
        <w:rPr>
          <w:i/>
        </w:rPr>
        <w:tab/>
      </w:r>
      <w:r>
        <w:t>=</w:t>
      </w:r>
      <w:r>
        <w:tab/>
        <w:t>generic function</w:t>
      </w:r>
    </w:p>
    <w:p w14:paraId="53B41202" w14:textId="2482FC3D" w:rsidR="009C22C1" w:rsidRDefault="009C22C1" w:rsidP="009C22C1">
      <w:pPr>
        <w:pStyle w:val="Nomenclature"/>
      </w:pPr>
      <w:r>
        <w:t>J</w:t>
      </w:r>
      <w:r>
        <w:tab/>
        <w:t>=</w:t>
      </w:r>
      <w:r>
        <w:tab/>
        <w:t>Jacobian</w:t>
      </w:r>
    </w:p>
    <w:p w14:paraId="3E23B7C2" w14:textId="420F8B08" w:rsidR="009C22C1" w:rsidRDefault="009C22C1" w:rsidP="009C22C1">
      <w:pPr>
        <w:pStyle w:val="Nomenclature"/>
      </w:pPr>
      <w:r w:rsidRPr="00596688">
        <w:rPr>
          <w:i/>
        </w:rPr>
        <w:t>k</w:t>
      </w:r>
      <w:r>
        <w:tab/>
        <w:t>=</w:t>
      </w:r>
      <w:r>
        <w:tab/>
        <w:t>iteration</w:t>
      </w:r>
    </w:p>
    <w:p w14:paraId="7B4D6FEE" w14:textId="44918C57" w:rsidR="009C22C1" w:rsidRDefault="009C22C1" w:rsidP="009C22C1">
      <w:pPr>
        <w:pStyle w:val="Nomenclature"/>
      </w:pPr>
      <w:r w:rsidRPr="00596688">
        <w:rPr>
          <w:i/>
        </w:rPr>
        <w:t>l</w:t>
      </w:r>
      <w:r>
        <w:tab/>
        <w:t>=</w:t>
      </w:r>
      <w:r>
        <w:tab/>
        <w:t>iteration number</w:t>
      </w:r>
    </w:p>
    <w:p w14:paraId="64CBF139" w14:textId="7A642F4C" w:rsidR="009C22C1" w:rsidRDefault="009C22C1" w:rsidP="009C22C1">
      <w:pPr>
        <w:pStyle w:val="Nomenclature"/>
      </w:pPr>
      <w:r w:rsidRPr="00596688">
        <w:rPr>
          <w:i/>
        </w:rPr>
        <w:t>n</w:t>
      </w:r>
      <w:r>
        <w:tab/>
        <w:t>=</w:t>
      </w:r>
      <w:r>
        <w:tab/>
        <w:t xml:space="preserve">iteration step counter </w:t>
      </w:r>
    </w:p>
    <w:p w14:paraId="7EF209F8" w14:textId="139F9D4E" w:rsidR="009C22C1" w:rsidRDefault="009C22C1" w:rsidP="009C22C1">
      <w:pPr>
        <w:pStyle w:val="Nomenclature"/>
      </w:pPr>
      <w:r w:rsidRPr="00596688">
        <w:rPr>
          <w:i/>
        </w:rPr>
        <w:t>t</w:t>
      </w:r>
      <w:r>
        <w:tab/>
        <w:t>=</w:t>
      </w:r>
      <w:r>
        <w:tab/>
        <w:t>time</w:t>
      </w:r>
    </w:p>
    <w:p w14:paraId="26756F5F" w14:textId="42EF9A47" w:rsidR="009C22C1" w:rsidRDefault="009C22C1" w:rsidP="009C22C1">
      <w:pPr>
        <w:pStyle w:val="Nomenclature"/>
      </w:pPr>
      <w:r w:rsidRPr="00596688">
        <w:rPr>
          <w:i/>
        </w:rPr>
        <w:t>x</w:t>
      </w:r>
      <w:r>
        <w:tab/>
        <w:t>=</w:t>
      </w:r>
      <w:r>
        <w:tab/>
        <w:t>generic variable</w:t>
      </w:r>
    </w:p>
    <w:p w14:paraId="023E6828" w14:textId="28628768" w:rsidR="009C22C1" w:rsidRDefault="009C22C1" w:rsidP="009C22C1">
      <w:pPr>
        <w:pStyle w:val="Nomenclature"/>
      </w:pPr>
      <w:r w:rsidRPr="00596688">
        <w:rPr>
          <w:i/>
        </w:rPr>
        <w:t>X_il</w:t>
      </w:r>
      <w:r>
        <w:tab/>
        <w:t>=</w:t>
      </w:r>
      <w:r>
        <w:tab/>
        <w:t>generic inner loop variable</w:t>
      </w:r>
    </w:p>
    <w:p w14:paraId="2F2E7570" w14:textId="4F9BAC42" w:rsidR="009C22C1" w:rsidRDefault="009C22C1" w:rsidP="009C22C1">
      <w:pPr>
        <w:pStyle w:val="Nomenclature"/>
      </w:pPr>
      <w:r w:rsidRPr="00596688">
        <w:rPr>
          <w:i/>
        </w:rPr>
        <w:t>X_ol</w:t>
      </w:r>
      <w:r>
        <w:tab/>
        <w:t>=</w:t>
      </w:r>
      <w:r>
        <w:tab/>
        <w:t>generic outer loop variable</w:t>
      </w:r>
    </w:p>
    <w:p w14:paraId="1EBD1FDD" w14:textId="2213DEDB" w:rsidR="00E82EED" w:rsidRDefault="00E338E6">
      <w:pPr>
        <w:pStyle w:val="Heading1"/>
      </w:pPr>
      <w:r>
        <w:t xml:space="preserve"> </w:t>
      </w:r>
      <w:r w:rsidR="00E82EED">
        <w:t>Introduction</w:t>
      </w:r>
    </w:p>
    <w:p w14:paraId="587C1BF4" w14:textId="77777777" w:rsidR="00E82EED" w:rsidRDefault="001B255F">
      <w:pPr>
        <w:pStyle w:val="Text"/>
        <w:keepNext/>
        <w:framePr w:dropCap="drop" w:lines="2" w:wrap="around" w:vAnchor="text" w:hAnchor="text"/>
        <w:spacing w:line="459" w:lineRule="exact"/>
        <w:ind w:firstLine="0"/>
        <w:rPr>
          <w:position w:val="-5"/>
          <w:sz w:val="58"/>
        </w:rPr>
      </w:pPr>
      <w:r>
        <w:rPr>
          <w:position w:val="-5"/>
          <w:sz w:val="58"/>
        </w:rPr>
        <w:t>E</w:t>
      </w:r>
    </w:p>
    <w:p w14:paraId="2C494219" w14:textId="60DE62F8" w:rsidR="00B34761" w:rsidRDefault="001B255F">
      <w:pPr>
        <w:pStyle w:val="Text"/>
        <w:ind w:firstLine="0"/>
      </w:pPr>
      <w:r>
        <w:t>LECTRIFIED</w:t>
      </w:r>
      <w:r w:rsidR="00E82EED">
        <w:t xml:space="preserve"> </w:t>
      </w:r>
      <w:r>
        <w:t>Aircraft Propulsion (EAP)</w:t>
      </w:r>
      <w:r w:rsidR="00C367E3">
        <w:t xml:space="preserve"> is rapidly becoming a topic of great interest to the aviation community. New </w:t>
      </w:r>
      <w:r w:rsidR="00CF1ADF">
        <w:t xml:space="preserve">electrified </w:t>
      </w:r>
      <w:r w:rsidR="00C367E3">
        <w:t xml:space="preserve">concept vehicles are being proposed for traditional </w:t>
      </w:r>
      <w:r w:rsidR="00CF1ADF">
        <w:t>missions</w:t>
      </w:r>
      <w:r w:rsidR="001914E1">
        <w:t>.</w:t>
      </w:r>
      <w:r w:rsidR="00CF1ADF">
        <w:rPr>
          <w:rStyle w:val="EndnoteReference"/>
        </w:rPr>
        <w:endnoteReference w:id="1"/>
      </w:r>
      <w:r w:rsidR="00390F28" w:rsidRPr="00390F28">
        <w:rPr>
          <w:vertAlign w:val="superscript"/>
        </w:rPr>
        <w:t>-</w:t>
      </w:r>
      <w:r w:rsidR="00390F28" w:rsidRPr="00390F28">
        <w:rPr>
          <w:rStyle w:val="EndnoteReference"/>
          <w:vanish/>
        </w:rPr>
        <w:endnoteReference w:id="2"/>
      </w:r>
      <w:r w:rsidR="00390F28" w:rsidRPr="00390F28">
        <w:rPr>
          <w:rStyle w:val="EndnoteReference"/>
          <w:vanish/>
        </w:rPr>
        <w:endnoteReference w:id="3"/>
      </w:r>
      <w:r w:rsidR="00390F28">
        <w:rPr>
          <w:rStyle w:val="EndnoteReference"/>
        </w:rPr>
        <w:endnoteReference w:id="4"/>
      </w:r>
      <w:r w:rsidR="004B2F32">
        <w:t xml:space="preserve"> </w:t>
      </w:r>
      <w:r w:rsidR="001914E1">
        <w:t>N</w:t>
      </w:r>
      <w:r w:rsidR="00C367E3">
        <w:t>ew types of vehicles for Urban Air Mobility (UAM) missions such as air taxi service are under development.</w:t>
      </w:r>
      <w:r w:rsidR="00CF1ADF">
        <w:rPr>
          <w:rStyle w:val="EndnoteReference"/>
        </w:rPr>
        <w:endnoteReference w:id="5"/>
      </w:r>
      <w:r w:rsidR="00C367E3">
        <w:t xml:space="preserve"> </w:t>
      </w:r>
      <w:r w:rsidR="0098450A">
        <w:t xml:space="preserve">The proposed power and propulsion systems for these various aircraft require </w:t>
      </w:r>
      <w:r w:rsidR="003F67D5">
        <w:t>a dynamic simulation capability for the end-to-end system that can be used for various purposes including: analysis of system operability and performance, evaluation of concepts of operation, investigation of failure modes and fault analysis, and for use in supervisory control design</w:t>
      </w:r>
      <w:r w:rsidR="00792F3B">
        <w:t>.</w:t>
      </w:r>
      <w:r w:rsidR="004C3071">
        <w:rPr>
          <w:rStyle w:val="EndnoteReference"/>
        </w:rPr>
        <w:endnoteReference w:id="6"/>
      </w:r>
      <w:r w:rsidR="00BE5105">
        <w:t xml:space="preserve"> </w:t>
      </w:r>
      <w:r w:rsidR="004C3071">
        <w:t xml:space="preserve">To address this need, </w:t>
      </w:r>
      <w:r w:rsidR="004C3071">
        <w:lastRenderedPageBreak/>
        <w:t>NASA is developing a modeling toolbox built on MATLAB</w:t>
      </w:r>
      <w:r w:rsidR="001914E1" w:rsidRPr="004021C3">
        <w:rPr>
          <w:vertAlign w:val="superscript"/>
        </w:rPr>
        <w:t>®</w:t>
      </w:r>
      <w:r w:rsidR="004C3071">
        <w:t>/Simulink</w:t>
      </w:r>
      <w:r w:rsidR="001914E1" w:rsidRPr="004021C3">
        <w:rPr>
          <w:vertAlign w:val="superscript"/>
        </w:rPr>
        <w:t>®</w:t>
      </w:r>
      <w:r w:rsidR="004C3071">
        <w:t xml:space="preserve"> </w:t>
      </w:r>
      <w:r w:rsidR="001914E1">
        <w:t>from T</w:t>
      </w:r>
      <w:r w:rsidR="004C3071">
        <w:t xml:space="preserve">he MathWorks, Inc. This </w:t>
      </w:r>
      <w:r w:rsidR="003F67D5">
        <w:t>toolbox</w:t>
      </w:r>
      <w:r w:rsidR="00B34761">
        <w:t xml:space="preserve">, known as the Electrical Modeling and Thermal Analysis Toolbox (EMTAT) provides the capability to simulate the electrical components of these EAP systems at a timescale appropriate to capture the interaction with the turbomachinery. </w:t>
      </w:r>
      <w:r w:rsidR="00BE5105">
        <w:t xml:space="preserve">EMTAT is compatible with the </w:t>
      </w:r>
      <w:r w:rsidR="004B2F32">
        <w:t xml:space="preserve">NASA-developed </w:t>
      </w:r>
      <w:r w:rsidR="00BE5105">
        <w:t>Toolbox for the Modeling and Analysis of Thermodynamic Systems (T-MATS)</w:t>
      </w:r>
      <w:r w:rsidR="004B2F32">
        <w:t xml:space="preserve"> software package</w:t>
      </w:r>
      <w:r w:rsidR="00BE5105">
        <w:t>,</w:t>
      </w:r>
      <w:bookmarkStart w:id="0" w:name="_Ref45289151"/>
      <w:r w:rsidR="00BE5105">
        <w:rPr>
          <w:rStyle w:val="EndnoteReference"/>
        </w:rPr>
        <w:endnoteReference w:id="7"/>
      </w:r>
      <w:bookmarkEnd w:id="0"/>
      <w:r w:rsidR="00BE5105">
        <w:t xml:space="preserve"> which is used for simulating the turbomachinery. T</w:t>
      </w:r>
      <w:r w:rsidR="000F7717">
        <w:t>ogether t</w:t>
      </w:r>
      <w:r w:rsidR="00BE5105">
        <w:t xml:space="preserve">hese codes enable models to be built of any of the various EAP architectures </w:t>
      </w:r>
      <w:r w:rsidR="00660B52">
        <w:t xml:space="preserve">shown in </w:t>
      </w:r>
      <w:r w:rsidR="003A64E5">
        <w:fldChar w:fldCharType="begin"/>
      </w:r>
      <w:r w:rsidR="003A64E5">
        <w:instrText xml:space="preserve"> REF _Ref30744058 \h </w:instrText>
      </w:r>
      <w:r w:rsidR="003A64E5">
        <w:fldChar w:fldCharType="separate"/>
      </w:r>
      <w:r w:rsidR="00296324">
        <w:t xml:space="preserve">Fig. </w:t>
      </w:r>
      <w:r w:rsidR="00296324">
        <w:rPr>
          <w:noProof/>
        </w:rPr>
        <w:t>1</w:t>
      </w:r>
      <w:r w:rsidR="003A64E5">
        <w:fldChar w:fldCharType="end"/>
      </w:r>
      <w:r w:rsidR="00853C8C">
        <w:t>.</w:t>
      </w:r>
      <w:r w:rsidR="004B2F32">
        <w:rPr>
          <w:rStyle w:val="EndnoteReference"/>
        </w:rPr>
        <w:endnoteReference w:id="8"/>
      </w:r>
      <w:r w:rsidR="00BE5105">
        <w:t xml:space="preserve"> </w:t>
      </w:r>
    </w:p>
    <w:p w14:paraId="1179867C" w14:textId="77777777" w:rsidR="003A64E5" w:rsidRDefault="005A7C41" w:rsidP="003A64E5">
      <w:pPr>
        <w:pStyle w:val="Text"/>
        <w:keepNext/>
        <w:ind w:firstLine="0"/>
      </w:pPr>
      <w:r>
        <w:rPr>
          <w:b/>
          <w:noProof/>
        </w:rPr>
        <w:drawing>
          <wp:inline distT="0" distB="0" distL="0" distR="0" wp14:anchorId="177BB711" wp14:editId="002AC91E">
            <wp:extent cx="5874385" cy="4401185"/>
            <wp:effectExtent l="0" t="0" r="0" b="0"/>
            <wp:docPr id="1" name="Picture 1" descr="EAP Archite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 Archite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4401185"/>
                    </a:xfrm>
                    <a:prstGeom prst="rect">
                      <a:avLst/>
                    </a:prstGeom>
                    <a:noFill/>
                    <a:ln>
                      <a:noFill/>
                    </a:ln>
                  </pic:spPr>
                </pic:pic>
              </a:graphicData>
            </a:graphic>
          </wp:inline>
        </w:drawing>
      </w:r>
    </w:p>
    <w:p w14:paraId="7E290EDF" w14:textId="22D1B487" w:rsidR="003A64E5" w:rsidRDefault="000F7717" w:rsidP="003A64E5">
      <w:pPr>
        <w:pStyle w:val="Caption"/>
      </w:pPr>
      <w:bookmarkStart w:id="1" w:name="_Ref30744058"/>
      <w:r>
        <w:t xml:space="preserve">Fig. </w:t>
      </w:r>
      <w:r w:rsidR="00C808E8">
        <w:rPr>
          <w:noProof/>
        </w:rPr>
        <w:fldChar w:fldCharType="begin"/>
      </w:r>
      <w:r w:rsidR="00C808E8">
        <w:rPr>
          <w:noProof/>
        </w:rPr>
        <w:instrText xml:space="preserve"> SEQ Figure \* ARABIC </w:instrText>
      </w:r>
      <w:r w:rsidR="00C808E8">
        <w:rPr>
          <w:noProof/>
        </w:rPr>
        <w:fldChar w:fldCharType="separate"/>
      </w:r>
      <w:r w:rsidR="00296324">
        <w:rPr>
          <w:noProof/>
        </w:rPr>
        <w:t>1</w:t>
      </w:r>
      <w:r w:rsidR="00C808E8">
        <w:rPr>
          <w:noProof/>
        </w:rPr>
        <w:fldChar w:fldCharType="end"/>
      </w:r>
      <w:bookmarkEnd w:id="1"/>
      <w:r w:rsidR="003A64E5">
        <w:t xml:space="preserve">. </w:t>
      </w:r>
      <w:r w:rsidR="003A64E5" w:rsidRPr="00B8043E">
        <w:t>Different electrified aircra</w:t>
      </w:r>
      <w:r w:rsidR="003A64E5">
        <w:t>f</w:t>
      </w:r>
      <w:r w:rsidR="003A64E5" w:rsidRPr="00B8043E">
        <w:t>t propulsion architectures.</w:t>
      </w:r>
    </w:p>
    <w:p w14:paraId="0ACF15C1" w14:textId="77777777" w:rsidR="003F67D5" w:rsidRDefault="003F67D5" w:rsidP="003F67D5">
      <w:pPr>
        <w:pStyle w:val="Text"/>
        <w:ind w:firstLine="0"/>
      </w:pPr>
    </w:p>
    <w:p w14:paraId="5158EC2F" w14:textId="7F5EABBA" w:rsidR="00280FC9" w:rsidRDefault="003F67D5" w:rsidP="00596688">
      <w:pPr>
        <w:pStyle w:val="Text"/>
      </w:pPr>
      <w:r>
        <w:t>The different architectures above</w:t>
      </w:r>
      <w:r w:rsidR="00D34A00">
        <w:t xml:space="preserve"> all include electric motors, and either an electric generator, battery</w:t>
      </w:r>
      <w:r w:rsidR="00B01A7C">
        <w:t xml:space="preserve"> (i.e., energy storage device)</w:t>
      </w:r>
      <w:r w:rsidR="00D34A00">
        <w:t xml:space="preserve">, or both. </w:t>
      </w:r>
    </w:p>
    <w:p w14:paraId="3B77FA4D" w14:textId="77777777" w:rsidR="00280FC9" w:rsidRDefault="00280FC9" w:rsidP="00596688">
      <w:pPr>
        <w:pStyle w:val="Text"/>
      </w:pPr>
    </w:p>
    <w:p w14:paraId="33587301" w14:textId="1DA90E70" w:rsidR="00280FC9" w:rsidRDefault="00B01A7C" w:rsidP="00596688">
      <w:pPr>
        <w:pStyle w:val="Text"/>
        <w:numPr>
          <w:ilvl w:val="0"/>
          <w:numId w:val="27"/>
        </w:numPr>
      </w:pPr>
      <w:r>
        <w:t>In the All Electric architecture, a</w:t>
      </w:r>
      <w:r w:rsidR="0010245A">
        <w:t>n</w:t>
      </w:r>
      <w:r>
        <w:t xml:space="preserve"> </w:t>
      </w:r>
      <w:r w:rsidR="0010245A">
        <w:t xml:space="preserve">energy storage device </w:t>
      </w:r>
      <w:r>
        <w:t xml:space="preserve">powers an electric motor which drives a fan to provide thrust. This </w:t>
      </w:r>
      <w:r w:rsidR="0010245A">
        <w:t>architecture does not use turbomachinery.</w:t>
      </w:r>
    </w:p>
    <w:p w14:paraId="43C2CE9E" w14:textId="60294818" w:rsidR="00280FC9" w:rsidRDefault="00D34A00" w:rsidP="00596688">
      <w:pPr>
        <w:pStyle w:val="Text"/>
        <w:numPr>
          <w:ilvl w:val="0"/>
          <w:numId w:val="27"/>
        </w:numPr>
      </w:pPr>
      <w:r>
        <w:t>The Series/Parallel Partial</w:t>
      </w:r>
      <w:r w:rsidR="00280FC9">
        <w:t xml:space="preserve"> Hybrid architecture uses a turbofan for both </w:t>
      </w:r>
      <w:r w:rsidR="0032281F">
        <w:t xml:space="preserve">thrust </w:t>
      </w:r>
      <w:r w:rsidR="00280FC9">
        <w:t xml:space="preserve">and </w:t>
      </w:r>
      <w:r w:rsidR="0032281F">
        <w:t>power generation</w:t>
      </w:r>
      <w:r w:rsidR="00280FC9">
        <w:t>.</w:t>
      </w:r>
      <w:r w:rsidR="000F7717">
        <w:t xml:space="preserve"> </w:t>
      </w:r>
      <w:r w:rsidR="00280FC9">
        <w:t xml:space="preserve">The generator extracts mechanical power from the </w:t>
      </w:r>
      <w:r w:rsidR="0032281F">
        <w:t xml:space="preserve">turbofan </w:t>
      </w:r>
      <w:r w:rsidR="00280FC9">
        <w:t>and converts it to electrical power</w:t>
      </w:r>
      <w:r w:rsidR="0032281F">
        <w:t>, which</w:t>
      </w:r>
      <w:r w:rsidR="00280FC9">
        <w:t xml:space="preserve"> is used to drive the electric motors</w:t>
      </w:r>
      <w:r w:rsidR="0010245A">
        <w:t xml:space="preserve">. </w:t>
      </w:r>
      <w:r w:rsidR="0032281F">
        <w:t>The generator can also draw power from the electrical bus to act as a motor on the shaft of the turbofan, adding mechanical power instead.</w:t>
      </w:r>
      <w:r w:rsidR="00280FC9">
        <w:t xml:space="preserve"> </w:t>
      </w:r>
      <w:r w:rsidR="00296245">
        <w:t>The energy storage device can store</w:t>
      </w:r>
      <w:r w:rsidR="00280FC9">
        <w:t xml:space="preserve"> </w:t>
      </w:r>
      <w:r w:rsidR="00296245">
        <w:t>power from</w:t>
      </w:r>
      <w:r w:rsidR="0032281F">
        <w:t>, or supply power to, the electrical bus.</w:t>
      </w:r>
    </w:p>
    <w:p w14:paraId="047AA7E7" w14:textId="1359F478" w:rsidR="00280FC9" w:rsidRDefault="00280FC9" w:rsidP="00596688">
      <w:pPr>
        <w:pStyle w:val="Text"/>
        <w:numPr>
          <w:ilvl w:val="0"/>
          <w:numId w:val="27"/>
        </w:numPr>
      </w:pPr>
      <w:r>
        <w:t xml:space="preserve">The Series Hybrid architecture uses a turboshaft </w:t>
      </w:r>
      <w:r w:rsidR="0010245A">
        <w:t xml:space="preserve">engine </w:t>
      </w:r>
      <w:r>
        <w:t>to directly power electric</w:t>
      </w:r>
      <w:r w:rsidR="00296245">
        <w:t xml:space="preserve"> motors </w:t>
      </w:r>
      <w:r>
        <w:t>through the generator</w:t>
      </w:r>
      <w:r w:rsidR="00296245">
        <w:t>.</w:t>
      </w:r>
      <w:r>
        <w:t xml:space="preserve"> </w:t>
      </w:r>
      <w:r w:rsidR="00296245">
        <w:t xml:space="preserve">The attached energy storage device can store </w:t>
      </w:r>
      <w:r w:rsidR="0032281F">
        <w:t xml:space="preserve">power from, </w:t>
      </w:r>
      <w:r w:rsidR="00296245">
        <w:t>or supply power to</w:t>
      </w:r>
      <w:r w:rsidR="0032281F">
        <w:t>,</w:t>
      </w:r>
      <w:r w:rsidR="00296245">
        <w:t xml:space="preserve"> the electrical bus</w:t>
      </w:r>
      <w:r>
        <w:t>.</w:t>
      </w:r>
      <w:r w:rsidR="000F7717">
        <w:t xml:space="preserve"> </w:t>
      </w:r>
    </w:p>
    <w:p w14:paraId="76D360EB" w14:textId="3D1E5210" w:rsidR="00280FC9" w:rsidRDefault="00280FC9" w:rsidP="00596688">
      <w:pPr>
        <w:pStyle w:val="Text"/>
        <w:numPr>
          <w:ilvl w:val="0"/>
          <w:numId w:val="27"/>
        </w:numPr>
      </w:pPr>
      <w:r>
        <w:t>The Parallel Hybrid architecture uses a</w:t>
      </w:r>
      <w:r w:rsidR="00296245">
        <w:t>n</w:t>
      </w:r>
      <w:r>
        <w:t xml:space="preserve"> </w:t>
      </w:r>
      <w:r w:rsidR="00296245">
        <w:t xml:space="preserve">energy storage device </w:t>
      </w:r>
      <w:r>
        <w:t>to power a motor, which is used to directly add or remove torque to</w:t>
      </w:r>
      <w:r w:rsidR="00296245">
        <w:t>/from</w:t>
      </w:r>
      <w:r>
        <w:t xml:space="preserve"> a turbofan </w:t>
      </w:r>
      <w:r w:rsidR="0010245A">
        <w:t xml:space="preserve">engine </w:t>
      </w:r>
      <w:r>
        <w:t>that is only used for propulsion.</w:t>
      </w:r>
    </w:p>
    <w:p w14:paraId="16A71BAA" w14:textId="67EE8B70" w:rsidR="00280FC9" w:rsidRDefault="00280FC9" w:rsidP="00596688">
      <w:pPr>
        <w:pStyle w:val="Text"/>
        <w:numPr>
          <w:ilvl w:val="0"/>
          <w:numId w:val="27"/>
        </w:numPr>
      </w:pPr>
      <w:r>
        <w:t xml:space="preserve">The Turboelectric architecture is similar to the Series Hybrid architecture, but does not </w:t>
      </w:r>
      <w:r w:rsidR="00296245">
        <w:t>include any energy storage</w:t>
      </w:r>
      <w:r w:rsidR="0010245A">
        <w:t xml:space="preserve"> device</w:t>
      </w:r>
      <w:r>
        <w:t>.</w:t>
      </w:r>
    </w:p>
    <w:p w14:paraId="4284903B" w14:textId="224A1403" w:rsidR="00280FC9" w:rsidRDefault="00280FC9" w:rsidP="00596688">
      <w:pPr>
        <w:pStyle w:val="Text"/>
        <w:numPr>
          <w:ilvl w:val="0"/>
          <w:numId w:val="27"/>
        </w:numPr>
      </w:pPr>
      <w:r>
        <w:lastRenderedPageBreak/>
        <w:t>The Partial Turboelectric architecture is similar to the Series/Parallel Partial Hybrid architecture, but does not use a</w:t>
      </w:r>
      <w:r w:rsidR="00296245">
        <w:t xml:space="preserve">n energy storage device </w:t>
      </w:r>
      <w:r>
        <w:t xml:space="preserve">to store </w:t>
      </w:r>
      <w:r w:rsidR="000F7717">
        <w:t xml:space="preserve">or supply </w:t>
      </w:r>
      <w:r>
        <w:t>power.</w:t>
      </w:r>
    </w:p>
    <w:p w14:paraId="1DE72262" w14:textId="77777777" w:rsidR="00280FC9" w:rsidRDefault="00280FC9" w:rsidP="00596688">
      <w:pPr>
        <w:pStyle w:val="Text"/>
        <w:ind w:left="720" w:firstLine="0"/>
      </w:pPr>
    </w:p>
    <w:p w14:paraId="5C3BD88D" w14:textId="33BFA7DB" w:rsidR="00EB27A7" w:rsidRPr="003F67D5" w:rsidRDefault="00296245" w:rsidP="00E338E6">
      <w:pPr>
        <w:pStyle w:val="Text"/>
        <w:ind w:firstLine="0"/>
      </w:pPr>
      <w:r>
        <w:tab/>
      </w:r>
      <w:r w:rsidR="00EB27A7">
        <w:t>In section II, EMTAT and the different components contained therein</w:t>
      </w:r>
      <w:r w:rsidR="0010245A">
        <w:t xml:space="preserve"> are described</w:t>
      </w:r>
      <w:r w:rsidR="00EB27A7">
        <w:t>.</w:t>
      </w:r>
      <w:r>
        <w:t xml:space="preserve"> </w:t>
      </w:r>
      <w:r w:rsidR="00EB27A7">
        <w:t>In section III, examples of simulations built from EMTAT components</w:t>
      </w:r>
      <w:r w:rsidR="0010245A">
        <w:t xml:space="preserve"> are presented</w:t>
      </w:r>
      <w:r w:rsidR="00EB27A7">
        <w:t>.</w:t>
      </w:r>
      <w:r>
        <w:t xml:space="preserve"> </w:t>
      </w:r>
      <w:r w:rsidR="0010245A">
        <w:t>S</w:t>
      </w:r>
      <w:r w:rsidR="00EB27A7">
        <w:t>ection IV provide</w:t>
      </w:r>
      <w:r w:rsidR="0010245A">
        <w:t>s</w:t>
      </w:r>
      <w:r w:rsidR="00EB27A7">
        <w:t xml:space="preserve"> a summary of the paper.</w:t>
      </w:r>
    </w:p>
    <w:p w14:paraId="082C7A53" w14:textId="6F592CD4" w:rsidR="00E82EED" w:rsidRDefault="00E338E6">
      <w:pPr>
        <w:pStyle w:val="Heading1"/>
      </w:pPr>
      <w:r>
        <w:t xml:space="preserve"> </w:t>
      </w:r>
      <w:r w:rsidR="00BB195C">
        <w:t>EMTAT Description</w:t>
      </w:r>
    </w:p>
    <w:p w14:paraId="2D5D78A0" w14:textId="283B8849" w:rsidR="00F911B8" w:rsidRPr="00F911B8" w:rsidRDefault="00F911B8" w:rsidP="00F911B8">
      <w:pPr>
        <w:pStyle w:val="Text"/>
      </w:pPr>
      <w:r w:rsidRPr="00F911B8">
        <w:t xml:space="preserve">The Electrical Modeling and Thermal Analysis Toolbox (EMTAT) is a set of Simulink libraries designed to simulate a variety of </w:t>
      </w:r>
      <w:r w:rsidR="00EB27A7">
        <w:t>electrical component</w:t>
      </w:r>
      <w:r w:rsidRPr="00F911B8">
        <w:t>s</w:t>
      </w:r>
      <w:r w:rsidR="00EB27A7">
        <w:t>.</w:t>
      </w:r>
      <w:r w:rsidRPr="00F911B8">
        <w:t xml:space="preserve"> </w:t>
      </w:r>
      <w:r w:rsidR="00EB27A7">
        <w:t>P</w:t>
      </w:r>
      <w:r w:rsidRPr="00F911B8">
        <w:t xml:space="preserve">hysics-based and power flow </w:t>
      </w:r>
      <w:r w:rsidR="00EB27A7">
        <w:t>approaches are available</w:t>
      </w:r>
      <w:r w:rsidRPr="00F911B8">
        <w:t>.</w:t>
      </w:r>
      <w:r w:rsidR="00815F85">
        <w:t xml:space="preserve"> </w:t>
      </w:r>
      <w:r w:rsidRPr="00F911B8">
        <w:t xml:space="preserve">EMTAT is designed to interface with T-MATS as a complementary library </w:t>
      </w:r>
      <w:r w:rsidR="00EB27A7">
        <w:t>of component models</w:t>
      </w:r>
      <w:r w:rsidRPr="00F911B8">
        <w:t>.</w:t>
      </w:r>
      <w:r>
        <w:t xml:space="preserve"> </w:t>
      </w:r>
      <w:r w:rsidRPr="00F911B8">
        <w:t>Due to the relatively slow time step</w:t>
      </w:r>
      <w:r w:rsidR="00AB7C74" w:rsidRPr="00F911B8">
        <w:t>,</w:t>
      </w:r>
      <w:r w:rsidR="00AB7C74">
        <w:t xml:space="preserve"> on the order of </w:t>
      </w:r>
      <w:r w:rsidR="00AB7C74" w:rsidRPr="00F911B8">
        <w:t>1</w:t>
      </w:r>
      <w:r w:rsidR="00AB7C74">
        <w:t xml:space="preserve"> to 20 ms,</w:t>
      </w:r>
      <w:r w:rsidRPr="00F911B8">
        <w:t xml:space="preserve"> of most T-MATS </w:t>
      </w:r>
      <w:r w:rsidR="00112525">
        <w:t xml:space="preserve">turbomachinery </w:t>
      </w:r>
      <w:r w:rsidRPr="00F911B8">
        <w:t>simulations,</w:t>
      </w:r>
      <w:r w:rsidR="00917D36">
        <w:t xml:space="preserve"> </w:t>
      </w:r>
      <w:r w:rsidRPr="00F911B8">
        <w:t>electronic devices</w:t>
      </w:r>
      <w:r w:rsidR="00112525">
        <w:t xml:space="preserve"> in</w:t>
      </w:r>
      <w:r w:rsidR="0032281F">
        <w:t>terfaced with</w:t>
      </w:r>
      <w:r w:rsidR="00112525">
        <w:t xml:space="preserve"> those simulations </w:t>
      </w:r>
      <w:r w:rsidRPr="00F911B8">
        <w:t>can be assumed to be operating at steady state</w:t>
      </w:r>
      <w:r w:rsidR="0032281F">
        <w:t xml:space="preserve"> from the perspective of the turbomachinery</w:t>
      </w:r>
      <w:r w:rsidRPr="00F911B8">
        <w:t>.</w:t>
      </w:r>
      <w:r w:rsidR="00815F85">
        <w:t xml:space="preserve"> </w:t>
      </w:r>
      <w:r w:rsidRPr="00F911B8">
        <w:t xml:space="preserve">Steady state </w:t>
      </w:r>
      <w:r w:rsidR="00112525">
        <w:t>simulation</w:t>
      </w:r>
      <w:r w:rsidR="0032281F">
        <w:t>s</w:t>
      </w:r>
      <w:r w:rsidR="00112525">
        <w:t xml:space="preserve"> of electrical devices </w:t>
      </w:r>
      <w:r w:rsidRPr="00F911B8">
        <w:t>allow</w:t>
      </w:r>
      <w:r w:rsidR="0032281F">
        <w:t xml:space="preserve"> for</w:t>
      </w:r>
      <w:r w:rsidRPr="00F911B8">
        <w:t xml:space="preserve"> the electrical performance calculations to be simplified, with high speed transient</w:t>
      </w:r>
      <w:r w:rsidR="00112525">
        <w:t xml:space="preserve"> losses</w:t>
      </w:r>
      <w:r w:rsidRPr="00F911B8">
        <w:t xml:space="preserve"> captured as a</w:t>
      </w:r>
      <w:r w:rsidR="00112525">
        <w:t xml:space="preserve"> general</w:t>
      </w:r>
      <w:r w:rsidRPr="00F911B8">
        <w:t xml:space="preserve"> efficiency loss.</w:t>
      </w:r>
      <w:r w:rsidR="00815F85">
        <w:t xml:space="preserve"> </w:t>
      </w:r>
      <w:r w:rsidR="00112525">
        <w:t xml:space="preserve">The </w:t>
      </w:r>
      <w:r w:rsidR="00D53764">
        <w:t>EMTAT</w:t>
      </w:r>
      <w:r w:rsidRPr="00F911B8">
        <w:t xml:space="preserve"> </w:t>
      </w:r>
      <w:r w:rsidR="00112525">
        <w:t xml:space="preserve">component </w:t>
      </w:r>
      <w:r w:rsidR="00FC0525">
        <w:t xml:space="preserve">models operate in steady state, and </w:t>
      </w:r>
      <w:r w:rsidR="0032281F">
        <w:t>are</w:t>
      </w:r>
      <w:r w:rsidR="00D53764" w:rsidRPr="00F911B8">
        <w:t xml:space="preserve"> </w:t>
      </w:r>
      <w:r w:rsidRPr="00F911B8">
        <w:t xml:space="preserve">not </w:t>
      </w:r>
      <w:r w:rsidR="00D53764">
        <w:t xml:space="preserve">intended to </w:t>
      </w:r>
      <w:r w:rsidRPr="00F911B8">
        <w:t>replace high speed, high fidelity electronic simulation tools such as</w:t>
      </w:r>
      <w:r w:rsidR="00112525">
        <w:t xml:space="preserve"> the Simulation Program with Integrated Circuit Emphasis</w:t>
      </w:r>
      <w:r w:rsidRPr="00F911B8">
        <w:t xml:space="preserve"> </w:t>
      </w:r>
      <w:r w:rsidR="00112525">
        <w:t>(</w:t>
      </w:r>
      <w:r w:rsidRPr="00F911B8">
        <w:t>SPICE</w:t>
      </w:r>
      <w:r w:rsidR="00112525">
        <w:t>)</w:t>
      </w:r>
      <w:r w:rsidRPr="00F911B8">
        <w:t xml:space="preserve">. However, since EMTAT </w:t>
      </w:r>
      <w:r w:rsidR="009251A9">
        <w:t xml:space="preserve">often </w:t>
      </w:r>
      <w:r w:rsidRPr="00F911B8">
        <w:t>simulates</w:t>
      </w:r>
      <w:r w:rsidR="00EB27A7">
        <w:t xml:space="preserve"> at least</w:t>
      </w:r>
      <w:r w:rsidRPr="00F911B8">
        <w:t xml:space="preserve"> </w:t>
      </w:r>
      <w:r w:rsidR="00EB27A7">
        <w:t xml:space="preserve">an order of magnitude faster than </w:t>
      </w:r>
      <w:r w:rsidRPr="00F911B8">
        <w:t xml:space="preserve">real time, it is more useful for </w:t>
      </w:r>
      <w:r w:rsidR="00EB27A7">
        <w:t xml:space="preserve">doing system level dynamic simulations, system level analysis, and designing and </w:t>
      </w:r>
      <w:r w:rsidR="004B2F32">
        <w:t>testing</w:t>
      </w:r>
      <w:r w:rsidRPr="00F911B8">
        <w:t xml:space="preserve"> </w:t>
      </w:r>
      <w:r w:rsidR="0032281F">
        <w:t xml:space="preserve">system-level </w:t>
      </w:r>
      <w:r w:rsidRPr="00F911B8">
        <w:t>control</w:t>
      </w:r>
      <w:r w:rsidR="00EB27A7">
        <w:t>s</w:t>
      </w:r>
      <w:r w:rsidRPr="00F911B8">
        <w:t>.</w:t>
      </w:r>
      <w:r w:rsidR="003A64E5">
        <w:t xml:space="preserve"> </w:t>
      </w:r>
      <w:r w:rsidR="003A64E5" w:rsidRPr="003A64E5">
        <w:t xml:space="preserve">Steady state operation of electrical components, </w:t>
      </w:r>
      <w:r w:rsidR="00112525">
        <w:t>which smooth</w:t>
      </w:r>
      <w:r w:rsidR="003A64E5" w:rsidRPr="003A64E5">
        <w:t xml:space="preserve"> out the high speed electrical transients, demonstrates system dynamics in </w:t>
      </w:r>
      <w:r w:rsidR="00AB7C74">
        <w:t xml:space="preserve">the </w:t>
      </w:r>
      <w:r w:rsidR="003A64E5" w:rsidRPr="003A64E5">
        <w:t>operation</w:t>
      </w:r>
      <w:r w:rsidR="00112525">
        <w:t xml:space="preserve"> of the </w:t>
      </w:r>
      <w:r w:rsidR="00AB7C74">
        <w:t xml:space="preserve">integrated power and </w:t>
      </w:r>
      <w:r w:rsidR="00112525">
        <w:t>propulsion system</w:t>
      </w:r>
      <w:r w:rsidR="003A64E5" w:rsidRPr="003A64E5">
        <w:t>.</w:t>
      </w:r>
      <w:r w:rsidR="00815F85">
        <w:t xml:space="preserve"> </w:t>
      </w:r>
      <w:r w:rsidR="003A64E5" w:rsidRPr="003A64E5">
        <w:t xml:space="preserve">Physics-based </w:t>
      </w:r>
      <w:r w:rsidR="00112525">
        <w:t xml:space="preserve">and power flow </w:t>
      </w:r>
      <w:r w:rsidR="003A64E5" w:rsidRPr="003A64E5">
        <w:t xml:space="preserve">models also allow for heat </w:t>
      </w:r>
      <w:r w:rsidR="00112525">
        <w:t xml:space="preserve">power loss calculations, and physics-based models allow for realistic </w:t>
      </w:r>
      <w:r w:rsidR="003A64E5" w:rsidRPr="003A64E5">
        <w:t>thermal rises to be calculated,</w:t>
      </w:r>
      <w:r w:rsidR="00FC0525">
        <w:t xml:space="preserve"> along</w:t>
      </w:r>
      <w:r w:rsidR="003A64E5" w:rsidRPr="003A64E5">
        <w:t xml:space="preserve"> with associated performance impacts.</w:t>
      </w:r>
    </w:p>
    <w:p w14:paraId="087ABE67" w14:textId="51461A50" w:rsidR="00B46B1A" w:rsidRPr="00B46B1A" w:rsidRDefault="00B46B1A" w:rsidP="00596688">
      <w:pPr>
        <w:autoSpaceDE w:val="0"/>
        <w:autoSpaceDN w:val="0"/>
        <w:adjustRightInd w:val="0"/>
        <w:ind w:firstLine="288"/>
      </w:pPr>
      <w:r w:rsidRPr="00596688">
        <w:t xml:space="preserve">In setting up simulations, </w:t>
      </w:r>
      <w:r>
        <w:t xml:space="preserve">EMTAT, </w:t>
      </w:r>
      <w:r w:rsidR="00BD782E">
        <w:t>similar to</w:t>
      </w:r>
      <w:r>
        <w:t xml:space="preserve"> </w:t>
      </w:r>
      <w:r w:rsidRPr="00596688">
        <w:t>T-MATS</w:t>
      </w:r>
      <w:r w:rsidR="0032281F">
        <w:t>,</w:t>
      </w:r>
      <w:r w:rsidR="00D20586" w:rsidRPr="00596688">
        <w:rPr>
          <w:vertAlign w:val="superscript"/>
        </w:rPr>
        <w:fldChar w:fldCharType="begin"/>
      </w:r>
      <w:r w:rsidR="00D20586" w:rsidRPr="00596688">
        <w:rPr>
          <w:vertAlign w:val="superscript"/>
        </w:rPr>
        <w:instrText xml:space="preserve"> NOTEREF _Ref45289151 \h </w:instrText>
      </w:r>
      <w:r w:rsidR="00D20586">
        <w:rPr>
          <w:vertAlign w:val="superscript"/>
        </w:rPr>
        <w:instrText xml:space="preserve"> \* MERGEFORMAT </w:instrText>
      </w:r>
      <w:r w:rsidR="00D20586" w:rsidRPr="00596688">
        <w:rPr>
          <w:vertAlign w:val="superscript"/>
        </w:rPr>
      </w:r>
      <w:r w:rsidR="00D20586" w:rsidRPr="00596688">
        <w:rPr>
          <w:vertAlign w:val="superscript"/>
        </w:rPr>
        <w:fldChar w:fldCharType="separate"/>
      </w:r>
      <w:r w:rsidR="00296324">
        <w:rPr>
          <w:vertAlign w:val="superscript"/>
        </w:rPr>
        <w:t>7</w:t>
      </w:r>
      <w:r w:rsidR="00D20586" w:rsidRPr="00596688">
        <w:rPr>
          <w:vertAlign w:val="superscript"/>
        </w:rPr>
        <w:fldChar w:fldCharType="end"/>
      </w:r>
      <w:r w:rsidRPr="00596688">
        <w:t xml:space="preserve"> makes use of a generic and modifiable multi-loop architecture,</w:t>
      </w:r>
      <w:r>
        <w:t xml:space="preserve"> </w:t>
      </w:r>
      <w:r w:rsidRPr="00596688">
        <w:t xml:space="preserve">which contains an “outer” loop iterated over time, </w:t>
      </w:r>
      <w:r w:rsidRPr="00596688">
        <w:rPr>
          <w:i/>
          <w:iCs/>
        </w:rPr>
        <w:t>t</w:t>
      </w:r>
      <w:r w:rsidRPr="00596688">
        <w:t>, and an “inner” loop set up to solve for internal</w:t>
      </w:r>
      <w:r>
        <w:t xml:space="preserve"> </w:t>
      </w:r>
      <w:r w:rsidRPr="00596688">
        <w:t xml:space="preserve">variable imbalances over discrete iterations, </w:t>
      </w:r>
      <w:r w:rsidRPr="00596688">
        <w:rPr>
          <w:i/>
          <w:iCs/>
        </w:rPr>
        <w:t>k</w:t>
      </w:r>
      <w:r w:rsidRPr="00596688">
        <w:t>. A diagram of this architecture, with a</w:t>
      </w:r>
      <w:r>
        <w:t xml:space="preserve"> </w:t>
      </w:r>
      <w:r w:rsidRPr="00596688">
        <w:t xml:space="preserve">single “inner” loop (blue) and an “outer” loop (green), can be seen </w:t>
      </w:r>
      <w:r w:rsidR="00BD782E">
        <w:t xml:space="preserve">in </w:t>
      </w:r>
      <w:r w:rsidR="00BD782E">
        <w:fldChar w:fldCharType="begin"/>
      </w:r>
      <w:r w:rsidR="00BD782E">
        <w:instrText xml:space="preserve"> REF _Ref45871317 \h </w:instrText>
      </w:r>
      <w:r w:rsidR="00BD782E">
        <w:fldChar w:fldCharType="separate"/>
      </w:r>
      <w:r w:rsidR="00296324">
        <w:t xml:space="preserve">Fig. </w:t>
      </w:r>
      <w:r w:rsidR="00296324">
        <w:rPr>
          <w:noProof/>
        </w:rPr>
        <w:t>2</w:t>
      </w:r>
      <w:r w:rsidR="00BD782E">
        <w:fldChar w:fldCharType="end"/>
      </w:r>
      <w:r w:rsidR="00BD782E">
        <w:t xml:space="preserve">. </w:t>
      </w:r>
      <w:r w:rsidRPr="00596688">
        <w:t>The inner loop plant</w:t>
      </w:r>
      <w:r>
        <w:t xml:space="preserve"> </w:t>
      </w:r>
      <w:r w:rsidRPr="00596688">
        <w:t xml:space="preserve">contains all components that have </w:t>
      </w:r>
      <w:r w:rsidR="00BD782E">
        <w:t>power</w:t>
      </w:r>
      <w:r w:rsidRPr="00596688">
        <w:t xml:space="preserve"> imbalances, such as </w:t>
      </w:r>
      <w:r w:rsidR="00BD782E">
        <w:t>batteries, motors, and voltage converters</w:t>
      </w:r>
      <w:r w:rsidRPr="00596688">
        <w:t xml:space="preserve">. Plant imbalance measurements, or dependents, </w:t>
      </w:r>
      <w:r w:rsidRPr="00596688">
        <w:rPr>
          <w:i/>
          <w:iCs/>
        </w:rPr>
        <w:t>f(x(k))</w:t>
      </w:r>
      <w:r w:rsidRPr="00596688">
        <w:t>, are routed from the inner loop plant to the</w:t>
      </w:r>
      <w:r>
        <w:t xml:space="preserve"> </w:t>
      </w:r>
      <w:r w:rsidRPr="00596688">
        <w:t>iterative solver. The iterative solver then adjusts the plant dependents by making changes to the inner loop</w:t>
      </w:r>
      <w:r>
        <w:t xml:space="preserve"> </w:t>
      </w:r>
      <w:r w:rsidRPr="00596688">
        <w:t xml:space="preserve">plant dependent effectors, or independents, </w:t>
      </w:r>
      <w:r w:rsidRPr="00596688">
        <w:rPr>
          <w:i/>
          <w:iCs/>
        </w:rPr>
        <w:t>X_il(k+1)</w:t>
      </w:r>
      <w:r w:rsidR="00D20586" w:rsidRPr="00D20586">
        <w:t>. In a</w:t>
      </w:r>
      <w:r w:rsidR="00BD782E">
        <w:t>n</w:t>
      </w:r>
      <w:r w:rsidR="00D20586" w:rsidRPr="00D20586">
        <w:t xml:space="preserve"> </w:t>
      </w:r>
      <w:r w:rsidR="00D20586">
        <w:t>electrical</w:t>
      </w:r>
      <w:r w:rsidRPr="00596688">
        <w:t xml:space="preserve"> simulation, dependents</w:t>
      </w:r>
      <w:r>
        <w:t xml:space="preserve"> </w:t>
      </w:r>
      <w:r w:rsidRPr="00596688">
        <w:t xml:space="preserve">often take the form of </w:t>
      </w:r>
      <w:r w:rsidR="00D20586">
        <w:t>power balance</w:t>
      </w:r>
      <w:r w:rsidRPr="00596688">
        <w:t xml:space="preserve"> errors, while each independent may specify input </w:t>
      </w:r>
      <w:r w:rsidR="00D20586">
        <w:t>current demand</w:t>
      </w:r>
      <w:r w:rsidR="00D20586" w:rsidRPr="00D20586">
        <w:t xml:space="preserve"> or</w:t>
      </w:r>
      <w:r>
        <w:t xml:space="preserve"> </w:t>
      </w:r>
      <w:r w:rsidR="00D20586">
        <w:t>voltage</w:t>
      </w:r>
      <w:r w:rsidRPr="00596688">
        <w:t>. The iterative solver works</w:t>
      </w:r>
      <w:r>
        <w:t xml:space="preserve"> </w:t>
      </w:r>
      <w:r w:rsidRPr="00596688">
        <w:t xml:space="preserve">in tandem with a “while loop” to pause the simulation at each </w:t>
      </w:r>
      <w:r w:rsidR="0032281F">
        <w:t xml:space="preserve">outer loop </w:t>
      </w:r>
      <w:r w:rsidRPr="00596688">
        <w:t>time step, allowing the iterations to reach</w:t>
      </w:r>
      <w:r>
        <w:t xml:space="preserve"> </w:t>
      </w:r>
      <w:r w:rsidRPr="00596688">
        <w:t>plant convergence (i.e., drive the dependents to zero) before the next time step. Components within the</w:t>
      </w:r>
      <w:r>
        <w:t xml:space="preserve"> </w:t>
      </w:r>
      <w:r w:rsidRPr="00596688">
        <w:t>“outer” loop act to integrate the system within the time domain and may or may not be time dependent.</w:t>
      </w:r>
      <w:r>
        <w:t xml:space="preserve"> </w:t>
      </w:r>
      <w:r w:rsidRPr="00596688">
        <w:t>These include outer loop effectors that feed signals from outside the “inner” loop, such as environmental</w:t>
      </w:r>
      <w:r>
        <w:t xml:space="preserve"> </w:t>
      </w:r>
      <w:r w:rsidRPr="00596688">
        <w:t xml:space="preserve">conditions </w:t>
      </w:r>
      <w:r w:rsidR="00B36303">
        <w:t xml:space="preserve">(e.g., </w:t>
      </w:r>
      <w:r w:rsidR="00D20586">
        <w:t>ambient temperature</w:t>
      </w:r>
      <w:r w:rsidR="00B36303">
        <w:t>)</w:t>
      </w:r>
      <w:r w:rsidRPr="00596688">
        <w:t xml:space="preserve"> and system commands</w:t>
      </w:r>
      <w:r w:rsidR="00B36303">
        <w:t xml:space="preserve"> (e.g.</w:t>
      </w:r>
      <w:r w:rsidRPr="00596688">
        <w:t xml:space="preserve">, </w:t>
      </w:r>
      <w:r w:rsidR="00D20586">
        <w:t>bus voltage targets and speed</w:t>
      </w:r>
      <w:r w:rsidR="00B36303">
        <w:t>)</w:t>
      </w:r>
      <w:r w:rsidRPr="00596688">
        <w:t>. Controllers</w:t>
      </w:r>
      <w:r w:rsidR="00BD782E">
        <w:t xml:space="preserve"> </w:t>
      </w:r>
      <w:r w:rsidRPr="00596688">
        <w:t>and other time-dependent portions of the simulation are located</w:t>
      </w:r>
      <w:r>
        <w:t xml:space="preserve"> </w:t>
      </w:r>
      <w:r w:rsidRPr="00596688">
        <w:t xml:space="preserve">within the outer loop plant, which </w:t>
      </w:r>
      <w:r w:rsidR="0032281F">
        <w:t>processes</w:t>
      </w:r>
      <w:r w:rsidRPr="00596688">
        <w:t xml:space="preserve"> feedback </w:t>
      </w:r>
      <w:r w:rsidR="0032281F">
        <w:t>signals from</w:t>
      </w:r>
      <w:r w:rsidR="0032281F" w:rsidRPr="00596688">
        <w:t xml:space="preserve"> </w:t>
      </w:r>
      <w:r w:rsidRPr="00596688">
        <w:t>the inner loop plant</w:t>
      </w:r>
      <w:r w:rsidR="00B36303">
        <w:t>,</w:t>
      </w:r>
      <w:r w:rsidRPr="00596688">
        <w:t xml:space="preserve"> </w:t>
      </w:r>
      <w:r w:rsidRPr="00596688">
        <w:rPr>
          <w:i/>
          <w:iCs/>
        </w:rPr>
        <w:t>y(t)</w:t>
      </w:r>
      <w:r w:rsidR="00B36303">
        <w:t>,</w:t>
      </w:r>
      <w:r w:rsidRPr="00596688">
        <w:t xml:space="preserve"> to generate inner loop</w:t>
      </w:r>
      <w:r>
        <w:t xml:space="preserve"> </w:t>
      </w:r>
      <w:r w:rsidRPr="00596688">
        <w:t>plant inputs</w:t>
      </w:r>
      <w:r w:rsidR="00B36303">
        <w:t>,</w:t>
      </w:r>
      <w:r w:rsidRPr="00596688">
        <w:t xml:space="preserve"> </w:t>
      </w:r>
      <w:r w:rsidRPr="00596688">
        <w:rPr>
          <w:i/>
          <w:iCs/>
        </w:rPr>
        <w:t>X_ol(t+dt)</w:t>
      </w:r>
      <w:r w:rsidRPr="00596688">
        <w:t xml:space="preserve">. </w:t>
      </w:r>
    </w:p>
    <w:p w14:paraId="4447F9A7" w14:textId="77777777" w:rsidR="00BD782E" w:rsidRDefault="00D20586" w:rsidP="00E338E6">
      <w:pPr>
        <w:pStyle w:val="Text"/>
        <w:keepNext/>
        <w:jc w:val="center"/>
      </w:pPr>
      <w:r w:rsidRPr="00D20586">
        <w:rPr>
          <w:noProof/>
        </w:rPr>
        <w:lastRenderedPageBreak/>
        <w:drawing>
          <wp:inline distT="0" distB="0" distL="0" distR="0" wp14:anchorId="60D50E3F" wp14:editId="5EDE0A0D">
            <wp:extent cx="5943600" cy="404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48125"/>
                    </a:xfrm>
                    <a:prstGeom prst="rect">
                      <a:avLst/>
                    </a:prstGeom>
                  </pic:spPr>
                </pic:pic>
              </a:graphicData>
            </a:graphic>
          </wp:inline>
        </w:drawing>
      </w:r>
    </w:p>
    <w:p w14:paraId="07348BB6" w14:textId="1B2DC961" w:rsidR="00D20586" w:rsidRDefault="000F7717" w:rsidP="00596688">
      <w:pPr>
        <w:pStyle w:val="Caption"/>
      </w:pPr>
      <w:bookmarkStart w:id="2" w:name="_Ref45871317"/>
      <w:bookmarkStart w:id="3" w:name="_Ref45871256"/>
      <w:r>
        <w:t xml:space="preserve">Fig. </w:t>
      </w:r>
      <w:r w:rsidR="00F93BAA">
        <w:rPr>
          <w:noProof/>
        </w:rPr>
        <w:fldChar w:fldCharType="begin"/>
      </w:r>
      <w:r w:rsidR="00F93BAA">
        <w:rPr>
          <w:noProof/>
        </w:rPr>
        <w:instrText xml:space="preserve"> SEQ Figure \* ARABIC </w:instrText>
      </w:r>
      <w:r w:rsidR="00F93BAA">
        <w:rPr>
          <w:noProof/>
        </w:rPr>
        <w:fldChar w:fldCharType="separate"/>
      </w:r>
      <w:r w:rsidR="00296324">
        <w:rPr>
          <w:noProof/>
        </w:rPr>
        <w:t>2</w:t>
      </w:r>
      <w:r w:rsidR="00F93BAA">
        <w:rPr>
          <w:noProof/>
        </w:rPr>
        <w:fldChar w:fldCharType="end"/>
      </w:r>
      <w:bookmarkEnd w:id="2"/>
      <w:r w:rsidR="00BD782E">
        <w:t xml:space="preserve"> - EMTAT sample model architecture</w:t>
      </w:r>
      <w:bookmarkEnd w:id="3"/>
    </w:p>
    <w:p w14:paraId="72B3C86D" w14:textId="77777777" w:rsidR="00BD782E" w:rsidRPr="00BD782E" w:rsidRDefault="00BD782E" w:rsidP="00596688"/>
    <w:p w14:paraId="0F882B90" w14:textId="096C3E0A" w:rsidR="00BD782E" w:rsidRDefault="00BD782E" w:rsidP="00596688">
      <w:pPr>
        <w:autoSpaceDE w:val="0"/>
        <w:autoSpaceDN w:val="0"/>
        <w:adjustRightInd w:val="0"/>
        <w:ind w:firstLine="288"/>
      </w:pPr>
      <w:r w:rsidRPr="00596688">
        <w:t>The EMTAT solvers, similar to T-MATS</w:t>
      </w:r>
      <w:r w:rsidR="000F7717">
        <w:t>,</w:t>
      </w:r>
      <w:r w:rsidRPr="00596688">
        <w:rPr>
          <w:vertAlign w:val="superscript"/>
        </w:rPr>
        <w:fldChar w:fldCharType="begin"/>
      </w:r>
      <w:r w:rsidRPr="00596688">
        <w:rPr>
          <w:vertAlign w:val="superscript"/>
        </w:rPr>
        <w:instrText xml:space="preserve"> NOTEREF _Ref45289151 \h  \* MERGEFORMAT </w:instrText>
      </w:r>
      <w:r w:rsidRPr="00596688">
        <w:rPr>
          <w:vertAlign w:val="superscript"/>
        </w:rPr>
      </w:r>
      <w:r w:rsidRPr="00596688">
        <w:rPr>
          <w:vertAlign w:val="superscript"/>
        </w:rPr>
        <w:fldChar w:fldCharType="separate"/>
      </w:r>
      <w:r w:rsidR="00296324">
        <w:rPr>
          <w:vertAlign w:val="superscript"/>
        </w:rPr>
        <w:t>7</w:t>
      </w:r>
      <w:r w:rsidRPr="00596688">
        <w:rPr>
          <w:vertAlign w:val="superscript"/>
        </w:rPr>
        <w:fldChar w:fldCharType="end"/>
      </w:r>
      <w:r w:rsidRPr="00596688">
        <w:t xml:space="preserve"> are based around an iterative solver which operates with information defined by a Jacobian calculator. The iterative solver makes use of the Newton-Raphson (NR) method to step a plant toward a solution, a process described mathematically in </w:t>
      </w:r>
      <w:r w:rsidR="00830E31">
        <w:t>Eq.</w:t>
      </w:r>
      <w:r w:rsidRPr="00596688">
        <w:t xml:space="preserve"> (</w:t>
      </w:r>
      <w:r w:rsidR="009C22C1">
        <w:t>1</w:t>
      </w:r>
      <w:r w:rsidRPr="00596688">
        <w:t xml:space="preserve">), where </w:t>
      </w:r>
      <w:r w:rsidRPr="00596688">
        <w:rPr>
          <w:i/>
          <w:iCs/>
        </w:rPr>
        <w:t xml:space="preserve">k </w:t>
      </w:r>
      <w:r w:rsidRPr="00596688">
        <w:t>is the step iteration number.</w:t>
      </w:r>
    </w:p>
    <w:p w14:paraId="343EAAB1" w14:textId="77777777" w:rsidR="000F7717" w:rsidRPr="00596688" w:rsidRDefault="000F7717" w:rsidP="00596688">
      <w:pPr>
        <w:autoSpaceDE w:val="0"/>
        <w:autoSpaceDN w:val="0"/>
        <w:adjustRightInd w:val="0"/>
        <w:ind w:firstLine="288"/>
      </w:pPr>
    </w:p>
    <w:p w14:paraId="4FCAC39A" w14:textId="0FED1D96" w:rsidR="009C22C1" w:rsidRDefault="009C22C1" w:rsidP="00596688">
      <w:pPr>
        <w:autoSpaceDE w:val="0"/>
        <w:autoSpaceDN w:val="0"/>
        <w:adjustRightInd w:val="0"/>
        <w:ind w:left="288" w:firstLine="288"/>
        <w:jc w:val="right"/>
      </w:pPr>
      <m:oMath>
        <m:r>
          <w:rPr>
            <w:rFonts w:ascii="Cambria Math" w:hAnsi="Cambria Math"/>
          </w:rPr>
          <m:t>x</m:t>
        </m:r>
        <m:d>
          <m:dPr>
            <m:ctrlPr>
              <w:rPr>
                <w:rFonts w:ascii="Cambria Math" w:hAnsi="Cambria Math"/>
                <w:i/>
              </w:rPr>
            </m:ctrlPr>
          </m:dPr>
          <m:e>
            <m:r>
              <w:rPr>
                <w:rFonts w:ascii="Cambria Math" w:hAnsi="Cambria Math"/>
              </w:rPr>
              <m:t>k+1</m:t>
            </m:r>
          </m:e>
        </m:d>
        <m:r>
          <w:rPr>
            <w:rFonts w:ascii="Cambria Math" w:hAnsi="Cambria Math"/>
          </w:rPr>
          <m:t>=x</m:t>
        </m:r>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f(x</m:t>
            </m:r>
            <m:d>
              <m:dPr>
                <m:ctrlPr>
                  <w:rPr>
                    <w:rFonts w:ascii="Cambria Math" w:hAnsi="Cambria Math"/>
                    <w:i/>
                  </w:rPr>
                </m:ctrlPr>
              </m:dPr>
              <m:e>
                <m:r>
                  <w:rPr>
                    <w:rFonts w:ascii="Cambria Math" w:hAnsi="Cambria Math"/>
                  </w:rPr>
                  <m:t>k</m:t>
                </m:r>
              </m:e>
            </m:d>
            <m:r>
              <w:rPr>
                <w:rFonts w:ascii="Cambria Math" w:hAnsi="Cambria Math"/>
              </w:rPr>
              <m:t>)</m:t>
            </m:r>
          </m:num>
          <m:den>
            <m:r>
              <w:rPr>
                <w:rFonts w:ascii="Cambria Math" w:hAnsi="Cambria Math"/>
              </w:rPr>
              <m:t>J</m:t>
            </m:r>
          </m:den>
        </m:f>
      </m:oMath>
      <w:r>
        <w:tab/>
      </w:r>
      <w:r>
        <w:tab/>
      </w:r>
      <w:r>
        <w:tab/>
      </w:r>
      <w:r>
        <w:tab/>
      </w:r>
      <w:r>
        <w:tab/>
      </w:r>
      <w:r>
        <w:tab/>
      </w:r>
      <w:r>
        <w:tab/>
      </w:r>
      <w:r>
        <w:tab/>
      </w:r>
      <w:r>
        <w:tab/>
      </w:r>
      <w:r>
        <w:tab/>
      </w:r>
      <w:r>
        <w:tab/>
        <w:t>(1)</w:t>
      </w:r>
    </w:p>
    <w:p w14:paraId="63272104" w14:textId="77777777" w:rsidR="000F7717" w:rsidRDefault="000F7717" w:rsidP="00596688">
      <w:pPr>
        <w:autoSpaceDE w:val="0"/>
        <w:autoSpaceDN w:val="0"/>
        <w:adjustRightInd w:val="0"/>
        <w:ind w:left="288" w:firstLine="288"/>
        <w:jc w:val="right"/>
      </w:pPr>
    </w:p>
    <w:p w14:paraId="77D16F12" w14:textId="78F07F80" w:rsidR="00BD782E" w:rsidRDefault="00BD782E" w:rsidP="00596688">
      <w:pPr>
        <w:autoSpaceDE w:val="0"/>
        <w:autoSpaceDN w:val="0"/>
        <w:adjustRightInd w:val="0"/>
        <w:ind w:firstLine="288"/>
      </w:pPr>
      <w:r w:rsidRPr="00596688">
        <w:t>The Jacobian (</w:t>
      </w:r>
      <w:r w:rsidRPr="00596688">
        <w:rPr>
          <w:i/>
          <w:iCs/>
        </w:rPr>
        <w:t>J</w:t>
      </w:r>
      <w:r w:rsidRPr="00596688">
        <w:t>) is a linear map between the inputs</w:t>
      </w:r>
      <w:r w:rsidR="00B36303">
        <w:t>,</w:t>
      </w:r>
      <w:r w:rsidRPr="00596688">
        <w:t xml:space="preserve"> </w:t>
      </w:r>
      <w:r w:rsidRPr="00596688">
        <w:rPr>
          <w:i/>
          <w:iCs/>
        </w:rPr>
        <w:t>x</w:t>
      </w:r>
      <w:r w:rsidR="00B36303">
        <w:t>,</w:t>
      </w:r>
      <w:r w:rsidRPr="00596688">
        <w:t xml:space="preserve"> and outputs</w:t>
      </w:r>
      <w:r w:rsidR="00B36303">
        <w:t>,</w:t>
      </w:r>
      <w:r w:rsidRPr="00596688">
        <w:t xml:space="preserve"> </w:t>
      </w:r>
      <w:r w:rsidRPr="00596688">
        <w:rPr>
          <w:i/>
          <w:iCs/>
        </w:rPr>
        <w:t>f(x)</w:t>
      </w:r>
      <w:r w:rsidR="00B36303">
        <w:t>,</w:t>
      </w:r>
      <w:r w:rsidRPr="00596688">
        <w:t xml:space="preserve"> of a plant and is defined by perturbing each</w:t>
      </w:r>
      <w:r w:rsidR="0032281F">
        <w:t xml:space="preserve"> element of</w:t>
      </w:r>
      <w:r w:rsidRPr="00596688">
        <w:t xml:space="preserve"> </w:t>
      </w:r>
      <w:r w:rsidRPr="00596688">
        <w:rPr>
          <w:i/>
          <w:iCs/>
        </w:rPr>
        <w:t xml:space="preserve">x </w:t>
      </w:r>
      <w:r w:rsidRPr="00596688">
        <w:t>from its initial conditions</w:t>
      </w:r>
      <w:r w:rsidR="00B36303">
        <w:t>,</w:t>
      </w:r>
      <w:r w:rsidRPr="00596688">
        <w:t xml:space="preserve"> </w:t>
      </w:r>
      <w:r w:rsidRPr="00596688">
        <w:rPr>
          <w:i/>
          <w:iCs/>
        </w:rPr>
        <w:t>x</w:t>
      </w:r>
      <w:r w:rsidRPr="00596688">
        <w:t>(0)</w:t>
      </w:r>
      <w:r w:rsidR="00B36303">
        <w:t>,</w:t>
      </w:r>
      <w:r w:rsidRPr="00596688">
        <w:t xml:space="preserve"> to find the effect on </w:t>
      </w:r>
      <w:r w:rsidRPr="00596688">
        <w:rPr>
          <w:i/>
          <w:iCs/>
        </w:rPr>
        <w:t>f(x)</w:t>
      </w:r>
      <w:r w:rsidRPr="00596688">
        <w:t xml:space="preserve">. A mathematical description of the Jacobian is given in </w:t>
      </w:r>
      <w:r w:rsidR="00830E31">
        <w:t>Eq.</w:t>
      </w:r>
      <w:r w:rsidRPr="00596688">
        <w:t xml:space="preserve"> (</w:t>
      </w:r>
      <w:r w:rsidR="009C22C1">
        <w:t>2</w:t>
      </w:r>
      <w:r w:rsidRPr="00596688">
        <w:t>). For non-linear systems, the Jacobian is only valid in a neighborhood local to the linearization point.</w:t>
      </w:r>
    </w:p>
    <w:p w14:paraId="6F2A72B0" w14:textId="77777777" w:rsidR="000F7717" w:rsidRPr="00596688" w:rsidRDefault="000F7717" w:rsidP="00596688">
      <w:pPr>
        <w:autoSpaceDE w:val="0"/>
        <w:autoSpaceDN w:val="0"/>
        <w:adjustRightInd w:val="0"/>
        <w:ind w:firstLine="288"/>
      </w:pPr>
    </w:p>
    <w:p w14:paraId="3C68C6AE" w14:textId="641AD398" w:rsidR="00BD782E" w:rsidRDefault="009C22C1" w:rsidP="00596688">
      <w:pPr>
        <w:autoSpaceDE w:val="0"/>
        <w:autoSpaceDN w:val="0"/>
        <w:adjustRightInd w:val="0"/>
        <w:jc w:val="right"/>
      </w:pPr>
      <m:oMath>
        <m:r>
          <w:rPr>
            <w:rFonts w:ascii="Cambria Math" w:hAnsi="Cambria Math"/>
          </w:rPr>
          <m:t>J=</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den>
                  </m:f>
                </m:e>
                <m:e>
                  <m:r>
                    <w:rPr>
                      <w:rFonts w:ascii="Cambria Math" w:hAnsi="Cambria Math"/>
                    </w:rPr>
                    <m:t>⋯</m:t>
                  </m:r>
                </m:e>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n</m:t>
                          </m:r>
                        </m:sub>
                      </m:sSub>
                    </m:den>
                  </m:f>
                </m:e>
              </m:mr>
              <m:mr>
                <m:e>
                  <m:r>
                    <w:rPr>
                      <w:rFonts w:ascii="Cambria Math" w:hAnsi="Cambria Math"/>
                    </w:rPr>
                    <m:t>⋮</m:t>
                  </m:r>
                </m:e>
                <m:e>
                  <m:r>
                    <w:rPr>
                      <w:rFonts w:ascii="Cambria Math" w:hAnsi="Cambria Math"/>
                    </w:rPr>
                    <m:t>⋱</m:t>
                  </m:r>
                </m:e>
                <m:e>
                  <m:r>
                    <w:rPr>
                      <w:rFonts w:ascii="Cambria Math" w:hAnsi="Cambria Math"/>
                    </w:rPr>
                    <m:t>⋮</m:t>
                  </m:r>
                </m:e>
              </m:mr>
              <m:m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m</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den>
                  </m:f>
                </m:e>
                <m:e>
                  <m:r>
                    <w:rPr>
                      <w:rFonts w:ascii="Cambria Math" w:hAnsi="Cambria Math"/>
                    </w:rPr>
                    <m:t>⋯</m:t>
                  </m:r>
                </m:e>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m</m:t>
                          </m:r>
                        </m:sub>
                      </m:sSub>
                    </m:num>
                    <m:den>
                      <m:sSub>
                        <m:sSubPr>
                          <m:ctrlPr>
                            <w:rPr>
                              <w:rFonts w:ascii="Cambria Math" w:hAnsi="Cambria Math"/>
                              <w:i/>
                            </w:rPr>
                          </m:ctrlPr>
                        </m:sSubPr>
                        <m:e>
                          <m:r>
                            <w:rPr>
                              <w:rFonts w:ascii="Cambria Math" w:hAnsi="Cambria Math"/>
                            </w:rPr>
                            <m:t>∂x</m:t>
                          </m:r>
                        </m:e>
                        <m:sub>
                          <m:r>
                            <w:rPr>
                              <w:rFonts w:ascii="Cambria Math" w:hAnsi="Cambria Math"/>
                            </w:rPr>
                            <m:t>n</m:t>
                          </m:r>
                        </m:sub>
                      </m:sSub>
                    </m:den>
                  </m:f>
                </m:e>
              </m:mr>
            </m:m>
          </m:e>
        </m:d>
      </m:oMath>
      <w:r w:rsidRPr="009C22C1">
        <w:t xml:space="preserve"> </w:t>
      </w:r>
      <w:r>
        <w:tab/>
      </w:r>
      <w:r>
        <w:tab/>
      </w:r>
      <w:r>
        <w:tab/>
      </w:r>
      <w:r>
        <w:tab/>
      </w:r>
      <w:r>
        <w:tab/>
      </w:r>
      <w:r>
        <w:tab/>
      </w:r>
      <w:r>
        <w:tab/>
      </w:r>
      <w:r>
        <w:tab/>
      </w:r>
      <w:r>
        <w:tab/>
      </w:r>
      <w:r>
        <w:tab/>
      </w:r>
      <w:r>
        <w:tab/>
      </w:r>
      <w:r>
        <w:tab/>
      </w:r>
      <w:r>
        <w:tab/>
      </w:r>
      <w:r w:rsidR="00BD782E" w:rsidRPr="00596688">
        <w:t>(</w:t>
      </w:r>
      <w:r>
        <w:t>2</w:t>
      </w:r>
      <w:r w:rsidR="00BD782E" w:rsidRPr="00596688">
        <w:t>)</w:t>
      </w:r>
    </w:p>
    <w:p w14:paraId="4A7EBAC7" w14:textId="77777777" w:rsidR="000F7717" w:rsidRPr="00596688" w:rsidRDefault="000F7717" w:rsidP="00596688">
      <w:pPr>
        <w:autoSpaceDE w:val="0"/>
        <w:autoSpaceDN w:val="0"/>
        <w:adjustRightInd w:val="0"/>
        <w:jc w:val="right"/>
      </w:pPr>
    </w:p>
    <w:p w14:paraId="79752EA0" w14:textId="36D41C65" w:rsidR="00BD782E" w:rsidRDefault="00830E31" w:rsidP="00596688">
      <w:pPr>
        <w:autoSpaceDE w:val="0"/>
        <w:autoSpaceDN w:val="0"/>
        <w:adjustRightInd w:val="0"/>
        <w:ind w:firstLine="288"/>
      </w:pPr>
      <w:r>
        <w:t>E</w:t>
      </w:r>
      <w:r w:rsidR="00917D36">
        <w:t>quations</w:t>
      </w:r>
      <w:r w:rsidR="00BD782E" w:rsidRPr="00596688">
        <w:t xml:space="preserve"> (1) and (</w:t>
      </w:r>
      <w:r w:rsidR="009C22C1">
        <w:t>2</w:t>
      </w:r>
      <w:r w:rsidR="00BD782E" w:rsidRPr="00596688">
        <w:t>) represent the two main steps of operation in a</w:t>
      </w:r>
      <w:r w:rsidR="00BD782E" w:rsidRPr="00BD782E">
        <w:t xml:space="preserve">n EMTAT </w:t>
      </w:r>
      <w:r w:rsidR="00BD782E" w:rsidRPr="00596688">
        <w:t xml:space="preserve">solver. Initially, the Jacobian calculator component creates a linear representation of the plant at the current operating point. This requires perturbing slightly, in turn, each input from its initial condition, recording the results, and numerically determining the partial derivative of each output with respect to each input. The Jacobian is built from these calculations, inverted, and provided to </w:t>
      </w:r>
      <w:r w:rsidR="00B36303">
        <w:t>the</w:t>
      </w:r>
      <w:r w:rsidR="00B36303" w:rsidRPr="00596688">
        <w:t xml:space="preserve"> </w:t>
      </w:r>
      <w:r w:rsidR="00BD782E" w:rsidRPr="00596688">
        <w:t xml:space="preserve">NR solver. In the second step, the NR solver steps toward a solution using the Jacobian developed in the first step. Because this solver method makes the assumption that the plant is locally linear, there is a chance the solver will not converge to a solution. To reduce the chances of non-convergence, it is important to have solver initial conditions and perturbation sizes set to values appropriate for the system. </w:t>
      </w:r>
    </w:p>
    <w:p w14:paraId="7A528740" w14:textId="1F8A9B93" w:rsidR="00BD782E" w:rsidRPr="00596688" w:rsidRDefault="00BD782E" w:rsidP="00596688">
      <w:pPr>
        <w:autoSpaceDE w:val="0"/>
        <w:autoSpaceDN w:val="0"/>
        <w:adjustRightInd w:val="0"/>
        <w:ind w:firstLine="288"/>
      </w:pPr>
      <w:r w:rsidRPr="00596688">
        <w:t xml:space="preserve">In order to increase computational speed, the Jacobian calculator is not run every time step. A Jacobian is calculated at the beginning of the simulation and is not recalculated unless the NR solver has difficulty converging. The NR </w:t>
      </w:r>
      <w:r w:rsidRPr="00596688">
        <w:lastRenderedPageBreak/>
        <w:t>solver is configurable, giving users the capability of specifying the bounds of convergence, as well as the maximum number of iterations to try in a single time step.</w:t>
      </w:r>
    </w:p>
    <w:p w14:paraId="308F3D4E" w14:textId="12D88FBA" w:rsidR="00DD4054" w:rsidRDefault="00BB195C" w:rsidP="00DD4054">
      <w:pPr>
        <w:pStyle w:val="Text"/>
      </w:pPr>
      <w:r>
        <w:t xml:space="preserve">EMTAT </w:t>
      </w:r>
      <w:r w:rsidR="00FC0525">
        <w:t xml:space="preserve">utilizes Simulink’s visual block-diagram modeling environment. Thus, EMTAT </w:t>
      </w:r>
      <w:r w:rsidR="007831E5">
        <w:t xml:space="preserve">contains electrical component models that can be dragged and dropped into the workspace, and graphically connected to other </w:t>
      </w:r>
      <w:r w:rsidR="005F4F74">
        <w:t xml:space="preserve">component models </w:t>
      </w:r>
      <w:r w:rsidR="007831E5">
        <w:t>to form a model of a complete electrical system.</w:t>
      </w:r>
      <w:r w:rsidR="00BA620A" w:rsidRPr="00BA620A">
        <w:t xml:space="preserve"> </w:t>
      </w:r>
      <w:r w:rsidR="00BA620A">
        <w:t xml:space="preserve">The systems created with EMTAT </w:t>
      </w:r>
      <w:r w:rsidR="00E47065">
        <w:t>are</w:t>
      </w:r>
      <w:r w:rsidR="00BA620A">
        <w:t xml:space="preserve"> modular, allowing for components to be added or removed easily</w:t>
      </w:r>
      <w:r w:rsidR="00E47065">
        <w:t>.</w:t>
      </w:r>
      <w:r w:rsidR="000F7717">
        <w:t xml:space="preserve"> </w:t>
      </w:r>
      <w:r w:rsidR="00BD6795">
        <w:t xml:space="preserve">EMTAT consists of two types of </w:t>
      </w:r>
      <w:r w:rsidR="005F4F74">
        <w:t>component models</w:t>
      </w:r>
      <w:r w:rsidR="00BD6795">
        <w:t xml:space="preserve">: </w:t>
      </w:r>
      <w:r w:rsidR="00FC0525">
        <w:t>p</w:t>
      </w:r>
      <w:r w:rsidR="00BD6795">
        <w:t xml:space="preserve">ower </w:t>
      </w:r>
      <w:r w:rsidR="00FC0525">
        <w:t>f</w:t>
      </w:r>
      <w:r w:rsidR="00BD6795">
        <w:t>low</w:t>
      </w:r>
      <w:r w:rsidR="00913973">
        <w:t xml:space="preserve"> (or </w:t>
      </w:r>
      <w:r w:rsidR="00FC0525">
        <w:t>l</w:t>
      </w:r>
      <w:r w:rsidR="00913973">
        <w:t xml:space="preserve">oad </w:t>
      </w:r>
      <w:r w:rsidR="00FC0525">
        <w:t>f</w:t>
      </w:r>
      <w:r w:rsidR="00913973">
        <w:t>low)</w:t>
      </w:r>
      <w:r w:rsidR="00BD6795">
        <w:t xml:space="preserve"> and </w:t>
      </w:r>
      <w:r w:rsidR="00FC0525">
        <w:t>p</w:t>
      </w:r>
      <w:r w:rsidR="00BD6795">
        <w:t xml:space="preserve">hysics-based. </w:t>
      </w:r>
      <w:r w:rsidR="00913973">
        <w:t>Power flow models are based around lines linking different buses that are connected</w:t>
      </w:r>
      <w:r w:rsidR="00E9147F">
        <w:t xml:space="preserve"> to generators or loads</w:t>
      </w:r>
      <w:r w:rsidR="00913973">
        <w:t>.</w:t>
      </w:r>
      <w:r w:rsidR="00E9147F">
        <w:rPr>
          <w:rStyle w:val="EndnoteReference"/>
        </w:rPr>
        <w:endnoteReference w:id="9"/>
      </w:r>
      <w:r w:rsidR="00913973">
        <w:t xml:space="preserve"> Power flow modeling provides a number of advantages: components may be represented by equivalent circuits that match required fidelity, and simulation execution time is fairly fast.</w:t>
      </w:r>
      <w:r w:rsidR="000F7717">
        <w:t xml:space="preserve"> </w:t>
      </w:r>
      <w:r w:rsidR="00BA620A">
        <w:t xml:space="preserve">However, these models are typically based around an efficiency map, instead of specific component parameters, and so power flow systems model efficiency losses </w:t>
      </w:r>
      <w:r w:rsidR="00340362">
        <w:t>in an empirical manner rather than relating those losses to component parameters</w:t>
      </w:r>
      <w:r w:rsidR="00BA620A">
        <w:t>.</w:t>
      </w:r>
      <w:r w:rsidR="00913973">
        <w:t xml:space="preserve"> </w:t>
      </w:r>
      <w:r w:rsidR="00E9147F">
        <w:t>This aspect of EMTAT was covered in Ref</w:t>
      </w:r>
      <w:r w:rsidR="00D74381">
        <w:t>.</w:t>
      </w:r>
      <w:r w:rsidR="00E9147F">
        <w:t xml:space="preserve"> </w:t>
      </w:r>
      <w:r w:rsidR="00E9147F" w:rsidRPr="00E9147F">
        <w:rPr>
          <w:rStyle w:val="EndnoteReference"/>
          <w:vertAlign w:val="baseline"/>
        </w:rPr>
        <w:endnoteReference w:id="10"/>
      </w:r>
      <w:r w:rsidR="00E9147F">
        <w:t xml:space="preserve">, so the focus here will be on the physics-based </w:t>
      </w:r>
      <w:r w:rsidR="005F4F74">
        <w:t>component models</w:t>
      </w:r>
      <w:r w:rsidR="00E9147F">
        <w:t xml:space="preserve">. </w:t>
      </w:r>
    </w:p>
    <w:p w14:paraId="75E96DFC" w14:textId="6B35AF94" w:rsidR="00E82EED" w:rsidRDefault="005F4F74" w:rsidP="00DD4054">
      <w:pPr>
        <w:pStyle w:val="Text"/>
      </w:pPr>
      <w:r>
        <w:t>P</w:t>
      </w:r>
      <w:r w:rsidR="00E9147F">
        <w:t xml:space="preserve">hysics-based </w:t>
      </w:r>
      <w:r>
        <w:t xml:space="preserve">component models </w:t>
      </w:r>
      <w:r w:rsidR="00E9147F">
        <w:t>provide more realism</w:t>
      </w:r>
      <w:r w:rsidR="009251A9">
        <w:t xml:space="preserve"> through </w:t>
      </w:r>
      <w:r>
        <w:t>specific physical component parameters and equation based performance,</w:t>
      </w:r>
      <w:r w:rsidR="00E9147F">
        <w:t xml:space="preserve"> and are in a sense higher fidelity than the </w:t>
      </w:r>
      <w:r w:rsidR="00FC0525">
        <w:t>p</w:t>
      </w:r>
      <w:r w:rsidR="00E9147F">
        <w:t xml:space="preserve">ower </w:t>
      </w:r>
      <w:r w:rsidR="00FC0525">
        <w:t>f</w:t>
      </w:r>
      <w:r w:rsidR="00E9147F">
        <w:t xml:space="preserve">low </w:t>
      </w:r>
      <w:r w:rsidR="00BA620A">
        <w:t>component models</w:t>
      </w:r>
      <w:r>
        <w:t>.</w:t>
      </w:r>
      <w:r w:rsidR="000F7717">
        <w:t xml:space="preserve"> </w:t>
      </w:r>
      <w:r w:rsidR="00BA620A">
        <w:t>These models provide realistic electrical outputs, and also calculate efficiency losses (rather than relying on a user provided map).</w:t>
      </w:r>
      <w:r w:rsidR="000F7717">
        <w:t xml:space="preserve"> </w:t>
      </w:r>
      <w:r>
        <w:t xml:space="preserve">Physics-based component models </w:t>
      </w:r>
      <w:r w:rsidR="00E9147F">
        <w:t>also operate in steady state from the point of view of the turbomachinery</w:t>
      </w:r>
      <w:r>
        <w:t>,</w:t>
      </w:r>
      <w:r w:rsidR="00E9147F">
        <w:t xml:space="preserve"> because electrical transients are so much faster than the turbomachinery</w:t>
      </w:r>
      <w:r>
        <w:t xml:space="preserve"> dynamics</w:t>
      </w:r>
      <w:r w:rsidR="00E9147F">
        <w:t xml:space="preserve"> (on the scale of</w:t>
      </w:r>
      <w:r w:rsidR="00FC0525">
        <w:t xml:space="preserve"> nanoseconds or</w:t>
      </w:r>
      <w:r w:rsidR="00E9147F">
        <w:t xml:space="preserve"> microseconds as opposed to milliseconds</w:t>
      </w:r>
      <w:r>
        <w:t xml:space="preserve">). Thus, </w:t>
      </w:r>
      <w:r w:rsidR="00E9147F">
        <w:t>the electrical system dynamics</w:t>
      </w:r>
      <w:r w:rsidR="00554467">
        <w:t xml:space="preserve"> </w:t>
      </w:r>
      <w:r w:rsidR="004B2F32">
        <w:t>c</w:t>
      </w:r>
      <w:r w:rsidR="00554467">
        <w:t>an be</w:t>
      </w:r>
      <w:r w:rsidR="00E9147F">
        <w:t xml:space="preserve"> ignored since any transients will have </w:t>
      </w:r>
      <w:r w:rsidR="00554467">
        <w:t xml:space="preserve">fully </w:t>
      </w:r>
      <w:r w:rsidR="00E9147F">
        <w:t xml:space="preserve">settled </w:t>
      </w:r>
      <w:r w:rsidR="00554467">
        <w:t xml:space="preserve">out </w:t>
      </w:r>
      <w:r w:rsidR="00E9147F">
        <w:t xml:space="preserve">before the </w:t>
      </w:r>
      <w:r w:rsidR="00554467">
        <w:t xml:space="preserve">mechanical system has moved appreciably. </w:t>
      </w:r>
      <w:r>
        <w:t>A</w:t>
      </w:r>
      <w:r w:rsidR="00554467">
        <w:t xml:space="preserve">t each integration time step of the turbomachinery, the electrical system is </w:t>
      </w:r>
      <w:r w:rsidR="009251A9">
        <w:t>treated as already having reached</w:t>
      </w:r>
      <w:r w:rsidR="00554467">
        <w:t xml:space="preserve"> steady state. With this assumption, the integration time step can be much larger than would be the case if the electrical dynamics needed to be </w:t>
      </w:r>
      <w:r w:rsidR="009251A9">
        <w:t>specifically calculated</w:t>
      </w:r>
      <w:r w:rsidR="00554467">
        <w:t xml:space="preserve">. This enables the simulation to run much faster. The electrical dynamics are still accounted for as efficiency losses, which allow the heat generated by system operation to be modeled. This </w:t>
      </w:r>
      <w:r w:rsidR="00F20159">
        <w:t xml:space="preserve">steady-state </w:t>
      </w:r>
      <w:r w:rsidR="00554467">
        <w:t>modeling approach is important for the system-level applications for which EMTAT has been designed</w:t>
      </w:r>
      <w:r w:rsidR="00F20159">
        <w:t xml:space="preserve"> because it enables faster</w:t>
      </w:r>
      <w:r w:rsidR="00340362">
        <w:noBreakHyphen/>
      </w:r>
      <w:r w:rsidR="00F20159">
        <w:t>tha</w:t>
      </w:r>
      <w:r w:rsidR="00BA620A">
        <w:t>n</w:t>
      </w:r>
      <w:r w:rsidR="00340362">
        <w:noBreakHyphen/>
      </w:r>
      <w:r w:rsidR="00F20159">
        <w:t>real</w:t>
      </w:r>
      <w:r w:rsidR="00340362">
        <w:noBreakHyphen/>
      </w:r>
      <w:r w:rsidR="00F20159">
        <w:t>time execution in most cases</w:t>
      </w:r>
      <w:r w:rsidR="00554467">
        <w:t xml:space="preserve">. </w:t>
      </w:r>
      <w:r w:rsidR="00F20159">
        <w:t xml:space="preserve">Thus it lends itself to simulating missions, hardware-in-the-loop testing, and dynamic analysis </w:t>
      </w:r>
      <w:r w:rsidR="004B2F32">
        <w:t>o</w:t>
      </w:r>
      <w:r w:rsidR="00F20159">
        <w:t>f system operation.</w:t>
      </w:r>
      <w:r w:rsidR="003E1741">
        <w:t xml:space="preserve"> </w:t>
      </w:r>
      <w:r w:rsidR="003E1741">
        <w:fldChar w:fldCharType="begin"/>
      </w:r>
      <w:r w:rsidR="003E1741">
        <w:instrText xml:space="preserve"> REF _Ref30745930 \h </w:instrText>
      </w:r>
      <w:r w:rsidR="003E1741">
        <w:fldChar w:fldCharType="separate"/>
      </w:r>
      <w:r w:rsidR="00296324">
        <w:t xml:space="preserve">Table </w:t>
      </w:r>
      <w:r w:rsidR="00296324">
        <w:rPr>
          <w:noProof/>
        </w:rPr>
        <w:t>1</w:t>
      </w:r>
      <w:r w:rsidR="003E1741">
        <w:fldChar w:fldCharType="end"/>
      </w:r>
      <w:r w:rsidR="003E1741">
        <w:t xml:space="preserve"> contains a list of the component </w:t>
      </w:r>
      <w:r w:rsidR="0032281F">
        <w:t xml:space="preserve">models </w:t>
      </w:r>
      <w:r w:rsidR="003E1741">
        <w:t>contained in EMTAT.</w:t>
      </w:r>
    </w:p>
    <w:p w14:paraId="172D50EA" w14:textId="77777777" w:rsidR="003E1741" w:rsidRDefault="003E1741" w:rsidP="00F911B8">
      <w:pPr>
        <w:pStyle w:val="Text"/>
      </w:pPr>
    </w:p>
    <w:p w14:paraId="4085D7EE" w14:textId="4F0E5FA0" w:rsidR="003E1741" w:rsidRDefault="003E1741" w:rsidP="003E1741">
      <w:pPr>
        <w:pStyle w:val="Caption"/>
        <w:keepNext/>
      </w:pPr>
      <w:bookmarkStart w:id="4" w:name="_Ref30745930"/>
      <w:r>
        <w:t xml:space="preserve">Table </w:t>
      </w:r>
      <w:r w:rsidR="00C808E8">
        <w:rPr>
          <w:noProof/>
        </w:rPr>
        <w:fldChar w:fldCharType="begin"/>
      </w:r>
      <w:r w:rsidR="00C808E8">
        <w:rPr>
          <w:noProof/>
        </w:rPr>
        <w:instrText xml:space="preserve"> SEQ Table \* ARABIC </w:instrText>
      </w:r>
      <w:r w:rsidR="00C808E8">
        <w:rPr>
          <w:noProof/>
        </w:rPr>
        <w:fldChar w:fldCharType="separate"/>
      </w:r>
      <w:r w:rsidR="00296324">
        <w:rPr>
          <w:noProof/>
        </w:rPr>
        <w:t>1</w:t>
      </w:r>
      <w:r w:rsidR="00C808E8">
        <w:rPr>
          <w:noProof/>
        </w:rPr>
        <w:fldChar w:fldCharType="end"/>
      </w:r>
      <w:bookmarkEnd w:id="4"/>
      <w:r>
        <w:t xml:space="preserve">. List of </w:t>
      </w:r>
      <w:r w:rsidR="00BA620A">
        <w:t xml:space="preserve">component models </w:t>
      </w:r>
      <w:r>
        <w:t xml:space="preserve">contained in EMTAT. </w:t>
      </w:r>
    </w:p>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2237"/>
      </w:tblGrid>
      <w:tr w:rsidR="00325966" w:rsidRPr="00563F74" w14:paraId="447B5EE8" w14:textId="77777777" w:rsidTr="00325966">
        <w:trPr>
          <w:trHeight w:val="432"/>
          <w:jc w:val="center"/>
        </w:trPr>
        <w:tc>
          <w:tcPr>
            <w:tcW w:w="2605" w:type="dxa"/>
            <w:shd w:val="clear" w:color="auto" w:fill="auto"/>
            <w:vAlign w:val="center"/>
            <w:hideMark/>
          </w:tcPr>
          <w:p w14:paraId="69B9A4C4" w14:textId="77777777" w:rsidR="00325966" w:rsidRPr="00563F74" w:rsidRDefault="00325966" w:rsidP="00147778">
            <w:pPr>
              <w:pStyle w:val="Text"/>
              <w:jc w:val="center"/>
            </w:pPr>
            <w:r w:rsidRPr="00E6632B">
              <w:rPr>
                <w:b/>
                <w:bCs/>
              </w:rPr>
              <w:t>Component</w:t>
            </w:r>
          </w:p>
        </w:tc>
        <w:tc>
          <w:tcPr>
            <w:tcW w:w="2340" w:type="dxa"/>
            <w:shd w:val="clear" w:color="auto" w:fill="auto"/>
            <w:vAlign w:val="center"/>
            <w:hideMark/>
          </w:tcPr>
          <w:p w14:paraId="11F2F535" w14:textId="5720A076" w:rsidR="00325966" w:rsidRPr="00563F74" w:rsidRDefault="00325966" w:rsidP="0032281F">
            <w:pPr>
              <w:pStyle w:val="Text"/>
              <w:ind w:firstLine="0"/>
              <w:jc w:val="center"/>
            </w:pPr>
            <w:r>
              <w:rPr>
                <w:b/>
                <w:bCs/>
              </w:rPr>
              <w:t xml:space="preserve">Power Flow Library </w:t>
            </w:r>
          </w:p>
        </w:tc>
        <w:tc>
          <w:tcPr>
            <w:tcW w:w="2237" w:type="dxa"/>
            <w:shd w:val="clear" w:color="auto" w:fill="auto"/>
            <w:vAlign w:val="center"/>
            <w:hideMark/>
          </w:tcPr>
          <w:p w14:paraId="30B5AB5A" w14:textId="19B8B6DF" w:rsidR="00325966" w:rsidRPr="00563F74" w:rsidRDefault="00FC0525" w:rsidP="0068408E">
            <w:pPr>
              <w:pStyle w:val="Text"/>
              <w:ind w:firstLine="0"/>
              <w:jc w:val="center"/>
            </w:pPr>
            <w:r>
              <w:rPr>
                <w:b/>
                <w:bCs/>
              </w:rPr>
              <w:t>Physics-Based</w:t>
            </w:r>
            <w:r w:rsidR="00325966">
              <w:rPr>
                <w:b/>
                <w:bCs/>
              </w:rPr>
              <w:t xml:space="preserve"> Library </w:t>
            </w:r>
          </w:p>
        </w:tc>
      </w:tr>
      <w:tr w:rsidR="00325966" w:rsidRPr="00563F74" w14:paraId="314B511C" w14:textId="77777777" w:rsidTr="00325966">
        <w:trPr>
          <w:trHeight w:val="288"/>
          <w:jc w:val="center"/>
        </w:trPr>
        <w:tc>
          <w:tcPr>
            <w:tcW w:w="2605" w:type="dxa"/>
            <w:shd w:val="clear" w:color="auto" w:fill="auto"/>
            <w:vAlign w:val="center"/>
            <w:hideMark/>
          </w:tcPr>
          <w:p w14:paraId="4BF4C17F" w14:textId="11661E48" w:rsidR="00325966" w:rsidRPr="00563F74" w:rsidRDefault="00325966" w:rsidP="00E6632B">
            <w:pPr>
              <w:pStyle w:val="Text"/>
              <w:ind w:firstLine="0"/>
              <w:jc w:val="left"/>
            </w:pPr>
            <w:r w:rsidRPr="00563F74">
              <w:t>Battery</w:t>
            </w:r>
          </w:p>
        </w:tc>
        <w:tc>
          <w:tcPr>
            <w:tcW w:w="2340" w:type="dxa"/>
            <w:shd w:val="clear" w:color="auto" w:fill="auto"/>
            <w:vAlign w:val="center"/>
            <w:hideMark/>
          </w:tcPr>
          <w:p w14:paraId="07B00F77" w14:textId="77777777" w:rsidR="00325966" w:rsidRPr="00563F74" w:rsidRDefault="00325966" w:rsidP="00E6632B">
            <w:pPr>
              <w:pStyle w:val="Text"/>
              <w:jc w:val="center"/>
            </w:pPr>
            <w:r>
              <w:t>Y</w:t>
            </w:r>
          </w:p>
        </w:tc>
        <w:tc>
          <w:tcPr>
            <w:tcW w:w="2237" w:type="dxa"/>
            <w:shd w:val="clear" w:color="auto" w:fill="auto"/>
            <w:vAlign w:val="center"/>
            <w:hideMark/>
          </w:tcPr>
          <w:p w14:paraId="084DF20B" w14:textId="77777777" w:rsidR="00325966" w:rsidRPr="00563F74" w:rsidRDefault="00325966" w:rsidP="00E6632B">
            <w:pPr>
              <w:pStyle w:val="Text"/>
              <w:jc w:val="center"/>
            </w:pPr>
            <w:r w:rsidRPr="00563F74">
              <w:t>Y</w:t>
            </w:r>
          </w:p>
        </w:tc>
      </w:tr>
      <w:tr w:rsidR="00325966" w:rsidRPr="00563F74" w14:paraId="60E530A3" w14:textId="77777777" w:rsidTr="00325966">
        <w:trPr>
          <w:trHeight w:val="288"/>
          <w:jc w:val="center"/>
        </w:trPr>
        <w:tc>
          <w:tcPr>
            <w:tcW w:w="2605" w:type="dxa"/>
            <w:shd w:val="clear" w:color="auto" w:fill="auto"/>
            <w:vAlign w:val="center"/>
            <w:hideMark/>
          </w:tcPr>
          <w:p w14:paraId="31737318" w14:textId="77777777" w:rsidR="00325966" w:rsidRPr="00563F74" w:rsidRDefault="00325966" w:rsidP="00E6632B">
            <w:pPr>
              <w:pStyle w:val="Text"/>
              <w:ind w:firstLine="0"/>
              <w:jc w:val="left"/>
            </w:pPr>
            <w:r w:rsidRPr="00563F74">
              <w:t>DC Boost Converter</w:t>
            </w:r>
          </w:p>
        </w:tc>
        <w:tc>
          <w:tcPr>
            <w:tcW w:w="2340" w:type="dxa"/>
            <w:shd w:val="clear" w:color="auto" w:fill="auto"/>
            <w:vAlign w:val="center"/>
            <w:hideMark/>
          </w:tcPr>
          <w:p w14:paraId="351323FB" w14:textId="77777777" w:rsidR="00325966" w:rsidRPr="00563F74" w:rsidRDefault="00325966" w:rsidP="00E6632B">
            <w:pPr>
              <w:pStyle w:val="Text"/>
              <w:jc w:val="center"/>
            </w:pPr>
            <w:r>
              <w:t>Y</w:t>
            </w:r>
          </w:p>
        </w:tc>
        <w:tc>
          <w:tcPr>
            <w:tcW w:w="2237" w:type="dxa"/>
            <w:shd w:val="clear" w:color="auto" w:fill="auto"/>
            <w:vAlign w:val="center"/>
            <w:hideMark/>
          </w:tcPr>
          <w:p w14:paraId="3A5819DE" w14:textId="77777777" w:rsidR="00325966" w:rsidRPr="00563F74" w:rsidRDefault="00325966" w:rsidP="00E6632B">
            <w:pPr>
              <w:pStyle w:val="Text"/>
              <w:jc w:val="center"/>
            </w:pPr>
            <w:r w:rsidRPr="00563F74">
              <w:t>Y</w:t>
            </w:r>
          </w:p>
        </w:tc>
      </w:tr>
      <w:tr w:rsidR="00325966" w:rsidRPr="00563F74" w14:paraId="5D6AAABA" w14:textId="77777777" w:rsidTr="00325966">
        <w:trPr>
          <w:trHeight w:val="288"/>
          <w:jc w:val="center"/>
        </w:trPr>
        <w:tc>
          <w:tcPr>
            <w:tcW w:w="2605" w:type="dxa"/>
            <w:shd w:val="clear" w:color="auto" w:fill="auto"/>
            <w:vAlign w:val="center"/>
            <w:hideMark/>
          </w:tcPr>
          <w:p w14:paraId="5387D8FF" w14:textId="77777777" w:rsidR="00325966" w:rsidRPr="00563F74" w:rsidRDefault="00325966" w:rsidP="00E6632B">
            <w:pPr>
              <w:pStyle w:val="Text"/>
              <w:ind w:firstLine="0"/>
              <w:jc w:val="left"/>
            </w:pPr>
            <w:r w:rsidRPr="00563F74">
              <w:t>DC Buck Converter</w:t>
            </w:r>
          </w:p>
        </w:tc>
        <w:tc>
          <w:tcPr>
            <w:tcW w:w="2340" w:type="dxa"/>
            <w:shd w:val="clear" w:color="auto" w:fill="auto"/>
            <w:vAlign w:val="center"/>
            <w:hideMark/>
          </w:tcPr>
          <w:p w14:paraId="1D9C8B2D" w14:textId="77777777" w:rsidR="00325966" w:rsidRPr="00563F74" w:rsidRDefault="00325966" w:rsidP="00E6632B">
            <w:pPr>
              <w:pStyle w:val="Text"/>
              <w:jc w:val="center"/>
            </w:pPr>
            <w:r>
              <w:t>Y</w:t>
            </w:r>
          </w:p>
        </w:tc>
        <w:tc>
          <w:tcPr>
            <w:tcW w:w="2237" w:type="dxa"/>
            <w:shd w:val="clear" w:color="auto" w:fill="auto"/>
            <w:vAlign w:val="center"/>
            <w:hideMark/>
          </w:tcPr>
          <w:p w14:paraId="1993FD57" w14:textId="77777777" w:rsidR="00325966" w:rsidRPr="00563F74" w:rsidRDefault="00325966" w:rsidP="00E6632B">
            <w:pPr>
              <w:pStyle w:val="Text"/>
              <w:jc w:val="center"/>
            </w:pPr>
            <w:r w:rsidRPr="00563F74">
              <w:t>Y</w:t>
            </w:r>
          </w:p>
        </w:tc>
      </w:tr>
      <w:tr w:rsidR="00325966" w:rsidRPr="00563F74" w14:paraId="2D4C81DF" w14:textId="77777777" w:rsidTr="00325966">
        <w:trPr>
          <w:trHeight w:val="288"/>
          <w:jc w:val="center"/>
        </w:trPr>
        <w:tc>
          <w:tcPr>
            <w:tcW w:w="2605" w:type="dxa"/>
            <w:shd w:val="clear" w:color="auto" w:fill="auto"/>
            <w:vAlign w:val="center"/>
            <w:hideMark/>
          </w:tcPr>
          <w:p w14:paraId="60247D48" w14:textId="77777777" w:rsidR="00325966" w:rsidRPr="00563F74" w:rsidRDefault="00325966" w:rsidP="00325966">
            <w:pPr>
              <w:pStyle w:val="Text"/>
              <w:ind w:firstLine="0"/>
              <w:jc w:val="left"/>
            </w:pPr>
            <w:r w:rsidRPr="00563F74">
              <w:t>Inverter</w:t>
            </w:r>
            <w:r w:rsidR="003428E6">
              <w:t xml:space="preserve"> / Rectifier</w:t>
            </w:r>
          </w:p>
        </w:tc>
        <w:tc>
          <w:tcPr>
            <w:tcW w:w="2340" w:type="dxa"/>
            <w:shd w:val="clear" w:color="auto" w:fill="auto"/>
            <w:vAlign w:val="center"/>
            <w:hideMark/>
          </w:tcPr>
          <w:p w14:paraId="72E71995" w14:textId="77777777" w:rsidR="00325966" w:rsidRPr="00563F74" w:rsidRDefault="00325966" w:rsidP="00E6632B">
            <w:pPr>
              <w:pStyle w:val="Text"/>
              <w:jc w:val="center"/>
            </w:pPr>
            <w:r>
              <w:t>Y</w:t>
            </w:r>
          </w:p>
        </w:tc>
        <w:tc>
          <w:tcPr>
            <w:tcW w:w="2237" w:type="dxa"/>
            <w:shd w:val="clear" w:color="auto" w:fill="auto"/>
            <w:vAlign w:val="center"/>
            <w:hideMark/>
          </w:tcPr>
          <w:p w14:paraId="26CD4E95" w14:textId="77777777" w:rsidR="00325966" w:rsidRPr="00563F74" w:rsidRDefault="00325966" w:rsidP="00E6632B">
            <w:pPr>
              <w:pStyle w:val="Text"/>
              <w:jc w:val="center"/>
            </w:pPr>
            <w:r w:rsidRPr="00563F74">
              <w:t>Y</w:t>
            </w:r>
          </w:p>
        </w:tc>
      </w:tr>
      <w:tr w:rsidR="00325966" w:rsidRPr="00563F74" w14:paraId="665025B4" w14:textId="77777777" w:rsidTr="00325966">
        <w:trPr>
          <w:trHeight w:val="288"/>
          <w:jc w:val="center"/>
        </w:trPr>
        <w:tc>
          <w:tcPr>
            <w:tcW w:w="2605" w:type="dxa"/>
            <w:shd w:val="clear" w:color="auto" w:fill="auto"/>
            <w:vAlign w:val="center"/>
            <w:hideMark/>
          </w:tcPr>
          <w:p w14:paraId="6B1F1662" w14:textId="77777777" w:rsidR="00325966" w:rsidRPr="00563F74" w:rsidRDefault="00325966" w:rsidP="00325966">
            <w:pPr>
              <w:pStyle w:val="Text"/>
              <w:ind w:firstLine="0"/>
              <w:jc w:val="left"/>
            </w:pPr>
            <w:r w:rsidRPr="00563F74">
              <w:t>Electric Motor</w:t>
            </w:r>
            <w:r w:rsidR="003428E6">
              <w:t xml:space="preserve"> / Generator</w:t>
            </w:r>
            <w:r w:rsidRPr="00563F74">
              <w:t xml:space="preserve"> (PMSM)</w:t>
            </w:r>
          </w:p>
        </w:tc>
        <w:tc>
          <w:tcPr>
            <w:tcW w:w="2340" w:type="dxa"/>
            <w:shd w:val="clear" w:color="auto" w:fill="auto"/>
            <w:vAlign w:val="center"/>
            <w:hideMark/>
          </w:tcPr>
          <w:p w14:paraId="22AAADA8" w14:textId="77777777" w:rsidR="00325966" w:rsidRPr="00563F74" w:rsidRDefault="00325966" w:rsidP="00E6632B">
            <w:pPr>
              <w:pStyle w:val="Text"/>
              <w:jc w:val="center"/>
            </w:pPr>
            <w:r>
              <w:t>Y</w:t>
            </w:r>
          </w:p>
        </w:tc>
        <w:tc>
          <w:tcPr>
            <w:tcW w:w="2237" w:type="dxa"/>
            <w:shd w:val="clear" w:color="auto" w:fill="auto"/>
            <w:vAlign w:val="center"/>
            <w:hideMark/>
          </w:tcPr>
          <w:p w14:paraId="08D4C9D8" w14:textId="77777777" w:rsidR="00325966" w:rsidRPr="00563F74" w:rsidRDefault="00325966" w:rsidP="00E6632B">
            <w:pPr>
              <w:pStyle w:val="Text"/>
              <w:jc w:val="center"/>
            </w:pPr>
            <w:r w:rsidRPr="00563F74">
              <w:t>Y</w:t>
            </w:r>
          </w:p>
        </w:tc>
      </w:tr>
      <w:tr w:rsidR="00325966" w:rsidRPr="00563F74" w14:paraId="01F823F7" w14:textId="77777777" w:rsidTr="00325966">
        <w:trPr>
          <w:trHeight w:val="288"/>
          <w:jc w:val="center"/>
        </w:trPr>
        <w:tc>
          <w:tcPr>
            <w:tcW w:w="2605" w:type="dxa"/>
            <w:shd w:val="clear" w:color="auto" w:fill="auto"/>
            <w:vAlign w:val="center"/>
            <w:hideMark/>
          </w:tcPr>
          <w:p w14:paraId="2BC35A1C" w14:textId="77777777" w:rsidR="00325966" w:rsidRPr="00563F74" w:rsidRDefault="00325966" w:rsidP="00E6632B">
            <w:pPr>
              <w:pStyle w:val="Text"/>
              <w:ind w:firstLine="0"/>
              <w:jc w:val="left"/>
            </w:pPr>
            <w:r w:rsidRPr="00563F74">
              <w:t>Resistor</w:t>
            </w:r>
          </w:p>
        </w:tc>
        <w:tc>
          <w:tcPr>
            <w:tcW w:w="2340" w:type="dxa"/>
            <w:shd w:val="clear" w:color="auto" w:fill="auto"/>
            <w:vAlign w:val="center"/>
            <w:hideMark/>
          </w:tcPr>
          <w:p w14:paraId="0064B759" w14:textId="77777777" w:rsidR="00325966" w:rsidRPr="00563F74" w:rsidRDefault="00325966" w:rsidP="00E6632B">
            <w:pPr>
              <w:pStyle w:val="Text"/>
              <w:jc w:val="center"/>
            </w:pPr>
            <w:r>
              <w:t>Y</w:t>
            </w:r>
          </w:p>
        </w:tc>
        <w:tc>
          <w:tcPr>
            <w:tcW w:w="2237" w:type="dxa"/>
            <w:shd w:val="clear" w:color="auto" w:fill="auto"/>
            <w:vAlign w:val="center"/>
            <w:hideMark/>
          </w:tcPr>
          <w:p w14:paraId="32DA7646" w14:textId="77777777" w:rsidR="00325966" w:rsidRPr="00563F74" w:rsidRDefault="00325966" w:rsidP="00E6632B">
            <w:pPr>
              <w:pStyle w:val="Text"/>
              <w:jc w:val="center"/>
            </w:pPr>
            <w:r w:rsidRPr="00563F74">
              <w:t>Y</w:t>
            </w:r>
          </w:p>
        </w:tc>
      </w:tr>
      <w:tr w:rsidR="00325966" w:rsidRPr="00563F74" w14:paraId="5E12D805" w14:textId="77777777" w:rsidTr="00325966">
        <w:trPr>
          <w:trHeight w:val="288"/>
          <w:jc w:val="center"/>
        </w:trPr>
        <w:tc>
          <w:tcPr>
            <w:tcW w:w="2605" w:type="dxa"/>
            <w:shd w:val="clear" w:color="auto" w:fill="auto"/>
            <w:vAlign w:val="center"/>
            <w:hideMark/>
          </w:tcPr>
          <w:p w14:paraId="27887600" w14:textId="77777777" w:rsidR="00325966" w:rsidRPr="00563F74" w:rsidRDefault="00325966" w:rsidP="00E6632B">
            <w:pPr>
              <w:pStyle w:val="Text"/>
              <w:ind w:firstLine="0"/>
              <w:jc w:val="left"/>
            </w:pPr>
            <w:r w:rsidRPr="00563F74">
              <w:t>Transmission Line</w:t>
            </w:r>
          </w:p>
        </w:tc>
        <w:tc>
          <w:tcPr>
            <w:tcW w:w="2340" w:type="dxa"/>
            <w:shd w:val="clear" w:color="auto" w:fill="auto"/>
            <w:vAlign w:val="center"/>
            <w:hideMark/>
          </w:tcPr>
          <w:p w14:paraId="3923AB7B" w14:textId="77777777" w:rsidR="00325966" w:rsidRPr="00563F74" w:rsidRDefault="00325966" w:rsidP="00E6632B">
            <w:pPr>
              <w:pStyle w:val="Text"/>
              <w:jc w:val="center"/>
            </w:pPr>
            <w:r>
              <w:t>Y</w:t>
            </w:r>
          </w:p>
        </w:tc>
        <w:tc>
          <w:tcPr>
            <w:tcW w:w="2237" w:type="dxa"/>
            <w:shd w:val="clear" w:color="auto" w:fill="auto"/>
            <w:vAlign w:val="center"/>
            <w:hideMark/>
          </w:tcPr>
          <w:p w14:paraId="2876511F" w14:textId="747175AA" w:rsidR="00325966" w:rsidRPr="00563F74" w:rsidRDefault="007109AD" w:rsidP="00E6632B">
            <w:pPr>
              <w:pStyle w:val="Text"/>
              <w:jc w:val="center"/>
            </w:pPr>
            <w:r>
              <w:t>N</w:t>
            </w:r>
          </w:p>
        </w:tc>
      </w:tr>
      <w:tr w:rsidR="00325966" w:rsidRPr="00563F74" w14:paraId="1AA40F09" w14:textId="77777777" w:rsidTr="00325966">
        <w:trPr>
          <w:trHeight w:val="288"/>
          <w:jc w:val="center"/>
        </w:trPr>
        <w:tc>
          <w:tcPr>
            <w:tcW w:w="2605" w:type="dxa"/>
            <w:shd w:val="clear" w:color="auto" w:fill="auto"/>
            <w:vAlign w:val="center"/>
            <w:hideMark/>
          </w:tcPr>
          <w:p w14:paraId="13F615C8" w14:textId="77777777" w:rsidR="00325966" w:rsidRPr="00563F74" w:rsidRDefault="00325966" w:rsidP="00E6632B">
            <w:pPr>
              <w:pStyle w:val="Text"/>
              <w:ind w:firstLine="0"/>
              <w:jc w:val="left"/>
            </w:pPr>
            <w:r w:rsidRPr="00563F74">
              <w:t>Super Capacitor</w:t>
            </w:r>
          </w:p>
        </w:tc>
        <w:tc>
          <w:tcPr>
            <w:tcW w:w="2340" w:type="dxa"/>
            <w:shd w:val="clear" w:color="auto" w:fill="auto"/>
            <w:vAlign w:val="center"/>
            <w:hideMark/>
          </w:tcPr>
          <w:p w14:paraId="62AE4497" w14:textId="77777777" w:rsidR="00325966" w:rsidRPr="00563F74" w:rsidRDefault="00325966" w:rsidP="00E6632B">
            <w:pPr>
              <w:pStyle w:val="Text"/>
              <w:jc w:val="center"/>
            </w:pPr>
            <w:r>
              <w:t>Y</w:t>
            </w:r>
          </w:p>
        </w:tc>
        <w:tc>
          <w:tcPr>
            <w:tcW w:w="2237" w:type="dxa"/>
            <w:shd w:val="clear" w:color="auto" w:fill="auto"/>
            <w:vAlign w:val="center"/>
            <w:hideMark/>
          </w:tcPr>
          <w:p w14:paraId="528A31C4" w14:textId="77777777" w:rsidR="00325966" w:rsidRPr="00563F74" w:rsidRDefault="00325966" w:rsidP="00E6632B">
            <w:pPr>
              <w:pStyle w:val="Text"/>
              <w:jc w:val="center"/>
            </w:pPr>
            <w:r>
              <w:t>Y</w:t>
            </w:r>
          </w:p>
        </w:tc>
      </w:tr>
      <w:tr w:rsidR="00325966" w:rsidRPr="00563F74" w14:paraId="48F09EF5" w14:textId="77777777" w:rsidTr="00325966">
        <w:trPr>
          <w:trHeight w:val="288"/>
          <w:jc w:val="center"/>
        </w:trPr>
        <w:tc>
          <w:tcPr>
            <w:tcW w:w="2605" w:type="dxa"/>
            <w:shd w:val="clear" w:color="auto" w:fill="auto"/>
            <w:vAlign w:val="center"/>
            <w:hideMark/>
          </w:tcPr>
          <w:p w14:paraId="22E19627" w14:textId="77777777" w:rsidR="00325966" w:rsidRPr="00563F74" w:rsidRDefault="00325966" w:rsidP="00E6632B">
            <w:pPr>
              <w:pStyle w:val="Text"/>
              <w:ind w:firstLine="0"/>
              <w:jc w:val="left"/>
            </w:pPr>
            <w:r w:rsidRPr="00563F74">
              <w:t>AC Transformer</w:t>
            </w:r>
          </w:p>
        </w:tc>
        <w:tc>
          <w:tcPr>
            <w:tcW w:w="2340" w:type="dxa"/>
            <w:shd w:val="clear" w:color="auto" w:fill="auto"/>
            <w:vAlign w:val="center"/>
            <w:hideMark/>
          </w:tcPr>
          <w:p w14:paraId="434A0D64" w14:textId="77777777" w:rsidR="00325966" w:rsidRPr="00563F74" w:rsidRDefault="00325966" w:rsidP="00E6632B">
            <w:pPr>
              <w:pStyle w:val="Text"/>
              <w:jc w:val="center"/>
            </w:pPr>
            <w:r>
              <w:t>Y</w:t>
            </w:r>
          </w:p>
        </w:tc>
        <w:tc>
          <w:tcPr>
            <w:tcW w:w="2237" w:type="dxa"/>
            <w:shd w:val="clear" w:color="auto" w:fill="auto"/>
            <w:vAlign w:val="center"/>
            <w:hideMark/>
          </w:tcPr>
          <w:p w14:paraId="0AF08A27" w14:textId="3FBBF1AB" w:rsidR="00325966" w:rsidRPr="00563F74" w:rsidRDefault="007109AD" w:rsidP="00E6632B">
            <w:pPr>
              <w:pStyle w:val="Text"/>
              <w:jc w:val="center"/>
            </w:pPr>
            <w:r>
              <w:t>N</w:t>
            </w:r>
          </w:p>
        </w:tc>
      </w:tr>
      <w:tr w:rsidR="00325966" w:rsidRPr="00563F74" w14:paraId="6EAA9114" w14:textId="77777777" w:rsidTr="00325966">
        <w:trPr>
          <w:trHeight w:val="288"/>
          <w:jc w:val="center"/>
        </w:trPr>
        <w:tc>
          <w:tcPr>
            <w:tcW w:w="2605" w:type="dxa"/>
            <w:shd w:val="clear" w:color="auto" w:fill="auto"/>
            <w:vAlign w:val="center"/>
          </w:tcPr>
          <w:p w14:paraId="520EFDF6" w14:textId="32CDB0E8" w:rsidR="00325966" w:rsidRPr="00563F74" w:rsidRDefault="00325966" w:rsidP="00E6632B">
            <w:pPr>
              <w:pStyle w:val="Text"/>
              <w:ind w:firstLine="0"/>
              <w:jc w:val="left"/>
            </w:pPr>
            <w:r>
              <w:t>Temperature Block</w:t>
            </w:r>
          </w:p>
        </w:tc>
        <w:tc>
          <w:tcPr>
            <w:tcW w:w="2340" w:type="dxa"/>
            <w:shd w:val="clear" w:color="auto" w:fill="auto"/>
            <w:vAlign w:val="center"/>
          </w:tcPr>
          <w:p w14:paraId="2431A1DB" w14:textId="28331127" w:rsidR="00325966" w:rsidRDefault="007109AD" w:rsidP="00E6632B">
            <w:pPr>
              <w:pStyle w:val="Text"/>
              <w:jc w:val="center"/>
            </w:pPr>
            <w:r>
              <w:t>N</w:t>
            </w:r>
          </w:p>
        </w:tc>
        <w:tc>
          <w:tcPr>
            <w:tcW w:w="2237" w:type="dxa"/>
            <w:shd w:val="clear" w:color="auto" w:fill="auto"/>
            <w:vAlign w:val="center"/>
          </w:tcPr>
          <w:p w14:paraId="1F1B2015" w14:textId="77777777" w:rsidR="00325966" w:rsidRPr="00563F74" w:rsidRDefault="00325966" w:rsidP="00E6632B">
            <w:pPr>
              <w:pStyle w:val="Text"/>
              <w:jc w:val="center"/>
            </w:pPr>
            <w:r>
              <w:t>Y</w:t>
            </w:r>
          </w:p>
        </w:tc>
      </w:tr>
    </w:tbl>
    <w:p w14:paraId="208CA919" w14:textId="77777777" w:rsidR="003E1741" w:rsidRDefault="003E1741" w:rsidP="003E1741">
      <w:pPr>
        <w:pStyle w:val="Caption"/>
      </w:pPr>
    </w:p>
    <w:p w14:paraId="4F3FEF3C" w14:textId="22E7323B" w:rsidR="003E1741" w:rsidRDefault="003E1741" w:rsidP="00596688">
      <w:pPr>
        <w:pStyle w:val="CommentText"/>
        <w:ind w:firstLine="288"/>
      </w:pPr>
      <w:r>
        <w:t xml:space="preserve">The physics-based </w:t>
      </w:r>
      <w:r w:rsidR="007109AD">
        <w:t xml:space="preserve">component models </w:t>
      </w:r>
      <w:r>
        <w:t xml:space="preserve">have a </w:t>
      </w:r>
      <w:r w:rsidR="007109AD">
        <w:t>temperature input</w:t>
      </w:r>
      <w:r>
        <w:t xml:space="preserve"> </w:t>
      </w:r>
      <w:r w:rsidR="00340362">
        <w:t xml:space="preserve">that </w:t>
      </w:r>
      <w:r>
        <w:t xml:space="preserve">may be </w:t>
      </w:r>
      <w:r w:rsidR="007109AD">
        <w:t>used in conju</w:t>
      </w:r>
      <w:r w:rsidR="00ED3AE4">
        <w:t>n</w:t>
      </w:r>
      <w:r w:rsidR="007109AD">
        <w:t>ction with the Temperature Block</w:t>
      </w:r>
      <w:r w:rsidR="00CD2A15">
        <w:t xml:space="preserve"> to</w:t>
      </w:r>
      <w:r w:rsidR="007109AD">
        <w:t xml:space="preserve"> </w:t>
      </w:r>
      <w:r w:rsidR="0078761A">
        <w:t>capture</w:t>
      </w:r>
      <w:r>
        <w:t xml:space="preserve"> the impact of </w:t>
      </w:r>
      <w:r w:rsidR="007109AD">
        <w:t xml:space="preserve">system heating </w:t>
      </w:r>
      <w:r>
        <w:t>on component performance.</w:t>
      </w:r>
      <w:r w:rsidR="00376089">
        <w:t xml:space="preserve"> Each physics-based EMTAT component can be scaled to match user data or manufacturer specifications. Design tools are embedded in EMTAT to simplify this process for the user</w:t>
      </w:r>
      <w:r w:rsidR="009E71D4">
        <w:t>, predominantly the iDesign tool. i</w:t>
      </w:r>
      <w:r w:rsidR="009E71D4" w:rsidRPr="00596688">
        <w:t xml:space="preserve">Design provides an automated approach for calculating electrical component internal parameters </w:t>
      </w:r>
      <w:r w:rsidR="00F47041">
        <w:t>that</w:t>
      </w:r>
      <w:r w:rsidR="00F47041" w:rsidRPr="00596688">
        <w:t xml:space="preserve"> </w:t>
      </w:r>
      <w:r w:rsidR="009E71D4" w:rsidRPr="00596688">
        <w:t>allow individual electrical component</w:t>
      </w:r>
      <w:r w:rsidR="00960215">
        <w:t>s</w:t>
      </w:r>
      <w:r w:rsidR="009E71D4" w:rsidRPr="00596688">
        <w:t xml:space="preserve"> to match system level performance parameters specified by the end user. This functionality allows for the simulation of specific motors, batteries, etc., to match system performance specifications such as those typically available in product datasheets</w:t>
      </w:r>
      <w:r w:rsidR="009E71D4" w:rsidRPr="009E71D4">
        <w:t xml:space="preserve">. </w:t>
      </w:r>
      <w:r w:rsidR="00BA620A">
        <w:t xml:space="preserve">To support design optimization studies, the </w:t>
      </w:r>
      <w:r w:rsidR="00CA1C9A">
        <w:t xml:space="preserve">physics-based </w:t>
      </w:r>
      <w:r w:rsidR="0032281F">
        <w:t xml:space="preserve">models </w:t>
      </w:r>
      <w:r w:rsidR="00CA1C9A">
        <w:t xml:space="preserve">also </w:t>
      </w:r>
      <w:r w:rsidR="00BA620A">
        <w:t xml:space="preserve">provide </w:t>
      </w:r>
      <w:r w:rsidR="00CA1C9A">
        <w:t xml:space="preserve">a weight estimate output </w:t>
      </w:r>
      <w:r w:rsidR="009E71D4">
        <w:t xml:space="preserve">that is </w:t>
      </w:r>
      <w:r w:rsidR="00CA1C9A">
        <w:lastRenderedPageBreak/>
        <w:t>extrapolated from commercially available systems over a range of power levels.</w:t>
      </w:r>
      <w:r w:rsidR="007109AD">
        <w:rPr>
          <w:rStyle w:val="FootnoteReference"/>
        </w:rPr>
        <w:footnoteReference w:id="3"/>
      </w:r>
      <w:r w:rsidR="00815F85">
        <w:t xml:space="preserve"> </w:t>
      </w:r>
      <w:r w:rsidR="00C10CAA">
        <w:t xml:space="preserve">All EMTAT </w:t>
      </w:r>
      <w:r w:rsidR="0032281F">
        <w:t xml:space="preserve">component models </w:t>
      </w:r>
      <w:r w:rsidR="00C10CAA">
        <w:t>are capable of bidirectional current flow</w:t>
      </w:r>
      <w:r w:rsidR="005E788D">
        <w:t>, and are described in more detail below</w:t>
      </w:r>
      <w:r w:rsidR="00C10CAA">
        <w:t xml:space="preserve">. </w:t>
      </w:r>
      <w:r w:rsidR="00BF72FB">
        <w:t xml:space="preserve">See </w:t>
      </w:r>
      <w:r w:rsidR="00AC7C12">
        <w:t xml:space="preserve">Appendix A </w:t>
      </w:r>
      <w:r w:rsidR="00BF72FB">
        <w:t>for specific inputs and outputs for component model</w:t>
      </w:r>
      <w:r w:rsidR="00AC7C12">
        <w:t>s included in the examples</w:t>
      </w:r>
      <w:r w:rsidR="00BF72FB">
        <w:t>.</w:t>
      </w:r>
    </w:p>
    <w:p w14:paraId="62C9B1C1" w14:textId="77777777" w:rsidR="00325966" w:rsidRDefault="00325966" w:rsidP="003E1741"/>
    <w:p w14:paraId="6EB51499" w14:textId="343889B9" w:rsidR="00325966" w:rsidRDefault="00325966" w:rsidP="00434D7F">
      <w:pPr>
        <w:pStyle w:val="ListParagraph"/>
        <w:numPr>
          <w:ilvl w:val="0"/>
          <w:numId w:val="26"/>
        </w:numPr>
      </w:pPr>
      <w:r w:rsidRPr="00F26FEA">
        <w:rPr>
          <w:b/>
        </w:rPr>
        <w:t xml:space="preserve">Battery: </w:t>
      </w:r>
      <w:r w:rsidR="00434D7F">
        <w:t xml:space="preserve">This </w:t>
      </w:r>
      <w:r w:rsidR="0032281F">
        <w:t xml:space="preserve">component model </w:t>
      </w:r>
      <w:r w:rsidR="00C609B9">
        <w:t>represents a Lithium Ion battery, and acts as a power sink or source</w:t>
      </w:r>
      <w:r w:rsidR="00434D7F">
        <w:t xml:space="preserve"> </w:t>
      </w:r>
      <w:r w:rsidR="00C609B9">
        <w:t>(</w:t>
      </w:r>
      <w:r w:rsidR="00434D7F">
        <w:t>depending on the current demand</w:t>
      </w:r>
      <w:r w:rsidR="00C609B9">
        <w:t>)</w:t>
      </w:r>
      <w:r w:rsidR="00434D7F">
        <w:t>.</w:t>
      </w:r>
      <w:r w:rsidR="00815F85">
        <w:t xml:space="preserve"> </w:t>
      </w:r>
      <w:r w:rsidR="00434D7F" w:rsidRPr="00434D7F">
        <w:t xml:space="preserve">The output voltage is a function of the current drawn from the battery and the </w:t>
      </w:r>
      <w:r w:rsidR="00434D7F">
        <w:t xml:space="preserve">charge </w:t>
      </w:r>
      <w:r w:rsidR="00C10CAA">
        <w:t>consumed</w:t>
      </w:r>
      <w:r w:rsidR="00434D7F">
        <w:t xml:space="preserve"> (the </w:t>
      </w:r>
      <w:r w:rsidR="00434D7F" w:rsidRPr="00434D7F">
        <w:t>time integral of the current drawn from the battery</w:t>
      </w:r>
      <w:r w:rsidR="00434D7F">
        <w:t>)</w:t>
      </w:r>
      <w:r w:rsidR="00434D7F" w:rsidRPr="00434D7F">
        <w:t xml:space="preserve">. </w:t>
      </w:r>
      <w:r w:rsidR="00434D7F">
        <w:t xml:space="preserve">Use of this </w:t>
      </w:r>
      <w:r w:rsidR="0032281F">
        <w:t>model</w:t>
      </w:r>
      <w:r w:rsidR="0032281F" w:rsidRPr="00434D7F">
        <w:t xml:space="preserve"> </w:t>
      </w:r>
      <w:r w:rsidR="00434D7F">
        <w:t xml:space="preserve">requires </w:t>
      </w:r>
      <w:r w:rsidR="00434D7F" w:rsidRPr="00434D7F">
        <w:t>an</w:t>
      </w:r>
      <w:r w:rsidR="00434D7F">
        <w:t xml:space="preserve"> external</w:t>
      </w:r>
      <w:r w:rsidR="00434D7F" w:rsidRPr="00434D7F">
        <w:t xml:space="preserve"> integrator </w:t>
      </w:r>
      <w:r w:rsidR="00434D7F">
        <w:t xml:space="preserve">block </w:t>
      </w:r>
      <w:r w:rsidR="00BF72FB">
        <w:t xml:space="preserve">placed outside any iterative subsystem </w:t>
      </w:r>
      <w:r w:rsidR="00434D7F" w:rsidRPr="00434D7F">
        <w:t xml:space="preserve">that takes in </w:t>
      </w:r>
      <w:r w:rsidR="00434D7F">
        <w:t>the instantaneous battery current draw</w:t>
      </w:r>
      <w:r w:rsidR="00434D7F" w:rsidRPr="00434D7F">
        <w:t xml:space="preserve">, </w:t>
      </w:r>
      <w:r w:rsidR="00434D7F">
        <w:t xml:space="preserve">which is then fed back into the </w:t>
      </w:r>
      <w:r w:rsidR="0032281F">
        <w:t>model</w:t>
      </w:r>
      <w:r w:rsidR="00C10CAA">
        <w:t>. The battery current is solved for, such that it matches the current demand and the battery power balances.</w:t>
      </w:r>
    </w:p>
    <w:p w14:paraId="33E42978" w14:textId="77777777" w:rsidR="00F26FEA" w:rsidRDefault="00F26FEA" w:rsidP="00F26FEA">
      <w:pPr>
        <w:pStyle w:val="ListParagraph"/>
      </w:pPr>
    </w:p>
    <w:p w14:paraId="5317AC0C" w14:textId="79AC42BC" w:rsidR="00F26FEA" w:rsidRDefault="00F26FEA" w:rsidP="00F26FEA">
      <w:pPr>
        <w:pStyle w:val="ListParagraph"/>
      </w:pPr>
      <w:r>
        <w:t xml:space="preserve">The </w:t>
      </w:r>
      <w:r w:rsidR="00CA1C9A">
        <w:t>iDesign</w:t>
      </w:r>
      <w:r w:rsidR="00BF72FB">
        <w:t xml:space="preserve"> tool</w:t>
      </w:r>
      <w:r>
        <w:t xml:space="preserve"> can be used to create notional batteries </w:t>
      </w:r>
      <w:r w:rsidR="005E788D">
        <w:t xml:space="preserve">given </w:t>
      </w:r>
      <w:r w:rsidR="00960215">
        <w:t>system</w:t>
      </w:r>
      <w:r w:rsidR="005E788D">
        <w:t xml:space="preserve"> level performance parameters, </w:t>
      </w:r>
      <w:r>
        <w:t xml:space="preserve">or </w:t>
      </w:r>
      <w:r w:rsidR="00CA1C9A">
        <w:t>use recorded</w:t>
      </w:r>
      <w:r>
        <w:t xml:space="preserve"> battery </w:t>
      </w:r>
      <w:r w:rsidR="00CA1C9A">
        <w:t xml:space="preserve">discharge curves </w:t>
      </w:r>
      <w:r>
        <w:t>to recreate an existing design.</w:t>
      </w:r>
      <w:r w:rsidR="00815F85">
        <w:t xml:space="preserve"> </w:t>
      </w:r>
    </w:p>
    <w:p w14:paraId="4E301ED3" w14:textId="77777777" w:rsidR="00F26FEA" w:rsidRDefault="00F26FEA" w:rsidP="00F26FEA">
      <w:pPr>
        <w:pStyle w:val="ListParagraph"/>
      </w:pPr>
    </w:p>
    <w:p w14:paraId="271B7605" w14:textId="78083E1E" w:rsidR="0066570E" w:rsidRPr="0066570E" w:rsidRDefault="00325966" w:rsidP="00CA1C9A">
      <w:pPr>
        <w:pStyle w:val="ListParagraph"/>
        <w:numPr>
          <w:ilvl w:val="0"/>
          <w:numId w:val="26"/>
        </w:numPr>
        <w:rPr>
          <w:b/>
        </w:rPr>
      </w:pPr>
      <w:r w:rsidRPr="00F26FEA">
        <w:rPr>
          <w:b/>
        </w:rPr>
        <w:t>Boost Converter:</w:t>
      </w:r>
      <w:r w:rsidR="00F26FEA">
        <w:t xml:space="preserve"> </w:t>
      </w:r>
      <w:r w:rsidR="00CA1C9A">
        <w:t>T</w:t>
      </w:r>
      <w:r w:rsidR="00CA1C9A" w:rsidRPr="00CA1C9A">
        <w:t xml:space="preserve">his </w:t>
      </w:r>
      <w:r w:rsidR="0032281F">
        <w:t>component model</w:t>
      </w:r>
      <w:r w:rsidR="0032281F" w:rsidRPr="00CA1C9A">
        <w:t xml:space="preserve"> </w:t>
      </w:r>
      <w:r w:rsidR="00CA1C9A" w:rsidRPr="00CA1C9A">
        <w:t xml:space="preserve">represents a generic DC-DC </w:t>
      </w:r>
      <w:r w:rsidR="0066570E">
        <w:t>b</w:t>
      </w:r>
      <w:r w:rsidR="00CA1C9A">
        <w:t>oost</w:t>
      </w:r>
      <w:r w:rsidR="00CA1C9A" w:rsidRPr="00CA1C9A">
        <w:t xml:space="preserve"> converter</w:t>
      </w:r>
      <w:r w:rsidR="00CA1C9A">
        <w:t>,</w:t>
      </w:r>
      <w:r w:rsidR="00CA1C9A" w:rsidRPr="00CA1C9A">
        <w:t xml:space="preserve"> controlled to produce a constant output voltage.</w:t>
      </w:r>
      <w:r w:rsidR="00815F85">
        <w:t xml:space="preserve"> </w:t>
      </w:r>
      <w:r w:rsidR="00601BAF" w:rsidRPr="00CA1C9A">
        <w:t>The input current is solved for, such that the power in equals the power out</w:t>
      </w:r>
      <w:r w:rsidR="0066570E">
        <w:t xml:space="preserve"> (including waste heat)</w:t>
      </w:r>
      <w:r w:rsidR="00601BAF" w:rsidRPr="00CA1C9A">
        <w:t>.</w:t>
      </w:r>
      <w:r w:rsidR="00815F85">
        <w:t xml:space="preserve"> </w:t>
      </w:r>
      <w:r w:rsidR="0066570E">
        <w:t>The system efficiency is simply the output actual power divided by the input power.</w:t>
      </w:r>
      <w:r w:rsidR="00815F85">
        <w:t xml:space="preserve"> </w:t>
      </w:r>
    </w:p>
    <w:p w14:paraId="638B70D6" w14:textId="77777777" w:rsidR="0066570E" w:rsidRDefault="0066570E" w:rsidP="0066570E">
      <w:pPr>
        <w:pStyle w:val="ListParagraph"/>
        <w:rPr>
          <w:b/>
        </w:rPr>
      </w:pPr>
    </w:p>
    <w:p w14:paraId="7774A578" w14:textId="0B2E48F8" w:rsidR="00325966" w:rsidRPr="00CA1C9A" w:rsidRDefault="003428E6" w:rsidP="0066570E">
      <w:pPr>
        <w:pStyle w:val="ListParagraph"/>
        <w:rPr>
          <w:b/>
        </w:rPr>
      </w:pPr>
      <w:r w:rsidRPr="00F26FEA">
        <w:t>The iDesign</w:t>
      </w:r>
      <w:r w:rsidR="00BF72FB">
        <w:t xml:space="preserve"> tool</w:t>
      </w:r>
      <w:r w:rsidRPr="00F26FEA">
        <w:t xml:space="preserve"> </w:t>
      </w:r>
      <w:r>
        <w:t xml:space="preserve">uses </w:t>
      </w:r>
      <w:r w:rsidRPr="00F26FEA">
        <w:t xml:space="preserve">a set of </w:t>
      </w:r>
      <w:r>
        <w:t xml:space="preserve">commercial </w:t>
      </w:r>
      <w:r w:rsidR="00D53764" w:rsidRPr="00D53764">
        <w:t>insulated-gate bipolar transistor</w:t>
      </w:r>
      <w:r w:rsidR="00D53764">
        <w:t xml:space="preserve"> </w:t>
      </w:r>
      <w:r w:rsidR="00A97A44">
        <w:t>(</w:t>
      </w:r>
      <w:r>
        <w:t>IGBT</w:t>
      </w:r>
      <w:r w:rsidR="00A97A44">
        <w:t>)</w:t>
      </w:r>
      <w:r>
        <w:t xml:space="preserve"> datasheets</w:t>
      </w:r>
      <w:r w:rsidRPr="00F26FEA">
        <w:t xml:space="preserve"> </w:t>
      </w:r>
      <w:r>
        <w:t>in an</w:t>
      </w:r>
      <w:r w:rsidR="00BF72FB">
        <w:t xml:space="preserve"> interpolated </w:t>
      </w:r>
      <w:r>
        <w:t>lookup table</w:t>
      </w:r>
      <w:r w:rsidRPr="00F26FEA">
        <w:t xml:space="preserve">. It selects the smallest one usable for the </w:t>
      </w:r>
      <w:r>
        <w:t>converter</w:t>
      </w:r>
      <w:r w:rsidRPr="00F26FEA">
        <w:t xml:space="preserve"> based on maximum</w:t>
      </w:r>
      <w:r>
        <w:t xml:space="preserve"> IGBT</w:t>
      </w:r>
      <w:r w:rsidRPr="00F26FEA">
        <w:t xml:space="preserve"> current, which in turn is based on total power and </w:t>
      </w:r>
      <w:r>
        <w:t>expected ripple currents; if a current is outside the range of available data, then the system assumes a parallel combination of IGBT modules, and adjusts the parameters accordingly</w:t>
      </w:r>
      <w:r w:rsidRPr="00F26FEA">
        <w:t xml:space="preserve">. To use </w:t>
      </w:r>
      <w:r>
        <w:t>a specific IGBT module</w:t>
      </w:r>
      <w:r w:rsidRPr="00F26FEA">
        <w:t xml:space="preserve">, </w:t>
      </w:r>
      <w:r>
        <w:t>users</w:t>
      </w:r>
      <w:r w:rsidRPr="00F26FEA">
        <w:t xml:space="preserve"> can </w:t>
      </w:r>
      <w:r>
        <w:t>manually calculate</w:t>
      </w:r>
      <w:r w:rsidRPr="00F26FEA">
        <w:t xml:space="preserve"> IGBT power losses.</w:t>
      </w:r>
      <w:r w:rsidR="00102A9A">
        <w:t xml:space="preserve"> </w:t>
      </w:r>
      <w:r w:rsidRPr="00F26FEA">
        <w:t xml:space="preserve">The block parameters </w:t>
      </w:r>
      <w:r>
        <w:t>are generally 2-element vectors, with entries at 25 °C and 125 °C</w:t>
      </w:r>
      <w:r w:rsidRPr="00F26FEA">
        <w:t>.</w:t>
      </w:r>
      <w:r w:rsidR="00960215">
        <w:rPr>
          <w:rStyle w:val="FootnoteReference"/>
        </w:rPr>
        <w:footnoteReference w:id="4"/>
      </w:r>
      <w:r w:rsidRPr="00F26FEA">
        <w:t xml:space="preserve"> This allows </w:t>
      </w:r>
      <w:r w:rsidR="00F47041">
        <w:t xml:space="preserve">the </w:t>
      </w:r>
      <w:r w:rsidRPr="00F26FEA">
        <w:t xml:space="preserve">approximation of IGBT </w:t>
      </w:r>
      <w:r>
        <w:t xml:space="preserve">losses </w:t>
      </w:r>
      <w:r w:rsidR="00BF72FB">
        <w:t>as a function of</w:t>
      </w:r>
      <w:r>
        <w:t xml:space="preserve"> temperature</w:t>
      </w:r>
      <w:r w:rsidRPr="00F26FEA">
        <w:t>.</w:t>
      </w:r>
    </w:p>
    <w:p w14:paraId="50FCE3BB" w14:textId="77777777" w:rsidR="00CA1C9A" w:rsidRPr="00F26FEA" w:rsidRDefault="00CA1C9A" w:rsidP="00CA1C9A">
      <w:pPr>
        <w:pStyle w:val="ListParagraph"/>
        <w:rPr>
          <w:b/>
        </w:rPr>
      </w:pPr>
    </w:p>
    <w:p w14:paraId="10B94F95" w14:textId="6F4402C7" w:rsidR="0066570E" w:rsidRPr="0066570E" w:rsidRDefault="00325966" w:rsidP="0066570E">
      <w:pPr>
        <w:pStyle w:val="ListParagraph"/>
        <w:numPr>
          <w:ilvl w:val="0"/>
          <w:numId w:val="26"/>
        </w:numPr>
        <w:rPr>
          <w:b/>
        </w:rPr>
      </w:pPr>
      <w:r w:rsidRPr="0066570E">
        <w:rPr>
          <w:b/>
        </w:rPr>
        <w:t>Buck Converter:</w:t>
      </w:r>
      <w:r w:rsidR="0066570E" w:rsidRPr="0066570E">
        <w:t xml:space="preserve"> </w:t>
      </w:r>
      <w:r w:rsidR="0066570E">
        <w:t>T</w:t>
      </w:r>
      <w:r w:rsidR="0066570E" w:rsidRPr="00CA1C9A">
        <w:t xml:space="preserve">his </w:t>
      </w:r>
      <w:r w:rsidR="0032281F">
        <w:t>component model</w:t>
      </w:r>
      <w:r w:rsidR="0032281F" w:rsidRPr="00CA1C9A">
        <w:t xml:space="preserve"> </w:t>
      </w:r>
      <w:r w:rsidR="0066570E" w:rsidRPr="00CA1C9A">
        <w:t xml:space="preserve">represents a generic DC-DC </w:t>
      </w:r>
      <w:r w:rsidR="0066570E">
        <w:t>buck</w:t>
      </w:r>
      <w:r w:rsidR="0066570E" w:rsidRPr="00CA1C9A">
        <w:t xml:space="preserve"> converter</w:t>
      </w:r>
      <w:r w:rsidR="0066570E">
        <w:t>,</w:t>
      </w:r>
      <w:r w:rsidR="0066570E" w:rsidRPr="00CA1C9A">
        <w:t xml:space="preserve"> controlled to produce a constant output voltage.</w:t>
      </w:r>
      <w:r w:rsidR="00815F85">
        <w:t xml:space="preserve"> </w:t>
      </w:r>
      <w:r w:rsidR="0066570E" w:rsidRPr="00CA1C9A">
        <w:t>The input current is solved for, such that the power in equals the power out</w:t>
      </w:r>
      <w:r w:rsidR="0066570E">
        <w:t xml:space="preserve"> (including waste heat)</w:t>
      </w:r>
      <w:r w:rsidR="0066570E" w:rsidRPr="00CA1C9A">
        <w:t>.</w:t>
      </w:r>
      <w:r w:rsidR="00815F85">
        <w:t xml:space="preserve"> </w:t>
      </w:r>
      <w:r w:rsidR="0066570E">
        <w:t xml:space="preserve">The system efficiency is </w:t>
      </w:r>
      <w:r w:rsidR="003428E6">
        <w:t>calculated from</w:t>
      </w:r>
      <w:r w:rsidR="0066570E">
        <w:t xml:space="preserve"> the output </w:t>
      </w:r>
      <w:r w:rsidR="003428E6">
        <w:t xml:space="preserve">electrical </w:t>
      </w:r>
      <w:r w:rsidR="0066570E">
        <w:t>power divided by the input power.</w:t>
      </w:r>
      <w:r w:rsidR="00815F85">
        <w:t xml:space="preserve"> </w:t>
      </w:r>
    </w:p>
    <w:p w14:paraId="302EC805" w14:textId="77777777" w:rsidR="0066570E" w:rsidRDefault="0066570E" w:rsidP="0066570E">
      <w:pPr>
        <w:pStyle w:val="ListParagraph"/>
        <w:rPr>
          <w:b/>
        </w:rPr>
      </w:pPr>
    </w:p>
    <w:p w14:paraId="0DBC26D6" w14:textId="54750EFE" w:rsidR="00CA1C9A" w:rsidRPr="0066570E" w:rsidRDefault="0066570E" w:rsidP="0066570E">
      <w:pPr>
        <w:pStyle w:val="ListParagraph"/>
        <w:rPr>
          <w:b/>
        </w:rPr>
      </w:pPr>
      <w:r w:rsidRPr="00F26FEA">
        <w:t xml:space="preserve">The iDesign </w:t>
      </w:r>
      <w:r w:rsidR="00BF72FB">
        <w:t xml:space="preserve">tool </w:t>
      </w:r>
      <w:r w:rsidR="005E788D">
        <w:t>applies an identical approach as the Boost Converter iDesign tool described above.</w:t>
      </w:r>
    </w:p>
    <w:p w14:paraId="062A8A01" w14:textId="77777777" w:rsidR="00CA1C9A" w:rsidRDefault="00CA1C9A" w:rsidP="00CA1C9A">
      <w:pPr>
        <w:pStyle w:val="ListParagraph"/>
      </w:pPr>
    </w:p>
    <w:p w14:paraId="28FD0CED" w14:textId="09B1FEFB" w:rsidR="0066570E" w:rsidRDefault="00F26FEA" w:rsidP="001D684D">
      <w:pPr>
        <w:pStyle w:val="ListParagraph"/>
        <w:numPr>
          <w:ilvl w:val="0"/>
          <w:numId w:val="26"/>
        </w:numPr>
      </w:pPr>
      <w:r w:rsidRPr="00F26FEA">
        <w:rPr>
          <w:b/>
        </w:rPr>
        <w:t>Inverter</w:t>
      </w:r>
      <w:r w:rsidR="003428E6">
        <w:rPr>
          <w:b/>
        </w:rPr>
        <w:t xml:space="preserve"> / Rectifier</w:t>
      </w:r>
      <w:r w:rsidRPr="00F26FEA">
        <w:rPr>
          <w:b/>
        </w:rPr>
        <w:t>:</w:t>
      </w:r>
      <w:r>
        <w:t xml:space="preserve"> </w:t>
      </w:r>
      <w:r w:rsidRPr="00F26FEA">
        <w:t xml:space="preserve">This </w:t>
      </w:r>
      <w:r w:rsidR="0032281F">
        <w:t>component model</w:t>
      </w:r>
      <w:r w:rsidR="0032281F" w:rsidRPr="00F26FEA">
        <w:t xml:space="preserve"> </w:t>
      </w:r>
      <w:r w:rsidRPr="00F26FEA">
        <w:t xml:space="preserve">represents a DC-to-AC inverter (for motor control) </w:t>
      </w:r>
      <w:r w:rsidR="00917D36">
        <w:t>with</w:t>
      </w:r>
      <w:r w:rsidR="00917D36" w:rsidRPr="00F26FEA">
        <w:t xml:space="preserve"> </w:t>
      </w:r>
      <w:r w:rsidRPr="00F26FEA">
        <w:t xml:space="preserve">6 IGBTs (2 per phase) using </w:t>
      </w:r>
      <w:r w:rsidR="001D684D" w:rsidRPr="001D684D">
        <w:t xml:space="preserve">Pulse Width Modulation </w:t>
      </w:r>
      <w:r w:rsidR="001D684D">
        <w:t>(</w:t>
      </w:r>
      <w:r w:rsidRPr="00F26FEA">
        <w:t>PWM</w:t>
      </w:r>
      <w:r w:rsidR="001D684D">
        <w:t>)</w:t>
      </w:r>
      <w:r w:rsidRPr="00F26FEA">
        <w:t xml:space="preserve"> to create an output 3-phase signal.</w:t>
      </w:r>
      <w:r w:rsidR="00763ED0">
        <w:rPr>
          <w:rStyle w:val="EndnoteReference"/>
        </w:rPr>
        <w:endnoteReference w:id="11"/>
      </w:r>
      <w:r>
        <w:t xml:space="preserve"> </w:t>
      </w:r>
      <w:r w:rsidR="003428E6">
        <w:t>When the current demand on this block is negative, it is operating as a rectifier.</w:t>
      </w:r>
      <w:r w:rsidR="000F7717">
        <w:t xml:space="preserve"> </w:t>
      </w:r>
      <w:r w:rsidR="00960215">
        <w:t>This block passes the torque command, speed command, and bus voltage to the motor / generator component model, and calculates parasitic power losses incurred.</w:t>
      </w:r>
      <w:r w:rsidR="00102A9A">
        <w:rPr>
          <w:rStyle w:val="FootnoteReference"/>
        </w:rPr>
        <w:footnoteReference w:id="5"/>
      </w:r>
    </w:p>
    <w:p w14:paraId="0EE59B4B" w14:textId="77777777" w:rsidR="0066570E" w:rsidRDefault="0066570E" w:rsidP="0066570E">
      <w:pPr>
        <w:pStyle w:val="ListParagraph"/>
      </w:pPr>
    </w:p>
    <w:p w14:paraId="198352C2" w14:textId="1D9739D1" w:rsidR="00F26FEA" w:rsidRDefault="00F26FEA" w:rsidP="0066570E">
      <w:pPr>
        <w:pStyle w:val="ListParagraph"/>
      </w:pPr>
      <w:r w:rsidRPr="00F26FEA">
        <w:t xml:space="preserve">The iDesign </w:t>
      </w:r>
      <w:r w:rsidR="00BF72FB">
        <w:t xml:space="preserve">tool </w:t>
      </w:r>
      <w:r w:rsidR="005E788D">
        <w:t>applies an identical approach as the Boost Converter iDesign tool described above.</w:t>
      </w:r>
      <w:r w:rsidRPr="00F26FEA">
        <w:t xml:space="preserve"> </w:t>
      </w:r>
    </w:p>
    <w:p w14:paraId="5E0A8D07" w14:textId="77777777" w:rsidR="00CA1C9A" w:rsidRDefault="00CA1C9A" w:rsidP="00CA1C9A">
      <w:pPr>
        <w:pStyle w:val="ListParagraph"/>
      </w:pPr>
    </w:p>
    <w:p w14:paraId="55D13A5B" w14:textId="15F64461" w:rsidR="00325966" w:rsidRPr="00E87AFE" w:rsidRDefault="00325966" w:rsidP="00FF3EBF">
      <w:pPr>
        <w:pStyle w:val="ListParagraph"/>
        <w:numPr>
          <w:ilvl w:val="0"/>
          <w:numId w:val="26"/>
        </w:numPr>
        <w:rPr>
          <w:b/>
        </w:rPr>
      </w:pPr>
      <w:r w:rsidRPr="00FF3EBF">
        <w:rPr>
          <w:b/>
        </w:rPr>
        <w:t>Electric Motor</w:t>
      </w:r>
      <w:r w:rsidR="00FF3EBF">
        <w:rPr>
          <w:b/>
        </w:rPr>
        <w:t xml:space="preserve"> / Generator</w:t>
      </w:r>
      <w:r w:rsidRPr="00FF3EBF">
        <w:rPr>
          <w:b/>
        </w:rPr>
        <w:t>:</w:t>
      </w:r>
      <w:r w:rsidR="00FF3EBF">
        <w:rPr>
          <w:b/>
        </w:rPr>
        <w:t xml:space="preserve"> </w:t>
      </w:r>
      <w:r w:rsidR="009B3B59">
        <w:t xml:space="preserve">This </w:t>
      </w:r>
      <w:r w:rsidR="00102A9A">
        <w:t xml:space="preserve">component model </w:t>
      </w:r>
      <w:r w:rsidR="009B3B59">
        <w:t xml:space="preserve">represents a generic AC </w:t>
      </w:r>
      <w:r w:rsidR="00FF3EBF" w:rsidRPr="00FF3EBF">
        <w:t>synchronous motor whose performance is calculated in</w:t>
      </w:r>
      <w:r w:rsidR="00FF3EBF">
        <w:t xml:space="preserve"> a steady state</w:t>
      </w:r>
      <w:r w:rsidR="00FF3EBF" w:rsidRPr="00FF3EBF">
        <w:t xml:space="preserve"> </w:t>
      </w:r>
      <w:r w:rsidR="00352E4A">
        <w:t>direct-quadrature (dq0)</w:t>
      </w:r>
      <w:r w:rsidR="00FF3EBF" w:rsidRPr="00FF3EBF">
        <w:t xml:space="preserve"> space. </w:t>
      </w:r>
      <w:r w:rsidR="00583028">
        <w:t>With a negative torque set</w:t>
      </w:r>
      <w:r w:rsidR="00340362">
        <w:noBreakHyphen/>
      </w:r>
      <w:r w:rsidR="00583028">
        <w:t>point, the block can be treated as a generator.</w:t>
      </w:r>
      <w:r w:rsidR="00815F85">
        <w:t xml:space="preserve"> </w:t>
      </w:r>
      <w:r w:rsidR="00583028">
        <w:t xml:space="preserve">The motor assumes a 3-phase </w:t>
      </w:r>
      <w:r w:rsidR="00102A9A">
        <w:t xml:space="preserve">inverter </w:t>
      </w:r>
      <w:r w:rsidR="00583028">
        <w:t xml:space="preserve">input, </w:t>
      </w:r>
      <w:r w:rsidR="00102A9A">
        <w:t>but does all of the dq0 conversions and calculations internally.</w:t>
      </w:r>
      <w:r w:rsidR="000F7717">
        <w:t xml:space="preserve"> </w:t>
      </w:r>
      <w:r w:rsidR="00102A9A">
        <w:t xml:space="preserve">This component model </w:t>
      </w:r>
      <w:r w:rsidR="00E87AFE">
        <w:t xml:space="preserve">does not require a </w:t>
      </w:r>
      <w:r w:rsidR="00070DC7">
        <w:t xml:space="preserve">numeric </w:t>
      </w:r>
      <w:r w:rsidR="00E87AFE">
        <w:t>solver to run.</w:t>
      </w:r>
      <w:r w:rsidR="00815F85">
        <w:t xml:space="preserve"> </w:t>
      </w:r>
      <w:r w:rsidR="000C3483">
        <w:t xml:space="preserve">The motor </w:t>
      </w:r>
      <w:r w:rsidR="00102A9A">
        <w:t xml:space="preserve">component model </w:t>
      </w:r>
      <w:r w:rsidR="000C3483">
        <w:t>comes in SI and US units.</w:t>
      </w:r>
    </w:p>
    <w:p w14:paraId="56B895B7" w14:textId="77777777" w:rsidR="00E87AFE" w:rsidRDefault="00E87AFE" w:rsidP="00E87AFE">
      <w:pPr>
        <w:pStyle w:val="ListParagraph"/>
        <w:rPr>
          <w:b/>
        </w:rPr>
      </w:pPr>
    </w:p>
    <w:p w14:paraId="02547376" w14:textId="529B22AF" w:rsidR="00E87AFE" w:rsidRPr="00E87AFE" w:rsidRDefault="00E87AFE" w:rsidP="00E87AFE">
      <w:pPr>
        <w:pStyle w:val="ListParagraph"/>
      </w:pPr>
      <w:r>
        <w:t xml:space="preserve">The iDesign </w:t>
      </w:r>
      <w:r w:rsidR="00340362">
        <w:t xml:space="preserve">tool </w:t>
      </w:r>
      <w:r w:rsidR="000C3483">
        <w:t>can be used to create notional designs</w:t>
      </w:r>
      <w:r w:rsidR="005025F7">
        <w:t>, based on data from commercially available devices</w:t>
      </w:r>
      <w:r w:rsidR="000C3483">
        <w:t>.</w:t>
      </w:r>
    </w:p>
    <w:p w14:paraId="7CDE3182" w14:textId="77777777" w:rsidR="00CA1C9A" w:rsidRDefault="00CA1C9A" w:rsidP="00CA1C9A">
      <w:pPr>
        <w:pStyle w:val="ListParagraph"/>
      </w:pPr>
    </w:p>
    <w:p w14:paraId="731E388B" w14:textId="6500A79C" w:rsidR="00325966" w:rsidRDefault="00325966" w:rsidP="00325966">
      <w:pPr>
        <w:pStyle w:val="ListParagraph"/>
        <w:numPr>
          <w:ilvl w:val="0"/>
          <w:numId w:val="26"/>
        </w:numPr>
      </w:pPr>
      <w:r w:rsidRPr="000C3483">
        <w:rPr>
          <w:b/>
        </w:rPr>
        <w:lastRenderedPageBreak/>
        <w:t>Resisto</w:t>
      </w:r>
      <w:r w:rsidRPr="00C609B9">
        <w:rPr>
          <w:b/>
        </w:rPr>
        <w:t>r:</w:t>
      </w:r>
      <w:r w:rsidR="00815F85">
        <w:t xml:space="preserve"> </w:t>
      </w:r>
      <w:r w:rsidR="000C3483">
        <w:t xml:space="preserve">The current based resistor </w:t>
      </w:r>
      <w:r w:rsidR="00C609B9">
        <w:t xml:space="preserve">calculates </w:t>
      </w:r>
      <w:r w:rsidR="000C3483">
        <w:t>the voltage drop across it based on current demand and resistance.</w:t>
      </w:r>
      <w:r w:rsidR="00815F85">
        <w:t xml:space="preserve"> </w:t>
      </w:r>
      <w:r w:rsidR="000C3483">
        <w:t xml:space="preserve">No solver </w:t>
      </w:r>
      <w:r w:rsidR="00C609B9">
        <w:t>is needed, nor is there an iDesign feature</w:t>
      </w:r>
      <w:r w:rsidR="000C3483">
        <w:t>.</w:t>
      </w:r>
    </w:p>
    <w:p w14:paraId="696C280D" w14:textId="77777777" w:rsidR="00CA1C9A" w:rsidRDefault="00CA1C9A" w:rsidP="00CA1C9A">
      <w:pPr>
        <w:pStyle w:val="ListParagraph"/>
      </w:pPr>
    </w:p>
    <w:p w14:paraId="754968CA" w14:textId="5B2C4DE5" w:rsidR="00325966" w:rsidRDefault="00325966" w:rsidP="00325966">
      <w:pPr>
        <w:pStyle w:val="ListParagraph"/>
        <w:numPr>
          <w:ilvl w:val="0"/>
          <w:numId w:val="26"/>
        </w:numPr>
      </w:pPr>
      <w:r w:rsidRPr="00C609B9">
        <w:rPr>
          <w:b/>
        </w:rPr>
        <w:t>Transmission Line:</w:t>
      </w:r>
      <w:r w:rsidR="00CA1C9A" w:rsidRPr="00C609B9">
        <w:rPr>
          <w:b/>
        </w:rPr>
        <w:t xml:space="preserve"> </w:t>
      </w:r>
      <w:r w:rsidR="00CA1C9A">
        <w:t xml:space="preserve">This </w:t>
      </w:r>
      <w:r w:rsidR="00102A9A">
        <w:t xml:space="preserve">component model </w:t>
      </w:r>
      <w:r w:rsidR="00CA1C9A">
        <w:t>adjusts the output voltage based on a given impedance and current demand.</w:t>
      </w:r>
      <w:r w:rsidR="00815F85">
        <w:t xml:space="preserve"> </w:t>
      </w:r>
      <w:r w:rsidR="00CA1C9A">
        <w:t>Currently</w:t>
      </w:r>
      <w:r w:rsidR="005E788D">
        <w:t>, this component model is only available as</w:t>
      </w:r>
      <w:r w:rsidR="00CA1C9A">
        <w:t xml:space="preserve"> </w:t>
      </w:r>
      <w:r w:rsidR="005E788D">
        <w:t>a p</w:t>
      </w:r>
      <w:r w:rsidR="00CA1C9A">
        <w:t xml:space="preserve">ower </w:t>
      </w:r>
      <w:r w:rsidR="005E788D">
        <w:t>f</w:t>
      </w:r>
      <w:r w:rsidR="00CA1C9A">
        <w:t>low</w:t>
      </w:r>
      <w:r w:rsidR="005E788D">
        <w:t xml:space="preserve"> model</w:t>
      </w:r>
      <w:r w:rsidR="00CA1C9A">
        <w:t>.</w:t>
      </w:r>
    </w:p>
    <w:p w14:paraId="1C460712" w14:textId="77777777" w:rsidR="00CA1C9A" w:rsidRDefault="00CA1C9A" w:rsidP="00CA1C9A"/>
    <w:p w14:paraId="4589F06A" w14:textId="45686B5E" w:rsidR="00325966" w:rsidRDefault="00325966" w:rsidP="00325966">
      <w:pPr>
        <w:pStyle w:val="ListParagraph"/>
        <w:numPr>
          <w:ilvl w:val="0"/>
          <w:numId w:val="26"/>
        </w:numPr>
      </w:pPr>
      <w:r w:rsidRPr="00C609B9">
        <w:rPr>
          <w:b/>
        </w:rPr>
        <w:t>Capacitor:</w:t>
      </w:r>
      <w:r w:rsidR="00434D7F">
        <w:t xml:space="preserve"> </w:t>
      </w:r>
      <w:r w:rsidR="000C3483">
        <w:t xml:space="preserve">This </w:t>
      </w:r>
      <w:r w:rsidR="00102A9A">
        <w:t xml:space="preserve">component model </w:t>
      </w:r>
      <w:r w:rsidR="000C3483">
        <w:t>repr</w:t>
      </w:r>
      <w:r w:rsidR="005025F7">
        <w:t>esents a variety of capacitor types, and acts as a power sink or source depending on the current demand.</w:t>
      </w:r>
      <w:r w:rsidR="00815F85">
        <w:t xml:space="preserve"> </w:t>
      </w:r>
      <w:r w:rsidR="008C6A90" w:rsidRPr="00434D7F">
        <w:t xml:space="preserve">The output voltage is a function of the </w:t>
      </w:r>
      <w:r w:rsidR="008C6A90">
        <w:t xml:space="preserve">instantaneous </w:t>
      </w:r>
      <w:r w:rsidR="008C6A90" w:rsidRPr="00434D7F">
        <w:t xml:space="preserve">current drawn from the </w:t>
      </w:r>
      <w:r w:rsidR="008C6A90">
        <w:t>capacitor</w:t>
      </w:r>
      <w:r w:rsidR="008C6A90" w:rsidRPr="00434D7F">
        <w:t xml:space="preserve"> and the </w:t>
      </w:r>
      <w:r w:rsidR="008C6A90">
        <w:t>change in voltage</w:t>
      </w:r>
      <w:r w:rsidR="008C6A90" w:rsidRPr="00434D7F">
        <w:t xml:space="preserve">. </w:t>
      </w:r>
      <w:r w:rsidR="008C6A90">
        <w:t>Use of this block</w:t>
      </w:r>
      <w:r w:rsidR="008C6A90" w:rsidRPr="00434D7F">
        <w:t xml:space="preserve"> </w:t>
      </w:r>
      <w:r w:rsidR="008C6A90">
        <w:t xml:space="preserve">requires </w:t>
      </w:r>
      <w:r w:rsidR="008C6A90" w:rsidRPr="00434D7F">
        <w:t>an</w:t>
      </w:r>
      <w:r w:rsidR="008C6A90">
        <w:t xml:space="preserve"> external</w:t>
      </w:r>
      <w:r w:rsidR="008C6A90" w:rsidRPr="00434D7F">
        <w:t xml:space="preserve"> integrator </w:t>
      </w:r>
      <w:r w:rsidR="008C6A90">
        <w:t xml:space="preserve">block </w:t>
      </w:r>
      <w:r w:rsidR="009E71D4">
        <w:t xml:space="preserve">placed outside any iterative subsystem </w:t>
      </w:r>
      <w:r w:rsidR="008C6A90" w:rsidRPr="00434D7F">
        <w:t xml:space="preserve">that takes in </w:t>
      </w:r>
      <w:r w:rsidR="008C6A90">
        <w:t>the change in voltage</w:t>
      </w:r>
      <w:r w:rsidR="008C6A90" w:rsidRPr="00434D7F">
        <w:t xml:space="preserve">, </w:t>
      </w:r>
      <w:r w:rsidR="008C6A90">
        <w:t>which is then fed back into the block. The capacitor current is solved for, such that it matches the current demand and the capacitor power balances.</w:t>
      </w:r>
    </w:p>
    <w:p w14:paraId="57D8F929" w14:textId="77777777" w:rsidR="00CA1C9A" w:rsidRDefault="00CA1C9A" w:rsidP="00CA1C9A">
      <w:pPr>
        <w:pStyle w:val="ListParagraph"/>
      </w:pPr>
    </w:p>
    <w:p w14:paraId="39DB6DE4" w14:textId="6ED1991B" w:rsidR="00325966" w:rsidRDefault="00325966" w:rsidP="00325966">
      <w:pPr>
        <w:pStyle w:val="ListParagraph"/>
        <w:numPr>
          <w:ilvl w:val="0"/>
          <w:numId w:val="26"/>
        </w:numPr>
      </w:pPr>
      <w:r w:rsidRPr="00C609B9">
        <w:rPr>
          <w:b/>
        </w:rPr>
        <w:t>AC Transformer:</w:t>
      </w:r>
      <w:r w:rsidR="00434D7F">
        <w:t xml:space="preserve"> This </w:t>
      </w:r>
      <w:r w:rsidR="00102A9A">
        <w:t xml:space="preserve">component model </w:t>
      </w:r>
      <w:r w:rsidR="00434D7F">
        <w:t xml:space="preserve">performs an </w:t>
      </w:r>
      <w:r w:rsidR="00BF72FB">
        <w:t xml:space="preserve">alternating current and voltage </w:t>
      </w:r>
      <w:r w:rsidR="00434D7F">
        <w:t xml:space="preserve">conversion based on a given </w:t>
      </w:r>
      <w:r w:rsidR="00070DC7">
        <w:t xml:space="preserve">winding </w:t>
      </w:r>
      <w:r w:rsidR="00434D7F">
        <w:t>ratio and impedance.</w:t>
      </w:r>
      <w:r w:rsidR="00815F85">
        <w:t xml:space="preserve"> </w:t>
      </w:r>
      <w:r w:rsidR="00CA1C9A">
        <w:t>Currently</w:t>
      </w:r>
      <w:r w:rsidR="005E788D">
        <w:t>, this component model is only available as a power flow model</w:t>
      </w:r>
      <w:r w:rsidR="00CA1C9A">
        <w:t>.</w:t>
      </w:r>
    </w:p>
    <w:p w14:paraId="32138F0F" w14:textId="77777777" w:rsidR="00CA1C9A" w:rsidRDefault="00CA1C9A" w:rsidP="00CA1C9A"/>
    <w:p w14:paraId="3363F403" w14:textId="23A9FC2E" w:rsidR="00325966" w:rsidRPr="003E1741" w:rsidRDefault="00325966" w:rsidP="00325966">
      <w:pPr>
        <w:pStyle w:val="ListParagraph"/>
        <w:numPr>
          <w:ilvl w:val="0"/>
          <w:numId w:val="26"/>
        </w:numPr>
      </w:pPr>
      <w:r w:rsidRPr="00C609B9">
        <w:rPr>
          <w:b/>
        </w:rPr>
        <w:t>Temperature Block:</w:t>
      </w:r>
      <w:r>
        <w:t xml:space="preserve"> This </w:t>
      </w:r>
      <w:r w:rsidR="00102A9A">
        <w:t xml:space="preserve">component model </w:t>
      </w:r>
      <w:r>
        <w:t>takes the heat generated by any</w:t>
      </w:r>
      <w:r w:rsidR="00FC0525">
        <w:t xml:space="preserve"> physics-based</w:t>
      </w:r>
      <w:r>
        <w:t xml:space="preserve"> </w:t>
      </w:r>
      <w:r w:rsidR="00102A9A">
        <w:t xml:space="preserve">component model </w:t>
      </w:r>
      <w:r>
        <w:t xml:space="preserve">above and computes a thermal rise over </w:t>
      </w:r>
      <w:r w:rsidR="00102A9A">
        <w:t xml:space="preserve">the </w:t>
      </w:r>
      <w:r>
        <w:t xml:space="preserve">ambient </w:t>
      </w:r>
      <w:r w:rsidR="00102A9A">
        <w:t>temperature.</w:t>
      </w:r>
      <w:r w:rsidR="000F7717">
        <w:t xml:space="preserve"> </w:t>
      </w:r>
      <w:r w:rsidR="00102A9A">
        <w:t xml:space="preserve">The calculation is </w:t>
      </w:r>
      <w:r>
        <w:t>based on the thermal resistances and capacitances</w:t>
      </w:r>
      <w:r w:rsidR="00434D7F">
        <w:t xml:space="preserve"> of that</w:t>
      </w:r>
      <w:r>
        <w:t xml:space="preserve"> </w:t>
      </w:r>
      <w:r w:rsidR="00102A9A">
        <w:t>model</w:t>
      </w:r>
      <w:r>
        <w:t>, from junction to surface, and surface to ambient.</w:t>
      </w:r>
      <w:r w:rsidR="00815F85">
        <w:t xml:space="preserve"> </w:t>
      </w:r>
      <w:r>
        <w:t>These values are defined on a per-</w:t>
      </w:r>
      <w:r w:rsidR="00102A9A">
        <w:t xml:space="preserve">model </w:t>
      </w:r>
      <w:r>
        <w:t>basis, and the temperature calculation provides both a surface and junction temperature.</w:t>
      </w:r>
      <w:r w:rsidR="00645342">
        <w:t xml:space="preserve"> </w:t>
      </w:r>
    </w:p>
    <w:p w14:paraId="1C94EE75" w14:textId="4B19C6D6" w:rsidR="00E82EED" w:rsidRDefault="00E338E6">
      <w:pPr>
        <w:pStyle w:val="Heading1"/>
      </w:pPr>
      <w:r>
        <w:t xml:space="preserve"> </w:t>
      </w:r>
      <w:r w:rsidR="00F20159">
        <w:t>Examples</w:t>
      </w:r>
    </w:p>
    <w:p w14:paraId="73E81E51" w14:textId="06F62F1D" w:rsidR="00D77837" w:rsidRDefault="00D77837" w:rsidP="00316F21">
      <w:pPr>
        <w:pStyle w:val="Text"/>
      </w:pPr>
      <w:r>
        <w:t xml:space="preserve">Due to the flexible and modular nature of EMTAT, it is </w:t>
      </w:r>
      <w:r w:rsidR="00340362">
        <w:t xml:space="preserve">impractical </w:t>
      </w:r>
      <w:r>
        <w:t xml:space="preserve">to show every </w:t>
      </w:r>
      <w:r w:rsidR="00340362">
        <w:t>system that could be modeled with the library</w:t>
      </w:r>
      <w:r>
        <w:t>.</w:t>
      </w:r>
      <w:r w:rsidR="000F7717">
        <w:t xml:space="preserve"> </w:t>
      </w:r>
      <w:r>
        <w:t>While the following examples show two basic systems, it is possible to create much more complex systems, including</w:t>
      </w:r>
      <w:r w:rsidR="00340362">
        <w:t xml:space="preserve"> those with turbomachinery, which can be integrated</w:t>
      </w:r>
      <w:r>
        <w:t xml:space="preserve"> with T-MATS.</w:t>
      </w:r>
    </w:p>
    <w:p w14:paraId="6D23C759" w14:textId="307425EA" w:rsidR="00316F21" w:rsidRPr="00316F21" w:rsidRDefault="0078761A" w:rsidP="00316F21">
      <w:pPr>
        <w:pStyle w:val="Text"/>
      </w:pPr>
      <w:r>
        <w:t xml:space="preserve">The </w:t>
      </w:r>
      <w:r w:rsidR="00147778">
        <w:t>first</w:t>
      </w:r>
      <w:r>
        <w:t xml:space="preserve"> example is of a physics-based battery block, comparing performance with and without temperature feedback.</w:t>
      </w:r>
      <w:r w:rsidR="00EB27A7">
        <w:t xml:space="preserve"> </w:t>
      </w:r>
      <w:r w:rsidRPr="0078761A">
        <w:t xml:space="preserve">Temperature feedback allows users to see the performance changes associated with changing temperatures in the </w:t>
      </w:r>
      <w:r w:rsidR="00070DC7">
        <w:t>components</w:t>
      </w:r>
      <w:r w:rsidRPr="0078761A">
        <w:t xml:space="preserve">. </w:t>
      </w:r>
      <w:r>
        <w:fldChar w:fldCharType="begin"/>
      </w:r>
      <w:r>
        <w:instrText xml:space="preserve"> REF _Ref30746755 \h </w:instrText>
      </w:r>
      <w:r>
        <w:fldChar w:fldCharType="separate"/>
      </w:r>
      <w:r w:rsidR="00296324">
        <w:t xml:space="preserve">Fig. </w:t>
      </w:r>
      <w:r w:rsidR="00296324">
        <w:rPr>
          <w:noProof/>
        </w:rPr>
        <w:t>3</w:t>
      </w:r>
      <w:r>
        <w:fldChar w:fldCharType="end"/>
      </w:r>
      <w:r>
        <w:t xml:space="preserve"> shows</w:t>
      </w:r>
      <w:r w:rsidRPr="0078761A">
        <w:t xml:space="preserve"> a simple battery charge/discharge simulation, using the </w:t>
      </w:r>
      <w:r w:rsidR="00FC0525">
        <w:t>physics-based</w:t>
      </w:r>
      <w:r w:rsidRPr="0078761A">
        <w:t xml:space="preserve"> battery block </w:t>
      </w:r>
      <w:r w:rsidR="00D77837">
        <w:t xml:space="preserve">(yellow) </w:t>
      </w:r>
      <w:r w:rsidRPr="0078761A">
        <w:t>and the heat</w:t>
      </w:r>
      <w:r w:rsidR="004B2F32">
        <w:t>-to-</w:t>
      </w:r>
      <w:r w:rsidRPr="0078761A">
        <w:t>temperature block</w:t>
      </w:r>
      <w:r w:rsidR="00D77837">
        <w:t xml:space="preserve"> (red)</w:t>
      </w:r>
      <w:r w:rsidRPr="0078761A">
        <w:t xml:space="preserve"> for temperature feedback.</w:t>
      </w:r>
      <w:r w:rsidR="00815F85">
        <w:t xml:space="preserve"> </w:t>
      </w:r>
      <w:r w:rsidR="009B6757">
        <w:t>The battery is a generic lithium ion battery, with a nominal voltage of 3.3 V and a capacity of 2.3 Amp-hours. The system discharges at 9.2 Amps until the battery reaches 5% State of Charge (SOC), then charges the battery at 9.2 Amps</w:t>
      </w:r>
      <w:r w:rsidR="0053622D">
        <w:t xml:space="preserve"> (represented by a negative current demand)</w:t>
      </w:r>
      <w:r w:rsidR="009B6757">
        <w:t xml:space="preserve"> until it reaches 95% SOC, and repeats. </w:t>
      </w:r>
      <w:r w:rsidR="00D77837">
        <w:t>The heat-to-temperature block accepts inputs of heat generated by the battery</w:t>
      </w:r>
      <w:r w:rsidR="00F04055">
        <w:t>,</w:t>
      </w:r>
      <w:r w:rsidR="00D77837">
        <w:t xml:space="preserve"> Heat_Generated</w:t>
      </w:r>
      <w:r w:rsidR="00F04055">
        <w:t>,</w:t>
      </w:r>
      <w:r w:rsidR="00D77837">
        <w:t xml:space="preserve"> and ambient temperature</w:t>
      </w:r>
      <w:r w:rsidR="00F04055">
        <w:t>,</w:t>
      </w:r>
      <w:r w:rsidR="00D77837">
        <w:t xml:space="preserve"> T_ambient, and produces surface and junction temperature outputs. These temperatures are then averaged and provided as a temperature feedback input supplied to the battery block</w:t>
      </w:r>
      <w:r w:rsidR="00F04055">
        <w:t>,</w:t>
      </w:r>
      <w:r w:rsidR="00D77837">
        <w:t xml:space="preserve"> T_avg(C). If desired, a user</w:t>
      </w:r>
      <w:r w:rsidR="00D77837" w:rsidRPr="0078761A">
        <w:t xml:space="preserve"> can </w:t>
      </w:r>
      <w:r w:rsidR="00D77837">
        <w:t>forego</w:t>
      </w:r>
      <w:r w:rsidR="00D77837" w:rsidRPr="0078761A">
        <w:t xml:space="preserve"> </w:t>
      </w:r>
      <w:r w:rsidR="00D77837">
        <w:t xml:space="preserve">the calculation of a </w:t>
      </w:r>
      <w:r w:rsidR="00D77837" w:rsidRPr="0078761A">
        <w:t>temperature feedback</w:t>
      </w:r>
      <w:r w:rsidR="00D77837">
        <w:t xml:space="preserve"> signal and simply supply </w:t>
      </w:r>
      <w:r w:rsidR="005B3E00">
        <w:t xml:space="preserve">a constant </w:t>
      </w:r>
      <w:r w:rsidR="00D77837">
        <w:t>temperature as an input to the battery block</w:t>
      </w:r>
      <w:r w:rsidR="00D77837" w:rsidRPr="0078761A">
        <w:t>.</w:t>
      </w:r>
      <w:r w:rsidR="00D77837">
        <w:t xml:space="preserve"> </w:t>
      </w:r>
      <w:r w:rsidR="00316F21">
        <w:fldChar w:fldCharType="begin"/>
      </w:r>
      <w:r w:rsidR="00316F21">
        <w:instrText xml:space="preserve"> REF _Ref30746976 \h </w:instrText>
      </w:r>
      <w:r w:rsidR="00316F21">
        <w:fldChar w:fldCharType="separate"/>
      </w:r>
      <w:r w:rsidR="00296324">
        <w:t xml:space="preserve">Fig. </w:t>
      </w:r>
      <w:r w:rsidR="00296324">
        <w:rPr>
          <w:noProof/>
        </w:rPr>
        <w:t>4</w:t>
      </w:r>
      <w:r w:rsidR="00316F21">
        <w:fldChar w:fldCharType="end"/>
      </w:r>
      <w:r w:rsidR="00316F21">
        <w:t xml:space="preserve"> shows a battery charge/discharge simulation</w:t>
      </w:r>
      <w:r w:rsidR="00D77837">
        <w:t xml:space="preserve"> outputs</w:t>
      </w:r>
      <w:r w:rsidR="00316F21">
        <w:t xml:space="preserve"> without temperature feedback, </w:t>
      </w:r>
      <w:r w:rsidR="00316F21">
        <w:fldChar w:fldCharType="begin"/>
      </w:r>
      <w:r w:rsidR="00316F21">
        <w:instrText xml:space="preserve"> REF _Ref30747033 \h </w:instrText>
      </w:r>
      <w:r w:rsidR="00316F21">
        <w:fldChar w:fldCharType="separate"/>
      </w:r>
      <w:r w:rsidR="00296324">
        <w:t xml:space="preserve">Fig. </w:t>
      </w:r>
      <w:r w:rsidR="00296324">
        <w:rPr>
          <w:noProof/>
        </w:rPr>
        <w:t>5</w:t>
      </w:r>
      <w:r w:rsidR="00316F21">
        <w:fldChar w:fldCharType="end"/>
      </w:r>
      <w:r w:rsidR="00316F21">
        <w:t xml:space="preserve"> shows the same simulation</w:t>
      </w:r>
      <w:r w:rsidR="00D77837">
        <w:t xml:space="preserve"> outputs</w:t>
      </w:r>
      <w:r w:rsidR="00316F21">
        <w:t xml:space="preserve"> but using temperature feedback to modify the performance. </w:t>
      </w:r>
      <w:r w:rsidR="00E95FF5" w:rsidRPr="00316F21">
        <w:t xml:space="preserve">As can be seen </w:t>
      </w:r>
      <w:r w:rsidR="00E95FF5">
        <w:t>by comparing the figures</w:t>
      </w:r>
      <w:r w:rsidR="00E95FF5" w:rsidRPr="00316F21">
        <w:t xml:space="preserve">, </w:t>
      </w:r>
      <w:r w:rsidR="009B6757">
        <w:t xml:space="preserve">both simulations provide realistic battery performance curves, including lithium ion </w:t>
      </w:r>
      <w:r w:rsidR="00CD2A15">
        <w:t xml:space="preserve">characteristic </w:t>
      </w:r>
      <w:r w:rsidR="009B6757">
        <w:t>voltage hysteresis.</w:t>
      </w:r>
      <w:r w:rsidR="000F7717">
        <w:t xml:space="preserve"> </w:t>
      </w:r>
      <w:r w:rsidR="009B6757">
        <w:t xml:space="preserve">The </w:t>
      </w:r>
      <w:r w:rsidR="00E95FF5">
        <w:t>temperature feedback causes</w:t>
      </w:r>
      <w:r w:rsidR="00E95FF5" w:rsidRPr="00316F21">
        <w:t xml:space="preserve"> increased internal temperatures</w:t>
      </w:r>
      <w:r w:rsidR="00CD2A15">
        <w:t>,</w:t>
      </w:r>
      <w:r w:rsidR="00E95FF5" w:rsidRPr="00316F21">
        <w:t xml:space="preserve"> lead</w:t>
      </w:r>
      <w:r w:rsidR="00E95FF5">
        <w:t>ing</w:t>
      </w:r>
      <w:r w:rsidR="00E95FF5" w:rsidRPr="00316F21">
        <w:t xml:space="preserve"> to increased heat generation and faster discharge cycles.</w:t>
      </w:r>
      <w:r w:rsidR="00E95FF5">
        <w:t xml:space="preserve"> </w:t>
      </w:r>
      <w:r w:rsidR="00E95FF5" w:rsidRPr="00316F21">
        <w:t>Internal temperatures affect physical component properties as specified by manufacturer data sheets.</w:t>
      </w:r>
    </w:p>
    <w:p w14:paraId="10A3898F" w14:textId="76C67473" w:rsidR="0078761A" w:rsidRDefault="0078761A" w:rsidP="0078761A">
      <w:pPr>
        <w:pStyle w:val="Text"/>
      </w:pPr>
    </w:p>
    <w:p w14:paraId="6CE0FFE6" w14:textId="77777777" w:rsidR="0078761A" w:rsidRDefault="005A7C41" w:rsidP="0078761A">
      <w:pPr>
        <w:pStyle w:val="Text"/>
        <w:keepNext/>
      </w:pPr>
      <w:r>
        <w:rPr>
          <w:noProof/>
        </w:rPr>
        <w:lastRenderedPageBreak/>
        <w:drawing>
          <wp:inline distT="0" distB="0" distL="0" distR="0" wp14:anchorId="04723162" wp14:editId="4E40DE18">
            <wp:extent cx="5636713" cy="1907995"/>
            <wp:effectExtent l="0" t="0" r="254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3465" t="14914" r="4300" b="26563"/>
                    <a:stretch>
                      <a:fillRect/>
                    </a:stretch>
                  </pic:blipFill>
                  <pic:spPr bwMode="auto">
                    <a:xfrm>
                      <a:off x="0" y="0"/>
                      <a:ext cx="5714302" cy="1934258"/>
                    </a:xfrm>
                    <a:prstGeom prst="rect">
                      <a:avLst/>
                    </a:prstGeom>
                    <a:noFill/>
                    <a:ln>
                      <a:noFill/>
                    </a:ln>
                  </pic:spPr>
                </pic:pic>
              </a:graphicData>
            </a:graphic>
          </wp:inline>
        </w:drawing>
      </w:r>
    </w:p>
    <w:p w14:paraId="0EC6094D" w14:textId="67C66840" w:rsidR="0078761A" w:rsidRDefault="000F7717" w:rsidP="0078761A">
      <w:pPr>
        <w:pStyle w:val="Caption"/>
      </w:pPr>
      <w:bookmarkStart w:id="5" w:name="_Ref30746755"/>
      <w:r>
        <w:t xml:space="preserve">Fig. </w:t>
      </w:r>
      <w:r w:rsidR="00C808E8">
        <w:rPr>
          <w:noProof/>
        </w:rPr>
        <w:fldChar w:fldCharType="begin"/>
      </w:r>
      <w:r w:rsidR="00C808E8">
        <w:rPr>
          <w:noProof/>
        </w:rPr>
        <w:instrText xml:space="preserve"> SEQ Figure \* ARABIC </w:instrText>
      </w:r>
      <w:r w:rsidR="00C808E8">
        <w:rPr>
          <w:noProof/>
        </w:rPr>
        <w:fldChar w:fldCharType="separate"/>
      </w:r>
      <w:r w:rsidR="00296324">
        <w:rPr>
          <w:noProof/>
        </w:rPr>
        <w:t>3</w:t>
      </w:r>
      <w:r w:rsidR="00C808E8">
        <w:rPr>
          <w:noProof/>
        </w:rPr>
        <w:fldChar w:fldCharType="end"/>
      </w:r>
      <w:bookmarkEnd w:id="5"/>
      <w:r w:rsidR="0078761A">
        <w:t xml:space="preserve">. </w:t>
      </w:r>
      <w:r w:rsidR="0078761A" w:rsidRPr="000444A0">
        <w:t>EMTAT battery charge/discharge diagram.</w:t>
      </w:r>
    </w:p>
    <w:p w14:paraId="5E5F946E" w14:textId="77777777" w:rsidR="0078761A" w:rsidRDefault="0078761A">
      <w:pPr>
        <w:pStyle w:val="Text"/>
      </w:pPr>
    </w:p>
    <w:p w14:paraId="13CE286A" w14:textId="17D46FE0" w:rsidR="00563F74" w:rsidRDefault="00563F74">
      <w:pPr>
        <w:pStyle w:val="Text"/>
      </w:pPr>
    </w:p>
    <w:p w14:paraId="66F125ED" w14:textId="0B1586CD" w:rsidR="0078761A" w:rsidRDefault="00E338E6" w:rsidP="00596688">
      <w:pPr>
        <w:pStyle w:val="Text"/>
        <w:keepNext/>
        <w:ind w:left="288"/>
      </w:pPr>
      <w:r>
        <w:rPr>
          <w:noProof/>
        </w:rPr>
        <mc:AlternateContent>
          <mc:Choice Requires="wps">
            <w:drawing>
              <wp:anchor distT="45720" distB="45720" distL="114300" distR="114300" simplePos="0" relativeHeight="251675648" behindDoc="0" locked="0" layoutInCell="1" allowOverlap="1" wp14:anchorId="5848C8DC" wp14:editId="3C5E4C68">
                <wp:simplePos x="0" y="0"/>
                <wp:positionH relativeFrom="margin">
                  <wp:posOffset>4881907</wp:posOffset>
                </wp:positionH>
                <wp:positionV relativeFrom="paragraph">
                  <wp:posOffset>3991154</wp:posOffset>
                </wp:positionV>
                <wp:extent cx="701457" cy="338203"/>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57" cy="338203"/>
                        </a:xfrm>
                        <a:prstGeom prst="rect">
                          <a:avLst/>
                        </a:prstGeom>
                        <a:noFill/>
                        <a:ln w="9525">
                          <a:noFill/>
                          <a:miter lim="800000"/>
                          <a:headEnd/>
                          <a:tailEnd/>
                        </a:ln>
                      </wps:spPr>
                      <wps:txbx>
                        <w:txbxContent>
                          <w:p w14:paraId="70B325FE" w14:textId="57F48877" w:rsidR="00B01A7C" w:rsidRPr="0068408E" w:rsidRDefault="00B01A7C">
                            <w:pPr>
                              <w:rPr>
                                <w:rFonts w:ascii="Arial" w:hAnsi="Arial" w:cs="Arial"/>
                                <w:sz w:val="16"/>
                                <w:szCs w:val="16"/>
                              </w:rPr>
                            </w:pPr>
                            <w:r w:rsidRPr="0068408E">
                              <w:rPr>
                                <w:rFonts w:ascii="Arial" w:hAnsi="Arial" w:cs="Arial"/>
                                <w:sz w:val="16"/>
                                <w:szCs w:val="16"/>
                              </w:rPr>
                              <w:t>Core Temp</w:t>
                            </w:r>
                          </w:p>
                          <w:p w14:paraId="32934CC2" w14:textId="5B241CD6" w:rsidR="00B01A7C" w:rsidRPr="0068408E" w:rsidRDefault="00B01A7C">
                            <w:pPr>
                              <w:rPr>
                                <w:rFonts w:ascii="Arial" w:hAnsi="Arial" w:cs="Arial"/>
                                <w:sz w:val="16"/>
                                <w:szCs w:val="16"/>
                              </w:rPr>
                            </w:pPr>
                            <w:r w:rsidRPr="0068408E">
                              <w:rPr>
                                <w:rFonts w:ascii="Arial" w:hAnsi="Arial" w:cs="Arial"/>
                                <w:sz w:val="16"/>
                                <w:szCs w:val="16"/>
                              </w:rPr>
                              <w:t>Surf 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8C8DC" id="_x0000_t202" coordsize="21600,21600" o:spt="202" path="m,l,21600r21600,l21600,xe">
                <v:stroke joinstyle="miter"/>
                <v:path gradientshapeok="t" o:connecttype="rect"/>
              </v:shapetype>
              <v:shape id="Text Box 2" o:spid="_x0000_s1026" type="#_x0000_t202" style="position:absolute;left:0;text-align:left;margin-left:384.4pt;margin-top:314.25pt;width:55.25pt;height:26.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" filled="f" stroked="f">
                <v:textbox>
                  <w:txbxContent>
                    <w:p w14:paraId="70B325FE" w14:textId="57F48877" w:rsidR="00B01A7C" w:rsidRPr="0068408E" w:rsidRDefault="00B01A7C">
                      <w:pPr>
                        <w:rPr>
                          <w:rFonts w:ascii="Arial" w:hAnsi="Arial" w:cs="Arial"/>
                          <w:sz w:val="16"/>
                          <w:szCs w:val="16"/>
                        </w:rPr>
                      </w:pPr>
                      <w:r w:rsidRPr="0068408E">
                        <w:rPr>
                          <w:rFonts w:ascii="Arial" w:hAnsi="Arial" w:cs="Arial"/>
                          <w:sz w:val="16"/>
                          <w:szCs w:val="16"/>
                        </w:rPr>
                        <w:t>Core Temp</w:t>
                      </w:r>
                    </w:p>
                    <w:p w14:paraId="32934CC2" w14:textId="5B241CD6" w:rsidR="00B01A7C" w:rsidRPr="0068408E" w:rsidRDefault="00B01A7C">
                      <w:pPr>
                        <w:rPr>
                          <w:rFonts w:ascii="Arial" w:hAnsi="Arial" w:cs="Arial"/>
                          <w:sz w:val="16"/>
                          <w:szCs w:val="16"/>
                        </w:rPr>
                      </w:pPr>
                      <w:r w:rsidRPr="0068408E">
                        <w:rPr>
                          <w:rFonts w:ascii="Arial" w:hAnsi="Arial" w:cs="Arial"/>
                          <w:sz w:val="16"/>
                          <w:szCs w:val="16"/>
                        </w:rPr>
                        <w:t>Surf Temp</w:t>
                      </w:r>
                    </w:p>
                  </w:txbxContent>
                </v:textbox>
                <w10:wrap anchorx="margin"/>
              </v:shape>
            </w:pict>
          </mc:Fallback>
        </mc:AlternateContent>
      </w:r>
      <w:r>
        <w:rPr>
          <w:noProof/>
        </w:rPr>
        <mc:AlternateContent>
          <mc:Choice Requires="wps">
            <w:drawing>
              <wp:anchor distT="45720" distB="45720" distL="114300" distR="114300" simplePos="0" relativeHeight="251674623" behindDoc="0" locked="0" layoutInCell="1" allowOverlap="1" wp14:anchorId="030EAA43" wp14:editId="2732350D">
                <wp:simplePos x="0" y="0"/>
                <wp:positionH relativeFrom="margin">
                  <wp:posOffset>4945407</wp:posOffset>
                </wp:positionH>
                <wp:positionV relativeFrom="paragraph">
                  <wp:posOffset>4059376</wp:posOffset>
                </wp:positionV>
                <wp:extent cx="618186" cy="19458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86" cy="194587"/>
                        </a:xfrm>
                        <a:prstGeom prst="rect">
                          <a:avLst/>
                        </a:prstGeom>
                        <a:solidFill>
                          <a:srgbClr val="FFFFFF"/>
                        </a:solidFill>
                        <a:ln w="9525">
                          <a:noFill/>
                          <a:miter lim="800000"/>
                          <a:headEnd/>
                          <a:tailEnd/>
                        </a:ln>
                      </wps:spPr>
                      <wps:txbx>
                        <w:txbxContent>
                          <w:p w14:paraId="56DCA060" w14:textId="2C270117" w:rsidR="00B01A7C" w:rsidRDefault="00B01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AA43" id="_x0000_s1027" type="#_x0000_t202" style="position:absolute;left:0;text-align:left;margin-left:389.4pt;margin-top:319.65pt;width:48.7pt;height:15.3pt;z-index:2516746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" stroked="f">
                <v:textbox>
                  <w:txbxContent>
                    <w:p w14:paraId="56DCA060" w14:textId="2C270117" w:rsidR="00B01A7C" w:rsidRDefault="00B01A7C"/>
                  </w:txbxContent>
                </v:textbox>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694E36D7" wp14:editId="42C5E4E5">
                <wp:simplePos x="0" y="0"/>
                <wp:positionH relativeFrom="margin">
                  <wp:posOffset>49156</wp:posOffset>
                </wp:positionH>
                <wp:positionV relativeFrom="paragraph">
                  <wp:posOffset>46015</wp:posOffset>
                </wp:positionV>
                <wp:extent cx="357505" cy="460173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601732"/>
                        </a:xfrm>
                        <a:prstGeom prst="rect">
                          <a:avLst/>
                        </a:prstGeom>
                        <a:noFill/>
                        <a:ln w="9525">
                          <a:noFill/>
                          <a:miter lim="800000"/>
                          <a:headEnd/>
                          <a:tailEnd/>
                        </a:ln>
                      </wps:spPr>
                      <wps:txbx>
                        <w:txbxContent>
                          <w:p w14:paraId="40BB21D3" w14:textId="75F704CD" w:rsidR="00B01A7C" w:rsidRDefault="00B01A7C" w:rsidP="00E95FF5">
                            <w:r>
                              <w:t xml:space="preserve">Temperature, °C </w:t>
                            </w:r>
                            <w:r>
                              <w:tab/>
                            </w:r>
                            <w:r>
                              <w:tab/>
                            </w:r>
                            <w:r>
                              <w:tab/>
                            </w:r>
                            <w:r>
                              <w:tab/>
                            </w:r>
                            <w:r>
                              <w:tab/>
                            </w:r>
                            <w:r>
                              <w:tab/>
                              <w:t>Heat, W</w:t>
                            </w:r>
                            <w:r>
                              <w:tab/>
                            </w:r>
                            <w:r>
                              <w:tab/>
                            </w:r>
                            <w:r>
                              <w:tab/>
                            </w:r>
                            <w:r>
                              <w:tab/>
                            </w:r>
                            <w:r>
                              <w:tab/>
                            </w:r>
                            <w:r>
                              <w:tab/>
                            </w:r>
                            <w:r>
                              <w:tab/>
                              <w:t>Voltage, 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36D7" id="_x0000_s1028" type="#_x0000_t202" style="position:absolute;left:0;text-align:left;margin-left:3.85pt;margin-top:3.6pt;width:28.15pt;height:362.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" filled="f" stroked="f">
                <v:textbox style="layout-flow:vertical;mso-layout-flow-alt:bottom-to-top">
                  <w:txbxContent>
                    <w:p w14:paraId="40BB21D3" w14:textId="75F704CD" w:rsidR="00B01A7C" w:rsidRDefault="00B01A7C" w:rsidP="00E95FF5">
                      <w:r>
                        <w:t xml:space="preserve">Temperature, °C </w:t>
                      </w:r>
                      <w:r>
                        <w:tab/>
                      </w:r>
                      <w:r>
                        <w:tab/>
                      </w:r>
                      <w:r>
                        <w:tab/>
                      </w:r>
                      <w:r>
                        <w:tab/>
                      </w:r>
                      <w:r>
                        <w:tab/>
                      </w:r>
                      <w:r>
                        <w:tab/>
                        <w:t>Heat, W</w:t>
                      </w:r>
                      <w:r>
                        <w:tab/>
                      </w:r>
                      <w:r>
                        <w:tab/>
                      </w:r>
                      <w:r>
                        <w:tab/>
                      </w:r>
                      <w:r>
                        <w:tab/>
                      </w:r>
                      <w:r>
                        <w:tab/>
                      </w:r>
                      <w:r>
                        <w:tab/>
                      </w:r>
                      <w:r>
                        <w:tab/>
                        <w:t>Voltage, V</w:t>
                      </w: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861B78A" wp14:editId="53E1147A">
                <wp:simplePos x="0" y="0"/>
                <wp:positionH relativeFrom="margin">
                  <wp:posOffset>2775019</wp:posOffset>
                </wp:positionH>
                <wp:positionV relativeFrom="paragraph">
                  <wp:posOffset>4929496</wp:posOffset>
                </wp:positionV>
                <wp:extent cx="588285" cy="2685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85" cy="268565"/>
                        </a:xfrm>
                        <a:prstGeom prst="rect">
                          <a:avLst/>
                        </a:prstGeom>
                        <a:noFill/>
                        <a:ln w="9525">
                          <a:noFill/>
                          <a:miter lim="800000"/>
                          <a:headEnd/>
                          <a:tailEnd/>
                        </a:ln>
                      </wps:spPr>
                      <wps:txbx>
                        <w:txbxContent>
                          <w:p w14:paraId="1D8CC267" w14:textId="77777777" w:rsidR="00B01A7C" w:rsidRDefault="00B01A7C" w:rsidP="00E95FF5">
                            <w:r>
                              <w:t>Time,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B78A" id="_x0000_s1029" type="#_x0000_t202" style="position:absolute;left:0;text-align:left;margin-left:218.5pt;margin-top:388.15pt;width:46.3pt;height:2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" filled="f" stroked="f">
                <v:textbox>
                  <w:txbxContent>
                    <w:p w14:paraId="1D8CC267" w14:textId="77777777" w:rsidR="00B01A7C" w:rsidRDefault="00B01A7C" w:rsidP="00E95FF5">
                      <w:r>
                        <w:t>Time, s</w:t>
                      </w:r>
                    </w:p>
                  </w:txbxContent>
                </v:textbox>
                <w10:wrap anchorx="margin"/>
              </v:shape>
            </w:pict>
          </mc:Fallback>
        </mc:AlternateContent>
      </w:r>
      <w:r w:rsidR="005A7C41">
        <w:rPr>
          <w:noProof/>
        </w:rPr>
        <w:drawing>
          <wp:inline distT="0" distB="0" distL="0" distR="0" wp14:anchorId="6102DE5E" wp14:editId="6DF96C89">
            <wp:extent cx="5396915" cy="4999781"/>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b="2118"/>
                    <a:stretch/>
                  </pic:blipFill>
                  <pic:spPr bwMode="auto">
                    <a:xfrm>
                      <a:off x="0" y="0"/>
                      <a:ext cx="5417429" cy="5018786"/>
                    </a:xfrm>
                    <a:prstGeom prst="rect">
                      <a:avLst/>
                    </a:prstGeom>
                    <a:noFill/>
                    <a:ln>
                      <a:noFill/>
                    </a:ln>
                    <a:extLst>
                      <a:ext uri="{53640926-AAD7-44D8-BBD7-CCE9431645EC}">
                        <a14:shadowObscured xmlns:a14="http://schemas.microsoft.com/office/drawing/2010/main"/>
                      </a:ext>
                    </a:extLst>
                  </pic:spPr>
                </pic:pic>
              </a:graphicData>
            </a:graphic>
          </wp:inline>
        </w:drawing>
      </w:r>
      <w:r w:rsidR="00E95FF5">
        <w:br/>
      </w:r>
    </w:p>
    <w:p w14:paraId="4C48D082" w14:textId="67F567F9" w:rsidR="0078761A" w:rsidRDefault="000F7717" w:rsidP="0078761A">
      <w:pPr>
        <w:pStyle w:val="Caption"/>
      </w:pPr>
      <w:bookmarkStart w:id="6" w:name="_Ref30746976"/>
      <w:r>
        <w:t xml:space="preserve">Fig. </w:t>
      </w:r>
      <w:r w:rsidR="00C808E8">
        <w:rPr>
          <w:noProof/>
        </w:rPr>
        <w:fldChar w:fldCharType="begin"/>
      </w:r>
      <w:r w:rsidR="00C808E8">
        <w:rPr>
          <w:noProof/>
        </w:rPr>
        <w:instrText xml:space="preserve"> SEQ Figure \* ARABIC </w:instrText>
      </w:r>
      <w:r w:rsidR="00C808E8">
        <w:rPr>
          <w:noProof/>
        </w:rPr>
        <w:fldChar w:fldCharType="separate"/>
      </w:r>
      <w:r w:rsidR="00296324">
        <w:rPr>
          <w:noProof/>
        </w:rPr>
        <w:t>4</w:t>
      </w:r>
      <w:r w:rsidR="00C808E8">
        <w:rPr>
          <w:noProof/>
        </w:rPr>
        <w:fldChar w:fldCharType="end"/>
      </w:r>
      <w:bookmarkEnd w:id="6"/>
      <w:r w:rsidR="0078761A">
        <w:t>. Battery charge/discharge simulation without temperature feedback.</w:t>
      </w:r>
      <w:r w:rsidR="004B2F32">
        <w:t xml:space="preserve"> </w:t>
      </w:r>
      <w:r w:rsidR="0053622D">
        <w:t>The top subplot shows the battery voltage over the simulation, and the middle subplot shows the heat generated in the battery over the simulation.</w:t>
      </w:r>
      <w:r>
        <w:t xml:space="preserve"> </w:t>
      </w:r>
      <w:r w:rsidR="004B2F32">
        <w:t xml:space="preserve">The bottom </w:t>
      </w:r>
      <w:r w:rsidR="0053622D">
        <w:t>sub</w:t>
      </w:r>
      <w:r w:rsidR="00F91FBA">
        <w:t>plot</w:t>
      </w:r>
      <w:r w:rsidR="004B2F32">
        <w:t xml:space="preserve"> shows the </w:t>
      </w:r>
      <w:r w:rsidR="009B6757">
        <w:t xml:space="preserve">calculated </w:t>
      </w:r>
      <w:r w:rsidR="004B2F32">
        <w:t>core temperature (blue) and surface temperature (</w:t>
      </w:r>
      <w:r w:rsidR="00E95FF5">
        <w:t>orange</w:t>
      </w:r>
      <w:r w:rsidR="004B2F32">
        <w:t>).</w:t>
      </w:r>
      <w:r w:rsidR="009B6757">
        <w:t xml:space="preserve"> The battery completes 4 full discharge cycles with 3 full charge cycles over the 6000 second run time, reaching a peak core temperature of just over 70 °C.</w:t>
      </w:r>
    </w:p>
    <w:p w14:paraId="2073FC25" w14:textId="76D26E73" w:rsidR="0078761A" w:rsidRDefault="00E338E6" w:rsidP="00596688">
      <w:pPr>
        <w:pStyle w:val="Text"/>
        <w:keepNext/>
        <w:ind w:left="288" w:firstLine="0"/>
      </w:pPr>
      <w:r w:rsidRPr="005B3E00">
        <w:rPr>
          <w:noProof/>
        </w:rPr>
        <w:lastRenderedPageBreak/>
        <mc:AlternateContent>
          <mc:Choice Requires="wps">
            <w:drawing>
              <wp:anchor distT="45720" distB="45720" distL="114300" distR="114300" simplePos="0" relativeHeight="251678720" behindDoc="0" locked="0" layoutInCell="1" allowOverlap="1" wp14:anchorId="6E35D1F1" wp14:editId="75D98818">
                <wp:simplePos x="0" y="0"/>
                <wp:positionH relativeFrom="margin">
                  <wp:posOffset>4853488</wp:posOffset>
                </wp:positionH>
                <wp:positionV relativeFrom="paragraph">
                  <wp:posOffset>3992706</wp:posOffset>
                </wp:positionV>
                <wp:extent cx="701457" cy="338203"/>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57" cy="338203"/>
                        </a:xfrm>
                        <a:prstGeom prst="rect">
                          <a:avLst/>
                        </a:prstGeom>
                        <a:noFill/>
                        <a:ln w="9525">
                          <a:noFill/>
                          <a:miter lim="800000"/>
                          <a:headEnd/>
                          <a:tailEnd/>
                        </a:ln>
                      </wps:spPr>
                      <wps:txbx>
                        <w:txbxContent>
                          <w:p w14:paraId="1F4B1C2A" w14:textId="77777777" w:rsidR="00B01A7C" w:rsidRPr="0068408E" w:rsidRDefault="00B01A7C" w:rsidP="005B3E00">
                            <w:pPr>
                              <w:rPr>
                                <w:rFonts w:ascii="Arial" w:hAnsi="Arial" w:cs="Arial"/>
                                <w:sz w:val="16"/>
                                <w:szCs w:val="16"/>
                              </w:rPr>
                            </w:pPr>
                            <w:r w:rsidRPr="0068408E">
                              <w:rPr>
                                <w:rFonts w:ascii="Arial" w:hAnsi="Arial" w:cs="Arial"/>
                                <w:sz w:val="16"/>
                                <w:szCs w:val="16"/>
                              </w:rPr>
                              <w:t>Core Temp</w:t>
                            </w:r>
                          </w:p>
                          <w:p w14:paraId="1F84348D" w14:textId="77777777" w:rsidR="00B01A7C" w:rsidRPr="0068408E" w:rsidRDefault="00B01A7C" w:rsidP="005B3E00">
                            <w:pPr>
                              <w:rPr>
                                <w:rFonts w:ascii="Arial" w:hAnsi="Arial" w:cs="Arial"/>
                                <w:sz w:val="16"/>
                                <w:szCs w:val="16"/>
                              </w:rPr>
                            </w:pPr>
                            <w:r w:rsidRPr="0068408E">
                              <w:rPr>
                                <w:rFonts w:ascii="Arial" w:hAnsi="Arial" w:cs="Arial"/>
                                <w:sz w:val="16"/>
                                <w:szCs w:val="16"/>
                              </w:rPr>
                              <w:t>Surf 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D1F1" id="_x0000_s1030" type="#_x0000_t202" style="position:absolute;left:0;text-align:left;margin-left:382.15pt;margin-top:314.4pt;width:55.25pt;height:26.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" filled="f" stroked="f">
                <v:textbox>
                  <w:txbxContent>
                    <w:p w14:paraId="1F4B1C2A" w14:textId="77777777" w:rsidR="00B01A7C" w:rsidRPr="0068408E" w:rsidRDefault="00B01A7C" w:rsidP="005B3E00">
                      <w:pPr>
                        <w:rPr>
                          <w:rFonts w:ascii="Arial" w:hAnsi="Arial" w:cs="Arial"/>
                          <w:sz w:val="16"/>
                          <w:szCs w:val="16"/>
                        </w:rPr>
                      </w:pPr>
                      <w:r w:rsidRPr="0068408E">
                        <w:rPr>
                          <w:rFonts w:ascii="Arial" w:hAnsi="Arial" w:cs="Arial"/>
                          <w:sz w:val="16"/>
                          <w:szCs w:val="16"/>
                        </w:rPr>
                        <w:t>Core Temp</w:t>
                      </w:r>
                    </w:p>
                    <w:p w14:paraId="1F84348D" w14:textId="77777777" w:rsidR="00B01A7C" w:rsidRPr="0068408E" w:rsidRDefault="00B01A7C" w:rsidP="005B3E00">
                      <w:pPr>
                        <w:rPr>
                          <w:rFonts w:ascii="Arial" w:hAnsi="Arial" w:cs="Arial"/>
                          <w:sz w:val="16"/>
                          <w:szCs w:val="16"/>
                        </w:rPr>
                      </w:pPr>
                      <w:r w:rsidRPr="0068408E">
                        <w:rPr>
                          <w:rFonts w:ascii="Arial" w:hAnsi="Arial" w:cs="Arial"/>
                          <w:sz w:val="16"/>
                          <w:szCs w:val="16"/>
                        </w:rPr>
                        <w:t>Surf Temp</w:t>
                      </w:r>
                    </w:p>
                  </w:txbxContent>
                </v:textbox>
                <w10:wrap anchorx="margin"/>
              </v:shape>
            </w:pict>
          </mc:Fallback>
        </mc:AlternateContent>
      </w:r>
      <w:r w:rsidRPr="005B3E00">
        <w:rPr>
          <w:noProof/>
        </w:rPr>
        <mc:AlternateContent>
          <mc:Choice Requires="wps">
            <w:drawing>
              <wp:anchor distT="45720" distB="45720" distL="114300" distR="114300" simplePos="0" relativeHeight="251677696" behindDoc="0" locked="0" layoutInCell="1" allowOverlap="1" wp14:anchorId="6E25FBD5" wp14:editId="57B42173">
                <wp:simplePos x="0" y="0"/>
                <wp:positionH relativeFrom="margin">
                  <wp:posOffset>4928870</wp:posOffset>
                </wp:positionH>
                <wp:positionV relativeFrom="paragraph">
                  <wp:posOffset>4070524</wp:posOffset>
                </wp:positionV>
                <wp:extent cx="632564" cy="182767"/>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64" cy="182767"/>
                        </a:xfrm>
                        <a:prstGeom prst="rect">
                          <a:avLst/>
                        </a:prstGeom>
                        <a:solidFill>
                          <a:srgbClr val="FFFFFF"/>
                        </a:solidFill>
                        <a:ln w="9525">
                          <a:noFill/>
                          <a:miter lim="800000"/>
                          <a:headEnd/>
                          <a:tailEnd/>
                        </a:ln>
                      </wps:spPr>
                      <wps:txbx>
                        <w:txbxContent>
                          <w:p w14:paraId="6D991EA9" w14:textId="77777777" w:rsidR="00B01A7C" w:rsidRDefault="00B01A7C" w:rsidP="005B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FBD5" id="_x0000_s1031" type="#_x0000_t202" style="position:absolute;left:0;text-align:left;margin-left:388.1pt;margin-top:320.5pt;width:49.8pt;height:14.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NLIgIAACI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" stroked="f">
                <v:textbox>
                  <w:txbxContent>
                    <w:p w14:paraId="6D991EA9" w14:textId="77777777" w:rsidR="00B01A7C" w:rsidRDefault="00B01A7C" w:rsidP="005B3E00"/>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04735C84" wp14:editId="7F703918">
                <wp:simplePos x="0" y="0"/>
                <wp:positionH relativeFrom="margin">
                  <wp:align>left</wp:align>
                </wp:positionH>
                <wp:positionV relativeFrom="paragraph">
                  <wp:posOffset>81114</wp:posOffset>
                </wp:positionV>
                <wp:extent cx="357505" cy="460173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601732"/>
                        </a:xfrm>
                        <a:prstGeom prst="rect">
                          <a:avLst/>
                        </a:prstGeom>
                        <a:noFill/>
                        <a:ln w="9525">
                          <a:noFill/>
                          <a:miter lim="800000"/>
                          <a:headEnd/>
                          <a:tailEnd/>
                        </a:ln>
                      </wps:spPr>
                      <wps:txbx>
                        <w:txbxContent>
                          <w:p w14:paraId="3BBA48D6" w14:textId="6E788F07" w:rsidR="00B01A7C" w:rsidRDefault="00B01A7C" w:rsidP="00E95FF5">
                            <w:r>
                              <w:t xml:space="preserve">Temperature, °C </w:t>
                            </w:r>
                            <w:r>
                              <w:tab/>
                            </w:r>
                            <w:r>
                              <w:tab/>
                            </w:r>
                            <w:r>
                              <w:tab/>
                            </w:r>
                            <w:r>
                              <w:tab/>
                            </w:r>
                            <w:r>
                              <w:tab/>
                            </w:r>
                            <w:r>
                              <w:tab/>
                              <w:t>Heat, W</w:t>
                            </w:r>
                            <w:r>
                              <w:tab/>
                            </w:r>
                            <w:r>
                              <w:tab/>
                            </w:r>
                            <w:r>
                              <w:tab/>
                            </w:r>
                            <w:r>
                              <w:tab/>
                            </w:r>
                            <w:r>
                              <w:tab/>
                            </w:r>
                            <w:r>
                              <w:tab/>
                            </w:r>
                            <w:r>
                              <w:tab/>
                              <w:t>Voltage, 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5C84" id="_x0000_s1032" type="#_x0000_t202" style="position:absolute;left:0;text-align:left;margin-left:0;margin-top:6.4pt;width:28.15pt;height:362.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" filled="f" stroked="f">
                <v:textbox style="layout-flow:vertical;mso-layout-flow-alt:bottom-to-top">
                  <w:txbxContent>
                    <w:p w14:paraId="3BBA48D6" w14:textId="6E788F07" w:rsidR="00B01A7C" w:rsidRDefault="00B01A7C" w:rsidP="00E95FF5">
                      <w:r>
                        <w:t xml:space="preserve">Temperature, °C </w:t>
                      </w:r>
                      <w:r>
                        <w:tab/>
                      </w:r>
                      <w:r>
                        <w:tab/>
                      </w:r>
                      <w:r>
                        <w:tab/>
                      </w:r>
                      <w:r>
                        <w:tab/>
                      </w:r>
                      <w:r>
                        <w:tab/>
                      </w:r>
                      <w:r>
                        <w:tab/>
                        <w:t>Heat, W</w:t>
                      </w:r>
                      <w:r>
                        <w:tab/>
                      </w:r>
                      <w:r>
                        <w:tab/>
                      </w:r>
                      <w:r>
                        <w:tab/>
                      </w:r>
                      <w:r>
                        <w:tab/>
                      </w:r>
                      <w:r>
                        <w:tab/>
                      </w:r>
                      <w:r>
                        <w:tab/>
                      </w:r>
                      <w:r>
                        <w:tab/>
                        <w:t>Voltage, V</w:t>
                      </w: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970DE74" wp14:editId="6B7A1E37">
                <wp:simplePos x="0" y="0"/>
                <wp:positionH relativeFrom="margin">
                  <wp:posOffset>2770044</wp:posOffset>
                </wp:positionH>
                <wp:positionV relativeFrom="paragraph">
                  <wp:posOffset>4892275</wp:posOffset>
                </wp:positionV>
                <wp:extent cx="588285" cy="26856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85" cy="268565"/>
                        </a:xfrm>
                        <a:prstGeom prst="rect">
                          <a:avLst/>
                        </a:prstGeom>
                        <a:noFill/>
                        <a:ln w="9525">
                          <a:noFill/>
                          <a:miter lim="800000"/>
                          <a:headEnd/>
                          <a:tailEnd/>
                        </a:ln>
                      </wps:spPr>
                      <wps:txbx>
                        <w:txbxContent>
                          <w:p w14:paraId="78A44B96" w14:textId="77777777" w:rsidR="00B01A7C" w:rsidRDefault="00B01A7C" w:rsidP="00E95FF5">
                            <w:r>
                              <w:t>Time,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0DE74" id="_x0000_s1033" type="#_x0000_t202" style="position:absolute;left:0;text-align:left;margin-left:218.1pt;margin-top:385.2pt;width:46.3pt;height:21.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" filled="f" stroked="f">
                <v:textbox>
                  <w:txbxContent>
                    <w:p w14:paraId="78A44B96" w14:textId="77777777" w:rsidR="00B01A7C" w:rsidRDefault="00B01A7C" w:rsidP="00E95FF5">
                      <w:r>
                        <w:t>Time, s</w:t>
                      </w:r>
                    </w:p>
                  </w:txbxContent>
                </v:textbox>
                <w10:wrap anchorx="margin"/>
              </v:shape>
            </w:pict>
          </mc:Fallback>
        </mc:AlternateContent>
      </w:r>
      <w:r w:rsidR="00E95FF5">
        <w:tab/>
      </w:r>
      <w:r w:rsidR="005A7C41">
        <w:rPr>
          <w:noProof/>
        </w:rPr>
        <w:drawing>
          <wp:inline distT="0" distB="0" distL="0" distR="0" wp14:anchorId="5FB9DFC0" wp14:editId="4664AE3C">
            <wp:extent cx="5394960" cy="497160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2634"/>
                    <a:stretch/>
                  </pic:blipFill>
                  <pic:spPr bwMode="auto">
                    <a:xfrm>
                      <a:off x="0" y="0"/>
                      <a:ext cx="5394960" cy="4971609"/>
                    </a:xfrm>
                    <a:prstGeom prst="rect">
                      <a:avLst/>
                    </a:prstGeom>
                    <a:noFill/>
                    <a:ln>
                      <a:noFill/>
                    </a:ln>
                    <a:extLst>
                      <a:ext uri="{53640926-AAD7-44D8-BBD7-CCE9431645EC}">
                        <a14:shadowObscured xmlns:a14="http://schemas.microsoft.com/office/drawing/2010/main"/>
                      </a:ext>
                    </a:extLst>
                  </pic:spPr>
                </pic:pic>
              </a:graphicData>
            </a:graphic>
          </wp:inline>
        </w:drawing>
      </w:r>
      <w:r w:rsidR="00E95FF5">
        <w:br/>
      </w:r>
    </w:p>
    <w:p w14:paraId="1C9CE705" w14:textId="6C6D3262" w:rsidR="0078761A" w:rsidRDefault="000F7717" w:rsidP="004B2F32">
      <w:pPr>
        <w:pStyle w:val="Caption"/>
      </w:pPr>
      <w:bookmarkStart w:id="7" w:name="_Ref30747033"/>
      <w:r>
        <w:t xml:space="preserve">Fig. </w:t>
      </w:r>
      <w:r w:rsidR="00C808E8">
        <w:rPr>
          <w:noProof/>
        </w:rPr>
        <w:fldChar w:fldCharType="begin"/>
      </w:r>
      <w:r w:rsidR="00C808E8">
        <w:rPr>
          <w:noProof/>
        </w:rPr>
        <w:instrText xml:space="preserve"> SEQ Figure \* ARABIC </w:instrText>
      </w:r>
      <w:r w:rsidR="00C808E8">
        <w:rPr>
          <w:noProof/>
        </w:rPr>
        <w:fldChar w:fldCharType="separate"/>
      </w:r>
      <w:r w:rsidR="00296324">
        <w:rPr>
          <w:noProof/>
        </w:rPr>
        <w:t>5</w:t>
      </w:r>
      <w:r w:rsidR="00C808E8">
        <w:rPr>
          <w:noProof/>
        </w:rPr>
        <w:fldChar w:fldCharType="end"/>
      </w:r>
      <w:bookmarkEnd w:id="7"/>
      <w:r w:rsidR="0078761A" w:rsidRPr="00F95340">
        <w:t>. Battery cha</w:t>
      </w:r>
      <w:r w:rsidR="004B2F32">
        <w:t>rge/discharge simulation with</w:t>
      </w:r>
      <w:r w:rsidR="0078761A" w:rsidRPr="00F95340">
        <w:t xml:space="preserve"> temperature feedback.</w:t>
      </w:r>
      <w:r w:rsidR="004B2F32">
        <w:t xml:space="preserve"> </w:t>
      </w:r>
      <w:r w:rsidR="0053622D">
        <w:t xml:space="preserve">The top subplot shows the battery voltage over the simulation, and the middle subplot shows the heat generated in the battery over the simulation. </w:t>
      </w:r>
      <w:r w:rsidR="004B2F32">
        <w:t>The bottom</w:t>
      </w:r>
      <w:r w:rsidR="00F91FBA">
        <w:t xml:space="preserve"> </w:t>
      </w:r>
      <w:r w:rsidR="0053622D">
        <w:t>sub</w:t>
      </w:r>
      <w:r w:rsidR="00F91FBA">
        <w:t>plot</w:t>
      </w:r>
      <w:r w:rsidR="004B2F32">
        <w:t xml:space="preserve"> shows the </w:t>
      </w:r>
      <w:r w:rsidR="009B6757">
        <w:t xml:space="preserve">calculated </w:t>
      </w:r>
      <w:r w:rsidR="004B2F32">
        <w:t>core temperature (blue) and surface temperature (</w:t>
      </w:r>
      <w:r w:rsidR="00E95FF5">
        <w:t>orange</w:t>
      </w:r>
      <w:r w:rsidR="004B2F32">
        <w:t>).</w:t>
      </w:r>
      <w:r w:rsidR="009B6757">
        <w:t xml:space="preserve"> The battery completes 4 full discharge cycles with 3 full charge cycles and an additional partial charge cycle over the 6000 second run time, reaching a peak core temperature of just over 80 °C.</w:t>
      </w:r>
    </w:p>
    <w:p w14:paraId="4A575A8C" w14:textId="77777777" w:rsidR="00147778" w:rsidRDefault="00147778" w:rsidP="00147778"/>
    <w:p w14:paraId="502EE666" w14:textId="79867708" w:rsidR="00885846" w:rsidRDefault="00147778" w:rsidP="00E338E6">
      <w:pPr>
        <w:ind w:firstLine="288"/>
        <w:jc w:val="left"/>
      </w:pPr>
      <w:r>
        <w:t xml:space="preserve">The next example is </w:t>
      </w:r>
      <w:r w:rsidR="009B3B59">
        <w:t>an inverter</w:t>
      </w:r>
      <w:r w:rsidR="009B6757">
        <w:t>/rectifier</w:t>
      </w:r>
      <w:r w:rsidR="009B3B59">
        <w:t xml:space="preserve"> and </w:t>
      </w:r>
      <w:r w:rsidR="009B6757">
        <w:t>motor/generator</w:t>
      </w:r>
      <w:r w:rsidR="00CD2A15">
        <w:t xml:space="preserve"> system, with the output of the motor/generator controlled through a torque set-point</w:t>
      </w:r>
      <w:r w:rsidR="009B3B59">
        <w:t>.</w:t>
      </w:r>
      <w:r w:rsidR="00815F85">
        <w:t xml:space="preserve"> </w:t>
      </w:r>
      <w:r w:rsidR="009B3B59">
        <w:fldChar w:fldCharType="begin"/>
      </w:r>
      <w:r w:rsidR="009B3B59">
        <w:instrText xml:space="preserve"> REF _Ref45199799 \h </w:instrText>
      </w:r>
      <w:r w:rsidR="009B3B59">
        <w:fldChar w:fldCharType="separate"/>
      </w:r>
      <w:r w:rsidR="00296324">
        <w:t xml:space="preserve">Fig. </w:t>
      </w:r>
      <w:r w:rsidR="00296324">
        <w:rPr>
          <w:noProof/>
        </w:rPr>
        <w:t>6</w:t>
      </w:r>
      <w:r w:rsidR="009B3B59">
        <w:fldChar w:fldCharType="end"/>
      </w:r>
      <w:r w:rsidR="009B3B59">
        <w:t xml:space="preserve"> shows this system setup using the T</w:t>
      </w:r>
      <w:r w:rsidR="0089477F">
        <w:t>-</w:t>
      </w:r>
      <w:r w:rsidR="009B3B59">
        <w:t>MATS Steady State Newton Raphson Solver with Jacobian Calculations.</w:t>
      </w:r>
      <w:r w:rsidR="00402564" w:rsidRPr="00180CC4">
        <w:rPr>
          <w:vertAlign w:val="superscript"/>
        </w:rPr>
        <w:fldChar w:fldCharType="begin"/>
      </w:r>
      <w:r w:rsidR="00402564" w:rsidRPr="00180CC4">
        <w:rPr>
          <w:vertAlign w:val="superscript"/>
        </w:rPr>
        <w:instrText xml:space="preserve"> NOTEREF _Ref45289151 \h </w:instrText>
      </w:r>
      <w:r w:rsidR="00402564">
        <w:rPr>
          <w:vertAlign w:val="superscript"/>
        </w:rPr>
        <w:instrText xml:space="preserve"> \* MERGEFORMAT </w:instrText>
      </w:r>
      <w:r w:rsidR="00402564" w:rsidRPr="00180CC4">
        <w:rPr>
          <w:vertAlign w:val="superscript"/>
        </w:rPr>
      </w:r>
      <w:r w:rsidR="00402564" w:rsidRPr="00180CC4">
        <w:rPr>
          <w:vertAlign w:val="superscript"/>
        </w:rPr>
        <w:fldChar w:fldCharType="separate"/>
      </w:r>
      <w:r w:rsidR="00296324">
        <w:rPr>
          <w:vertAlign w:val="superscript"/>
        </w:rPr>
        <w:t>7</w:t>
      </w:r>
      <w:r w:rsidR="00402564" w:rsidRPr="00180CC4">
        <w:rPr>
          <w:vertAlign w:val="superscript"/>
        </w:rPr>
        <w:fldChar w:fldCharType="end"/>
      </w:r>
      <w:r w:rsidR="00815F85">
        <w:t xml:space="preserve"> </w:t>
      </w:r>
      <w:r w:rsidR="00CD2A15">
        <w:t>(</w:t>
      </w:r>
      <w:r w:rsidR="009B6757">
        <w:t>All T-MATS component models and solvers are compatible with EMTAT.</w:t>
      </w:r>
      <w:r w:rsidR="00CD2A15">
        <w:t>)</w:t>
      </w:r>
      <w:r w:rsidR="000F7717">
        <w:t xml:space="preserve"> </w:t>
      </w:r>
      <w:r w:rsidR="009B3B59">
        <w:t xml:space="preserve">The stator voltage of the motor is compared to </w:t>
      </w:r>
      <w:r w:rsidR="00A53282">
        <w:t xml:space="preserve">the RMS value of the </w:t>
      </w:r>
      <w:r w:rsidR="00CD2A15">
        <w:t xml:space="preserve">fixed bus </w:t>
      </w:r>
      <w:r w:rsidR="00D537F1">
        <w:t>voltage for the solver input</w:t>
      </w:r>
      <w:r w:rsidR="005B3E00">
        <w:t>.</w:t>
      </w:r>
      <w:r w:rsidR="00D537F1">
        <w:t xml:space="preserve"> </w:t>
      </w:r>
      <w:r w:rsidR="005B3E00">
        <w:t>T</w:t>
      </w:r>
      <w:r w:rsidR="00D537F1">
        <w:t>he solver out</w:t>
      </w:r>
      <w:r w:rsidR="00BD2DC2">
        <w:t>puts motor speed</w:t>
      </w:r>
      <w:r w:rsidR="00D537F1">
        <w:t xml:space="preserve"> to the system, and the </w:t>
      </w:r>
      <w:r w:rsidR="00BD2DC2">
        <w:t>torque</w:t>
      </w:r>
      <w:r w:rsidR="00D537F1">
        <w:t xml:space="preserve"> is </w:t>
      </w:r>
      <w:r w:rsidR="005B3E00">
        <w:t>prescribed as a ramp</w:t>
      </w:r>
      <w:r w:rsidR="00D537F1">
        <w:t xml:space="preserve"> from </w:t>
      </w:r>
      <w:r w:rsidR="00D62B55">
        <w:t>50</w:t>
      </w:r>
      <w:r w:rsidR="00BD2DC2">
        <w:t xml:space="preserve"> N-m</w:t>
      </w:r>
      <w:r w:rsidR="00D537F1">
        <w:t xml:space="preserve"> to </w:t>
      </w:r>
      <w:r w:rsidR="00D62B55">
        <w:t xml:space="preserve">-50 N-m </w:t>
      </w:r>
      <w:r w:rsidR="00D537F1">
        <w:t>through the 1</w:t>
      </w:r>
      <w:r w:rsidR="00755F29">
        <w:t>0</w:t>
      </w:r>
      <w:r w:rsidR="00D537F1">
        <w:t>0 second simulation</w:t>
      </w:r>
      <w:r w:rsidR="00BD2DC2">
        <w:t>.</w:t>
      </w:r>
      <w:r w:rsidR="00815F85">
        <w:t xml:space="preserve"> </w:t>
      </w:r>
      <w:r w:rsidR="0053622D">
        <w:t>When an electric motor shaft is turned mechanically, it begins to generate current instead of using current to turn the shaft.</w:t>
      </w:r>
      <w:r w:rsidR="000F7717">
        <w:t xml:space="preserve"> </w:t>
      </w:r>
      <w:r w:rsidR="00BB18F0">
        <w:t>T</w:t>
      </w:r>
      <w:r w:rsidR="0053622D">
        <w:t xml:space="preserve">his mechanical power consumption </w:t>
      </w:r>
      <w:r w:rsidR="00BB18F0">
        <w:t xml:space="preserve">is represented </w:t>
      </w:r>
      <w:r w:rsidR="0053622D">
        <w:t>as a negative torque output command.</w:t>
      </w:r>
      <w:r w:rsidR="000F7717">
        <w:t xml:space="preserve"> </w:t>
      </w:r>
      <w:r w:rsidR="0053622D">
        <w:t>As all of the EMTAT blocks support bidirectional current and power flow, when the commanded torque of the motor goes negative, the system calculates a negative current demand, which is treated in EMTAT component models as electrical power generation.</w:t>
      </w:r>
    </w:p>
    <w:p w14:paraId="14397B63" w14:textId="67E1FCD9" w:rsidR="00147778" w:rsidRDefault="00885846" w:rsidP="00596688">
      <w:pPr>
        <w:ind w:firstLine="288"/>
      </w:pPr>
      <w:r>
        <w:t>The inverter/rectifier and motor/generator component model parameters were calculated using the iDesign tools, and the iDesign inputs are shown in</w:t>
      </w:r>
      <w:r w:rsidR="00917D36">
        <w:t xml:space="preserve"> </w:t>
      </w:r>
      <w:r w:rsidR="00917D36">
        <w:fldChar w:fldCharType="begin"/>
      </w:r>
      <w:r w:rsidR="00917D36">
        <w:instrText xml:space="preserve"> REF _Ref46479591 \h </w:instrText>
      </w:r>
      <w:r w:rsidR="00917D36">
        <w:fldChar w:fldCharType="separate"/>
      </w:r>
      <w:r w:rsidR="00917D36">
        <w:t xml:space="preserve">Table </w:t>
      </w:r>
      <w:r w:rsidR="00917D36">
        <w:rPr>
          <w:noProof/>
        </w:rPr>
        <w:t>2</w:t>
      </w:r>
      <w:r w:rsidR="00917D36">
        <w:fldChar w:fldCharType="end"/>
      </w:r>
      <w:r>
        <w:t xml:space="preserve">. </w:t>
      </w:r>
      <w:r w:rsidR="00BD2DC2">
        <w:t xml:space="preserve">As can be seen in </w:t>
      </w:r>
      <w:r w:rsidR="001631F1">
        <w:fldChar w:fldCharType="begin"/>
      </w:r>
      <w:r w:rsidR="001631F1">
        <w:instrText xml:space="preserve"> REF _Ref45705323 \h </w:instrText>
      </w:r>
      <w:r w:rsidR="001631F1">
        <w:fldChar w:fldCharType="separate"/>
      </w:r>
      <w:r w:rsidR="00296324">
        <w:t xml:space="preserve">Fig. </w:t>
      </w:r>
      <w:r w:rsidR="00296324">
        <w:rPr>
          <w:noProof/>
        </w:rPr>
        <w:t>7</w:t>
      </w:r>
      <w:r w:rsidR="001631F1">
        <w:fldChar w:fldCharType="end"/>
      </w:r>
      <w:r w:rsidR="00BD2DC2">
        <w:t>, the motor efficiency (based on power losses) and power factor (based on dq0 voltage and current) update dynamically</w:t>
      </w:r>
      <w:r w:rsidR="00D62B55">
        <w:t xml:space="preserve">, with discontinuities as </w:t>
      </w:r>
      <w:r w:rsidR="00755F29">
        <w:t>the mechanical power and input currents cross zero</w:t>
      </w:r>
      <w:r w:rsidR="00BD2DC2">
        <w:t>.</w:t>
      </w:r>
      <w:r w:rsidR="00815F85">
        <w:t xml:space="preserve"> </w:t>
      </w:r>
      <w:bookmarkStart w:id="8" w:name="_GoBack"/>
      <w:bookmarkEnd w:id="8"/>
      <w:r w:rsidR="00755F29">
        <w:t>Since these are calculated values</w:t>
      </w:r>
      <w:r w:rsidR="00CD2A15">
        <w:t xml:space="preserve"> for output reference only, and are not used in any internal calculations</w:t>
      </w:r>
      <w:r w:rsidR="00755F29">
        <w:t>, their discontinuities do not affect the overall simulation.</w:t>
      </w:r>
      <w:r w:rsidR="00815F85">
        <w:t xml:space="preserve"> </w:t>
      </w:r>
      <w:r w:rsidR="00BD2DC2">
        <w:t xml:space="preserve">Likewise, </w:t>
      </w:r>
      <w:r w:rsidR="001631F1">
        <w:t xml:space="preserve">as can be seen in </w:t>
      </w:r>
      <w:r w:rsidR="001631F1">
        <w:fldChar w:fldCharType="begin"/>
      </w:r>
      <w:r w:rsidR="001631F1">
        <w:instrText xml:space="preserve"> REF _Ref45705342 \h </w:instrText>
      </w:r>
      <w:r w:rsidR="001631F1">
        <w:fldChar w:fldCharType="separate"/>
      </w:r>
      <w:r w:rsidR="00296324">
        <w:t xml:space="preserve">Fig. </w:t>
      </w:r>
      <w:r w:rsidR="00296324">
        <w:rPr>
          <w:noProof/>
        </w:rPr>
        <w:t>8</w:t>
      </w:r>
      <w:r w:rsidR="001631F1">
        <w:fldChar w:fldCharType="end"/>
      </w:r>
      <w:r w:rsidR="001631F1">
        <w:t xml:space="preserve">, </w:t>
      </w:r>
      <w:r w:rsidR="00BD2DC2">
        <w:t xml:space="preserve">the </w:t>
      </w:r>
      <w:r w:rsidR="00BD2DC2">
        <w:lastRenderedPageBreak/>
        <w:t xml:space="preserve">input motor electrical power and output motor mechanical power both </w:t>
      </w:r>
      <w:r w:rsidR="001631F1">
        <w:t>move</w:t>
      </w:r>
      <w:r w:rsidR="00D62B55">
        <w:t xml:space="preserve"> from positive to negative</w:t>
      </w:r>
      <w:r w:rsidR="00BD2DC2">
        <w:t xml:space="preserve">, as does the </w:t>
      </w:r>
      <w:r w:rsidR="00D62B55">
        <w:t>input</w:t>
      </w:r>
      <w:r w:rsidR="00BD2DC2">
        <w:t xml:space="preserve"> motor current.</w:t>
      </w:r>
      <w:r w:rsidR="00815F85">
        <w:t xml:space="preserve"> </w:t>
      </w:r>
      <w:r w:rsidR="00755F29">
        <w:t>As is typical in</w:t>
      </w:r>
      <w:r w:rsidR="00AF5D36">
        <w:t xml:space="preserve"> real</w:t>
      </w:r>
      <w:r w:rsidR="00755F29">
        <w:t xml:space="preserve"> electric motor-generator systems</w:t>
      </w:r>
      <w:r w:rsidR="00AC7C12">
        <w:t xml:space="preserve"> with non-zero efficiency losses</w:t>
      </w:r>
      <w:r w:rsidR="00755F29">
        <w:t xml:space="preserve">, </w:t>
      </w:r>
      <w:r w:rsidR="00AF5D36">
        <w:t>the motor requires more electrical power input than it provides in mechanical output, and vice versa when generating.</w:t>
      </w:r>
      <w:r w:rsidR="00815F85">
        <w:t xml:space="preserve"> </w:t>
      </w:r>
      <w:r w:rsidR="00724941">
        <w:t xml:space="preserve">This example controls the system </w:t>
      </w:r>
      <w:r w:rsidR="00402564">
        <w:t xml:space="preserve">using </w:t>
      </w:r>
      <w:r w:rsidR="00724941">
        <w:t>the solver and basic constants</w:t>
      </w:r>
      <w:r w:rsidR="00AF566B">
        <w:t>, but can be adapted to much more complex systems</w:t>
      </w:r>
      <w:r w:rsidR="00724941">
        <w:t xml:space="preserve"> and </w:t>
      </w:r>
      <w:r w:rsidR="005B3E00">
        <w:t>include the integration of controls</w:t>
      </w:r>
      <w:r w:rsidR="00AF566B">
        <w:t>.</w:t>
      </w:r>
    </w:p>
    <w:p w14:paraId="7C3F4639" w14:textId="3477159F" w:rsidR="009B3B59" w:rsidRDefault="00AC7C12" w:rsidP="009B3B59">
      <w:pPr>
        <w:keepNext/>
      </w:pPr>
      <w:r w:rsidRPr="00AC7C12">
        <w:rPr>
          <w:noProof/>
        </w:rPr>
        <w:drawing>
          <wp:inline distT="0" distB="0" distL="0" distR="0" wp14:anchorId="630784E0" wp14:editId="409E3057">
            <wp:extent cx="5428800" cy="7313800"/>
            <wp:effectExtent l="0" t="0" r="63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7024" cy="7338352"/>
                    </a:xfrm>
                    <a:prstGeom prst="rect">
                      <a:avLst/>
                    </a:prstGeom>
                  </pic:spPr>
                </pic:pic>
              </a:graphicData>
            </a:graphic>
          </wp:inline>
        </w:drawing>
      </w:r>
    </w:p>
    <w:p w14:paraId="66C0DCA0" w14:textId="63AE11EE" w:rsidR="001631F1" w:rsidRDefault="000F7717" w:rsidP="00755F29">
      <w:pPr>
        <w:pStyle w:val="Caption"/>
      </w:pPr>
      <w:bookmarkStart w:id="9" w:name="_Ref45199799"/>
      <w:r>
        <w:t xml:space="preserve">Fig. </w:t>
      </w:r>
      <w:r w:rsidR="00F93BAA">
        <w:rPr>
          <w:noProof/>
        </w:rPr>
        <w:fldChar w:fldCharType="begin"/>
      </w:r>
      <w:r w:rsidR="00F93BAA">
        <w:rPr>
          <w:noProof/>
        </w:rPr>
        <w:instrText xml:space="preserve"> SEQ Figure \* ARABIC </w:instrText>
      </w:r>
      <w:r w:rsidR="00F93BAA">
        <w:rPr>
          <w:noProof/>
        </w:rPr>
        <w:fldChar w:fldCharType="separate"/>
      </w:r>
      <w:r w:rsidR="00296324">
        <w:rPr>
          <w:noProof/>
        </w:rPr>
        <w:t>6</w:t>
      </w:r>
      <w:r w:rsidR="00F93BAA">
        <w:rPr>
          <w:noProof/>
        </w:rPr>
        <w:fldChar w:fldCharType="end"/>
      </w:r>
      <w:bookmarkEnd w:id="9"/>
      <w:r w:rsidR="009B3B59">
        <w:t xml:space="preserve"> </w:t>
      </w:r>
      <w:r w:rsidR="0053622D">
        <w:t>–</w:t>
      </w:r>
      <w:r w:rsidR="009B3B59">
        <w:t xml:space="preserve"> Inverter</w:t>
      </w:r>
      <w:r w:rsidR="0053622D">
        <w:t>/rectifier</w:t>
      </w:r>
      <w:r w:rsidR="009B3B59">
        <w:t xml:space="preserve"> and </w:t>
      </w:r>
      <w:r w:rsidR="0053622D">
        <w:t>m</w:t>
      </w:r>
      <w:r w:rsidR="009B3B59">
        <w:t>otor</w:t>
      </w:r>
      <w:r w:rsidR="0053622D">
        <w:t>/generator</w:t>
      </w:r>
      <w:r w:rsidR="009B3B59">
        <w:t xml:space="preserve"> in </w:t>
      </w:r>
      <w:r w:rsidR="00BB18F0">
        <w:t xml:space="preserve">the </w:t>
      </w:r>
      <w:r w:rsidR="0053622D">
        <w:t>t</w:t>
      </w:r>
      <w:r w:rsidR="00BD2DC2">
        <w:t>orque</w:t>
      </w:r>
      <w:r w:rsidR="009B3B59">
        <w:t xml:space="preserve"> </w:t>
      </w:r>
      <w:r w:rsidR="0053622D">
        <w:t>c</w:t>
      </w:r>
      <w:r w:rsidR="009B3B59">
        <w:t xml:space="preserve">ontrol </w:t>
      </w:r>
      <w:r w:rsidR="00BB18F0">
        <w:t>mode</w:t>
      </w:r>
      <w:r w:rsidR="0053622D">
        <w:t>.</w:t>
      </w:r>
    </w:p>
    <w:p w14:paraId="1C7FE8D2" w14:textId="77777777" w:rsidR="001631F1" w:rsidRDefault="001631F1" w:rsidP="00755F29">
      <w:pPr>
        <w:pStyle w:val="Caption"/>
        <w:keepNext/>
      </w:pPr>
    </w:p>
    <w:p w14:paraId="436D0FDE" w14:textId="0AB89E11" w:rsidR="001631F1" w:rsidRDefault="00FE503B" w:rsidP="00E338E6">
      <w:pPr>
        <w:pStyle w:val="Caption"/>
        <w:keepNext/>
        <w:jc w:val="center"/>
      </w:pPr>
      <w:r>
        <w:rPr>
          <w:noProof/>
        </w:rPr>
        <mc:AlternateContent>
          <mc:Choice Requires="wps">
            <w:drawing>
              <wp:anchor distT="45720" distB="45720" distL="114300" distR="114300" simplePos="0" relativeHeight="251661312" behindDoc="0" locked="0" layoutInCell="1" allowOverlap="1" wp14:anchorId="068E7367" wp14:editId="226A3752">
                <wp:simplePos x="0" y="0"/>
                <wp:positionH relativeFrom="margin">
                  <wp:posOffset>2784744</wp:posOffset>
                </wp:positionH>
                <wp:positionV relativeFrom="paragraph">
                  <wp:posOffset>3292258</wp:posOffset>
                </wp:positionV>
                <wp:extent cx="588285" cy="2685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85" cy="268565"/>
                        </a:xfrm>
                        <a:prstGeom prst="rect">
                          <a:avLst/>
                        </a:prstGeom>
                        <a:noFill/>
                        <a:ln w="9525">
                          <a:noFill/>
                          <a:miter lim="800000"/>
                          <a:headEnd/>
                          <a:tailEnd/>
                        </a:ln>
                      </wps:spPr>
                      <wps:txbx>
                        <w:txbxContent>
                          <w:p w14:paraId="296006C1" w14:textId="6B276F48" w:rsidR="00B01A7C" w:rsidRDefault="00B01A7C" w:rsidP="00006F8B">
                            <w:r>
                              <w:t>Time,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7367" id="_x0000_s1034" type="#_x0000_t202" style="position:absolute;left:0;text-align:left;margin-left:219.25pt;margin-top:259.25pt;width:46.3pt;height:2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" filled="f" stroked="f">
                <v:textbox>
                  <w:txbxContent>
                    <w:p w14:paraId="296006C1" w14:textId="6B276F48" w:rsidR="00B01A7C" w:rsidRDefault="00B01A7C" w:rsidP="00006F8B">
                      <w:r>
                        <w:t>Time, s</w:t>
                      </w:r>
                    </w:p>
                  </w:txbxContent>
                </v:textbox>
                <w10:wrap anchorx="margin"/>
              </v:shape>
            </w:pict>
          </mc:Fallback>
        </mc:AlternateContent>
      </w:r>
      <w:r w:rsidR="00006F8B">
        <w:rPr>
          <w:noProof/>
        </w:rPr>
        <mc:AlternateContent>
          <mc:Choice Requires="wps">
            <w:drawing>
              <wp:anchor distT="45720" distB="45720" distL="114300" distR="114300" simplePos="0" relativeHeight="251659264" behindDoc="0" locked="0" layoutInCell="1" allowOverlap="1" wp14:anchorId="58A9B11A" wp14:editId="266F230D">
                <wp:simplePos x="0" y="0"/>
                <wp:positionH relativeFrom="margin">
                  <wp:align>left</wp:align>
                </wp:positionH>
                <wp:positionV relativeFrom="paragraph">
                  <wp:posOffset>634978</wp:posOffset>
                </wp:positionV>
                <wp:extent cx="332105" cy="23399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339975"/>
                        </a:xfrm>
                        <a:prstGeom prst="rect">
                          <a:avLst/>
                        </a:prstGeom>
                        <a:noFill/>
                        <a:ln w="9525">
                          <a:noFill/>
                          <a:miter lim="800000"/>
                          <a:headEnd/>
                          <a:tailEnd/>
                        </a:ln>
                      </wps:spPr>
                      <wps:txbx>
                        <w:txbxContent>
                          <w:p w14:paraId="6F6269EC" w14:textId="65AA93C6" w:rsidR="00B01A7C" w:rsidRDefault="00B01A7C">
                            <w:r>
                              <w:t>Efficiency, unitless</w:t>
                            </w:r>
                            <w:r w:rsidR="0010245A">
                              <w:t xml:space="preserve">. </w:t>
                            </w:r>
                            <w:r>
                              <w:t>Power Factor, unitless.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9B11A" id="_x0000_s1035" type="#_x0000_t202" style="position:absolute;left:0;text-align:left;margin-left:0;margin-top:50pt;width:26.15pt;height:18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" filled="f" stroked="f">
                <v:textbox style="layout-flow:vertical;mso-layout-flow-alt:bottom-to-top">
                  <w:txbxContent>
                    <w:p w14:paraId="6F6269EC" w14:textId="65AA93C6" w:rsidR="00B01A7C" w:rsidRDefault="00B01A7C">
                      <w:r>
                        <w:t>Efficiency, unitless</w:t>
                      </w:r>
                      <w:r w:rsidR="0010245A">
                        <w:t xml:space="preserve">. </w:t>
                      </w:r>
                      <w:r>
                        <w:t>Power Factor, unitless.</w:t>
                      </w:r>
                    </w:p>
                  </w:txbxContent>
                </v:textbox>
                <w10:wrap anchorx="margin"/>
              </v:shape>
            </w:pict>
          </mc:Fallback>
        </mc:AlternateContent>
      </w:r>
      <w:r w:rsidR="009A72AA" w:rsidRPr="009A72AA">
        <w:rPr>
          <w:noProof/>
        </w:rPr>
        <w:drawing>
          <wp:inline distT="0" distB="0" distL="0" distR="0" wp14:anchorId="5449B523" wp14:editId="184BC656">
            <wp:extent cx="5304772" cy="334665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541" cy="3377421"/>
                    </a:xfrm>
                    <a:prstGeom prst="rect">
                      <a:avLst/>
                    </a:prstGeom>
                  </pic:spPr>
                </pic:pic>
              </a:graphicData>
            </a:graphic>
          </wp:inline>
        </w:drawing>
      </w:r>
      <w:r w:rsidR="00006F8B">
        <w:rPr>
          <w:noProof/>
        </w:rPr>
        <w:br/>
      </w:r>
    </w:p>
    <w:p w14:paraId="2E80A12E" w14:textId="73D6B92F" w:rsidR="001631F1" w:rsidRDefault="000F7717" w:rsidP="00755F29">
      <w:pPr>
        <w:pStyle w:val="Caption"/>
      </w:pPr>
      <w:bookmarkStart w:id="10" w:name="_Ref45705323"/>
      <w:r>
        <w:t xml:space="preserve">Fig. </w:t>
      </w:r>
      <w:r w:rsidR="00F93BAA">
        <w:rPr>
          <w:noProof/>
        </w:rPr>
        <w:fldChar w:fldCharType="begin"/>
      </w:r>
      <w:r w:rsidR="00F93BAA">
        <w:rPr>
          <w:noProof/>
        </w:rPr>
        <w:instrText xml:space="preserve"> SEQ Figure \* ARABIC </w:instrText>
      </w:r>
      <w:r w:rsidR="00F93BAA">
        <w:rPr>
          <w:noProof/>
        </w:rPr>
        <w:fldChar w:fldCharType="separate"/>
      </w:r>
      <w:r w:rsidR="00296324">
        <w:rPr>
          <w:noProof/>
        </w:rPr>
        <w:t>7</w:t>
      </w:r>
      <w:r w:rsidR="00F93BAA">
        <w:rPr>
          <w:noProof/>
        </w:rPr>
        <w:fldChar w:fldCharType="end"/>
      </w:r>
      <w:bookmarkEnd w:id="10"/>
      <w:r w:rsidR="001631F1">
        <w:t xml:space="preserve"> - Efficiency </w:t>
      </w:r>
      <w:r w:rsidR="009A72AA">
        <w:t>(</w:t>
      </w:r>
      <w:r w:rsidR="00352E4A">
        <w:t xml:space="preserve">EFF, </w:t>
      </w:r>
      <w:r w:rsidR="009A72AA">
        <w:t xml:space="preserve">orange) </w:t>
      </w:r>
      <w:r w:rsidR="001631F1">
        <w:t>and Power Factor</w:t>
      </w:r>
      <w:r w:rsidR="009A72AA">
        <w:t xml:space="preserve"> (</w:t>
      </w:r>
      <w:r w:rsidR="00352E4A">
        <w:t xml:space="preserve">PF, </w:t>
      </w:r>
      <w:r w:rsidR="009A72AA">
        <w:t>purple) vs time</w:t>
      </w:r>
      <w:r w:rsidR="00CD2A15">
        <w:t>.</w:t>
      </w:r>
      <w:r>
        <w:t xml:space="preserve"> </w:t>
      </w:r>
      <w:r w:rsidR="00CD2A15">
        <w:t xml:space="preserve">Discontinuities as </w:t>
      </w:r>
      <w:r w:rsidR="00BF7622">
        <w:t>the system moves from power usage to power generation</w:t>
      </w:r>
      <w:r w:rsidR="00CD2A15">
        <w:t xml:space="preserve"> are represented, but these do not impact the system itself as they are calculated values.</w:t>
      </w:r>
    </w:p>
    <w:p w14:paraId="562EF848" w14:textId="0BBD1FBF" w:rsidR="001631F1" w:rsidRDefault="00006F8B" w:rsidP="001631F1">
      <w:pPr>
        <w:keepNext/>
        <w:rPr>
          <w:noProof/>
        </w:rPr>
      </w:pPr>
      <w:r>
        <w:rPr>
          <w:noProof/>
        </w:rPr>
        <mc:AlternateContent>
          <mc:Choice Requires="wps">
            <w:drawing>
              <wp:anchor distT="45720" distB="45720" distL="114300" distR="114300" simplePos="0" relativeHeight="251665408" behindDoc="0" locked="0" layoutInCell="1" allowOverlap="1" wp14:anchorId="5044AB5C" wp14:editId="31A67656">
                <wp:simplePos x="0" y="0"/>
                <wp:positionH relativeFrom="margin">
                  <wp:posOffset>2934531</wp:posOffset>
                </wp:positionH>
                <wp:positionV relativeFrom="paragraph">
                  <wp:posOffset>3414262</wp:posOffset>
                </wp:positionV>
                <wp:extent cx="575496" cy="2685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96" cy="268565"/>
                        </a:xfrm>
                        <a:prstGeom prst="rect">
                          <a:avLst/>
                        </a:prstGeom>
                        <a:noFill/>
                        <a:ln w="9525">
                          <a:noFill/>
                          <a:miter lim="800000"/>
                          <a:headEnd/>
                          <a:tailEnd/>
                        </a:ln>
                      </wps:spPr>
                      <wps:txbx>
                        <w:txbxContent>
                          <w:p w14:paraId="403394A5" w14:textId="3004CEAA" w:rsidR="00B01A7C" w:rsidRDefault="00B01A7C" w:rsidP="00006F8B">
                            <w:r>
                              <w:t>Time,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4AB5C" id="_x0000_s1036" type="#_x0000_t202" style="position:absolute;left:0;text-align:left;margin-left:231.05pt;margin-top:268.85pt;width:45.3pt;height:2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" filled="f" stroked="f">
                <v:textbox>
                  <w:txbxContent>
                    <w:p w14:paraId="403394A5" w14:textId="3004CEAA" w:rsidR="00B01A7C" w:rsidRDefault="00B01A7C" w:rsidP="00006F8B">
                      <w:r>
                        <w:t>Time, s</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43D42E2" wp14:editId="352017C8">
                <wp:simplePos x="0" y="0"/>
                <wp:positionH relativeFrom="margin">
                  <wp:align>left</wp:align>
                </wp:positionH>
                <wp:positionV relativeFrom="paragraph">
                  <wp:posOffset>0</wp:posOffset>
                </wp:positionV>
                <wp:extent cx="358087" cy="3369852"/>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87" cy="3369852"/>
                        </a:xfrm>
                        <a:prstGeom prst="rect">
                          <a:avLst/>
                        </a:prstGeom>
                        <a:noFill/>
                        <a:ln w="9525">
                          <a:noFill/>
                          <a:miter lim="800000"/>
                          <a:headEnd/>
                          <a:tailEnd/>
                        </a:ln>
                      </wps:spPr>
                      <wps:txbx>
                        <w:txbxContent>
                          <w:p w14:paraId="43A6C2C6" w14:textId="3A7B3476" w:rsidR="00B01A7C" w:rsidRDefault="00B01A7C" w:rsidP="00006F8B">
                            <w:r>
                              <w:t>Input Electrical Power, W</w:t>
                            </w:r>
                            <w:r w:rsidR="0010245A">
                              <w:t xml:space="preserve">. </w:t>
                            </w:r>
                            <w:r>
                              <w:t>Output Mechanical Power, W.</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42E2" id="_x0000_s1037" type="#_x0000_t202" style="position:absolute;left:0;text-align:left;margin-left:0;margin-top:0;width:28.2pt;height:265.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" filled="f" stroked="f">
                <v:textbox style="layout-flow:vertical;mso-layout-flow-alt:bottom-to-top">
                  <w:txbxContent>
                    <w:p w14:paraId="43A6C2C6" w14:textId="3A7B3476" w:rsidR="00B01A7C" w:rsidRDefault="00B01A7C" w:rsidP="00006F8B">
                      <w:r>
                        <w:t>Input Electrical Power, W</w:t>
                      </w:r>
                      <w:r w:rsidR="0010245A">
                        <w:t xml:space="preserve">. </w:t>
                      </w:r>
                      <w:r>
                        <w:t>Output Mechanical Power, W.</w:t>
                      </w:r>
                    </w:p>
                  </w:txbxContent>
                </v:textbox>
                <w10:wrap anchorx="margin"/>
              </v:shape>
            </w:pict>
          </mc:Fallback>
        </mc:AlternateContent>
      </w:r>
      <w:r w:rsidR="00917D36">
        <w:rPr>
          <w:noProof/>
        </w:rPr>
        <w:t xml:space="preserve">     </w:t>
      </w:r>
      <w:r w:rsidR="009A72AA" w:rsidRPr="009A72AA">
        <w:rPr>
          <w:noProof/>
        </w:rPr>
        <w:drawing>
          <wp:inline distT="0" distB="0" distL="0" distR="0" wp14:anchorId="4E0777BD" wp14:editId="2E746DD8">
            <wp:extent cx="5557394" cy="3496527"/>
            <wp:effectExtent l="0" t="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9498" cy="3504143"/>
                    </a:xfrm>
                    <a:prstGeom prst="rect">
                      <a:avLst/>
                    </a:prstGeom>
                  </pic:spPr>
                </pic:pic>
              </a:graphicData>
            </a:graphic>
          </wp:inline>
        </w:drawing>
      </w:r>
    </w:p>
    <w:p w14:paraId="531AD121" w14:textId="18636932" w:rsidR="00006F8B" w:rsidRDefault="00006F8B" w:rsidP="001631F1">
      <w:pPr>
        <w:keepNext/>
      </w:pPr>
    </w:p>
    <w:p w14:paraId="0FB15087" w14:textId="33E557DB" w:rsidR="00E338E6" w:rsidRDefault="000F7717" w:rsidP="00E338E6">
      <w:pPr>
        <w:ind w:firstLine="288"/>
      </w:pPr>
      <w:bookmarkStart w:id="11" w:name="_Ref45705342"/>
      <w:r>
        <w:t xml:space="preserve">Fig. </w:t>
      </w:r>
      <w:r w:rsidR="00F93BAA">
        <w:rPr>
          <w:noProof/>
        </w:rPr>
        <w:fldChar w:fldCharType="begin"/>
      </w:r>
      <w:r w:rsidR="00F93BAA">
        <w:rPr>
          <w:noProof/>
        </w:rPr>
        <w:instrText xml:space="preserve"> SEQ Figure \* ARABIC </w:instrText>
      </w:r>
      <w:r w:rsidR="00F93BAA">
        <w:rPr>
          <w:noProof/>
        </w:rPr>
        <w:fldChar w:fldCharType="separate"/>
      </w:r>
      <w:r w:rsidR="00296324">
        <w:rPr>
          <w:noProof/>
        </w:rPr>
        <w:t>8</w:t>
      </w:r>
      <w:r w:rsidR="00F93BAA">
        <w:rPr>
          <w:noProof/>
        </w:rPr>
        <w:fldChar w:fldCharType="end"/>
      </w:r>
      <w:bookmarkEnd w:id="11"/>
      <w:r w:rsidR="001631F1">
        <w:t xml:space="preserve"> - Input Electrical Power (</w:t>
      </w:r>
      <w:r w:rsidR="00006F8B">
        <w:t>P_In_Elec</w:t>
      </w:r>
      <w:r w:rsidR="009A72AA">
        <w:t>, green</w:t>
      </w:r>
      <w:r w:rsidR="001631F1">
        <w:t>) and output mechanical power (</w:t>
      </w:r>
      <w:r w:rsidR="00006F8B">
        <w:t>P_Mech</w:t>
      </w:r>
      <w:r w:rsidR="009A72AA">
        <w:t>, pink</w:t>
      </w:r>
      <w:r w:rsidR="001631F1">
        <w:t>)</w:t>
      </w:r>
      <w:r w:rsidR="009A72AA">
        <w:t xml:space="preserve"> vs time</w:t>
      </w:r>
      <w:r w:rsidR="00CD2A15">
        <w:t>.</w:t>
      </w:r>
      <w:r>
        <w:t xml:space="preserve"> </w:t>
      </w:r>
      <w:r w:rsidR="00CD2A15">
        <w:t>Note that there are no discontinuities in the input power or output power</w:t>
      </w:r>
      <w:r w:rsidR="00BF7622">
        <w:t xml:space="preserve"> as the system moves from power usage to power generation</w:t>
      </w:r>
      <w:r w:rsidR="00CD2A15">
        <w:t>.</w:t>
      </w:r>
      <w:r w:rsidR="00E338E6" w:rsidRPr="00E338E6">
        <w:t xml:space="preserve"> </w:t>
      </w:r>
    </w:p>
    <w:p w14:paraId="206AF322" w14:textId="3EE51E56" w:rsidR="00E338E6" w:rsidRDefault="00E338E6" w:rsidP="00E338E6">
      <w:pPr>
        <w:pStyle w:val="Caption"/>
        <w:keepNext/>
      </w:pPr>
      <w:bookmarkStart w:id="12" w:name="_Ref46479591"/>
      <w:r>
        <w:lastRenderedPageBreak/>
        <w:t xml:space="preserve">Table </w:t>
      </w:r>
      <w:r>
        <w:rPr>
          <w:noProof/>
        </w:rPr>
        <w:fldChar w:fldCharType="begin"/>
      </w:r>
      <w:r>
        <w:rPr>
          <w:noProof/>
        </w:rPr>
        <w:instrText xml:space="preserve"> SEQ Table \* ARABIC </w:instrText>
      </w:r>
      <w:r>
        <w:rPr>
          <w:noProof/>
        </w:rPr>
        <w:fldChar w:fldCharType="separate"/>
      </w:r>
      <w:r w:rsidR="00296324">
        <w:rPr>
          <w:noProof/>
        </w:rPr>
        <w:t>2</w:t>
      </w:r>
      <w:r>
        <w:rPr>
          <w:noProof/>
        </w:rPr>
        <w:fldChar w:fldCharType="end"/>
      </w:r>
      <w:bookmarkEnd w:id="12"/>
      <w:r>
        <w:t xml:space="preserve"> - Inverter/Rectifier and Motor/Generator iDesign tool input values</w:t>
      </w:r>
    </w:p>
    <w:tbl>
      <w:tblPr>
        <w:tblStyle w:val="TableGrid"/>
        <w:tblW w:w="0" w:type="auto"/>
        <w:tblLook w:val="04A0" w:firstRow="1" w:lastRow="0" w:firstColumn="1" w:lastColumn="0" w:noHBand="0" w:noVBand="1"/>
      </w:tblPr>
      <w:tblGrid>
        <w:gridCol w:w="2695"/>
        <w:gridCol w:w="1727"/>
        <w:gridCol w:w="2953"/>
        <w:gridCol w:w="1975"/>
      </w:tblGrid>
      <w:tr w:rsidR="00E338E6" w14:paraId="3A01885B" w14:textId="77777777" w:rsidTr="00B01A7C">
        <w:tc>
          <w:tcPr>
            <w:tcW w:w="2695" w:type="dxa"/>
          </w:tcPr>
          <w:p w14:paraId="41FE19A5" w14:textId="77777777" w:rsidR="00E338E6" w:rsidRPr="0068408E" w:rsidRDefault="00E338E6" w:rsidP="00B01A7C">
            <w:pPr>
              <w:rPr>
                <w:b/>
              </w:rPr>
            </w:pPr>
            <w:r w:rsidRPr="0068408E">
              <w:rPr>
                <w:b/>
              </w:rPr>
              <w:t>Inverter/Rectifier Input</w:t>
            </w:r>
          </w:p>
        </w:tc>
        <w:tc>
          <w:tcPr>
            <w:tcW w:w="1727" w:type="dxa"/>
          </w:tcPr>
          <w:p w14:paraId="4C2AB4EB" w14:textId="77777777" w:rsidR="00E338E6" w:rsidRPr="0068408E" w:rsidRDefault="00E338E6" w:rsidP="00B01A7C">
            <w:pPr>
              <w:rPr>
                <w:b/>
              </w:rPr>
            </w:pPr>
            <w:r w:rsidRPr="0068408E">
              <w:rPr>
                <w:b/>
              </w:rPr>
              <w:t>Inverter/Rectifier Value</w:t>
            </w:r>
          </w:p>
        </w:tc>
        <w:tc>
          <w:tcPr>
            <w:tcW w:w="2953" w:type="dxa"/>
          </w:tcPr>
          <w:p w14:paraId="1D6B7D61" w14:textId="77777777" w:rsidR="00E338E6" w:rsidRPr="0068408E" w:rsidRDefault="00E338E6" w:rsidP="00B01A7C">
            <w:pPr>
              <w:rPr>
                <w:b/>
              </w:rPr>
            </w:pPr>
            <w:r w:rsidRPr="0068408E">
              <w:rPr>
                <w:b/>
              </w:rPr>
              <w:t>Motor/Generator Input</w:t>
            </w:r>
          </w:p>
        </w:tc>
        <w:tc>
          <w:tcPr>
            <w:tcW w:w="1975" w:type="dxa"/>
          </w:tcPr>
          <w:p w14:paraId="3FB5BC31" w14:textId="77777777" w:rsidR="00E338E6" w:rsidRPr="0068408E" w:rsidRDefault="00E338E6" w:rsidP="00B01A7C">
            <w:pPr>
              <w:rPr>
                <w:b/>
              </w:rPr>
            </w:pPr>
            <w:r w:rsidRPr="0068408E">
              <w:rPr>
                <w:b/>
              </w:rPr>
              <w:t>Motor/Generator Value</w:t>
            </w:r>
          </w:p>
        </w:tc>
      </w:tr>
      <w:tr w:rsidR="00E338E6" w14:paraId="23991575" w14:textId="77777777" w:rsidTr="00B01A7C">
        <w:tc>
          <w:tcPr>
            <w:tcW w:w="2695" w:type="dxa"/>
          </w:tcPr>
          <w:p w14:paraId="67D8DBC1" w14:textId="77777777" w:rsidR="00E338E6" w:rsidRDefault="00E338E6" w:rsidP="00B01A7C">
            <w:r>
              <w:t>Maximum Power (W)</w:t>
            </w:r>
          </w:p>
        </w:tc>
        <w:tc>
          <w:tcPr>
            <w:tcW w:w="1727" w:type="dxa"/>
          </w:tcPr>
          <w:p w14:paraId="05736D02" w14:textId="77777777" w:rsidR="00E338E6" w:rsidRDefault="00E338E6" w:rsidP="00B01A7C">
            <w:r>
              <w:t>22000</w:t>
            </w:r>
          </w:p>
        </w:tc>
        <w:tc>
          <w:tcPr>
            <w:tcW w:w="2953" w:type="dxa"/>
          </w:tcPr>
          <w:p w14:paraId="38299CCD" w14:textId="77777777" w:rsidR="00E338E6" w:rsidRDefault="00E338E6" w:rsidP="00B01A7C">
            <w:r>
              <w:t>Number of poles</w:t>
            </w:r>
          </w:p>
        </w:tc>
        <w:tc>
          <w:tcPr>
            <w:tcW w:w="1975" w:type="dxa"/>
          </w:tcPr>
          <w:p w14:paraId="2F712B5B" w14:textId="77777777" w:rsidR="00E338E6" w:rsidRDefault="00E338E6" w:rsidP="00B01A7C">
            <w:r>
              <w:t>4</w:t>
            </w:r>
          </w:p>
        </w:tc>
      </w:tr>
      <w:tr w:rsidR="00E338E6" w14:paraId="4C9136FB" w14:textId="77777777" w:rsidTr="00B01A7C">
        <w:tc>
          <w:tcPr>
            <w:tcW w:w="2695" w:type="dxa"/>
          </w:tcPr>
          <w:p w14:paraId="42D8E359" w14:textId="77777777" w:rsidR="00E338E6" w:rsidRDefault="00E338E6" w:rsidP="00B01A7C">
            <w:r>
              <w:t>Maximum Phase Voltage (V)</w:t>
            </w:r>
          </w:p>
        </w:tc>
        <w:tc>
          <w:tcPr>
            <w:tcW w:w="1727" w:type="dxa"/>
          </w:tcPr>
          <w:p w14:paraId="1596AFDE" w14:textId="77777777" w:rsidR="00E338E6" w:rsidRDefault="00E338E6" w:rsidP="00B01A7C">
            <w:r>
              <w:t>400</w:t>
            </w:r>
          </w:p>
        </w:tc>
        <w:tc>
          <w:tcPr>
            <w:tcW w:w="2953" w:type="dxa"/>
          </w:tcPr>
          <w:p w14:paraId="50E585A7" w14:textId="77777777" w:rsidR="00E338E6" w:rsidRDefault="00E338E6" w:rsidP="00B01A7C">
            <w:r>
              <w:t>Stator Resistance (Ohm)</w:t>
            </w:r>
          </w:p>
        </w:tc>
        <w:tc>
          <w:tcPr>
            <w:tcW w:w="1975" w:type="dxa"/>
          </w:tcPr>
          <w:p w14:paraId="104545BE" w14:textId="77777777" w:rsidR="00E338E6" w:rsidRDefault="00E338E6" w:rsidP="00B01A7C">
            <w:r>
              <w:t>.032</w:t>
            </w:r>
          </w:p>
        </w:tc>
      </w:tr>
      <w:tr w:rsidR="00E338E6" w14:paraId="77C7FB6C" w14:textId="77777777" w:rsidTr="00B01A7C">
        <w:tc>
          <w:tcPr>
            <w:tcW w:w="2695" w:type="dxa"/>
            <w:tcBorders>
              <w:bottom w:val="single" w:sz="4" w:space="0" w:color="auto"/>
            </w:tcBorders>
          </w:tcPr>
          <w:p w14:paraId="79F7146C" w14:textId="77777777" w:rsidR="00E338E6" w:rsidRDefault="00E338E6" w:rsidP="00B01A7C">
            <w:r>
              <w:t>F_sw (0 to default to max, Hz)</w:t>
            </w:r>
          </w:p>
        </w:tc>
        <w:tc>
          <w:tcPr>
            <w:tcW w:w="1727" w:type="dxa"/>
            <w:tcBorders>
              <w:bottom w:val="single" w:sz="4" w:space="0" w:color="auto"/>
            </w:tcBorders>
          </w:tcPr>
          <w:p w14:paraId="16D759E4" w14:textId="77777777" w:rsidR="00E338E6" w:rsidRDefault="00E338E6" w:rsidP="00B01A7C">
            <w:r>
              <w:t>0</w:t>
            </w:r>
          </w:p>
        </w:tc>
        <w:tc>
          <w:tcPr>
            <w:tcW w:w="2953" w:type="dxa"/>
          </w:tcPr>
          <w:p w14:paraId="5EA02D9C" w14:textId="77777777" w:rsidR="00E338E6" w:rsidRDefault="00E338E6" w:rsidP="00B01A7C">
            <w:r>
              <w:t>Stator Inductance (H)</w:t>
            </w:r>
          </w:p>
        </w:tc>
        <w:tc>
          <w:tcPr>
            <w:tcW w:w="1975" w:type="dxa"/>
          </w:tcPr>
          <w:p w14:paraId="420292D6" w14:textId="77777777" w:rsidR="00E338E6" w:rsidRDefault="00E338E6" w:rsidP="00B01A7C">
            <w:r>
              <w:t>.00086+0.00029</w:t>
            </w:r>
          </w:p>
        </w:tc>
      </w:tr>
      <w:tr w:rsidR="00E338E6" w14:paraId="69421EA5" w14:textId="77777777" w:rsidTr="00B01A7C">
        <w:tc>
          <w:tcPr>
            <w:tcW w:w="2695" w:type="dxa"/>
            <w:tcBorders>
              <w:bottom w:val="single" w:sz="4" w:space="0" w:color="auto"/>
            </w:tcBorders>
          </w:tcPr>
          <w:p w14:paraId="4E055CB6" w14:textId="77777777" w:rsidR="00E338E6" w:rsidRDefault="00E338E6" w:rsidP="00B01A7C">
            <w:r>
              <w:t>Stator inductance of motor (H)</w:t>
            </w:r>
          </w:p>
        </w:tc>
        <w:tc>
          <w:tcPr>
            <w:tcW w:w="1727" w:type="dxa"/>
            <w:tcBorders>
              <w:bottom w:val="single" w:sz="4" w:space="0" w:color="auto"/>
            </w:tcBorders>
          </w:tcPr>
          <w:p w14:paraId="3EC2A356" w14:textId="77777777" w:rsidR="00E338E6" w:rsidRDefault="00E338E6" w:rsidP="00B01A7C">
            <w:r>
              <w:t>.00086+0.00029</w:t>
            </w:r>
          </w:p>
        </w:tc>
        <w:tc>
          <w:tcPr>
            <w:tcW w:w="2953" w:type="dxa"/>
            <w:tcBorders>
              <w:bottom w:val="single" w:sz="4" w:space="0" w:color="auto"/>
            </w:tcBorders>
          </w:tcPr>
          <w:p w14:paraId="4C00DF53" w14:textId="77777777" w:rsidR="00E338E6" w:rsidRDefault="00E338E6" w:rsidP="00B01A7C">
            <w:r>
              <w:t>Nominal Speed (RPM)</w:t>
            </w:r>
          </w:p>
        </w:tc>
        <w:tc>
          <w:tcPr>
            <w:tcW w:w="1975" w:type="dxa"/>
          </w:tcPr>
          <w:p w14:paraId="58845F1F" w14:textId="77777777" w:rsidR="00E338E6" w:rsidRDefault="00E338E6" w:rsidP="00B01A7C">
            <w:r>
              <w:t>3000</w:t>
            </w:r>
          </w:p>
        </w:tc>
      </w:tr>
      <w:tr w:rsidR="00E338E6" w14:paraId="10E0926F" w14:textId="77777777" w:rsidTr="00B01A7C">
        <w:tc>
          <w:tcPr>
            <w:tcW w:w="2695" w:type="dxa"/>
            <w:tcBorders>
              <w:top w:val="single" w:sz="4" w:space="0" w:color="auto"/>
              <w:left w:val="nil"/>
              <w:bottom w:val="nil"/>
              <w:right w:val="nil"/>
            </w:tcBorders>
          </w:tcPr>
          <w:p w14:paraId="289E9FD9" w14:textId="77777777" w:rsidR="00E338E6" w:rsidRDefault="00E338E6" w:rsidP="00B01A7C"/>
        </w:tc>
        <w:tc>
          <w:tcPr>
            <w:tcW w:w="1727" w:type="dxa"/>
            <w:tcBorders>
              <w:top w:val="single" w:sz="4" w:space="0" w:color="auto"/>
              <w:left w:val="nil"/>
              <w:bottom w:val="nil"/>
              <w:right w:val="single" w:sz="4" w:space="0" w:color="auto"/>
            </w:tcBorders>
          </w:tcPr>
          <w:p w14:paraId="6866FDA1" w14:textId="77777777" w:rsidR="00E338E6" w:rsidRDefault="00E338E6" w:rsidP="00B01A7C"/>
        </w:tc>
        <w:tc>
          <w:tcPr>
            <w:tcW w:w="2953" w:type="dxa"/>
            <w:tcBorders>
              <w:left w:val="single" w:sz="4" w:space="0" w:color="auto"/>
            </w:tcBorders>
          </w:tcPr>
          <w:p w14:paraId="521CF35C" w14:textId="77777777" w:rsidR="00E338E6" w:rsidRDefault="00E338E6" w:rsidP="00B01A7C">
            <w:r>
              <w:t>Maximum/Nominal reference torque (Nm)</w:t>
            </w:r>
          </w:p>
        </w:tc>
        <w:tc>
          <w:tcPr>
            <w:tcW w:w="1975" w:type="dxa"/>
          </w:tcPr>
          <w:p w14:paraId="3BB10383" w14:textId="77777777" w:rsidR="00E338E6" w:rsidRDefault="00E338E6" w:rsidP="00B01A7C">
            <w:r>
              <w:t>70</w:t>
            </w:r>
          </w:p>
        </w:tc>
      </w:tr>
      <w:tr w:rsidR="00E338E6" w14:paraId="5D904CEA" w14:textId="77777777" w:rsidTr="00B01A7C">
        <w:tc>
          <w:tcPr>
            <w:tcW w:w="2695" w:type="dxa"/>
            <w:tcBorders>
              <w:top w:val="nil"/>
              <w:left w:val="nil"/>
              <w:bottom w:val="nil"/>
              <w:right w:val="nil"/>
            </w:tcBorders>
          </w:tcPr>
          <w:p w14:paraId="125E57A3" w14:textId="77777777" w:rsidR="00E338E6" w:rsidRDefault="00E338E6" w:rsidP="00B01A7C"/>
        </w:tc>
        <w:tc>
          <w:tcPr>
            <w:tcW w:w="1727" w:type="dxa"/>
            <w:tcBorders>
              <w:top w:val="nil"/>
              <w:left w:val="nil"/>
              <w:bottom w:val="nil"/>
              <w:right w:val="single" w:sz="4" w:space="0" w:color="auto"/>
            </w:tcBorders>
          </w:tcPr>
          <w:p w14:paraId="4854BB3E" w14:textId="77777777" w:rsidR="00E338E6" w:rsidRDefault="00E338E6" w:rsidP="00B01A7C"/>
        </w:tc>
        <w:tc>
          <w:tcPr>
            <w:tcW w:w="2953" w:type="dxa"/>
            <w:tcBorders>
              <w:left w:val="single" w:sz="4" w:space="0" w:color="auto"/>
            </w:tcBorders>
          </w:tcPr>
          <w:p w14:paraId="75A007BF" w14:textId="77777777" w:rsidR="00E338E6" w:rsidRDefault="00E338E6" w:rsidP="00B01A7C">
            <w:r>
              <w:t>Maximum output power (W)</w:t>
            </w:r>
          </w:p>
        </w:tc>
        <w:tc>
          <w:tcPr>
            <w:tcW w:w="1975" w:type="dxa"/>
          </w:tcPr>
          <w:p w14:paraId="17561C81" w14:textId="77777777" w:rsidR="00E338E6" w:rsidRDefault="00E338E6" w:rsidP="00B01A7C">
            <w:r>
              <w:t>22000</w:t>
            </w:r>
          </w:p>
        </w:tc>
      </w:tr>
      <w:tr w:rsidR="00E338E6" w14:paraId="4F7406DC" w14:textId="77777777" w:rsidTr="00B01A7C">
        <w:tc>
          <w:tcPr>
            <w:tcW w:w="2695" w:type="dxa"/>
            <w:tcBorders>
              <w:top w:val="nil"/>
              <w:left w:val="nil"/>
              <w:bottom w:val="nil"/>
              <w:right w:val="nil"/>
            </w:tcBorders>
          </w:tcPr>
          <w:p w14:paraId="03E394DD" w14:textId="77777777" w:rsidR="00E338E6" w:rsidRDefault="00E338E6" w:rsidP="00B01A7C"/>
        </w:tc>
        <w:tc>
          <w:tcPr>
            <w:tcW w:w="1727" w:type="dxa"/>
            <w:tcBorders>
              <w:top w:val="nil"/>
              <w:left w:val="nil"/>
              <w:bottom w:val="nil"/>
              <w:right w:val="single" w:sz="4" w:space="0" w:color="auto"/>
            </w:tcBorders>
          </w:tcPr>
          <w:p w14:paraId="4CD28C52" w14:textId="77777777" w:rsidR="00E338E6" w:rsidRDefault="00E338E6" w:rsidP="00B01A7C"/>
        </w:tc>
        <w:tc>
          <w:tcPr>
            <w:tcW w:w="2953" w:type="dxa"/>
            <w:tcBorders>
              <w:left w:val="single" w:sz="4" w:space="0" w:color="auto"/>
            </w:tcBorders>
          </w:tcPr>
          <w:p w14:paraId="445DFBCF" w14:textId="77777777" w:rsidR="00E338E6" w:rsidRDefault="00E338E6" w:rsidP="00B01A7C">
            <w:r>
              <w:t>Current Limit (A)</w:t>
            </w:r>
          </w:p>
        </w:tc>
        <w:tc>
          <w:tcPr>
            <w:tcW w:w="1975" w:type="dxa"/>
          </w:tcPr>
          <w:p w14:paraId="6491FBC1" w14:textId="77777777" w:rsidR="00E338E6" w:rsidRDefault="00E338E6" w:rsidP="00B01A7C">
            <w:r>
              <w:t>36.5</w:t>
            </w:r>
          </w:p>
        </w:tc>
      </w:tr>
      <w:tr w:rsidR="00E338E6" w14:paraId="1CE96189" w14:textId="77777777" w:rsidTr="00B01A7C">
        <w:tc>
          <w:tcPr>
            <w:tcW w:w="2695" w:type="dxa"/>
            <w:tcBorders>
              <w:top w:val="nil"/>
              <w:left w:val="nil"/>
              <w:bottom w:val="nil"/>
              <w:right w:val="nil"/>
            </w:tcBorders>
          </w:tcPr>
          <w:p w14:paraId="31380768" w14:textId="77777777" w:rsidR="00E338E6" w:rsidRDefault="00E338E6" w:rsidP="00B01A7C"/>
        </w:tc>
        <w:tc>
          <w:tcPr>
            <w:tcW w:w="1727" w:type="dxa"/>
            <w:tcBorders>
              <w:top w:val="nil"/>
              <w:left w:val="nil"/>
              <w:bottom w:val="nil"/>
              <w:right w:val="single" w:sz="4" w:space="0" w:color="auto"/>
            </w:tcBorders>
          </w:tcPr>
          <w:p w14:paraId="4D80E052" w14:textId="77777777" w:rsidR="00E338E6" w:rsidRDefault="00E338E6" w:rsidP="00B01A7C"/>
        </w:tc>
        <w:tc>
          <w:tcPr>
            <w:tcW w:w="2953" w:type="dxa"/>
            <w:tcBorders>
              <w:left w:val="single" w:sz="4" w:space="0" w:color="auto"/>
            </w:tcBorders>
          </w:tcPr>
          <w:p w14:paraId="642A84D3" w14:textId="77777777" w:rsidR="00E338E6" w:rsidRDefault="00E338E6" w:rsidP="00B01A7C">
            <w:r>
              <w:t>Input Power Limt (W)</w:t>
            </w:r>
          </w:p>
        </w:tc>
        <w:tc>
          <w:tcPr>
            <w:tcW w:w="1975" w:type="dxa"/>
          </w:tcPr>
          <w:p w14:paraId="4E368717" w14:textId="77777777" w:rsidR="00E338E6" w:rsidRDefault="00E338E6" w:rsidP="00B01A7C">
            <w:r>
              <w:t>30000</w:t>
            </w:r>
          </w:p>
        </w:tc>
      </w:tr>
      <w:tr w:rsidR="00E338E6" w14:paraId="7A867761" w14:textId="77777777" w:rsidTr="00B01A7C">
        <w:tc>
          <w:tcPr>
            <w:tcW w:w="2695" w:type="dxa"/>
            <w:tcBorders>
              <w:top w:val="nil"/>
              <w:left w:val="nil"/>
              <w:bottom w:val="nil"/>
              <w:right w:val="nil"/>
            </w:tcBorders>
          </w:tcPr>
          <w:p w14:paraId="404F98FD" w14:textId="77777777" w:rsidR="00E338E6" w:rsidRDefault="00E338E6" w:rsidP="00B01A7C"/>
        </w:tc>
        <w:tc>
          <w:tcPr>
            <w:tcW w:w="1727" w:type="dxa"/>
            <w:tcBorders>
              <w:top w:val="nil"/>
              <w:left w:val="nil"/>
              <w:bottom w:val="nil"/>
              <w:right w:val="single" w:sz="4" w:space="0" w:color="auto"/>
            </w:tcBorders>
          </w:tcPr>
          <w:p w14:paraId="48AD020B" w14:textId="77777777" w:rsidR="00E338E6" w:rsidRDefault="00E338E6" w:rsidP="00B01A7C"/>
        </w:tc>
        <w:tc>
          <w:tcPr>
            <w:tcW w:w="2953" w:type="dxa"/>
            <w:tcBorders>
              <w:left w:val="single" w:sz="4" w:space="0" w:color="auto"/>
            </w:tcBorders>
          </w:tcPr>
          <w:p w14:paraId="30343B8F" w14:textId="77777777" w:rsidR="00E338E6" w:rsidRDefault="00E338E6" w:rsidP="00B01A7C">
            <w:r>
              <w:t>Back EMF Constant (V/kRPM)</w:t>
            </w:r>
          </w:p>
        </w:tc>
        <w:tc>
          <w:tcPr>
            <w:tcW w:w="1975" w:type="dxa"/>
          </w:tcPr>
          <w:p w14:paraId="5EDDB570" w14:textId="77777777" w:rsidR="00E338E6" w:rsidRDefault="00E338E6" w:rsidP="00B01A7C">
            <w:r>
              <w:t>121</w:t>
            </w:r>
          </w:p>
        </w:tc>
      </w:tr>
      <w:tr w:rsidR="00E338E6" w14:paraId="5EC6CF78" w14:textId="77777777" w:rsidTr="00B01A7C">
        <w:tc>
          <w:tcPr>
            <w:tcW w:w="2695" w:type="dxa"/>
            <w:tcBorders>
              <w:top w:val="nil"/>
              <w:left w:val="nil"/>
              <w:bottom w:val="nil"/>
              <w:right w:val="nil"/>
            </w:tcBorders>
          </w:tcPr>
          <w:p w14:paraId="139EC172" w14:textId="77777777" w:rsidR="00E338E6" w:rsidRDefault="00E338E6" w:rsidP="00B01A7C"/>
        </w:tc>
        <w:tc>
          <w:tcPr>
            <w:tcW w:w="1727" w:type="dxa"/>
            <w:tcBorders>
              <w:top w:val="nil"/>
              <w:left w:val="nil"/>
              <w:bottom w:val="nil"/>
              <w:right w:val="single" w:sz="4" w:space="0" w:color="auto"/>
            </w:tcBorders>
          </w:tcPr>
          <w:p w14:paraId="4C6FF9F8" w14:textId="77777777" w:rsidR="00E338E6" w:rsidRDefault="00E338E6" w:rsidP="00B01A7C"/>
        </w:tc>
        <w:tc>
          <w:tcPr>
            <w:tcW w:w="2953" w:type="dxa"/>
            <w:tcBorders>
              <w:left w:val="single" w:sz="4" w:space="0" w:color="auto"/>
            </w:tcBorders>
          </w:tcPr>
          <w:p w14:paraId="7ED58AD6" w14:textId="77777777" w:rsidR="00E338E6" w:rsidRDefault="00E338E6" w:rsidP="00B01A7C">
            <w:r>
              <w:t>Nominal Voltage (V)</w:t>
            </w:r>
          </w:p>
        </w:tc>
        <w:tc>
          <w:tcPr>
            <w:tcW w:w="1975" w:type="dxa"/>
          </w:tcPr>
          <w:p w14:paraId="613C3B96" w14:textId="77777777" w:rsidR="00E338E6" w:rsidRDefault="00E338E6" w:rsidP="00B01A7C">
            <w:r>
              <w:t>368</w:t>
            </w:r>
          </w:p>
        </w:tc>
      </w:tr>
      <w:tr w:rsidR="00E338E6" w14:paraId="3C4D8D8A" w14:textId="77777777" w:rsidTr="00B01A7C">
        <w:tc>
          <w:tcPr>
            <w:tcW w:w="2695" w:type="dxa"/>
            <w:tcBorders>
              <w:top w:val="nil"/>
              <w:left w:val="nil"/>
              <w:bottom w:val="nil"/>
              <w:right w:val="nil"/>
            </w:tcBorders>
          </w:tcPr>
          <w:p w14:paraId="0C12109A" w14:textId="77777777" w:rsidR="00E338E6" w:rsidRDefault="00E338E6" w:rsidP="00B01A7C"/>
        </w:tc>
        <w:tc>
          <w:tcPr>
            <w:tcW w:w="1727" w:type="dxa"/>
            <w:tcBorders>
              <w:top w:val="nil"/>
              <w:left w:val="nil"/>
              <w:bottom w:val="nil"/>
              <w:right w:val="single" w:sz="4" w:space="0" w:color="auto"/>
            </w:tcBorders>
          </w:tcPr>
          <w:p w14:paraId="2C13ADE7" w14:textId="77777777" w:rsidR="00E338E6" w:rsidRDefault="00E338E6" w:rsidP="00B01A7C"/>
        </w:tc>
        <w:tc>
          <w:tcPr>
            <w:tcW w:w="2953" w:type="dxa"/>
            <w:tcBorders>
              <w:left w:val="single" w:sz="4" w:space="0" w:color="auto"/>
            </w:tcBorders>
          </w:tcPr>
          <w:p w14:paraId="0A03351D" w14:textId="77777777" w:rsidR="00E338E6" w:rsidRDefault="00E338E6" w:rsidP="00B01A7C">
            <w:r>
              <w:t>Maximum allowable torque (Nm)</w:t>
            </w:r>
          </w:p>
        </w:tc>
        <w:tc>
          <w:tcPr>
            <w:tcW w:w="1975" w:type="dxa"/>
          </w:tcPr>
          <w:p w14:paraId="381943DF" w14:textId="77777777" w:rsidR="00E338E6" w:rsidRDefault="00E338E6" w:rsidP="00B01A7C">
            <w:r>
              <w:t>80</w:t>
            </w:r>
          </w:p>
        </w:tc>
      </w:tr>
      <w:tr w:rsidR="00E338E6" w14:paraId="73896AB1" w14:textId="77777777" w:rsidTr="00B01A7C">
        <w:tc>
          <w:tcPr>
            <w:tcW w:w="2695" w:type="dxa"/>
            <w:tcBorders>
              <w:top w:val="nil"/>
              <w:left w:val="nil"/>
              <w:bottom w:val="nil"/>
              <w:right w:val="nil"/>
            </w:tcBorders>
          </w:tcPr>
          <w:p w14:paraId="063BC492" w14:textId="77777777" w:rsidR="00E338E6" w:rsidRDefault="00E338E6" w:rsidP="00B01A7C"/>
        </w:tc>
        <w:tc>
          <w:tcPr>
            <w:tcW w:w="1727" w:type="dxa"/>
            <w:tcBorders>
              <w:top w:val="nil"/>
              <w:left w:val="nil"/>
              <w:bottom w:val="nil"/>
              <w:right w:val="single" w:sz="4" w:space="0" w:color="auto"/>
            </w:tcBorders>
          </w:tcPr>
          <w:p w14:paraId="3DF0DBEC" w14:textId="77777777" w:rsidR="00E338E6" w:rsidRDefault="00E338E6" w:rsidP="00B01A7C"/>
        </w:tc>
        <w:tc>
          <w:tcPr>
            <w:tcW w:w="2953" w:type="dxa"/>
            <w:tcBorders>
              <w:left w:val="single" w:sz="4" w:space="0" w:color="auto"/>
            </w:tcBorders>
          </w:tcPr>
          <w:p w14:paraId="5C31C021" w14:textId="77777777" w:rsidR="00E338E6" w:rsidRDefault="00E338E6" w:rsidP="00B01A7C">
            <w:r>
              <w:t>Iron Loss Calculation</w:t>
            </w:r>
          </w:p>
        </w:tc>
        <w:tc>
          <w:tcPr>
            <w:tcW w:w="1975" w:type="dxa"/>
          </w:tcPr>
          <w:p w14:paraId="7BA49231" w14:textId="77777777" w:rsidR="00E338E6" w:rsidRDefault="00E338E6" w:rsidP="00B01A7C">
            <w:r>
              <w:t>Compute iron losses automatically</w:t>
            </w:r>
          </w:p>
        </w:tc>
      </w:tr>
      <w:tr w:rsidR="00E338E6" w14:paraId="5BBC4E8A" w14:textId="77777777" w:rsidTr="00B01A7C">
        <w:tc>
          <w:tcPr>
            <w:tcW w:w="2695" w:type="dxa"/>
            <w:tcBorders>
              <w:top w:val="nil"/>
              <w:left w:val="nil"/>
              <w:bottom w:val="nil"/>
              <w:right w:val="nil"/>
            </w:tcBorders>
          </w:tcPr>
          <w:p w14:paraId="79CF031B" w14:textId="77777777" w:rsidR="00E338E6" w:rsidRDefault="00E338E6" w:rsidP="00B01A7C"/>
        </w:tc>
        <w:tc>
          <w:tcPr>
            <w:tcW w:w="1727" w:type="dxa"/>
            <w:tcBorders>
              <w:top w:val="nil"/>
              <w:left w:val="nil"/>
              <w:bottom w:val="nil"/>
              <w:right w:val="single" w:sz="4" w:space="0" w:color="auto"/>
            </w:tcBorders>
          </w:tcPr>
          <w:p w14:paraId="15B717ED" w14:textId="77777777" w:rsidR="00E338E6" w:rsidRDefault="00E338E6" w:rsidP="00B01A7C"/>
        </w:tc>
        <w:tc>
          <w:tcPr>
            <w:tcW w:w="2953" w:type="dxa"/>
            <w:tcBorders>
              <w:left w:val="single" w:sz="4" w:space="0" w:color="auto"/>
            </w:tcBorders>
          </w:tcPr>
          <w:p w14:paraId="2C1D8EFA" w14:textId="77777777" w:rsidR="00E338E6" w:rsidRDefault="00E338E6" w:rsidP="00B01A7C">
            <w:r>
              <w:t>Nominal Current (A)</w:t>
            </w:r>
          </w:p>
        </w:tc>
        <w:tc>
          <w:tcPr>
            <w:tcW w:w="1975" w:type="dxa"/>
          </w:tcPr>
          <w:p w14:paraId="0502E949" w14:textId="77777777" w:rsidR="00E338E6" w:rsidRDefault="00E338E6" w:rsidP="00B01A7C">
            <w:r>
              <w:t>36.5</w:t>
            </w:r>
          </w:p>
        </w:tc>
      </w:tr>
      <w:tr w:rsidR="00E338E6" w14:paraId="5A282427" w14:textId="77777777" w:rsidTr="00B01A7C">
        <w:tc>
          <w:tcPr>
            <w:tcW w:w="2695" w:type="dxa"/>
            <w:tcBorders>
              <w:top w:val="nil"/>
              <w:left w:val="nil"/>
              <w:bottom w:val="nil"/>
              <w:right w:val="nil"/>
            </w:tcBorders>
          </w:tcPr>
          <w:p w14:paraId="621DE6BD" w14:textId="77777777" w:rsidR="00E338E6" w:rsidRDefault="00E338E6" w:rsidP="00B01A7C"/>
        </w:tc>
        <w:tc>
          <w:tcPr>
            <w:tcW w:w="1727" w:type="dxa"/>
            <w:tcBorders>
              <w:top w:val="nil"/>
              <w:left w:val="nil"/>
              <w:bottom w:val="nil"/>
              <w:right w:val="single" w:sz="4" w:space="0" w:color="auto"/>
            </w:tcBorders>
          </w:tcPr>
          <w:p w14:paraId="3029BC00" w14:textId="77777777" w:rsidR="00E338E6" w:rsidRDefault="00E338E6" w:rsidP="00B01A7C"/>
        </w:tc>
        <w:tc>
          <w:tcPr>
            <w:tcW w:w="2953" w:type="dxa"/>
            <w:tcBorders>
              <w:left w:val="single" w:sz="4" w:space="0" w:color="auto"/>
            </w:tcBorders>
          </w:tcPr>
          <w:p w14:paraId="4C1E0F96" w14:textId="77777777" w:rsidR="00E338E6" w:rsidRDefault="00E338E6" w:rsidP="00B01A7C">
            <w:r>
              <w:t>Nominal Power Factor</w:t>
            </w:r>
          </w:p>
        </w:tc>
        <w:tc>
          <w:tcPr>
            <w:tcW w:w="1975" w:type="dxa"/>
          </w:tcPr>
          <w:p w14:paraId="3848C130" w14:textId="77777777" w:rsidR="00E338E6" w:rsidRDefault="00E338E6" w:rsidP="00B01A7C">
            <w:r>
              <w:t>0.99</w:t>
            </w:r>
          </w:p>
        </w:tc>
      </w:tr>
    </w:tbl>
    <w:p w14:paraId="50FFE494" w14:textId="77777777" w:rsidR="00E338E6" w:rsidRDefault="00E338E6" w:rsidP="00E338E6">
      <w:pPr>
        <w:ind w:firstLine="288"/>
      </w:pPr>
    </w:p>
    <w:p w14:paraId="5ECC84B7" w14:textId="7ABDC92B" w:rsidR="001631F1" w:rsidRDefault="001631F1" w:rsidP="00BD2DC2">
      <w:pPr>
        <w:keepNext/>
        <w:rPr>
          <w:noProof/>
        </w:rPr>
      </w:pPr>
    </w:p>
    <w:p w14:paraId="7E6E79A0" w14:textId="36EDE978" w:rsidR="00E82EED" w:rsidRDefault="00E338E6" w:rsidP="001631F1">
      <w:pPr>
        <w:pStyle w:val="Heading1"/>
      </w:pPr>
      <w:r>
        <w:t xml:space="preserve"> </w:t>
      </w:r>
      <w:r w:rsidR="00376089">
        <w:t>Summary</w:t>
      </w:r>
    </w:p>
    <w:p w14:paraId="75C0AF9E" w14:textId="4AA232D8" w:rsidR="00AC7C12" w:rsidRDefault="00E82EED" w:rsidP="00596688">
      <w:pPr>
        <w:autoSpaceDE w:val="0"/>
        <w:autoSpaceDN w:val="0"/>
        <w:adjustRightInd w:val="0"/>
        <w:ind w:firstLine="288"/>
      </w:pPr>
      <w:r>
        <w:t xml:space="preserve">The </w:t>
      </w:r>
      <w:r w:rsidR="00376089">
        <w:t xml:space="preserve">Electrical Modeling and Thermal Analysis Toolbox (EMTAT) </w:t>
      </w:r>
      <w:r w:rsidR="00724941">
        <w:t>is an open source MATLAB/Simulink toolbox that provides</w:t>
      </w:r>
      <w:r w:rsidR="00376089">
        <w:t xml:space="preserve"> simple to use modeling and simulation tool</w:t>
      </w:r>
      <w:r w:rsidR="00724941">
        <w:t xml:space="preserve">s </w:t>
      </w:r>
      <w:r w:rsidR="00B46B1A">
        <w:t xml:space="preserve">to </w:t>
      </w:r>
      <w:r w:rsidR="00724941">
        <w:t>facilitate</w:t>
      </w:r>
      <w:r w:rsidR="00376089">
        <w:t xml:space="preserve"> cont</w:t>
      </w:r>
      <w:r w:rsidR="002301F8">
        <w:t xml:space="preserve">rol design, </w:t>
      </w:r>
      <w:r w:rsidR="00376089">
        <w:t>analysis</w:t>
      </w:r>
      <w:r w:rsidR="002301F8">
        <w:t>, evaluation, and virtual testing</w:t>
      </w:r>
      <w:r w:rsidR="00376089">
        <w:t xml:space="preserve"> of electrified aircraft propulsion concepts. </w:t>
      </w:r>
      <w:r w:rsidR="002301F8">
        <w:t>Th</w:t>
      </w:r>
      <w:r w:rsidR="00724941">
        <w:t>is paper provides an</w:t>
      </w:r>
      <w:r w:rsidR="002301F8">
        <w:t xml:space="preserve"> </w:t>
      </w:r>
      <w:r w:rsidR="00724941">
        <w:t>introduction to the EMTAT software package</w:t>
      </w:r>
      <w:r w:rsidR="00B46B1A">
        <w:t>.</w:t>
      </w:r>
      <w:r w:rsidR="000F7717">
        <w:t xml:space="preserve"> </w:t>
      </w:r>
      <w:r w:rsidR="00B46B1A">
        <w:t xml:space="preserve">The provided examples illustrate </w:t>
      </w:r>
      <w:r w:rsidR="00724941">
        <w:t xml:space="preserve">a battery </w:t>
      </w:r>
      <w:r w:rsidR="00B46B1A">
        <w:t xml:space="preserve">with </w:t>
      </w:r>
      <w:r w:rsidR="00724941">
        <w:t>thermal feedback</w:t>
      </w:r>
      <w:r w:rsidR="00070DC7">
        <w:t>,</w:t>
      </w:r>
      <w:r w:rsidR="00724941">
        <w:t xml:space="preserve"> and a torque controlled inverter-motor pair moving from power </w:t>
      </w:r>
      <w:r w:rsidR="002C6A49">
        <w:t xml:space="preserve">usage </w:t>
      </w:r>
      <w:r w:rsidR="00724941">
        <w:t>to power generation.</w:t>
      </w:r>
      <w:r w:rsidR="002301F8">
        <w:t xml:space="preserve"> </w:t>
      </w:r>
      <w:r w:rsidR="00724941">
        <w:t xml:space="preserve">Realistic parameter changes </w:t>
      </w:r>
      <w:r w:rsidR="00B46B1A">
        <w:t xml:space="preserve">due to thermal states </w:t>
      </w:r>
      <w:r w:rsidR="00724941">
        <w:t>and dynamic transients are demonstrated</w:t>
      </w:r>
      <w:r w:rsidR="002C6A49">
        <w:t xml:space="preserve">. </w:t>
      </w:r>
      <w:r w:rsidR="00B46B1A">
        <w:t>The examples do not fully demonstrate</w:t>
      </w:r>
      <w:r w:rsidR="00340362">
        <w:t xml:space="preserve"> all of the capabilities offered by</w:t>
      </w:r>
      <w:r w:rsidR="00B46B1A">
        <w:t xml:space="preserve"> EMTAT. Thus, it is important to note that this toolbox can be adapted to a wide variety of electrical system modeling problems that go well beyond what </w:t>
      </w:r>
      <w:r w:rsidR="00340362">
        <w:t>has been</w:t>
      </w:r>
      <w:r w:rsidR="00B46B1A">
        <w:t xml:space="preserve"> demonstrated in this paper</w:t>
      </w:r>
      <w:r w:rsidR="002C6A49">
        <w:t>.</w:t>
      </w:r>
    </w:p>
    <w:p w14:paraId="30CEF80A" w14:textId="77777777" w:rsidR="00AC7C12" w:rsidRDefault="00AC7C12">
      <w:pPr>
        <w:jc w:val="left"/>
      </w:pPr>
      <w:r>
        <w:br w:type="page"/>
      </w:r>
    </w:p>
    <w:p w14:paraId="6F3CE8CE" w14:textId="212099CD" w:rsidR="00724941" w:rsidRDefault="00724941" w:rsidP="00596688">
      <w:pPr>
        <w:autoSpaceDE w:val="0"/>
        <w:autoSpaceDN w:val="0"/>
        <w:adjustRightInd w:val="0"/>
        <w:ind w:firstLine="288"/>
        <w:jc w:val="left"/>
      </w:pPr>
    </w:p>
    <w:p w14:paraId="10B85F21" w14:textId="0C262C5D" w:rsidR="00AC7C12" w:rsidRDefault="00AC7C12">
      <w:pPr>
        <w:pStyle w:val="Heading1"/>
        <w:numPr>
          <w:ilvl w:val="0"/>
          <w:numId w:val="0"/>
        </w:numPr>
      </w:pPr>
      <w:r>
        <w:t>Appendix A</w:t>
      </w:r>
    </w:p>
    <w:p w14:paraId="56EFEC60" w14:textId="205003FB" w:rsidR="00AC7C12" w:rsidRDefault="00AC7C12" w:rsidP="00AC7C12">
      <w:pPr>
        <w:autoSpaceDE w:val="0"/>
        <w:autoSpaceDN w:val="0"/>
        <w:adjustRightInd w:val="0"/>
        <w:ind w:firstLine="288"/>
        <w:jc w:val="left"/>
      </w:pPr>
      <w:r>
        <w:t xml:space="preserve">The EMTAT component models have a variety of inputs and outputs </w:t>
      </w:r>
      <w:r w:rsidR="00340362">
        <w:t xml:space="preserve">that </w:t>
      </w:r>
      <w:r>
        <w:t>may not be immediately obvious to the user.</w:t>
      </w:r>
      <w:r w:rsidR="000F7717">
        <w:t xml:space="preserve"> </w:t>
      </w:r>
      <w:r w:rsidR="00340362">
        <w:t>This appendix describes</w:t>
      </w:r>
      <w:r>
        <w:t xml:space="preserve"> all of the inputs and outputs of the EMTAT physics based blocks that were used in the examples </w:t>
      </w:r>
      <w:r w:rsidR="00340362">
        <w:t>provided in this paper</w:t>
      </w:r>
      <w:r w:rsidR="0010245A">
        <w:t xml:space="preserve">. </w:t>
      </w:r>
      <w:r w:rsidR="00340362">
        <w:t>For</w:t>
      </w:r>
      <w:r>
        <w:t xml:space="preserve"> a full and updated list </w:t>
      </w:r>
      <w:r w:rsidR="00340362">
        <w:t xml:space="preserve">of parameters </w:t>
      </w:r>
      <w:r>
        <w:t>for all blocks</w:t>
      </w:r>
      <w:r w:rsidR="00340362">
        <w:t>, readers are referred to the EMTAT</w:t>
      </w:r>
      <w:r>
        <w:t xml:space="preserve"> software repository</w:t>
      </w:r>
      <w:r w:rsidR="00340362">
        <w:t xml:space="preserve">, which will be located in the NASA GitHub at </w:t>
      </w:r>
      <w:hyperlink r:id="rId16" w:history="1">
        <w:r w:rsidR="00340362" w:rsidRPr="00340362">
          <w:rPr>
            <w:rStyle w:val="Hyperlink"/>
          </w:rPr>
          <w:t>https://github.com/nasa/EMTAT</w:t>
        </w:r>
      </w:hyperlink>
      <w:r w:rsidR="0010245A">
        <w:t xml:space="preserve">. </w:t>
      </w:r>
      <w:r w:rsidR="00340362">
        <w:t>This is planned to be publicly released by the end of September, 2020.</w:t>
      </w:r>
    </w:p>
    <w:tbl>
      <w:tblPr>
        <w:tblW w:w="9360" w:type="dxa"/>
        <w:tblLook w:val="04A0" w:firstRow="1" w:lastRow="0" w:firstColumn="1" w:lastColumn="0" w:noHBand="0" w:noVBand="1"/>
      </w:tblPr>
      <w:tblGrid>
        <w:gridCol w:w="2785"/>
        <w:gridCol w:w="6575"/>
      </w:tblGrid>
      <w:tr w:rsidR="00596688" w:rsidRPr="00596688" w14:paraId="0AFAA35E" w14:textId="77777777" w:rsidTr="0068408E">
        <w:trPr>
          <w:trHeight w:val="300"/>
        </w:trPr>
        <w:tc>
          <w:tcPr>
            <w:tcW w:w="2785"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51367C0F" w14:textId="4B62C33E" w:rsidR="00596688" w:rsidRPr="00596688" w:rsidRDefault="00596688" w:rsidP="00340362">
            <w:pPr>
              <w:jc w:val="left"/>
              <w:rPr>
                <w:rFonts w:eastAsia="Times New Roman"/>
                <w:b/>
                <w:bCs/>
                <w:sz w:val="22"/>
                <w:szCs w:val="22"/>
              </w:rPr>
            </w:pPr>
            <w:bookmarkStart w:id="13" w:name="RANGE!A1"/>
            <w:r w:rsidRPr="00596688">
              <w:rPr>
                <w:rFonts w:eastAsia="Times New Roman"/>
                <w:b/>
                <w:bCs/>
                <w:sz w:val="22"/>
                <w:szCs w:val="22"/>
              </w:rPr>
              <w:t>BATTERY PARAMETERS</w:t>
            </w:r>
            <w:bookmarkEnd w:id="13"/>
          </w:p>
        </w:tc>
        <w:tc>
          <w:tcPr>
            <w:tcW w:w="6575"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14:paraId="324222F7"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PARAMETER DESCRIPTION</w:t>
            </w:r>
          </w:p>
        </w:tc>
      </w:tr>
      <w:tr w:rsidR="00596688" w:rsidRPr="00596688" w14:paraId="428387AF"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4C5A0FC2"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E0_M </w:t>
            </w:r>
          </w:p>
        </w:tc>
        <w:tc>
          <w:tcPr>
            <w:tcW w:w="6575" w:type="dxa"/>
            <w:tcBorders>
              <w:top w:val="nil"/>
              <w:left w:val="nil"/>
              <w:bottom w:val="single" w:sz="4" w:space="0" w:color="000000"/>
              <w:right w:val="single" w:sz="4" w:space="0" w:color="000000"/>
            </w:tcBorders>
            <w:shd w:val="clear" w:color="auto" w:fill="auto"/>
            <w:noWrap/>
            <w:vAlign w:val="center"/>
            <w:hideMark/>
          </w:tcPr>
          <w:p w14:paraId="361B71AD" w14:textId="5AA3EE4E" w:rsidR="00596688" w:rsidRPr="00596688" w:rsidRDefault="00ED3AE4" w:rsidP="005B3E00">
            <w:pPr>
              <w:jc w:val="left"/>
              <w:rPr>
                <w:rFonts w:eastAsia="Times New Roman"/>
                <w:sz w:val="22"/>
                <w:szCs w:val="22"/>
              </w:rPr>
            </w:pPr>
            <w:r>
              <w:rPr>
                <w:rFonts w:eastAsia="Times New Roman"/>
                <w:sz w:val="22"/>
                <w:szCs w:val="22"/>
              </w:rPr>
              <w:t>B</w:t>
            </w:r>
            <w:r w:rsidR="00596688" w:rsidRPr="00596688">
              <w:rPr>
                <w:rFonts w:eastAsia="Times New Roman"/>
                <w:sz w:val="22"/>
                <w:szCs w:val="22"/>
              </w:rPr>
              <w:t>attery constant voltage (V)</w:t>
            </w:r>
          </w:p>
        </w:tc>
      </w:tr>
      <w:tr w:rsidR="00596688" w:rsidRPr="00596688" w14:paraId="0DE20D00"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4AF921DC"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Q_M </w:t>
            </w:r>
          </w:p>
        </w:tc>
        <w:tc>
          <w:tcPr>
            <w:tcW w:w="6575" w:type="dxa"/>
            <w:tcBorders>
              <w:top w:val="nil"/>
              <w:left w:val="nil"/>
              <w:bottom w:val="single" w:sz="4" w:space="0" w:color="000000"/>
              <w:right w:val="single" w:sz="4" w:space="0" w:color="000000"/>
            </w:tcBorders>
            <w:shd w:val="clear" w:color="auto" w:fill="auto"/>
            <w:noWrap/>
            <w:vAlign w:val="center"/>
            <w:hideMark/>
          </w:tcPr>
          <w:p w14:paraId="5294D43B" w14:textId="5DFA0352" w:rsidR="00596688" w:rsidRPr="00596688" w:rsidRDefault="00ED3AE4" w:rsidP="005B3E00">
            <w:pPr>
              <w:jc w:val="left"/>
              <w:rPr>
                <w:rFonts w:eastAsia="Times New Roman"/>
                <w:sz w:val="22"/>
                <w:szCs w:val="22"/>
              </w:rPr>
            </w:pPr>
            <w:r>
              <w:rPr>
                <w:rFonts w:eastAsia="Times New Roman"/>
                <w:sz w:val="22"/>
                <w:szCs w:val="22"/>
              </w:rPr>
              <w:t>B</w:t>
            </w:r>
            <w:r w:rsidRPr="00596688">
              <w:rPr>
                <w:rFonts w:eastAsia="Times New Roman"/>
                <w:sz w:val="22"/>
                <w:szCs w:val="22"/>
              </w:rPr>
              <w:t xml:space="preserve">attery </w:t>
            </w:r>
            <w:r w:rsidR="00596688" w:rsidRPr="00596688">
              <w:rPr>
                <w:rFonts w:eastAsia="Times New Roman"/>
                <w:sz w:val="22"/>
                <w:szCs w:val="22"/>
              </w:rPr>
              <w:t>capacity (Ah)</w:t>
            </w:r>
          </w:p>
        </w:tc>
      </w:tr>
      <w:tr w:rsidR="00596688" w:rsidRPr="00596688" w14:paraId="0C937491"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34197C36"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R_M </w:t>
            </w:r>
          </w:p>
        </w:tc>
        <w:tc>
          <w:tcPr>
            <w:tcW w:w="6575" w:type="dxa"/>
            <w:tcBorders>
              <w:top w:val="nil"/>
              <w:left w:val="nil"/>
              <w:bottom w:val="single" w:sz="4" w:space="0" w:color="000000"/>
              <w:right w:val="single" w:sz="4" w:space="0" w:color="000000"/>
            </w:tcBorders>
            <w:shd w:val="clear" w:color="auto" w:fill="auto"/>
            <w:noWrap/>
            <w:vAlign w:val="center"/>
            <w:hideMark/>
          </w:tcPr>
          <w:p w14:paraId="50BEFAD5" w14:textId="5B5E4A96" w:rsidR="00596688" w:rsidRPr="00596688" w:rsidRDefault="00ED3AE4" w:rsidP="005B3E00">
            <w:pPr>
              <w:jc w:val="left"/>
              <w:rPr>
                <w:rFonts w:eastAsia="Times New Roman"/>
                <w:sz w:val="22"/>
                <w:szCs w:val="22"/>
              </w:rPr>
            </w:pPr>
            <w:r>
              <w:rPr>
                <w:rFonts w:eastAsia="Times New Roman"/>
                <w:sz w:val="22"/>
                <w:szCs w:val="22"/>
              </w:rPr>
              <w:t>B</w:t>
            </w:r>
            <w:r w:rsidRPr="00596688">
              <w:rPr>
                <w:rFonts w:eastAsia="Times New Roman"/>
                <w:sz w:val="22"/>
                <w:szCs w:val="22"/>
              </w:rPr>
              <w:t xml:space="preserve">attery </w:t>
            </w:r>
            <w:r w:rsidR="00596688" w:rsidRPr="00596688">
              <w:rPr>
                <w:rFonts w:eastAsia="Times New Roman"/>
                <w:sz w:val="22"/>
                <w:szCs w:val="22"/>
              </w:rPr>
              <w:t>internal resistance (ohm)</w:t>
            </w:r>
          </w:p>
        </w:tc>
      </w:tr>
      <w:tr w:rsidR="00596688" w:rsidRPr="00596688" w14:paraId="525B9344"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0FEB9FCB" w14:textId="77777777" w:rsidR="00596688" w:rsidRPr="00596688" w:rsidRDefault="00596688" w:rsidP="00340362">
            <w:pPr>
              <w:jc w:val="left"/>
              <w:rPr>
                <w:rFonts w:eastAsia="Times New Roman"/>
                <w:sz w:val="22"/>
                <w:szCs w:val="22"/>
              </w:rPr>
            </w:pPr>
            <w:r w:rsidRPr="00596688">
              <w:rPr>
                <w:rFonts w:eastAsia="Times New Roman"/>
                <w:sz w:val="22"/>
                <w:szCs w:val="22"/>
              </w:rPr>
              <w:t>K_M</w:t>
            </w:r>
          </w:p>
        </w:tc>
        <w:tc>
          <w:tcPr>
            <w:tcW w:w="6575" w:type="dxa"/>
            <w:tcBorders>
              <w:top w:val="nil"/>
              <w:left w:val="nil"/>
              <w:bottom w:val="single" w:sz="4" w:space="0" w:color="000000"/>
              <w:right w:val="single" w:sz="4" w:space="0" w:color="000000"/>
            </w:tcBorders>
            <w:shd w:val="clear" w:color="auto" w:fill="auto"/>
            <w:noWrap/>
            <w:vAlign w:val="center"/>
            <w:hideMark/>
          </w:tcPr>
          <w:p w14:paraId="5D5DDC4D" w14:textId="4B60489D" w:rsidR="00596688" w:rsidRPr="00596688" w:rsidRDefault="00ED3AE4" w:rsidP="005B3E00">
            <w:pPr>
              <w:jc w:val="left"/>
              <w:rPr>
                <w:rFonts w:eastAsia="Times New Roman"/>
                <w:sz w:val="22"/>
                <w:szCs w:val="22"/>
              </w:rPr>
            </w:pPr>
            <w:r>
              <w:rPr>
                <w:rFonts w:eastAsia="Times New Roman"/>
                <w:sz w:val="22"/>
                <w:szCs w:val="22"/>
              </w:rPr>
              <w:t>P</w:t>
            </w:r>
            <w:r w:rsidRPr="00596688">
              <w:rPr>
                <w:rFonts w:eastAsia="Times New Roman"/>
                <w:sz w:val="22"/>
                <w:szCs w:val="22"/>
              </w:rPr>
              <w:t xml:space="preserve">olarization </w:t>
            </w:r>
            <w:r w:rsidR="00596688" w:rsidRPr="00596688">
              <w:rPr>
                <w:rFonts w:eastAsia="Times New Roman"/>
                <w:sz w:val="22"/>
                <w:szCs w:val="22"/>
              </w:rPr>
              <w:t>constant (Ah^-1)</w:t>
            </w:r>
          </w:p>
        </w:tc>
      </w:tr>
      <w:tr w:rsidR="00596688" w:rsidRPr="00596688" w14:paraId="109AC405"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E2D6ED9"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A_M </w:t>
            </w:r>
          </w:p>
        </w:tc>
        <w:tc>
          <w:tcPr>
            <w:tcW w:w="6575" w:type="dxa"/>
            <w:tcBorders>
              <w:top w:val="nil"/>
              <w:left w:val="nil"/>
              <w:bottom w:val="single" w:sz="4" w:space="0" w:color="000000"/>
              <w:right w:val="single" w:sz="4" w:space="0" w:color="000000"/>
            </w:tcBorders>
            <w:shd w:val="clear" w:color="auto" w:fill="auto"/>
            <w:noWrap/>
            <w:vAlign w:val="center"/>
            <w:hideMark/>
          </w:tcPr>
          <w:p w14:paraId="500237D3" w14:textId="47CE8CFF" w:rsidR="00596688" w:rsidRPr="00596688" w:rsidRDefault="00ED3AE4" w:rsidP="005B3E00">
            <w:pPr>
              <w:jc w:val="left"/>
              <w:rPr>
                <w:rFonts w:eastAsia="Times New Roman"/>
                <w:sz w:val="22"/>
                <w:szCs w:val="22"/>
              </w:rPr>
            </w:pPr>
            <w:r>
              <w:rPr>
                <w:rFonts w:eastAsia="Times New Roman"/>
                <w:sz w:val="22"/>
                <w:szCs w:val="22"/>
              </w:rPr>
              <w:t>E</w:t>
            </w:r>
            <w:r w:rsidRPr="00596688">
              <w:rPr>
                <w:rFonts w:eastAsia="Times New Roman"/>
                <w:sz w:val="22"/>
                <w:szCs w:val="22"/>
              </w:rPr>
              <w:t xml:space="preserve">xponential </w:t>
            </w:r>
            <w:r w:rsidR="00596688" w:rsidRPr="00596688">
              <w:rPr>
                <w:rFonts w:eastAsia="Times New Roman"/>
                <w:sz w:val="22"/>
                <w:szCs w:val="22"/>
              </w:rPr>
              <w:t>zone amplitude (V)</w:t>
            </w:r>
          </w:p>
        </w:tc>
      </w:tr>
      <w:tr w:rsidR="00596688" w:rsidRPr="00596688" w14:paraId="6D3E9A3A"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C5EA4E6"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B_M </w:t>
            </w:r>
          </w:p>
        </w:tc>
        <w:tc>
          <w:tcPr>
            <w:tcW w:w="6575" w:type="dxa"/>
            <w:tcBorders>
              <w:top w:val="nil"/>
              <w:left w:val="nil"/>
              <w:bottom w:val="single" w:sz="4" w:space="0" w:color="000000"/>
              <w:right w:val="single" w:sz="4" w:space="0" w:color="000000"/>
            </w:tcBorders>
            <w:shd w:val="clear" w:color="auto" w:fill="auto"/>
            <w:noWrap/>
            <w:vAlign w:val="center"/>
            <w:hideMark/>
          </w:tcPr>
          <w:p w14:paraId="75E8CC6C" w14:textId="5A03E3EF" w:rsidR="00596688" w:rsidRPr="00596688" w:rsidRDefault="00ED3AE4" w:rsidP="005B3E00">
            <w:pPr>
              <w:jc w:val="left"/>
              <w:rPr>
                <w:rFonts w:eastAsia="Times New Roman"/>
                <w:sz w:val="22"/>
                <w:szCs w:val="22"/>
              </w:rPr>
            </w:pPr>
            <w:r>
              <w:rPr>
                <w:rFonts w:eastAsia="Times New Roman"/>
                <w:sz w:val="22"/>
                <w:szCs w:val="22"/>
              </w:rPr>
              <w:t>E</w:t>
            </w:r>
            <w:r w:rsidRPr="00596688">
              <w:rPr>
                <w:rFonts w:eastAsia="Times New Roman"/>
                <w:sz w:val="22"/>
                <w:szCs w:val="22"/>
              </w:rPr>
              <w:t xml:space="preserve">xponential </w:t>
            </w:r>
            <w:r w:rsidR="00596688" w:rsidRPr="00596688">
              <w:rPr>
                <w:rFonts w:eastAsia="Times New Roman"/>
                <w:sz w:val="22"/>
                <w:szCs w:val="22"/>
              </w:rPr>
              <w:t xml:space="preserve">zone time constant inverse (Ah^-1) </w:t>
            </w:r>
          </w:p>
        </w:tc>
      </w:tr>
      <w:tr w:rsidR="00596688" w:rsidRPr="00596688" w14:paraId="2B97553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5AF914B" w14:textId="77777777" w:rsidR="00596688" w:rsidRPr="00596688" w:rsidRDefault="00596688" w:rsidP="00340362">
            <w:pPr>
              <w:jc w:val="left"/>
              <w:rPr>
                <w:rFonts w:eastAsia="Times New Roman"/>
                <w:sz w:val="22"/>
                <w:szCs w:val="22"/>
              </w:rPr>
            </w:pPr>
            <w:r w:rsidRPr="00596688">
              <w:rPr>
                <w:rFonts w:eastAsia="Times New Roman"/>
                <w:sz w:val="22"/>
                <w:szCs w:val="22"/>
              </w:rPr>
              <w:t>SOC_Init_M</w:t>
            </w:r>
          </w:p>
        </w:tc>
        <w:tc>
          <w:tcPr>
            <w:tcW w:w="6575" w:type="dxa"/>
            <w:tcBorders>
              <w:top w:val="nil"/>
              <w:left w:val="nil"/>
              <w:bottom w:val="single" w:sz="4" w:space="0" w:color="000000"/>
              <w:right w:val="single" w:sz="4" w:space="0" w:color="000000"/>
            </w:tcBorders>
            <w:shd w:val="clear" w:color="auto" w:fill="auto"/>
            <w:noWrap/>
            <w:vAlign w:val="center"/>
            <w:hideMark/>
          </w:tcPr>
          <w:p w14:paraId="0B65A538" w14:textId="624C24BC" w:rsidR="00596688" w:rsidRPr="00596688" w:rsidRDefault="00ED3AE4" w:rsidP="005B3E00">
            <w:pPr>
              <w:jc w:val="left"/>
              <w:rPr>
                <w:rFonts w:eastAsia="Times New Roman"/>
                <w:sz w:val="22"/>
                <w:szCs w:val="22"/>
              </w:rPr>
            </w:pPr>
            <w:r>
              <w:rPr>
                <w:rFonts w:eastAsia="Times New Roman"/>
                <w:sz w:val="22"/>
                <w:szCs w:val="22"/>
              </w:rPr>
              <w:t>I</w:t>
            </w:r>
            <w:r w:rsidRPr="00596688">
              <w:rPr>
                <w:rFonts w:eastAsia="Times New Roman"/>
                <w:sz w:val="22"/>
                <w:szCs w:val="22"/>
              </w:rPr>
              <w:t xml:space="preserve">nitial </w:t>
            </w:r>
            <w:r w:rsidR="00596688" w:rsidRPr="00596688">
              <w:rPr>
                <w:rFonts w:eastAsia="Times New Roman"/>
                <w:sz w:val="22"/>
                <w:szCs w:val="22"/>
              </w:rPr>
              <w:t>percentage state of charge (%)</w:t>
            </w:r>
          </w:p>
        </w:tc>
      </w:tr>
      <w:tr w:rsidR="00596688" w:rsidRPr="00596688" w14:paraId="4A1DCEC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67AC2C7D" w14:textId="77777777" w:rsidR="00596688" w:rsidRPr="00596688" w:rsidRDefault="00596688" w:rsidP="00340362">
            <w:pPr>
              <w:jc w:val="left"/>
              <w:rPr>
                <w:rFonts w:eastAsia="Times New Roman"/>
                <w:sz w:val="22"/>
                <w:szCs w:val="22"/>
              </w:rPr>
            </w:pPr>
            <w:r w:rsidRPr="00596688">
              <w:rPr>
                <w:rFonts w:eastAsia="Times New Roman"/>
                <w:sz w:val="22"/>
                <w:szCs w:val="22"/>
              </w:rPr>
              <w:t>battery_type_M</w:t>
            </w:r>
          </w:p>
        </w:tc>
        <w:tc>
          <w:tcPr>
            <w:tcW w:w="6575" w:type="dxa"/>
            <w:tcBorders>
              <w:top w:val="nil"/>
              <w:left w:val="nil"/>
              <w:bottom w:val="single" w:sz="4" w:space="0" w:color="000000"/>
              <w:right w:val="single" w:sz="4" w:space="0" w:color="000000"/>
            </w:tcBorders>
            <w:shd w:val="clear" w:color="auto" w:fill="auto"/>
            <w:noWrap/>
            <w:vAlign w:val="center"/>
            <w:hideMark/>
          </w:tcPr>
          <w:p w14:paraId="5333A2A2" w14:textId="38B57539" w:rsidR="00596688" w:rsidRPr="00596688" w:rsidRDefault="00596688" w:rsidP="005B3E00">
            <w:pPr>
              <w:jc w:val="left"/>
              <w:rPr>
                <w:rFonts w:eastAsia="Times New Roman"/>
                <w:sz w:val="22"/>
                <w:szCs w:val="22"/>
              </w:rPr>
            </w:pPr>
            <w:r w:rsidRPr="00596688">
              <w:rPr>
                <w:rFonts w:eastAsia="Times New Roman"/>
                <w:sz w:val="22"/>
                <w:szCs w:val="22"/>
              </w:rPr>
              <w:t>Li-Ion, Ni-MH, or Lead Acid based</w:t>
            </w:r>
            <w:r w:rsidR="0010245A">
              <w:rPr>
                <w:rFonts w:eastAsia="Times New Roman"/>
                <w:sz w:val="22"/>
                <w:szCs w:val="22"/>
              </w:rPr>
              <w:t xml:space="preserve">. </w:t>
            </w:r>
            <w:r w:rsidR="00340362">
              <w:rPr>
                <w:rFonts w:eastAsia="Times New Roman"/>
                <w:sz w:val="22"/>
                <w:szCs w:val="22"/>
              </w:rPr>
              <w:t>Currently only Li-Ion supported.</w:t>
            </w:r>
          </w:p>
        </w:tc>
      </w:tr>
      <w:tr w:rsidR="00596688" w:rsidRPr="00596688" w14:paraId="363AAB89"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7491C0F7"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INPUT SIGNAL NAME</w:t>
            </w:r>
          </w:p>
        </w:tc>
        <w:tc>
          <w:tcPr>
            <w:tcW w:w="6575" w:type="dxa"/>
            <w:tcBorders>
              <w:top w:val="nil"/>
              <w:left w:val="nil"/>
              <w:bottom w:val="single" w:sz="4" w:space="0" w:color="000000"/>
              <w:right w:val="single" w:sz="4" w:space="0" w:color="000000"/>
            </w:tcBorders>
            <w:shd w:val="clear" w:color="auto" w:fill="E7E6E6" w:themeFill="background2"/>
            <w:noWrap/>
            <w:vAlign w:val="center"/>
            <w:hideMark/>
          </w:tcPr>
          <w:p w14:paraId="16A4B16E"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INPUT SIGNAL DESCRIPTION</w:t>
            </w:r>
          </w:p>
        </w:tc>
      </w:tr>
      <w:tr w:rsidR="00596688" w:rsidRPr="00596688" w14:paraId="3F41F46F"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03D36530" w14:textId="77777777" w:rsidR="00596688" w:rsidRPr="00596688" w:rsidRDefault="00596688" w:rsidP="00340362">
            <w:pPr>
              <w:jc w:val="left"/>
              <w:rPr>
                <w:rFonts w:eastAsia="Times New Roman"/>
                <w:sz w:val="22"/>
                <w:szCs w:val="22"/>
              </w:rPr>
            </w:pPr>
            <w:r w:rsidRPr="00596688">
              <w:rPr>
                <w:rFonts w:eastAsia="Times New Roman"/>
                <w:sz w:val="22"/>
                <w:szCs w:val="22"/>
              </w:rPr>
              <w:t>it_base</w:t>
            </w:r>
          </w:p>
        </w:tc>
        <w:tc>
          <w:tcPr>
            <w:tcW w:w="6575" w:type="dxa"/>
            <w:tcBorders>
              <w:top w:val="nil"/>
              <w:left w:val="nil"/>
              <w:bottom w:val="single" w:sz="4" w:space="0" w:color="000000"/>
              <w:right w:val="single" w:sz="4" w:space="0" w:color="000000"/>
            </w:tcBorders>
            <w:shd w:val="clear" w:color="auto" w:fill="auto"/>
            <w:noWrap/>
            <w:vAlign w:val="center"/>
            <w:hideMark/>
          </w:tcPr>
          <w:p w14:paraId="5FDDA1AD" w14:textId="77777777" w:rsidR="00596688" w:rsidRPr="00596688" w:rsidRDefault="00596688" w:rsidP="005B3E00">
            <w:pPr>
              <w:jc w:val="left"/>
              <w:rPr>
                <w:rFonts w:eastAsia="Times New Roman"/>
                <w:sz w:val="22"/>
                <w:szCs w:val="22"/>
              </w:rPr>
            </w:pPr>
            <w:r w:rsidRPr="00596688">
              <w:rPr>
                <w:rFonts w:eastAsia="Times New Roman"/>
                <w:sz w:val="22"/>
                <w:szCs w:val="22"/>
              </w:rPr>
              <w:t>Charge being consumed</w:t>
            </w:r>
          </w:p>
        </w:tc>
      </w:tr>
      <w:tr w:rsidR="00596688" w:rsidRPr="00596688" w14:paraId="6890A458"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604B2901" w14:textId="77777777" w:rsidR="00596688" w:rsidRPr="00596688" w:rsidRDefault="00596688" w:rsidP="00340362">
            <w:pPr>
              <w:jc w:val="left"/>
              <w:rPr>
                <w:rFonts w:eastAsia="Times New Roman"/>
                <w:sz w:val="22"/>
                <w:szCs w:val="22"/>
              </w:rPr>
            </w:pPr>
            <w:r w:rsidRPr="00596688">
              <w:rPr>
                <w:rFonts w:eastAsia="Times New Roman"/>
                <w:sz w:val="22"/>
                <w:szCs w:val="22"/>
              </w:rPr>
              <w:t>IgIn</w:t>
            </w:r>
          </w:p>
        </w:tc>
        <w:tc>
          <w:tcPr>
            <w:tcW w:w="6575" w:type="dxa"/>
            <w:tcBorders>
              <w:top w:val="nil"/>
              <w:left w:val="nil"/>
              <w:bottom w:val="single" w:sz="4" w:space="0" w:color="000000"/>
              <w:right w:val="single" w:sz="4" w:space="0" w:color="000000"/>
            </w:tcBorders>
            <w:shd w:val="clear" w:color="auto" w:fill="auto"/>
            <w:noWrap/>
            <w:vAlign w:val="center"/>
            <w:hideMark/>
          </w:tcPr>
          <w:p w14:paraId="3E70EDAB" w14:textId="77777777" w:rsidR="00596688" w:rsidRPr="00596688" w:rsidRDefault="00596688" w:rsidP="005B3E00">
            <w:pPr>
              <w:jc w:val="left"/>
              <w:rPr>
                <w:rFonts w:eastAsia="Times New Roman"/>
                <w:sz w:val="22"/>
                <w:szCs w:val="22"/>
              </w:rPr>
            </w:pPr>
            <w:r w:rsidRPr="00596688">
              <w:rPr>
                <w:rFonts w:eastAsia="Times New Roman"/>
                <w:sz w:val="22"/>
                <w:szCs w:val="22"/>
              </w:rPr>
              <w:t>Input current guess</w:t>
            </w:r>
          </w:p>
        </w:tc>
      </w:tr>
      <w:tr w:rsidR="00596688" w:rsidRPr="00596688" w14:paraId="57407BC7"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0FFDBC88" w14:textId="77777777" w:rsidR="00596688" w:rsidRPr="00596688" w:rsidRDefault="00596688" w:rsidP="00340362">
            <w:pPr>
              <w:jc w:val="left"/>
              <w:rPr>
                <w:rFonts w:eastAsia="Times New Roman"/>
                <w:sz w:val="22"/>
                <w:szCs w:val="22"/>
              </w:rPr>
            </w:pPr>
            <w:r w:rsidRPr="00596688">
              <w:rPr>
                <w:rFonts w:eastAsia="Times New Roman"/>
                <w:sz w:val="22"/>
                <w:szCs w:val="22"/>
              </w:rPr>
              <w:t>Iout</w:t>
            </w:r>
          </w:p>
        </w:tc>
        <w:tc>
          <w:tcPr>
            <w:tcW w:w="6575" w:type="dxa"/>
            <w:tcBorders>
              <w:top w:val="nil"/>
              <w:left w:val="nil"/>
              <w:bottom w:val="single" w:sz="4" w:space="0" w:color="000000"/>
              <w:right w:val="single" w:sz="4" w:space="0" w:color="000000"/>
            </w:tcBorders>
            <w:shd w:val="clear" w:color="auto" w:fill="auto"/>
            <w:noWrap/>
            <w:vAlign w:val="center"/>
            <w:hideMark/>
          </w:tcPr>
          <w:p w14:paraId="14366ADA" w14:textId="77777777" w:rsidR="00596688" w:rsidRPr="00596688" w:rsidRDefault="00596688" w:rsidP="005B3E00">
            <w:pPr>
              <w:jc w:val="left"/>
              <w:rPr>
                <w:rFonts w:eastAsia="Times New Roman"/>
                <w:sz w:val="22"/>
                <w:szCs w:val="22"/>
              </w:rPr>
            </w:pPr>
            <w:r w:rsidRPr="00596688">
              <w:rPr>
                <w:rFonts w:eastAsia="Times New Roman"/>
                <w:sz w:val="22"/>
                <w:szCs w:val="22"/>
              </w:rPr>
              <w:t>Required output current</w:t>
            </w:r>
          </w:p>
        </w:tc>
      </w:tr>
      <w:tr w:rsidR="00596688" w:rsidRPr="00596688" w14:paraId="330BF2DC"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5FD95AFB"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OUTPUT SIGNAL NAME</w:t>
            </w:r>
          </w:p>
        </w:tc>
        <w:tc>
          <w:tcPr>
            <w:tcW w:w="6575" w:type="dxa"/>
            <w:tcBorders>
              <w:top w:val="nil"/>
              <w:left w:val="nil"/>
              <w:bottom w:val="single" w:sz="4" w:space="0" w:color="000000"/>
              <w:right w:val="single" w:sz="4" w:space="0" w:color="000000"/>
            </w:tcBorders>
            <w:shd w:val="clear" w:color="auto" w:fill="E7E6E6" w:themeFill="background2"/>
            <w:noWrap/>
            <w:vAlign w:val="center"/>
            <w:hideMark/>
          </w:tcPr>
          <w:p w14:paraId="30843949"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OUTPUT SIGNAL DESCRIPTION</w:t>
            </w:r>
          </w:p>
        </w:tc>
      </w:tr>
      <w:tr w:rsidR="00596688" w:rsidRPr="00596688" w14:paraId="36C4CB59"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6C70B4B7" w14:textId="77777777" w:rsidR="00596688" w:rsidRPr="00596688" w:rsidRDefault="00596688" w:rsidP="00340362">
            <w:pPr>
              <w:jc w:val="left"/>
              <w:rPr>
                <w:rFonts w:eastAsia="Times New Roman"/>
                <w:sz w:val="22"/>
                <w:szCs w:val="22"/>
              </w:rPr>
            </w:pPr>
            <w:r w:rsidRPr="00596688">
              <w:rPr>
                <w:rFonts w:eastAsia="Times New Roman"/>
                <w:sz w:val="22"/>
                <w:szCs w:val="22"/>
              </w:rPr>
              <w:t>Vout</w:t>
            </w:r>
          </w:p>
        </w:tc>
        <w:tc>
          <w:tcPr>
            <w:tcW w:w="6575" w:type="dxa"/>
            <w:tcBorders>
              <w:top w:val="nil"/>
              <w:left w:val="nil"/>
              <w:bottom w:val="single" w:sz="4" w:space="0" w:color="000000"/>
              <w:right w:val="single" w:sz="4" w:space="0" w:color="000000"/>
            </w:tcBorders>
            <w:shd w:val="clear" w:color="auto" w:fill="auto"/>
            <w:noWrap/>
            <w:vAlign w:val="center"/>
            <w:hideMark/>
          </w:tcPr>
          <w:p w14:paraId="3AD1C5AB" w14:textId="77777777" w:rsidR="00596688" w:rsidRPr="00596688" w:rsidRDefault="00596688" w:rsidP="005B3E00">
            <w:pPr>
              <w:jc w:val="left"/>
              <w:rPr>
                <w:rFonts w:eastAsia="Times New Roman"/>
                <w:sz w:val="22"/>
                <w:szCs w:val="22"/>
              </w:rPr>
            </w:pPr>
            <w:r w:rsidRPr="00596688">
              <w:rPr>
                <w:rFonts w:eastAsia="Times New Roman"/>
                <w:sz w:val="22"/>
                <w:szCs w:val="22"/>
              </w:rPr>
              <w:t>Output voltage</w:t>
            </w:r>
          </w:p>
        </w:tc>
      </w:tr>
      <w:tr w:rsidR="00596688" w:rsidRPr="00596688" w14:paraId="15DF42A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36B9F936" w14:textId="77777777" w:rsidR="00596688" w:rsidRPr="00596688" w:rsidRDefault="00596688" w:rsidP="00340362">
            <w:pPr>
              <w:jc w:val="left"/>
              <w:rPr>
                <w:rFonts w:eastAsia="Times New Roman"/>
                <w:sz w:val="22"/>
                <w:szCs w:val="22"/>
              </w:rPr>
            </w:pPr>
            <w:r w:rsidRPr="00596688">
              <w:rPr>
                <w:rFonts w:eastAsia="Times New Roman"/>
                <w:sz w:val="22"/>
                <w:szCs w:val="22"/>
              </w:rPr>
              <w:t>P_err</w:t>
            </w:r>
          </w:p>
        </w:tc>
        <w:tc>
          <w:tcPr>
            <w:tcW w:w="6575" w:type="dxa"/>
            <w:tcBorders>
              <w:top w:val="nil"/>
              <w:left w:val="nil"/>
              <w:bottom w:val="single" w:sz="4" w:space="0" w:color="000000"/>
              <w:right w:val="single" w:sz="4" w:space="0" w:color="000000"/>
            </w:tcBorders>
            <w:shd w:val="clear" w:color="auto" w:fill="auto"/>
            <w:noWrap/>
            <w:vAlign w:val="center"/>
            <w:hideMark/>
          </w:tcPr>
          <w:p w14:paraId="179A6B54" w14:textId="77777777" w:rsidR="00596688" w:rsidRPr="00596688" w:rsidRDefault="00596688" w:rsidP="005B3E00">
            <w:pPr>
              <w:jc w:val="left"/>
              <w:rPr>
                <w:rFonts w:eastAsia="Times New Roman"/>
                <w:sz w:val="22"/>
                <w:szCs w:val="22"/>
              </w:rPr>
            </w:pPr>
            <w:r w:rsidRPr="00596688">
              <w:rPr>
                <w:rFonts w:eastAsia="Times New Roman"/>
                <w:sz w:val="22"/>
                <w:szCs w:val="22"/>
              </w:rPr>
              <w:t>Output power error</w:t>
            </w:r>
          </w:p>
        </w:tc>
      </w:tr>
      <w:tr w:rsidR="00596688" w:rsidRPr="00596688" w14:paraId="2433E3B7" w14:textId="77777777" w:rsidTr="0068408E">
        <w:trPr>
          <w:trHeight w:val="55"/>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310C0111" w14:textId="77777777" w:rsidR="00596688" w:rsidRPr="00596688" w:rsidRDefault="00596688" w:rsidP="00340362">
            <w:pPr>
              <w:jc w:val="left"/>
              <w:rPr>
                <w:rFonts w:eastAsia="Times New Roman"/>
                <w:sz w:val="22"/>
                <w:szCs w:val="22"/>
              </w:rPr>
            </w:pPr>
            <w:r w:rsidRPr="00596688">
              <w:rPr>
                <w:rFonts w:eastAsia="Times New Roman"/>
                <w:sz w:val="22"/>
                <w:szCs w:val="22"/>
              </w:rPr>
              <w:t>Outputs</w:t>
            </w:r>
          </w:p>
        </w:tc>
        <w:tc>
          <w:tcPr>
            <w:tcW w:w="6575" w:type="dxa"/>
            <w:tcBorders>
              <w:top w:val="nil"/>
              <w:left w:val="nil"/>
              <w:bottom w:val="single" w:sz="4" w:space="0" w:color="000000"/>
              <w:right w:val="single" w:sz="4" w:space="0" w:color="000000"/>
            </w:tcBorders>
            <w:shd w:val="clear" w:color="auto" w:fill="auto"/>
            <w:vAlign w:val="center"/>
            <w:hideMark/>
          </w:tcPr>
          <w:p w14:paraId="3491B634" w14:textId="77777777" w:rsidR="00596688" w:rsidRPr="00596688" w:rsidRDefault="00596688" w:rsidP="005B3E00">
            <w:pPr>
              <w:jc w:val="left"/>
              <w:rPr>
                <w:rFonts w:eastAsia="Times New Roman"/>
                <w:sz w:val="22"/>
                <w:szCs w:val="22"/>
              </w:rPr>
            </w:pPr>
            <w:r w:rsidRPr="00596688">
              <w:rPr>
                <w:rFonts w:eastAsia="Times New Roman"/>
                <w:sz w:val="22"/>
                <w:szCs w:val="22"/>
              </w:rPr>
              <w:t>Output current, power, state of charge, charge being consumed, derivative of charge consumption, and heat generation</w:t>
            </w:r>
          </w:p>
        </w:tc>
      </w:tr>
      <w:tr w:rsidR="00596688" w:rsidRPr="00596688" w14:paraId="06B9F93A"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75B39801" w14:textId="77777777" w:rsidR="00596688" w:rsidRPr="00596688" w:rsidRDefault="00596688" w:rsidP="00340362">
            <w:pPr>
              <w:jc w:val="left"/>
              <w:rPr>
                <w:rFonts w:eastAsia="Times New Roman"/>
                <w:sz w:val="22"/>
                <w:szCs w:val="22"/>
              </w:rPr>
            </w:pPr>
            <w:r w:rsidRPr="00596688">
              <w:rPr>
                <w:rFonts w:eastAsia="Times New Roman"/>
                <w:sz w:val="22"/>
                <w:szCs w:val="22"/>
              </w:rPr>
              <w:t>it_Dot</w:t>
            </w:r>
          </w:p>
        </w:tc>
        <w:tc>
          <w:tcPr>
            <w:tcW w:w="6575" w:type="dxa"/>
            <w:tcBorders>
              <w:top w:val="nil"/>
              <w:left w:val="nil"/>
              <w:bottom w:val="single" w:sz="4" w:space="0" w:color="000000"/>
              <w:right w:val="single" w:sz="4" w:space="0" w:color="000000"/>
            </w:tcBorders>
            <w:shd w:val="clear" w:color="auto" w:fill="auto"/>
            <w:noWrap/>
            <w:vAlign w:val="center"/>
            <w:hideMark/>
          </w:tcPr>
          <w:p w14:paraId="05DB44DE" w14:textId="77777777" w:rsidR="00596688" w:rsidRPr="00596688" w:rsidRDefault="00596688" w:rsidP="005B3E00">
            <w:pPr>
              <w:jc w:val="left"/>
              <w:rPr>
                <w:rFonts w:eastAsia="Times New Roman"/>
                <w:sz w:val="22"/>
                <w:szCs w:val="22"/>
              </w:rPr>
            </w:pPr>
            <w:r w:rsidRPr="00596688">
              <w:rPr>
                <w:rFonts w:eastAsia="Times New Roman"/>
                <w:sz w:val="22"/>
                <w:szCs w:val="22"/>
              </w:rPr>
              <w:t>Derivative of charge consumption</w:t>
            </w:r>
          </w:p>
        </w:tc>
      </w:tr>
      <w:tr w:rsidR="00596688" w:rsidRPr="00596688" w14:paraId="3F9C9F81"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279AE6E3" w14:textId="77777777" w:rsidR="00596688" w:rsidRPr="00596688" w:rsidRDefault="00596688" w:rsidP="00340362">
            <w:pPr>
              <w:jc w:val="left"/>
              <w:rPr>
                <w:rFonts w:eastAsia="Times New Roman"/>
                <w:sz w:val="22"/>
                <w:szCs w:val="22"/>
              </w:rPr>
            </w:pPr>
            <w:r w:rsidRPr="00596688">
              <w:rPr>
                <w:rFonts w:eastAsia="Times New Roman"/>
                <w:sz w:val="22"/>
                <w:szCs w:val="22"/>
              </w:rPr>
              <w:t>Heat</w:t>
            </w:r>
          </w:p>
        </w:tc>
        <w:tc>
          <w:tcPr>
            <w:tcW w:w="6575" w:type="dxa"/>
            <w:tcBorders>
              <w:top w:val="nil"/>
              <w:left w:val="nil"/>
              <w:bottom w:val="single" w:sz="4" w:space="0" w:color="000000"/>
              <w:right w:val="single" w:sz="4" w:space="0" w:color="000000"/>
            </w:tcBorders>
            <w:shd w:val="clear" w:color="auto" w:fill="auto"/>
            <w:noWrap/>
            <w:vAlign w:val="center"/>
            <w:hideMark/>
          </w:tcPr>
          <w:p w14:paraId="7C984A82" w14:textId="77777777" w:rsidR="00596688" w:rsidRPr="00596688" w:rsidRDefault="00596688" w:rsidP="005B3E00">
            <w:pPr>
              <w:jc w:val="left"/>
              <w:rPr>
                <w:rFonts w:eastAsia="Times New Roman"/>
                <w:sz w:val="22"/>
                <w:szCs w:val="22"/>
              </w:rPr>
            </w:pPr>
            <w:r w:rsidRPr="00596688">
              <w:rPr>
                <w:rFonts w:eastAsia="Times New Roman"/>
                <w:sz w:val="22"/>
                <w:szCs w:val="22"/>
              </w:rPr>
              <w:t>Generated heat in watts</w:t>
            </w:r>
          </w:p>
        </w:tc>
      </w:tr>
    </w:tbl>
    <w:p w14:paraId="03B50B05" w14:textId="26E8F0F3" w:rsidR="00AC7C12" w:rsidRPr="00596688" w:rsidRDefault="00AC7C12">
      <w:pPr>
        <w:jc w:val="left"/>
      </w:pPr>
    </w:p>
    <w:tbl>
      <w:tblPr>
        <w:tblW w:w="9360" w:type="dxa"/>
        <w:tblLook w:val="04A0" w:firstRow="1" w:lastRow="0" w:firstColumn="1" w:lastColumn="0" w:noHBand="0" w:noVBand="1"/>
      </w:tblPr>
      <w:tblGrid>
        <w:gridCol w:w="2785"/>
        <w:gridCol w:w="6575"/>
      </w:tblGrid>
      <w:tr w:rsidR="00596688" w:rsidRPr="00596688" w14:paraId="2F7113C7" w14:textId="77777777" w:rsidTr="0068408E">
        <w:trPr>
          <w:cantSplit/>
          <w:trHeight w:val="300"/>
        </w:trPr>
        <w:tc>
          <w:tcPr>
            <w:tcW w:w="2785"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14:paraId="2862EFCD" w14:textId="385C95E6" w:rsidR="00596688" w:rsidRPr="00596688" w:rsidRDefault="00596688" w:rsidP="00340362">
            <w:pPr>
              <w:jc w:val="left"/>
              <w:rPr>
                <w:rFonts w:eastAsia="Times New Roman"/>
                <w:b/>
                <w:bCs/>
                <w:sz w:val="22"/>
                <w:szCs w:val="22"/>
              </w:rPr>
            </w:pPr>
            <w:r w:rsidRPr="00596688">
              <w:rPr>
                <w:rFonts w:eastAsia="Times New Roman"/>
                <w:b/>
                <w:bCs/>
                <w:sz w:val="22"/>
                <w:szCs w:val="22"/>
              </w:rPr>
              <w:t>TEMPERATURE BLOCK PARAMETERS</w:t>
            </w:r>
          </w:p>
        </w:tc>
        <w:tc>
          <w:tcPr>
            <w:tcW w:w="6575"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14:paraId="76965AF8"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PARAMETER DESCRIPTION</w:t>
            </w:r>
          </w:p>
        </w:tc>
      </w:tr>
      <w:tr w:rsidR="00596688" w:rsidRPr="00596688" w14:paraId="1B6CD5F6"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20107A2F" w14:textId="77777777" w:rsidR="00596688" w:rsidRPr="00596688" w:rsidRDefault="00596688" w:rsidP="00340362">
            <w:pPr>
              <w:jc w:val="left"/>
              <w:rPr>
                <w:rFonts w:eastAsia="Times New Roman"/>
                <w:sz w:val="22"/>
                <w:szCs w:val="22"/>
              </w:rPr>
            </w:pPr>
            <w:r w:rsidRPr="00596688">
              <w:rPr>
                <w:rFonts w:eastAsia="Times New Roman"/>
                <w:sz w:val="22"/>
                <w:szCs w:val="22"/>
              </w:rPr>
              <w:t>Tj_0_M</w:t>
            </w:r>
          </w:p>
        </w:tc>
        <w:tc>
          <w:tcPr>
            <w:tcW w:w="6575" w:type="dxa"/>
            <w:tcBorders>
              <w:top w:val="nil"/>
              <w:left w:val="nil"/>
              <w:bottom w:val="single" w:sz="4" w:space="0" w:color="000000"/>
              <w:right w:val="single" w:sz="4" w:space="0" w:color="000000"/>
            </w:tcBorders>
            <w:shd w:val="clear" w:color="auto" w:fill="auto"/>
            <w:noWrap/>
            <w:vAlign w:val="center"/>
            <w:hideMark/>
          </w:tcPr>
          <w:p w14:paraId="332C2797" w14:textId="77777777" w:rsidR="00596688" w:rsidRPr="00596688" w:rsidRDefault="00596688" w:rsidP="005B3E00">
            <w:pPr>
              <w:jc w:val="left"/>
              <w:rPr>
                <w:rFonts w:eastAsia="Times New Roman"/>
                <w:sz w:val="22"/>
                <w:szCs w:val="22"/>
              </w:rPr>
            </w:pPr>
            <w:r w:rsidRPr="00596688">
              <w:rPr>
                <w:rFonts w:eastAsia="Times New Roman"/>
                <w:sz w:val="22"/>
                <w:szCs w:val="22"/>
              </w:rPr>
              <w:t>Initial Junction Temperature</w:t>
            </w:r>
          </w:p>
        </w:tc>
      </w:tr>
      <w:tr w:rsidR="00596688" w:rsidRPr="00596688" w14:paraId="06E72D9E"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39590CBE" w14:textId="77777777" w:rsidR="00596688" w:rsidRPr="00596688" w:rsidRDefault="00596688" w:rsidP="00340362">
            <w:pPr>
              <w:jc w:val="left"/>
              <w:rPr>
                <w:rFonts w:eastAsia="Times New Roman"/>
                <w:sz w:val="22"/>
                <w:szCs w:val="22"/>
              </w:rPr>
            </w:pPr>
            <w:r w:rsidRPr="00596688">
              <w:rPr>
                <w:rFonts w:eastAsia="Times New Roman"/>
                <w:sz w:val="22"/>
                <w:szCs w:val="22"/>
              </w:rPr>
              <w:t>Ts_0_M</w:t>
            </w:r>
          </w:p>
        </w:tc>
        <w:tc>
          <w:tcPr>
            <w:tcW w:w="6575" w:type="dxa"/>
            <w:tcBorders>
              <w:top w:val="nil"/>
              <w:left w:val="nil"/>
              <w:bottom w:val="single" w:sz="4" w:space="0" w:color="000000"/>
              <w:right w:val="single" w:sz="4" w:space="0" w:color="000000"/>
            </w:tcBorders>
            <w:shd w:val="clear" w:color="auto" w:fill="auto"/>
            <w:noWrap/>
            <w:vAlign w:val="center"/>
            <w:hideMark/>
          </w:tcPr>
          <w:p w14:paraId="284AAEB7" w14:textId="77777777" w:rsidR="00596688" w:rsidRPr="00596688" w:rsidRDefault="00596688" w:rsidP="005B3E00">
            <w:pPr>
              <w:jc w:val="left"/>
              <w:rPr>
                <w:rFonts w:eastAsia="Times New Roman"/>
                <w:sz w:val="22"/>
                <w:szCs w:val="22"/>
              </w:rPr>
            </w:pPr>
            <w:r w:rsidRPr="00596688">
              <w:rPr>
                <w:rFonts w:eastAsia="Times New Roman"/>
                <w:sz w:val="22"/>
                <w:szCs w:val="22"/>
              </w:rPr>
              <w:t>Initial Surface Temperature</w:t>
            </w:r>
          </w:p>
        </w:tc>
      </w:tr>
      <w:tr w:rsidR="00596688" w:rsidRPr="00596688" w14:paraId="47DC0B64"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6DCDAD82" w14:textId="77777777" w:rsidR="00596688" w:rsidRPr="00596688" w:rsidRDefault="00596688" w:rsidP="00340362">
            <w:pPr>
              <w:jc w:val="left"/>
              <w:rPr>
                <w:rFonts w:eastAsia="Times New Roman"/>
                <w:sz w:val="22"/>
                <w:szCs w:val="22"/>
              </w:rPr>
            </w:pPr>
            <w:r w:rsidRPr="00596688">
              <w:rPr>
                <w:rFonts w:eastAsia="Times New Roman"/>
                <w:sz w:val="22"/>
                <w:szCs w:val="22"/>
              </w:rPr>
              <w:t>Cj_M</w:t>
            </w:r>
          </w:p>
        </w:tc>
        <w:tc>
          <w:tcPr>
            <w:tcW w:w="6575" w:type="dxa"/>
            <w:tcBorders>
              <w:top w:val="nil"/>
              <w:left w:val="nil"/>
              <w:bottom w:val="single" w:sz="4" w:space="0" w:color="000000"/>
              <w:right w:val="single" w:sz="4" w:space="0" w:color="000000"/>
            </w:tcBorders>
            <w:shd w:val="clear" w:color="auto" w:fill="auto"/>
            <w:noWrap/>
            <w:vAlign w:val="center"/>
            <w:hideMark/>
          </w:tcPr>
          <w:p w14:paraId="06864D64" w14:textId="77777777" w:rsidR="00596688" w:rsidRPr="00596688" w:rsidRDefault="00596688" w:rsidP="005B3E00">
            <w:pPr>
              <w:jc w:val="left"/>
              <w:rPr>
                <w:rFonts w:eastAsia="Times New Roman"/>
                <w:sz w:val="22"/>
                <w:szCs w:val="22"/>
              </w:rPr>
            </w:pPr>
            <w:r w:rsidRPr="00596688">
              <w:rPr>
                <w:rFonts w:eastAsia="Times New Roman"/>
                <w:sz w:val="22"/>
                <w:szCs w:val="22"/>
              </w:rPr>
              <w:t>Lumped Heat Capacity at Junction (J/K)</w:t>
            </w:r>
          </w:p>
        </w:tc>
      </w:tr>
      <w:tr w:rsidR="00596688" w:rsidRPr="00596688" w14:paraId="0F785B61"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5FADC894" w14:textId="77777777" w:rsidR="00596688" w:rsidRPr="00596688" w:rsidRDefault="00596688" w:rsidP="00340362">
            <w:pPr>
              <w:jc w:val="left"/>
              <w:rPr>
                <w:rFonts w:eastAsia="Times New Roman"/>
                <w:sz w:val="22"/>
                <w:szCs w:val="22"/>
              </w:rPr>
            </w:pPr>
            <w:r w:rsidRPr="00596688">
              <w:rPr>
                <w:rFonts w:eastAsia="Times New Roman"/>
                <w:sz w:val="22"/>
                <w:szCs w:val="22"/>
              </w:rPr>
              <w:t xml:space="preserve">Rj_M </w:t>
            </w:r>
          </w:p>
        </w:tc>
        <w:tc>
          <w:tcPr>
            <w:tcW w:w="6575" w:type="dxa"/>
            <w:tcBorders>
              <w:top w:val="nil"/>
              <w:left w:val="nil"/>
              <w:bottom w:val="single" w:sz="4" w:space="0" w:color="000000"/>
              <w:right w:val="single" w:sz="4" w:space="0" w:color="000000"/>
            </w:tcBorders>
            <w:shd w:val="clear" w:color="auto" w:fill="auto"/>
            <w:noWrap/>
            <w:vAlign w:val="center"/>
            <w:hideMark/>
          </w:tcPr>
          <w:p w14:paraId="28F4BA05" w14:textId="77777777" w:rsidR="00596688" w:rsidRPr="00596688" w:rsidRDefault="00596688" w:rsidP="005B3E00">
            <w:pPr>
              <w:jc w:val="left"/>
              <w:rPr>
                <w:rFonts w:eastAsia="Times New Roman"/>
                <w:sz w:val="22"/>
                <w:szCs w:val="22"/>
              </w:rPr>
            </w:pPr>
            <w:r w:rsidRPr="00596688">
              <w:rPr>
                <w:rFonts w:eastAsia="Times New Roman"/>
                <w:sz w:val="22"/>
                <w:szCs w:val="22"/>
              </w:rPr>
              <w:t>Conduction Resistance b/w junction and surface (K/W)</w:t>
            </w:r>
          </w:p>
        </w:tc>
      </w:tr>
      <w:tr w:rsidR="00596688" w:rsidRPr="00596688" w14:paraId="0E3173DB"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7564DD1" w14:textId="77777777" w:rsidR="00596688" w:rsidRPr="00596688" w:rsidRDefault="00596688" w:rsidP="00340362">
            <w:pPr>
              <w:jc w:val="left"/>
              <w:rPr>
                <w:rFonts w:eastAsia="Times New Roman"/>
                <w:sz w:val="22"/>
                <w:szCs w:val="22"/>
              </w:rPr>
            </w:pPr>
            <w:r w:rsidRPr="00596688">
              <w:rPr>
                <w:rFonts w:eastAsia="Times New Roman"/>
                <w:sz w:val="22"/>
                <w:szCs w:val="22"/>
              </w:rPr>
              <w:t>Cs_M</w:t>
            </w:r>
          </w:p>
        </w:tc>
        <w:tc>
          <w:tcPr>
            <w:tcW w:w="6575" w:type="dxa"/>
            <w:tcBorders>
              <w:top w:val="nil"/>
              <w:left w:val="nil"/>
              <w:bottom w:val="single" w:sz="4" w:space="0" w:color="000000"/>
              <w:right w:val="single" w:sz="4" w:space="0" w:color="000000"/>
            </w:tcBorders>
            <w:shd w:val="clear" w:color="auto" w:fill="auto"/>
            <w:noWrap/>
            <w:vAlign w:val="center"/>
            <w:hideMark/>
          </w:tcPr>
          <w:p w14:paraId="64F3F987" w14:textId="77777777" w:rsidR="00596688" w:rsidRPr="00596688" w:rsidRDefault="00596688" w:rsidP="005B3E00">
            <w:pPr>
              <w:jc w:val="left"/>
              <w:rPr>
                <w:rFonts w:eastAsia="Times New Roman"/>
                <w:sz w:val="22"/>
                <w:szCs w:val="22"/>
              </w:rPr>
            </w:pPr>
            <w:r w:rsidRPr="00596688">
              <w:rPr>
                <w:rFonts w:eastAsia="Times New Roman"/>
                <w:sz w:val="22"/>
                <w:szCs w:val="22"/>
              </w:rPr>
              <w:t>lumped heat capacity at surface (J/K)</w:t>
            </w:r>
          </w:p>
        </w:tc>
      </w:tr>
      <w:tr w:rsidR="00596688" w:rsidRPr="00596688" w14:paraId="4598C644"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A364E6F" w14:textId="77777777" w:rsidR="00596688" w:rsidRPr="00596688" w:rsidRDefault="00596688" w:rsidP="00340362">
            <w:pPr>
              <w:jc w:val="left"/>
              <w:rPr>
                <w:rFonts w:eastAsia="Times New Roman"/>
                <w:sz w:val="22"/>
                <w:szCs w:val="22"/>
              </w:rPr>
            </w:pPr>
            <w:r w:rsidRPr="00596688">
              <w:rPr>
                <w:rFonts w:eastAsia="Times New Roman"/>
                <w:sz w:val="22"/>
                <w:szCs w:val="22"/>
              </w:rPr>
              <w:t>Ru_M</w:t>
            </w:r>
          </w:p>
        </w:tc>
        <w:tc>
          <w:tcPr>
            <w:tcW w:w="6575" w:type="dxa"/>
            <w:tcBorders>
              <w:top w:val="nil"/>
              <w:left w:val="nil"/>
              <w:bottom w:val="single" w:sz="4" w:space="0" w:color="000000"/>
              <w:right w:val="single" w:sz="4" w:space="0" w:color="000000"/>
            </w:tcBorders>
            <w:shd w:val="clear" w:color="auto" w:fill="auto"/>
            <w:noWrap/>
            <w:vAlign w:val="center"/>
            <w:hideMark/>
          </w:tcPr>
          <w:p w14:paraId="306BC2CE" w14:textId="77777777" w:rsidR="00596688" w:rsidRPr="00596688" w:rsidRDefault="00596688" w:rsidP="005B3E00">
            <w:pPr>
              <w:jc w:val="left"/>
              <w:rPr>
                <w:rFonts w:eastAsia="Times New Roman"/>
                <w:sz w:val="22"/>
                <w:szCs w:val="22"/>
              </w:rPr>
            </w:pPr>
            <w:r w:rsidRPr="00596688">
              <w:rPr>
                <w:rFonts w:eastAsia="Times New Roman"/>
                <w:sz w:val="22"/>
                <w:szCs w:val="22"/>
              </w:rPr>
              <w:t>Convection resistance b/w surface and cooling flow (K/W)</w:t>
            </w:r>
          </w:p>
        </w:tc>
      </w:tr>
      <w:tr w:rsidR="00596688" w:rsidRPr="00596688" w14:paraId="1950CEB0"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10FAECDB"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INPUT SIGNAL NAME</w:t>
            </w:r>
          </w:p>
        </w:tc>
        <w:tc>
          <w:tcPr>
            <w:tcW w:w="6575" w:type="dxa"/>
            <w:tcBorders>
              <w:top w:val="nil"/>
              <w:left w:val="nil"/>
              <w:bottom w:val="single" w:sz="4" w:space="0" w:color="000000"/>
              <w:right w:val="single" w:sz="4" w:space="0" w:color="000000"/>
            </w:tcBorders>
            <w:shd w:val="clear" w:color="auto" w:fill="E7E6E6" w:themeFill="background2"/>
            <w:noWrap/>
            <w:vAlign w:val="center"/>
            <w:hideMark/>
          </w:tcPr>
          <w:p w14:paraId="055D5259"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INPUT SIGNAL DESCRIPTION</w:t>
            </w:r>
          </w:p>
        </w:tc>
      </w:tr>
      <w:tr w:rsidR="00596688" w:rsidRPr="00596688" w14:paraId="7C2C15E0"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4C15E79D" w14:textId="77777777" w:rsidR="00596688" w:rsidRPr="00596688" w:rsidRDefault="00596688" w:rsidP="00340362">
            <w:pPr>
              <w:jc w:val="left"/>
              <w:rPr>
                <w:rFonts w:eastAsia="Times New Roman"/>
                <w:sz w:val="22"/>
                <w:szCs w:val="22"/>
              </w:rPr>
            </w:pPr>
            <w:r w:rsidRPr="00596688">
              <w:rPr>
                <w:rFonts w:eastAsia="Times New Roman"/>
                <w:sz w:val="22"/>
                <w:szCs w:val="22"/>
              </w:rPr>
              <w:t>Heat_Generated</w:t>
            </w:r>
          </w:p>
        </w:tc>
        <w:tc>
          <w:tcPr>
            <w:tcW w:w="6575" w:type="dxa"/>
            <w:tcBorders>
              <w:top w:val="nil"/>
              <w:left w:val="nil"/>
              <w:bottom w:val="single" w:sz="4" w:space="0" w:color="000000"/>
              <w:right w:val="single" w:sz="4" w:space="0" w:color="000000"/>
            </w:tcBorders>
            <w:shd w:val="clear" w:color="auto" w:fill="auto"/>
            <w:noWrap/>
            <w:vAlign w:val="center"/>
            <w:hideMark/>
          </w:tcPr>
          <w:p w14:paraId="7F635C48" w14:textId="77777777" w:rsidR="00596688" w:rsidRPr="00596688" w:rsidRDefault="00596688" w:rsidP="005B3E00">
            <w:pPr>
              <w:jc w:val="left"/>
              <w:rPr>
                <w:rFonts w:eastAsia="Times New Roman"/>
                <w:sz w:val="22"/>
                <w:szCs w:val="22"/>
              </w:rPr>
            </w:pPr>
            <w:r w:rsidRPr="00596688">
              <w:rPr>
                <w:rFonts w:eastAsia="Times New Roman"/>
                <w:sz w:val="22"/>
                <w:szCs w:val="22"/>
              </w:rPr>
              <w:t>Heat generated by the device/component</w:t>
            </w:r>
          </w:p>
        </w:tc>
      </w:tr>
      <w:tr w:rsidR="00596688" w:rsidRPr="00596688" w14:paraId="06ECAA5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42503340" w14:textId="77777777" w:rsidR="00596688" w:rsidRPr="00596688" w:rsidRDefault="00596688" w:rsidP="00340362">
            <w:pPr>
              <w:jc w:val="left"/>
              <w:rPr>
                <w:rFonts w:eastAsia="Times New Roman"/>
                <w:sz w:val="22"/>
                <w:szCs w:val="22"/>
              </w:rPr>
            </w:pPr>
            <w:r w:rsidRPr="00596688">
              <w:rPr>
                <w:rFonts w:eastAsia="Times New Roman"/>
                <w:sz w:val="22"/>
                <w:szCs w:val="22"/>
              </w:rPr>
              <w:t>T_ambient</w:t>
            </w:r>
          </w:p>
        </w:tc>
        <w:tc>
          <w:tcPr>
            <w:tcW w:w="6575" w:type="dxa"/>
            <w:tcBorders>
              <w:top w:val="nil"/>
              <w:left w:val="nil"/>
              <w:bottom w:val="single" w:sz="4" w:space="0" w:color="000000"/>
              <w:right w:val="single" w:sz="4" w:space="0" w:color="000000"/>
            </w:tcBorders>
            <w:shd w:val="clear" w:color="auto" w:fill="auto"/>
            <w:noWrap/>
            <w:vAlign w:val="center"/>
            <w:hideMark/>
          </w:tcPr>
          <w:p w14:paraId="19CB0847" w14:textId="77777777" w:rsidR="00596688" w:rsidRPr="00596688" w:rsidRDefault="00596688" w:rsidP="005B3E00">
            <w:pPr>
              <w:jc w:val="left"/>
              <w:rPr>
                <w:rFonts w:eastAsia="Times New Roman"/>
                <w:sz w:val="22"/>
                <w:szCs w:val="22"/>
              </w:rPr>
            </w:pPr>
            <w:r w:rsidRPr="00596688">
              <w:rPr>
                <w:rFonts w:eastAsia="Times New Roman"/>
                <w:sz w:val="22"/>
                <w:szCs w:val="22"/>
              </w:rPr>
              <w:t>Ambient temperature</w:t>
            </w:r>
          </w:p>
        </w:tc>
      </w:tr>
      <w:tr w:rsidR="00596688" w:rsidRPr="00596688" w14:paraId="2BAD13DB"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404EB7D9"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OUTPUT SIGNAL NAME</w:t>
            </w:r>
          </w:p>
        </w:tc>
        <w:tc>
          <w:tcPr>
            <w:tcW w:w="6575" w:type="dxa"/>
            <w:tcBorders>
              <w:top w:val="nil"/>
              <w:left w:val="nil"/>
              <w:bottom w:val="single" w:sz="4" w:space="0" w:color="000000"/>
              <w:right w:val="single" w:sz="4" w:space="0" w:color="000000"/>
            </w:tcBorders>
            <w:shd w:val="clear" w:color="auto" w:fill="E7E6E6" w:themeFill="background2"/>
            <w:noWrap/>
            <w:vAlign w:val="center"/>
            <w:hideMark/>
          </w:tcPr>
          <w:p w14:paraId="26EFD22E"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OUTPUT SIGNAL DESCRIPTION</w:t>
            </w:r>
          </w:p>
        </w:tc>
      </w:tr>
      <w:tr w:rsidR="00596688" w:rsidRPr="00596688" w14:paraId="6C5BFABF" w14:textId="77777777" w:rsidTr="0068408E">
        <w:trPr>
          <w:trHeight w:val="55"/>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29DF87AF" w14:textId="77777777" w:rsidR="00596688" w:rsidRPr="00596688" w:rsidRDefault="00596688" w:rsidP="00340362">
            <w:pPr>
              <w:jc w:val="left"/>
              <w:rPr>
                <w:rFonts w:eastAsia="Times New Roman"/>
                <w:sz w:val="22"/>
                <w:szCs w:val="22"/>
              </w:rPr>
            </w:pPr>
            <w:r w:rsidRPr="00596688">
              <w:rPr>
                <w:rFonts w:eastAsia="Times New Roman"/>
                <w:sz w:val="22"/>
                <w:szCs w:val="22"/>
              </w:rPr>
              <w:t>T_Junction</w:t>
            </w:r>
          </w:p>
        </w:tc>
        <w:tc>
          <w:tcPr>
            <w:tcW w:w="6575" w:type="dxa"/>
            <w:tcBorders>
              <w:top w:val="nil"/>
              <w:left w:val="nil"/>
              <w:bottom w:val="single" w:sz="4" w:space="0" w:color="000000"/>
              <w:right w:val="single" w:sz="4" w:space="0" w:color="000000"/>
            </w:tcBorders>
            <w:shd w:val="clear" w:color="auto" w:fill="auto"/>
            <w:vAlign w:val="center"/>
            <w:hideMark/>
          </w:tcPr>
          <w:p w14:paraId="7F651737" w14:textId="77777777" w:rsidR="00596688" w:rsidRPr="00596688" w:rsidRDefault="00596688" w:rsidP="005B3E00">
            <w:pPr>
              <w:jc w:val="left"/>
              <w:rPr>
                <w:rFonts w:eastAsia="Times New Roman"/>
                <w:sz w:val="22"/>
                <w:szCs w:val="22"/>
              </w:rPr>
            </w:pPr>
            <w:r w:rsidRPr="00596688">
              <w:rPr>
                <w:rFonts w:eastAsia="Times New Roman"/>
                <w:sz w:val="22"/>
                <w:szCs w:val="22"/>
              </w:rPr>
              <w:t>Junction temperature calculated based on inputs and physical parameters given above</w:t>
            </w:r>
          </w:p>
        </w:tc>
      </w:tr>
      <w:tr w:rsidR="00596688" w:rsidRPr="00596688" w14:paraId="4C81944A" w14:textId="77777777" w:rsidTr="0068408E">
        <w:trPr>
          <w:trHeight w:val="55"/>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FAF4FF3" w14:textId="77777777" w:rsidR="00596688" w:rsidRPr="00596688" w:rsidRDefault="00596688" w:rsidP="00340362">
            <w:pPr>
              <w:jc w:val="left"/>
              <w:rPr>
                <w:rFonts w:eastAsia="Times New Roman"/>
                <w:sz w:val="22"/>
                <w:szCs w:val="22"/>
              </w:rPr>
            </w:pPr>
            <w:r w:rsidRPr="00596688">
              <w:rPr>
                <w:rFonts w:eastAsia="Times New Roman"/>
                <w:sz w:val="22"/>
                <w:szCs w:val="22"/>
              </w:rPr>
              <w:lastRenderedPageBreak/>
              <w:t>T_surface</w:t>
            </w:r>
          </w:p>
        </w:tc>
        <w:tc>
          <w:tcPr>
            <w:tcW w:w="6575" w:type="dxa"/>
            <w:tcBorders>
              <w:top w:val="nil"/>
              <w:left w:val="nil"/>
              <w:bottom w:val="single" w:sz="4" w:space="0" w:color="000000"/>
              <w:right w:val="single" w:sz="4" w:space="0" w:color="000000"/>
            </w:tcBorders>
            <w:shd w:val="clear" w:color="auto" w:fill="auto"/>
            <w:vAlign w:val="center"/>
            <w:hideMark/>
          </w:tcPr>
          <w:p w14:paraId="239AD9BF" w14:textId="77777777" w:rsidR="00596688" w:rsidRPr="00596688" w:rsidRDefault="00596688" w:rsidP="005B3E00">
            <w:pPr>
              <w:jc w:val="left"/>
              <w:rPr>
                <w:rFonts w:eastAsia="Times New Roman"/>
                <w:sz w:val="22"/>
                <w:szCs w:val="22"/>
              </w:rPr>
            </w:pPr>
            <w:r w:rsidRPr="00596688">
              <w:rPr>
                <w:rFonts w:eastAsia="Times New Roman"/>
                <w:sz w:val="22"/>
                <w:szCs w:val="22"/>
              </w:rPr>
              <w:t>Surface temperature calculated based on inputs and physical parameters given above</w:t>
            </w:r>
          </w:p>
        </w:tc>
      </w:tr>
    </w:tbl>
    <w:p w14:paraId="53CB3198" w14:textId="77777777" w:rsidR="00621C43" w:rsidRPr="00596688" w:rsidRDefault="00621C43">
      <w:pPr>
        <w:jc w:val="left"/>
      </w:pPr>
    </w:p>
    <w:tbl>
      <w:tblPr>
        <w:tblW w:w="9360" w:type="dxa"/>
        <w:tblLook w:val="04A0" w:firstRow="1" w:lastRow="0" w:firstColumn="1" w:lastColumn="0" w:noHBand="0" w:noVBand="1"/>
      </w:tblPr>
      <w:tblGrid>
        <w:gridCol w:w="2785"/>
        <w:gridCol w:w="6575"/>
      </w:tblGrid>
      <w:tr w:rsidR="00596688" w:rsidRPr="00596688" w14:paraId="6BBA66D1" w14:textId="77777777" w:rsidTr="0068408E">
        <w:trPr>
          <w:trHeight w:val="300"/>
        </w:trPr>
        <w:tc>
          <w:tcPr>
            <w:tcW w:w="2785" w:type="dxa"/>
            <w:tcBorders>
              <w:top w:val="single" w:sz="4" w:space="0" w:color="000000"/>
              <w:left w:val="single" w:sz="4" w:space="0" w:color="000000"/>
              <w:bottom w:val="nil"/>
              <w:right w:val="single" w:sz="4" w:space="0" w:color="000000"/>
            </w:tcBorders>
            <w:shd w:val="clear" w:color="auto" w:fill="E7E6E6" w:themeFill="background2"/>
            <w:noWrap/>
            <w:vAlign w:val="center"/>
            <w:hideMark/>
          </w:tcPr>
          <w:p w14:paraId="096AEF14" w14:textId="5C46A4A7" w:rsidR="00596688" w:rsidRPr="00596688" w:rsidRDefault="00596688" w:rsidP="00340362">
            <w:pPr>
              <w:jc w:val="left"/>
              <w:rPr>
                <w:rFonts w:eastAsia="Times New Roman"/>
                <w:b/>
                <w:bCs/>
                <w:sz w:val="22"/>
                <w:szCs w:val="22"/>
              </w:rPr>
            </w:pPr>
            <w:r w:rsidRPr="00596688">
              <w:rPr>
                <w:rFonts w:eastAsia="Times New Roman"/>
                <w:b/>
                <w:bCs/>
                <w:sz w:val="22"/>
                <w:szCs w:val="22"/>
              </w:rPr>
              <w:t>INVERTER/RECTIFIER PARAMETERS</w:t>
            </w:r>
          </w:p>
        </w:tc>
        <w:tc>
          <w:tcPr>
            <w:tcW w:w="6575" w:type="dxa"/>
            <w:tcBorders>
              <w:top w:val="single" w:sz="4" w:space="0" w:color="000000"/>
              <w:left w:val="nil"/>
              <w:bottom w:val="nil"/>
              <w:right w:val="single" w:sz="4" w:space="0" w:color="000000"/>
            </w:tcBorders>
            <w:shd w:val="clear" w:color="auto" w:fill="E7E6E6" w:themeFill="background2"/>
            <w:noWrap/>
            <w:vAlign w:val="center"/>
            <w:hideMark/>
          </w:tcPr>
          <w:p w14:paraId="66627F4C"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PARAMETER DESCRIPTION</w:t>
            </w:r>
          </w:p>
        </w:tc>
      </w:tr>
      <w:tr w:rsidR="00596688" w:rsidRPr="00596688" w14:paraId="074D76F5" w14:textId="77777777" w:rsidTr="0068408E">
        <w:trPr>
          <w:trHeight w:val="289"/>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4274" w14:textId="77777777" w:rsidR="00596688" w:rsidRPr="00596688" w:rsidRDefault="00596688" w:rsidP="00340362">
            <w:pPr>
              <w:jc w:val="left"/>
              <w:rPr>
                <w:rFonts w:eastAsia="Times New Roman"/>
                <w:sz w:val="22"/>
                <w:szCs w:val="22"/>
              </w:rPr>
            </w:pPr>
            <w:r w:rsidRPr="00596688">
              <w:rPr>
                <w:rFonts w:eastAsia="Times New Roman"/>
                <w:sz w:val="22"/>
                <w:szCs w:val="22"/>
              </w:rPr>
              <w:t>T_M (temperature breakpoints)</w:t>
            </w:r>
          </w:p>
        </w:tc>
        <w:tc>
          <w:tcPr>
            <w:tcW w:w="6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D56F2" w14:textId="77777777" w:rsidR="00596688" w:rsidRPr="00596688" w:rsidRDefault="00596688" w:rsidP="005B3E00">
            <w:pPr>
              <w:jc w:val="left"/>
              <w:rPr>
                <w:rFonts w:eastAsia="Times New Roman"/>
                <w:sz w:val="22"/>
                <w:szCs w:val="22"/>
              </w:rPr>
            </w:pPr>
            <w:r w:rsidRPr="00596688">
              <w:rPr>
                <w:rFonts w:eastAsia="Times New Roman"/>
                <w:sz w:val="22"/>
                <w:szCs w:val="22"/>
              </w:rPr>
              <w:t>These are 2-vector coefficients relating to a linear relationship between power losses and current, which is also adjusted by a linear temperature relation. See the source from element14.com for details on how these are obtained.</w:t>
            </w:r>
          </w:p>
        </w:tc>
      </w:tr>
      <w:tr w:rsidR="00596688" w:rsidRPr="00596688" w14:paraId="43A787F9"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1D93DD7" w14:textId="77777777" w:rsidR="00596688" w:rsidRPr="00596688" w:rsidRDefault="00596688" w:rsidP="00340362">
            <w:pPr>
              <w:jc w:val="left"/>
              <w:rPr>
                <w:rFonts w:eastAsia="Times New Roman"/>
                <w:sz w:val="22"/>
                <w:szCs w:val="22"/>
              </w:rPr>
            </w:pPr>
            <w:r w:rsidRPr="00596688">
              <w:rPr>
                <w:rFonts w:eastAsia="Times New Roman"/>
                <w:sz w:val="22"/>
                <w:szCs w:val="22"/>
              </w:rPr>
              <w:t>u_D_M</w:t>
            </w:r>
          </w:p>
        </w:tc>
        <w:tc>
          <w:tcPr>
            <w:tcW w:w="6575" w:type="dxa"/>
            <w:vMerge/>
            <w:tcBorders>
              <w:top w:val="single" w:sz="4" w:space="0" w:color="auto"/>
              <w:left w:val="single" w:sz="4" w:space="0" w:color="auto"/>
              <w:bottom w:val="single" w:sz="4" w:space="0" w:color="auto"/>
              <w:right w:val="single" w:sz="4" w:space="0" w:color="auto"/>
            </w:tcBorders>
            <w:vAlign w:val="center"/>
            <w:hideMark/>
          </w:tcPr>
          <w:p w14:paraId="46263AB8" w14:textId="77777777" w:rsidR="00596688" w:rsidRPr="00596688" w:rsidRDefault="00596688" w:rsidP="0068408E">
            <w:pPr>
              <w:jc w:val="left"/>
              <w:rPr>
                <w:rFonts w:eastAsia="Times New Roman"/>
                <w:sz w:val="22"/>
                <w:szCs w:val="22"/>
              </w:rPr>
            </w:pPr>
          </w:p>
        </w:tc>
      </w:tr>
      <w:tr w:rsidR="00596688" w:rsidRPr="00596688" w14:paraId="3A9F4629"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D184137" w14:textId="77777777" w:rsidR="00596688" w:rsidRPr="00596688" w:rsidRDefault="00596688" w:rsidP="00340362">
            <w:pPr>
              <w:jc w:val="left"/>
              <w:rPr>
                <w:rFonts w:eastAsia="Times New Roman"/>
                <w:sz w:val="22"/>
                <w:szCs w:val="22"/>
              </w:rPr>
            </w:pPr>
            <w:r w:rsidRPr="00596688">
              <w:rPr>
                <w:rFonts w:eastAsia="Times New Roman"/>
                <w:sz w:val="22"/>
                <w:szCs w:val="22"/>
              </w:rPr>
              <w:t>u_ce0_M</w:t>
            </w:r>
          </w:p>
        </w:tc>
        <w:tc>
          <w:tcPr>
            <w:tcW w:w="6575" w:type="dxa"/>
            <w:vMerge/>
            <w:tcBorders>
              <w:top w:val="single" w:sz="4" w:space="0" w:color="auto"/>
              <w:left w:val="single" w:sz="4" w:space="0" w:color="auto"/>
              <w:bottom w:val="single" w:sz="4" w:space="0" w:color="auto"/>
              <w:right w:val="single" w:sz="4" w:space="0" w:color="auto"/>
            </w:tcBorders>
            <w:vAlign w:val="center"/>
            <w:hideMark/>
          </w:tcPr>
          <w:p w14:paraId="768A81B7" w14:textId="77777777" w:rsidR="00596688" w:rsidRPr="00596688" w:rsidRDefault="00596688" w:rsidP="0068408E">
            <w:pPr>
              <w:jc w:val="left"/>
              <w:rPr>
                <w:rFonts w:eastAsia="Times New Roman"/>
                <w:sz w:val="22"/>
                <w:szCs w:val="22"/>
              </w:rPr>
            </w:pPr>
          </w:p>
        </w:tc>
      </w:tr>
      <w:tr w:rsidR="00596688" w:rsidRPr="00596688" w14:paraId="4114AA7D"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B537654" w14:textId="77777777" w:rsidR="00596688" w:rsidRPr="00596688" w:rsidRDefault="00596688" w:rsidP="00340362">
            <w:pPr>
              <w:jc w:val="left"/>
              <w:rPr>
                <w:rFonts w:eastAsia="Times New Roman"/>
                <w:sz w:val="22"/>
                <w:szCs w:val="22"/>
              </w:rPr>
            </w:pPr>
            <w:r w:rsidRPr="00596688">
              <w:rPr>
                <w:rFonts w:eastAsia="Times New Roman"/>
                <w:sz w:val="22"/>
                <w:szCs w:val="22"/>
              </w:rPr>
              <w:t>R_c_M</w:t>
            </w:r>
          </w:p>
        </w:tc>
        <w:tc>
          <w:tcPr>
            <w:tcW w:w="6575" w:type="dxa"/>
            <w:vMerge/>
            <w:tcBorders>
              <w:top w:val="single" w:sz="4" w:space="0" w:color="auto"/>
              <w:left w:val="single" w:sz="4" w:space="0" w:color="auto"/>
              <w:bottom w:val="single" w:sz="4" w:space="0" w:color="auto"/>
              <w:right w:val="single" w:sz="4" w:space="0" w:color="auto"/>
            </w:tcBorders>
            <w:vAlign w:val="center"/>
            <w:hideMark/>
          </w:tcPr>
          <w:p w14:paraId="1BEF296B" w14:textId="77777777" w:rsidR="00596688" w:rsidRPr="00596688" w:rsidRDefault="00596688" w:rsidP="0068408E">
            <w:pPr>
              <w:jc w:val="left"/>
              <w:rPr>
                <w:rFonts w:eastAsia="Times New Roman"/>
                <w:sz w:val="22"/>
                <w:szCs w:val="22"/>
              </w:rPr>
            </w:pPr>
          </w:p>
        </w:tc>
      </w:tr>
      <w:tr w:rsidR="00596688" w:rsidRPr="00596688" w14:paraId="745B2313"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0DD553A" w14:textId="77777777" w:rsidR="00596688" w:rsidRPr="00596688" w:rsidRDefault="00596688" w:rsidP="00340362">
            <w:pPr>
              <w:jc w:val="left"/>
              <w:rPr>
                <w:rFonts w:eastAsia="Times New Roman"/>
                <w:sz w:val="22"/>
                <w:szCs w:val="22"/>
              </w:rPr>
            </w:pPr>
            <w:r w:rsidRPr="00596688">
              <w:rPr>
                <w:rFonts w:eastAsia="Times New Roman"/>
                <w:sz w:val="22"/>
                <w:szCs w:val="22"/>
              </w:rPr>
              <w:t>R_D_M</w:t>
            </w:r>
          </w:p>
        </w:tc>
        <w:tc>
          <w:tcPr>
            <w:tcW w:w="6575" w:type="dxa"/>
            <w:vMerge/>
            <w:tcBorders>
              <w:top w:val="single" w:sz="4" w:space="0" w:color="auto"/>
              <w:left w:val="single" w:sz="4" w:space="0" w:color="auto"/>
              <w:bottom w:val="single" w:sz="4" w:space="0" w:color="auto"/>
              <w:right w:val="single" w:sz="4" w:space="0" w:color="auto"/>
            </w:tcBorders>
            <w:vAlign w:val="center"/>
            <w:hideMark/>
          </w:tcPr>
          <w:p w14:paraId="561B676A" w14:textId="77777777" w:rsidR="00596688" w:rsidRPr="00596688" w:rsidRDefault="00596688" w:rsidP="0068408E">
            <w:pPr>
              <w:jc w:val="left"/>
              <w:rPr>
                <w:rFonts w:eastAsia="Times New Roman"/>
                <w:sz w:val="22"/>
                <w:szCs w:val="22"/>
              </w:rPr>
            </w:pPr>
          </w:p>
        </w:tc>
      </w:tr>
      <w:tr w:rsidR="00596688" w:rsidRPr="00596688" w14:paraId="31128CA7" w14:textId="77777777" w:rsidTr="0068408E">
        <w:trPr>
          <w:trHeight w:val="289"/>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75D7A60" w14:textId="77777777" w:rsidR="00596688" w:rsidRPr="00596688" w:rsidRDefault="00596688" w:rsidP="00340362">
            <w:pPr>
              <w:jc w:val="left"/>
              <w:rPr>
                <w:rFonts w:eastAsia="Times New Roman"/>
                <w:sz w:val="22"/>
                <w:szCs w:val="22"/>
              </w:rPr>
            </w:pPr>
            <w:r w:rsidRPr="00596688">
              <w:rPr>
                <w:rFonts w:eastAsia="Times New Roman"/>
                <w:sz w:val="22"/>
                <w:szCs w:val="22"/>
              </w:rPr>
              <w:t>E0_M</w:t>
            </w:r>
          </w:p>
        </w:tc>
        <w:tc>
          <w:tcPr>
            <w:tcW w:w="6575" w:type="dxa"/>
            <w:vMerge w:val="restart"/>
            <w:tcBorders>
              <w:top w:val="nil"/>
              <w:left w:val="single" w:sz="4" w:space="0" w:color="auto"/>
              <w:bottom w:val="single" w:sz="4" w:space="0" w:color="auto"/>
              <w:right w:val="single" w:sz="4" w:space="0" w:color="auto"/>
            </w:tcBorders>
            <w:shd w:val="clear" w:color="auto" w:fill="auto"/>
            <w:vAlign w:val="center"/>
            <w:hideMark/>
          </w:tcPr>
          <w:p w14:paraId="082C9310" w14:textId="77777777" w:rsidR="00596688" w:rsidRPr="00596688" w:rsidRDefault="00596688" w:rsidP="005B3E00">
            <w:pPr>
              <w:jc w:val="left"/>
              <w:rPr>
                <w:rFonts w:eastAsia="Times New Roman"/>
                <w:sz w:val="22"/>
                <w:szCs w:val="22"/>
              </w:rPr>
            </w:pPr>
            <w:r w:rsidRPr="00596688">
              <w:rPr>
                <w:rFonts w:eastAsia="Times New Roman"/>
                <w:sz w:val="22"/>
                <w:szCs w:val="22"/>
              </w:rPr>
              <w:t>Same as the above, but for switching energy. This *can* vary with temperature, but does not in the included IGBT models</w:t>
            </w:r>
          </w:p>
        </w:tc>
      </w:tr>
      <w:tr w:rsidR="00596688" w:rsidRPr="00596688" w14:paraId="14F13E81" w14:textId="77777777" w:rsidTr="0068408E">
        <w:trPr>
          <w:trHeight w:val="300"/>
        </w:trPr>
        <w:tc>
          <w:tcPr>
            <w:tcW w:w="27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AB338" w14:textId="77777777" w:rsidR="00596688" w:rsidRPr="00596688" w:rsidRDefault="00596688" w:rsidP="00340362">
            <w:pPr>
              <w:jc w:val="left"/>
              <w:rPr>
                <w:rFonts w:eastAsia="Times New Roman"/>
                <w:sz w:val="22"/>
                <w:szCs w:val="22"/>
              </w:rPr>
            </w:pPr>
            <w:r w:rsidRPr="00596688">
              <w:rPr>
                <w:rFonts w:eastAsia="Times New Roman"/>
                <w:sz w:val="22"/>
                <w:szCs w:val="22"/>
              </w:rPr>
              <w:t>E1_M</w:t>
            </w:r>
          </w:p>
        </w:tc>
        <w:tc>
          <w:tcPr>
            <w:tcW w:w="6575" w:type="dxa"/>
            <w:vMerge/>
            <w:tcBorders>
              <w:top w:val="nil"/>
              <w:left w:val="single" w:sz="4" w:space="0" w:color="auto"/>
              <w:bottom w:val="single" w:sz="4" w:space="0" w:color="auto"/>
              <w:right w:val="single" w:sz="4" w:space="0" w:color="auto"/>
            </w:tcBorders>
            <w:vAlign w:val="center"/>
            <w:hideMark/>
          </w:tcPr>
          <w:p w14:paraId="42AA28EF" w14:textId="77777777" w:rsidR="00596688" w:rsidRPr="00596688" w:rsidRDefault="00596688" w:rsidP="0068408E">
            <w:pPr>
              <w:jc w:val="left"/>
              <w:rPr>
                <w:rFonts w:eastAsia="Times New Roman"/>
                <w:sz w:val="22"/>
                <w:szCs w:val="22"/>
              </w:rPr>
            </w:pPr>
          </w:p>
        </w:tc>
      </w:tr>
      <w:tr w:rsidR="00596688" w:rsidRPr="00596688" w14:paraId="71AF88F4" w14:textId="77777777" w:rsidTr="0068408E">
        <w:trPr>
          <w:trHeight w:val="253"/>
        </w:trPr>
        <w:tc>
          <w:tcPr>
            <w:tcW w:w="2785" w:type="dxa"/>
            <w:vMerge/>
            <w:tcBorders>
              <w:top w:val="nil"/>
              <w:left w:val="single" w:sz="4" w:space="0" w:color="auto"/>
              <w:bottom w:val="single" w:sz="4" w:space="0" w:color="auto"/>
              <w:right w:val="single" w:sz="4" w:space="0" w:color="auto"/>
            </w:tcBorders>
            <w:vAlign w:val="center"/>
            <w:hideMark/>
          </w:tcPr>
          <w:p w14:paraId="05F7A100" w14:textId="77777777" w:rsidR="00596688" w:rsidRPr="00596688" w:rsidRDefault="00596688" w:rsidP="0068408E">
            <w:pPr>
              <w:jc w:val="left"/>
              <w:rPr>
                <w:rFonts w:eastAsia="Times New Roman"/>
                <w:sz w:val="22"/>
                <w:szCs w:val="22"/>
              </w:rPr>
            </w:pPr>
          </w:p>
        </w:tc>
        <w:tc>
          <w:tcPr>
            <w:tcW w:w="6575" w:type="dxa"/>
            <w:vMerge/>
            <w:tcBorders>
              <w:top w:val="nil"/>
              <w:left w:val="single" w:sz="4" w:space="0" w:color="auto"/>
              <w:bottom w:val="single" w:sz="4" w:space="0" w:color="auto"/>
              <w:right w:val="single" w:sz="4" w:space="0" w:color="auto"/>
            </w:tcBorders>
            <w:vAlign w:val="center"/>
            <w:hideMark/>
          </w:tcPr>
          <w:p w14:paraId="07E83114" w14:textId="77777777" w:rsidR="00596688" w:rsidRPr="00596688" w:rsidRDefault="00596688" w:rsidP="0068408E">
            <w:pPr>
              <w:jc w:val="left"/>
              <w:rPr>
                <w:rFonts w:eastAsia="Times New Roman"/>
                <w:sz w:val="22"/>
                <w:szCs w:val="22"/>
              </w:rPr>
            </w:pPr>
          </w:p>
        </w:tc>
      </w:tr>
      <w:tr w:rsidR="00596688" w:rsidRPr="00596688" w14:paraId="71AE933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7625FDC9" w14:textId="77777777" w:rsidR="00596688" w:rsidRPr="00596688" w:rsidRDefault="00596688" w:rsidP="00340362">
            <w:pPr>
              <w:jc w:val="left"/>
              <w:rPr>
                <w:rFonts w:eastAsia="Times New Roman"/>
                <w:sz w:val="22"/>
                <w:szCs w:val="22"/>
              </w:rPr>
            </w:pPr>
            <w:r w:rsidRPr="00596688">
              <w:rPr>
                <w:rFonts w:eastAsia="Times New Roman"/>
                <w:sz w:val="22"/>
                <w:szCs w:val="22"/>
              </w:rPr>
              <w:t>f_sw_M</w:t>
            </w:r>
          </w:p>
        </w:tc>
        <w:tc>
          <w:tcPr>
            <w:tcW w:w="6575" w:type="dxa"/>
            <w:tcBorders>
              <w:top w:val="nil"/>
              <w:left w:val="nil"/>
              <w:bottom w:val="single" w:sz="4" w:space="0" w:color="000000"/>
              <w:right w:val="single" w:sz="4" w:space="0" w:color="000000"/>
            </w:tcBorders>
            <w:shd w:val="clear" w:color="auto" w:fill="auto"/>
            <w:noWrap/>
            <w:vAlign w:val="center"/>
            <w:hideMark/>
          </w:tcPr>
          <w:p w14:paraId="2A85FFAF" w14:textId="77777777" w:rsidR="00596688" w:rsidRPr="00596688" w:rsidRDefault="00596688" w:rsidP="005B3E00">
            <w:pPr>
              <w:jc w:val="left"/>
              <w:rPr>
                <w:rFonts w:eastAsia="Times New Roman"/>
                <w:sz w:val="22"/>
                <w:szCs w:val="22"/>
              </w:rPr>
            </w:pPr>
            <w:r w:rsidRPr="00596688">
              <w:rPr>
                <w:rFonts w:eastAsia="Times New Roman"/>
                <w:sz w:val="22"/>
                <w:szCs w:val="22"/>
              </w:rPr>
              <w:t>Frequency at which the IGBTs can switch in Hz</w:t>
            </w:r>
          </w:p>
        </w:tc>
      </w:tr>
      <w:tr w:rsidR="00596688" w:rsidRPr="00596688" w14:paraId="505C5C5F"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5151CEF6" w14:textId="77777777" w:rsidR="00596688" w:rsidRPr="00596688" w:rsidRDefault="00596688" w:rsidP="00340362">
            <w:pPr>
              <w:jc w:val="left"/>
              <w:rPr>
                <w:rFonts w:eastAsia="Times New Roman"/>
                <w:sz w:val="22"/>
                <w:szCs w:val="22"/>
              </w:rPr>
            </w:pPr>
            <w:r w:rsidRPr="00596688">
              <w:rPr>
                <w:rFonts w:eastAsia="Times New Roman"/>
                <w:sz w:val="22"/>
                <w:szCs w:val="22"/>
              </w:rPr>
              <w:t>L_s_M</w:t>
            </w:r>
          </w:p>
        </w:tc>
        <w:tc>
          <w:tcPr>
            <w:tcW w:w="657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7D9F7D" w14:textId="77777777" w:rsidR="00596688" w:rsidRPr="00596688" w:rsidRDefault="00596688" w:rsidP="005B3E00">
            <w:pPr>
              <w:jc w:val="left"/>
              <w:rPr>
                <w:rFonts w:eastAsia="Times New Roman"/>
                <w:sz w:val="22"/>
                <w:szCs w:val="22"/>
              </w:rPr>
            </w:pPr>
            <w:r w:rsidRPr="00596688">
              <w:rPr>
                <w:rFonts w:eastAsia="Times New Roman"/>
                <w:sz w:val="22"/>
                <w:szCs w:val="22"/>
              </w:rPr>
              <w:t>Stator inductance of the attached motor (H), used in ripple current computation</w:t>
            </w:r>
          </w:p>
        </w:tc>
      </w:tr>
      <w:tr w:rsidR="00596688" w:rsidRPr="00596688" w14:paraId="7F123000"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025079D0" w14:textId="77777777" w:rsidR="00596688" w:rsidRPr="00596688" w:rsidRDefault="00596688" w:rsidP="00340362">
            <w:pPr>
              <w:jc w:val="left"/>
              <w:rPr>
                <w:rFonts w:eastAsia="Times New Roman"/>
                <w:sz w:val="22"/>
                <w:szCs w:val="22"/>
              </w:rPr>
            </w:pPr>
            <w:r w:rsidRPr="00596688">
              <w:rPr>
                <w:rFonts w:eastAsia="Times New Roman"/>
                <w:sz w:val="22"/>
                <w:szCs w:val="22"/>
              </w:rPr>
              <w:t> </w:t>
            </w:r>
          </w:p>
        </w:tc>
        <w:tc>
          <w:tcPr>
            <w:tcW w:w="6575" w:type="dxa"/>
            <w:vMerge/>
            <w:tcBorders>
              <w:top w:val="nil"/>
              <w:left w:val="single" w:sz="4" w:space="0" w:color="000000"/>
              <w:bottom w:val="single" w:sz="4" w:space="0" w:color="000000"/>
              <w:right w:val="single" w:sz="4" w:space="0" w:color="000000"/>
            </w:tcBorders>
            <w:vAlign w:val="center"/>
            <w:hideMark/>
          </w:tcPr>
          <w:p w14:paraId="645DD71C" w14:textId="77777777" w:rsidR="00596688" w:rsidRPr="00596688" w:rsidRDefault="00596688" w:rsidP="0068408E">
            <w:pPr>
              <w:jc w:val="left"/>
              <w:rPr>
                <w:rFonts w:eastAsia="Times New Roman"/>
                <w:sz w:val="22"/>
                <w:szCs w:val="22"/>
              </w:rPr>
            </w:pPr>
          </w:p>
        </w:tc>
      </w:tr>
      <w:tr w:rsidR="00596688" w:rsidRPr="00596688" w14:paraId="15B4CB5F"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77C8773E"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INPUT SIGNAL NAME</w:t>
            </w:r>
          </w:p>
        </w:tc>
        <w:tc>
          <w:tcPr>
            <w:tcW w:w="6575" w:type="dxa"/>
            <w:tcBorders>
              <w:top w:val="nil"/>
              <w:left w:val="nil"/>
              <w:bottom w:val="single" w:sz="4" w:space="0" w:color="000000"/>
              <w:right w:val="single" w:sz="4" w:space="0" w:color="000000"/>
            </w:tcBorders>
            <w:shd w:val="clear" w:color="auto" w:fill="E7E6E6" w:themeFill="background2"/>
            <w:noWrap/>
            <w:vAlign w:val="center"/>
            <w:hideMark/>
          </w:tcPr>
          <w:p w14:paraId="6093807B"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INPUT SIGNAL DESCRIPTION</w:t>
            </w:r>
          </w:p>
        </w:tc>
      </w:tr>
      <w:tr w:rsidR="00596688" w:rsidRPr="00596688" w14:paraId="0B23BDED"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53EAC970" w14:textId="77777777" w:rsidR="00596688" w:rsidRPr="00596688" w:rsidRDefault="00596688" w:rsidP="00340362">
            <w:pPr>
              <w:jc w:val="left"/>
              <w:rPr>
                <w:rFonts w:eastAsia="Times New Roman"/>
                <w:sz w:val="22"/>
                <w:szCs w:val="22"/>
              </w:rPr>
            </w:pPr>
            <w:r w:rsidRPr="00596688">
              <w:rPr>
                <w:rFonts w:eastAsia="Times New Roman"/>
                <w:sz w:val="22"/>
                <w:szCs w:val="22"/>
              </w:rPr>
              <w:t>V_s (RMS)</w:t>
            </w:r>
          </w:p>
        </w:tc>
        <w:tc>
          <w:tcPr>
            <w:tcW w:w="6575" w:type="dxa"/>
            <w:tcBorders>
              <w:top w:val="nil"/>
              <w:left w:val="nil"/>
              <w:bottom w:val="single" w:sz="4" w:space="0" w:color="000000"/>
              <w:right w:val="single" w:sz="4" w:space="0" w:color="000000"/>
            </w:tcBorders>
            <w:shd w:val="clear" w:color="auto" w:fill="auto"/>
            <w:noWrap/>
            <w:vAlign w:val="center"/>
            <w:hideMark/>
          </w:tcPr>
          <w:p w14:paraId="713EA3ED" w14:textId="77777777" w:rsidR="00596688" w:rsidRPr="00596688" w:rsidRDefault="00596688" w:rsidP="005B3E00">
            <w:pPr>
              <w:jc w:val="left"/>
              <w:rPr>
                <w:rFonts w:eastAsia="Times New Roman"/>
                <w:sz w:val="22"/>
                <w:szCs w:val="22"/>
              </w:rPr>
            </w:pPr>
            <w:r w:rsidRPr="00596688">
              <w:rPr>
                <w:rFonts w:eastAsia="Times New Roman"/>
                <w:sz w:val="22"/>
                <w:szCs w:val="22"/>
              </w:rPr>
              <w:t>RMS Stator voltage from attached motor</w:t>
            </w:r>
          </w:p>
        </w:tc>
      </w:tr>
      <w:tr w:rsidR="00596688" w:rsidRPr="00596688" w14:paraId="44A6D72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7539E644" w14:textId="77777777" w:rsidR="00596688" w:rsidRPr="00596688" w:rsidRDefault="00596688" w:rsidP="00340362">
            <w:pPr>
              <w:jc w:val="left"/>
              <w:rPr>
                <w:rFonts w:eastAsia="Times New Roman"/>
                <w:sz w:val="22"/>
                <w:szCs w:val="22"/>
              </w:rPr>
            </w:pPr>
            <w:r w:rsidRPr="00596688">
              <w:rPr>
                <w:rFonts w:eastAsia="Times New Roman"/>
                <w:sz w:val="22"/>
                <w:szCs w:val="22"/>
              </w:rPr>
              <w:t>V_batt</w:t>
            </w:r>
          </w:p>
        </w:tc>
        <w:tc>
          <w:tcPr>
            <w:tcW w:w="6575" w:type="dxa"/>
            <w:tcBorders>
              <w:top w:val="nil"/>
              <w:left w:val="nil"/>
              <w:bottom w:val="single" w:sz="4" w:space="0" w:color="000000"/>
              <w:right w:val="single" w:sz="4" w:space="0" w:color="000000"/>
            </w:tcBorders>
            <w:shd w:val="clear" w:color="auto" w:fill="auto"/>
            <w:noWrap/>
            <w:vAlign w:val="center"/>
            <w:hideMark/>
          </w:tcPr>
          <w:p w14:paraId="4943AF3F" w14:textId="77777777" w:rsidR="00596688" w:rsidRPr="00596688" w:rsidRDefault="00596688" w:rsidP="005B3E00">
            <w:pPr>
              <w:jc w:val="left"/>
              <w:rPr>
                <w:rFonts w:eastAsia="Times New Roman"/>
                <w:sz w:val="22"/>
                <w:szCs w:val="22"/>
              </w:rPr>
            </w:pPr>
            <w:r w:rsidRPr="00596688">
              <w:rPr>
                <w:rFonts w:eastAsia="Times New Roman"/>
                <w:sz w:val="22"/>
                <w:szCs w:val="22"/>
              </w:rPr>
              <w:t>Battery voltage (DC power voltage) (V) (Pass-through)</w:t>
            </w:r>
          </w:p>
        </w:tc>
      </w:tr>
      <w:tr w:rsidR="00596688" w:rsidRPr="00596688" w14:paraId="60BB4E63"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4F98059F" w14:textId="77777777" w:rsidR="00596688" w:rsidRPr="00596688" w:rsidRDefault="00596688" w:rsidP="00340362">
            <w:pPr>
              <w:jc w:val="left"/>
              <w:rPr>
                <w:rFonts w:eastAsia="Times New Roman"/>
                <w:sz w:val="22"/>
                <w:szCs w:val="22"/>
              </w:rPr>
            </w:pPr>
            <w:r w:rsidRPr="00596688">
              <w:rPr>
                <w:rFonts w:eastAsia="Times New Roman"/>
                <w:sz w:val="22"/>
                <w:szCs w:val="22"/>
              </w:rPr>
              <w:t>PF</w:t>
            </w:r>
          </w:p>
        </w:tc>
        <w:tc>
          <w:tcPr>
            <w:tcW w:w="6575" w:type="dxa"/>
            <w:tcBorders>
              <w:top w:val="nil"/>
              <w:left w:val="nil"/>
              <w:bottom w:val="single" w:sz="4" w:space="0" w:color="000000"/>
              <w:right w:val="single" w:sz="4" w:space="0" w:color="000000"/>
            </w:tcBorders>
            <w:shd w:val="clear" w:color="auto" w:fill="auto"/>
            <w:noWrap/>
            <w:vAlign w:val="center"/>
            <w:hideMark/>
          </w:tcPr>
          <w:p w14:paraId="161C8F8A" w14:textId="77777777" w:rsidR="00596688" w:rsidRPr="00596688" w:rsidRDefault="00596688" w:rsidP="005B3E00">
            <w:pPr>
              <w:jc w:val="left"/>
              <w:rPr>
                <w:rFonts w:eastAsia="Times New Roman"/>
                <w:sz w:val="22"/>
                <w:szCs w:val="22"/>
              </w:rPr>
            </w:pPr>
            <w:r w:rsidRPr="00596688">
              <w:rPr>
                <w:rFonts w:eastAsia="Times New Roman"/>
                <w:sz w:val="22"/>
                <w:szCs w:val="22"/>
              </w:rPr>
              <w:t>Power factor of attached motor</w:t>
            </w:r>
          </w:p>
        </w:tc>
      </w:tr>
      <w:tr w:rsidR="00596688" w:rsidRPr="00596688" w14:paraId="0EC5C1D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0CBB2115" w14:textId="77777777" w:rsidR="00596688" w:rsidRPr="00596688" w:rsidRDefault="00596688" w:rsidP="00340362">
            <w:pPr>
              <w:jc w:val="left"/>
              <w:rPr>
                <w:rFonts w:eastAsia="Times New Roman"/>
                <w:sz w:val="22"/>
                <w:szCs w:val="22"/>
              </w:rPr>
            </w:pPr>
            <w:r w:rsidRPr="00596688">
              <w:rPr>
                <w:rFonts w:eastAsia="Times New Roman"/>
                <w:sz w:val="22"/>
                <w:szCs w:val="22"/>
              </w:rPr>
              <w:t>I_o_RMS</w:t>
            </w:r>
          </w:p>
        </w:tc>
        <w:tc>
          <w:tcPr>
            <w:tcW w:w="6575" w:type="dxa"/>
            <w:tcBorders>
              <w:top w:val="nil"/>
              <w:left w:val="nil"/>
              <w:bottom w:val="single" w:sz="4" w:space="0" w:color="000000"/>
              <w:right w:val="single" w:sz="4" w:space="0" w:color="000000"/>
            </w:tcBorders>
            <w:shd w:val="clear" w:color="auto" w:fill="auto"/>
            <w:vAlign w:val="center"/>
            <w:hideMark/>
          </w:tcPr>
          <w:p w14:paraId="01F0D270" w14:textId="77777777" w:rsidR="00596688" w:rsidRPr="00596688" w:rsidRDefault="00596688" w:rsidP="005B3E00">
            <w:pPr>
              <w:jc w:val="left"/>
              <w:rPr>
                <w:rFonts w:eastAsia="Times New Roman"/>
                <w:sz w:val="22"/>
                <w:szCs w:val="22"/>
              </w:rPr>
            </w:pPr>
            <w:r w:rsidRPr="00596688">
              <w:rPr>
                <w:rFonts w:eastAsia="Times New Roman"/>
                <w:sz w:val="22"/>
                <w:szCs w:val="22"/>
              </w:rPr>
              <w:t>RMS Current (from motor) (A)</w:t>
            </w:r>
          </w:p>
        </w:tc>
      </w:tr>
      <w:tr w:rsidR="00596688" w:rsidRPr="00596688" w14:paraId="33A136F5" w14:textId="77777777" w:rsidTr="0068408E">
        <w:trPr>
          <w:trHeight w:val="300"/>
        </w:trPr>
        <w:tc>
          <w:tcPr>
            <w:tcW w:w="2785" w:type="dxa"/>
            <w:tcBorders>
              <w:top w:val="nil"/>
              <w:left w:val="single" w:sz="4" w:space="0" w:color="000000"/>
              <w:bottom w:val="nil"/>
              <w:right w:val="single" w:sz="4" w:space="0" w:color="000000"/>
            </w:tcBorders>
            <w:shd w:val="clear" w:color="auto" w:fill="auto"/>
            <w:noWrap/>
            <w:vAlign w:val="center"/>
            <w:hideMark/>
          </w:tcPr>
          <w:p w14:paraId="53A9526F" w14:textId="77777777" w:rsidR="00596688" w:rsidRPr="00596688" w:rsidRDefault="00596688" w:rsidP="00340362">
            <w:pPr>
              <w:jc w:val="left"/>
              <w:rPr>
                <w:rFonts w:eastAsia="Times New Roman"/>
                <w:sz w:val="22"/>
                <w:szCs w:val="22"/>
              </w:rPr>
            </w:pPr>
            <w:r w:rsidRPr="00596688">
              <w:rPr>
                <w:rFonts w:eastAsia="Times New Roman"/>
                <w:sz w:val="22"/>
                <w:szCs w:val="22"/>
              </w:rPr>
              <w:t>Temp (Celsius)</w:t>
            </w:r>
          </w:p>
        </w:tc>
        <w:tc>
          <w:tcPr>
            <w:tcW w:w="6575" w:type="dxa"/>
            <w:tcBorders>
              <w:top w:val="nil"/>
              <w:left w:val="nil"/>
              <w:bottom w:val="nil"/>
              <w:right w:val="single" w:sz="4" w:space="0" w:color="000000"/>
            </w:tcBorders>
            <w:shd w:val="clear" w:color="auto" w:fill="auto"/>
            <w:noWrap/>
            <w:vAlign w:val="center"/>
            <w:hideMark/>
          </w:tcPr>
          <w:p w14:paraId="21CC3F32" w14:textId="77777777" w:rsidR="00596688" w:rsidRPr="00596688" w:rsidRDefault="00596688" w:rsidP="005B3E00">
            <w:pPr>
              <w:jc w:val="left"/>
              <w:rPr>
                <w:rFonts w:eastAsia="Times New Roman"/>
                <w:sz w:val="22"/>
                <w:szCs w:val="22"/>
              </w:rPr>
            </w:pPr>
            <w:r w:rsidRPr="00596688">
              <w:rPr>
                <w:rFonts w:eastAsia="Times New Roman"/>
                <w:sz w:val="22"/>
                <w:szCs w:val="22"/>
              </w:rPr>
              <w:t>IGBT temperature (Celsius)</w:t>
            </w:r>
          </w:p>
        </w:tc>
      </w:tr>
      <w:tr w:rsidR="00596688" w:rsidRPr="00596688" w14:paraId="4A263FAC" w14:textId="77777777" w:rsidTr="0068408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62E05" w14:textId="77777777" w:rsidR="00596688" w:rsidRPr="00596688" w:rsidRDefault="00596688" w:rsidP="00340362">
            <w:pPr>
              <w:jc w:val="left"/>
              <w:rPr>
                <w:rFonts w:eastAsia="Times New Roman"/>
                <w:sz w:val="22"/>
                <w:szCs w:val="22"/>
              </w:rPr>
            </w:pPr>
            <w:r w:rsidRPr="00596688">
              <w:rPr>
                <w:rFonts w:eastAsia="Times New Roman"/>
                <w:sz w:val="22"/>
                <w:szCs w:val="22"/>
              </w:rPr>
              <w:t>T_ref</w:t>
            </w:r>
          </w:p>
        </w:tc>
        <w:tc>
          <w:tcPr>
            <w:tcW w:w="6575" w:type="dxa"/>
            <w:tcBorders>
              <w:top w:val="single" w:sz="4" w:space="0" w:color="auto"/>
              <w:left w:val="nil"/>
              <w:bottom w:val="single" w:sz="4" w:space="0" w:color="auto"/>
              <w:right w:val="single" w:sz="4" w:space="0" w:color="auto"/>
            </w:tcBorders>
            <w:shd w:val="clear" w:color="auto" w:fill="auto"/>
            <w:noWrap/>
            <w:vAlign w:val="center"/>
            <w:hideMark/>
          </w:tcPr>
          <w:p w14:paraId="2FE04791" w14:textId="77777777" w:rsidR="00596688" w:rsidRPr="00596688" w:rsidRDefault="00596688" w:rsidP="005B3E00">
            <w:pPr>
              <w:jc w:val="left"/>
              <w:rPr>
                <w:rFonts w:eastAsia="Times New Roman"/>
                <w:sz w:val="22"/>
                <w:szCs w:val="22"/>
              </w:rPr>
            </w:pPr>
            <w:r w:rsidRPr="00596688">
              <w:rPr>
                <w:rFonts w:eastAsia="Times New Roman"/>
                <w:sz w:val="22"/>
                <w:szCs w:val="22"/>
              </w:rPr>
              <w:t>Torque (pass-through), use units appropriate for motor</w:t>
            </w:r>
          </w:p>
        </w:tc>
      </w:tr>
      <w:tr w:rsidR="00596688" w:rsidRPr="00596688" w14:paraId="33A71301"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8657397" w14:textId="77777777" w:rsidR="00596688" w:rsidRPr="00596688" w:rsidRDefault="00596688" w:rsidP="00340362">
            <w:pPr>
              <w:jc w:val="left"/>
              <w:rPr>
                <w:rFonts w:eastAsia="Times New Roman"/>
                <w:sz w:val="22"/>
                <w:szCs w:val="22"/>
              </w:rPr>
            </w:pPr>
            <w:r w:rsidRPr="00596688">
              <w:rPr>
                <w:rFonts w:eastAsia="Times New Roman"/>
                <w:sz w:val="22"/>
                <w:szCs w:val="22"/>
              </w:rPr>
              <w:t>S_mech</w:t>
            </w:r>
          </w:p>
        </w:tc>
        <w:tc>
          <w:tcPr>
            <w:tcW w:w="6575" w:type="dxa"/>
            <w:tcBorders>
              <w:top w:val="nil"/>
              <w:left w:val="nil"/>
              <w:bottom w:val="single" w:sz="4" w:space="0" w:color="auto"/>
              <w:right w:val="single" w:sz="4" w:space="0" w:color="auto"/>
            </w:tcBorders>
            <w:shd w:val="clear" w:color="auto" w:fill="auto"/>
            <w:noWrap/>
            <w:vAlign w:val="center"/>
            <w:hideMark/>
          </w:tcPr>
          <w:p w14:paraId="271033FC" w14:textId="77777777" w:rsidR="00596688" w:rsidRPr="00596688" w:rsidRDefault="00596688" w:rsidP="005B3E00">
            <w:pPr>
              <w:jc w:val="left"/>
              <w:rPr>
                <w:rFonts w:eastAsia="Times New Roman"/>
                <w:sz w:val="22"/>
                <w:szCs w:val="22"/>
              </w:rPr>
            </w:pPr>
            <w:r w:rsidRPr="00596688">
              <w:rPr>
                <w:rFonts w:eastAsia="Times New Roman"/>
                <w:sz w:val="22"/>
                <w:szCs w:val="22"/>
              </w:rPr>
              <w:t>Speed (RPM, pass-through)</w:t>
            </w:r>
          </w:p>
        </w:tc>
      </w:tr>
      <w:tr w:rsidR="00596688" w:rsidRPr="00596688" w14:paraId="114E9A7F"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B90D9A4"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OUTPUT SIGNAL NAME</w:t>
            </w:r>
          </w:p>
        </w:tc>
        <w:tc>
          <w:tcPr>
            <w:tcW w:w="6575" w:type="dxa"/>
            <w:tcBorders>
              <w:top w:val="nil"/>
              <w:left w:val="nil"/>
              <w:bottom w:val="single" w:sz="4" w:space="0" w:color="auto"/>
              <w:right w:val="single" w:sz="4" w:space="0" w:color="auto"/>
            </w:tcBorders>
            <w:shd w:val="clear" w:color="auto" w:fill="E7E6E6" w:themeFill="background2"/>
            <w:noWrap/>
            <w:vAlign w:val="center"/>
            <w:hideMark/>
          </w:tcPr>
          <w:p w14:paraId="6EFA3EF8"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OUTPUT SIGNAL DESCRIPTION</w:t>
            </w:r>
          </w:p>
        </w:tc>
      </w:tr>
      <w:tr w:rsidR="00596688" w:rsidRPr="00596688" w14:paraId="4556E214"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F89AAEB" w14:textId="77777777" w:rsidR="00596688" w:rsidRPr="00596688" w:rsidRDefault="00596688" w:rsidP="00340362">
            <w:pPr>
              <w:jc w:val="left"/>
              <w:rPr>
                <w:rFonts w:eastAsia="Times New Roman"/>
                <w:sz w:val="22"/>
                <w:szCs w:val="22"/>
              </w:rPr>
            </w:pPr>
            <w:r w:rsidRPr="00596688">
              <w:rPr>
                <w:rFonts w:eastAsia="Times New Roman"/>
                <w:sz w:val="22"/>
                <w:szCs w:val="22"/>
              </w:rPr>
              <w:t>P_inv_PWM</w:t>
            </w:r>
          </w:p>
        </w:tc>
        <w:tc>
          <w:tcPr>
            <w:tcW w:w="6575" w:type="dxa"/>
            <w:tcBorders>
              <w:top w:val="nil"/>
              <w:left w:val="nil"/>
              <w:bottom w:val="single" w:sz="4" w:space="0" w:color="auto"/>
              <w:right w:val="single" w:sz="4" w:space="0" w:color="auto"/>
            </w:tcBorders>
            <w:shd w:val="clear" w:color="auto" w:fill="auto"/>
            <w:vAlign w:val="center"/>
            <w:hideMark/>
          </w:tcPr>
          <w:p w14:paraId="2F6EB65D" w14:textId="77777777" w:rsidR="00596688" w:rsidRPr="00596688" w:rsidRDefault="00596688" w:rsidP="005B3E00">
            <w:pPr>
              <w:jc w:val="left"/>
              <w:rPr>
                <w:rFonts w:eastAsia="Times New Roman"/>
                <w:sz w:val="22"/>
                <w:szCs w:val="22"/>
              </w:rPr>
            </w:pPr>
            <w:r w:rsidRPr="00596688">
              <w:rPr>
                <w:rFonts w:eastAsia="Times New Roman"/>
                <w:sz w:val="22"/>
                <w:szCs w:val="22"/>
              </w:rPr>
              <w:t>Inverter losses due to IGBTs</w:t>
            </w:r>
          </w:p>
        </w:tc>
      </w:tr>
      <w:tr w:rsidR="00596688" w:rsidRPr="00596688" w14:paraId="0AA592B9"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12C005E" w14:textId="77777777" w:rsidR="00596688" w:rsidRPr="00596688" w:rsidRDefault="00596688" w:rsidP="00340362">
            <w:pPr>
              <w:jc w:val="left"/>
              <w:rPr>
                <w:rFonts w:eastAsia="Times New Roman"/>
                <w:sz w:val="22"/>
                <w:szCs w:val="22"/>
              </w:rPr>
            </w:pPr>
            <w:r w:rsidRPr="00596688">
              <w:rPr>
                <w:rFonts w:eastAsia="Times New Roman"/>
                <w:sz w:val="22"/>
                <w:szCs w:val="22"/>
              </w:rPr>
              <w:t>P_in_inv</w:t>
            </w:r>
          </w:p>
        </w:tc>
        <w:tc>
          <w:tcPr>
            <w:tcW w:w="6575" w:type="dxa"/>
            <w:tcBorders>
              <w:top w:val="nil"/>
              <w:left w:val="nil"/>
              <w:bottom w:val="single" w:sz="4" w:space="0" w:color="auto"/>
              <w:right w:val="single" w:sz="4" w:space="0" w:color="auto"/>
            </w:tcBorders>
            <w:shd w:val="clear" w:color="auto" w:fill="auto"/>
            <w:vAlign w:val="center"/>
            <w:hideMark/>
          </w:tcPr>
          <w:p w14:paraId="0016ED98" w14:textId="77777777" w:rsidR="00596688" w:rsidRPr="00596688" w:rsidRDefault="00596688" w:rsidP="005B3E00">
            <w:pPr>
              <w:jc w:val="left"/>
              <w:rPr>
                <w:rFonts w:eastAsia="Times New Roman"/>
                <w:sz w:val="22"/>
                <w:szCs w:val="22"/>
              </w:rPr>
            </w:pPr>
            <w:r w:rsidRPr="00596688">
              <w:rPr>
                <w:rFonts w:eastAsia="Times New Roman"/>
                <w:sz w:val="22"/>
                <w:szCs w:val="22"/>
              </w:rPr>
              <w:t>Calculated input power to inverter</w:t>
            </w:r>
          </w:p>
        </w:tc>
      </w:tr>
      <w:tr w:rsidR="00596688" w:rsidRPr="00596688" w14:paraId="51ADFBDF"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CFA8706" w14:textId="77777777" w:rsidR="00596688" w:rsidRPr="00596688" w:rsidRDefault="00596688" w:rsidP="00340362">
            <w:pPr>
              <w:jc w:val="left"/>
              <w:rPr>
                <w:rFonts w:eastAsia="Times New Roman"/>
                <w:sz w:val="22"/>
                <w:szCs w:val="22"/>
              </w:rPr>
            </w:pPr>
            <w:r w:rsidRPr="00596688">
              <w:rPr>
                <w:rFonts w:eastAsia="Times New Roman"/>
                <w:sz w:val="22"/>
                <w:szCs w:val="22"/>
              </w:rPr>
              <w:t>I_in_inv</w:t>
            </w:r>
          </w:p>
        </w:tc>
        <w:tc>
          <w:tcPr>
            <w:tcW w:w="6575" w:type="dxa"/>
            <w:tcBorders>
              <w:top w:val="nil"/>
              <w:left w:val="nil"/>
              <w:bottom w:val="single" w:sz="4" w:space="0" w:color="auto"/>
              <w:right w:val="single" w:sz="4" w:space="0" w:color="auto"/>
            </w:tcBorders>
            <w:shd w:val="clear" w:color="auto" w:fill="auto"/>
            <w:vAlign w:val="center"/>
            <w:hideMark/>
          </w:tcPr>
          <w:p w14:paraId="021A9AB6" w14:textId="77777777" w:rsidR="00596688" w:rsidRPr="00596688" w:rsidRDefault="00596688" w:rsidP="005B3E00">
            <w:pPr>
              <w:jc w:val="left"/>
              <w:rPr>
                <w:rFonts w:eastAsia="Times New Roman"/>
                <w:sz w:val="22"/>
                <w:szCs w:val="22"/>
              </w:rPr>
            </w:pPr>
            <w:r w:rsidRPr="00596688">
              <w:rPr>
                <w:rFonts w:eastAsia="Times New Roman"/>
                <w:sz w:val="22"/>
                <w:szCs w:val="22"/>
              </w:rPr>
              <w:t>Calculated inverter input current</w:t>
            </w:r>
          </w:p>
        </w:tc>
      </w:tr>
      <w:tr w:rsidR="00596688" w:rsidRPr="00596688" w14:paraId="0CDE65F4"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AA473CD" w14:textId="77777777" w:rsidR="00596688" w:rsidRPr="00596688" w:rsidRDefault="00596688" w:rsidP="00340362">
            <w:pPr>
              <w:jc w:val="left"/>
              <w:rPr>
                <w:rFonts w:eastAsia="Times New Roman"/>
                <w:sz w:val="22"/>
                <w:szCs w:val="22"/>
              </w:rPr>
            </w:pPr>
            <w:r w:rsidRPr="00596688">
              <w:rPr>
                <w:rFonts w:eastAsia="Times New Roman"/>
                <w:sz w:val="22"/>
                <w:szCs w:val="22"/>
              </w:rPr>
              <w:t>I_rip</w:t>
            </w:r>
          </w:p>
        </w:tc>
        <w:tc>
          <w:tcPr>
            <w:tcW w:w="6575" w:type="dxa"/>
            <w:tcBorders>
              <w:top w:val="nil"/>
              <w:left w:val="nil"/>
              <w:bottom w:val="single" w:sz="4" w:space="0" w:color="auto"/>
              <w:right w:val="single" w:sz="4" w:space="0" w:color="auto"/>
            </w:tcBorders>
            <w:shd w:val="clear" w:color="auto" w:fill="auto"/>
            <w:noWrap/>
            <w:vAlign w:val="center"/>
            <w:hideMark/>
          </w:tcPr>
          <w:p w14:paraId="31FB32F3" w14:textId="77777777" w:rsidR="00596688" w:rsidRPr="00596688" w:rsidRDefault="00596688" w:rsidP="005B3E00">
            <w:pPr>
              <w:jc w:val="left"/>
              <w:rPr>
                <w:rFonts w:eastAsia="Times New Roman"/>
                <w:sz w:val="22"/>
                <w:szCs w:val="22"/>
              </w:rPr>
            </w:pPr>
            <w:r w:rsidRPr="00596688">
              <w:rPr>
                <w:rFonts w:eastAsia="Times New Roman"/>
                <w:sz w:val="22"/>
                <w:szCs w:val="22"/>
              </w:rPr>
              <w:t>Ripple current</w:t>
            </w:r>
          </w:p>
        </w:tc>
      </w:tr>
      <w:tr w:rsidR="00596688" w:rsidRPr="00596688" w14:paraId="1FC8AC16"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AF9F4AB" w14:textId="77777777" w:rsidR="00596688" w:rsidRPr="00596688" w:rsidRDefault="00596688" w:rsidP="00340362">
            <w:pPr>
              <w:jc w:val="left"/>
              <w:rPr>
                <w:rFonts w:eastAsia="Times New Roman"/>
                <w:sz w:val="22"/>
                <w:szCs w:val="22"/>
              </w:rPr>
            </w:pPr>
            <w:r w:rsidRPr="00596688">
              <w:rPr>
                <w:rFonts w:eastAsia="Times New Roman"/>
                <w:sz w:val="22"/>
                <w:szCs w:val="22"/>
              </w:rPr>
              <w:t>T_ref passed, S_mech_passed, V_batt_passed</w:t>
            </w:r>
          </w:p>
        </w:tc>
        <w:tc>
          <w:tcPr>
            <w:tcW w:w="6575" w:type="dxa"/>
            <w:tcBorders>
              <w:top w:val="nil"/>
              <w:left w:val="nil"/>
              <w:bottom w:val="single" w:sz="4" w:space="0" w:color="auto"/>
              <w:right w:val="single" w:sz="4" w:space="0" w:color="auto"/>
            </w:tcBorders>
            <w:shd w:val="clear" w:color="auto" w:fill="auto"/>
            <w:vAlign w:val="center"/>
            <w:hideMark/>
          </w:tcPr>
          <w:p w14:paraId="722C1258" w14:textId="77777777" w:rsidR="00596688" w:rsidRPr="00596688" w:rsidRDefault="00596688" w:rsidP="005B3E00">
            <w:pPr>
              <w:jc w:val="left"/>
              <w:rPr>
                <w:rFonts w:eastAsia="Times New Roman"/>
                <w:sz w:val="22"/>
                <w:szCs w:val="22"/>
              </w:rPr>
            </w:pPr>
            <w:r w:rsidRPr="00596688">
              <w:rPr>
                <w:rFonts w:eastAsia="Times New Roman"/>
                <w:sz w:val="22"/>
                <w:szCs w:val="22"/>
              </w:rPr>
              <w:t>Input quantities passed straight through to motor</w:t>
            </w:r>
          </w:p>
        </w:tc>
      </w:tr>
      <w:tr w:rsidR="00596688" w:rsidRPr="00596688" w14:paraId="4B0AC261"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07E940B" w14:textId="77777777" w:rsidR="00596688" w:rsidRPr="00596688" w:rsidRDefault="00596688" w:rsidP="00340362">
            <w:pPr>
              <w:jc w:val="left"/>
              <w:rPr>
                <w:rFonts w:eastAsia="Times New Roman"/>
                <w:sz w:val="22"/>
                <w:szCs w:val="22"/>
              </w:rPr>
            </w:pPr>
            <w:r w:rsidRPr="00596688">
              <w:rPr>
                <w:rFonts w:eastAsia="Times New Roman"/>
                <w:sz w:val="22"/>
                <w:szCs w:val="22"/>
              </w:rPr>
              <w:t>eff</w:t>
            </w:r>
          </w:p>
        </w:tc>
        <w:tc>
          <w:tcPr>
            <w:tcW w:w="6575" w:type="dxa"/>
            <w:tcBorders>
              <w:top w:val="nil"/>
              <w:left w:val="nil"/>
              <w:bottom w:val="single" w:sz="4" w:space="0" w:color="auto"/>
              <w:right w:val="single" w:sz="4" w:space="0" w:color="auto"/>
            </w:tcBorders>
            <w:shd w:val="clear" w:color="auto" w:fill="auto"/>
            <w:vAlign w:val="center"/>
            <w:hideMark/>
          </w:tcPr>
          <w:p w14:paraId="430251D9" w14:textId="77777777" w:rsidR="00596688" w:rsidRPr="00596688" w:rsidRDefault="00596688" w:rsidP="005B3E00">
            <w:pPr>
              <w:jc w:val="left"/>
              <w:rPr>
                <w:rFonts w:eastAsia="Times New Roman"/>
                <w:sz w:val="22"/>
                <w:szCs w:val="22"/>
              </w:rPr>
            </w:pPr>
            <w:r w:rsidRPr="00596688">
              <w:rPr>
                <w:rFonts w:eastAsia="Times New Roman"/>
                <w:sz w:val="22"/>
                <w:szCs w:val="22"/>
              </w:rPr>
              <w:t>Efficiency of inverter</w:t>
            </w:r>
          </w:p>
        </w:tc>
      </w:tr>
      <w:tr w:rsidR="00596688" w:rsidRPr="00596688" w14:paraId="124EBCE5"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6CFE731"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iDesign</w:t>
            </w:r>
          </w:p>
        </w:tc>
        <w:tc>
          <w:tcPr>
            <w:tcW w:w="6575" w:type="dxa"/>
            <w:tcBorders>
              <w:top w:val="nil"/>
              <w:left w:val="nil"/>
              <w:bottom w:val="single" w:sz="4" w:space="0" w:color="auto"/>
              <w:right w:val="single" w:sz="4" w:space="0" w:color="auto"/>
            </w:tcBorders>
            <w:shd w:val="clear" w:color="auto" w:fill="E7E6E6" w:themeFill="background2"/>
            <w:noWrap/>
            <w:vAlign w:val="center"/>
            <w:hideMark/>
          </w:tcPr>
          <w:p w14:paraId="20E5287B"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iDesign input description</w:t>
            </w:r>
          </w:p>
        </w:tc>
      </w:tr>
      <w:tr w:rsidR="00596688" w:rsidRPr="00596688" w14:paraId="0AF7E92C"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1B1583B" w14:textId="77777777" w:rsidR="00596688" w:rsidRPr="00596688" w:rsidRDefault="00596688" w:rsidP="00340362">
            <w:pPr>
              <w:jc w:val="left"/>
              <w:rPr>
                <w:rFonts w:eastAsia="Times New Roman"/>
                <w:sz w:val="22"/>
                <w:szCs w:val="22"/>
              </w:rPr>
            </w:pPr>
            <w:r w:rsidRPr="00596688">
              <w:rPr>
                <w:rFonts w:eastAsia="Times New Roman"/>
                <w:sz w:val="22"/>
                <w:szCs w:val="22"/>
              </w:rPr>
              <w:t>P_max_I</w:t>
            </w:r>
          </w:p>
        </w:tc>
        <w:tc>
          <w:tcPr>
            <w:tcW w:w="6575" w:type="dxa"/>
            <w:tcBorders>
              <w:top w:val="nil"/>
              <w:left w:val="nil"/>
              <w:bottom w:val="single" w:sz="4" w:space="0" w:color="auto"/>
              <w:right w:val="single" w:sz="4" w:space="0" w:color="auto"/>
            </w:tcBorders>
            <w:shd w:val="clear" w:color="auto" w:fill="auto"/>
            <w:noWrap/>
            <w:vAlign w:val="center"/>
            <w:hideMark/>
          </w:tcPr>
          <w:p w14:paraId="3B92D4BB" w14:textId="77777777" w:rsidR="00596688" w:rsidRPr="00596688" w:rsidRDefault="00596688" w:rsidP="005B3E00">
            <w:pPr>
              <w:jc w:val="left"/>
              <w:rPr>
                <w:rFonts w:eastAsia="Times New Roman"/>
                <w:sz w:val="22"/>
                <w:szCs w:val="22"/>
              </w:rPr>
            </w:pPr>
            <w:r w:rsidRPr="00596688">
              <w:rPr>
                <w:rFonts w:eastAsia="Times New Roman"/>
                <w:sz w:val="22"/>
                <w:szCs w:val="22"/>
              </w:rPr>
              <w:t>Maximum inverter power</w:t>
            </w:r>
          </w:p>
        </w:tc>
      </w:tr>
      <w:tr w:rsidR="00596688" w:rsidRPr="00596688" w14:paraId="289FED11"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3B8EB4A" w14:textId="77777777" w:rsidR="00596688" w:rsidRPr="00596688" w:rsidRDefault="00596688" w:rsidP="00340362">
            <w:pPr>
              <w:jc w:val="left"/>
              <w:rPr>
                <w:rFonts w:eastAsia="Times New Roman"/>
                <w:sz w:val="22"/>
                <w:szCs w:val="22"/>
              </w:rPr>
            </w:pPr>
            <w:r w:rsidRPr="00596688">
              <w:rPr>
                <w:rFonts w:eastAsia="Times New Roman"/>
                <w:sz w:val="22"/>
                <w:szCs w:val="22"/>
              </w:rPr>
              <w:t>V_phase_I</w:t>
            </w:r>
          </w:p>
        </w:tc>
        <w:tc>
          <w:tcPr>
            <w:tcW w:w="6575" w:type="dxa"/>
            <w:tcBorders>
              <w:top w:val="nil"/>
              <w:left w:val="nil"/>
              <w:bottom w:val="single" w:sz="4" w:space="0" w:color="auto"/>
              <w:right w:val="single" w:sz="4" w:space="0" w:color="auto"/>
            </w:tcBorders>
            <w:shd w:val="clear" w:color="auto" w:fill="auto"/>
            <w:noWrap/>
            <w:vAlign w:val="center"/>
            <w:hideMark/>
          </w:tcPr>
          <w:p w14:paraId="48275976" w14:textId="77777777" w:rsidR="00596688" w:rsidRPr="00596688" w:rsidRDefault="00596688" w:rsidP="005B3E00">
            <w:pPr>
              <w:jc w:val="left"/>
              <w:rPr>
                <w:rFonts w:eastAsia="Times New Roman"/>
                <w:sz w:val="22"/>
                <w:szCs w:val="22"/>
              </w:rPr>
            </w:pPr>
            <w:r w:rsidRPr="00596688">
              <w:rPr>
                <w:rFonts w:eastAsia="Times New Roman"/>
                <w:sz w:val="22"/>
                <w:szCs w:val="22"/>
              </w:rPr>
              <w:t>Maximum phase voltage</w:t>
            </w:r>
          </w:p>
        </w:tc>
      </w:tr>
      <w:tr w:rsidR="00596688" w:rsidRPr="00596688" w14:paraId="62CD31B3"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A567FEB" w14:textId="77777777" w:rsidR="00596688" w:rsidRPr="00596688" w:rsidRDefault="00596688" w:rsidP="00340362">
            <w:pPr>
              <w:jc w:val="left"/>
              <w:rPr>
                <w:rFonts w:eastAsia="Times New Roman"/>
                <w:sz w:val="22"/>
                <w:szCs w:val="22"/>
              </w:rPr>
            </w:pPr>
            <w:r w:rsidRPr="00596688">
              <w:rPr>
                <w:rFonts w:eastAsia="Times New Roman"/>
                <w:sz w:val="22"/>
                <w:szCs w:val="22"/>
              </w:rPr>
              <w:t>f_sw_I</w:t>
            </w:r>
          </w:p>
        </w:tc>
        <w:tc>
          <w:tcPr>
            <w:tcW w:w="6575" w:type="dxa"/>
            <w:tcBorders>
              <w:top w:val="nil"/>
              <w:left w:val="nil"/>
              <w:bottom w:val="single" w:sz="4" w:space="0" w:color="auto"/>
              <w:right w:val="single" w:sz="4" w:space="0" w:color="auto"/>
            </w:tcBorders>
            <w:shd w:val="clear" w:color="auto" w:fill="auto"/>
            <w:noWrap/>
            <w:vAlign w:val="center"/>
            <w:hideMark/>
          </w:tcPr>
          <w:p w14:paraId="03760C94" w14:textId="77777777" w:rsidR="00596688" w:rsidRPr="00596688" w:rsidRDefault="00596688" w:rsidP="005B3E00">
            <w:pPr>
              <w:jc w:val="left"/>
              <w:rPr>
                <w:rFonts w:eastAsia="Times New Roman"/>
                <w:sz w:val="22"/>
                <w:szCs w:val="22"/>
              </w:rPr>
            </w:pPr>
            <w:r w:rsidRPr="00596688">
              <w:rPr>
                <w:rFonts w:eastAsia="Times New Roman"/>
                <w:sz w:val="22"/>
                <w:szCs w:val="22"/>
              </w:rPr>
              <w:t>Switching Frequency (set to 0 to default to max IGBT f_sw)</w:t>
            </w:r>
          </w:p>
        </w:tc>
      </w:tr>
      <w:tr w:rsidR="00596688" w:rsidRPr="00596688" w14:paraId="02399EAA"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4F8991C" w14:textId="77777777" w:rsidR="00596688" w:rsidRPr="00596688" w:rsidRDefault="00596688" w:rsidP="00340362">
            <w:pPr>
              <w:jc w:val="left"/>
              <w:rPr>
                <w:rFonts w:eastAsia="Times New Roman"/>
                <w:sz w:val="22"/>
                <w:szCs w:val="22"/>
              </w:rPr>
            </w:pPr>
            <w:r w:rsidRPr="00596688">
              <w:rPr>
                <w:rFonts w:eastAsia="Times New Roman"/>
                <w:sz w:val="22"/>
                <w:szCs w:val="22"/>
              </w:rPr>
              <w:t>L_s_I</w:t>
            </w:r>
          </w:p>
        </w:tc>
        <w:tc>
          <w:tcPr>
            <w:tcW w:w="6575" w:type="dxa"/>
            <w:tcBorders>
              <w:top w:val="nil"/>
              <w:left w:val="nil"/>
              <w:bottom w:val="single" w:sz="4" w:space="0" w:color="auto"/>
              <w:right w:val="single" w:sz="4" w:space="0" w:color="auto"/>
            </w:tcBorders>
            <w:shd w:val="clear" w:color="auto" w:fill="auto"/>
            <w:noWrap/>
            <w:vAlign w:val="center"/>
            <w:hideMark/>
          </w:tcPr>
          <w:p w14:paraId="0016B565" w14:textId="77777777" w:rsidR="00596688" w:rsidRPr="00596688" w:rsidRDefault="00596688" w:rsidP="005B3E00">
            <w:pPr>
              <w:jc w:val="left"/>
              <w:rPr>
                <w:rFonts w:eastAsia="Times New Roman"/>
                <w:sz w:val="22"/>
                <w:szCs w:val="22"/>
              </w:rPr>
            </w:pPr>
            <w:r w:rsidRPr="00596688">
              <w:rPr>
                <w:rFonts w:eastAsia="Times New Roman"/>
                <w:sz w:val="22"/>
                <w:szCs w:val="22"/>
              </w:rPr>
              <w:t>Stator inductance of the attached motor (H), used in ripple current computation</w:t>
            </w:r>
          </w:p>
        </w:tc>
      </w:tr>
    </w:tbl>
    <w:p w14:paraId="77165C05" w14:textId="62ECECCF" w:rsidR="00596688" w:rsidRDefault="00596688">
      <w:pPr>
        <w:jc w:val="left"/>
      </w:pPr>
    </w:p>
    <w:p w14:paraId="3645AB4C" w14:textId="77777777" w:rsidR="00596688" w:rsidRDefault="00596688">
      <w:pPr>
        <w:jc w:val="left"/>
      </w:pPr>
      <w:r>
        <w:br w:type="page"/>
      </w:r>
    </w:p>
    <w:tbl>
      <w:tblPr>
        <w:tblW w:w="9440" w:type="dxa"/>
        <w:tblLook w:val="04A0" w:firstRow="1" w:lastRow="0" w:firstColumn="1" w:lastColumn="0" w:noHBand="0" w:noVBand="1"/>
      </w:tblPr>
      <w:tblGrid>
        <w:gridCol w:w="2785"/>
        <w:gridCol w:w="6655"/>
      </w:tblGrid>
      <w:tr w:rsidR="00596688" w:rsidRPr="00596688" w14:paraId="767C7E6F" w14:textId="77777777" w:rsidTr="0068408E">
        <w:trPr>
          <w:trHeight w:val="300"/>
        </w:trPr>
        <w:tc>
          <w:tcPr>
            <w:tcW w:w="2785" w:type="dxa"/>
            <w:tcBorders>
              <w:top w:val="single" w:sz="4" w:space="0" w:color="000000"/>
              <w:left w:val="single" w:sz="4" w:space="0" w:color="000000"/>
              <w:bottom w:val="nil"/>
              <w:right w:val="single" w:sz="4" w:space="0" w:color="000000"/>
            </w:tcBorders>
            <w:shd w:val="clear" w:color="auto" w:fill="E7E6E6" w:themeFill="background2"/>
            <w:noWrap/>
            <w:vAlign w:val="center"/>
            <w:hideMark/>
          </w:tcPr>
          <w:p w14:paraId="0BF0F173" w14:textId="29E1F37C" w:rsidR="00596688" w:rsidRPr="00596688" w:rsidRDefault="00596688" w:rsidP="00340362">
            <w:pPr>
              <w:jc w:val="left"/>
              <w:rPr>
                <w:rFonts w:eastAsia="Times New Roman"/>
                <w:b/>
                <w:bCs/>
                <w:sz w:val="22"/>
                <w:szCs w:val="22"/>
              </w:rPr>
            </w:pPr>
            <w:r w:rsidRPr="00596688">
              <w:rPr>
                <w:rFonts w:eastAsia="Times New Roman"/>
                <w:b/>
                <w:bCs/>
                <w:sz w:val="22"/>
                <w:szCs w:val="22"/>
              </w:rPr>
              <w:lastRenderedPageBreak/>
              <w:t>MOTOR/GENERATOR PARAMETERS</w:t>
            </w:r>
          </w:p>
        </w:tc>
        <w:tc>
          <w:tcPr>
            <w:tcW w:w="6655" w:type="dxa"/>
            <w:tcBorders>
              <w:top w:val="single" w:sz="4" w:space="0" w:color="000000"/>
              <w:left w:val="nil"/>
              <w:bottom w:val="nil"/>
              <w:right w:val="single" w:sz="4" w:space="0" w:color="000000"/>
            </w:tcBorders>
            <w:shd w:val="clear" w:color="auto" w:fill="E7E6E6" w:themeFill="background2"/>
            <w:noWrap/>
            <w:vAlign w:val="center"/>
            <w:hideMark/>
          </w:tcPr>
          <w:p w14:paraId="356B7537"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PARAMETER DESCRIPTION</w:t>
            </w:r>
          </w:p>
        </w:tc>
      </w:tr>
      <w:tr w:rsidR="00596688" w:rsidRPr="00596688" w14:paraId="4869CE56" w14:textId="77777777" w:rsidTr="0068408E">
        <w:trPr>
          <w:trHeight w:val="289"/>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5379" w14:textId="77777777" w:rsidR="00596688" w:rsidRPr="00596688" w:rsidRDefault="00596688" w:rsidP="00340362">
            <w:pPr>
              <w:jc w:val="left"/>
              <w:rPr>
                <w:rFonts w:eastAsia="Times New Roman"/>
                <w:sz w:val="22"/>
                <w:szCs w:val="22"/>
              </w:rPr>
            </w:pPr>
            <w:r w:rsidRPr="00596688">
              <w:rPr>
                <w:rFonts w:eastAsia="Times New Roman"/>
                <w:sz w:val="22"/>
                <w:szCs w:val="22"/>
              </w:rPr>
              <w:t>pp</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4A8E1934" w14:textId="77777777" w:rsidR="00596688" w:rsidRPr="00596688" w:rsidRDefault="00596688" w:rsidP="005B3E00">
            <w:pPr>
              <w:jc w:val="left"/>
              <w:rPr>
                <w:rFonts w:eastAsia="Times New Roman"/>
                <w:sz w:val="22"/>
                <w:szCs w:val="22"/>
              </w:rPr>
            </w:pPr>
            <w:r w:rsidRPr="00596688">
              <w:rPr>
                <w:rFonts w:eastAsia="Times New Roman"/>
                <w:sz w:val="22"/>
                <w:szCs w:val="22"/>
              </w:rPr>
              <w:t>Number of poles in motor divided by 2</w:t>
            </w:r>
          </w:p>
        </w:tc>
      </w:tr>
      <w:tr w:rsidR="00596688" w:rsidRPr="00596688" w14:paraId="3D731C04"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E1D890B" w14:textId="77777777" w:rsidR="00596688" w:rsidRPr="00596688" w:rsidRDefault="00596688" w:rsidP="00340362">
            <w:pPr>
              <w:jc w:val="left"/>
              <w:rPr>
                <w:rFonts w:eastAsia="Times New Roman"/>
                <w:sz w:val="22"/>
                <w:szCs w:val="22"/>
              </w:rPr>
            </w:pPr>
            <w:r w:rsidRPr="00596688">
              <w:rPr>
                <w:rFonts w:eastAsia="Times New Roman"/>
                <w:sz w:val="22"/>
                <w:szCs w:val="22"/>
              </w:rPr>
              <w:t>flux_m</w:t>
            </w:r>
          </w:p>
        </w:tc>
        <w:tc>
          <w:tcPr>
            <w:tcW w:w="6655" w:type="dxa"/>
            <w:tcBorders>
              <w:top w:val="nil"/>
              <w:left w:val="nil"/>
              <w:bottom w:val="single" w:sz="4" w:space="0" w:color="auto"/>
              <w:right w:val="single" w:sz="4" w:space="0" w:color="auto"/>
            </w:tcBorders>
            <w:shd w:val="clear" w:color="auto" w:fill="auto"/>
            <w:vAlign w:val="center"/>
            <w:hideMark/>
          </w:tcPr>
          <w:p w14:paraId="6E1F2FA1" w14:textId="77777777" w:rsidR="00596688" w:rsidRPr="00596688" w:rsidRDefault="00596688" w:rsidP="005B3E00">
            <w:pPr>
              <w:jc w:val="left"/>
              <w:rPr>
                <w:rFonts w:eastAsia="Times New Roman"/>
                <w:sz w:val="22"/>
                <w:szCs w:val="22"/>
              </w:rPr>
            </w:pPr>
            <w:r w:rsidRPr="00596688">
              <w:rPr>
                <w:rFonts w:eastAsia="Times New Roman"/>
                <w:sz w:val="22"/>
                <w:szCs w:val="22"/>
              </w:rPr>
              <w:t>Permanent magnet flux linkage (Weber)</w:t>
            </w:r>
          </w:p>
        </w:tc>
      </w:tr>
      <w:tr w:rsidR="00596688" w:rsidRPr="00596688" w14:paraId="4CC5EFE0"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40687EB" w14:textId="77777777" w:rsidR="00596688" w:rsidRPr="00596688" w:rsidRDefault="00596688" w:rsidP="00340362">
            <w:pPr>
              <w:jc w:val="left"/>
              <w:rPr>
                <w:rFonts w:eastAsia="Times New Roman"/>
                <w:sz w:val="22"/>
                <w:szCs w:val="22"/>
              </w:rPr>
            </w:pPr>
            <w:r w:rsidRPr="00596688">
              <w:rPr>
                <w:rFonts w:eastAsia="Times New Roman"/>
                <w:sz w:val="22"/>
                <w:szCs w:val="22"/>
              </w:rPr>
              <w:t>R_s</w:t>
            </w:r>
          </w:p>
        </w:tc>
        <w:tc>
          <w:tcPr>
            <w:tcW w:w="6655" w:type="dxa"/>
            <w:tcBorders>
              <w:top w:val="nil"/>
              <w:left w:val="nil"/>
              <w:bottom w:val="single" w:sz="4" w:space="0" w:color="auto"/>
              <w:right w:val="single" w:sz="4" w:space="0" w:color="auto"/>
            </w:tcBorders>
            <w:shd w:val="clear" w:color="auto" w:fill="auto"/>
            <w:vAlign w:val="center"/>
            <w:hideMark/>
          </w:tcPr>
          <w:p w14:paraId="0998FA45" w14:textId="77777777" w:rsidR="00596688" w:rsidRPr="00596688" w:rsidRDefault="00596688" w:rsidP="005B3E00">
            <w:pPr>
              <w:jc w:val="left"/>
              <w:rPr>
                <w:rFonts w:eastAsia="Times New Roman"/>
                <w:sz w:val="22"/>
                <w:szCs w:val="22"/>
              </w:rPr>
            </w:pPr>
            <w:r w:rsidRPr="00596688">
              <w:rPr>
                <w:rFonts w:eastAsia="Times New Roman"/>
                <w:sz w:val="22"/>
                <w:szCs w:val="22"/>
              </w:rPr>
              <w:t>Resistance of stator winding (Ohms)</w:t>
            </w:r>
          </w:p>
        </w:tc>
      </w:tr>
      <w:tr w:rsidR="00596688" w:rsidRPr="00596688" w14:paraId="07D0F6A2"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09030CD" w14:textId="77777777" w:rsidR="00596688" w:rsidRPr="00596688" w:rsidRDefault="00596688" w:rsidP="00340362">
            <w:pPr>
              <w:jc w:val="left"/>
              <w:rPr>
                <w:rFonts w:eastAsia="Times New Roman"/>
                <w:sz w:val="22"/>
                <w:szCs w:val="22"/>
              </w:rPr>
            </w:pPr>
            <w:r w:rsidRPr="00596688">
              <w:rPr>
                <w:rFonts w:eastAsia="Times New Roman"/>
                <w:sz w:val="22"/>
                <w:szCs w:val="22"/>
              </w:rPr>
              <w:t>L_s</w:t>
            </w:r>
          </w:p>
        </w:tc>
        <w:tc>
          <w:tcPr>
            <w:tcW w:w="6655" w:type="dxa"/>
            <w:tcBorders>
              <w:top w:val="nil"/>
              <w:left w:val="nil"/>
              <w:bottom w:val="single" w:sz="4" w:space="0" w:color="auto"/>
              <w:right w:val="single" w:sz="4" w:space="0" w:color="auto"/>
            </w:tcBorders>
            <w:shd w:val="clear" w:color="auto" w:fill="auto"/>
            <w:vAlign w:val="center"/>
            <w:hideMark/>
          </w:tcPr>
          <w:p w14:paraId="16AD0CCE" w14:textId="77777777" w:rsidR="00596688" w:rsidRPr="00596688" w:rsidRDefault="00596688" w:rsidP="005B3E00">
            <w:pPr>
              <w:jc w:val="left"/>
              <w:rPr>
                <w:rFonts w:eastAsia="Times New Roman"/>
                <w:sz w:val="22"/>
                <w:szCs w:val="22"/>
              </w:rPr>
            </w:pPr>
            <w:r w:rsidRPr="00596688">
              <w:rPr>
                <w:rFonts w:eastAsia="Times New Roman"/>
                <w:sz w:val="22"/>
                <w:szCs w:val="22"/>
              </w:rPr>
              <w:t>Inductance of stator winding (H)</w:t>
            </w:r>
          </w:p>
        </w:tc>
      </w:tr>
      <w:tr w:rsidR="00596688" w:rsidRPr="00596688" w14:paraId="517729AB"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6925660" w14:textId="77777777" w:rsidR="00596688" w:rsidRPr="00596688" w:rsidRDefault="00596688" w:rsidP="00340362">
            <w:pPr>
              <w:jc w:val="left"/>
              <w:rPr>
                <w:rFonts w:eastAsia="Times New Roman"/>
                <w:sz w:val="22"/>
                <w:szCs w:val="22"/>
              </w:rPr>
            </w:pPr>
            <w:r w:rsidRPr="00596688">
              <w:rPr>
                <w:rFonts w:eastAsia="Times New Roman"/>
                <w:sz w:val="22"/>
                <w:szCs w:val="22"/>
              </w:rPr>
              <w:t>P_Fe_Nom</w:t>
            </w:r>
          </w:p>
        </w:tc>
        <w:tc>
          <w:tcPr>
            <w:tcW w:w="6655" w:type="dxa"/>
            <w:tcBorders>
              <w:top w:val="nil"/>
              <w:left w:val="nil"/>
              <w:bottom w:val="single" w:sz="4" w:space="0" w:color="auto"/>
              <w:right w:val="single" w:sz="4" w:space="0" w:color="auto"/>
            </w:tcBorders>
            <w:shd w:val="clear" w:color="auto" w:fill="auto"/>
            <w:vAlign w:val="center"/>
            <w:hideMark/>
          </w:tcPr>
          <w:p w14:paraId="6708A38C" w14:textId="77777777" w:rsidR="00596688" w:rsidRPr="00596688" w:rsidRDefault="00596688" w:rsidP="005B3E00">
            <w:pPr>
              <w:jc w:val="left"/>
              <w:rPr>
                <w:rFonts w:eastAsia="Times New Roman"/>
                <w:sz w:val="22"/>
                <w:szCs w:val="22"/>
              </w:rPr>
            </w:pPr>
            <w:r w:rsidRPr="00596688">
              <w:rPr>
                <w:rFonts w:eastAsia="Times New Roman"/>
                <w:sz w:val="22"/>
                <w:szCs w:val="22"/>
              </w:rPr>
              <w:t>Iron losses at nominal speed on spec. sheet (W)</w:t>
            </w:r>
          </w:p>
        </w:tc>
      </w:tr>
      <w:tr w:rsidR="00596688" w:rsidRPr="00596688" w14:paraId="1E6A9F35" w14:textId="77777777" w:rsidTr="0068408E">
        <w:trPr>
          <w:trHeight w:val="289"/>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3866FF8" w14:textId="77777777" w:rsidR="00596688" w:rsidRPr="00596688" w:rsidRDefault="00596688" w:rsidP="00340362">
            <w:pPr>
              <w:jc w:val="left"/>
              <w:rPr>
                <w:rFonts w:eastAsia="Times New Roman"/>
                <w:sz w:val="22"/>
                <w:szCs w:val="22"/>
              </w:rPr>
            </w:pPr>
            <w:r w:rsidRPr="00596688">
              <w:rPr>
                <w:rFonts w:eastAsia="Times New Roman"/>
                <w:sz w:val="22"/>
                <w:szCs w:val="22"/>
              </w:rPr>
              <w:t>S_nom</w:t>
            </w:r>
          </w:p>
        </w:tc>
        <w:tc>
          <w:tcPr>
            <w:tcW w:w="6655" w:type="dxa"/>
            <w:tcBorders>
              <w:top w:val="nil"/>
              <w:left w:val="nil"/>
              <w:bottom w:val="single" w:sz="4" w:space="0" w:color="auto"/>
              <w:right w:val="single" w:sz="4" w:space="0" w:color="auto"/>
            </w:tcBorders>
            <w:shd w:val="clear" w:color="auto" w:fill="auto"/>
            <w:vAlign w:val="center"/>
            <w:hideMark/>
          </w:tcPr>
          <w:p w14:paraId="378257AF" w14:textId="77777777" w:rsidR="00596688" w:rsidRPr="00596688" w:rsidRDefault="00596688" w:rsidP="005B3E00">
            <w:pPr>
              <w:jc w:val="left"/>
              <w:rPr>
                <w:rFonts w:eastAsia="Times New Roman"/>
                <w:sz w:val="22"/>
                <w:szCs w:val="22"/>
              </w:rPr>
            </w:pPr>
            <w:r w:rsidRPr="00596688">
              <w:rPr>
                <w:rFonts w:eastAsia="Times New Roman"/>
                <w:sz w:val="22"/>
                <w:szCs w:val="22"/>
              </w:rPr>
              <w:t>Nominal speed for specifications (RPM)</w:t>
            </w:r>
          </w:p>
        </w:tc>
      </w:tr>
      <w:tr w:rsidR="00596688" w:rsidRPr="00596688" w14:paraId="625FDAA8"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B6A646E" w14:textId="77777777" w:rsidR="00596688" w:rsidRPr="00596688" w:rsidRDefault="00596688" w:rsidP="00340362">
            <w:pPr>
              <w:jc w:val="left"/>
              <w:rPr>
                <w:rFonts w:eastAsia="Times New Roman"/>
                <w:sz w:val="22"/>
                <w:szCs w:val="22"/>
              </w:rPr>
            </w:pPr>
            <w:r w:rsidRPr="00596688">
              <w:rPr>
                <w:rFonts w:eastAsia="Times New Roman"/>
                <w:sz w:val="22"/>
                <w:szCs w:val="22"/>
              </w:rPr>
              <w:t>T_nom</w:t>
            </w:r>
          </w:p>
        </w:tc>
        <w:tc>
          <w:tcPr>
            <w:tcW w:w="6655" w:type="dxa"/>
            <w:tcBorders>
              <w:top w:val="nil"/>
              <w:left w:val="nil"/>
              <w:bottom w:val="single" w:sz="4" w:space="0" w:color="auto"/>
              <w:right w:val="single" w:sz="4" w:space="0" w:color="auto"/>
            </w:tcBorders>
            <w:shd w:val="clear" w:color="auto" w:fill="auto"/>
            <w:vAlign w:val="center"/>
            <w:hideMark/>
          </w:tcPr>
          <w:p w14:paraId="3B9BC84C" w14:textId="77777777" w:rsidR="00596688" w:rsidRPr="00596688" w:rsidRDefault="00596688" w:rsidP="005B3E00">
            <w:pPr>
              <w:jc w:val="left"/>
              <w:rPr>
                <w:rFonts w:eastAsia="Times New Roman"/>
                <w:sz w:val="22"/>
                <w:szCs w:val="22"/>
              </w:rPr>
            </w:pPr>
            <w:r w:rsidRPr="00596688">
              <w:rPr>
                <w:rFonts w:eastAsia="Times New Roman"/>
                <w:sz w:val="22"/>
                <w:szCs w:val="22"/>
              </w:rPr>
              <w:t>Nominal torque (Nm)</w:t>
            </w:r>
          </w:p>
        </w:tc>
      </w:tr>
      <w:tr w:rsidR="00596688" w:rsidRPr="00596688" w14:paraId="542A71A6"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2545113" w14:textId="77777777" w:rsidR="00596688" w:rsidRPr="00596688" w:rsidRDefault="00596688" w:rsidP="00340362">
            <w:pPr>
              <w:jc w:val="left"/>
              <w:rPr>
                <w:rFonts w:eastAsia="Times New Roman"/>
                <w:sz w:val="22"/>
                <w:szCs w:val="22"/>
              </w:rPr>
            </w:pPr>
            <w:r w:rsidRPr="00596688">
              <w:rPr>
                <w:rFonts w:eastAsia="Times New Roman"/>
                <w:sz w:val="22"/>
                <w:szCs w:val="22"/>
              </w:rPr>
              <w:t>P_out_max</w:t>
            </w:r>
          </w:p>
        </w:tc>
        <w:tc>
          <w:tcPr>
            <w:tcW w:w="6655" w:type="dxa"/>
            <w:tcBorders>
              <w:top w:val="nil"/>
              <w:left w:val="nil"/>
              <w:bottom w:val="nil"/>
              <w:right w:val="single" w:sz="4" w:space="0" w:color="auto"/>
            </w:tcBorders>
            <w:shd w:val="clear" w:color="auto" w:fill="auto"/>
            <w:vAlign w:val="center"/>
            <w:hideMark/>
          </w:tcPr>
          <w:p w14:paraId="47B70AE9" w14:textId="77777777" w:rsidR="00596688" w:rsidRPr="00596688" w:rsidRDefault="00596688" w:rsidP="005B3E00">
            <w:pPr>
              <w:jc w:val="left"/>
              <w:rPr>
                <w:rFonts w:eastAsia="Times New Roman"/>
                <w:sz w:val="22"/>
                <w:szCs w:val="22"/>
              </w:rPr>
            </w:pPr>
            <w:r w:rsidRPr="00596688">
              <w:rPr>
                <w:rFonts w:eastAsia="Times New Roman"/>
                <w:sz w:val="22"/>
                <w:szCs w:val="22"/>
              </w:rPr>
              <w:t>Maximum output power (W)</w:t>
            </w:r>
          </w:p>
        </w:tc>
      </w:tr>
      <w:tr w:rsidR="00596688" w:rsidRPr="00596688" w14:paraId="4EB0CA6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7B56C172" w14:textId="77777777" w:rsidR="00596688" w:rsidRPr="00596688" w:rsidRDefault="00596688" w:rsidP="00340362">
            <w:pPr>
              <w:jc w:val="left"/>
              <w:rPr>
                <w:rFonts w:eastAsia="Times New Roman"/>
                <w:sz w:val="22"/>
                <w:szCs w:val="22"/>
              </w:rPr>
            </w:pPr>
            <w:r w:rsidRPr="00596688">
              <w:rPr>
                <w:rFonts w:eastAsia="Times New Roman"/>
                <w:sz w:val="22"/>
                <w:szCs w:val="22"/>
              </w:rPr>
              <w:t>I_max</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4A4831F1" w14:textId="77777777" w:rsidR="00596688" w:rsidRPr="00596688" w:rsidRDefault="00596688" w:rsidP="005B3E00">
            <w:pPr>
              <w:jc w:val="left"/>
              <w:rPr>
                <w:rFonts w:eastAsia="Times New Roman"/>
                <w:sz w:val="22"/>
                <w:szCs w:val="22"/>
              </w:rPr>
            </w:pPr>
            <w:r w:rsidRPr="00596688">
              <w:rPr>
                <w:rFonts w:eastAsia="Times New Roman"/>
                <w:sz w:val="22"/>
                <w:szCs w:val="22"/>
              </w:rPr>
              <w:t>Maximum current through motor (A)</w:t>
            </w:r>
          </w:p>
        </w:tc>
      </w:tr>
      <w:tr w:rsidR="00596688" w:rsidRPr="00596688" w14:paraId="0F5441DA"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6F50F7A7" w14:textId="77777777" w:rsidR="00596688" w:rsidRPr="00596688" w:rsidRDefault="00596688" w:rsidP="00340362">
            <w:pPr>
              <w:jc w:val="left"/>
              <w:rPr>
                <w:rFonts w:eastAsia="Times New Roman"/>
                <w:sz w:val="22"/>
                <w:szCs w:val="22"/>
              </w:rPr>
            </w:pPr>
            <w:r w:rsidRPr="00596688">
              <w:rPr>
                <w:rFonts w:eastAsia="Times New Roman"/>
                <w:sz w:val="22"/>
                <w:szCs w:val="22"/>
              </w:rPr>
              <w:t>P_in_max</w:t>
            </w:r>
          </w:p>
        </w:tc>
        <w:tc>
          <w:tcPr>
            <w:tcW w:w="6655" w:type="dxa"/>
            <w:tcBorders>
              <w:top w:val="nil"/>
              <w:left w:val="nil"/>
              <w:bottom w:val="single" w:sz="4" w:space="0" w:color="000000"/>
              <w:right w:val="single" w:sz="4" w:space="0" w:color="000000"/>
            </w:tcBorders>
            <w:shd w:val="clear" w:color="auto" w:fill="auto"/>
            <w:noWrap/>
            <w:vAlign w:val="center"/>
            <w:hideMark/>
          </w:tcPr>
          <w:p w14:paraId="1039AAA5" w14:textId="77777777" w:rsidR="00596688" w:rsidRPr="00596688" w:rsidRDefault="00596688" w:rsidP="005B3E00">
            <w:pPr>
              <w:jc w:val="left"/>
              <w:rPr>
                <w:rFonts w:eastAsia="Times New Roman"/>
                <w:sz w:val="22"/>
                <w:szCs w:val="22"/>
              </w:rPr>
            </w:pPr>
            <w:r w:rsidRPr="00596688">
              <w:rPr>
                <w:rFonts w:eastAsia="Times New Roman"/>
                <w:sz w:val="22"/>
                <w:szCs w:val="22"/>
              </w:rPr>
              <w:t>Maximum input power (W)</w:t>
            </w:r>
          </w:p>
        </w:tc>
      </w:tr>
      <w:tr w:rsidR="00596688" w:rsidRPr="00596688" w14:paraId="2C63D292"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2E6F0DBB" w14:textId="77777777" w:rsidR="00596688" w:rsidRPr="00596688" w:rsidRDefault="00596688" w:rsidP="00340362">
            <w:pPr>
              <w:jc w:val="left"/>
              <w:rPr>
                <w:rFonts w:eastAsia="Times New Roman"/>
                <w:sz w:val="22"/>
                <w:szCs w:val="22"/>
              </w:rPr>
            </w:pPr>
            <w:r w:rsidRPr="00596688">
              <w:rPr>
                <w:rFonts w:eastAsia="Times New Roman"/>
                <w:sz w:val="22"/>
                <w:szCs w:val="22"/>
              </w:rPr>
              <w:t>T_max</w:t>
            </w:r>
          </w:p>
        </w:tc>
        <w:tc>
          <w:tcPr>
            <w:tcW w:w="6655" w:type="dxa"/>
            <w:tcBorders>
              <w:top w:val="nil"/>
              <w:left w:val="nil"/>
              <w:bottom w:val="nil"/>
              <w:right w:val="single" w:sz="4" w:space="0" w:color="000000"/>
            </w:tcBorders>
            <w:shd w:val="clear" w:color="auto" w:fill="auto"/>
            <w:vAlign w:val="center"/>
            <w:hideMark/>
          </w:tcPr>
          <w:p w14:paraId="756E87FC" w14:textId="77777777" w:rsidR="00596688" w:rsidRPr="00596688" w:rsidRDefault="00596688" w:rsidP="005B3E00">
            <w:pPr>
              <w:jc w:val="left"/>
              <w:rPr>
                <w:rFonts w:eastAsia="Times New Roman"/>
                <w:sz w:val="22"/>
                <w:szCs w:val="22"/>
              </w:rPr>
            </w:pPr>
            <w:r w:rsidRPr="00596688">
              <w:rPr>
                <w:rFonts w:eastAsia="Times New Roman"/>
                <w:sz w:val="22"/>
                <w:szCs w:val="22"/>
              </w:rPr>
              <w:t>Maximum allowable torque (Nm)</w:t>
            </w:r>
          </w:p>
        </w:tc>
      </w:tr>
      <w:tr w:rsidR="00596688" w:rsidRPr="00596688" w14:paraId="1AA7137A"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E7E6E6" w:themeFill="background2"/>
            <w:noWrap/>
            <w:vAlign w:val="center"/>
            <w:hideMark/>
          </w:tcPr>
          <w:p w14:paraId="0C9206FB"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INPUT SIGNAL NAME</w:t>
            </w:r>
          </w:p>
        </w:tc>
        <w:tc>
          <w:tcPr>
            <w:tcW w:w="6655"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14:paraId="592279CA"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INPUT SIGNAL DESCRIPTION</w:t>
            </w:r>
          </w:p>
        </w:tc>
      </w:tr>
      <w:tr w:rsidR="00596688" w:rsidRPr="00596688" w14:paraId="193D06B0"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16A2E1AD" w14:textId="77777777" w:rsidR="00596688" w:rsidRPr="00596688" w:rsidRDefault="00596688" w:rsidP="00340362">
            <w:pPr>
              <w:jc w:val="left"/>
              <w:rPr>
                <w:rFonts w:eastAsia="Times New Roman"/>
                <w:sz w:val="22"/>
                <w:szCs w:val="22"/>
              </w:rPr>
            </w:pPr>
            <w:r w:rsidRPr="00596688">
              <w:rPr>
                <w:rFonts w:eastAsia="Times New Roman"/>
                <w:sz w:val="22"/>
                <w:szCs w:val="22"/>
              </w:rPr>
              <w:t>T_ref</w:t>
            </w:r>
          </w:p>
        </w:tc>
        <w:tc>
          <w:tcPr>
            <w:tcW w:w="6655" w:type="dxa"/>
            <w:tcBorders>
              <w:top w:val="nil"/>
              <w:left w:val="nil"/>
              <w:bottom w:val="single" w:sz="4" w:space="0" w:color="000000"/>
              <w:right w:val="single" w:sz="4" w:space="0" w:color="000000"/>
            </w:tcBorders>
            <w:shd w:val="clear" w:color="auto" w:fill="auto"/>
            <w:noWrap/>
            <w:vAlign w:val="center"/>
            <w:hideMark/>
          </w:tcPr>
          <w:p w14:paraId="01B85FBA" w14:textId="77777777" w:rsidR="00596688" w:rsidRPr="00596688" w:rsidRDefault="00596688" w:rsidP="005B3E00">
            <w:pPr>
              <w:jc w:val="left"/>
              <w:rPr>
                <w:rFonts w:eastAsia="Times New Roman"/>
                <w:sz w:val="22"/>
                <w:szCs w:val="22"/>
              </w:rPr>
            </w:pPr>
            <w:r w:rsidRPr="00596688">
              <w:rPr>
                <w:rFonts w:eastAsia="Times New Roman"/>
                <w:sz w:val="22"/>
                <w:szCs w:val="22"/>
              </w:rPr>
              <w:t>Load torque (Nm)</w:t>
            </w:r>
          </w:p>
        </w:tc>
      </w:tr>
      <w:tr w:rsidR="00596688" w:rsidRPr="00596688" w14:paraId="28D24891"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5536568B" w14:textId="77777777" w:rsidR="00596688" w:rsidRPr="00596688" w:rsidRDefault="00596688" w:rsidP="00340362">
            <w:pPr>
              <w:jc w:val="left"/>
              <w:rPr>
                <w:rFonts w:eastAsia="Times New Roman"/>
                <w:sz w:val="22"/>
                <w:szCs w:val="22"/>
              </w:rPr>
            </w:pPr>
            <w:r w:rsidRPr="00596688">
              <w:rPr>
                <w:rFonts w:eastAsia="Times New Roman"/>
                <w:sz w:val="22"/>
                <w:szCs w:val="22"/>
              </w:rPr>
              <w:t>S_mech</w:t>
            </w:r>
          </w:p>
        </w:tc>
        <w:tc>
          <w:tcPr>
            <w:tcW w:w="6655" w:type="dxa"/>
            <w:tcBorders>
              <w:top w:val="nil"/>
              <w:left w:val="nil"/>
              <w:bottom w:val="single" w:sz="4" w:space="0" w:color="000000"/>
              <w:right w:val="single" w:sz="4" w:space="0" w:color="000000"/>
            </w:tcBorders>
            <w:shd w:val="clear" w:color="auto" w:fill="auto"/>
            <w:noWrap/>
            <w:vAlign w:val="center"/>
            <w:hideMark/>
          </w:tcPr>
          <w:p w14:paraId="20A303B7" w14:textId="77777777" w:rsidR="00596688" w:rsidRPr="00596688" w:rsidRDefault="00596688" w:rsidP="005B3E00">
            <w:pPr>
              <w:jc w:val="left"/>
              <w:rPr>
                <w:rFonts w:eastAsia="Times New Roman"/>
                <w:sz w:val="22"/>
                <w:szCs w:val="22"/>
              </w:rPr>
            </w:pPr>
            <w:r w:rsidRPr="00596688">
              <w:rPr>
                <w:rFonts w:eastAsia="Times New Roman"/>
                <w:sz w:val="22"/>
                <w:szCs w:val="22"/>
              </w:rPr>
              <w:t>Speed (RPM)</w:t>
            </w:r>
          </w:p>
        </w:tc>
      </w:tr>
      <w:tr w:rsidR="00596688" w:rsidRPr="00596688" w14:paraId="2C345609" w14:textId="77777777" w:rsidTr="0068408E">
        <w:trPr>
          <w:trHeight w:val="300"/>
        </w:trPr>
        <w:tc>
          <w:tcPr>
            <w:tcW w:w="2785" w:type="dxa"/>
            <w:tcBorders>
              <w:top w:val="nil"/>
              <w:left w:val="single" w:sz="4" w:space="0" w:color="000000"/>
              <w:bottom w:val="single" w:sz="4" w:space="0" w:color="000000"/>
              <w:right w:val="single" w:sz="4" w:space="0" w:color="000000"/>
            </w:tcBorders>
            <w:shd w:val="clear" w:color="auto" w:fill="auto"/>
            <w:noWrap/>
            <w:vAlign w:val="center"/>
            <w:hideMark/>
          </w:tcPr>
          <w:p w14:paraId="2636A849" w14:textId="77777777" w:rsidR="00596688" w:rsidRPr="00596688" w:rsidRDefault="00596688" w:rsidP="00340362">
            <w:pPr>
              <w:jc w:val="left"/>
              <w:rPr>
                <w:rFonts w:eastAsia="Times New Roman"/>
                <w:sz w:val="22"/>
                <w:szCs w:val="22"/>
              </w:rPr>
            </w:pPr>
            <w:r w:rsidRPr="00596688">
              <w:rPr>
                <w:rFonts w:eastAsia="Times New Roman"/>
                <w:sz w:val="22"/>
                <w:szCs w:val="22"/>
              </w:rPr>
              <w:t>V_batt</w:t>
            </w:r>
          </w:p>
        </w:tc>
        <w:tc>
          <w:tcPr>
            <w:tcW w:w="6655" w:type="dxa"/>
            <w:tcBorders>
              <w:top w:val="nil"/>
              <w:left w:val="nil"/>
              <w:bottom w:val="single" w:sz="4" w:space="0" w:color="000000"/>
              <w:right w:val="single" w:sz="4" w:space="0" w:color="000000"/>
            </w:tcBorders>
            <w:shd w:val="clear" w:color="auto" w:fill="auto"/>
            <w:noWrap/>
            <w:vAlign w:val="center"/>
            <w:hideMark/>
          </w:tcPr>
          <w:p w14:paraId="19E2C88C" w14:textId="77777777" w:rsidR="00596688" w:rsidRPr="00596688" w:rsidRDefault="00596688" w:rsidP="005B3E00">
            <w:pPr>
              <w:jc w:val="left"/>
              <w:rPr>
                <w:rFonts w:eastAsia="Times New Roman"/>
                <w:sz w:val="22"/>
                <w:szCs w:val="22"/>
              </w:rPr>
            </w:pPr>
            <w:r w:rsidRPr="00596688">
              <w:rPr>
                <w:rFonts w:eastAsia="Times New Roman"/>
                <w:sz w:val="22"/>
                <w:szCs w:val="22"/>
              </w:rPr>
              <w:t>DC power source voltage</w:t>
            </w:r>
          </w:p>
        </w:tc>
      </w:tr>
      <w:tr w:rsidR="00596688" w:rsidRPr="00596688" w14:paraId="3A56DA8B" w14:textId="77777777" w:rsidTr="0068408E">
        <w:trPr>
          <w:trHeight w:val="300"/>
        </w:trPr>
        <w:tc>
          <w:tcPr>
            <w:tcW w:w="2785" w:type="dxa"/>
            <w:tcBorders>
              <w:top w:val="nil"/>
              <w:left w:val="single" w:sz="4" w:space="0" w:color="000000"/>
              <w:bottom w:val="nil"/>
              <w:right w:val="single" w:sz="4" w:space="0" w:color="000000"/>
            </w:tcBorders>
            <w:shd w:val="clear" w:color="auto" w:fill="E7E6E6" w:themeFill="background2"/>
            <w:noWrap/>
            <w:vAlign w:val="center"/>
            <w:hideMark/>
          </w:tcPr>
          <w:p w14:paraId="6ED5736E" w14:textId="77777777" w:rsidR="00596688" w:rsidRPr="00596688" w:rsidRDefault="00596688" w:rsidP="00340362">
            <w:pPr>
              <w:jc w:val="left"/>
              <w:rPr>
                <w:rFonts w:eastAsia="Times New Roman"/>
                <w:b/>
                <w:bCs/>
                <w:sz w:val="22"/>
                <w:szCs w:val="22"/>
              </w:rPr>
            </w:pPr>
            <w:r w:rsidRPr="00596688">
              <w:rPr>
                <w:rFonts w:eastAsia="Times New Roman"/>
                <w:b/>
                <w:bCs/>
                <w:sz w:val="22"/>
                <w:szCs w:val="22"/>
              </w:rPr>
              <w:t>OUTPUT SIGNAL NAME</w:t>
            </w:r>
          </w:p>
        </w:tc>
        <w:tc>
          <w:tcPr>
            <w:tcW w:w="6655" w:type="dxa"/>
            <w:tcBorders>
              <w:top w:val="nil"/>
              <w:left w:val="nil"/>
              <w:bottom w:val="nil"/>
              <w:right w:val="single" w:sz="4" w:space="0" w:color="000000"/>
            </w:tcBorders>
            <w:shd w:val="clear" w:color="auto" w:fill="E7E6E6" w:themeFill="background2"/>
            <w:noWrap/>
            <w:vAlign w:val="center"/>
            <w:hideMark/>
          </w:tcPr>
          <w:p w14:paraId="0DBA2CD7" w14:textId="77777777" w:rsidR="00596688" w:rsidRPr="00596688" w:rsidRDefault="00596688" w:rsidP="005B3E00">
            <w:pPr>
              <w:jc w:val="left"/>
              <w:rPr>
                <w:rFonts w:eastAsia="Times New Roman"/>
                <w:b/>
                <w:bCs/>
                <w:sz w:val="22"/>
                <w:szCs w:val="22"/>
              </w:rPr>
            </w:pPr>
            <w:r w:rsidRPr="00596688">
              <w:rPr>
                <w:rFonts w:eastAsia="Times New Roman"/>
                <w:b/>
                <w:bCs/>
                <w:sz w:val="22"/>
                <w:szCs w:val="22"/>
              </w:rPr>
              <w:t>OUTPUT SIGNAL DESCRIPTION</w:t>
            </w:r>
          </w:p>
        </w:tc>
      </w:tr>
      <w:tr w:rsidR="00596688" w:rsidRPr="00596688" w14:paraId="7CBCA63A" w14:textId="77777777" w:rsidTr="0068408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E74E" w14:textId="77777777" w:rsidR="00596688" w:rsidRPr="00596688" w:rsidRDefault="00596688" w:rsidP="00340362">
            <w:pPr>
              <w:jc w:val="left"/>
              <w:rPr>
                <w:rFonts w:eastAsia="Times New Roman"/>
                <w:sz w:val="22"/>
                <w:szCs w:val="22"/>
              </w:rPr>
            </w:pPr>
            <w:r w:rsidRPr="00596688">
              <w:rPr>
                <w:rFonts w:eastAsia="Times New Roman"/>
                <w:sz w:val="22"/>
                <w:szCs w:val="22"/>
              </w:rPr>
              <w:t>I</w:t>
            </w:r>
          </w:p>
        </w:tc>
        <w:tc>
          <w:tcPr>
            <w:tcW w:w="6655" w:type="dxa"/>
            <w:tcBorders>
              <w:top w:val="single" w:sz="4" w:space="0" w:color="auto"/>
              <w:left w:val="nil"/>
              <w:bottom w:val="single" w:sz="4" w:space="0" w:color="auto"/>
              <w:right w:val="single" w:sz="4" w:space="0" w:color="auto"/>
            </w:tcBorders>
            <w:shd w:val="clear" w:color="auto" w:fill="auto"/>
            <w:vAlign w:val="center"/>
            <w:hideMark/>
          </w:tcPr>
          <w:p w14:paraId="0A5868E4" w14:textId="77777777" w:rsidR="00596688" w:rsidRPr="00596688" w:rsidRDefault="00596688" w:rsidP="005B3E00">
            <w:pPr>
              <w:jc w:val="left"/>
              <w:rPr>
                <w:rFonts w:eastAsia="Times New Roman"/>
                <w:sz w:val="22"/>
                <w:szCs w:val="22"/>
              </w:rPr>
            </w:pPr>
            <w:r w:rsidRPr="00596688">
              <w:rPr>
                <w:rFonts w:eastAsia="Times New Roman"/>
                <w:sz w:val="22"/>
                <w:szCs w:val="22"/>
              </w:rPr>
              <w:t>Phase current (RMS)</w:t>
            </w:r>
          </w:p>
        </w:tc>
      </w:tr>
      <w:tr w:rsidR="00596688" w:rsidRPr="00596688" w14:paraId="5EC9FADD"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C41F022" w14:textId="77777777" w:rsidR="00596688" w:rsidRPr="00596688" w:rsidRDefault="00596688" w:rsidP="00340362">
            <w:pPr>
              <w:jc w:val="left"/>
              <w:rPr>
                <w:rFonts w:eastAsia="Times New Roman"/>
                <w:sz w:val="22"/>
                <w:szCs w:val="22"/>
              </w:rPr>
            </w:pPr>
            <w:r w:rsidRPr="00596688">
              <w:rPr>
                <w:rFonts w:eastAsia="Times New Roman"/>
                <w:sz w:val="22"/>
                <w:szCs w:val="22"/>
              </w:rPr>
              <w:t>V_s</w:t>
            </w:r>
          </w:p>
        </w:tc>
        <w:tc>
          <w:tcPr>
            <w:tcW w:w="6655" w:type="dxa"/>
            <w:tcBorders>
              <w:top w:val="nil"/>
              <w:left w:val="nil"/>
              <w:bottom w:val="single" w:sz="4" w:space="0" w:color="auto"/>
              <w:right w:val="single" w:sz="4" w:space="0" w:color="auto"/>
            </w:tcBorders>
            <w:shd w:val="clear" w:color="auto" w:fill="auto"/>
            <w:vAlign w:val="center"/>
            <w:hideMark/>
          </w:tcPr>
          <w:p w14:paraId="38A64C4D" w14:textId="77777777" w:rsidR="00596688" w:rsidRPr="00596688" w:rsidRDefault="00596688" w:rsidP="005B3E00">
            <w:pPr>
              <w:jc w:val="left"/>
              <w:rPr>
                <w:rFonts w:eastAsia="Times New Roman"/>
                <w:sz w:val="22"/>
                <w:szCs w:val="22"/>
              </w:rPr>
            </w:pPr>
            <w:r w:rsidRPr="00596688">
              <w:rPr>
                <w:rFonts w:eastAsia="Times New Roman"/>
                <w:sz w:val="22"/>
                <w:szCs w:val="22"/>
              </w:rPr>
              <w:t>Stator voltage (V)</w:t>
            </w:r>
          </w:p>
        </w:tc>
      </w:tr>
      <w:tr w:rsidR="00596688" w:rsidRPr="00596688" w14:paraId="3EBD0D48"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5A9E8C6" w14:textId="77777777" w:rsidR="00596688" w:rsidRPr="00596688" w:rsidRDefault="00596688" w:rsidP="00340362">
            <w:pPr>
              <w:jc w:val="left"/>
              <w:rPr>
                <w:rFonts w:eastAsia="Times New Roman"/>
                <w:sz w:val="22"/>
                <w:szCs w:val="22"/>
              </w:rPr>
            </w:pPr>
            <w:r w:rsidRPr="00596688">
              <w:rPr>
                <w:rFonts w:eastAsia="Times New Roman"/>
                <w:sz w:val="22"/>
                <w:szCs w:val="22"/>
              </w:rPr>
              <w:t>PF</w:t>
            </w:r>
          </w:p>
        </w:tc>
        <w:tc>
          <w:tcPr>
            <w:tcW w:w="6655" w:type="dxa"/>
            <w:tcBorders>
              <w:top w:val="nil"/>
              <w:left w:val="nil"/>
              <w:bottom w:val="single" w:sz="4" w:space="0" w:color="auto"/>
              <w:right w:val="single" w:sz="4" w:space="0" w:color="auto"/>
            </w:tcBorders>
            <w:shd w:val="clear" w:color="auto" w:fill="auto"/>
            <w:vAlign w:val="center"/>
            <w:hideMark/>
          </w:tcPr>
          <w:p w14:paraId="6253AA67" w14:textId="77777777" w:rsidR="00596688" w:rsidRPr="00596688" w:rsidRDefault="00596688" w:rsidP="005B3E00">
            <w:pPr>
              <w:jc w:val="left"/>
              <w:rPr>
                <w:rFonts w:eastAsia="Times New Roman"/>
                <w:sz w:val="22"/>
                <w:szCs w:val="22"/>
              </w:rPr>
            </w:pPr>
            <w:r w:rsidRPr="00596688">
              <w:rPr>
                <w:rFonts w:eastAsia="Times New Roman"/>
                <w:sz w:val="22"/>
                <w:szCs w:val="22"/>
              </w:rPr>
              <w:t>Power factor</w:t>
            </w:r>
          </w:p>
        </w:tc>
      </w:tr>
      <w:tr w:rsidR="00596688" w:rsidRPr="00596688" w14:paraId="791C795C"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5B35127" w14:textId="77777777" w:rsidR="00596688" w:rsidRPr="00596688" w:rsidRDefault="00596688" w:rsidP="00340362">
            <w:pPr>
              <w:jc w:val="left"/>
              <w:rPr>
                <w:rFonts w:eastAsia="Times New Roman"/>
                <w:sz w:val="22"/>
                <w:szCs w:val="22"/>
              </w:rPr>
            </w:pPr>
            <w:r w:rsidRPr="00596688">
              <w:rPr>
                <w:rFonts w:eastAsia="Times New Roman"/>
                <w:sz w:val="22"/>
                <w:szCs w:val="22"/>
              </w:rPr>
              <w:t>P_in_Motor</w:t>
            </w:r>
          </w:p>
        </w:tc>
        <w:tc>
          <w:tcPr>
            <w:tcW w:w="6655" w:type="dxa"/>
            <w:tcBorders>
              <w:top w:val="nil"/>
              <w:left w:val="nil"/>
              <w:bottom w:val="single" w:sz="4" w:space="0" w:color="auto"/>
              <w:right w:val="single" w:sz="4" w:space="0" w:color="auto"/>
            </w:tcBorders>
            <w:shd w:val="clear" w:color="auto" w:fill="auto"/>
            <w:noWrap/>
            <w:vAlign w:val="center"/>
            <w:hideMark/>
          </w:tcPr>
          <w:p w14:paraId="7B3D48BD" w14:textId="77777777" w:rsidR="00596688" w:rsidRPr="00596688" w:rsidRDefault="00596688" w:rsidP="005B3E00">
            <w:pPr>
              <w:jc w:val="left"/>
              <w:rPr>
                <w:rFonts w:eastAsia="Times New Roman"/>
                <w:sz w:val="22"/>
                <w:szCs w:val="22"/>
              </w:rPr>
            </w:pPr>
            <w:r w:rsidRPr="00596688">
              <w:rPr>
                <w:rFonts w:eastAsia="Times New Roman"/>
                <w:sz w:val="22"/>
                <w:szCs w:val="22"/>
              </w:rPr>
              <w:t>Input power to motor (W)</w:t>
            </w:r>
          </w:p>
        </w:tc>
      </w:tr>
      <w:tr w:rsidR="00596688" w:rsidRPr="00596688" w14:paraId="40324F9F"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468C49E" w14:textId="77777777" w:rsidR="00596688" w:rsidRPr="00596688" w:rsidRDefault="00596688" w:rsidP="00340362">
            <w:pPr>
              <w:jc w:val="left"/>
              <w:rPr>
                <w:rFonts w:eastAsia="Times New Roman"/>
                <w:sz w:val="22"/>
                <w:szCs w:val="22"/>
              </w:rPr>
            </w:pPr>
            <w:r w:rsidRPr="00596688">
              <w:rPr>
                <w:rFonts w:eastAsia="Times New Roman"/>
                <w:sz w:val="22"/>
                <w:szCs w:val="22"/>
              </w:rPr>
              <w:t>P_m</w:t>
            </w:r>
          </w:p>
        </w:tc>
        <w:tc>
          <w:tcPr>
            <w:tcW w:w="6655" w:type="dxa"/>
            <w:tcBorders>
              <w:top w:val="nil"/>
              <w:left w:val="nil"/>
              <w:bottom w:val="single" w:sz="4" w:space="0" w:color="auto"/>
              <w:right w:val="single" w:sz="4" w:space="0" w:color="auto"/>
            </w:tcBorders>
            <w:shd w:val="clear" w:color="auto" w:fill="auto"/>
            <w:vAlign w:val="center"/>
            <w:hideMark/>
          </w:tcPr>
          <w:p w14:paraId="524BC786" w14:textId="77777777" w:rsidR="00596688" w:rsidRPr="00596688" w:rsidRDefault="00596688" w:rsidP="005B3E00">
            <w:pPr>
              <w:jc w:val="left"/>
              <w:rPr>
                <w:rFonts w:eastAsia="Times New Roman"/>
                <w:sz w:val="22"/>
                <w:szCs w:val="22"/>
              </w:rPr>
            </w:pPr>
            <w:r w:rsidRPr="00596688">
              <w:rPr>
                <w:rFonts w:eastAsia="Times New Roman"/>
                <w:sz w:val="22"/>
                <w:szCs w:val="22"/>
              </w:rPr>
              <w:t>Power output by shaft (Torque*speed) (Nm)</w:t>
            </w:r>
          </w:p>
        </w:tc>
      </w:tr>
      <w:tr w:rsidR="00596688" w:rsidRPr="00596688" w14:paraId="45A7AF04"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5256ED6" w14:textId="77777777" w:rsidR="00596688" w:rsidRPr="00596688" w:rsidRDefault="00596688" w:rsidP="00340362">
            <w:pPr>
              <w:jc w:val="left"/>
              <w:rPr>
                <w:rFonts w:eastAsia="Times New Roman"/>
                <w:sz w:val="22"/>
                <w:szCs w:val="22"/>
              </w:rPr>
            </w:pPr>
            <w:r w:rsidRPr="00596688">
              <w:rPr>
                <w:rFonts w:eastAsia="Times New Roman"/>
                <w:sz w:val="22"/>
                <w:szCs w:val="22"/>
              </w:rPr>
              <w:t>f_elec</w:t>
            </w:r>
          </w:p>
        </w:tc>
        <w:tc>
          <w:tcPr>
            <w:tcW w:w="6655" w:type="dxa"/>
            <w:tcBorders>
              <w:top w:val="nil"/>
              <w:left w:val="nil"/>
              <w:bottom w:val="single" w:sz="4" w:space="0" w:color="auto"/>
              <w:right w:val="single" w:sz="4" w:space="0" w:color="auto"/>
            </w:tcBorders>
            <w:shd w:val="clear" w:color="auto" w:fill="auto"/>
            <w:vAlign w:val="center"/>
            <w:hideMark/>
          </w:tcPr>
          <w:p w14:paraId="6819ED0B" w14:textId="77777777" w:rsidR="00596688" w:rsidRPr="00596688" w:rsidRDefault="00596688" w:rsidP="005B3E00">
            <w:pPr>
              <w:jc w:val="left"/>
              <w:rPr>
                <w:rFonts w:eastAsia="Times New Roman"/>
                <w:sz w:val="22"/>
                <w:szCs w:val="22"/>
              </w:rPr>
            </w:pPr>
            <w:r w:rsidRPr="00596688">
              <w:rPr>
                <w:rFonts w:eastAsia="Times New Roman"/>
                <w:sz w:val="22"/>
                <w:szCs w:val="22"/>
              </w:rPr>
              <w:t>Electrical frequency (Hz)</w:t>
            </w:r>
          </w:p>
        </w:tc>
      </w:tr>
      <w:tr w:rsidR="00596688" w:rsidRPr="00596688" w14:paraId="727923CC"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CF1F522" w14:textId="77777777" w:rsidR="00596688" w:rsidRPr="00596688" w:rsidRDefault="00596688" w:rsidP="00340362">
            <w:pPr>
              <w:jc w:val="left"/>
              <w:rPr>
                <w:rFonts w:eastAsia="Times New Roman"/>
                <w:sz w:val="22"/>
                <w:szCs w:val="22"/>
              </w:rPr>
            </w:pPr>
            <w:r w:rsidRPr="00596688">
              <w:rPr>
                <w:rFonts w:eastAsia="Times New Roman"/>
                <w:sz w:val="22"/>
                <w:szCs w:val="22"/>
              </w:rPr>
              <w:t>w_elec</w:t>
            </w:r>
          </w:p>
        </w:tc>
        <w:tc>
          <w:tcPr>
            <w:tcW w:w="6655" w:type="dxa"/>
            <w:tcBorders>
              <w:top w:val="nil"/>
              <w:left w:val="nil"/>
              <w:bottom w:val="single" w:sz="4" w:space="0" w:color="auto"/>
              <w:right w:val="single" w:sz="4" w:space="0" w:color="auto"/>
            </w:tcBorders>
            <w:shd w:val="clear" w:color="auto" w:fill="auto"/>
            <w:noWrap/>
            <w:vAlign w:val="center"/>
            <w:hideMark/>
          </w:tcPr>
          <w:p w14:paraId="7955FA88" w14:textId="77777777" w:rsidR="00596688" w:rsidRPr="00596688" w:rsidRDefault="00596688" w:rsidP="005B3E00">
            <w:pPr>
              <w:jc w:val="left"/>
              <w:rPr>
                <w:rFonts w:eastAsia="Times New Roman"/>
                <w:sz w:val="22"/>
                <w:szCs w:val="22"/>
              </w:rPr>
            </w:pPr>
            <w:r w:rsidRPr="00596688">
              <w:rPr>
                <w:rFonts w:eastAsia="Times New Roman"/>
                <w:sz w:val="22"/>
                <w:szCs w:val="22"/>
              </w:rPr>
              <w:t>Angular electrical frequency (rad/s)</w:t>
            </w:r>
          </w:p>
        </w:tc>
      </w:tr>
      <w:tr w:rsidR="00596688" w:rsidRPr="00596688" w14:paraId="648DE2BB"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C5F34A2" w14:textId="77777777" w:rsidR="00596688" w:rsidRPr="00596688" w:rsidRDefault="00596688" w:rsidP="00340362">
            <w:pPr>
              <w:jc w:val="left"/>
              <w:rPr>
                <w:rFonts w:eastAsia="Times New Roman"/>
                <w:sz w:val="22"/>
                <w:szCs w:val="22"/>
              </w:rPr>
            </w:pPr>
            <w:r w:rsidRPr="00596688">
              <w:rPr>
                <w:rFonts w:eastAsia="Times New Roman"/>
                <w:sz w:val="22"/>
                <w:szCs w:val="22"/>
              </w:rPr>
              <w:t>Err1</w:t>
            </w:r>
          </w:p>
        </w:tc>
        <w:tc>
          <w:tcPr>
            <w:tcW w:w="6655" w:type="dxa"/>
            <w:tcBorders>
              <w:top w:val="nil"/>
              <w:left w:val="nil"/>
              <w:bottom w:val="single" w:sz="4" w:space="0" w:color="auto"/>
              <w:right w:val="single" w:sz="4" w:space="0" w:color="auto"/>
            </w:tcBorders>
            <w:shd w:val="clear" w:color="auto" w:fill="auto"/>
            <w:noWrap/>
            <w:vAlign w:val="center"/>
            <w:hideMark/>
          </w:tcPr>
          <w:p w14:paraId="5B72F780" w14:textId="77777777" w:rsidR="00596688" w:rsidRPr="00596688" w:rsidRDefault="00596688" w:rsidP="005B3E00">
            <w:pPr>
              <w:jc w:val="left"/>
              <w:rPr>
                <w:rFonts w:eastAsia="Times New Roman"/>
                <w:sz w:val="22"/>
                <w:szCs w:val="22"/>
              </w:rPr>
            </w:pPr>
            <w:r w:rsidRPr="00596688">
              <w:rPr>
                <w:rFonts w:eastAsia="Times New Roman"/>
                <w:sz w:val="22"/>
                <w:szCs w:val="22"/>
              </w:rPr>
              <w:t>1 if I&gt;I_max, else 0</w:t>
            </w:r>
          </w:p>
        </w:tc>
      </w:tr>
      <w:tr w:rsidR="00596688" w:rsidRPr="00596688" w14:paraId="082A4943"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401C17" w14:textId="77777777" w:rsidR="00596688" w:rsidRPr="00596688" w:rsidRDefault="00596688" w:rsidP="00340362">
            <w:pPr>
              <w:jc w:val="left"/>
              <w:rPr>
                <w:rFonts w:eastAsia="Times New Roman"/>
                <w:sz w:val="22"/>
                <w:szCs w:val="22"/>
              </w:rPr>
            </w:pPr>
            <w:r w:rsidRPr="00596688">
              <w:rPr>
                <w:rFonts w:eastAsia="Times New Roman"/>
                <w:sz w:val="22"/>
                <w:szCs w:val="22"/>
              </w:rPr>
              <w:t>Err2</w:t>
            </w:r>
          </w:p>
        </w:tc>
        <w:tc>
          <w:tcPr>
            <w:tcW w:w="6655" w:type="dxa"/>
            <w:tcBorders>
              <w:top w:val="nil"/>
              <w:left w:val="nil"/>
              <w:bottom w:val="single" w:sz="4" w:space="0" w:color="auto"/>
              <w:right w:val="single" w:sz="4" w:space="0" w:color="auto"/>
            </w:tcBorders>
            <w:shd w:val="clear" w:color="auto" w:fill="auto"/>
            <w:noWrap/>
            <w:vAlign w:val="center"/>
            <w:hideMark/>
          </w:tcPr>
          <w:p w14:paraId="6082775E" w14:textId="77777777" w:rsidR="00596688" w:rsidRPr="00596688" w:rsidRDefault="00596688" w:rsidP="005B3E00">
            <w:pPr>
              <w:jc w:val="left"/>
              <w:rPr>
                <w:rFonts w:eastAsia="Times New Roman"/>
                <w:sz w:val="22"/>
                <w:szCs w:val="22"/>
              </w:rPr>
            </w:pPr>
            <w:r w:rsidRPr="00596688">
              <w:rPr>
                <w:rFonts w:eastAsia="Times New Roman"/>
                <w:sz w:val="22"/>
                <w:szCs w:val="22"/>
              </w:rPr>
              <w:t>1 if V_s &gt; (V_batt/sqrt(2)), else 0</w:t>
            </w:r>
          </w:p>
        </w:tc>
      </w:tr>
      <w:tr w:rsidR="00596688" w:rsidRPr="00596688" w14:paraId="6F8B4C75"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9494955" w14:textId="77777777" w:rsidR="00596688" w:rsidRPr="00596688" w:rsidRDefault="00596688" w:rsidP="00340362">
            <w:pPr>
              <w:jc w:val="left"/>
              <w:rPr>
                <w:rFonts w:eastAsia="Times New Roman"/>
                <w:sz w:val="22"/>
                <w:szCs w:val="22"/>
              </w:rPr>
            </w:pPr>
            <w:r w:rsidRPr="00596688">
              <w:rPr>
                <w:rFonts w:eastAsia="Times New Roman"/>
                <w:sz w:val="22"/>
                <w:szCs w:val="22"/>
              </w:rPr>
              <w:t>Err3</w:t>
            </w:r>
          </w:p>
        </w:tc>
        <w:tc>
          <w:tcPr>
            <w:tcW w:w="6655" w:type="dxa"/>
            <w:tcBorders>
              <w:top w:val="nil"/>
              <w:left w:val="nil"/>
              <w:bottom w:val="single" w:sz="4" w:space="0" w:color="auto"/>
              <w:right w:val="single" w:sz="4" w:space="0" w:color="auto"/>
            </w:tcBorders>
            <w:shd w:val="clear" w:color="auto" w:fill="auto"/>
            <w:noWrap/>
            <w:vAlign w:val="center"/>
            <w:hideMark/>
          </w:tcPr>
          <w:p w14:paraId="6B8F3258" w14:textId="77777777" w:rsidR="00596688" w:rsidRPr="00596688" w:rsidRDefault="00596688" w:rsidP="005B3E00">
            <w:pPr>
              <w:jc w:val="left"/>
              <w:rPr>
                <w:rFonts w:eastAsia="Times New Roman"/>
                <w:sz w:val="22"/>
                <w:szCs w:val="22"/>
              </w:rPr>
            </w:pPr>
            <w:r w:rsidRPr="00596688">
              <w:rPr>
                <w:rFonts w:eastAsia="Times New Roman"/>
                <w:sz w:val="22"/>
                <w:szCs w:val="22"/>
              </w:rPr>
              <w:t>1 if P_in_Motor&gt;P_in_max, else 0</w:t>
            </w:r>
          </w:p>
        </w:tc>
      </w:tr>
      <w:tr w:rsidR="00596688" w:rsidRPr="00596688" w14:paraId="6911E939"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E011353" w14:textId="77777777" w:rsidR="00596688" w:rsidRPr="00596688" w:rsidRDefault="00596688" w:rsidP="00340362">
            <w:pPr>
              <w:jc w:val="left"/>
              <w:rPr>
                <w:rFonts w:eastAsia="Times New Roman"/>
                <w:sz w:val="22"/>
                <w:szCs w:val="22"/>
              </w:rPr>
            </w:pPr>
            <w:r w:rsidRPr="00596688">
              <w:rPr>
                <w:rFonts w:eastAsia="Times New Roman"/>
                <w:sz w:val="22"/>
                <w:szCs w:val="22"/>
              </w:rPr>
              <w:t>eff</w:t>
            </w:r>
          </w:p>
        </w:tc>
        <w:tc>
          <w:tcPr>
            <w:tcW w:w="6655" w:type="dxa"/>
            <w:tcBorders>
              <w:top w:val="nil"/>
              <w:left w:val="nil"/>
              <w:bottom w:val="single" w:sz="4" w:space="0" w:color="auto"/>
              <w:right w:val="single" w:sz="4" w:space="0" w:color="auto"/>
            </w:tcBorders>
            <w:shd w:val="clear" w:color="auto" w:fill="auto"/>
            <w:noWrap/>
            <w:vAlign w:val="center"/>
            <w:hideMark/>
          </w:tcPr>
          <w:p w14:paraId="1A4F2382" w14:textId="77777777" w:rsidR="00596688" w:rsidRPr="00596688" w:rsidRDefault="00596688" w:rsidP="005B3E00">
            <w:pPr>
              <w:jc w:val="left"/>
              <w:rPr>
                <w:rFonts w:eastAsia="Times New Roman"/>
                <w:sz w:val="22"/>
                <w:szCs w:val="22"/>
              </w:rPr>
            </w:pPr>
            <w:r w:rsidRPr="00596688">
              <w:rPr>
                <w:rFonts w:eastAsia="Times New Roman"/>
                <w:sz w:val="22"/>
                <w:szCs w:val="22"/>
              </w:rPr>
              <w:t>Efficiency of motor</w:t>
            </w:r>
          </w:p>
        </w:tc>
      </w:tr>
      <w:tr w:rsidR="00596688" w:rsidRPr="00596688" w14:paraId="3D5A11A5"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F2D15FB" w14:textId="77777777" w:rsidR="00596688" w:rsidRPr="00596688" w:rsidRDefault="00596688" w:rsidP="00340362">
            <w:pPr>
              <w:jc w:val="left"/>
              <w:rPr>
                <w:rFonts w:eastAsia="Times New Roman"/>
                <w:sz w:val="22"/>
                <w:szCs w:val="22"/>
              </w:rPr>
            </w:pPr>
            <w:r w:rsidRPr="00596688">
              <w:rPr>
                <w:rFonts w:eastAsia="Times New Roman"/>
                <w:sz w:val="22"/>
                <w:szCs w:val="22"/>
              </w:rPr>
              <w:t>T_EM</w:t>
            </w:r>
          </w:p>
        </w:tc>
        <w:tc>
          <w:tcPr>
            <w:tcW w:w="6655" w:type="dxa"/>
            <w:tcBorders>
              <w:top w:val="nil"/>
              <w:left w:val="nil"/>
              <w:bottom w:val="single" w:sz="4" w:space="0" w:color="auto"/>
              <w:right w:val="single" w:sz="4" w:space="0" w:color="auto"/>
            </w:tcBorders>
            <w:shd w:val="clear" w:color="auto" w:fill="auto"/>
            <w:noWrap/>
            <w:vAlign w:val="center"/>
            <w:hideMark/>
          </w:tcPr>
          <w:p w14:paraId="2FB13C10" w14:textId="77777777" w:rsidR="00596688" w:rsidRPr="00596688" w:rsidRDefault="00596688" w:rsidP="005B3E00">
            <w:pPr>
              <w:jc w:val="left"/>
              <w:rPr>
                <w:rFonts w:eastAsia="Times New Roman"/>
                <w:sz w:val="22"/>
                <w:szCs w:val="22"/>
              </w:rPr>
            </w:pPr>
            <w:r w:rsidRPr="00596688">
              <w:rPr>
                <w:rFonts w:eastAsia="Times New Roman"/>
                <w:sz w:val="22"/>
                <w:szCs w:val="22"/>
              </w:rPr>
              <w:t>Electromagnetic torque produced by motor (Nm)</w:t>
            </w:r>
          </w:p>
        </w:tc>
      </w:tr>
      <w:tr w:rsidR="00596688" w:rsidRPr="00596688" w14:paraId="5887FE15"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363CCFE" w14:textId="77777777" w:rsidR="00596688" w:rsidRPr="00596688" w:rsidRDefault="00596688" w:rsidP="00340362">
            <w:pPr>
              <w:jc w:val="left"/>
              <w:rPr>
                <w:rFonts w:eastAsia="Times New Roman"/>
                <w:sz w:val="22"/>
                <w:szCs w:val="22"/>
              </w:rPr>
            </w:pPr>
            <w:r w:rsidRPr="00596688">
              <w:rPr>
                <w:rFonts w:eastAsia="Times New Roman"/>
                <w:sz w:val="22"/>
                <w:szCs w:val="22"/>
              </w:rPr>
              <w:t>S_out</w:t>
            </w:r>
          </w:p>
        </w:tc>
        <w:tc>
          <w:tcPr>
            <w:tcW w:w="6655" w:type="dxa"/>
            <w:tcBorders>
              <w:top w:val="nil"/>
              <w:left w:val="nil"/>
              <w:bottom w:val="single" w:sz="4" w:space="0" w:color="auto"/>
              <w:right w:val="single" w:sz="4" w:space="0" w:color="auto"/>
            </w:tcBorders>
            <w:shd w:val="clear" w:color="auto" w:fill="auto"/>
            <w:noWrap/>
            <w:vAlign w:val="center"/>
            <w:hideMark/>
          </w:tcPr>
          <w:p w14:paraId="66BC153F" w14:textId="77777777" w:rsidR="00596688" w:rsidRPr="00596688" w:rsidRDefault="00596688" w:rsidP="005B3E00">
            <w:pPr>
              <w:jc w:val="left"/>
              <w:rPr>
                <w:rFonts w:eastAsia="Times New Roman"/>
                <w:sz w:val="22"/>
                <w:szCs w:val="22"/>
              </w:rPr>
            </w:pPr>
            <w:r w:rsidRPr="00596688">
              <w:rPr>
                <w:rFonts w:eastAsia="Times New Roman"/>
                <w:sz w:val="22"/>
                <w:szCs w:val="22"/>
              </w:rPr>
              <w:t>Output speed (passed through from S_mech) (RPM)</w:t>
            </w:r>
          </w:p>
        </w:tc>
      </w:tr>
      <w:tr w:rsidR="00596688" w:rsidRPr="00596688" w14:paraId="1461ED7C"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0496182" w14:textId="77777777" w:rsidR="00596688" w:rsidRPr="00596688" w:rsidRDefault="00596688" w:rsidP="00340362">
            <w:pPr>
              <w:jc w:val="left"/>
              <w:rPr>
                <w:rFonts w:eastAsia="Times New Roman"/>
                <w:sz w:val="22"/>
                <w:szCs w:val="22"/>
              </w:rPr>
            </w:pPr>
            <w:r w:rsidRPr="00596688">
              <w:rPr>
                <w:rFonts w:eastAsia="Times New Roman"/>
                <w:sz w:val="22"/>
                <w:szCs w:val="22"/>
              </w:rPr>
              <w:t>I_nom_i</w:t>
            </w:r>
          </w:p>
        </w:tc>
        <w:tc>
          <w:tcPr>
            <w:tcW w:w="6655" w:type="dxa"/>
            <w:tcBorders>
              <w:top w:val="nil"/>
              <w:left w:val="nil"/>
              <w:bottom w:val="single" w:sz="4" w:space="0" w:color="auto"/>
              <w:right w:val="single" w:sz="4" w:space="0" w:color="auto"/>
            </w:tcBorders>
            <w:shd w:val="clear" w:color="auto" w:fill="auto"/>
            <w:noWrap/>
            <w:vAlign w:val="center"/>
            <w:hideMark/>
          </w:tcPr>
          <w:p w14:paraId="6A2E7C42" w14:textId="77777777" w:rsidR="00596688" w:rsidRPr="00596688" w:rsidRDefault="00596688" w:rsidP="005B3E00">
            <w:pPr>
              <w:jc w:val="left"/>
              <w:rPr>
                <w:rFonts w:eastAsia="Times New Roman"/>
                <w:sz w:val="22"/>
                <w:szCs w:val="22"/>
              </w:rPr>
            </w:pPr>
            <w:r w:rsidRPr="00596688">
              <w:rPr>
                <w:rFonts w:eastAsia="Times New Roman"/>
                <w:sz w:val="22"/>
                <w:szCs w:val="22"/>
              </w:rPr>
              <w:t>Nominal current (for iron loss computation) (A)</w:t>
            </w:r>
          </w:p>
        </w:tc>
      </w:tr>
      <w:tr w:rsidR="00596688" w:rsidRPr="00596688" w14:paraId="66E99532"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BE06B0B" w14:textId="77777777" w:rsidR="00596688" w:rsidRPr="00596688" w:rsidRDefault="00596688" w:rsidP="00340362">
            <w:pPr>
              <w:jc w:val="left"/>
              <w:rPr>
                <w:rFonts w:eastAsia="Times New Roman"/>
                <w:sz w:val="22"/>
                <w:szCs w:val="22"/>
              </w:rPr>
            </w:pPr>
            <w:r w:rsidRPr="00596688">
              <w:rPr>
                <w:rFonts w:eastAsia="Times New Roman"/>
                <w:sz w:val="22"/>
                <w:szCs w:val="22"/>
              </w:rPr>
              <w:t>PF_nom_i</w:t>
            </w:r>
          </w:p>
        </w:tc>
        <w:tc>
          <w:tcPr>
            <w:tcW w:w="6655" w:type="dxa"/>
            <w:tcBorders>
              <w:top w:val="nil"/>
              <w:left w:val="nil"/>
              <w:bottom w:val="single" w:sz="4" w:space="0" w:color="auto"/>
              <w:right w:val="single" w:sz="4" w:space="0" w:color="auto"/>
            </w:tcBorders>
            <w:shd w:val="clear" w:color="auto" w:fill="auto"/>
            <w:noWrap/>
            <w:vAlign w:val="center"/>
            <w:hideMark/>
          </w:tcPr>
          <w:p w14:paraId="3B7732EE" w14:textId="77777777" w:rsidR="00596688" w:rsidRPr="00596688" w:rsidRDefault="00596688" w:rsidP="005B3E00">
            <w:pPr>
              <w:jc w:val="left"/>
              <w:rPr>
                <w:rFonts w:eastAsia="Times New Roman"/>
                <w:sz w:val="22"/>
                <w:szCs w:val="22"/>
              </w:rPr>
            </w:pPr>
            <w:r w:rsidRPr="00596688">
              <w:rPr>
                <w:rFonts w:eastAsia="Times New Roman"/>
                <w:sz w:val="22"/>
                <w:szCs w:val="22"/>
              </w:rPr>
              <w:t>Nominal power factor (for iron loss computation)</w:t>
            </w:r>
          </w:p>
        </w:tc>
      </w:tr>
      <w:tr w:rsidR="00596688" w:rsidRPr="00596688" w14:paraId="5D83D72D" w14:textId="77777777" w:rsidTr="0068408E">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A0D9CF8" w14:textId="77777777" w:rsidR="00596688" w:rsidRPr="00596688" w:rsidRDefault="00596688" w:rsidP="00340362">
            <w:pPr>
              <w:jc w:val="left"/>
              <w:rPr>
                <w:rFonts w:eastAsia="Times New Roman"/>
                <w:sz w:val="22"/>
                <w:szCs w:val="22"/>
              </w:rPr>
            </w:pPr>
            <w:r w:rsidRPr="00596688">
              <w:rPr>
                <w:rFonts w:eastAsia="Times New Roman"/>
                <w:sz w:val="22"/>
                <w:szCs w:val="22"/>
              </w:rPr>
              <w:t>P_Fe_Calc_Flag</w:t>
            </w:r>
          </w:p>
        </w:tc>
        <w:tc>
          <w:tcPr>
            <w:tcW w:w="6655" w:type="dxa"/>
            <w:tcBorders>
              <w:top w:val="nil"/>
              <w:left w:val="nil"/>
              <w:bottom w:val="single" w:sz="4" w:space="0" w:color="auto"/>
              <w:right w:val="single" w:sz="4" w:space="0" w:color="auto"/>
            </w:tcBorders>
            <w:shd w:val="clear" w:color="auto" w:fill="auto"/>
            <w:noWrap/>
            <w:vAlign w:val="center"/>
            <w:hideMark/>
          </w:tcPr>
          <w:p w14:paraId="674BAEF5" w14:textId="77777777" w:rsidR="00596688" w:rsidRPr="00596688" w:rsidRDefault="00596688" w:rsidP="005B3E00">
            <w:pPr>
              <w:jc w:val="left"/>
              <w:rPr>
                <w:rFonts w:eastAsia="Times New Roman"/>
                <w:sz w:val="22"/>
                <w:szCs w:val="22"/>
              </w:rPr>
            </w:pPr>
            <w:r w:rsidRPr="00596688">
              <w:rPr>
                <w:rFonts w:eastAsia="Times New Roman"/>
                <w:sz w:val="22"/>
                <w:szCs w:val="22"/>
              </w:rPr>
              <w:t>Internal variable</w:t>
            </w:r>
          </w:p>
        </w:tc>
      </w:tr>
    </w:tbl>
    <w:p w14:paraId="367A93C5" w14:textId="25E2C1F3" w:rsidR="00AC7C12" w:rsidRDefault="00AC7C12">
      <w:pPr>
        <w:jc w:val="left"/>
        <w:rPr>
          <w:b/>
          <w:kern w:val="32"/>
          <w:sz w:val="22"/>
        </w:rPr>
      </w:pPr>
    </w:p>
    <w:p w14:paraId="0EBC2671" w14:textId="0F0E6663" w:rsidR="00E82EED" w:rsidRDefault="00E82EED">
      <w:pPr>
        <w:pStyle w:val="Heading1"/>
        <w:numPr>
          <w:ilvl w:val="0"/>
          <w:numId w:val="0"/>
        </w:numPr>
      </w:pPr>
      <w:r>
        <w:t>Acknowledgments</w:t>
      </w:r>
    </w:p>
    <w:p w14:paraId="631B7D6A" w14:textId="77777777" w:rsidR="00E82EED" w:rsidRDefault="002301F8">
      <w:pPr>
        <w:pStyle w:val="Text"/>
        <w:rPr>
          <w:i/>
        </w:rPr>
      </w:pPr>
      <w:r>
        <w:t>The authors thank the Transformational Tools and Technologies Project under NASA Aeronautics’ Transformative Aeronautics Concepts Program for funding this work.</w:t>
      </w:r>
    </w:p>
    <w:p w14:paraId="30A72679" w14:textId="77777777" w:rsidR="00E82EED" w:rsidRDefault="00E82EED">
      <w:pPr>
        <w:pStyle w:val="Heading1"/>
        <w:numPr>
          <w:ilvl w:val="0"/>
          <w:numId w:val="0"/>
        </w:numPr>
      </w:pPr>
      <w:r>
        <w:t>References</w:t>
      </w:r>
    </w:p>
    <w:sectPr w:rsidR="00E82EED" w:rsidSect="00CF1ADF">
      <w:footerReference w:type="even" r:id="rId17"/>
      <w:footerReference w:type="default" r:id="rId18"/>
      <w:footnotePr>
        <w:numFmt w:val="chicago"/>
      </w:footnotePr>
      <w:endnotePr>
        <w:numFmt w:val="decimal"/>
      </w:endnotePr>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315E" w14:textId="77777777" w:rsidR="00452479" w:rsidRDefault="00452479"/>
  </w:endnote>
  <w:endnote w:type="continuationSeparator" w:id="0">
    <w:p w14:paraId="2468C330" w14:textId="77777777" w:rsidR="00452479" w:rsidRDefault="00452479"/>
  </w:endnote>
  <w:endnote w:id="1">
    <w:p w14:paraId="272AA4AF" w14:textId="77777777" w:rsidR="00B01A7C" w:rsidRPr="00CF1ADF" w:rsidRDefault="00B01A7C">
      <w:pPr>
        <w:pStyle w:val="EndnoteText"/>
      </w:pPr>
      <w:r w:rsidRPr="00CF1ADF">
        <w:rPr>
          <w:rStyle w:val="EndnoteReference"/>
        </w:rPr>
        <w:endnoteRef/>
      </w:r>
      <w:r>
        <w:t>Bradley, M.K., and Droney, C.K., “Subsonic Ultra Green Aircraft Research: Phase II—Volume II—Hybrid Electric Exploration,” NASA/CR—2015-218704, 2015.</w:t>
      </w:r>
    </w:p>
  </w:endnote>
  <w:endnote w:id="2">
    <w:p w14:paraId="29FC9AFA" w14:textId="77777777" w:rsidR="00B01A7C" w:rsidRDefault="00B01A7C">
      <w:pPr>
        <w:pStyle w:val="EndnoteText"/>
      </w:pPr>
      <w:r>
        <w:rPr>
          <w:rStyle w:val="EndnoteReference"/>
        </w:rPr>
        <w:endnoteRef/>
      </w:r>
      <w:r>
        <w:t>Schiltgen, B.T., Freeman, J.L., and Hall, D.W., “Aeropropulsive Interaction and Thermal System Integration within the ECO-150: A Turboelectric Distributed Propulsion Airliner with Conventional Electric Machines,” AIAA Aviation Technology, Integration and Operations Conference, AIAA-2016-4064, AIAA, Reston, VA, 2016.</w:t>
      </w:r>
    </w:p>
  </w:endnote>
  <w:endnote w:id="3">
    <w:p w14:paraId="5AD234A5" w14:textId="77777777" w:rsidR="00B01A7C" w:rsidRDefault="00B01A7C">
      <w:pPr>
        <w:pStyle w:val="EndnoteText"/>
      </w:pPr>
      <w:r>
        <w:rPr>
          <w:rStyle w:val="EndnoteReference"/>
        </w:rPr>
        <w:endnoteRef/>
      </w:r>
      <w:r>
        <w:t>Welstead, J., and Felder, J.L., “Conceptual Design of a Single-Aisle Turboelectric Commercial Transport with Fuselage Boundary Layer Ingestion,” 54th AIAA Aerospace Sciences Meeting, AIAA, Reston, VA, 2016.</w:t>
      </w:r>
    </w:p>
  </w:endnote>
  <w:endnote w:id="4">
    <w:p w14:paraId="4D3A9740" w14:textId="77777777" w:rsidR="00B01A7C" w:rsidRDefault="00B01A7C">
      <w:pPr>
        <w:pStyle w:val="EndnoteText"/>
      </w:pPr>
      <w:r>
        <w:rPr>
          <w:rStyle w:val="EndnoteReference"/>
        </w:rPr>
        <w:endnoteRef/>
      </w:r>
      <w:r>
        <w:t>Felder, J.L., Brown, G.V., and Kim, H.D., “Turboelectric Distributed Propulsion in a Hybrid Wing Body Aircraft,” 20th International Society for Airbreathing Engines, ISABE-2011-1340, Gothenburg; Sweden, 2011.</w:t>
      </w:r>
    </w:p>
  </w:endnote>
  <w:endnote w:id="5">
    <w:p w14:paraId="5BC94F03" w14:textId="39DDFA95" w:rsidR="00B01A7C" w:rsidRDefault="00B01A7C">
      <w:pPr>
        <w:pStyle w:val="EndnoteText"/>
      </w:pPr>
      <w:r>
        <w:rPr>
          <w:rStyle w:val="EndnoteReference"/>
        </w:rPr>
        <w:endnoteRef/>
      </w:r>
      <w:r>
        <w:t>Silva, C., Johnson, W., Antcliff, K.R., Patterson, M.D., “VTOL Urban Air Mobility Concept Vehicles for Technology Development,” AIAA-2018-3847, AIAA AVIATION Forum, June 25-29, 2018, Atlanta, Georgia.</w:t>
      </w:r>
    </w:p>
  </w:endnote>
  <w:endnote w:id="6">
    <w:p w14:paraId="54E8FAFC" w14:textId="13E2E645" w:rsidR="00B01A7C" w:rsidRDefault="00B01A7C">
      <w:pPr>
        <w:pStyle w:val="EndnoteText"/>
      </w:pPr>
      <w:r>
        <w:rPr>
          <w:rStyle w:val="EndnoteReference"/>
        </w:rPr>
        <w:endnoteRef/>
      </w:r>
      <w:r>
        <w:t>Connolly, J.W., Chapman, J.W., Stalcup, E.J., Hunker, K.R., Chicatelli, A.K., Thomas, G.L., “Modeling and Control Design for a Turboelectric Single Aisle Aircraft Propulsion System,” AIAA-2018-5010, AIAA Propulsion and Energy Forum, July 9-11, 2018, Cincinnati, Ohio.</w:t>
      </w:r>
    </w:p>
  </w:endnote>
  <w:endnote w:id="7">
    <w:p w14:paraId="08F167AC" w14:textId="02A8AB21" w:rsidR="00B01A7C" w:rsidRDefault="00B01A7C">
      <w:pPr>
        <w:pStyle w:val="EndnoteText"/>
      </w:pPr>
      <w:r>
        <w:rPr>
          <w:rStyle w:val="EndnoteReference"/>
        </w:rPr>
        <w:endnoteRef/>
      </w:r>
      <w:r w:rsidRPr="001314C0">
        <w:t xml:space="preserve">Chapman, Jeffryes W., Lavelle, Thomas M., May, Ryan D., Litt, Jonathan S., Guo, Ten-Huei, “Propulsion System Simulation Using the Toolbox for the Modeling and Analysis of Thermodynamic Systems (T-MATS),” AIAA 2014-3929, 50th AIAA/ASME/SAE/ASEE Joint Propulsion Conference, </w:t>
      </w:r>
      <w:r>
        <w:t>Cleveland, OH, July 28-30, 2014.</w:t>
      </w:r>
    </w:p>
  </w:endnote>
  <w:endnote w:id="8">
    <w:p w14:paraId="3022E7F5" w14:textId="1BB9BE19" w:rsidR="00B01A7C" w:rsidRDefault="00B01A7C" w:rsidP="004B2F32">
      <w:pPr>
        <w:pStyle w:val="EndnoteText"/>
      </w:pPr>
      <w:r>
        <w:rPr>
          <w:rStyle w:val="EndnoteReference"/>
        </w:rPr>
        <w:endnoteRef/>
      </w:r>
      <w:r w:rsidRPr="00C66DA3">
        <w:t xml:space="preserve">Adibhatla, S., et al, “Propulsion Control Technology Development Needs to Address NASA Aeronautics Research Mission Goals for Thrusts 3a and 4” AIAA-2018-4732 , </w:t>
      </w:r>
      <w:r w:rsidRPr="00C66DA3">
        <w:rPr>
          <w:color w:val="2E2E2E"/>
          <w:shd w:val="clear" w:color="auto" w:fill="FFFFFF"/>
        </w:rPr>
        <w:t>AIAA Propulsion and Energy Forum 2018; July 07, 2018 - July 13, 2018; Cincinnati, OH.</w:t>
      </w:r>
    </w:p>
  </w:endnote>
  <w:endnote w:id="9">
    <w:p w14:paraId="46297DDE" w14:textId="17B2F232" w:rsidR="00B01A7C" w:rsidRDefault="00B01A7C">
      <w:pPr>
        <w:pStyle w:val="EndnoteText"/>
      </w:pPr>
      <w:r>
        <w:rPr>
          <w:rStyle w:val="EndnoteReference"/>
        </w:rPr>
        <w:endnoteRef/>
      </w:r>
      <w:r w:rsidRPr="00E9147F">
        <w:t>Gross, C.A., Power System Analysis, John Wiley &amp; Sons, New York, NY, 1998</w:t>
      </w:r>
      <w:r>
        <w:t>.</w:t>
      </w:r>
    </w:p>
  </w:endnote>
  <w:endnote w:id="10">
    <w:p w14:paraId="40CE7BA6" w14:textId="77777777" w:rsidR="00B01A7C" w:rsidRDefault="00B01A7C">
      <w:pPr>
        <w:pStyle w:val="EndnoteText"/>
      </w:pPr>
      <w:r>
        <w:rPr>
          <w:rStyle w:val="EndnoteReference"/>
        </w:rPr>
        <w:endnoteRef/>
      </w:r>
      <w:r w:rsidRPr="00E9147F">
        <w:t>Chapman, J. W., Litt, J. S., “An Approach for Utilizing Power Flow Modeling for Simulations of Hybrid Electric Propulsion Systems,” AIAA 2018-5018, AIAA/IEEE Electrified Aircraft Technology Symposium, July 12-13, 2018, Cincinnati, OH</w:t>
      </w:r>
      <w:r>
        <w:t>.</w:t>
      </w:r>
    </w:p>
  </w:endnote>
  <w:endnote w:id="11">
    <w:p w14:paraId="4C6A6C84" w14:textId="3FBE85E6" w:rsidR="00B01A7C" w:rsidRDefault="00B01A7C">
      <w:pPr>
        <w:pStyle w:val="EndnoteText"/>
      </w:pPr>
      <w:r>
        <w:rPr>
          <w:rStyle w:val="EndnoteReference"/>
        </w:rPr>
        <w:endnoteRef/>
      </w:r>
      <w:r w:rsidRPr="00F26FEA">
        <w:t>Mapelli</w:t>
      </w:r>
      <w:r>
        <w:t>, F.J.,</w:t>
      </w:r>
      <w:r w:rsidRPr="00F26FEA">
        <w:t xml:space="preserve"> </w:t>
      </w:r>
      <w:r>
        <w:t xml:space="preserve">and </w:t>
      </w:r>
      <w:r w:rsidRPr="00F26FEA">
        <w:t>Tarsitano</w:t>
      </w:r>
      <w:r>
        <w:t>, D.,</w:t>
      </w:r>
      <w:r w:rsidRPr="00F26FEA">
        <w:t xml:space="preserve"> </w:t>
      </w:r>
      <w:r>
        <w:t>“</w:t>
      </w:r>
      <w:r w:rsidRPr="00F26FEA">
        <w:t>Modeling of Full Electric and Hybrid Electric Vehicles,</w:t>
      </w:r>
      <w:r>
        <w:t>”</w:t>
      </w:r>
      <w:r w:rsidRPr="00F26FEA">
        <w:t xml:space="preserve"> New Generation of Electric Vehicles, Zoran Stevic, </w:t>
      </w:r>
      <w:r>
        <w:t>IntechOpen, DOI: 10.5772/53570, London, England,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F05E" w14:textId="77777777" w:rsidR="00B01A7C" w:rsidRDefault="00B0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B412F" w14:textId="77777777" w:rsidR="00B01A7C" w:rsidRDefault="00B0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B115" w14:textId="6BAC43EC" w:rsidR="00B01A7C" w:rsidRDefault="00B0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D36">
      <w:rPr>
        <w:rStyle w:val="PageNumber"/>
        <w:noProof/>
      </w:rPr>
      <w:t>2</w:t>
    </w:r>
    <w:r>
      <w:rPr>
        <w:rStyle w:val="PageNumber"/>
      </w:rPr>
      <w:fldChar w:fldCharType="end"/>
    </w:r>
  </w:p>
  <w:p w14:paraId="7AC84D5D" w14:textId="77777777" w:rsidR="00B01A7C" w:rsidRDefault="00B01A7C">
    <w:pPr>
      <w:pStyle w:val="Footer"/>
      <w:jc w:val="center"/>
    </w:pPr>
  </w:p>
  <w:p w14:paraId="714CE7B6" w14:textId="77777777" w:rsidR="00B01A7C" w:rsidRDefault="00B01A7C">
    <w:pPr>
      <w:pStyle w:val="Footer"/>
      <w:jc w:val="center"/>
    </w:pPr>
    <w:r>
      <w:t>American Institute of Aeronautics and Astronautics</w:t>
    </w:r>
  </w:p>
  <w:p w14:paraId="2E6225EF" w14:textId="77777777" w:rsidR="00B01A7C" w:rsidRDefault="00B01A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F9A0" w14:textId="77777777" w:rsidR="00452479" w:rsidRDefault="00452479">
      <w:r>
        <w:separator/>
      </w:r>
    </w:p>
  </w:footnote>
  <w:footnote w:type="continuationSeparator" w:id="0">
    <w:p w14:paraId="696E57D8" w14:textId="77777777" w:rsidR="00452479" w:rsidRDefault="00452479">
      <w:r>
        <w:continuationSeparator/>
      </w:r>
    </w:p>
  </w:footnote>
  <w:footnote w:id="1">
    <w:p w14:paraId="6C2D0D45" w14:textId="77777777" w:rsidR="00B01A7C" w:rsidRDefault="00B01A7C">
      <w:r>
        <w:rPr>
          <w:rStyle w:val="FootnoteReference"/>
        </w:rPr>
        <w:footnoteRef/>
      </w:r>
      <w:r w:rsidRPr="000D252A">
        <w:t>Electrical Engineer</w:t>
      </w:r>
      <w:r>
        <w:t>, 3000 Aerospace Pkwy/VPL-3</w:t>
      </w:r>
    </w:p>
  </w:footnote>
  <w:footnote w:id="2">
    <w:p w14:paraId="176300C3" w14:textId="77777777" w:rsidR="00B01A7C" w:rsidRDefault="00B01A7C">
      <w:r>
        <w:rPr>
          <w:rStyle w:val="FootnoteReference"/>
        </w:rPr>
        <w:footnoteRef/>
      </w:r>
      <w:r>
        <w:rPr>
          <w:rFonts w:eastAsia="Times New Roman"/>
        </w:rPr>
        <w:t>Aerospace Engineer, 21000 Brookpark Rd/MS 77-1, AIAA Associate Fellow</w:t>
      </w:r>
      <w:r>
        <w:t>.</w:t>
      </w:r>
    </w:p>
  </w:footnote>
  <w:footnote w:id="3">
    <w:p w14:paraId="5B9E89F4" w14:textId="245ED8A9" w:rsidR="00B01A7C" w:rsidRDefault="00B01A7C">
      <w:pPr>
        <w:pStyle w:val="FootnoteText"/>
      </w:pPr>
      <w:r>
        <w:rPr>
          <w:rStyle w:val="FootnoteReference"/>
        </w:rPr>
        <w:footnoteRef/>
      </w:r>
      <w:r>
        <w:t xml:space="preserve"> Commercially available power systems were not specific to aerospace applications, and the weight data extrapolated may be higher than state of the art</w:t>
      </w:r>
      <w:r w:rsidR="0010245A">
        <w:t xml:space="preserve">. </w:t>
      </w:r>
      <w:r>
        <w:t xml:space="preserve">Refinements to the weight estimations are planned for a later release. </w:t>
      </w:r>
    </w:p>
  </w:footnote>
  <w:footnote w:id="4">
    <w:p w14:paraId="77BB3246" w14:textId="410B9826" w:rsidR="00B01A7C" w:rsidRDefault="00B01A7C">
      <w:pPr>
        <w:pStyle w:val="FootnoteText"/>
      </w:pPr>
      <w:r>
        <w:rPr>
          <w:rStyle w:val="FootnoteReference"/>
        </w:rPr>
        <w:footnoteRef/>
      </w:r>
      <w:r>
        <w:t xml:space="preserve"> 25 °C is a typical baseline temperature for electrical data sheets, and lower temperature extrapolation is planned for a later release.</w:t>
      </w:r>
    </w:p>
  </w:footnote>
  <w:footnote w:id="5">
    <w:p w14:paraId="62AD2BAB" w14:textId="110BB9EE" w:rsidR="00B01A7C" w:rsidRDefault="00B01A7C">
      <w:pPr>
        <w:pStyle w:val="FootnoteText"/>
      </w:pPr>
      <w:r>
        <w:rPr>
          <w:rStyle w:val="FootnoteReference"/>
        </w:rPr>
        <w:footnoteRef/>
      </w:r>
      <w:r>
        <w:t xml:space="preserve"> This component model may be subsumed into the motor / generator component model in a later release to simplify system modeling.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4227"/>
    <w:multiLevelType w:val="hybridMultilevel"/>
    <w:tmpl w:val="4E9C4646"/>
    <w:lvl w:ilvl="0" w:tplc="6FFA6462">
      <w:start w:val="1"/>
      <w:numFmt w:val="decimal"/>
      <w:pStyle w:val="Heading3"/>
      <w:lvlText w:val="%1."/>
      <w:lvlJc w:val="left"/>
      <w:pPr>
        <w:tabs>
          <w:tab w:val="num" w:pos="648"/>
        </w:tabs>
        <w:ind w:left="576" w:hanging="288"/>
      </w:pPr>
      <w:rPr>
        <w:rFonts w:hint="default"/>
      </w:rPr>
    </w:lvl>
    <w:lvl w:ilvl="1" w:tplc="7A86EFB2" w:tentative="1">
      <w:start w:val="1"/>
      <w:numFmt w:val="lowerLetter"/>
      <w:lvlText w:val="%2."/>
      <w:lvlJc w:val="left"/>
      <w:pPr>
        <w:tabs>
          <w:tab w:val="num" w:pos="1440"/>
        </w:tabs>
        <w:ind w:left="1440" w:hanging="360"/>
      </w:pPr>
    </w:lvl>
    <w:lvl w:ilvl="2" w:tplc="18B07FD8" w:tentative="1">
      <w:start w:val="1"/>
      <w:numFmt w:val="lowerRoman"/>
      <w:lvlText w:val="%3."/>
      <w:lvlJc w:val="right"/>
      <w:pPr>
        <w:tabs>
          <w:tab w:val="num" w:pos="2160"/>
        </w:tabs>
        <w:ind w:left="2160" w:hanging="180"/>
      </w:pPr>
    </w:lvl>
    <w:lvl w:ilvl="3" w:tplc="F6129256" w:tentative="1">
      <w:start w:val="1"/>
      <w:numFmt w:val="decimal"/>
      <w:lvlText w:val="%4."/>
      <w:lvlJc w:val="left"/>
      <w:pPr>
        <w:tabs>
          <w:tab w:val="num" w:pos="2880"/>
        </w:tabs>
        <w:ind w:left="2880" w:hanging="360"/>
      </w:pPr>
    </w:lvl>
    <w:lvl w:ilvl="4" w:tplc="4F4229A4" w:tentative="1">
      <w:start w:val="1"/>
      <w:numFmt w:val="lowerLetter"/>
      <w:lvlText w:val="%5."/>
      <w:lvlJc w:val="left"/>
      <w:pPr>
        <w:tabs>
          <w:tab w:val="num" w:pos="3600"/>
        </w:tabs>
        <w:ind w:left="3600" w:hanging="360"/>
      </w:pPr>
    </w:lvl>
    <w:lvl w:ilvl="5" w:tplc="F864A956" w:tentative="1">
      <w:start w:val="1"/>
      <w:numFmt w:val="lowerRoman"/>
      <w:lvlText w:val="%6."/>
      <w:lvlJc w:val="right"/>
      <w:pPr>
        <w:tabs>
          <w:tab w:val="num" w:pos="4320"/>
        </w:tabs>
        <w:ind w:left="4320" w:hanging="180"/>
      </w:pPr>
    </w:lvl>
    <w:lvl w:ilvl="6" w:tplc="B4F6F3A2" w:tentative="1">
      <w:start w:val="1"/>
      <w:numFmt w:val="decimal"/>
      <w:lvlText w:val="%7."/>
      <w:lvlJc w:val="left"/>
      <w:pPr>
        <w:tabs>
          <w:tab w:val="num" w:pos="5040"/>
        </w:tabs>
        <w:ind w:left="5040" w:hanging="360"/>
      </w:pPr>
    </w:lvl>
    <w:lvl w:ilvl="7" w:tplc="54AA92E6" w:tentative="1">
      <w:start w:val="1"/>
      <w:numFmt w:val="lowerLetter"/>
      <w:lvlText w:val="%8."/>
      <w:lvlJc w:val="left"/>
      <w:pPr>
        <w:tabs>
          <w:tab w:val="num" w:pos="5760"/>
        </w:tabs>
        <w:ind w:left="5760" w:hanging="360"/>
      </w:pPr>
    </w:lvl>
    <w:lvl w:ilvl="8" w:tplc="0D1C578C"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D102B5A2">
      <w:start w:val="1"/>
      <w:numFmt w:val="bullet"/>
      <w:lvlText w:val=""/>
      <w:lvlJc w:val="left"/>
      <w:pPr>
        <w:tabs>
          <w:tab w:val="num" w:pos="360"/>
        </w:tabs>
        <w:ind w:left="0" w:firstLine="0"/>
      </w:pPr>
      <w:rPr>
        <w:rFonts w:ascii="Symbol" w:hAnsi="Symbol" w:hint="default"/>
      </w:rPr>
    </w:lvl>
    <w:lvl w:ilvl="1" w:tplc="8BE2E6F0" w:tentative="1">
      <w:start w:val="1"/>
      <w:numFmt w:val="bullet"/>
      <w:lvlText w:val="o"/>
      <w:lvlJc w:val="left"/>
      <w:pPr>
        <w:tabs>
          <w:tab w:val="num" w:pos="1152"/>
        </w:tabs>
        <w:ind w:left="1152" w:hanging="360"/>
      </w:pPr>
      <w:rPr>
        <w:rFonts w:ascii="Courier New" w:hAnsi="Courier New" w:hint="default"/>
      </w:rPr>
    </w:lvl>
    <w:lvl w:ilvl="2" w:tplc="3244B4C0" w:tentative="1">
      <w:start w:val="1"/>
      <w:numFmt w:val="bullet"/>
      <w:lvlText w:val=""/>
      <w:lvlJc w:val="left"/>
      <w:pPr>
        <w:tabs>
          <w:tab w:val="num" w:pos="1872"/>
        </w:tabs>
        <w:ind w:left="1872" w:hanging="360"/>
      </w:pPr>
      <w:rPr>
        <w:rFonts w:ascii="Wingdings" w:hAnsi="Wingdings" w:hint="default"/>
      </w:rPr>
    </w:lvl>
    <w:lvl w:ilvl="3" w:tplc="AC4C693A" w:tentative="1">
      <w:start w:val="1"/>
      <w:numFmt w:val="bullet"/>
      <w:lvlText w:val=""/>
      <w:lvlJc w:val="left"/>
      <w:pPr>
        <w:tabs>
          <w:tab w:val="num" w:pos="2592"/>
        </w:tabs>
        <w:ind w:left="2592" w:hanging="360"/>
      </w:pPr>
      <w:rPr>
        <w:rFonts w:ascii="Symbol" w:hAnsi="Symbol" w:hint="default"/>
      </w:rPr>
    </w:lvl>
    <w:lvl w:ilvl="4" w:tplc="587E703A" w:tentative="1">
      <w:start w:val="1"/>
      <w:numFmt w:val="bullet"/>
      <w:lvlText w:val="o"/>
      <w:lvlJc w:val="left"/>
      <w:pPr>
        <w:tabs>
          <w:tab w:val="num" w:pos="3312"/>
        </w:tabs>
        <w:ind w:left="3312" w:hanging="360"/>
      </w:pPr>
      <w:rPr>
        <w:rFonts w:ascii="Courier New" w:hAnsi="Courier New" w:hint="default"/>
      </w:rPr>
    </w:lvl>
    <w:lvl w:ilvl="5" w:tplc="E96A0F1E" w:tentative="1">
      <w:start w:val="1"/>
      <w:numFmt w:val="bullet"/>
      <w:lvlText w:val=""/>
      <w:lvlJc w:val="left"/>
      <w:pPr>
        <w:tabs>
          <w:tab w:val="num" w:pos="4032"/>
        </w:tabs>
        <w:ind w:left="4032" w:hanging="360"/>
      </w:pPr>
      <w:rPr>
        <w:rFonts w:ascii="Wingdings" w:hAnsi="Wingdings" w:hint="default"/>
      </w:rPr>
    </w:lvl>
    <w:lvl w:ilvl="6" w:tplc="69541E72" w:tentative="1">
      <w:start w:val="1"/>
      <w:numFmt w:val="bullet"/>
      <w:lvlText w:val=""/>
      <w:lvlJc w:val="left"/>
      <w:pPr>
        <w:tabs>
          <w:tab w:val="num" w:pos="4752"/>
        </w:tabs>
        <w:ind w:left="4752" w:hanging="360"/>
      </w:pPr>
      <w:rPr>
        <w:rFonts w:ascii="Symbol" w:hAnsi="Symbol" w:hint="default"/>
      </w:rPr>
    </w:lvl>
    <w:lvl w:ilvl="7" w:tplc="847C0126" w:tentative="1">
      <w:start w:val="1"/>
      <w:numFmt w:val="bullet"/>
      <w:lvlText w:val="o"/>
      <w:lvlJc w:val="left"/>
      <w:pPr>
        <w:tabs>
          <w:tab w:val="num" w:pos="5472"/>
        </w:tabs>
        <w:ind w:left="5472" w:hanging="360"/>
      </w:pPr>
      <w:rPr>
        <w:rFonts w:ascii="Courier New" w:hAnsi="Courier New" w:hint="default"/>
      </w:rPr>
    </w:lvl>
    <w:lvl w:ilvl="8" w:tplc="49583262"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FE0494A"/>
    <w:multiLevelType w:val="hybridMultilevel"/>
    <w:tmpl w:val="AD120A7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3CD4ACF"/>
    <w:multiLevelType w:val="hybridMultilevel"/>
    <w:tmpl w:val="C76AA214"/>
    <w:lvl w:ilvl="0" w:tplc="F1E0D11C">
      <w:start w:val="1"/>
      <w:numFmt w:val="upperLetter"/>
      <w:pStyle w:val="Heading2"/>
      <w:lvlText w:val="%1."/>
      <w:lvlJc w:val="left"/>
      <w:pPr>
        <w:tabs>
          <w:tab w:val="num" w:pos="360"/>
        </w:tabs>
        <w:ind w:left="0" w:firstLine="0"/>
      </w:pPr>
      <w:rPr>
        <w:rFonts w:ascii="Times New Roman" w:hAnsi="Times New Roman" w:hint="default"/>
      </w:rPr>
    </w:lvl>
    <w:lvl w:ilvl="1" w:tplc="C53AFCC8">
      <w:start w:val="1"/>
      <w:numFmt w:val="bullet"/>
      <w:lvlText w:val=""/>
      <w:lvlJc w:val="left"/>
      <w:pPr>
        <w:tabs>
          <w:tab w:val="num" w:pos="1440"/>
        </w:tabs>
        <w:ind w:left="1440" w:hanging="360"/>
      </w:pPr>
      <w:rPr>
        <w:rFonts w:ascii="Symbol" w:hAnsi="Symbol" w:hint="default"/>
      </w:rPr>
    </w:lvl>
    <w:lvl w:ilvl="2" w:tplc="49F81C90">
      <w:start w:val="1"/>
      <w:numFmt w:val="decimal"/>
      <w:lvlText w:val="%3."/>
      <w:lvlJc w:val="left"/>
      <w:pPr>
        <w:tabs>
          <w:tab w:val="num" w:pos="648"/>
        </w:tabs>
        <w:ind w:left="288" w:firstLine="0"/>
      </w:pPr>
      <w:rPr>
        <w:rFonts w:hint="default"/>
      </w:rPr>
    </w:lvl>
    <w:lvl w:ilvl="3" w:tplc="28162638">
      <w:start w:val="1"/>
      <w:numFmt w:val="lowerLetter"/>
      <w:lvlText w:val="%4)"/>
      <w:lvlJc w:val="left"/>
      <w:pPr>
        <w:tabs>
          <w:tab w:val="num" w:pos="648"/>
        </w:tabs>
        <w:ind w:left="288" w:firstLine="0"/>
      </w:pPr>
      <w:rPr>
        <w:rFonts w:hint="default"/>
      </w:rPr>
    </w:lvl>
    <w:lvl w:ilvl="4" w:tplc="A0349602">
      <w:start w:val="1"/>
      <w:numFmt w:val="lowerLetter"/>
      <w:lvlText w:val="%5."/>
      <w:lvlJc w:val="left"/>
      <w:pPr>
        <w:tabs>
          <w:tab w:val="num" w:pos="648"/>
        </w:tabs>
        <w:ind w:left="288" w:firstLine="0"/>
      </w:pPr>
      <w:rPr>
        <w:rFonts w:hint="default"/>
      </w:rPr>
    </w:lvl>
    <w:lvl w:ilvl="5" w:tplc="47F022E4">
      <w:start w:val="1"/>
      <w:numFmt w:val="decimal"/>
      <w:lvlText w:val="%6)"/>
      <w:lvlJc w:val="left"/>
      <w:pPr>
        <w:tabs>
          <w:tab w:val="num" w:pos="720"/>
        </w:tabs>
        <w:ind w:left="720" w:hanging="432"/>
      </w:pPr>
      <w:rPr>
        <w:rFonts w:hint="default"/>
      </w:rPr>
    </w:lvl>
    <w:lvl w:ilvl="6" w:tplc="F600151A" w:tentative="1">
      <w:start w:val="1"/>
      <w:numFmt w:val="decimal"/>
      <w:lvlText w:val="%7."/>
      <w:lvlJc w:val="left"/>
      <w:pPr>
        <w:tabs>
          <w:tab w:val="num" w:pos="5040"/>
        </w:tabs>
        <w:ind w:left="5040" w:hanging="360"/>
      </w:pPr>
    </w:lvl>
    <w:lvl w:ilvl="7" w:tplc="D6449032" w:tentative="1">
      <w:start w:val="1"/>
      <w:numFmt w:val="lowerLetter"/>
      <w:lvlText w:val="%8."/>
      <w:lvlJc w:val="left"/>
      <w:pPr>
        <w:tabs>
          <w:tab w:val="num" w:pos="5760"/>
        </w:tabs>
        <w:ind w:left="5760" w:hanging="360"/>
      </w:pPr>
    </w:lvl>
    <w:lvl w:ilvl="8" w:tplc="3B88506C" w:tentative="1">
      <w:start w:val="1"/>
      <w:numFmt w:val="lowerRoman"/>
      <w:lvlText w:val="%9."/>
      <w:lvlJc w:val="right"/>
      <w:pPr>
        <w:tabs>
          <w:tab w:val="num" w:pos="6480"/>
        </w:tabs>
        <w:ind w:left="6480" w:hanging="180"/>
      </w:pPr>
    </w:lvl>
  </w:abstractNum>
  <w:abstractNum w:abstractNumId="4" w15:restartNumberingAfterBreak="0">
    <w:nsid w:val="1B4F54E7"/>
    <w:multiLevelType w:val="hybridMultilevel"/>
    <w:tmpl w:val="C3E487AA"/>
    <w:lvl w:ilvl="0" w:tplc="1AE085BE">
      <w:start w:val="1"/>
      <w:numFmt w:val="decimal"/>
      <w:lvlText w:val="%1)"/>
      <w:lvlJc w:val="left"/>
      <w:pPr>
        <w:tabs>
          <w:tab w:val="num" w:pos="720"/>
        </w:tabs>
        <w:ind w:left="720" w:hanging="432"/>
      </w:pPr>
      <w:rPr>
        <w:rFonts w:hint="default"/>
      </w:rPr>
    </w:lvl>
    <w:lvl w:ilvl="1" w:tplc="2A46255A" w:tentative="1">
      <w:start w:val="1"/>
      <w:numFmt w:val="lowerLetter"/>
      <w:lvlText w:val="%2."/>
      <w:lvlJc w:val="left"/>
      <w:pPr>
        <w:tabs>
          <w:tab w:val="num" w:pos="5580"/>
        </w:tabs>
        <w:ind w:left="5580" w:hanging="360"/>
      </w:pPr>
    </w:lvl>
    <w:lvl w:ilvl="2" w:tplc="73C25274" w:tentative="1">
      <w:start w:val="1"/>
      <w:numFmt w:val="lowerRoman"/>
      <w:lvlText w:val="%3."/>
      <w:lvlJc w:val="right"/>
      <w:pPr>
        <w:tabs>
          <w:tab w:val="num" w:pos="6300"/>
        </w:tabs>
        <w:ind w:left="6300" w:hanging="180"/>
      </w:pPr>
    </w:lvl>
    <w:lvl w:ilvl="3" w:tplc="8C284C16" w:tentative="1">
      <w:start w:val="1"/>
      <w:numFmt w:val="decimal"/>
      <w:lvlText w:val="%4."/>
      <w:lvlJc w:val="left"/>
      <w:pPr>
        <w:tabs>
          <w:tab w:val="num" w:pos="7020"/>
        </w:tabs>
        <w:ind w:left="7020" w:hanging="360"/>
      </w:pPr>
    </w:lvl>
    <w:lvl w:ilvl="4" w:tplc="6F7204D0" w:tentative="1">
      <w:start w:val="1"/>
      <w:numFmt w:val="lowerLetter"/>
      <w:lvlText w:val="%5."/>
      <w:lvlJc w:val="left"/>
      <w:pPr>
        <w:tabs>
          <w:tab w:val="num" w:pos="7740"/>
        </w:tabs>
        <w:ind w:left="7740" w:hanging="360"/>
      </w:pPr>
    </w:lvl>
    <w:lvl w:ilvl="5" w:tplc="D7602854" w:tentative="1">
      <w:start w:val="1"/>
      <w:numFmt w:val="lowerRoman"/>
      <w:lvlText w:val="%6."/>
      <w:lvlJc w:val="right"/>
      <w:pPr>
        <w:tabs>
          <w:tab w:val="num" w:pos="8460"/>
        </w:tabs>
        <w:ind w:left="8460" w:hanging="180"/>
      </w:pPr>
    </w:lvl>
    <w:lvl w:ilvl="6" w:tplc="67FCA93C" w:tentative="1">
      <w:start w:val="1"/>
      <w:numFmt w:val="decimal"/>
      <w:lvlText w:val="%7."/>
      <w:lvlJc w:val="left"/>
      <w:pPr>
        <w:tabs>
          <w:tab w:val="num" w:pos="9180"/>
        </w:tabs>
        <w:ind w:left="9180" w:hanging="360"/>
      </w:pPr>
    </w:lvl>
    <w:lvl w:ilvl="7" w:tplc="D8609AD4" w:tentative="1">
      <w:start w:val="1"/>
      <w:numFmt w:val="lowerLetter"/>
      <w:lvlText w:val="%8."/>
      <w:lvlJc w:val="left"/>
      <w:pPr>
        <w:tabs>
          <w:tab w:val="num" w:pos="9900"/>
        </w:tabs>
        <w:ind w:left="9900" w:hanging="360"/>
      </w:pPr>
    </w:lvl>
    <w:lvl w:ilvl="8" w:tplc="3DA8B19E" w:tentative="1">
      <w:start w:val="1"/>
      <w:numFmt w:val="lowerRoman"/>
      <w:lvlText w:val="%9."/>
      <w:lvlJc w:val="right"/>
      <w:pPr>
        <w:tabs>
          <w:tab w:val="num" w:pos="10620"/>
        </w:tabs>
        <w:ind w:left="10620" w:hanging="180"/>
      </w:pPr>
    </w:lvl>
  </w:abstractNum>
  <w:abstractNum w:abstractNumId="5" w15:restartNumberingAfterBreak="0">
    <w:nsid w:val="1C24356B"/>
    <w:multiLevelType w:val="hybridMultilevel"/>
    <w:tmpl w:val="5762A6B6"/>
    <w:lvl w:ilvl="0" w:tplc="5E868D48">
      <w:start w:val="1"/>
      <w:numFmt w:val="bullet"/>
      <w:lvlText w:val=""/>
      <w:lvlJc w:val="left"/>
      <w:pPr>
        <w:tabs>
          <w:tab w:val="num" w:pos="648"/>
        </w:tabs>
        <w:ind w:left="576" w:hanging="288"/>
      </w:pPr>
      <w:rPr>
        <w:rFonts w:ascii="Symbol" w:hAnsi="Symbol" w:hint="default"/>
      </w:rPr>
    </w:lvl>
    <w:lvl w:ilvl="1" w:tplc="67524C5E" w:tentative="1">
      <w:start w:val="1"/>
      <w:numFmt w:val="bullet"/>
      <w:lvlText w:val="o"/>
      <w:lvlJc w:val="left"/>
      <w:pPr>
        <w:tabs>
          <w:tab w:val="num" w:pos="1728"/>
        </w:tabs>
        <w:ind w:left="1728" w:hanging="360"/>
      </w:pPr>
      <w:rPr>
        <w:rFonts w:ascii="Courier New" w:hAnsi="Courier New" w:hint="default"/>
      </w:rPr>
    </w:lvl>
    <w:lvl w:ilvl="2" w:tplc="446EBFDC" w:tentative="1">
      <w:start w:val="1"/>
      <w:numFmt w:val="bullet"/>
      <w:lvlText w:val=""/>
      <w:lvlJc w:val="left"/>
      <w:pPr>
        <w:tabs>
          <w:tab w:val="num" w:pos="2448"/>
        </w:tabs>
        <w:ind w:left="2448" w:hanging="360"/>
      </w:pPr>
      <w:rPr>
        <w:rFonts w:ascii="Wingdings" w:hAnsi="Wingdings" w:hint="default"/>
      </w:rPr>
    </w:lvl>
    <w:lvl w:ilvl="3" w:tplc="09C66E7A" w:tentative="1">
      <w:start w:val="1"/>
      <w:numFmt w:val="bullet"/>
      <w:lvlText w:val=""/>
      <w:lvlJc w:val="left"/>
      <w:pPr>
        <w:tabs>
          <w:tab w:val="num" w:pos="3168"/>
        </w:tabs>
        <w:ind w:left="3168" w:hanging="360"/>
      </w:pPr>
      <w:rPr>
        <w:rFonts w:ascii="Symbol" w:hAnsi="Symbol" w:hint="default"/>
      </w:rPr>
    </w:lvl>
    <w:lvl w:ilvl="4" w:tplc="AFA4CA42" w:tentative="1">
      <w:start w:val="1"/>
      <w:numFmt w:val="bullet"/>
      <w:lvlText w:val="o"/>
      <w:lvlJc w:val="left"/>
      <w:pPr>
        <w:tabs>
          <w:tab w:val="num" w:pos="3888"/>
        </w:tabs>
        <w:ind w:left="3888" w:hanging="360"/>
      </w:pPr>
      <w:rPr>
        <w:rFonts w:ascii="Courier New" w:hAnsi="Courier New" w:hint="default"/>
      </w:rPr>
    </w:lvl>
    <w:lvl w:ilvl="5" w:tplc="F712FCAE" w:tentative="1">
      <w:start w:val="1"/>
      <w:numFmt w:val="bullet"/>
      <w:lvlText w:val=""/>
      <w:lvlJc w:val="left"/>
      <w:pPr>
        <w:tabs>
          <w:tab w:val="num" w:pos="4608"/>
        </w:tabs>
        <w:ind w:left="4608" w:hanging="360"/>
      </w:pPr>
      <w:rPr>
        <w:rFonts w:ascii="Wingdings" w:hAnsi="Wingdings" w:hint="default"/>
      </w:rPr>
    </w:lvl>
    <w:lvl w:ilvl="6" w:tplc="49941EDC" w:tentative="1">
      <w:start w:val="1"/>
      <w:numFmt w:val="bullet"/>
      <w:lvlText w:val=""/>
      <w:lvlJc w:val="left"/>
      <w:pPr>
        <w:tabs>
          <w:tab w:val="num" w:pos="5328"/>
        </w:tabs>
        <w:ind w:left="5328" w:hanging="360"/>
      </w:pPr>
      <w:rPr>
        <w:rFonts w:ascii="Symbol" w:hAnsi="Symbol" w:hint="default"/>
      </w:rPr>
    </w:lvl>
    <w:lvl w:ilvl="7" w:tplc="1E7A8C9E" w:tentative="1">
      <w:start w:val="1"/>
      <w:numFmt w:val="bullet"/>
      <w:lvlText w:val="o"/>
      <w:lvlJc w:val="left"/>
      <w:pPr>
        <w:tabs>
          <w:tab w:val="num" w:pos="6048"/>
        </w:tabs>
        <w:ind w:left="6048" w:hanging="360"/>
      </w:pPr>
      <w:rPr>
        <w:rFonts w:ascii="Courier New" w:hAnsi="Courier New" w:hint="default"/>
      </w:rPr>
    </w:lvl>
    <w:lvl w:ilvl="8" w:tplc="2EE0D2BC"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F05DF9"/>
    <w:multiLevelType w:val="hybridMultilevel"/>
    <w:tmpl w:val="5762A6B6"/>
    <w:lvl w:ilvl="0" w:tplc="B0948FE8">
      <w:start w:val="1"/>
      <w:numFmt w:val="bullet"/>
      <w:lvlText w:val=""/>
      <w:lvlJc w:val="left"/>
      <w:pPr>
        <w:tabs>
          <w:tab w:val="num" w:pos="648"/>
        </w:tabs>
        <w:ind w:left="288" w:firstLine="0"/>
      </w:pPr>
      <w:rPr>
        <w:rFonts w:ascii="Symbol" w:hAnsi="Symbol" w:hint="default"/>
      </w:rPr>
    </w:lvl>
    <w:lvl w:ilvl="1" w:tplc="22660ABA" w:tentative="1">
      <w:start w:val="1"/>
      <w:numFmt w:val="bullet"/>
      <w:lvlText w:val="o"/>
      <w:lvlJc w:val="left"/>
      <w:pPr>
        <w:tabs>
          <w:tab w:val="num" w:pos="1728"/>
        </w:tabs>
        <w:ind w:left="1728" w:hanging="360"/>
      </w:pPr>
      <w:rPr>
        <w:rFonts w:ascii="Courier New" w:hAnsi="Courier New" w:hint="default"/>
      </w:rPr>
    </w:lvl>
    <w:lvl w:ilvl="2" w:tplc="05CE18F2" w:tentative="1">
      <w:start w:val="1"/>
      <w:numFmt w:val="bullet"/>
      <w:lvlText w:val=""/>
      <w:lvlJc w:val="left"/>
      <w:pPr>
        <w:tabs>
          <w:tab w:val="num" w:pos="2448"/>
        </w:tabs>
        <w:ind w:left="2448" w:hanging="360"/>
      </w:pPr>
      <w:rPr>
        <w:rFonts w:ascii="Wingdings" w:hAnsi="Wingdings" w:hint="default"/>
      </w:rPr>
    </w:lvl>
    <w:lvl w:ilvl="3" w:tplc="64BE2584" w:tentative="1">
      <w:start w:val="1"/>
      <w:numFmt w:val="bullet"/>
      <w:lvlText w:val=""/>
      <w:lvlJc w:val="left"/>
      <w:pPr>
        <w:tabs>
          <w:tab w:val="num" w:pos="3168"/>
        </w:tabs>
        <w:ind w:left="3168" w:hanging="360"/>
      </w:pPr>
      <w:rPr>
        <w:rFonts w:ascii="Symbol" w:hAnsi="Symbol" w:hint="default"/>
      </w:rPr>
    </w:lvl>
    <w:lvl w:ilvl="4" w:tplc="A22E2672" w:tentative="1">
      <w:start w:val="1"/>
      <w:numFmt w:val="bullet"/>
      <w:lvlText w:val="o"/>
      <w:lvlJc w:val="left"/>
      <w:pPr>
        <w:tabs>
          <w:tab w:val="num" w:pos="3888"/>
        </w:tabs>
        <w:ind w:left="3888" w:hanging="360"/>
      </w:pPr>
      <w:rPr>
        <w:rFonts w:ascii="Courier New" w:hAnsi="Courier New" w:hint="default"/>
      </w:rPr>
    </w:lvl>
    <w:lvl w:ilvl="5" w:tplc="67CC7980" w:tentative="1">
      <w:start w:val="1"/>
      <w:numFmt w:val="bullet"/>
      <w:lvlText w:val=""/>
      <w:lvlJc w:val="left"/>
      <w:pPr>
        <w:tabs>
          <w:tab w:val="num" w:pos="4608"/>
        </w:tabs>
        <w:ind w:left="4608" w:hanging="360"/>
      </w:pPr>
      <w:rPr>
        <w:rFonts w:ascii="Wingdings" w:hAnsi="Wingdings" w:hint="default"/>
      </w:rPr>
    </w:lvl>
    <w:lvl w:ilvl="6" w:tplc="8E0A9108" w:tentative="1">
      <w:start w:val="1"/>
      <w:numFmt w:val="bullet"/>
      <w:lvlText w:val=""/>
      <w:lvlJc w:val="left"/>
      <w:pPr>
        <w:tabs>
          <w:tab w:val="num" w:pos="5328"/>
        </w:tabs>
        <w:ind w:left="5328" w:hanging="360"/>
      </w:pPr>
      <w:rPr>
        <w:rFonts w:ascii="Symbol" w:hAnsi="Symbol" w:hint="default"/>
      </w:rPr>
    </w:lvl>
    <w:lvl w:ilvl="7" w:tplc="666E1E0E" w:tentative="1">
      <w:start w:val="1"/>
      <w:numFmt w:val="bullet"/>
      <w:lvlText w:val="o"/>
      <w:lvlJc w:val="left"/>
      <w:pPr>
        <w:tabs>
          <w:tab w:val="num" w:pos="6048"/>
        </w:tabs>
        <w:ind w:left="6048" w:hanging="360"/>
      </w:pPr>
      <w:rPr>
        <w:rFonts w:ascii="Courier New" w:hAnsi="Courier New" w:hint="default"/>
      </w:rPr>
    </w:lvl>
    <w:lvl w:ilvl="8" w:tplc="6D024E44"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631C8B"/>
    <w:multiLevelType w:val="hybridMultilevel"/>
    <w:tmpl w:val="CFE66962"/>
    <w:lvl w:ilvl="0" w:tplc="6B483506">
      <w:start w:val="1"/>
      <w:numFmt w:val="upperRoman"/>
      <w:lvlText w:val="%1."/>
      <w:lvlJc w:val="left"/>
      <w:pPr>
        <w:tabs>
          <w:tab w:val="num" w:pos="1080"/>
        </w:tabs>
        <w:ind w:left="1080" w:hanging="720"/>
      </w:pPr>
      <w:rPr>
        <w:rFonts w:hint="default"/>
      </w:rPr>
    </w:lvl>
    <w:lvl w:ilvl="1" w:tplc="9FC4CC92" w:tentative="1">
      <w:start w:val="1"/>
      <w:numFmt w:val="lowerLetter"/>
      <w:lvlText w:val="%2."/>
      <w:lvlJc w:val="left"/>
      <w:pPr>
        <w:tabs>
          <w:tab w:val="num" w:pos="1440"/>
        </w:tabs>
        <w:ind w:left="1440" w:hanging="360"/>
      </w:pPr>
    </w:lvl>
    <w:lvl w:ilvl="2" w:tplc="951E378A" w:tentative="1">
      <w:start w:val="1"/>
      <w:numFmt w:val="lowerRoman"/>
      <w:lvlText w:val="%3."/>
      <w:lvlJc w:val="right"/>
      <w:pPr>
        <w:tabs>
          <w:tab w:val="num" w:pos="2160"/>
        </w:tabs>
        <w:ind w:left="2160" w:hanging="180"/>
      </w:pPr>
    </w:lvl>
    <w:lvl w:ilvl="3" w:tplc="28FCBD46" w:tentative="1">
      <w:start w:val="1"/>
      <w:numFmt w:val="decimal"/>
      <w:lvlText w:val="%4."/>
      <w:lvlJc w:val="left"/>
      <w:pPr>
        <w:tabs>
          <w:tab w:val="num" w:pos="2880"/>
        </w:tabs>
        <w:ind w:left="2880" w:hanging="360"/>
      </w:pPr>
    </w:lvl>
    <w:lvl w:ilvl="4" w:tplc="9FB68696" w:tentative="1">
      <w:start w:val="1"/>
      <w:numFmt w:val="lowerLetter"/>
      <w:lvlText w:val="%5."/>
      <w:lvlJc w:val="left"/>
      <w:pPr>
        <w:tabs>
          <w:tab w:val="num" w:pos="3600"/>
        </w:tabs>
        <w:ind w:left="3600" w:hanging="360"/>
      </w:pPr>
    </w:lvl>
    <w:lvl w:ilvl="5" w:tplc="A572A9F6" w:tentative="1">
      <w:start w:val="1"/>
      <w:numFmt w:val="lowerRoman"/>
      <w:lvlText w:val="%6."/>
      <w:lvlJc w:val="right"/>
      <w:pPr>
        <w:tabs>
          <w:tab w:val="num" w:pos="4320"/>
        </w:tabs>
        <w:ind w:left="4320" w:hanging="180"/>
      </w:pPr>
    </w:lvl>
    <w:lvl w:ilvl="6" w:tplc="F326A2B8" w:tentative="1">
      <w:start w:val="1"/>
      <w:numFmt w:val="decimal"/>
      <w:lvlText w:val="%7."/>
      <w:lvlJc w:val="left"/>
      <w:pPr>
        <w:tabs>
          <w:tab w:val="num" w:pos="5040"/>
        </w:tabs>
        <w:ind w:left="5040" w:hanging="360"/>
      </w:pPr>
    </w:lvl>
    <w:lvl w:ilvl="7" w:tplc="EC0E8CBA" w:tentative="1">
      <w:start w:val="1"/>
      <w:numFmt w:val="lowerLetter"/>
      <w:lvlText w:val="%8."/>
      <w:lvlJc w:val="left"/>
      <w:pPr>
        <w:tabs>
          <w:tab w:val="num" w:pos="5760"/>
        </w:tabs>
        <w:ind w:left="5760" w:hanging="360"/>
      </w:pPr>
    </w:lvl>
    <w:lvl w:ilvl="8" w:tplc="31B201D6" w:tentative="1">
      <w:start w:val="1"/>
      <w:numFmt w:val="lowerRoman"/>
      <w:lvlText w:val="%9."/>
      <w:lvlJc w:val="right"/>
      <w:pPr>
        <w:tabs>
          <w:tab w:val="num" w:pos="6480"/>
        </w:tabs>
        <w:ind w:left="6480" w:hanging="180"/>
      </w:pPr>
    </w:lvl>
  </w:abstractNum>
  <w:abstractNum w:abstractNumId="8" w15:restartNumberingAfterBreak="0">
    <w:nsid w:val="2FD704F2"/>
    <w:multiLevelType w:val="hybridMultilevel"/>
    <w:tmpl w:val="15BE78DC"/>
    <w:lvl w:ilvl="0" w:tplc="C90EA71A">
      <w:start w:val="1"/>
      <w:numFmt w:val="upperRoman"/>
      <w:pStyle w:val="Heading1"/>
      <w:lvlText w:val="%1."/>
      <w:lvlJc w:val="right"/>
      <w:pPr>
        <w:tabs>
          <w:tab w:val="num" w:pos="360"/>
        </w:tabs>
        <w:ind w:left="0" w:firstLine="0"/>
      </w:pPr>
      <w:rPr>
        <w:rFonts w:ascii="Times New Roman" w:hAnsi="Times New Roman" w:hint="default"/>
      </w:rPr>
    </w:lvl>
    <w:lvl w:ilvl="1" w:tplc="3B6AA408">
      <w:start w:val="1"/>
      <w:numFmt w:val="upperLetter"/>
      <w:lvlText w:val="%2."/>
      <w:lvlJc w:val="left"/>
      <w:pPr>
        <w:tabs>
          <w:tab w:val="num" w:pos="1440"/>
        </w:tabs>
        <w:ind w:left="1440" w:hanging="360"/>
      </w:pPr>
      <w:rPr>
        <w:rFonts w:hint="default"/>
      </w:rPr>
    </w:lvl>
    <w:lvl w:ilvl="2" w:tplc="6176863E" w:tentative="1">
      <w:start w:val="1"/>
      <w:numFmt w:val="lowerRoman"/>
      <w:lvlText w:val="%3."/>
      <w:lvlJc w:val="right"/>
      <w:pPr>
        <w:tabs>
          <w:tab w:val="num" w:pos="2160"/>
        </w:tabs>
        <w:ind w:left="2160" w:hanging="180"/>
      </w:pPr>
    </w:lvl>
    <w:lvl w:ilvl="3" w:tplc="68E0DE4C" w:tentative="1">
      <w:start w:val="1"/>
      <w:numFmt w:val="decimal"/>
      <w:lvlText w:val="%4."/>
      <w:lvlJc w:val="left"/>
      <w:pPr>
        <w:tabs>
          <w:tab w:val="num" w:pos="2880"/>
        </w:tabs>
        <w:ind w:left="2880" w:hanging="360"/>
      </w:pPr>
    </w:lvl>
    <w:lvl w:ilvl="4" w:tplc="CB38CF06" w:tentative="1">
      <w:start w:val="1"/>
      <w:numFmt w:val="lowerLetter"/>
      <w:lvlText w:val="%5."/>
      <w:lvlJc w:val="left"/>
      <w:pPr>
        <w:tabs>
          <w:tab w:val="num" w:pos="3600"/>
        </w:tabs>
        <w:ind w:left="3600" w:hanging="360"/>
      </w:pPr>
    </w:lvl>
    <w:lvl w:ilvl="5" w:tplc="CB8AE386" w:tentative="1">
      <w:start w:val="1"/>
      <w:numFmt w:val="lowerRoman"/>
      <w:lvlText w:val="%6."/>
      <w:lvlJc w:val="right"/>
      <w:pPr>
        <w:tabs>
          <w:tab w:val="num" w:pos="4320"/>
        </w:tabs>
        <w:ind w:left="4320" w:hanging="180"/>
      </w:pPr>
    </w:lvl>
    <w:lvl w:ilvl="6" w:tplc="151AE4AA" w:tentative="1">
      <w:start w:val="1"/>
      <w:numFmt w:val="decimal"/>
      <w:lvlText w:val="%7."/>
      <w:lvlJc w:val="left"/>
      <w:pPr>
        <w:tabs>
          <w:tab w:val="num" w:pos="5040"/>
        </w:tabs>
        <w:ind w:left="5040" w:hanging="360"/>
      </w:pPr>
    </w:lvl>
    <w:lvl w:ilvl="7" w:tplc="FE48AF94" w:tentative="1">
      <w:start w:val="1"/>
      <w:numFmt w:val="lowerLetter"/>
      <w:lvlText w:val="%8."/>
      <w:lvlJc w:val="left"/>
      <w:pPr>
        <w:tabs>
          <w:tab w:val="num" w:pos="5760"/>
        </w:tabs>
        <w:ind w:left="5760" w:hanging="360"/>
      </w:pPr>
    </w:lvl>
    <w:lvl w:ilvl="8" w:tplc="45507A4A" w:tentative="1">
      <w:start w:val="1"/>
      <w:numFmt w:val="lowerRoman"/>
      <w:lvlText w:val="%9."/>
      <w:lvlJc w:val="right"/>
      <w:pPr>
        <w:tabs>
          <w:tab w:val="num" w:pos="6480"/>
        </w:tabs>
        <w:ind w:left="6480" w:hanging="180"/>
      </w:pPr>
    </w:lvl>
  </w:abstractNum>
  <w:abstractNum w:abstractNumId="9" w15:restartNumberingAfterBreak="0">
    <w:nsid w:val="42865185"/>
    <w:multiLevelType w:val="hybridMultilevel"/>
    <w:tmpl w:val="66F893C2"/>
    <w:lvl w:ilvl="0" w:tplc="74009CA2">
      <w:start w:val="1"/>
      <w:numFmt w:val="upperLetter"/>
      <w:lvlText w:val="%1."/>
      <w:lvlJc w:val="left"/>
      <w:pPr>
        <w:tabs>
          <w:tab w:val="num" w:pos="360"/>
        </w:tabs>
        <w:ind w:left="0" w:firstLine="0"/>
      </w:pPr>
      <w:rPr>
        <w:rFonts w:ascii="Times New Roman" w:hAnsi="Times New Roman" w:hint="default"/>
      </w:rPr>
    </w:lvl>
    <w:lvl w:ilvl="1" w:tplc="9398C530">
      <w:start w:val="1"/>
      <w:numFmt w:val="bullet"/>
      <w:lvlText w:val=""/>
      <w:lvlJc w:val="left"/>
      <w:pPr>
        <w:tabs>
          <w:tab w:val="num" w:pos="648"/>
        </w:tabs>
        <w:ind w:left="360" w:hanging="72"/>
      </w:pPr>
      <w:rPr>
        <w:rFonts w:ascii="Symbol" w:hAnsi="Symbol" w:hint="default"/>
      </w:rPr>
    </w:lvl>
    <w:lvl w:ilvl="2" w:tplc="5FEC6718">
      <w:start w:val="1"/>
      <w:numFmt w:val="decimal"/>
      <w:lvlText w:val="%3."/>
      <w:lvlJc w:val="left"/>
      <w:pPr>
        <w:tabs>
          <w:tab w:val="num" w:pos="648"/>
        </w:tabs>
        <w:ind w:left="360" w:hanging="72"/>
      </w:pPr>
      <w:rPr>
        <w:rFonts w:hint="default"/>
      </w:rPr>
    </w:lvl>
    <w:lvl w:ilvl="3" w:tplc="96BEA002" w:tentative="1">
      <w:start w:val="1"/>
      <w:numFmt w:val="decimal"/>
      <w:lvlText w:val="%4."/>
      <w:lvlJc w:val="left"/>
      <w:pPr>
        <w:tabs>
          <w:tab w:val="num" w:pos="2880"/>
        </w:tabs>
        <w:ind w:left="2880" w:hanging="360"/>
      </w:pPr>
    </w:lvl>
    <w:lvl w:ilvl="4" w:tplc="05CE0C50" w:tentative="1">
      <w:start w:val="1"/>
      <w:numFmt w:val="lowerLetter"/>
      <w:lvlText w:val="%5."/>
      <w:lvlJc w:val="left"/>
      <w:pPr>
        <w:tabs>
          <w:tab w:val="num" w:pos="3600"/>
        </w:tabs>
        <w:ind w:left="3600" w:hanging="360"/>
      </w:pPr>
    </w:lvl>
    <w:lvl w:ilvl="5" w:tplc="97FAD0D8" w:tentative="1">
      <w:start w:val="1"/>
      <w:numFmt w:val="lowerRoman"/>
      <w:lvlText w:val="%6."/>
      <w:lvlJc w:val="right"/>
      <w:pPr>
        <w:tabs>
          <w:tab w:val="num" w:pos="4320"/>
        </w:tabs>
        <w:ind w:left="4320" w:hanging="180"/>
      </w:pPr>
    </w:lvl>
    <w:lvl w:ilvl="6" w:tplc="68CE3EFC" w:tentative="1">
      <w:start w:val="1"/>
      <w:numFmt w:val="decimal"/>
      <w:lvlText w:val="%7."/>
      <w:lvlJc w:val="left"/>
      <w:pPr>
        <w:tabs>
          <w:tab w:val="num" w:pos="5040"/>
        </w:tabs>
        <w:ind w:left="5040" w:hanging="360"/>
      </w:pPr>
    </w:lvl>
    <w:lvl w:ilvl="7" w:tplc="B4828338" w:tentative="1">
      <w:start w:val="1"/>
      <w:numFmt w:val="lowerLetter"/>
      <w:lvlText w:val="%8."/>
      <w:lvlJc w:val="left"/>
      <w:pPr>
        <w:tabs>
          <w:tab w:val="num" w:pos="5760"/>
        </w:tabs>
        <w:ind w:left="5760" w:hanging="360"/>
      </w:pPr>
    </w:lvl>
    <w:lvl w:ilvl="8" w:tplc="78E69E48"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DDC8E562">
      <w:start w:val="1"/>
      <w:numFmt w:val="bullet"/>
      <w:lvlText w:val=""/>
      <w:lvlJc w:val="left"/>
      <w:pPr>
        <w:tabs>
          <w:tab w:val="num" w:pos="936"/>
        </w:tabs>
        <w:ind w:left="576" w:firstLine="0"/>
      </w:pPr>
      <w:rPr>
        <w:rFonts w:ascii="Symbol" w:hAnsi="Symbol" w:hint="default"/>
      </w:rPr>
    </w:lvl>
    <w:lvl w:ilvl="1" w:tplc="A55A15F0" w:tentative="1">
      <w:start w:val="1"/>
      <w:numFmt w:val="bullet"/>
      <w:lvlText w:val="o"/>
      <w:lvlJc w:val="left"/>
      <w:pPr>
        <w:tabs>
          <w:tab w:val="num" w:pos="1728"/>
        </w:tabs>
        <w:ind w:left="1728" w:hanging="360"/>
      </w:pPr>
      <w:rPr>
        <w:rFonts w:ascii="Courier New" w:hAnsi="Courier New" w:hint="default"/>
      </w:rPr>
    </w:lvl>
    <w:lvl w:ilvl="2" w:tplc="0F440892" w:tentative="1">
      <w:start w:val="1"/>
      <w:numFmt w:val="bullet"/>
      <w:lvlText w:val=""/>
      <w:lvlJc w:val="left"/>
      <w:pPr>
        <w:tabs>
          <w:tab w:val="num" w:pos="2448"/>
        </w:tabs>
        <w:ind w:left="2448" w:hanging="360"/>
      </w:pPr>
      <w:rPr>
        <w:rFonts w:ascii="Wingdings" w:hAnsi="Wingdings" w:hint="default"/>
      </w:rPr>
    </w:lvl>
    <w:lvl w:ilvl="3" w:tplc="18ACC644" w:tentative="1">
      <w:start w:val="1"/>
      <w:numFmt w:val="bullet"/>
      <w:lvlText w:val=""/>
      <w:lvlJc w:val="left"/>
      <w:pPr>
        <w:tabs>
          <w:tab w:val="num" w:pos="3168"/>
        </w:tabs>
        <w:ind w:left="3168" w:hanging="360"/>
      </w:pPr>
      <w:rPr>
        <w:rFonts w:ascii="Symbol" w:hAnsi="Symbol" w:hint="default"/>
      </w:rPr>
    </w:lvl>
    <w:lvl w:ilvl="4" w:tplc="B790A286" w:tentative="1">
      <w:start w:val="1"/>
      <w:numFmt w:val="bullet"/>
      <w:lvlText w:val="o"/>
      <w:lvlJc w:val="left"/>
      <w:pPr>
        <w:tabs>
          <w:tab w:val="num" w:pos="3888"/>
        </w:tabs>
        <w:ind w:left="3888" w:hanging="360"/>
      </w:pPr>
      <w:rPr>
        <w:rFonts w:ascii="Courier New" w:hAnsi="Courier New" w:hint="default"/>
      </w:rPr>
    </w:lvl>
    <w:lvl w:ilvl="5" w:tplc="9E7C7B04" w:tentative="1">
      <w:start w:val="1"/>
      <w:numFmt w:val="bullet"/>
      <w:lvlText w:val=""/>
      <w:lvlJc w:val="left"/>
      <w:pPr>
        <w:tabs>
          <w:tab w:val="num" w:pos="4608"/>
        </w:tabs>
        <w:ind w:left="4608" w:hanging="360"/>
      </w:pPr>
      <w:rPr>
        <w:rFonts w:ascii="Wingdings" w:hAnsi="Wingdings" w:hint="default"/>
      </w:rPr>
    </w:lvl>
    <w:lvl w:ilvl="6" w:tplc="A6881982" w:tentative="1">
      <w:start w:val="1"/>
      <w:numFmt w:val="bullet"/>
      <w:lvlText w:val=""/>
      <w:lvlJc w:val="left"/>
      <w:pPr>
        <w:tabs>
          <w:tab w:val="num" w:pos="5328"/>
        </w:tabs>
        <w:ind w:left="5328" w:hanging="360"/>
      </w:pPr>
      <w:rPr>
        <w:rFonts w:ascii="Symbol" w:hAnsi="Symbol" w:hint="default"/>
      </w:rPr>
    </w:lvl>
    <w:lvl w:ilvl="7" w:tplc="E5023614" w:tentative="1">
      <w:start w:val="1"/>
      <w:numFmt w:val="bullet"/>
      <w:lvlText w:val="o"/>
      <w:lvlJc w:val="left"/>
      <w:pPr>
        <w:tabs>
          <w:tab w:val="num" w:pos="6048"/>
        </w:tabs>
        <w:ind w:left="6048" w:hanging="360"/>
      </w:pPr>
      <w:rPr>
        <w:rFonts w:ascii="Courier New" w:hAnsi="Courier New" w:hint="default"/>
      </w:rPr>
    </w:lvl>
    <w:lvl w:ilvl="8" w:tplc="EC3C3D5E"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9258BD30">
      <w:start w:val="1"/>
      <w:numFmt w:val="upperLetter"/>
      <w:lvlText w:val="%1."/>
      <w:lvlJc w:val="left"/>
      <w:pPr>
        <w:tabs>
          <w:tab w:val="num" w:pos="360"/>
        </w:tabs>
        <w:ind w:left="0" w:firstLine="0"/>
      </w:pPr>
      <w:rPr>
        <w:rFonts w:ascii="Times New Roman" w:hAnsi="Times New Roman" w:hint="default"/>
      </w:rPr>
    </w:lvl>
    <w:lvl w:ilvl="1" w:tplc="7A0CAFB8">
      <w:start w:val="1"/>
      <w:numFmt w:val="bullet"/>
      <w:lvlText w:val=""/>
      <w:lvlJc w:val="left"/>
      <w:pPr>
        <w:tabs>
          <w:tab w:val="num" w:pos="648"/>
        </w:tabs>
        <w:ind w:left="288" w:firstLine="0"/>
      </w:pPr>
      <w:rPr>
        <w:rFonts w:ascii="Symbol" w:hAnsi="Symbol" w:hint="default"/>
      </w:rPr>
    </w:lvl>
    <w:lvl w:ilvl="2" w:tplc="9E8CD182">
      <w:start w:val="1"/>
      <w:numFmt w:val="decimal"/>
      <w:lvlText w:val="%3."/>
      <w:lvlJc w:val="left"/>
      <w:pPr>
        <w:tabs>
          <w:tab w:val="num" w:pos="648"/>
        </w:tabs>
        <w:ind w:left="360" w:hanging="72"/>
      </w:pPr>
      <w:rPr>
        <w:rFonts w:hint="default"/>
      </w:rPr>
    </w:lvl>
    <w:lvl w:ilvl="3" w:tplc="293C492A" w:tentative="1">
      <w:start w:val="1"/>
      <w:numFmt w:val="decimal"/>
      <w:lvlText w:val="%4."/>
      <w:lvlJc w:val="left"/>
      <w:pPr>
        <w:tabs>
          <w:tab w:val="num" w:pos="2880"/>
        </w:tabs>
        <w:ind w:left="2880" w:hanging="360"/>
      </w:pPr>
    </w:lvl>
    <w:lvl w:ilvl="4" w:tplc="3C783322" w:tentative="1">
      <w:start w:val="1"/>
      <w:numFmt w:val="lowerLetter"/>
      <w:lvlText w:val="%5."/>
      <w:lvlJc w:val="left"/>
      <w:pPr>
        <w:tabs>
          <w:tab w:val="num" w:pos="3600"/>
        </w:tabs>
        <w:ind w:left="3600" w:hanging="360"/>
      </w:pPr>
    </w:lvl>
    <w:lvl w:ilvl="5" w:tplc="EBDC03FE" w:tentative="1">
      <w:start w:val="1"/>
      <w:numFmt w:val="lowerRoman"/>
      <w:lvlText w:val="%6."/>
      <w:lvlJc w:val="right"/>
      <w:pPr>
        <w:tabs>
          <w:tab w:val="num" w:pos="4320"/>
        </w:tabs>
        <w:ind w:left="4320" w:hanging="180"/>
      </w:pPr>
    </w:lvl>
    <w:lvl w:ilvl="6" w:tplc="8FC6237C" w:tentative="1">
      <w:start w:val="1"/>
      <w:numFmt w:val="decimal"/>
      <w:lvlText w:val="%7."/>
      <w:lvlJc w:val="left"/>
      <w:pPr>
        <w:tabs>
          <w:tab w:val="num" w:pos="5040"/>
        </w:tabs>
        <w:ind w:left="5040" w:hanging="360"/>
      </w:pPr>
    </w:lvl>
    <w:lvl w:ilvl="7" w:tplc="CB30ABFE" w:tentative="1">
      <w:start w:val="1"/>
      <w:numFmt w:val="lowerLetter"/>
      <w:lvlText w:val="%8."/>
      <w:lvlJc w:val="left"/>
      <w:pPr>
        <w:tabs>
          <w:tab w:val="num" w:pos="5760"/>
        </w:tabs>
        <w:ind w:left="5760" w:hanging="360"/>
      </w:pPr>
    </w:lvl>
    <w:lvl w:ilvl="8" w:tplc="BE042F10"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B3FA32F6">
      <w:start w:val="1"/>
      <w:numFmt w:val="decimal"/>
      <w:lvlText w:val="%1)"/>
      <w:lvlJc w:val="left"/>
      <w:pPr>
        <w:tabs>
          <w:tab w:val="num" w:pos="648"/>
        </w:tabs>
        <w:ind w:left="648" w:hanging="360"/>
      </w:pPr>
      <w:rPr>
        <w:rFonts w:hint="default"/>
      </w:rPr>
    </w:lvl>
    <w:lvl w:ilvl="1" w:tplc="67522A1E" w:tentative="1">
      <w:start w:val="1"/>
      <w:numFmt w:val="lowerLetter"/>
      <w:lvlText w:val="%2."/>
      <w:lvlJc w:val="left"/>
      <w:pPr>
        <w:tabs>
          <w:tab w:val="num" w:pos="1368"/>
        </w:tabs>
        <w:ind w:left="1368" w:hanging="360"/>
      </w:pPr>
    </w:lvl>
    <w:lvl w:ilvl="2" w:tplc="1658AB3A" w:tentative="1">
      <w:start w:val="1"/>
      <w:numFmt w:val="lowerRoman"/>
      <w:lvlText w:val="%3."/>
      <w:lvlJc w:val="right"/>
      <w:pPr>
        <w:tabs>
          <w:tab w:val="num" w:pos="2088"/>
        </w:tabs>
        <w:ind w:left="2088" w:hanging="180"/>
      </w:pPr>
    </w:lvl>
    <w:lvl w:ilvl="3" w:tplc="74F09E70" w:tentative="1">
      <w:start w:val="1"/>
      <w:numFmt w:val="decimal"/>
      <w:lvlText w:val="%4."/>
      <w:lvlJc w:val="left"/>
      <w:pPr>
        <w:tabs>
          <w:tab w:val="num" w:pos="2808"/>
        </w:tabs>
        <w:ind w:left="2808" w:hanging="360"/>
      </w:pPr>
    </w:lvl>
    <w:lvl w:ilvl="4" w:tplc="DED08752" w:tentative="1">
      <w:start w:val="1"/>
      <w:numFmt w:val="lowerLetter"/>
      <w:lvlText w:val="%5."/>
      <w:lvlJc w:val="left"/>
      <w:pPr>
        <w:tabs>
          <w:tab w:val="num" w:pos="3528"/>
        </w:tabs>
        <w:ind w:left="3528" w:hanging="360"/>
      </w:pPr>
    </w:lvl>
    <w:lvl w:ilvl="5" w:tplc="DB12016A" w:tentative="1">
      <w:start w:val="1"/>
      <w:numFmt w:val="lowerRoman"/>
      <w:lvlText w:val="%6."/>
      <w:lvlJc w:val="right"/>
      <w:pPr>
        <w:tabs>
          <w:tab w:val="num" w:pos="4248"/>
        </w:tabs>
        <w:ind w:left="4248" w:hanging="180"/>
      </w:pPr>
    </w:lvl>
    <w:lvl w:ilvl="6" w:tplc="B8A058FE" w:tentative="1">
      <w:start w:val="1"/>
      <w:numFmt w:val="decimal"/>
      <w:lvlText w:val="%7."/>
      <w:lvlJc w:val="left"/>
      <w:pPr>
        <w:tabs>
          <w:tab w:val="num" w:pos="4968"/>
        </w:tabs>
        <w:ind w:left="4968" w:hanging="360"/>
      </w:pPr>
    </w:lvl>
    <w:lvl w:ilvl="7" w:tplc="9B0EE004" w:tentative="1">
      <w:start w:val="1"/>
      <w:numFmt w:val="lowerLetter"/>
      <w:lvlText w:val="%8."/>
      <w:lvlJc w:val="left"/>
      <w:pPr>
        <w:tabs>
          <w:tab w:val="num" w:pos="5688"/>
        </w:tabs>
        <w:ind w:left="5688" w:hanging="360"/>
      </w:pPr>
    </w:lvl>
    <w:lvl w:ilvl="8" w:tplc="9154C0B6"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5D6A1704">
      <w:start w:val="1"/>
      <w:numFmt w:val="decimal"/>
      <w:lvlText w:val="%1)"/>
      <w:lvlJc w:val="left"/>
      <w:pPr>
        <w:tabs>
          <w:tab w:val="num" w:pos="720"/>
        </w:tabs>
        <w:ind w:left="720" w:hanging="432"/>
      </w:pPr>
      <w:rPr>
        <w:rFonts w:hint="default"/>
      </w:rPr>
    </w:lvl>
    <w:lvl w:ilvl="1" w:tplc="66125FBC" w:tentative="1">
      <w:start w:val="1"/>
      <w:numFmt w:val="lowerLetter"/>
      <w:lvlText w:val="%2."/>
      <w:lvlJc w:val="left"/>
      <w:pPr>
        <w:tabs>
          <w:tab w:val="num" w:pos="1440"/>
        </w:tabs>
        <w:ind w:left="1440" w:hanging="360"/>
      </w:pPr>
    </w:lvl>
    <w:lvl w:ilvl="2" w:tplc="44A03B0A" w:tentative="1">
      <w:start w:val="1"/>
      <w:numFmt w:val="lowerRoman"/>
      <w:lvlText w:val="%3."/>
      <w:lvlJc w:val="right"/>
      <w:pPr>
        <w:tabs>
          <w:tab w:val="num" w:pos="2160"/>
        </w:tabs>
        <w:ind w:left="2160" w:hanging="180"/>
      </w:pPr>
    </w:lvl>
    <w:lvl w:ilvl="3" w:tplc="6816B0B6" w:tentative="1">
      <w:start w:val="1"/>
      <w:numFmt w:val="decimal"/>
      <w:lvlText w:val="%4."/>
      <w:lvlJc w:val="left"/>
      <w:pPr>
        <w:tabs>
          <w:tab w:val="num" w:pos="2880"/>
        </w:tabs>
        <w:ind w:left="2880" w:hanging="360"/>
      </w:pPr>
    </w:lvl>
    <w:lvl w:ilvl="4" w:tplc="E8C8CC14" w:tentative="1">
      <w:start w:val="1"/>
      <w:numFmt w:val="lowerLetter"/>
      <w:lvlText w:val="%5."/>
      <w:lvlJc w:val="left"/>
      <w:pPr>
        <w:tabs>
          <w:tab w:val="num" w:pos="3600"/>
        </w:tabs>
        <w:ind w:left="3600" w:hanging="360"/>
      </w:pPr>
    </w:lvl>
    <w:lvl w:ilvl="5" w:tplc="B508658E" w:tentative="1">
      <w:start w:val="1"/>
      <w:numFmt w:val="lowerRoman"/>
      <w:lvlText w:val="%6."/>
      <w:lvlJc w:val="right"/>
      <w:pPr>
        <w:tabs>
          <w:tab w:val="num" w:pos="4320"/>
        </w:tabs>
        <w:ind w:left="4320" w:hanging="180"/>
      </w:pPr>
    </w:lvl>
    <w:lvl w:ilvl="6" w:tplc="8EA8491E" w:tentative="1">
      <w:start w:val="1"/>
      <w:numFmt w:val="decimal"/>
      <w:lvlText w:val="%7."/>
      <w:lvlJc w:val="left"/>
      <w:pPr>
        <w:tabs>
          <w:tab w:val="num" w:pos="5040"/>
        </w:tabs>
        <w:ind w:left="5040" w:hanging="360"/>
      </w:pPr>
    </w:lvl>
    <w:lvl w:ilvl="7" w:tplc="81E247F2" w:tentative="1">
      <w:start w:val="1"/>
      <w:numFmt w:val="lowerLetter"/>
      <w:lvlText w:val="%8."/>
      <w:lvlJc w:val="left"/>
      <w:pPr>
        <w:tabs>
          <w:tab w:val="num" w:pos="5760"/>
        </w:tabs>
        <w:ind w:left="5760" w:hanging="360"/>
      </w:pPr>
    </w:lvl>
    <w:lvl w:ilvl="8" w:tplc="80BE88BE"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6AE6CCD"/>
    <w:multiLevelType w:val="hybridMultilevel"/>
    <w:tmpl w:val="A15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B562C"/>
    <w:multiLevelType w:val="hybridMultilevel"/>
    <w:tmpl w:val="47D086BC"/>
    <w:lvl w:ilvl="0" w:tplc="D34E0882">
      <w:start w:val="1"/>
      <w:numFmt w:val="bullet"/>
      <w:lvlText w:val=""/>
      <w:lvlJc w:val="left"/>
      <w:pPr>
        <w:tabs>
          <w:tab w:val="num" w:pos="360"/>
        </w:tabs>
        <w:ind w:left="360" w:hanging="360"/>
      </w:pPr>
      <w:rPr>
        <w:rFonts w:ascii="Symbol" w:hAnsi="Symbol" w:hint="default"/>
      </w:rPr>
    </w:lvl>
    <w:lvl w:ilvl="1" w:tplc="CB5C3238">
      <w:start w:val="1"/>
      <w:numFmt w:val="bullet"/>
      <w:lvlText w:val=""/>
      <w:lvlJc w:val="left"/>
      <w:pPr>
        <w:tabs>
          <w:tab w:val="num" w:pos="1440"/>
        </w:tabs>
        <w:ind w:left="1440" w:hanging="360"/>
      </w:pPr>
      <w:rPr>
        <w:rFonts w:ascii="Symbol" w:hAnsi="Symbol" w:hint="default"/>
      </w:rPr>
    </w:lvl>
    <w:lvl w:ilvl="2" w:tplc="E9BC97F4" w:tentative="1">
      <w:start w:val="1"/>
      <w:numFmt w:val="lowerRoman"/>
      <w:lvlText w:val="%3."/>
      <w:lvlJc w:val="right"/>
      <w:pPr>
        <w:tabs>
          <w:tab w:val="num" w:pos="2160"/>
        </w:tabs>
        <w:ind w:left="2160" w:hanging="180"/>
      </w:pPr>
    </w:lvl>
    <w:lvl w:ilvl="3" w:tplc="D6506182" w:tentative="1">
      <w:start w:val="1"/>
      <w:numFmt w:val="decimal"/>
      <w:lvlText w:val="%4."/>
      <w:lvlJc w:val="left"/>
      <w:pPr>
        <w:tabs>
          <w:tab w:val="num" w:pos="2880"/>
        </w:tabs>
        <w:ind w:left="2880" w:hanging="360"/>
      </w:pPr>
    </w:lvl>
    <w:lvl w:ilvl="4" w:tplc="308A9C10" w:tentative="1">
      <w:start w:val="1"/>
      <w:numFmt w:val="lowerLetter"/>
      <w:lvlText w:val="%5."/>
      <w:lvlJc w:val="left"/>
      <w:pPr>
        <w:tabs>
          <w:tab w:val="num" w:pos="3600"/>
        </w:tabs>
        <w:ind w:left="3600" w:hanging="360"/>
      </w:pPr>
    </w:lvl>
    <w:lvl w:ilvl="5" w:tplc="7C9842FE" w:tentative="1">
      <w:start w:val="1"/>
      <w:numFmt w:val="lowerRoman"/>
      <w:lvlText w:val="%6."/>
      <w:lvlJc w:val="right"/>
      <w:pPr>
        <w:tabs>
          <w:tab w:val="num" w:pos="4320"/>
        </w:tabs>
        <w:ind w:left="4320" w:hanging="180"/>
      </w:pPr>
    </w:lvl>
    <w:lvl w:ilvl="6" w:tplc="9AD2F90C" w:tentative="1">
      <w:start w:val="1"/>
      <w:numFmt w:val="decimal"/>
      <w:lvlText w:val="%7."/>
      <w:lvlJc w:val="left"/>
      <w:pPr>
        <w:tabs>
          <w:tab w:val="num" w:pos="5040"/>
        </w:tabs>
        <w:ind w:left="5040" w:hanging="360"/>
      </w:pPr>
    </w:lvl>
    <w:lvl w:ilvl="7" w:tplc="FF4A69C4" w:tentative="1">
      <w:start w:val="1"/>
      <w:numFmt w:val="lowerLetter"/>
      <w:lvlText w:val="%8."/>
      <w:lvlJc w:val="left"/>
      <w:pPr>
        <w:tabs>
          <w:tab w:val="num" w:pos="5760"/>
        </w:tabs>
        <w:ind w:left="5760" w:hanging="360"/>
      </w:pPr>
    </w:lvl>
    <w:lvl w:ilvl="8" w:tplc="DE48054A" w:tentative="1">
      <w:start w:val="1"/>
      <w:numFmt w:val="lowerRoman"/>
      <w:lvlText w:val="%9."/>
      <w:lvlJc w:val="right"/>
      <w:pPr>
        <w:tabs>
          <w:tab w:val="num" w:pos="6480"/>
        </w:tabs>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40F41AC"/>
    <w:multiLevelType w:val="hybridMultilevel"/>
    <w:tmpl w:val="2B54A3C0"/>
    <w:lvl w:ilvl="0" w:tplc="9B2EBCDC">
      <w:start w:val="1"/>
      <w:numFmt w:val="bullet"/>
      <w:lvlText w:val=""/>
      <w:lvlJc w:val="left"/>
      <w:pPr>
        <w:tabs>
          <w:tab w:val="num" w:pos="936"/>
        </w:tabs>
        <w:ind w:left="576" w:firstLine="0"/>
      </w:pPr>
      <w:rPr>
        <w:rFonts w:ascii="Symbol" w:hAnsi="Symbol" w:hint="default"/>
      </w:rPr>
    </w:lvl>
    <w:lvl w:ilvl="1" w:tplc="D4E6FD78" w:tentative="1">
      <w:start w:val="1"/>
      <w:numFmt w:val="bullet"/>
      <w:lvlText w:val="o"/>
      <w:lvlJc w:val="left"/>
      <w:pPr>
        <w:tabs>
          <w:tab w:val="num" w:pos="1728"/>
        </w:tabs>
        <w:ind w:left="1728" w:hanging="360"/>
      </w:pPr>
      <w:rPr>
        <w:rFonts w:ascii="Courier New" w:hAnsi="Courier New" w:hint="default"/>
      </w:rPr>
    </w:lvl>
    <w:lvl w:ilvl="2" w:tplc="8E225442" w:tentative="1">
      <w:start w:val="1"/>
      <w:numFmt w:val="bullet"/>
      <w:lvlText w:val=""/>
      <w:lvlJc w:val="left"/>
      <w:pPr>
        <w:tabs>
          <w:tab w:val="num" w:pos="2448"/>
        </w:tabs>
        <w:ind w:left="2448" w:hanging="360"/>
      </w:pPr>
      <w:rPr>
        <w:rFonts w:ascii="Wingdings" w:hAnsi="Wingdings" w:hint="default"/>
      </w:rPr>
    </w:lvl>
    <w:lvl w:ilvl="3" w:tplc="E4621E60" w:tentative="1">
      <w:start w:val="1"/>
      <w:numFmt w:val="bullet"/>
      <w:lvlText w:val=""/>
      <w:lvlJc w:val="left"/>
      <w:pPr>
        <w:tabs>
          <w:tab w:val="num" w:pos="3168"/>
        </w:tabs>
        <w:ind w:left="3168" w:hanging="360"/>
      </w:pPr>
      <w:rPr>
        <w:rFonts w:ascii="Symbol" w:hAnsi="Symbol" w:hint="default"/>
      </w:rPr>
    </w:lvl>
    <w:lvl w:ilvl="4" w:tplc="B7D8553E" w:tentative="1">
      <w:start w:val="1"/>
      <w:numFmt w:val="bullet"/>
      <w:lvlText w:val="o"/>
      <w:lvlJc w:val="left"/>
      <w:pPr>
        <w:tabs>
          <w:tab w:val="num" w:pos="3888"/>
        </w:tabs>
        <w:ind w:left="3888" w:hanging="360"/>
      </w:pPr>
      <w:rPr>
        <w:rFonts w:ascii="Courier New" w:hAnsi="Courier New" w:hint="default"/>
      </w:rPr>
    </w:lvl>
    <w:lvl w:ilvl="5" w:tplc="9D204232" w:tentative="1">
      <w:start w:val="1"/>
      <w:numFmt w:val="bullet"/>
      <w:lvlText w:val=""/>
      <w:lvlJc w:val="left"/>
      <w:pPr>
        <w:tabs>
          <w:tab w:val="num" w:pos="4608"/>
        </w:tabs>
        <w:ind w:left="4608" w:hanging="360"/>
      </w:pPr>
      <w:rPr>
        <w:rFonts w:ascii="Wingdings" w:hAnsi="Wingdings" w:hint="default"/>
      </w:rPr>
    </w:lvl>
    <w:lvl w:ilvl="6" w:tplc="09265CFA" w:tentative="1">
      <w:start w:val="1"/>
      <w:numFmt w:val="bullet"/>
      <w:lvlText w:val=""/>
      <w:lvlJc w:val="left"/>
      <w:pPr>
        <w:tabs>
          <w:tab w:val="num" w:pos="5328"/>
        </w:tabs>
        <w:ind w:left="5328" w:hanging="360"/>
      </w:pPr>
      <w:rPr>
        <w:rFonts w:ascii="Symbol" w:hAnsi="Symbol" w:hint="default"/>
      </w:rPr>
    </w:lvl>
    <w:lvl w:ilvl="7" w:tplc="549AFBC6" w:tentative="1">
      <w:start w:val="1"/>
      <w:numFmt w:val="bullet"/>
      <w:lvlText w:val="o"/>
      <w:lvlJc w:val="left"/>
      <w:pPr>
        <w:tabs>
          <w:tab w:val="num" w:pos="6048"/>
        </w:tabs>
        <w:ind w:left="6048" w:hanging="360"/>
      </w:pPr>
      <w:rPr>
        <w:rFonts w:ascii="Courier New" w:hAnsi="Courier New" w:hint="default"/>
      </w:rPr>
    </w:lvl>
    <w:lvl w:ilvl="8" w:tplc="6D8AE91C"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77D50158"/>
    <w:multiLevelType w:val="hybridMultilevel"/>
    <w:tmpl w:val="101E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1" w15:restartNumberingAfterBreak="0">
    <w:nsid w:val="7DF316BC"/>
    <w:multiLevelType w:val="hybridMultilevel"/>
    <w:tmpl w:val="5762A6B6"/>
    <w:lvl w:ilvl="0" w:tplc="98CAFF2C">
      <w:start w:val="1"/>
      <w:numFmt w:val="bullet"/>
      <w:lvlText w:val=""/>
      <w:lvlJc w:val="left"/>
      <w:pPr>
        <w:tabs>
          <w:tab w:val="num" w:pos="720"/>
        </w:tabs>
        <w:ind w:left="720" w:hanging="432"/>
      </w:pPr>
      <w:rPr>
        <w:rFonts w:ascii="Symbol" w:hAnsi="Symbol" w:hint="default"/>
      </w:rPr>
    </w:lvl>
    <w:lvl w:ilvl="1" w:tplc="DB1083FE" w:tentative="1">
      <w:start w:val="1"/>
      <w:numFmt w:val="bullet"/>
      <w:lvlText w:val="o"/>
      <w:lvlJc w:val="left"/>
      <w:pPr>
        <w:tabs>
          <w:tab w:val="num" w:pos="1728"/>
        </w:tabs>
        <w:ind w:left="1728" w:hanging="360"/>
      </w:pPr>
      <w:rPr>
        <w:rFonts w:ascii="Courier New" w:hAnsi="Courier New" w:hint="default"/>
      </w:rPr>
    </w:lvl>
    <w:lvl w:ilvl="2" w:tplc="28C4731C" w:tentative="1">
      <w:start w:val="1"/>
      <w:numFmt w:val="bullet"/>
      <w:lvlText w:val=""/>
      <w:lvlJc w:val="left"/>
      <w:pPr>
        <w:tabs>
          <w:tab w:val="num" w:pos="2448"/>
        </w:tabs>
        <w:ind w:left="2448" w:hanging="360"/>
      </w:pPr>
      <w:rPr>
        <w:rFonts w:ascii="Wingdings" w:hAnsi="Wingdings" w:hint="default"/>
      </w:rPr>
    </w:lvl>
    <w:lvl w:ilvl="3" w:tplc="9522AFE2" w:tentative="1">
      <w:start w:val="1"/>
      <w:numFmt w:val="bullet"/>
      <w:lvlText w:val=""/>
      <w:lvlJc w:val="left"/>
      <w:pPr>
        <w:tabs>
          <w:tab w:val="num" w:pos="3168"/>
        </w:tabs>
        <w:ind w:left="3168" w:hanging="360"/>
      </w:pPr>
      <w:rPr>
        <w:rFonts w:ascii="Symbol" w:hAnsi="Symbol" w:hint="default"/>
      </w:rPr>
    </w:lvl>
    <w:lvl w:ilvl="4" w:tplc="EB34E076" w:tentative="1">
      <w:start w:val="1"/>
      <w:numFmt w:val="bullet"/>
      <w:lvlText w:val="o"/>
      <w:lvlJc w:val="left"/>
      <w:pPr>
        <w:tabs>
          <w:tab w:val="num" w:pos="3888"/>
        </w:tabs>
        <w:ind w:left="3888" w:hanging="360"/>
      </w:pPr>
      <w:rPr>
        <w:rFonts w:ascii="Courier New" w:hAnsi="Courier New" w:hint="default"/>
      </w:rPr>
    </w:lvl>
    <w:lvl w:ilvl="5" w:tplc="C4488936" w:tentative="1">
      <w:start w:val="1"/>
      <w:numFmt w:val="bullet"/>
      <w:lvlText w:val=""/>
      <w:lvlJc w:val="left"/>
      <w:pPr>
        <w:tabs>
          <w:tab w:val="num" w:pos="4608"/>
        </w:tabs>
        <w:ind w:left="4608" w:hanging="360"/>
      </w:pPr>
      <w:rPr>
        <w:rFonts w:ascii="Wingdings" w:hAnsi="Wingdings" w:hint="default"/>
      </w:rPr>
    </w:lvl>
    <w:lvl w:ilvl="6" w:tplc="7CC4DB28" w:tentative="1">
      <w:start w:val="1"/>
      <w:numFmt w:val="bullet"/>
      <w:lvlText w:val=""/>
      <w:lvlJc w:val="left"/>
      <w:pPr>
        <w:tabs>
          <w:tab w:val="num" w:pos="5328"/>
        </w:tabs>
        <w:ind w:left="5328" w:hanging="360"/>
      </w:pPr>
      <w:rPr>
        <w:rFonts w:ascii="Symbol" w:hAnsi="Symbol" w:hint="default"/>
      </w:rPr>
    </w:lvl>
    <w:lvl w:ilvl="7" w:tplc="2586C878" w:tentative="1">
      <w:start w:val="1"/>
      <w:numFmt w:val="bullet"/>
      <w:lvlText w:val="o"/>
      <w:lvlJc w:val="left"/>
      <w:pPr>
        <w:tabs>
          <w:tab w:val="num" w:pos="6048"/>
        </w:tabs>
        <w:ind w:left="6048" w:hanging="360"/>
      </w:pPr>
      <w:rPr>
        <w:rFonts w:ascii="Courier New" w:hAnsi="Courier New" w:hint="default"/>
      </w:rPr>
    </w:lvl>
    <w:lvl w:ilvl="8" w:tplc="24F64668"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F6646F6"/>
    <w:multiLevelType w:val="hybridMultilevel"/>
    <w:tmpl w:val="5762A6B6"/>
    <w:lvl w:ilvl="0" w:tplc="9A8EA70A">
      <w:start w:val="1"/>
      <w:numFmt w:val="bullet"/>
      <w:lvlText w:val=""/>
      <w:lvlJc w:val="left"/>
      <w:pPr>
        <w:tabs>
          <w:tab w:val="num" w:pos="648"/>
        </w:tabs>
        <w:ind w:left="576" w:hanging="288"/>
      </w:pPr>
      <w:rPr>
        <w:rFonts w:ascii="Symbol" w:hAnsi="Symbol" w:hint="default"/>
      </w:rPr>
    </w:lvl>
    <w:lvl w:ilvl="1" w:tplc="B01EEA0E" w:tentative="1">
      <w:start w:val="1"/>
      <w:numFmt w:val="bullet"/>
      <w:lvlText w:val="o"/>
      <w:lvlJc w:val="left"/>
      <w:pPr>
        <w:tabs>
          <w:tab w:val="num" w:pos="1728"/>
        </w:tabs>
        <w:ind w:left="1728" w:hanging="360"/>
      </w:pPr>
      <w:rPr>
        <w:rFonts w:ascii="Courier New" w:hAnsi="Courier New" w:hint="default"/>
      </w:rPr>
    </w:lvl>
    <w:lvl w:ilvl="2" w:tplc="CB9E052A" w:tentative="1">
      <w:start w:val="1"/>
      <w:numFmt w:val="bullet"/>
      <w:lvlText w:val=""/>
      <w:lvlJc w:val="left"/>
      <w:pPr>
        <w:tabs>
          <w:tab w:val="num" w:pos="2448"/>
        </w:tabs>
        <w:ind w:left="2448" w:hanging="360"/>
      </w:pPr>
      <w:rPr>
        <w:rFonts w:ascii="Wingdings" w:hAnsi="Wingdings" w:hint="default"/>
      </w:rPr>
    </w:lvl>
    <w:lvl w:ilvl="3" w:tplc="7498810C" w:tentative="1">
      <w:start w:val="1"/>
      <w:numFmt w:val="bullet"/>
      <w:lvlText w:val=""/>
      <w:lvlJc w:val="left"/>
      <w:pPr>
        <w:tabs>
          <w:tab w:val="num" w:pos="3168"/>
        </w:tabs>
        <w:ind w:left="3168" w:hanging="360"/>
      </w:pPr>
      <w:rPr>
        <w:rFonts w:ascii="Symbol" w:hAnsi="Symbol" w:hint="default"/>
      </w:rPr>
    </w:lvl>
    <w:lvl w:ilvl="4" w:tplc="1AC2E0CA" w:tentative="1">
      <w:start w:val="1"/>
      <w:numFmt w:val="bullet"/>
      <w:lvlText w:val="o"/>
      <w:lvlJc w:val="left"/>
      <w:pPr>
        <w:tabs>
          <w:tab w:val="num" w:pos="3888"/>
        </w:tabs>
        <w:ind w:left="3888" w:hanging="360"/>
      </w:pPr>
      <w:rPr>
        <w:rFonts w:ascii="Courier New" w:hAnsi="Courier New" w:hint="default"/>
      </w:rPr>
    </w:lvl>
    <w:lvl w:ilvl="5" w:tplc="4AA056DA" w:tentative="1">
      <w:start w:val="1"/>
      <w:numFmt w:val="bullet"/>
      <w:lvlText w:val=""/>
      <w:lvlJc w:val="left"/>
      <w:pPr>
        <w:tabs>
          <w:tab w:val="num" w:pos="4608"/>
        </w:tabs>
        <w:ind w:left="4608" w:hanging="360"/>
      </w:pPr>
      <w:rPr>
        <w:rFonts w:ascii="Wingdings" w:hAnsi="Wingdings" w:hint="default"/>
      </w:rPr>
    </w:lvl>
    <w:lvl w:ilvl="6" w:tplc="5D6EE07E" w:tentative="1">
      <w:start w:val="1"/>
      <w:numFmt w:val="bullet"/>
      <w:lvlText w:val=""/>
      <w:lvlJc w:val="left"/>
      <w:pPr>
        <w:tabs>
          <w:tab w:val="num" w:pos="5328"/>
        </w:tabs>
        <w:ind w:left="5328" w:hanging="360"/>
      </w:pPr>
      <w:rPr>
        <w:rFonts w:ascii="Symbol" w:hAnsi="Symbol" w:hint="default"/>
      </w:rPr>
    </w:lvl>
    <w:lvl w:ilvl="7" w:tplc="E09C7616" w:tentative="1">
      <w:start w:val="1"/>
      <w:numFmt w:val="bullet"/>
      <w:lvlText w:val="o"/>
      <w:lvlJc w:val="left"/>
      <w:pPr>
        <w:tabs>
          <w:tab w:val="num" w:pos="6048"/>
        </w:tabs>
        <w:ind w:left="6048" w:hanging="360"/>
      </w:pPr>
      <w:rPr>
        <w:rFonts w:ascii="Courier New" w:hAnsi="Courier New" w:hint="default"/>
      </w:rPr>
    </w:lvl>
    <w:lvl w:ilvl="8" w:tplc="945ACC8C" w:tentative="1">
      <w:start w:val="1"/>
      <w:numFmt w:val="bullet"/>
      <w:lvlText w:val=""/>
      <w:lvlJc w:val="left"/>
      <w:pPr>
        <w:tabs>
          <w:tab w:val="num" w:pos="6768"/>
        </w:tabs>
        <w:ind w:left="6768" w:hanging="360"/>
      </w:pPr>
      <w:rPr>
        <w:rFonts w:ascii="Wingdings" w:hAnsi="Wingdings" w:hint="default"/>
      </w:rPr>
    </w:lvl>
  </w:abstractNum>
  <w:num w:numId="1">
    <w:abstractNumId w:val="7"/>
  </w:num>
  <w:num w:numId="2">
    <w:abstractNumId w:val="8"/>
  </w:num>
  <w:num w:numId="3">
    <w:abstractNumId w:val="3"/>
  </w:num>
  <w:num w:numId="4">
    <w:abstractNumId w:val="16"/>
  </w:num>
  <w:num w:numId="5">
    <w:abstractNumId w:val="3"/>
    <w:lvlOverride w:ilvl="0">
      <w:startOverride w:val="1"/>
    </w:lvlOverride>
  </w:num>
  <w:num w:numId="6">
    <w:abstractNumId w:val="9"/>
  </w:num>
  <w:num w:numId="7">
    <w:abstractNumId w:val="11"/>
  </w:num>
  <w:num w:numId="8">
    <w:abstractNumId w:val="14"/>
  </w:num>
  <w:num w:numId="9">
    <w:abstractNumId w:val="18"/>
  </w:num>
  <w:num w:numId="10">
    <w:abstractNumId w:val="10"/>
  </w:num>
  <w:num w:numId="11">
    <w:abstractNumId w:val="20"/>
  </w:num>
  <w:num w:numId="12">
    <w:abstractNumId w:val="1"/>
  </w:num>
  <w:num w:numId="13">
    <w:abstractNumId w:val="5"/>
  </w:num>
  <w:num w:numId="14">
    <w:abstractNumId w:val="21"/>
  </w:num>
  <w:num w:numId="15">
    <w:abstractNumId w:val="6"/>
  </w:num>
  <w:num w:numId="16">
    <w:abstractNumId w:val="22"/>
  </w:num>
  <w:num w:numId="17">
    <w:abstractNumId w:val="0"/>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7"/>
  </w:num>
  <w:num w:numId="23">
    <w:abstractNumId w:val="4"/>
  </w:num>
  <w:num w:numId="24">
    <w:abstractNumId w:val="13"/>
  </w:num>
  <w:num w:numId="25">
    <w:abstractNumId w:val="12"/>
  </w:num>
  <w:num w:numId="26">
    <w:abstractNumId w:val="19"/>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isplayHorizontalDrawingGridEvery w:val="0"/>
  <w:displayVerticalDrawingGridEvery w:val="0"/>
  <w:doNotUseMarginsForDrawingGridOrigin/>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ED"/>
    <w:rsid w:val="00006F8B"/>
    <w:rsid w:val="00070DC7"/>
    <w:rsid w:val="000835E9"/>
    <w:rsid w:val="000C3483"/>
    <w:rsid w:val="000D252A"/>
    <w:rsid w:val="000F7717"/>
    <w:rsid w:val="0010245A"/>
    <w:rsid w:val="00102A9A"/>
    <w:rsid w:val="00112525"/>
    <w:rsid w:val="001430EF"/>
    <w:rsid w:val="00147778"/>
    <w:rsid w:val="00156A72"/>
    <w:rsid w:val="00160B62"/>
    <w:rsid w:val="001631F1"/>
    <w:rsid w:val="00180CC4"/>
    <w:rsid w:val="001914E1"/>
    <w:rsid w:val="001B255F"/>
    <w:rsid w:val="001B6D2E"/>
    <w:rsid w:val="001D684D"/>
    <w:rsid w:val="002301F8"/>
    <w:rsid w:val="002337AB"/>
    <w:rsid w:val="00280FC9"/>
    <w:rsid w:val="00296245"/>
    <w:rsid w:val="00296324"/>
    <w:rsid w:val="002C6A49"/>
    <w:rsid w:val="00316F21"/>
    <w:rsid w:val="0032281F"/>
    <w:rsid w:val="00325966"/>
    <w:rsid w:val="00340362"/>
    <w:rsid w:val="003428E6"/>
    <w:rsid w:val="00352E4A"/>
    <w:rsid w:val="00376089"/>
    <w:rsid w:val="00390F28"/>
    <w:rsid w:val="00397D9D"/>
    <w:rsid w:val="003A64E5"/>
    <w:rsid w:val="003E1741"/>
    <w:rsid w:val="003F67D5"/>
    <w:rsid w:val="003F7F8E"/>
    <w:rsid w:val="00402564"/>
    <w:rsid w:val="00434D7F"/>
    <w:rsid w:val="00441446"/>
    <w:rsid w:val="00452479"/>
    <w:rsid w:val="0045509F"/>
    <w:rsid w:val="00477A06"/>
    <w:rsid w:val="004B2F32"/>
    <w:rsid w:val="004C3071"/>
    <w:rsid w:val="004D7D6D"/>
    <w:rsid w:val="005025F7"/>
    <w:rsid w:val="0053222C"/>
    <w:rsid w:val="00535A6B"/>
    <w:rsid w:val="0053622D"/>
    <w:rsid w:val="00554467"/>
    <w:rsid w:val="00563F74"/>
    <w:rsid w:val="00583028"/>
    <w:rsid w:val="00596688"/>
    <w:rsid w:val="005A7C41"/>
    <w:rsid w:val="005B3E00"/>
    <w:rsid w:val="005C7A32"/>
    <w:rsid w:val="005E3F9E"/>
    <w:rsid w:val="005E788D"/>
    <w:rsid w:val="005F4F74"/>
    <w:rsid w:val="00601BAF"/>
    <w:rsid w:val="00621C43"/>
    <w:rsid w:val="00645342"/>
    <w:rsid w:val="006518EF"/>
    <w:rsid w:val="00660B52"/>
    <w:rsid w:val="0066570E"/>
    <w:rsid w:val="0068408E"/>
    <w:rsid w:val="006A51C2"/>
    <w:rsid w:val="006F0D9B"/>
    <w:rsid w:val="007109AD"/>
    <w:rsid w:val="00724941"/>
    <w:rsid w:val="00755F29"/>
    <w:rsid w:val="00763ED0"/>
    <w:rsid w:val="007831E5"/>
    <w:rsid w:val="0078761A"/>
    <w:rsid w:val="00791810"/>
    <w:rsid w:val="00792F3B"/>
    <w:rsid w:val="007D17CD"/>
    <w:rsid w:val="00815F85"/>
    <w:rsid w:val="00830E31"/>
    <w:rsid w:val="00853C8C"/>
    <w:rsid w:val="00885846"/>
    <w:rsid w:val="0089477F"/>
    <w:rsid w:val="008C0A84"/>
    <w:rsid w:val="008C6A90"/>
    <w:rsid w:val="00913973"/>
    <w:rsid w:val="00917D36"/>
    <w:rsid w:val="009251A9"/>
    <w:rsid w:val="00932126"/>
    <w:rsid w:val="00954438"/>
    <w:rsid w:val="00960215"/>
    <w:rsid w:val="0098450A"/>
    <w:rsid w:val="009A72AA"/>
    <w:rsid w:val="009B3409"/>
    <w:rsid w:val="009B3B59"/>
    <w:rsid w:val="009B6757"/>
    <w:rsid w:val="009C0291"/>
    <w:rsid w:val="009C22C1"/>
    <w:rsid w:val="009C46D1"/>
    <w:rsid w:val="009E71D4"/>
    <w:rsid w:val="00A3710B"/>
    <w:rsid w:val="00A40153"/>
    <w:rsid w:val="00A53282"/>
    <w:rsid w:val="00A97A44"/>
    <w:rsid w:val="00AB23A6"/>
    <w:rsid w:val="00AB2FBB"/>
    <w:rsid w:val="00AB7C74"/>
    <w:rsid w:val="00AC7C12"/>
    <w:rsid w:val="00AF566B"/>
    <w:rsid w:val="00AF5D36"/>
    <w:rsid w:val="00B01A7C"/>
    <w:rsid w:val="00B34761"/>
    <w:rsid w:val="00B36303"/>
    <w:rsid w:val="00B46B1A"/>
    <w:rsid w:val="00BA620A"/>
    <w:rsid w:val="00BB18F0"/>
    <w:rsid w:val="00BB195C"/>
    <w:rsid w:val="00BD2DC2"/>
    <w:rsid w:val="00BD6795"/>
    <w:rsid w:val="00BD782E"/>
    <w:rsid w:val="00BE1399"/>
    <w:rsid w:val="00BE33AA"/>
    <w:rsid w:val="00BE5105"/>
    <w:rsid w:val="00BF72FB"/>
    <w:rsid w:val="00BF7622"/>
    <w:rsid w:val="00C10CAA"/>
    <w:rsid w:val="00C2175E"/>
    <w:rsid w:val="00C367E3"/>
    <w:rsid w:val="00C609B9"/>
    <w:rsid w:val="00C808E8"/>
    <w:rsid w:val="00CA1C9A"/>
    <w:rsid w:val="00CD2A15"/>
    <w:rsid w:val="00CF1ADF"/>
    <w:rsid w:val="00D17B4C"/>
    <w:rsid w:val="00D20586"/>
    <w:rsid w:val="00D34A00"/>
    <w:rsid w:val="00D53764"/>
    <w:rsid w:val="00D537F1"/>
    <w:rsid w:val="00D53EE1"/>
    <w:rsid w:val="00D62B55"/>
    <w:rsid w:val="00D74381"/>
    <w:rsid w:val="00D77837"/>
    <w:rsid w:val="00D871B0"/>
    <w:rsid w:val="00DD4054"/>
    <w:rsid w:val="00E136AB"/>
    <w:rsid w:val="00E338E6"/>
    <w:rsid w:val="00E47065"/>
    <w:rsid w:val="00E6632B"/>
    <w:rsid w:val="00E82EED"/>
    <w:rsid w:val="00E87AFE"/>
    <w:rsid w:val="00E9147F"/>
    <w:rsid w:val="00E95FF5"/>
    <w:rsid w:val="00E97052"/>
    <w:rsid w:val="00EB27A7"/>
    <w:rsid w:val="00ED3AE4"/>
    <w:rsid w:val="00F04055"/>
    <w:rsid w:val="00F20159"/>
    <w:rsid w:val="00F26FEA"/>
    <w:rsid w:val="00F366DC"/>
    <w:rsid w:val="00F47041"/>
    <w:rsid w:val="00F911B8"/>
    <w:rsid w:val="00F91FBA"/>
    <w:rsid w:val="00F93BAA"/>
    <w:rsid w:val="00FC0525"/>
    <w:rsid w:val="00FC272C"/>
    <w:rsid w:val="00FE503B"/>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04F4A72"/>
  <w15:chartTrackingRefBased/>
  <w15:docId w15:val="{24FDC280-DD9B-4F48-BDAD-107D1D2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41"/>
    <w:pPr>
      <w:jc w:val="both"/>
    </w:pPr>
    <w:rPr>
      <w:rFonts w:ascii="Times New Roman" w:hAnsi="Times New Roman"/>
    </w:rPr>
  </w:style>
  <w:style w:type="paragraph" w:styleId="Heading1">
    <w:name w:val="heading 1"/>
    <w:basedOn w:val="Normal"/>
    <w:next w:val="Text"/>
    <w:qFormat/>
    <w:pPr>
      <w:keepNext/>
      <w:numPr>
        <w:numId w:val="2"/>
      </w:numPr>
      <w:tabs>
        <w:tab w:val="clear" w:pos="360"/>
        <w:tab w:val="num" w:pos="288"/>
      </w:tabs>
      <w:spacing w:before="240" w:after="6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pPr>
    <w:rPr>
      <w:rFonts w:eastAsia="Times New Roman"/>
    </w:r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semiHidden/>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pPr>
      <w:tabs>
        <w:tab w:val="left" w:pos="288"/>
      </w:tabs>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pPr>
    <w:rPr>
      <w:b/>
    </w:rPr>
  </w:style>
  <w:style w:type="paragraph" w:customStyle="1" w:styleId="References">
    <w:name w:val="References"/>
    <w:basedOn w:val="Normal"/>
    <w:pPr>
      <w:ind w:firstLine="288"/>
    </w:pPr>
    <w:rPr>
      <w:sz w:val="18"/>
    </w:rPr>
  </w:style>
  <w:style w:type="paragraph" w:styleId="FootnoteText">
    <w:name w:val="footnote text"/>
    <w:basedOn w:val="Normal"/>
    <w:semiHidden/>
  </w:style>
  <w:style w:type="paragraph" w:customStyle="1" w:styleId="Footnote">
    <w:name w:val="Footnote"/>
    <w:basedOn w:val="Normal"/>
    <w:rPr>
      <w:rFonts w:eastAsia="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customStyle="1" w:styleId="ExtendedQuote">
    <w:name w:val="Extended Quote"/>
    <w:basedOn w:val="Text"/>
    <w:pPr>
      <w:ind w:left="576" w:firstLine="0"/>
    </w:pPr>
    <w:rPr>
      <w:sz w:val="18"/>
    </w:rPr>
  </w:style>
  <w:style w:type="paragraph" w:styleId="EndnoteText">
    <w:name w:val="endnote text"/>
    <w:basedOn w:val="Normal"/>
    <w:link w:val="EndnoteTextChar"/>
    <w:rsid w:val="00CF1ADF"/>
  </w:style>
  <w:style w:type="character" w:customStyle="1" w:styleId="EndnoteTextChar">
    <w:name w:val="Endnote Text Char"/>
    <w:link w:val="EndnoteText"/>
    <w:rsid w:val="00CF1ADF"/>
    <w:rPr>
      <w:rFonts w:ascii="Times New Roman" w:hAnsi="Times New Roman"/>
    </w:rPr>
  </w:style>
  <w:style w:type="character" w:styleId="EndnoteReference">
    <w:name w:val="endnote reference"/>
    <w:rsid w:val="00CF1ADF"/>
    <w:rPr>
      <w:vertAlign w:val="superscript"/>
    </w:rPr>
  </w:style>
  <w:style w:type="paragraph" w:styleId="Caption">
    <w:name w:val="caption"/>
    <w:basedOn w:val="Normal"/>
    <w:next w:val="Normal"/>
    <w:unhideWhenUsed/>
    <w:qFormat/>
    <w:rsid w:val="000D252A"/>
    <w:rPr>
      <w:b/>
      <w:bCs/>
    </w:rPr>
  </w:style>
  <w:style w:type="table" w:styleId="TableGrid">
    <w:name w:val="Table Grid"/>
    <w:basedOn w:val="TableNormal"/>
    <w:rsid w:val="0056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3F74"/>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325966"/>
    <w:pPr>
      <w:ind w:left="720"/>
      <w:contextualSpacing/>
    </w:pPr>
  </w:style>
  <w:style w:type="character" w:styleId="CommentReference">
    <w:name w:val="annotation reference"/>
    <w:basedOn w:val="DefaultParagraphFont"/>
    <w:rsid w:val="006A51C2"/>
    <w:rPr>
      <w:sz w:val="16"/>
      <w:szCs w:val="16"/>
    </w:rPr>
  </w:style>
  <w:style w:type="paragraph" w:styleId="CommentText">
    <w:name w:val="annotation text"/>
    <w:basedOn w:val="Normal"/>
    <w:link w:val="CommentTextChar"/>
    <w:rsid w:val="006A51C2"/>
  </w:style>
  <w:style w:type="character" w:customStyle="1" w:styleId="CommentTextChar">
    <w:name w:val="Comment Text Char"/>
    <w:basedOn w:val="DefaultParagraphFont"/>
    <w:link w:val="CommentText"/>
    <w:rsid w:val="006A51C2"/>
    <w:rPr>
      <w:rFonts w:ascii="Times New Roman" w:hAnsi="Times New Roman"/>
    </w:rPr>
  </w:style>
  <w:style w:type="paragraph" w:styleId="CommentSubject">
    <w:name w:val="annotation subject"/>
    <w:basedOn w:val="CommentText"/>
    <w:next w:val="CommentText"/>
    <w:link w:val="CommentSubjectChar"/>
    <w:rsid w:val="006A51C2"/>
    <w:rPr>
      <w:b/>
      <w:bCs/>
    </w:rPr>
  </w:style>
  <w:style w:type="character" w:customStyle="1" w:styleId="CommentSubjectChar">
    <w:name w:val="Comment Subject Char"/>
    <w:basedOn w:val="CommentTextChar"/>
    <w:link w:val="CommentSubject"/>
    <w:rsid w:val="006A51C2"/>
    <w:rPr>
      <w:rFonts w:ascii="Times New Roman" w:hAnsi="Times New Roman"/>
      <w:b/>
      <w:bCs/>
    </w:rPr>
  </w:style>
  <w:style w:type="paragraph" w:styleId="BalloonText">
    <w:name w:val="Balloon Text"/>
    <w:basedOn w:val="Normal"/>
    <w:link w:val="BalloonTextChar"/>
    <w:rsid w:val="006A51C2"/>
    <w:rPr>
      <w:rFonts w:ascii="Segoe UI" w:hAnsi="Segoe UI" w:cs="Segoe UI"/>
      <w:sz w:val="18"/>
      <w:szCs w:val="18"/>
    </w:rPr>
  </w:style>
  <w:style w:type="character" w:customStyle="1" w:styleId="BalloonTextChar">
    <w:name w:val="Balloon Text Char"/>
    <w:basedOn w:val="DefaultParagraphFont"/>
    <w:link w:val="BalloonText"/>
    <w:rsid w:val="006A51C2"/>
    <w:rPr>
      <w:rFonts w:ascii="Segoe UI" w:hAnsi="Segoe UI" w:cs="Segoe UI"/>
      <w:sz w:val="18"/>
      <w:szCs w:val="18"/>
    </w:rPr>
  </w:style>
  <w:style w:type="character" w:styleId="PlaceholderText">
    <w:name w:val="Placeholder Text"/>
    <w:basedOn w:val="DefaultParagraphFont"/>
    <w:uiPriority w:val="99"/>
    <w:semiHidden/>
    <w:rsid w:val="009C22C1"/>
    <w:rPr>
      <w:color w:val="808080"/>
    </w:rPr>
  </w:style>
  <w:style w:type="paragraph" w:styleId="Revision">
    <w:name w:val="Revision"/>
    <w:hidden/>
    <w:uiPriority w:val="99"/>
    <w:semiHidden/>
    <w:rsid w:val="0059668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395">
      <w:bodyDiv w:val="1"/>
      <w:marLeft w:val="0"/>
      <w:marRight w:val="0"/>
      <w:marTop w:val="0"/>
      <w:marBottom w:val="0"/>
      <w:divBdr>
        <w:top w:val="none" w:sz="0" w:space="0" w:color="auto"/>
        <w:left w:val="none" w:sz="0" w:space="0" w:color="auto"/>
        <w:bottom w:val="none" w:sz="0" w:space="0" w:color="auto"/>
        <w:right w:val="none" w:sz="0" w:space="0" w:color="auto"/>
      </w:divBdr>
    </w:div>
    <w:div w:id="302470329">
      <w:bodyDiv w:val="1"/>
      <w:marLeft w:val="0"/>
      <w:marRight w:val="0"/>
      <w:marTop w:val="0"/>
      <w:marBottom w:val="0"/>
      <w:divBdr>
        <w:top w:val="none" w:sz="0" w:space="0" w:color="auto"/>
        <w:left w:val="none" w:sz="0" w:space="0" w:color="auto"/>
        <w:bottom w:val="none" w:sz="0" w:space="0" w:color="auto"/>
        <w:right w:val="none" w:sz="0" w:space="0" w:color="auto"/>
      </w:divBdr>
    </w:div>
    <w:div w:id="369766359">
      <w:bodyDiv w:val="1"/>
      <w:marLeft w:val="0"/>
      <w:marRight w:val="0"/>
      <w:marTop w:val="0"/>
      <w:marBottom w:val="0"/>
      <w:divBdr>
        <w:top w:val="none" w:sz="0" w:space="0" w:color="auto"/>
        <w:left w:val="none" w:sz="0" w:space="0" w:color="auto"/>
        <w:bottom w:val="none" w:sz="0" w:space="0" w:color="auto"/>
        <w:right w:val="none" w:sz="0" w:space="0" w:color="auto"/>
      </w:divBdr>
    </w:div>
    <w:div w:id="623273296">
      <w:bodyDiv w:val="1"/>
      <w:marLeft w:val="0"/>
      <w:marRight w:val="0"/>
      <w:marTop w:val="0"/>
      <w:marBottom w:val="0"/>
      <w:divBdr>
        <w:top w:val="none" w:sz="0" w:space="0" w:color="auto"/>
        <w:left w:val="none" w:sz="0" w:space="0" w:color="auto"/>
        <w:bottom w:val="none" w:sz="0" w:space="0" w:color="auto"/>
        <w:right w:val="none" w:sz="0" w:space="0" w:color="auto"/>
      </w:divBdr>
    </w:div>
    <w:div w:id="826939903">
      <w:bodyDiv w:val="1"/>
      <w:marLeft w:val="0"/>
      <w:marRight w:val="0"/>
      <w:marTop w:val="0"/>
      <w:marBottom w:val="0"/>
      <w:divBdr>
        <w:top w:val="none" w:sz="0" w:space="0" w:color="auto"/>
        <w:left w:val="none" w:sz="0" w:space="0" w:color="auto"/>
        <w:bottom w:val="none" w:sz="0" w:space="0" w:color="auto"/>
        <w:right w:val="none" w:sz="0" w:space="0" w:color="auto"/>
      </w:divBdr>
    </w:div>
    <w:div w:id="950278460">
      <w:bodyDiv w:val="1"/>
      <w:marLeft w:val="0"/>
      <w:marRight w:val="0"/>
      <w:marTop w:val="0"/>
      <w:marBottom w:val="0"/>
      <w:divBdr>
        <w:top w:val="none" w:sz="0" w:space="0" w:color="auto"/>
        <w:left w:val="none" w:sz="0" w:space="0" w:color="auto"/>
        <w:bottom w:val="none" w:sz="0" w:space="0" w:color="auto"/>
        <w:right w:val="none" w:sz="0" w:space="0" w:color="auto"/>
      </w:divBdr>
    </w:div>
    <w:div w:id="1204514821">
      <w:bodyDiv w:val="1"/>
      <w:marLeft w:val="0"/>
      <w:marRight w:val="0"/>
      <w:marTop w:val="0"/>
      <w:marBottom w:val="0"/>
      <w:divBdr>
        <w:top w:val="none" w:sz="0" w:space="0" w:color="auto"/>
        <w:left w:val="none" w:sz="0" w:space="0" w:color="auto"/>
        <w:bottom w:val="none" w:sz="0" w:space="0" w:color="auto"/>
        <w:right w:val="none" w:sz="0" w:space="0" w:color="auto"/>
      </w:divBdr>
    </w:div>
    <w:div w:id="1380204363">
      <w:bodyDiv w:val="1"/>
      <w:marLeft w:val="0"/>
      <w:marRight w:val="0"/>
      <w:marTop w:val="0"/>
      <w:marBottom w:val="0"/>
      <w:divBdr>
        <w:top w:val="none" w:sz="0" w:space="0" w:color="auto"/>
        <w:left w:val="none" w:sz="0" w:space="0" w:color="auto"/>
        <w:bottom w:val="none" w:sz="0" w:space="0" w:color="auto"/>
        <w:right w:val="none" w:sz="0" w:space="0" w:color="auto"/>
      </w:divBdr>
    </w:div>
    <w:div w:id="1489592493">
      <w:bodyDiv w:val="1"/>
      <w:marLeft w:val="0"/>
      <w:marRight w:val="0"/>
      <w:marTop w:val="0"/>
      <w:marBottom w:val="0"/>
      <w:divBdr>
        <w:top w:val="none" w:sz="0" w:space="0" w:color="auto"/>
        <w:left w:val="none" w:sz="0" w:space="0" w:color="auto"/>
        <w:bottom w:val="none" w:sz="0" w:space="0" w:color="auto"/>
        <w:right w:val="none" w:sz="0" w:space="0" w:color="auto"/>
      </w:divBdr>
    </w:div>
    <w:div w:id="1544171568">
      <w:bodyDiv w:val="1"/>
      <w:marLeft w:val="0"/>
      <w:marRight w:val="0"/>
      <w:marTop w:val="0"/>
      <w:marBottom w:val="0"/>
      <w:divBdr>
        <w:top w:val="none" w:sz="0" w:space="0" w:color="auto"/>
        <w:left w:val="none" w:sz="0" w:space="0" w:color="auto"/>
        <w:bottom w:val="none" w:sz="0" w:space="0" w:color="auto"/>
        <w:right w:val="none" w:sz="0" w:space="0" w:color="auto"/>
      </w:divBdr>
    </w:div>
    <w:div w:id="1626934594">
      <w:bodyDiv w:val="1"/>
      <w:marLeft w:val="0"/>
      <w:marRight w:val="0"/>
      <w:marTop w:val="0"/>
      <w:marBottom w:val="0"/>
      <w:divBdr>
        <w:top w:val="none" w:sz="0" w:space="0" w:color="auto"/>
        <w:left w:val="none" w:sz="0" w:space="0" w:color="auto"/>
        <w:bottom w:val="none" w:sz="0" w:space="0" w:color="auto"/>
        <w:right w:val="none" w:sz="0" w:space="0" w:color="auto"/>
      </w:divBdr>
    </w:div>
    <w:div w:id="1719014040">
      <w:bodyDiv w:val="1"/>
      <w:marLeft w:val="0"/>
      <w:marRight w:val="0"/>
      <w:marTop w:val="0"/>
      <w:marBottom w:val="0"/>
      <w:divBdr>
        <w:top w:val="none" w:sz="0" w:space="0" w:color="auto"/>
        <w:left w:val="none" w:sz="0" w:space="0" w:color="auto"/>
        <w:bottom w:val="none" w:sz="0" w:space="0" w:color="auto"/>
        <w:right w:val="none" w:sz="0" w:space="0" w:color="auto"/>
      </w:divBdr>
    </w:div>
    <w:div w:id="1910578443">
      <w:bodyDiv w:val="1"/>
      <w:marLeft w:val="0"/>
      <w:marRight w:val="0"/>
      <w:marTop w:val="0"/>
      <w:marBottom w:val="0"/>
      <w:divBdr>
        <w:top w:val="none" w:sz="0" w:space="0" w:color="auto"/>
        <w:left w:val="none" w:sz="0" w:space="0" w:color="auto"/>
        <w:bottom w:val="none" w:sz="0" w:space="0" w:color="auto"/>
        <w:right w:val="none" w:sz="0" w:space="0" w:color="auto"/>
      </w:divBdr>
    </w:div>
    <w:div w:id="2036953376">
      <w:bodyDiv w:val="1"/>
      <w:marLeft w:val="0"/>
      <w:marRight w:val="0"/>
      <w:marTop w:val="0"/>
      <w:marBottom w:val="0"/>
      <w:divBdr>
        <w:top w:val="none" w:sz="0" w:space="0" w:color="auto"/>
        <w:left w:val="none" w:sz="0" w:space="0" w:color="auto"/>
        <w:bottom w:val="none" w:sz="0" w:space="0" w:color="auto"/>
        <w:right w:val="none" w:sz="0" w:space="0" w:color="auto"/>
      </w:divBdr>
    </w:div>
    <w:div w:id="2080446341">
      <w:bodyDiv w:val="1"/>
      <w:marLeft w:val="0"/>
      <w:marRight w:val="0"/>
      <w:marTop w:val="0"/>
      <w:marBottom w:val="0"/>
      <w:divBdr>
        <w:top w:val="none" w:sz="0" w:space="0" w:color="auto"/>
        <w:left w:val="none" w:sz="0" w:space="0" w:color="auto"/>
        <w:bottom w:val="none" w:sz="0" w:space="0" w:color="auto"/>
        <w:right w:val="none" w:sz="0" w:space="0" w:color="auto"/>
      </w:divBdr>
    </w:div>
    <w:div w:id="20868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ithub.com/nasa/EMT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Map12</b:Tag>
    <b:SourceType>BookSection</b:SourceType>
    <b:Guid>{BAB4C443-EE17-4CCC-8E42-ED8949C1340B}</b:Guid>
    <b:Title>Modeling of Full Electric and Hybrid Electric Vehicles</b:Title>
    <b:Year>2012</b:Year>
    <b:City>London</b:City>
    <b:Publisher>IntechOpen</b:Publisher>
    <b:Author>
      <b:Author>
        <b:NameList>
          <b:Person>
            <b:Last>Mapelli</b:Last>
            <b:First>Ferdinando</b:First>
            <b:Middle>Luigi</b:Middle>
          </b:Person>
          <b:Person>
            <b:Last>Tarsitano</b:Last>
            <b:First>Davide</b:First>
          </b:Person>
        </b:NameList>
      </b:Author>
    </b:Author>
    <b:BookTitle>New Generation of Electric Vehicles</b:BookTitle>
    <b:Pages>207-236</b:Pages>
    <b:RefOrder>1</b:RefOrder>
  </b:Source>
</b:Sources>
</file>

<file path=customXml/itemProps1.xml><?xml version="1.0" encoding="utf-8"?>
<ds:datastoreItem xmlns:ds="http://schemas.openxmlformats.org/officeDocument/2006/customXml" ds:itemID="{1709261C-83EA-46DF-8049-3F73BD7C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32698</CharactersWithSpaces>
  <SharedDoc>false</SharedDoc>
  <HLinks>
    <vt:vector size="60" baseType="variant">
      <vt:variant>
        <vt:i4>4718671</vt:i4>
      </vt:variant>
      <vt:variant>
        <vt:i4>30</vt:i4>
      </vt:variant>
      <vt:variant>
        <vt:i4>0</vt:i4>
      </vt:variant>
      <vt:variant>
        <vt:i4>5</vt:i4>
      </vt:variant>
      <vt:variant>
        <vt:lpwstr>http://www.geog.le.ac.uk/bgrg/lab.htm</vt:lpwstr>
      </vt:variant>
      <vt:variant>
        <vt:lpwstr/>
      </vt:variant>
      <vt:variant>
        <vt:i4>393284</vt:i4>
      </vt:variant>
      <vt:variant>
        <vt:i4>27</vt:i4>
      </vt:variant>
      <vt:variant>
        <vt:i4>0</vt:i4>
      </vt:variant>
      <vt:variant>
        <vt:i4>5</vt:i4>
      </vt:variant>
      <vt:variant>
        <vt:lpwstr>http://www.cp/umist.ac.uk/JCSE/vol1/vol1.html</vt:lpwstr>
      </vt:variant>
      <vt:variant>
        <vt:lpwstr/>
      </vt:variant>
      <vt:variant>
        <vt:i4>5767243</vt:i4>
      </vt:variant>
      <vt:variant>
        <vt:i4>24</vt:i4>
      </vt:variant>
      <vt:variant>
        <vt:i4>0</vt:i4>
      </vt:variant>
      <vt:variant>
        <vt:i4>5</vt:i4>
      </vt:variant>
      <vt:variant>
        <vt:lpwstr>http://www.mathtype.com/</vt:lpwstr>
      </vt:variant>
      <vt:variant>
        <vt:lpwstr/>
      </vt:variant>
      <vt:variant>
        <vt:i4>1704022</vt:i4>
      </vt:variant>
      <vt:variant>
        <vt:i4>18</vt:i4>
      </vt:variant>
      <vt:variant>
        <vt:i4>0</vt:i4>
      </vt:variant>
      <vt:variant>
        <vt:i4>5</vt:i4>
      </vt:variant>
      <vt:variant>
        <vt:lpwstr>http://www.aiaa.org/publications/index.hfm?pub=27</vt:lpwstr>
      </vt:variant>
      <vt:variant>
        <vt:lpwstr/>
      </vt:variant>
      <vt:variant>
        <vt:i4>5046368</vt:i4>
      </vt:variant>
      <vt:variant>
        <vt:i4>15</vt:i4>
      </vt:variant>
      <vt:variant>
        <vt:i4>0</vt:i4>
      </vt:variant>
      <vt:variant>
        <vt:i4>5</vt:i4>
      </vt:variant>
      <vt:variant>
        <vt:lpwstr>mailto:bettyg@aiaa.org</vt:lpwstr>
      </vt:variant>
      <vt:variant>
        <vt:lpwstr/>
      </vt:variant>
      <vt:variant>
        <vt:i4>3342340</vt:i4>
      </vt:variant>
      <vt:variant>
        <vt:i4>12</vt:i4>
      </vt:variant>
      <vt:variant>
        <vt:i4>0</vt:i4>
      </vt:variant>
      <vt:variant>
        <vt:i4>5</vt:i4>
      </vt:variant>
      <vt:variant>
        <vt:lpwstr>mailto:custserv@aiaa.org</vt:lpwstr>
      </vt:variant>
      <vt:variant>
        <vt:lpwstr/>
      </vt:variant>
      <vt:variant>
        <vt:i4>7340153</vt:i4>
      </vt:variant>
      <vt:variant>
        <vt:i4>9</vt:i4>
      </vt:variant>
      <vt:variant>
        <vt:i4>0</vt:i4>
      </vt:variant>
      <vt:variant>
        <vt:i4>5</vt:i4>
      </vt:variant>
      <vt:variant>
        <vt:lpwstr>http://www.aiaa.org/visa-info/</vt:lpwstr>
      </vt:variant>
      <vt:variant>
        <vt:lpwstr/>
      </vt:variant>
      <vt:variant>
        <vt:i4>7274584</vt:i4>
      </vt:variant>
      <vt:variant>
        <vt:i4>6</vt:i4>
      </vt:variant>
      <vt:variant>
        <vt:i4>0</vt:i4>
      </vt:variant>
      <vt:variant>
        <vt:i4>5</vt:i4>
      </vt:variant>
      <vt:variant>
        <vt:lpwstr>mailto:paper_tech_support@aiaa.org</vt:lpwstr>
      </vt:variant>
      <vt:variant>
        <vt:lpwstr/>
      </vt:variant>
      <vt:variant>
        <vt:i4>5767248</vt:i4>
      </vt:variant>
      <vt:variant>
        <vt:i4>3</vt:i4>
      </vt:variant>
      <vt:variant>
        <vt:i4>0</vt:i4>
      </vt:variant>
      <vt:variant>
        <vt:i4>5</vt:i4>
      </vt:variant>
      <vt:variant>
        <vt:lpwstr>http://www.aiaa.org/</vt:lpwstr>
      </vt:variant>
      <vt:variant>
        <vt:lpwstr/>
      </vt:variant>
      <vt:variant>
        <vt:i4>1704022</vt:i4>
      </vt:variant>
      <vt:variant>
        <vt:i4>0</vt:i4>
      </vt:variant>
      <vt:variant>
        <vt:i4>0</vt:i4>
      </vt:variant>
      <vt:variant>
        <vt:i4>5</vt:i4>
      </vt:variant>
      <vt:variant>
        <vt:lpwstr>http://www.aiaa.org/publications/index.hfm?pub=27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subject/>
  <dc:creator>Erich Knausenberger</dc:creator>
  <cp:keywords/>
  <cp:lastModifiedBy>Bell, Mark E. (GRC-LCC0)[HX5, LLC]</cp:lastModifiedBy>
  <cp:revision>2</cp:revision>
  <cp:lastPrinted>2004-04-05T19:32:00Z</cp:lastPrinted>
  <dcterms:created xsi:type="dcterms:W3CDTF">2020-07-24T14:47:00Z</dcterms:created>
  <dcterms:modified xsi:type="dcterms:W3CDTF">2020-07-24T14:47:00Z</dcterms:modified>
</cp:coreProperties>
</file>