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CA442" w14:textId="611F0AF4" w:rsidR="0029613F" w:rsidRPr="00F55061" w:rsidRDefault="0029613F" w:rsidP="0029613F">
      <w:pPr>
        <w:spacing w:after="0"/>
        <w:rPr>
          <w:b/>
        </w:rPr>
      </w:pPr>
      <w:bookmarkStart w:id="0" w:name="_Hlk485025736"/>
      <w:bookmarkEnd w:id="0"/>
      <w:r w:rsidRPr="00F55061">
        <w:rPr>
          <w:b/>
        </w:rPr>
        <w:t xml:space="preserve">AGU 2020 Abstract </w:t>
      </w:r>
    </w:p>
    <w:p w14:paraId="5A765E41" w14:textId="77777777" w:rsidR="0029613F" w:rsidRPr="00F55061" w:rsidRDefault="0029613F" w:rsidP="0029613F">
      <w:pPr>
        <w:widowControl w:val="0"/>
        <w:rPr>
          <w:b/>
        </w:rPr>
      </w:pPr>
    </w:p>
    <w:p w14:paraId="683FA693" w14:textId="0FC955D3" w:rsidR="0029613F" w:rsidRPr="000A3C8B" w:rsidRDefault="0029613F" w:rsidP="0029613F">
      <w:pPr>
        <w:widowControl w:val="0"/>
        <w:rPr>
          <w:b/>
        </w:rPr>
      </w:pPr>
      <w:r w:rsidRPr="000A3C8B">
        <w:rPr>
          <w:b/>
        </w:rPr>
        <w:t xml:space="preserve">Title: </w:t>
      </w:r>
      <w:r w:rsidR="000A3C8B" w:rsidRPr="000A3C8B">
        <w:rPr>
          <w:bCs/>
        </w:rPr>
        <w:t>Using X-Ray Computed Tomography to Image Apollo Drive Tube 73002.</w:t>
      </w:r>
    </w:p>
    <w:p w14:paraId="58B9C0D2" w14:textId="21F35DE2" w:rsidR="0029613F" w:rsidRPr="000A3C8B" w:rsidRDefault="0029613F" w:rsidP="0029613F">
      <w:pPr>
        <w:widowControl w:val="0"/>
      </w:pPr>
      <w:r w:rsidRPr="000A3C8B">
        <w:rPr>
          <w:b/>
        </w:rPr>
        <w:t>Authors</w:t>
      </w:r>
      <w:r w:rsidRPr="000A3C8B">
        <w:t xml:space="preserve">: </w:t>
      </w:r>
      <w:r w:rsidR="000A3C8B" w:rsidRPr="000A3C8B">
        <w:t>Ryan A. Zeigler</w:t>
      </w:r>
      <w:r w:rsidR="000A3C8B" w:rsidRPr="000A3C8B">
        <w:rPr>
          <w:vertAlign w:val="superscript"/>
        </w:rPr>
        <w:t>1</w:t>
      </w:r>
      <w:r w:rsidR="000A3C8B" w:rsidRPr="000A3C8B">
        <w:t xml:space="preserve">, </w:t>
      </w:r>
      <w:r w:rsidR="00733A7E">
        <w:t>David</w:t>
      </w:r>
      <w:r w:rsidR="000A3C8B" w:rsidRPr="000A3C8B">
        <w:t xml:space="preserve"> Edey</w:t>
      </w:r>
      <w:r w:rsidR="000A3C8B" w:rsidRPr="000A3C8B">
        <w:rPr>
          <w:vertAlign w:val="superscript"/>
        </w:rPr>
        <w:t>2</w:t>
      </w:r>
      <w:r w:rsidR="000A3C8B" w:rsidRPr="000A3C8B">
        <w:t>, Romy Hanna</w:t>
      </w:r>
      <w:r w:rsidR="000A3C8B" w:rsidRPr="000A3C8B">
        <w:rPr>
          <w:vertAlign w:val="superscript"/>
        </w:rPr>
        <w:t>2</w:t>
      </w:r>
      <w:r w:rsidR="000A3C8B" w:rsidRPr="000A3C8B">
        <w:t>, S</w:t>
      </w:r>
      <w:r w:rsidR="000A3C8B">
        <w:t>cott</w:t>
      </w:r>
      <w:r w:rsidR="000A3C8B" w:rsidRPr="000A3C8B">
        <w:t xml:space="preserve"> A</w:t>
      </w:r>
      <w:r w:rsidR="000A3C8B">
        <w:t>.</w:t>
      </w:r>
      <w:r w:rsidR="000A3C8B" w:rsidRPr="000A3C8B">
        <w:t xml:space="preserve"> Eckley</w:t>
      </w:r>
      <w:r w:rsidR="000A3C8B" w:rsidRPr="000A3C8B">
        <w:rPr>
          <w:vertAlign w:val="superscript"/>
        </w:rPr>
        <w:t>2</w:t>
      </w:r>
      <w:proofErr w:type="gramStart"/>
      <w:r w:rsidR="000A3C8B" w:rsidRPr="000A3C8B">
        <w:rPr>
          <w:vertAlign w:val="superscript"/>
        </w:rPr>
        <w:t>,3</w:t>
      </w:r>
      <w:proofErr w:type="gramEnd"/>
      <w:r w:rsidR="000A3C8B" w:rsidRPr="000A3C8B">
        <w:t>, R</w:t>
      </w:r>
      <w:r w:rsidR="000A3C8B">
        <w:t>ichard</w:t>
      </w:r>
      <w:r w:rsidR="000A3C8B" w:rsidRPr="000A3C8B">
        <w:t xml:space="preserve"> A. Ketcham</w:t>
      </w:r>
      <w:r w:rsidR="000A3C8B" w:rsidRPr="000A3C8B">
        <w:rPr>
          <w:vertAlign w:val="superscript"/>
        </w:rPr>
        <w:t>2</w:t>
      </w:r>
      <w:r w:rsidR="000A3C8B" w:rsidRPr="000A3C8B">
        <w:t>, Juliane Gross</w:t>
      </w:r>
      <w:r w:rsidR="000A3C8B" w:rsidRPr="000A3C8B">
        <w:rPr>
          <w:vertAlign w:val="superscript"/>
        </w:rPr>
        <w:t>1,4</w:t>
      </w:r>
      <w:r w:rsidR="000A3C8B" w:rsidRPr="000A3C8B">
        <w:t>, Francis M. McCubbin</w:t>
      </w:r>
      <w:r w:rsidR="000A3C8B" w:rsidRPr="000A3C8B">
        <w:rPr>
          <w:vertAlign w:val="superscript"/>
        </w:rPr>
        <w:t>1</w:t>
      </w:r>
      <w:r w:rsidR="000A3C8B" w:rsidRPr="000A3C8B">
        <w:t>, and the ANGSA Science Team,</w:t>
      </w:r>
    </w:p>
    <w:p w14:paraId="0AFC8B05" w14:textId="20FF1F9C" w:rsidR="000A3C8B" w:rsidRPr="000A3C8B" w:rsidRDefault="0029613F" w:rsidP="000A3C8B">
      <w:pPr>
        <w:spacing w:after="0"/>
        <w:rPr>
          <w:rFonts w:cs="Lucida Sans Unicode"/>
          <w:color w:val="000000"/>
          <w:shd w:val="clear" w:color="auto" w:fill="F3F3F3"/>
        </w:rPr>
      </w:pPr>
      <w:r w:rsidRPr="000A3C8B">
        <w:rPr>
          <w:vertAlign w:val="superscript"/>
        </w:rPr>
        <w:t>1</w:t>
      </w:r>
      <w:r w:rsidR="000A3C8B" w:rsidRPr="000A3C8B">
        <w:t xml:space="preserve">ARES, NASA Johnson Space Center, Houston, TX </w:t>
      </w:r>
      <w:r w:rsidR="000A3C8B" w:rsidRPr="000A3C8B">
        <w:rPr>
          <w:rFonts w:cs="Lucida Sans Unicode"/>
          <w:color w:val="000000"/>
          <w:shd w:val="clear" w:color="auto" w:fill="F3F3F3"/>
        </w:rPr>
        <w:t>77058.</w:t>
      </w:r>
    </w:p>
    <w:p w14:paraId="1CC3D895" w14:textId="6C6FB0C2" w:rsidR="0029613F" w:rsidRPr="000A3C8B" w:rsidRDefault="0029613F" w:rsidP="0029613F">
      <w:pPr>
        <w:spacing w:after="0"/>
      </w:pPr>
      <w:r w:rsidRPr="000A3C8B">
        <w:rPr>
          <w:vertAlign w:val="superscript"/>
        </w:rPr>
        <w:t>2</w:t>
      </w:r>
      <w:r w:rsidR="000A3C8B" w:rsidRPr="000A3C8B">
        <w:t>Jackson School of Geosciences, University of Texas at Austin, Austin TX 78712.</w:t>
      </w:r>
    </w:p>
    <w:p w14:paraId="36C460B6" w14:textId="2A67D554" w:rsidR="000A3C8B" w:rsidRPr="000A3C8B" w:rsidRDefault="0029613F" w:rsidP="0029613F">
      <w:pPr>
        <w:spacing w:after="0"/>
      </w:pPr>
      <w:r w:rsidRPr="000A3C8B">
        <w:rPr>
          <w:vertAlign w:val="superscript"/>
        </w:rPr>
        <w:t>3</w:t>
      </w:r>
      <w:r w:rsidR="000A3C8B" w:rsidRPr="000A3C8B">
        <w:t xml:space="preserve">Jacobs Technology, Johnson Space Center, Houston, TX 77058. </w:t>
      </w:r>
    </w:p>
    <w:p w14:paraId="18BFF431" w14:textId="13DCF9FD" w:rsidR="0041767D" w:rsidRPr="00F55061" w:rsidRDefault="0041767D" w:rsidP="0029613F">
      <w:pPr>
        <w:spacing w:after="0"/>
      </w:pPr>
      <w:r w:rsidRPr="000A3C8B">
        <w:rPr>
          <w:rFonts w:cs="Lucida Sans Unicode"/>
          <w:color w:val="000000"/>
          <w:shd w:val="clear" w:color="auto" w:fill="F3F3F3"/>
          <w:vertAlign w:val="superscript"/>
        </w:rPr>
        <w:t>4</w:t>
      </w:r>
      <w:r w:rsidR="000A3C8B" w:rsidRPr="000A3C8B">
        <w:rPr>
          <w:rFonts w:cs="Lucida Sans Unicode"/>
          <w:color w:val="000000"/>
          <w:shd w:val="clear" w:color="auto" w:fill="F3F3F3"/>
        </w:rPr>
        <w:t xml:space="preserve">Dept. of Earth and Planetary Sciences, </w:t>
      </w:r>
      <w:r w:rsidRPr="000A3C8B">
        <w:rPr>
          <w:rFonts w:cs="Lucida Sans Unicode"/>
          <w:color w:val="000000"/>
          <w:shd w:val="clear" w:color="auto" w:fill="F3F3F3"/>
        </w:rPr>
        <w:t>Rutgers University, NJ 08854</w:t>
      </w:r>
    </w:p>
    <w:p w14:paraId="568E83C9" w14:textId="39D9FD71" w:rsidR="0029613F" w:rsidRPr="00F55061" w:rsidRDefault="0029613F" w:rsidP="0029613F">
      <w:pPr>
        <w:spacing w:after="0"/>
        <w:rPr>
          <w:vertAlign w:val="superscript"/>
        </w:rPr>
      </w:pPr>
    </w:p>
    <w:p w14:paraId="7ADCB110" w14:textId="77777777" w:rsidR="0029613F" w:rsidRDefault="0029613F" w:rsidP="0029613F">
      <w:pPr>
        <w:spacing w:after="0"/>
        <w:rPr>
          <w:vertAlign w:val="superscript"/>
        </w:rPr>
      </w:pPr>
    </w:p>
    <w:p w14:paraId="6E2AEF98" w14:textId="20714B42" w:rsidR="00B5577D" w:rsidRPr="009035DA" w:rsidRDefault="003D1116" w:rsidP="00B5577D">
      <w:r w:rsidRPr="003D1116">
        <w:rPr>
          <w:bCs/>
        </w:rPr>
        <w:t>The Apollo missions collected 382 kg of rock,</w:t>
      </w:r>
      <w:bookmarkStart w:id="1" w:name="_GoBack"/>
      <w:bookmarkEnd w:id="1"/>
      <w:r w:rsidRPr="003D1116">
        <w:rPr>
          <w:bCs/>
        </w:rPr>
        <w:t xml:space="preserve"> regolith, and core samples from six locations on the Moon. </w:t>
      </w:r>
      <w:r>
        <w:rPr>
          <w:bCs/>
        </w:rPr>
        <w:t>Although m</w:t>
      </w:r>
      <w:r w:rsidRPr="003D1116">
        <w:rPr>
          <w:bCs/>
        </w:rPr>
        <w:t xml:space="preserve">ost Apollo samples </w:t>
      </w:r>
      <w:r>
        <w:rPr>
          <w:bCs/>
        </w:rPr>
        <w:t>are</w:t>
      </w:r>
      <w:r w:rsidRPr="003D1116">
        <w:rPr>
          <w:bCs/>
        </w:rPr>
        <w:t xml:space="preserve"> well characterized</w:t>
      </w:r>
      <w:r>
        <w:rPr>
          <w:bCs/>
        </w:rPr>
        <w:t xml:space="preserve">, </w:t>
      </w:r>
      <w:r w:rsidRPr="003D1116">
        <w:rPr>
          <w:bCs/>
        </w:rPr>
        <w:t xml:space="preserve">several types of samples </w:t>
      </w:r>
      <w:r>
        <w:rPr>
          <w:bCs/>
        </w:rPr>
        <w:t>remain</w:t>
      </w:r>
      <w:r w:rsidRPr="003D1116">
        <w:rPr>
          <w:bCs/>
        </w:rPr>
        <w:t xml:space="preserve"> wholly or large</w:t>
      </w:r>
      <w:r>
        <w:rPr>
          <w:bCs/>
        </w:rPr>
        <w:t>ly unstudied since their return: unopened</w:t>
      </w:r>
      <w:r w:rsidR="00F31D10">
        <w:rPr>
          <w:bCs/>
        </w:rPr>
        <w:t xml:space="preserve"> and/or sealed</w:t>
      </w:r>
      <w:r>
        <w:rPr>
          <w:bCs/>
        </w:rPr>
        <w:t xml:space="preserve"> </w:t>
      </w:r>
      <w:r w:rsidR="00F31D10">
        <w:rPr>
          <w:bCs/>
        </w:rPr>
        <w:t xml:space="preserve">drive tube </w:t>
      </w:r>
      <w:r>
        <w:rPr>
          <w:bCs/>
        </w:rPr>
        <w:t xml:space="preserve">samples, samples frozen upon return, and samples stored in a He-purged environment. </w:t>
      </w:r>
      <w:r w:rsidRPr="003D1116">
        <w:rPr>
          <w:bCs/>
        </w:rPr>
        <w:t xml:space="preserve">NASA </w:t>
      </w:r>
      <w:r>
        <w:rPr>
          <w:bCs/>
        </w:rPr>
        <w:t>selected nine</w:t>
      </w:r>
      <w:r w:rsidRPr="003D1116">
        <w:rPr>
          <w:bCs/>
        </w:rPr>
        <w:t xml:space="preserve"> teams </w:t>
      </w:r>
      <w:r>
        <w:rPr>
          <w:bCs/>
        </w:rPr>
        <w:t xml:space="preserve">to participate in </w:t>
      </w:r>
      <w:r w:rsidRPr="003D1116">
        <w:rPr>
          <w:bCs/>
        </w:rPr>
        <w:t xml:space="preserve">the Apollo Next Generation Sample Analysis </w:t>
      </w:r>
      <w:r w:rsidR="00657D6E" w:rsidRPr="003D1116">
        <w:rPr>
          <w:bCs/>
        </w:rPr>
        <w:t>(ANGSA)</w:t>
      </w:r>
      <w:r w:rsidR="00657D6E">
        <w:rPr>
          <w:bCs/>
        </w:rPr>
        <w:t xml:space="preserve"> </w:t>
      </w:r>
      <w:r w:rsidRPr="003D1116">
        <w:rPr>
          <w:bCs/>
        </w:rPr>
        <w:t>Program to study</w:t>
      </w:r>
      <w:r w:rsidR="00657D6E">
        <w:rPr>
          <w:bCs/>
        </w:rPr>
        <w:t xml:space="preserve"> representative samples from each of these categories.</w:t>
      </w:r>
    </w:p>
    <w:p w14:paraId="5D178BDE" w14:textId="4A48922F" w:rsidR="00657D6E" w:rsidRDefault="00657D6E" w:rsidP="001D6DF3">
      <w:r>
        <w:t>T</w:t>
      </w:r>
      <w:r w:rsidRPr="00657D6E">
        <w:t xml:space="preserve">he first sample </w:t>
      </w:r>
      <w:r>
        <w:t xml:space="preserve">studied </w:t>
      </w:r>
      <w:r w:rsidRPr="00657D6E">
        <w:t xml:space="preserve">as part of the ANGSA program </w:t>
      </w:r>
      <w:r>
        <w:t xml:space="preserve">is drive tube 73002, a </w:t>
      </w:r>
      <w:r w:rsidRPr="00657D6E">
        <w:t>4 cm dia</w:t>
      </w:r>
      <w:r>
        <w:t>m</w:t>
      </w:r>
      <w:r w:rsidRPr="00657D6E">
        <w:t xml:space="preserve">eter </w:t>
      </w:r>
      <w:r w:rsidR="00F31D10">
        <w:t xml:space="preserve">unopened (but </w:t>
      </w:r>
      <w:r>
        <w:t>unsealed</w:t>
      </w:r>
      <w:r w:rsidR="00F31D10">
        <w:t>)</w:t>
      </w:r>
      <w:r>
        <w:t xml:space="preserve"> </w:t>
      </w:r>
      <w:r w:rsidRPr="00657D6E">
        <w:t>drive tube collected</w:t>
      </w:r>
      <w:r>
        <w:t xml:space="preserve"> on a landslide deposit near La</w:t>
      </w:r>
      <w:r w:rsidRPr="00657D6E">
        <w:t xml:space="preserve">ra Crater at the Apollo 17 landing site. It was part of a </w:t>
      </w:r>
      <w:r>
        <w:t>~</w:t>
      </w:r>
      <w:r w:rsidRPr="00657D6E">
        <w:t>60 cm long double drive tube, and the bottom half of the tube (73001) was sea</w:t>
      </w:r>
      <w:r>
        <w:t>led under vacuum on the Moon</w:t>
      </w:r>
      <w:r w:rsidR="00F31D10">
        <w:t xml:space="preserve"> (and will be studied next)</w:t>
      </w:r>
      <w:r w:rsidRPr="00657D6E">
        <w:t xml:space="preserve">. </w:t>
      </w:r>
      <w:r>
        <w:t xml:space="preserve">As part of the preliminary examination of sample 73002, </w:t>
      </w:r>
      <w:r w:rsidRPr="00657D6E">
        <w:t xml:space="preserve">the </w:t>
      </w:r>
      <w:r>
        <w:t xml:space="preserve">entire drive tube </w:t>
      </w:r>
      <w:r w:rsidRPr="00657D6E">
        <w:t xml:space="preserve">was imaged with a high resolution X-ray Computed Tomography (XCT) scan </w:t>
      </w:r>
      <w:r>
        <w:t>prior to opening and dissecting the sample</w:t>
      </w:r>
      <w:r w:rsidRPr="00657D6E">
        <w:t>. Additional</w:t>
      </w:r>
      <w:r w:rsidR="00F31D10">
        <w:t>ly, &gt;50</w:t>
      </w:r>
      <w:r w:rsidRPr="00657D6E">
        <w:t xml:space="preserve"> XCT scans have been made of “large” clasts </w:t>
      </w:r>
      <w:r>
        <w:t xml:space="preserve">(&gt;4 mm) </w:t>
      </w:r>
      <w:r w:rsidRPr="00657D6E">
        <w:t>removed from the core as pa</w:t>
      </w:r>
      <w:r>
        <w:t>rt of the ongoing dissection process</w:t>
      </w:r>
      <w:r w:rsidRPr="00657D6E">
        <w:t xml:space="preserve">. </w:t>
      </w:r>
    </w:p>
    <w:p w14:paraId="315A2A03" w14:textId="3D868A18" w:rsidR="009035DA" w:rsidRDefault="00657D6E" w:rsidP="00F31D10">
      <w:r w:rsidRPr="00657D6E">
        <w:t xml:space="preserve">Here we </w:t>
      </w:r>
      <w:r>
        <w:t xml:space="preserve">will </w:t>
      </w:r>
      <w:r w:rsidRPr="00657D6E">
        <w:t xml:space="preserve">present </w:t>
      </w:r>
      <w:r>
        <w:t xml:space="preserve">both the whole drive tube </w:t>
      </w:r>
      <w:r w:rsidRPr="00657D6E">
        <w:t xml:space="preserve">XCT data </w:t>
      </w:r>
      <w:r>
        <w:t xml:space="preserve">showing the overall structure of sample 73002 prior to dissection, as well as XCT scans of individual clasts that reveal the </w:t>
      </w:r>
      <w:r w:rsidR="00F31D10">
        <w:t xml:space="preserve">types and abundance of different </w:t>
      </w:r>
      <w:r>
        <w:t>lithol</w:t>
      </w:r>
      <w:r w:rsidR="00F31D10">
        <w:t>ogies present within the drive tube</w:t>
      </w:r>
      <w:r>
        <w:t xml:space="preserve">. We will also discuss </w:t>
      </w:r>
      <w:r w:rsidRPr="00657D6E">
        <w:t xml:space="preserve">the utility of the scans as part of the curation </w:t>
      </w:r>
      <w:r w:rsidR="00F31D10">
        <w:t xml:space="preserve">and preliminary examination </w:t>
      </w:r>
      <w:r w:rsidRPr="00657D6E">
        <w:t xml:space="preserve">process, </w:t>
      </w:r>
      <w:r w:rsidR="00F31D10">
        <w:t xml:space="preserve">as well as the </w:t>
      </w:r>
      <w:r>
        <w:t>potential for future sci</w:t>
      </w:r>
      <w:r w:rsidRPr="00657D6E">
        <w:t xml:space="preserve">ence returns from the </w:t>
      </w:r>
      <w:r w:rsidR="00F31D10">
        <w:t xml:space="preserve">XCT </w:t>
      </w:r>
      <w:r w:rsidRPr="00657D6E">
        <w:t>scans.</w:t>
      </w:r>
    </w:p>
    <w:sectPr w:rsidR="009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3F"/>
    <w:rsid w:val="00037CFD"/>
    <w:rsid w:val="000A3C8B"/>
    <w:rsid w:val="000F72A2"/>
    <w:rsid w:val="00164B76"/>
    <w:rsid w:val="001B728D"/>
    <w:rsid w:val="001D6DF3"/>
    <w:rsid w:val="001F78E0"/>
    <w:rsid w:val="0029613F"/>
    <w:rsid w:val="002C29D5"/>
    <w:rsid w:val="002C4116"/>
    <w:rsid w:val="002F5A73"/>
    <w:rsid w:val="003557F3"/>
    <w:rsid w:val="003D1116"/>
    <w:rsid w:val="0041767D"/>
    <w:rsid w:val="00433850"/>
    <w:rsid w:val="00437871"/>
    <w:rsid w:val="004E6A84"/>
    <w:rsid w:val="00573A7D"/>
    <w:rsid w:val="00585489"/>
    <w:rsid w:val="0059675A"/>
    <w:rsid w:val="005B73BB"/>
    <w:rsid w:val="0065464B"/>
    <w:rsid w:val="00657D6E"/>
    <w:rsid w:val="00702E4E"/>
    <w:rsid w:val="00720CC4"/>
    <w:rsid w:val="00733A7E"/>
    <w:rsid w:val="00805BB7"/>
    <w:rsid w:val="0081074E"/>
    <w:rsid w:val="00876A43"/>
    <w:rsid w:val="009035DA"/>
    <w:rsid w:val="00914CC5"/>
    <w:rsid w:val="00982AA9"/>
    <w:rsid w:val="009A05B9"/>
    <w:rsid w:val="00A6725D"/>
    <w:rsid w:val="00A96D7B"/>
    <w:rsid w:val="00AD1FD2"/>
    <w:rsid w:val="00B5577D"/>
    <w:rsid w:val="00BC5935"/>
    <w:rsid w:val="00C55438"/>
    <w:rsid w:val="00CE27FA"/>
    <w:rsid w:val="00CF5CB2"/>
    <w:rsid w:val="00D24620"/>
    <w:rsid w:val="00E90192"/>
    <w:rsid w:val="00F140E1"/>
    <w:rsid w:val="00F31D10"/>
    <w:rsid w:val="00F55061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CC2A3"/>
  <w15:docId w15:val="{D1A9B907-219C-4955-B1D0-114FB92C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3F"/>
    <w:pPr>
      <w:spacing w:after="60" w:line="240" w:lineRule="auto"/>
      <w:ind w:firstLine="360"/>
      <w:jc w:val="both"/>
    </w:pPr>
    <w:rPr>
      <w:rFonts w:ascii="Garamond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7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75A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75A"/>
    <w:rPr>
      <w:rFonts w:ascii="Garamond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6A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3" ma:contentTypeDescription="Create a new document." ma:contentTypeScope="" ma:versionID="58747e1c8e42380d665b992b1e503cc4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xmlns:ns4="a3f7648c-ef34-4383-9913-3e4132c38d7f" targetNamespace="http://schemas.microsoft.com/office/2006/metadata/properties" ma:root="true" ma:fieldsID="91cf246aceebda25e889c6259a9c0f6e" ns1:_="" ns3:_="" ns4:_="">
    <xsd:import namespace="http://schemas.microsoft.com/sharepoint/v3"/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AB05A-FFE2-4151-8114-645B83B51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BE237-FECE-439E-B199-59574BD56B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CA1573-55EF-4A10-8381-1EAFAB83B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Jamie Elsila (GSFC-6910)</dc:creator>
  <cp:keywords/>
  <dc:description/>
  <cp:lastModifiedBy>Zeigler, Ryan A. (JSC-XI211)</cp:lastModifiedBy>
  <cp:revision>4</cp:revision>
  <dcterms:created xsi:type="dcterms:W3CDTF">2020-07-18T14:17:00Z</dcterms:created>
  <dcterms:modified xsi:type="dcterms:W3CDTF">2020-07-18T14:59:00Z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