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spacing w:after="80" w:lineRule="auto"/>
        <w:rPr>
          <w:b w:val="1"/>
          <w:color w:val="124d84"/>
          <w:sz w:val="34"/>
          <w:szCs w:val="34"/>
        </w:rPr>
      </w:pPr>
      <w:bookmarkStart w:colFirst="0" w:colLast="0" w:name="_49r4h1pqnnli" w:id="0"/>
      <w:bookmarkEnd w:id="0"/>
      <w:r w:rsidDel="00000000" w:rsidR="00000000" w:rsidRPr="00000000">
        <w:rPr>
          <w:b w:val="1"/>
          <w:color w:val="ffffff"/>
          <w:sz w:val="34"/>
          <w:szCs w:val="34"/>
          <w:shd w:fill="401010" w:val="clear"/>
          <w:rtl w:val="0"/>
        </w:rPr>
        <w:t xml:space="preserve">Joint Session </w:t>
      </w:r>
      <w:r w:rsidDel="00000000" w:rsidR="00000000" w:rsidRPr="00000000">
        <w:rPr>
          <w:b w:val="1"/>
          <w:color w:val="124d84"/>
          <w:sz w:val="34"/>
          <w:szCs w:val="34"/>
          <w:rtl w:val="0"/>
        </w:rPr>
        <w:t xml:space="preserve">Open Source Tools for Accessing, Displaying, and Analyzing Environmental Satellite Data</w:t>
      </w:r>
    </w:p>
    <w:p w:rsidR="00000000" w:rsidDel="00000000" w:rsidP="00000000" w:rsidRDefault="00000000" w:rsidRPr="00000000" w14:paraId="00000002">
      <w:pPr>
        <w:rPr>
          <w:sz w:val="24"/>
          <w:szCs w:val="24"/>
        </w:rPr>
      </w:pPr>
      <w:hyperlink r:id="rId6">
        <w:r w:rsidDel="00000000" w:rsidR="00000000" w:rsidRPr="00000000">
          <w:rPr>
            <w:color w:val="1155cc"/>
            <w:sz w:val="24"/>
            <w:szCs w:val="24"/>
            <w:u w:val="single"/>
            <w:rtl w:val="0"/>
          </w:rPr>
          <w:t xml:space="preserve">https://ams.confex.com/ams/101ANNUAL/webprogrampreliminary/Session56902.html</w:t>
        </w:r>
      </w:hyperlink>
      <w:r w:rsidDel="00000000" w:rsidR="00000000" w:rsidRPr="00000000">
        <w:rPr>
          <w:rtl w:val="0"/>
        </w:rPr>
      </w:r>
    </w:p>
    <w:p w:rsidR="00000000" w:rsidDel="00000000" w:rsidP="00000000" w:rsidRDefault="00000000" w:rsidRPr="00000000" w14:paraId="00000003">
      <w:pPr>
        <w:spacing w:after="360" w:before="280" w:lineRule="auto"/>
        <w:rPr>
          <w:sz w:val="24"/>
          <w:szCs w:val="24"/>
        </w:rPr>
      </w:pPr>
      <w:r w:rsidDel="00000000" w:rsidR="00000000" w:rsidRPr="00000000">
        <w:rPr>
          <w:sz w:val="24"/>
          <w:szCs w:val="24"/>
          <w:rtl w:val="0"/>
        </w:rPr>
        <w:t xml:space="preserve">Description:</w:t>
      </w:r>
    </w:p>
    <w:p w:rsidR="00000000" w:rsidDel="00000000" w:rsidP="00000000" w:rsidRDefault="00000000" w:rsidRPr="00000000" w14:paraId="00000004">
      <w:pPr>
        <w:spacing w:after="360" w:before="280" w:lineRule="auto"/>
        <w:rPr>
          <w:sz w:val="24"/>
          <w:szCs w:val="24"/>
        </w:rPr>
      </w:pPr>
      <w:r w:rsidDel="00000000" w:rsidR="00000000" w:rsidRPr="00000000">
        <w:rPr>
          <w:sz w:val="24"/>
          <w:szCs w:val="24"/>
          <w:rtl w:val="0"/>
        </w:rPr>
        <w:t xml:space="preserve">This session is designed to engage the audience and provide demonstrations of open source tools available for using satellite data to monitor the environment. The presentations should encourage the audience to join the demonstrations using their personal computers. The demonstrations will show how these tools apply environmental satellite data to help monitor and/or forecast specific weather/environmental events.  These presentations and demonstrations will also help provide teachers with direct access and with the basic tools and skills necessary to readily utilize and implement satellite products/applications in their classes.</w:t>
      </w:r>
    </w:p>
    <w:p w:rsidR="00000000" w:rsidDel="00000000" w:rsidP="00000000" w:rsidRDefault="00000000" w:rsidRPr="00000000" w14:paraId="00000005">
      <w:pPr>
        <w:spacing w:after="240" w:before="240" w:lineRule="auto"/>
        <w:rPr>
          <w:sz w:val="24"/>
          <w:szCs w:val="24"/>
        </w:rPr>
      </w:pPr>
      <w:r w:rsidDel="00000000" w:rsidR="00000000" w:rsidRPr="00000000">
        <w:rPr>
          <w:sz w:val="24"/>
          <w:szCs w:val="24"/>
          <w:rtl w:val="0"/>
        </w:rPr>
        <w:t xml:space="preserve">Submission Deadline: Monday, 31 August 2020</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Title: NASA GLOBE Clouds: Matching your sky observations to multiple satellite data</w:t>
      </w:r>
    </w:p>
    <w:p w:rsidR="00000000" w:rsidDel="00000000" w:rsidP="00000000" w:rsidRDefault="00000000" w:rsidRPr="00000000" w14:paraId="00000008">
      <w:pPr>
        <w:rPr>
          <w:b w:val="1"/>
          <w:vertAlign w:val="superscript"/>
        </w:rPr>
      </w:pPr>
      <w:r w:rsidDel="00000000" w:rsidR="00000000" w:rsidRPr="00000000">
        <w:rPr>
          <w:b w:val="1"/>
          <w:rtl w:val="0"/>
        </w:rPr>
        <w:t xml:space="preserve">Authors: Marilé Colón Robles</w:t>
      </w:r>
      <w:r w:rsidDel="00000000" w:rsidR="00000000" w:rsidRPr="00000000">
        <w:rPr>
          <w:b w:val="1"/>
          <w:vertAlign w:val="superscript"/>
          <w:rtl w:val="0"/>
        </w:rPr>
        <w:t xml:space="preserve">1,2</w:t>
      </w:r>
      <w:r w:rsidDel="00000000" w:rsidR="00000000" w:rsidRPr="00000000">
        <w:rPr>
          <w:b w:val="1"/>
          <w:rtl w:val="0"/>
        </w:rPr>
        <w:t xml:space="preserve">, Tina Rogerson</w:t>
      </w:r>
      <w:r w:rsidDel="00000000" w:rsidR="00000000" w:rsidRPr="00000000">
        <w:rPr>
          <w:b w:val="1"/>
          <w:vertAlign w:val="superscript"/>
          <w:rtl w:val="0"/>
        </w:rPr>
        <w:t xml:space="preserve">1,2</w:t>
      </w:r>
      <w:r w:rsidDel="00000000" w:rsidR="00000000" w:rsidRPr="00000000">
        <w:rPr>
          <w:b w:val="1"/>
          <w:rtl w:val="0"/>
        </w:rPr>
        <w:t xml:space="preserve">, Jessica Taylor</w:t>
      </w:r>
      <w:r w:rsidDel="00000000" w:rsidR="00000000" w:rsidRPr="00000000">
        <w:rPr>
          <w:b w:val="1"/>
          <w:vertAlign w:val="superscript"/>
          <w:rtl w:val="0"/>
        </w:rPr>
        <w:t xml:space="preserve">2</w:t>
      </w:r>
      <w:r w:rsidDel="00000000" w:rsidR="00000000" w:rsidRPr="00000000">
        <w:rPr>
          <w:b w:val="1"/>
          <w:rtl w:val="0"/>
        </w:rPr>
        <w:t xml:space="preserve">, Tina Harte</w:t>
      </w:r>
      <w:r w:rsidDel="00000000" w:rsidR="00000000" w:rsidRPr="00000000">
        <w:rPr>
          <w:b w:val="1"/>
          <w:vertAlign w:val="superscript"/>
          <w:rtl w:val="0"/>
        </w:rPr>
        <w:t xml:space="preserve">1,2</w:t>
      </w:r>
      <w:r w:rsidDel="00000000" w:rsidR="00000000" w:rsidRPr="00000000">
        <w:rPr>
          <w:b w:val="1"/>
          <w:rtl w:val="0"/>
        </w:rPr>
        <w:t xml:space="preserve">, Angela Rizzi</w:t>
      </w:r>
      <w:r w:rsidDel="00000000" w:rsidR="00000000" w:rsidRPr="00000000">
        <w:rPr>
          <w:b w:val="1"/>
          <w:vertAlign w:val="superscript"/>
          <w:rtl w:val="0"/>
        </w:rPr>
        <w:t xml:space="preserve">1,2</w:t>
      </w:r>
    </w:p>
    <w:p w:rsidR="00000000" w:rsidDel="00000000" w:rsidP="00000000" w:rsidRDefault="00000000" w:rsidRPr="00000000" w14:paraId="00000009">
      <w:pPr>
        <w:numPr>
          <w:ilvl w:val="0"/>
          <w:numId w:val="1"/>
        </w:numPr>
        <w:ind w:left="720" w:hanging="360"/>
        <w:rPr>
          <w:b w:val="1"/>
          <w:u w:val="none"/>
        </w:rPr>
      </w:pPr>
      <w:r w:rsidDel="00000000" w:rsidR="00000000" w:rsidRPr="00000000">
        <w:rPr>
          <w:b w:val="1"/>
          <w:rtl w:val="0"/>
        </w:rPr>
        <w:t xml:space="preserve">NASA Langley Research Center, Hampton, VA</w:t>
      </w:r>
    </w:p>
    <w:p w:rsidR="00000000" w:rsidDel="00000000" w:rsidP="00000000" w:rsidRDefault="00000000" w:rsidRPr="00000000" w14:paraId="0000000A">
      <w:pPr>
        <w:numPr>
          <w:ilvl w:val="0"/>
          <w:numId w:val="1"/>
        </w:numPr>
        <w:ind w:left="720" w:hanging="360"/>
        <w:rPr>
          <w:b w:val="1"/>
          <w:u w:val="none"/>
        </w:rPr>
      </w:pPr>
      <w:r w:rsidDel="00000000" w:rsidR="00000000" w:rsidRPr="00000000">
        <w:rPr>
          <w:b w:val="1"/>
          <w:rtl w:val="0"/>
        </w:rPr>
        <w:t xml:space="preserve">Science Systems and Applications Inc., Hampton, VA</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rtl w:val="0"/>
        </w:rPr>
        <w:t xml:space="preserve">Abstract:</w:t>
      </w:r>
      <w:r w:rsidDel="00000000" w:rsidR="00000000" w:rsidRPr="00000000">
        <w:rPr>
          <w:rtl w:val="0"/>
        </w:rPr>
        <w:t xml:space="preserve"> Have you ever wondered how your view of the sky compares to satellite data? The NASA GLOBE Clouds team at NASA Langley Research Center in Hampton, VA, matches ground-cloud observations taken by citizen scientists through the GLOBE Program to geostationary satellites as well as to Terra, Aqua, and CALIPSO satellites. The result is the NASA GLOBE Clouds satellite match table sent in a NASA personalized email </w:t>
      </w:r>
      <w:r w:rsidDel="00000000" w:rsidR="00000000" w:rsidRPr="00000000">
        <w:rPr>
          <w:rtl w:val="0"/>
        </w:rPr>
        <w:t xml:space="preserve">summarizing both ground-cloud and satellite observations.</w:t>
      </w:r>
      <w:r w:rsidDel="00000000" w:rsidR="00000000" w:rsidRPr="00000000">
        <w:rPr>
          <w:rtl w:val="0"/>
        </w:rPr>
        <w:t xml:space="preserve"> The table contains ground-cloud and satellite values of total cloud cover and cloud cover by height (low, mid, high), cloud opacity and cloud phase. The satellite match table also includes images from the respective satellites centered on the latitude and longitude of the ground-cloud report entered through the GLOBE Program. Participants can receive satellite flyover notifications for their location through the GLOBE Observer app or through the satellite flyover schedule. </w:t>
      </w:r>
      <w:r w:rsidDel="00000000" w:rsidR="00000000" w:rsidRPr="00000000">
        <w:rPr>
          <w:rtl w:val="0"/>
        </w:rPr>
        <w:t xml:space="preserve">This presentation will engage the audience through a live demonstration showing how to access GLOBE Clouds data visualization tools and view corresponding satellite imagery and data. We will also discuss best practices suggested by classroom teachers and undergraduate professors in incorporating active learning and satellite data analysis.</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ms.confex.com/ams/101ANNUAL/webprogrampreliminary/Session5690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