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ED4A5" w14:textId="77777777" w:rsidR="001F4CC7" w:rsidRDefault="001F4CC7" w:rsidP="00306C99">
      <w:pPr>
        <w:widowControl w:val="0"/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color w:val="000000"/>
        </w:rPr>
      </w:pPr>
    </w:p>
    <w:p w14:paraId="3D30910A" w14:textId="77777777" w:rsidR="006A0317" w:rsidRPr="00783812" w:rsidRDefault="006B71C4" w:rsidP="00306C99">
      <w:pPr>
        <w:widowControl w:val="0"/>
        <w:autoSpaceDE w:val="0"/>
        <w:autoSpaceDN w:val="0"/>
        <w:adjustRightInd w:val="0"/>
        <w:jc w:val="center"/>
        <w:rPr>
          <w:rFonts w:ascii="AppleSystemUIFont" w:hAnsi="AppleSystemUIFont" w:cs="AppleSystemUIFont"/>
          <w:color w:val="000000"/>
        </w:rPr>
      </w:pPr>
      <w:r w:rsidRPr="00306C99">
        <w:rPr>
          <w:rFonts w:ascii="AppleSystemUIFont" w:hAnsi="AppleSystemUIFont" w:cs="AppleSystemUIFont"/>
          <w:b/>
          <w:color w:val="000000"/>
        </w:rPr>
        <w:t>CREW MEDICAL OFFICER TRAINING AND ROLE OF GROUND SUPPORT</w:t>
      </w:r>
      <w:r w:rsidR="005F19B6" w:rsidRPr="00306C99">
        <w:rPr>
          <w:rFonts w:ascii="AppleSystemUIFont" w:hAnsi="AppleSystemUIFont" w:cs="AppleSystemUIFont"/>
          <w:b/>
          <w:color w:val="000000"/>
        </w:rPr>
        <w:t xml:space="preserve"> FOR I</w:t>
      </w:r>
      <w:r w:rsidR="001E7F68">
        <w:rPr>
          <w:rFonts w:ascii="AppleSystemUIFont" w:hAnsi="AppleSystemUIFont" w:cs="AppleSystemUIFont"/>
          <w:b/>
          <w:color w:val="000000"/>
        </w:rPr>
        <w:t xml:space="preserve">NTERNATIONAL </w:t>
      </w:r>
      <w:r w:rsidR="005F19B6" w:rsidRPr="00306C99">
        <w:rPr>
          <w:rFonts w:ascii="AppleSystemUIFont" w:hAnsi="AppleSystemUIFont" w:cs="AppleSystemUIFont"/>
          <w:b/>
          <w:color w:val="000000"/>
        </w:rPr>
        <w:t>S</w:t>
      </w:r>
      <w:r w:rsidR="001E7F68">
        <w:rPr>
          <w:rFonts w:ascii="AppleSystemUIFont" w:hAnsi="AppleSystemUIFont" w:cs="AppleSystemUIFont"/>
          <w:b/>
          <w:color w:val="000000"/>
        </w:rPr>
        <w:t xml:space="preserve">PACE </w:t>
      </w:r>
      <w:r w:rsidR="005F19B6" w:rsidRPr="00306C99">
        <w:rPr>
          <w:rFonts w:ascii="AppleSystemUIFont" w:hAnsi="AppleSystemUIFont" w:cs="AppleSystemUIFont"/>
          <w:b/>
          <w:color w:val="000000"/>
        </w:rPr>
        <w:t>S</w:t>
      </w:r>
      <w:r w:rsidR="001E7F68">
        <w:rPr>
          <w:rFonts w:ascii="AppleSystemUIFont" w:hAnsi="AppleSystemUIFont" w:cs="AppleSystemUIFont"/>
          <w:b/>
          <w:color w:val="000000"/>
        </w:rPr>
        <w:t>TATION</w:t>
      </w:r>
      <w:r w:rsidR="005F19B6" w:rsidRPr="00306C99">
        <w:rPr>
          <w:rFonts w:ascii="AppleSystemUIFont" w:hAnsi="AppleSystemUIFont" w:cs="AppleSystemUIFont"/>
          <w:b/>
          <w:color w:val="000000"/>
        </w:rPr>
        <w:t xml:space="preserve"> </w:t>
      </w:r>
      <w:r w:rsidR="001E7F68">
        <w:rPr>
          <w:rFonts w:ascii="AppleSystemUIFont" w:hAnsi="AppleSystemUIFont" w:cs="AppleSystemUIFont"/>
          <w:b/>
          <w:color w:val="000000"/>
        </w:rPr>
        <w:t xml:space="preserve">(ISS) </w:t>
      </w:r>
      <w:r w:rsidR="005F19B6" w:rsidRPr="00306C99">
        <w:rPr>
          <w:rFonts w:ascii="AppleSystemUIFont" w:hAnsi="AppleSystemUIFont" w:cs="AppleSystemUIFont"/>
          <w:b/>
          <w:color w:val="000000"/>
        </w:rPr>
        <w:t>OPERATIONS</w:t>
      </w:r>
    </w:p>
    <w:p w14:paraId="2984C6B3" w14:textId="65C78F40" w:rsidR="0071773E" w:rsidRPr="0071773E" w:rsidRDefault="005F19B6" w:rsidP="0071773E">
      <w:pPr>
        <w:widowControl w:val="0"/>
        <w:autoSpaceDE w:val="0"/>
        <w:autoSpaceDN w:val="0"/>
        <w:adjustRightInd w:val="0"/>
        <w:jc w:val="center"/>
        <w:rPr>
          <w:rFonts w:ascii="AppleSystemUIFont" w:hAnsi="AppleSystemUIFont" w:cs="AppleSystemUIFont"/>
          <w:color w:val="000000"/>
        </w:rPr>
      </w:pPr>
      <w:r>
        <w:rPr>
          <w:rFonts w:ascii="AppleSystemUIFont" w:hAnsi="AppleSystemUIFont" w:cs="AppleSystemUIFont"/>
          <w:color w:val="000000"/>
        </w:rPr>
        <w:t>Rachel Richardson, BSN, RN</w:t>
      </w:r>
      <w:r w:rsidR="00306C99" w:rsidRPr="00306C99">
        <w:rPr>
          <w:rFonts w:ascii="AppleSystemUIFont" w:hAnsi="AppleSystemUIFont" w:cs="AppleSystemUIFont"/>
          <w:color w:val="000000"/>
          <w:vertAlign w:val="superscript"/>
        </w:rPr>
        <w:t>1</w:t>
      </w:r>
      <w:proofErr w:type="gramStart"/>
      <w:r>
        <w:rPr>
          <w:rFonts w:ascii="AppleSystemUIFont" w:hAnsi="AppleSystemUIFont" w:cs="AppleSystemUIFont"/>
          <w:color w:val="000000"/>
        </w:rPr>
        <w:t>;</w:t>
      </w:r>
      <w:r w:rsidR="009B2768">
        <w:rPr>
          <w:rFonts w:ascii="AppleSystemUIFont" w:hAnsi="AppleSystemUIFont" w:cs="AppleSystemUIFont"/>
          <w:color w:val="000000"/>
        </w:rPr>
        <w:t xml:space="preserve"> </w:t>
      </w:r>
      <w:r w:rsidR="006A0317" w:rsidRPr="00783812">
        <w:rPr>
          <w:rFonts w:ascii="AppleSystemUIFont" w:hAnsi="AppleSystemUIFont" w:cs="AppleSystemUIFont"/>
          <w:color w:val="000000"/>
        </w:rPr>
        <w:t xml:space="preserve"> </w:t>
      </w:r>
      <w:r>
        <w:rPr>
          <w:rFonts w:ascii="AppleSystemUIFont" w:hAnsi="AppleSystemUIFont" w:cs="AppleSystemUIFont"/>
          <w:color w:val="000000"/>
        </w:rPr>
        <w:t>Steve</w:t>
      </w:r>
      <w:r w:rsidR="004F14E4">
        <w:rPr>
          <w:rFonts w:ascii="AppleSystemUIFont" w:hAnsi="AppleSystemUIFont" w:cs="AppleSystemUIFont"/>
          <w:color w:val="000000"/>
        </w:rPr>
        <w:t>n</w:t>
      </w:r>
      <w:proofErr w:type="gramEnd"/>
      <w:r>
        <w:rPr>
          <w:rFonts w:ascii="AppleSystemUIFont" w:hAnsi="AppleSystemUIFont" w:cs="AppleSystemUIFont"/>
          <w:color w:val="000000"/>
        </w:rPr>
        <w:t xml:space="preserve"> Piper, </w:t>
      </w:r>
      <w:r w:rsidR="00B157DA">
        <w:rPr>
          <w:rFonts w:ascii="AppleSystemUIFont" w:hAnsi="AppleSystemUIFont" w:cs="AppleSystemUIFont"/>
          <w:color w:val="000000"/>
        </w:rPr>
        <w:t>DO</w:t>
      </w:r>
      <w:r w:rsidR="00306C99" w:rsidRPr="00306C99">
        <w:rPr>
          <w:rFonts w:ascii="AppleSystemUIFont" w:hAnsi="AppleSystemUIFont" w:cs="AppleSystemUIFont"/>
          <w:color w:val="000000"/>
          <w:vertAlign w:val="superscript"/>
        </w:rPr>
        <w:t>2</w:t>
      </w:r>
      <w:r>
        <w:rPr>
          <w:rFonts w:ascii="AppleSystemUIFont" w:hAnsi="AppleSystemUIFont" w:cs="AppleSystemUIFont"/>
          <w:color w:val="000000"/>
        </w:rPr>
        <w:t xml:space="preserve">; </w:t>
      </w:r>
      <w:r w:rsidR="0071773E">
        <w:rPr>
          <w:rFonts w:ascii="AppleSystemUIFont" w:hAnsi="AppleSystemUIFont" w:cs="AppleSystemUIFont"/>
          <w:color w:val="000000"/>
        </w:rPr>
        <w:t>Ronald Moomaw, DO</w:t>
      </w:r>
      <w:r w:rsidR="0071773E" w:rsidRPr="0071773E">
        <w:rPr>
          <w:rFonts w:ascii="AppleSystemUIFont" w:hAnsi="AppleSystemUIFont" w:cs="AppleSystemUIFont"/>
          <w:color w:val="000000"/>
          <w:vertAlign w:val="superscript"/>
        </w:rPr>
        <w:t>3</w:t>
      </w:r>
      <w:r w:rsidR="0071773E" w:rsidRPr="0071773E">
        <w:rPr>
          <w:rFonts w:ascii="AppleSystemUIFont" w:hAnsi="AppleSystemUIFont" w:cs="AppleSystemUIFont"/>
          <w:color w:val="000000"/>
        </w:rPr>
        <w:t>;</w:t>
      </w:r>
    </w:p>
    <w:p w14:paraId="0B38F0F9" w14:textId="10124F9C" w:rsidR="006A0317" w:rsidRPr="0071773E" w:rsidRDefault="007323BF" w:rsidP="00AC51A1">
      <w:pPr>
        <w:widowControl w:val="0"/>
        <w:autoSpaceDE w:val="0"/>
        <w:autoSpaceDN w:val="0"/>
        <w:adjustRightInd w:val="0"/>
        <w:jc w:val="center"/>
        <w:rPr>
          <w:rFonts w:ascii="AppleSystemUIFont" w:hAnsi="AppleSystemUIFont" w:cs="AppleSystemUIFont"/>
          <w:color w:val="000000"/>
        </w:rPr>
      </w:pPr>
      <w:r>
        <w:rPr>
          <w:rFonts w:ascii="AppleSystemUIFont" w:hAnsi="AppleSystemUIFont" w:cs="AppleSystemUIFont"/>
          <w:color w:val="000000"/>
        </w:rPr>
        <w:t xml:space="preserve"> </w:t>
      </w:r>
      <w:r w:rsidRPr="00783812">
        <w:rPr>
          <w:rFonts w:ascii="AppleSystemUIFont" w:hAnsi="AppleSystemUIFont" w:cs="AppleSystemUIFont"/>
          <w:color w:val="000000"/>
        </w:rPr>
        <w:t>Melinda Hailey, MSN, RN</w:t>
      </w:r>
      <w:r w:rsidR="00306C99" w:rsidRPr="00306C99">
        <w:rPr>
          <w:rFonts w:ascii="AppleSystemUIFont" w:hAnsi="AppleSystemUIFont" w:cs="AppleSystemUIFont"/>
          <w:color w:val="000000"/>
          <w:vertAlign w:val="superscript"/>
        </w:rPr>
        <w:t>1</w:t>
      </w:r>
      <w:r w:rsidR="0071773E">
        <w:rPr>
          <w:rFonts w:ascii="AppleSystemUIFont" w:hAnsi="AppleSystemUIFont" w:cs="AppleSystemUIFont"/>
          <w:color w:val="000000"/>
        </w:rPr>
        <w:t xml:space="preserve">, </w:t>
      </w:r>
    </w:p>
    <w:p w14:paraId="228126BF" w14:textId="52C80319" w:rsidR="00306C99" w:rsidRPr="00783812" w:rsidRDefault="00306C99" w:rsidP="00306C99">
      <w:pPr>
        <w:widowControl w:val="0"/>
        <w:autoSpaceDE w:val="0"/>
        <w:autoSpaceDN w:val="0"/>
        <w:adjustRightInd w:val="0"/>
        <w:jc w:val="center"/>
        <w:rPr>
          <w:rFonts w:ascii="AppleSystemUIFont" w:hAnsi="AppleSystemUIFont" w:cs="AppleSystemUIFont"/>
          <w:color w:val="000000"/>
        </w:rPr>
      </w:pPr>
      <w:r w:rsidRPr="00306C99">
        <w:rPr>
          <w:rFonts w:ascii="AppleSystemUIFont" w:hAnsi="AppleSystemUIFont" w:cs="AppleSystemUIFont"/>
          <w:color w:val="000000"/>
          <w:vertAlign w:val="superscript"/>
        </w:rPr>
        <w:t>1</w:t>
      </w:r>
      <w:r>
        <w:rPr>
          <w:rFonts w:ascii="AppleSystemUIFont" w:hAnsi="AppleSystemUIFont" w:cs="AppleSystemUIFont"/>
          <w:color w:val="000000"/>
        </w:rPr>
        <w:t xml:space="preserve"> KBR, Houston, TX; </w:t>
      </w:r>
      <w:r w:rsidRPr="00306C99">
        <w:rPr>
          <w:rFonts w:ascii="AppleSystemUIFont" w:hAnsi="AppleSystemUIFont" w:cs="AppleSystemUIFont"/>
          <w:color w:val="000000"/>
          <w:vertAlign w:val="superscript"/>
        </w:rPr>
        <w:t>2</w:t>
      </w:r>
      <w:r>
        <w:rPr>
          <w:rFonts w:ascii="AppleSystemUIFont" w:hAnsi="AppleSystemUIFont" w:cs="AppleSystemUIFont"/>
          <w:color w:val="000000"/>
        </w:rPr>
        <w:t>NASA Johnson Space Center, Houston TX</w:t>
      </w:r>
      <w:r w:rsidR="0071773E">
        <w:rPr>
          <w:rFonts w:ascii="AppleSystemUIFont" w:hAnsi="AppleSystemUIFont" w:cs="AppleSystemUIFont"/>
          <w:color w:val="000000"/>
        </w:rPr>
        <w:t xml:space="preserve">; </w:t>
      </w:r>
      <w:r w:rsidR="0071773E" w:rsidRPr="0071773E">
        <w:rPr>
          <w:rFonts w:ascii="AppleSystemUIFont" w:hAnsi="AppleSystemUIFont" w:cs="AppleSystemUIFont"/>
          <w:color w:val="000000"/>
          <w:vertAlign w:val="superscript"/>
        </w:rPr>
        <w:t>3</w:t>
      </w:r>
      <w:r w:rsidR="0071773E">
        <w:rPr>
          <w:rFonts w:ascii="AppleSystemUIFont" w:hAnsi="AppleSystemUIFont" w:cs="AppleSystemUIFont"/>
          <w:color w:val="000000"/>
        </w:rPr>
        <w:t xml:space="preserve"> UTMB, Galveston, TX</w:t>
      </w:r>
    </w:p>
    <w:p w14:paraId="4FB84042" w14:textId="77777777" w:rsidR="006A0317" w:rsidRPr="00783812" w:rsidRDefault="006A0317" w:rsidP="006A0317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b/>
          <w:color w:val="000000"/>
        </w:rPr>
      </w:pPr>
    </w:p>
    <w:p w14:paraId="6A85F9C4" w14:textId="77777777" w:rsidR="006A0317" w:rsidRPr="00783812" w:rsidRDefault="006A0317" w:rsidP="006A0317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000000"/>
        </w:rPr>
      </w:pPr>
      <w:r w:rsidRPr="6EB43C86">
        <w:rPr>
          <w:rFonts w:ascii="AppleSystemUIFont" w:hAnsi="AppleSystemUIFont" w:cs="AppleSystemUIFont"/>
          <w:b/>
          <w:bCs/>
          <w:color w:val="000000" w:themeColor="text1"/>
        </w:rPr>
        <w:t>INTRODUCTION:</w:t>
      </w:r>
      <w:r w:rsidRPr="6EB43C86">
        <w:rPr>
          <w:rFonts w:ascii="AppleSystemUIFont" w:hAnsi="AppleSystemUIFont" w:cs="AppleSystemUIFont"/>
          <w:color w:val="000000" w:themeColor="text1"/>
        </w:rPr>
        <w:t xml:space="preserve"> </w:t>
      </w:r>
      <w:r w:rsidR="006746EF" w:rsidRPr="6EB43C86">
        <w:rPr>
          <w:rFonts w:ascii="AppleSystemUIFont" w:hAnsi="AppleSystemUIFont"/>
        </w:rPr>
        <w:t>Medical systems supporting e</w:t>
      </w:r>
      <w:r w:rsidR="006746EF" w:rsidRPr="6EB43C86">
        <w:rPr>
          <w:rFonts w:ascii="AppleSystemUIFont" w:hAnsi="AppleSystemUIFont" w:cs="Times New Roman"/>
        </w:rPr>
        <w:t xml:space="preserve">xploration-class missions to </w:t>
      </w:r>
      <w:r w:rsidR="001E7F68" w:rsidRPr="6EB43C86">
        <w:rPr>
          <w:rFonts w:ascii="AppleSystemUIFont" w:hAnsi="AppleSystemUIFont" w:cs="Times New Roman"/>
        </w:rPr>
        <w:t xml:space="preserve">the Moon and </w:t>
      </w:r>
      <w:r w:rsidR="006746EF" w:rsidRPr="6EB43C86">
        <w:rPr>
          <w:rFonts w:ascii="AppleSystemUIFont" w:hAnsi="AppleSystemUIFont" w:cs="Times New Roman"/>
        </w:rPr>
        <w:t xml:space="preserve">Mars will require greater inflight medical decision-making autonomy. An understanding of current </w:t>
      </w:r>
      <w:r w:rsidR="007323BF" w:rsidRPr="6EB43C86">
        <w:rPr>
          <w:rFonts w:ascii="AppleSystemUIFont" w:hAnsi="AppleSystemUIFont" w:cs="Times New Roman"/>
        </w:rPr>
        <w:t xml:space="preserve">ISS </w:t>
      </w:r>
      <w:r w:rsidR="006746EF" w:rsidRPr="6EB43C86">
        <w:rPr>
          <w:rFonts w:ascii="AppleSystemUIFont" w:hAnsi="AppleSystemUIFont" w:cs="Times New Roman"/>
        </w:rPr>
        <w:t xml:space="preserve">training </w:t>
      </w:r>
      <w:r w:rsidR="001E7F68" w:rsidRPr="6EB43C86">
        <w:rPr>
          <w:rFonts w:ascii="AppleSystemUIFont" w:hAnsi="AppleSystemUIFont" w:cs="Times New Roman"/>
        </w:rPr>
        <w:t xml:space="preserve">regimens </w:t>
      </w:r>
      <w:r w:rsidR="006746EF" w:rsidRPr="6EB43C86">
        <w:rPr>
          <w:rFonts w:ascii="AppleSystemUIFont" w:hAnsi="AppleSystemUIFont" w:cs="Times New Roman"/>
        </w:rPr>
        <w:t xml:space="preserve">for </w:t>
      </w:r>
      <w:r w:rsidR="3D3F6387" w:rsidRPr="6EB43C86">
        <w:rPr>
          <w:rFonts w:ascii="AppleSystemUIFont" w:hAnsi="AppleSystemUIFont" w:cs="Times New Roman"/>
        </w:rPr>
        <w:t>C</w:t>
      </w:r>
      <w:r w:rsidR="00F01833" w:rsidRPr="6EB43C86">
        <w:rPr>
          <w:rFonts w:ascii="AppleSystemUIFont" w:hAnsi="AppleSystemUIFont" w:cs="Times New Roman"/>
        </w:rPr>
        <w:t xml:space="preserve">rew </w:t>
      </w:r>
      <w:r w:rsidR="0E464476" w:rsidRPr="6EB43C86">
        <w:rPr>
          <w:rFonts w:ascii="AppleSystemUIFont" w:hAnsi="AppleSystemUIFont" w:cs="Times New Roman"/>
        </w:rPr>
        <w:t>M</w:t>
      </w:r>
      <w:r w:rsidR="00F01833" w:rsidRPr="6EB43C86">
        <w:rPr>
          <w:rFonts w:ascii="AppleSystemUIFont" w:hAnsi="AppleSystemUIFont" w:cs="Times New Roman"/>
        </w:rPr>
        <w:t xml:space="preserve">edical </w:t>
      </w:r>
      <w:r w:rsidR="61EA97B8" w:rsidRPr="6EB43C86">
        <w:rPr>
          <w:rFonts w:ascii="AppleSystemUIFont" w:hAnsi="AppleSystemUIFont" w:cs="Times New Roman"/>
        </w:rPr>
        <w:t>O</w:t>
      </w:r>
      <w:r w:rsidR="00F01833" w:rsidRPr="6EB43C86">
        <w:rPr>
          <w:rFonts w:ascii="AppleSystemUIFont" w:hAnsi="AppleSystemUIFont" w:cs="Times New Roman"/>
        </w:rPr>
        <w:t>fficers</w:t>
      </w:r>
      <w:r w:rsidR="5E8584AB" w:rsidRPr="6EB43C86">
        <w:rPr>
          <w:rFonts w:ascii="AppleSystemUIFont" w:hAnsi="AppleSystemUIFont" w:cs="Times New Roman"/>
        </w:rPr>
        <w:t xml:space="preserve"> (CMOs)</w:t>
      </w:r>
      <w:r w:rsidR="00E72D68" w:rsidRPr="6EB43C86">
        <w:rPr>
          <w:rFonts w:ascii="AppleSystemUIFont" w:hAnsi="AppleSystemUIFont" w:cs="Times New Roman"/>
        </w:rPr>
        <w:t xml:space="preserve"> </w:t>
      </w:r>
      <w:r w:rsidR="001E7F68" w:rsidRPr="6EB43C86">
        <w:rPr>
          <w:rFonts w:ascii="AppleSystemUIFont" w:hAnsi="AppleSystemUIFont" w:cs="Times New Roman"/>
        </w:rPr>
        <w:t xml:space="preserve">as well as </w:t>
      </w:r>
      <w:r w:rsidR="00E72D68" w:rsidRPr="6EB43C86">
        <w:rPr>
          <w:rFonts w:ascii="AppleSystemUIFont" w:hAnsi="AppleSystemUIFont" w:cs="Times New Roman"/>
        </w:rPr>
        <w:t xml:space="preserve">the role of ground support personnel in medical </w:t>
      </w:r>
      <w:r w:rsidR="001E7F68" w:rsidRPr="6EB43C86">
        <w:rPr>
          <w:rFonts w:ascii="AppleSystemUIFont" w:hAnsi="AppleSystemUIFont" w:cs="Times New Roman"/>
        </w:rPr>
        <w:t xml:space="preserve">operations </w:t>
      </w:r>
      <w:r w:rsidR="00F01833" w:rsidRPr="6EB43C86">
        <w:rPr>
          <w:rFonts w:ascii="AppleSystemUIFont" w:hAnsi="AppleSystemUIFont" w:cs="Times New Roman"/>
        </w:rPr>
        <w:t xml:space="preserve">is needed to </w:t>
      </w:r>
      <w:r w:rsidR="001E7F68" w:rsidRPr="6EB43C86">
        <w:rPr>
          <w:rFonts w:ascii="AppleSystemUIFont" w:hAnsi="AppleSystemUIFont" w:cs="Times New Roman"/>
        </w:rPr>
        <w:t xml:space="preserve">identify </w:t>
      </w:r>
      <w:r w:rsidR="00F01833" w:rsidRPr="6EB43C86">
        <w:rPr>
          <w:rFonts w:ascii="AppleSystemUIFont" w:hAnsi="AppleSystemUIFont" w:cs="Times New Roman"/>
        </w:rPr>
        <w:t xml:space="preserve">the starting point from which exploration medical system design must evolve in order to achieve inflight medical autonomy. </w:t>
      </w:r>
    </w:p>
    <w:p w14:paraId="30CBD395" w14:textId="77777777" w:rsidR="006A0317" w:rsidRPr="00783812" w:rsidRDefault="006A0317" w:rsidP="006A0317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000000"/>
        </w:rPr>
      </w:pPr>
    </w:p>
    <w:p w14:paraId="1680CCE1" w14:textId="318CECA6" w:rsidR="00876222" w:rsidRDefault="006A0317" w:rsidP="6EB43C86">
      <w:pPr>
        <w:widowControl w:val="0"/>
        <w:autoSpaceDE w:val="0"/>
        <w:autoSpaceDN w:val="0"/>
        <w:adjustRightInd w:val="0"/>
        <w:rPr>
          <w:rFonts w:ascii="AppleSystemUIFont" w:hAnsi="AppleSystemUIFont"/>
        </w:rPr>
      </w:pPr>
      <w:r w:rsidRPr="6EB43C86">
        <w:rPr>
          <w:rFonts w:ascii="AppleSystemUIFont" w:hAnsi="AppleSystemUIFont" w:cs="AppleSystemUIFont"/>
          <w:b/>
          <w:bCs/>
          <w:color w:val="000000" w:themeColor="text1"/>
        </w:rPr>
        <w:t>TOPIC</w:t>
      </w:r>
      <w:r w:rsidRPr="6EB43C86">
        <w:rPr>
          <w:rFonts w:ascii="AppleSystemUIFont" w:hAnsi="AppleSystemUIFont" w:cs="AppleSystemUIFont"/>
          <w:color w:val="000000" w:themeColor="text1"/>
        </w:rPr>
        <w:t>:</w:t>
      </w:r>
      <w:r w:rsidR="0090753E" w:rsidRPr="6EB43C86">
        <w:rPr>
          <w:rFonts w:ascii="AppleSystemUIFont" w:hAnsi="AppleSystemUIFont" w:cs="AppleSystemUIFont"/>
          <w:color w:val="000000" w:themeColor="text1"/>
        </w:rPr>
        <w:t xml:space="preserve"> </w:t>
      </w:r>
      <w:r w:rsidR="00D376FC" w:rsidRPr="6EB43C86">
        <w:rPr>
          <w:rFonts w:ascii="AppleSystemUIFont" w:hAnsi="AppleSystemUIFont" w:cs="AppleSystemUIFont"/>
          <w:color w:val="000000" w:themeColor="text1"/>
        </w:rPr>
        <w:t>P</w:t>
      </w:r>
      <w:r w:rsidR="00DF5F01" w:rsidRPr="6EB43C86">
        <w:rPr>
          <w:rFonts w:ascii="AppleSystemUIFont" w:hAnsi="AppleSystemUIFont" w:cs="AppleSystemUIFont"/>
          <w:color w:val="000000" w:themeColor="text1"/>
        </w:rPr>
        <w:t>re-</w:t>
      </w:r>
      <w:r w:rsidR="00D376FC" w:rsidRPr="6EB43C86">
        <w:rPr>
          <w:rFonts w:ascii="AppleSystemUIFont" w:hAnsi="AppleSystemUIFont" w:cs="AppleSystemUIFont"/>
          <w:color w:val="000000" w:themeColor="text1"/>
        </w:rPr>
        <w:t xml:space="preserve">mission </w:t>
      </w:r>
      <w:r w:rsidR="00DF5F01" w:rsidRPr="6EB43C86">
        <w:rPr>
          <w:rFonts w:ascii="AppleSystemUIFont" w:hAnsi="AppleSystemUIFont" w:cs="AppleSystemUIFont"/>
          <w:color w:val="000000" w:themeColor="text1"/>
        </w:rPr>
        <w:t>assignment</w:t>
      </w:r>
      <w:r w:rsidR="00D376FC" w:rsidRPr="6EB43C86">
        <w:rPr>
          <w:rFonts w:ascii="AppleSystemUIFont" w:hAnsi="AppleSystemUIFont" w:cs="AppleSystemUIFont"/>
          <w:color w:val="000000" w:themeColor="text1"/>
        </w:rPr>
        <w:t>, NASA astronauts do not complete any</w:t>
      </w:r>
      <w:r w:rsidR="00DF5F01" w:rsidRPr="6EB43C86">
        <w:rPr>
          <w:rFonts w:ascii="AppleSystemUIFont" w:hAnsi="AppleSystemUIFont" w:cs="AppleSystemUIFont"/>
          <w:color w:val="000000" w:themeColor="text1"/>
        </w:rPr>
        <w:t xml:space="preserve"> medical training, outside of </w:t>
      </w:r>
      <w:r w:rsidR="001E7F68" w:rsidRPr="6EB43C86">
        <w:rPr>
          <w:rFonts w:ascii="AppleSystemUIFont" w:hAnsi="AppleSystemUIFont" w:cs="AppleSystemUIFont"/>
          <w:color w:val="000000" w:themeColor="text1"/>
        </w:rPr>
        <w:t xml:space="preserve">standard </w:t>
      </w:r>
      <w:r w:rsidR="00DF5F01" w:rsidRPr="6EB43C86">
        <w:rPr>
          <w:rFonts w:ascii="AppleSystemUIFont" w:hAnsi="AppleSystemUIFont" w:cs="AppleSystemUIFont"/>
          <w:color w:val="000000" w:themeColor="text1"/>
        </w:rPr>
        <w:t xml:space="preserve">first aid and </w:t>
      </w:r>
      <w:r w:rsidR="00AC51A1">
        <w:rPr>
          <w:rFonts w:ascii="AppleSystemUIFont" w:hAnsi="AppleSystemUIFont" w:cs="AppleSystemUIFont"/>
          <w:color w:val="000000" w:themeColor="text1"/>
        </w:rPr>
        <w:t>c</w:t>
      </w:r>
      <w:r w:rsidR="00DF5F01" w:rsidRPr="6EB43C86">
        <w:rPr>
          <w:rFonts w:ascii="AppleSystemUIFont" w:hAnsi="AppleSystemUIFont" w:cs="AppleSystemUIFont"/>
          <w:color w:val="000000" w:themeColor="text1"/>
        </w:rPr>
        <w:t xml:space="preserve">ardiopulmonary </w:t>
      </w:r>
      <w:r w:rsidR="00AC51A1">
        <w:rPr>
          <w:rFonts w:ascii="AppleSystemUIFont" w:hAnsi="AppleSystemUIFont" w:cs="AppleSystemUIFont"/>
          <w:color w:val="000000" w:themeColor="text1"/>
        </w:rPr>
        <w:t>r</w:t>
      </w:r>
      <w:r w:rsidR="00DF5F01" w:rsidRPr="6EB43C86">
        <w:rPr>
          <w:rFonts w:ascii="AppleSystemUIFont" w:hAnsi="AppleSystemUIFont" w:cs="AppleSystemUIFont"/>
          <w:color w:val="000000" w:themeColor="text1"/>
        </w:rPr>
        <w:t>esuscitation.</w:t>
      </w:r>
      <w:r w:rsidR="0090753E" w:rsidRPr="6EB43C86">
        <w:rPr>
          <w:rFonts w:ascii="AppleSystemUIFont" w:hAnsi="AppleSystemUIFont" w:cs="AppleSystemUIFont"/>
          <w:color w:val="000000" w:themeColor="text1"/>
        </w:rPr>
        <w:t xml:space="preserve">  </w:t>
      </w:r>
      <w:r w:rsidR="00D376FC" w:rsidRPr="6EB43C86">
        <w:rPr>
          <w:rFonts w:ascii="AppleSystemUIFont" w:hAnsi="AppleSystemUIFont" w:cs="AppleSystemUIFont"/>
          <w:color w:val="000000" w:themeColor="text1"/>
        </w:rPr>
        <w:t>However</w:t>
      </w:r>
      <w:r w:rsidR="00306C99" w:rsidRPr="6EB43C86">
        <w:rPr>
          <w:rFonts w:ascii="AppleSystemUIFont" w:hAnsi="AppleSystemUIFont" w:cs="AppleSystemUIFont"/>
          <w:color w:val="000000" w:themeColor="text1"/>
        </w:rPr>
        <w:t>, p</w:t>
      </w:r>
      <w:r w:rsidR="0090753E" w:rsidRPr="6EB43C86">
        <w:rPr>
          <w:rFonts w:ascii="AppleSystemUIFont" w:hAnsi="AppleSystemUIFont" w:cs="AppleSystemUIFont"/>
          <w:color w:val="000000" w:themeColor="text1"/>
        </w:rPr>
        <w:t>hysician astronauts may elect, with permission from their management, to maintain clinical skills through outside engagement with healthcare facilities</w:t>
      </w:r>
      <w:r w:rsidR="00DF5F01" w:rsidRPr="6EB43C86">
        <w:rPr>
          <w:rFonts w:ascii="AppleSystemUIFont" w:hAnsi="AppleSystemUIFont" w:cs="AppleSystemUIFont"/>
          <w:color w:val="000000" w:themeColor="text1"/>
        </w:rPr>
        <w:t xml:space="preserve"> but this is not mandatory</w:t>
      </w:r>
      <w:r w:rsidR="14E06B16" w:rsidRPr="6EB43C86">
        <w:rPr>
          <w:rFonts w:ascii="AppleSystemUIFont" w:hAnsi="AppleSystemUIFont" w:cs="AppleSystemUIFont"/>
          <w:color w:val="000000" w:themeColor="text1"/>
        </w:rPr>
        <w:t xml:space="preserve"> and is difficult given their already demanding schedules</w:t>
      </w:r>
      <w:r w:rsidR="0090753E" w:rsidRPr="6EB43C86">
        <w:rPr>
          <w:rFonts w:ascii="AppleSystemUIFont" w:hAnsi="AppleSystemUIFont" w:cs="AppleSystemUIFont"/>
          <w:color w:val="000000" w:themeColor="text1"/>
        </w:rPr>
        <w:t xml:space="preserve">. Upon ISS </w:t>
      </w:r>
      <w:r w:rsidR="001E7F68" w:rsidRPr="6EB43C86">
        <w:rPr>
          <w:rFonts w:ascii="AppleSystemUIFont" w:hAnsi="AppleSystemUIFont" w:cs="AppleSystemUIFont"/>
          <w:color w:val="000000" w:themeColor="text1"/>
        </w:rPr>
        <w:t xml:space="preserve">mission </w:t>
      </w:r>
      <w:r w:rsidR="0090753E" w:rsidRPr="6EB43C86">
        <w:rPr>
          <w:rFonts w:ascii="AppleSystemUIFont" w:hAnsi="AppleSystemUIFont" w:cs="AppleSystemUIFont"/>
          <w:color w:val="000000" w:themeColor="text1"/>
        </w:rPr>
        <w:t xml:space="preserve">assignment, </w:t>
      </w:r>
      <w:r w:rsidR="00DF5F01" w:rsidRPr="6EB43C86">
        <w:rPr>
          <w:rFonts w:ascii="AppleSystemUIFont" w:hAnsi="AppleSystemUIFont" w:cs="AppleSystemUIFont"/>
          <w:color w:val="000000" w:themeColor="text1"/>
        </w:rPr>
        <w:t xml:space="preserve">all astronauts begin </w:t>
      </w:r>
      <w:r w:rsidR="001E7F68" w:rsidRPr="6EB43C86">
        <w:rPr>
          <w:rFonts w:ascii="AppleSystemUIFont" w:hAnsi="AppleSystemUIFont" w:cs="AppleSystemUIFont"/>
          <w:color w:val="000000" w:themeColor="text1"/>
        </w:rPr>
        <w:t xml:space="preserve">an </w:t>
      </w:r>
      <w:r w:rsidR="00DF5F01" w:rsidRPr="6EB43C86">
        <w:rPr>
          <w:rFonts w:ascii="AppleSystemUIFont" w:hAnsi="AppleSystemUIFont" w:cs="AppleSystemUIFont"/>
          <w:color w:val="000000" w:themeColor="text1"/>
        </w:rPr>
        <w:t xml:space="preserve">intensive training </w:t>
      </w:r>
      <w:r w:rsidR="001E7F68" w:rsidRPr="6EB43C86">
        <w:rPr>
          <w:rFonts w:ascii="AppleSystemUIFont" w:hAnsi="AppleSystemUIFont" w:cs="AppleSystemUIFont"/>
          <w:color w:val="000000" w:themeColor="text1"/>
        </w:rPr>
        <w:t xml:space="preserve">program </w:t>
      </w:r>
      <w:r w:rsidR="00DF5F01" w:rsidRPr="6EB43C86">
        <w:rPr>
          <w:rFonts w:ascii="AppleSystemUIFont" w:hAnsi="AppleSystemUIFont" w:cs="AppleSystemUIFont"/>
          <w:color w:val="000000" w:themeColor="text1"/>
        </w:rPr>
        <w:t xml:space="preserve">in the </w:t>
      </w:r>
      <w:r w:rsidR="001E7F68" w:rsidRPr="6EB43C86">
        <w:rPr>
          <w:rFonts w:ascii="AppleSystemUIFont" w:hAnsi="AppleSystemUIFont" w:cs="AppleSystemUIFont"/>
          <w:color w:val="000000" w:themeColor="text1"/>
        </w:rPr>
        <w:t>two years</w:t>
      </w:r>
      <w:r w:rsidR="00DF5F01" w:rsidRPr="6EB43C86">
        <w:rPr>
          <w:rFonts w:ascii="AppleSystemUIFont" w:hAnsi="AppleSystemUIFont" w:cs="AppleSystemUIFont"/>
          <w:color w:val="000000" w:themeColor="text1"/>
        </w:rPr>
        <w:t xml:space="preserve"> leading up to launch</w:t>
      </w:r>
      <w:proofErr w:type="gramStart"/>
      <w:r w:rsidR="00AC51A1">
        <w:rPr>
          <w:rFonts w:ascii="AppleSystemUIFont" w:hAnsi="AppleSystemUIFont" w:cs="AppleSystemUIFont"/>
          <w:color w:val="000000" w:themeColor="text1"/>
        </w:rPr>
        <w:t>,  during</w:t>
      </w:r>
      <w:proofErr w:type="gramEnd"/>
      <w:r w:rsidR="00AC51A1">
        <w:rPr>
          <w:rFonts w:ascii="AppleSystemUIFont" w:hAnsi="AppleSystemUIFont" w:cs="AppleSystemUIFont"/>
          <w:color w:val="000000" w:themeColor="text1"/>
        </w:rPr>
        <w:t xml:space="preserve"> which approximately 1</w:t>
      </w:r>
      <w:bookmarkStart w:id="0" w:name="_GoBack"/>
      <w:r w:rsidR="0071773E">
        <w:rPr>
          <w:rFonts w:ascii="AppleSystemUIFont" w:hAnsi="AppleSystemUIFont" w:cs="AppleSystemUIFont"/>
          <w:color w:val="000000" w:themeColor="text1"/>
        </w:rPr>
        <w:t>5</w:t>
      </w:r>
      <w:bookmarkEnd w:id="0"/>
      <w:r w:rsidR="00AC51A1">
        <w:rPr>
          <w:rFonts w:ascii="AppleSystemUIFont" w:hAnsi="AppleSystemUIFont" w:cs="AppleSystemUIFont"/>
          <w:color w:val="000000" w:themeColor="text1"/>
        </w:rPr>
        <w:t xml:space="preserve"> hours total is spent on CMO training. </w:t>
      </w:r>
      <w:r w:rsidR="00F01833" w:rsidRPr="6EB43C86">
        <w:rPr>
          <w:rFonts w:ascii="AppleSystemUIFont" w:hAnsi="AppleSystemUIFont"/>
        </w:rPr>
        <w:t xml:space="preserve"> </w:t>
      </w:r>
      <w:r w:rsidR="363656B3" w:rsidRPr="6EB43C86">
        <w:rPr>
          <w:rFonts w:ascii="AppleSystemUIFont" w:hAnsi="AppleSystemUIFont"/>
        </w:rPr>
        <w:t xml:space="preserve">When compared to terrestrial training standards for other healthcare providers (paramedic, nurse, psychologist, </w:t>
      </w:r>
      <w:proofErr w:type="gramStart"/>
      <w:r w:rsidR="363656B3" w:rsidRPr="6EB43C86">
        <w:rPr>
          <w:rFonts w:ascii="AppleSystemUIFont" w:hAnsi="AppleSystemUIFont"/>
        </w:rPr>
        <w:t>physician</w:t>
      </w:r>
      <w:proofErr w:type="gramEnd"/>
      <w:r w:rsidR="363656B3" w:rsidRPr="6EB43C86">
        <w:rPr>
          <w:rFonts w:ascii="AppleSystemUIFont" w:hAnsi="AppleSystemUIFont"/>
        </w:rPr>
        <w:t>), the CMO training regimen and duration is not equivalent to any one role or curriculum, bu</w:t>
      </w:r>
      <w:r w:rsidR="00A570F8">
        <w:rPr>
          <w:rFonts w:ascii="AppleSystemUIFont" w:hAnsi="AppleSystemUIFont"/>
        </w:rPr>
        <w:t xml:space="preserve">t </w:t>
      </w:r>
      <w:r w:rsidR="004F14E4">
        <w:rPr>
          <w:rFonts w:ascii="AppleSystemUIFont" w:hAnsi="AppleSystemUIFont"/>
        </w:rPr>
        <w:t>i</w:t>
      </w:r>
      <w:r w:rsidR="00066A5B" w:rsidRPr="6EB43C86">
        <w:rPr>
          <w:rFonts w:ascii="AppleSystemUIFont" w:hAnsi="AppleSystemUIFont"/>
        </w:rPr>
        <w:t>s intended to enable</w:t>
      </w:r>
      <w:r w:rsidR="0060556B" w:rsidRPr="6EB43C86">
        <w:rPr>
          <w:rFonts w:ascii="AppleSystemUIFont" w:hAnsi="AppleSystemUIFont"/>
        </w:rPr>
        <w:t xml:space="preserve"> the CMO </w:t>
      </w:r>
      <w:r w:rsidR="00066A5B" w:rsidRPr="6EB43C86">
        <w:rPr>
          <w:rFonts w:ascii="AppleSystemUIFont" w:hAnsi="AppleSystemUIFont"/>
        </w:rPr>
        <w:t xml:space="preserve">to be </w:t>
      </w:r>
      <w:r w:rsidR="001E7F68" w:rsidRPr="6EB43C86">
        <w:rPr>
          <w:rFonts w:ascii="AppleSystemUIFont" w:hAnsi="AppleSystemUIFont"/>
        </w:rPr>
        <w:t xml:space="preserve">an extension </w:t>
      </w:r>
      <w:r w:rsidR="0060556B" w:rsidRPr="6EB43C86">
        <w:rPr>
          <w:rFonts w:ascii="AppleSystemUIFont" w:hAnsi="AppleSystemUIFont"/>
        </w:rPr>
        <w:t>of the ground based interdisciplinary medical team</w:t>
      </w:r>
      <w:r w:rsidR="00F01833" w:rsidRPr="6EB43C86">
        <w:rPr>
          <w:rFonts w:ascii="AppleSystemUIFont" w:hAnsi="AppleSystemUIFont"/>
        </w:rPr>
        <w:t xml:space="preserve">. </w:t>
      </w:r>
      <w:r w:rsidR="00876222" w:rsidRPr="6EB43C86">
        <w:rPr>
          <w:rFonts w:ascii="AppleSystemUIFont" w:hAnsi="AppleSystemUIFont"/>
        </w:rPr>
        <w:t xml:space="preserve">  Due to the availability of near-real-time commun</w:t>
      </w:r>
      <w:r w:rsidR="00D376FC" w:rsidRPr="6EB43C86">
        <w:rPr>
          <w:rFonts w:ascii="AppleSystemUIFont" w:hAnsi="AppleSystemUIFont"/>
        </w:rPr>
        <w:t>i</w:t>
      </w:r>
      <w:r w:rsidR="00876222" w:rsidRPr="6EB43C86">
        <w:rPr>
          <w:rFonts w:ascii="AppleSystemUIFont" w:hAnsi="AppleSystemUIFont"/>
        </w:rPr>
        <w:t xml:space="preserve">cations between </w:t>
      </w:r>
      <w:r w:rsidR="00216B7B" w:rsidRPr="6EB43C86">
        <w:rPr>
          <w:rFonts w:ascii="AppleSystemUIFont" w:hAnsi="AppleSystemUIFont"/>
        </w:rPr>
        <w:t>M</w:t>
      </w:r>
      <w:r w:rsidR="00876222" w:rsidRPr="6EB43C86">
        <w:rPr>
          <w:rFonts w:ascii="AppleSystemUIFont" w:hAnsi="AppleSystemUIFont"/>
        </w:rPr>
        <w:t xml:space="preserve">ission </w:t>
      </w:r>
      <w:r w:rsidR="00216B7B" w:rsidRPr="6EB43C86">
        <w:rPr>
          <w:rFonts w:ascii="AppleSystemUIFont" w:hAnsi="AppleSystemUIFont"/>
        </w:rPr>
        <w:t>C</w:t>
      </w:r>
      <w:r w:rsidR="00876222" w:rsidRPr="6EB43C86">
        <w:rPr>
          <w:rFonts w:ascii="AppleSystemUIFont" w:hAnsi="AppleSystemUIFont"/>
        </w:rPr>
        <w:t xml:space="preserve">ontrol and the ISS, clinical decision support for inflight medical and behavioral events is </w:t>
      </w:r>
      <w:r w:rsidR="00D376FC" w:rsidRPr="6EB43C86">
        <w:rPr>
          <w:rFonts w:ascii="AppleSystemUIFont" w:hAnsi="AppleSystemUIFont"/>
        </w:rPr>
        <w:t xml:space="preserve">provided by an </w:t>
      </w:r>
      <w:r w:rsidR="00876222" w:rsidRPr="6EB43C86">
        <w:rPr>
          <w:rFonts w:ascii="AppleSystemUIFont" w:hAnsi="AppleSystemUIFont"/>
        </w:rPr>
        <w:t>interdisciplinary team of ground specialists</w:t>
      </w:r>
      <w:r w:rsidR="00216B7B" w:rsidRPr="6EB43C86">
        <w:rPr>
          <w:rFonts w:ascii="AppleSystemUIFont" w:hAnsi="AppleSystemUIFont"/>
        </w:rPr>
        <w:t xml:space="preserve">. </w:t>
      </w:r>
      <w:r w:rsidR="00D376FC" w:rsidRPr="6EB43C86">
        <w:rPr>
          <w:rFonts w:ascii="AppleSystemUIFont" w:hAnsi="AppleSystemUIFont"/>
        </w:rPr>
        <w:t>A</w:t>
      </w:r>
      <w:r w:rsidR="7417C5F2" w:rsidRPr="6EB43C86">
        <w:rPr>
          <w:rFonts w:ascii="AppleSystemUIFont" w:hAnsi="AppleSystemUIFont"/>
        </w:rPr>
        <w:t>s</w:t>
      </w:r>
      <w:r w:rsidR="00D376FC" w:rsidRPr="6EB43C86">
        <w:rPr>
          <w:rFonts w:ascii="AppleSystemUIFont" w:hAnsi="AppleSystemUIFont"/>
        </w:rPr>
        <w:t xml:space="preserve"> a result, </w:t>
      </w:r>
      <w:r w:rsidR="00066A5B" w:rsidRPr="6EB43C86">
        <w:rPr>
          <w:rFonts w:ascii="AppleSystemUIFont" w:hAnsi="AppleSystemUIFont"/>
        </w:rPr>
        <w:t>CMO training</w:t>
      </w:r>
      <w:r w:rsidR="00280C84" w:rsidRPr="6EB43C86">
        <w:rPr>
          <w:rFonts w:ascii="AppleSystemUIFont" w:hAnsi="AppleSystemUIFont"/>
        </w:rPr>
        <w:t xml:space="preserve"> is</w:t>
      </w:r>
      <w:r w:rsidR="00D376FC" w:rsidRPr="6EB43C86">
        <w:rPr>
          <w:rFonts w:ascii="AppleSystemUIFont" w:hAnsi="AppleSystemUIFont"/>
        </w:rPr>
        <w:t xml:space="preserve"> </w:t>
      </w:r>
      <w:r w:rsidR="00280C84" w:rsidRPr="6EB43C86">
        <w:rPr>
          <w:rFonts w:ascii="AppleSystemUIFont" w:hAnsi="AppleSystemUIFont"/>
        </w:rPr>
        <w:t>focused</w:t>
      </w:r>
      <w:r w:rsidR="5EDF21F9" w:rsidRPr="6EB43C86">
        <w:rPr>
          <w:rFonts w:ascii="AppleSystemUIFont" w:hAnsi="AppleSystemUIFont"/>
        </w:rPr>
        <w:t xml:space="preserve"> only</w:t>
      </w:r>
      <w:r w:rsidR="00280C84" w:rsidRPr="6EB43C86">
        <w:rPr>
          <w:rFonts w:ascii="AppleSystemUIFont" w:hAnsi="AppleSystemUIFont"/>
        </w:rPr>
        <w:t xml:space="preserve"> on familiarization and exposure to </w:t>
      </w:r>
      <w:r w:rsidR="00D376FC" w:rsidRPr="6EB43C86">
        <w:rPr>
          <w:rFonts w:ascii="AppleSystemUIFont" w:hAnsi="AppleSystemUIFont"/>
        </w:rPr>
        <w:t>spaceflight</w:t>
      </w:r>
      <w:r w:rsidR="00DA484A">
        <w:rPr>
          <w:rFonts w:ascii="AppleSystemUIFont" w:hAnsi="AppleSystemUIFont"/>
        </w:rPr>
        <w:t xml:space="preserve">-specific medical </w:t>
      </w:r>
      <w:r w:rsidR="00280C84" w:rsidRPr="6EB43C86">
        <w:rPr>
          <w:rFonts w:ascii="AppleSystemUIFont" w:hAnsi="AppleSystemUIFont"/>
        </w:rPr>
        <w:t xml:space="preserve">tasks, </w:t>
      </w:r>
      <w:r w:rsidR="00D376FC" w:rsidRPr="6EB43C86">
        <w:rPr>
          <w:rFonts w:ascii="AppleSystemUIFont" w:hAnsi="AppleSystemUIFont"/>
        </w:rPr>
        <w:t xml:space="preserve">knowing that </w:t>
      </w:r>
      <w:r w:rsidR="00E72D68" w:rsidRPr="6EB43C86">
        <w:rPr>
          <w:rFonts w:ascii="AppleSystemUIFont" w:hAnsi="AppleSystemUIFont"/>
        </w:rPr>
        <w:t xml:space="preserve">ground specialists </w:t>
      </w:r>
      <w:r w:rsidR="00D376FC" w:rsidRPr="6EB43C86">
        <w:rPr>
          <w:rFonts w:ascii="AppleSystemUIFont" w:hAnsi="AppleSystemUIFont"/>
        </w:rPr>
        <w:t xml:space="preserve">will </w:t>
      </w:r>
      <w:r w:rsidR="00E72D68" w:rsidRPr="6EB43C86">
        <w:rPr>
          <w:rFonts w:ascii="AppleSystemUIFont" w:hAnsi="AppleSystemUIFont"/>
        </w:rPr>
        <w:t>provi</w:t>
      </w:r>
      <w:r w:rsidR="00D376FC" w:rsidRPr="6EB43C86">
        <w:rPr>
          <w:rFonts w:ascii="AppleSystemUIFont" w:hAnsi="AppleSystemUIFont"/>
        </w:rPr>
        <w:t>de</w:t>
      </w:r>
      <w:r w:rsidR="00280C84" w:rsidRPr="6EB43C86">
        <w:rPr>
          <w:rFonts w:ascii="AppleSystemUIFont" w:hAnsi="AppleSystemUIFont"/>
        </w:rPr>
        <w:t xml:space="preserve"> </w:t>
      </w:r>
      <w:r w:rsidR="00216B7B" w:rsidRPr="6EB43C86">
        <w:rPr>
          <w:rFonts w:ascii="AppleSystemUIFont" w:hAnsi="AppleSystemUIFont"/>
        </w:rPr>
        <w:t xml:space="preserve">real-time </w:t>
      </w:r>
      <w:r w:rsidR="00280C84" w:rsidRPr="6EB43C86">
        <w:rPr>
          <w:rFonts w:ascii="AppleSystemUIFont" w:hAnsi="AppleSystemUIFont"/>
        </w:rPr>
        <w:t>guidance and troubleshooting</w:t>
      </w:r>
      <w:r w:rsidR="00D376FC" w:rsidRPr="6EB43C86">
        <w:rPr>
          <w:rFonts w:ascii="AppleSystemUIFont" w:hAnsi="AppleSystemUIFont"/>
        </w:rPr>
        <w:t xml:space="preserve"> in mission</w:t>
      </w:r>
      <w:r w:rsidR="00280C84" w:rsidRPr="6EB43C86">
        <w:rPr>
          <w:rFonts w:ascii="AppleSystemUIFont" w:hAnsi="AppleSystemUIFont"/>
        </w:rPr>
        <w:t xml:space="preserve">. </w:t>
      </w:r>
      <w:r w:rsidR="00E72D68" w:rsidRPr="6EB43C86">
        <w:rPr>
          <w:rFonts w:ascii="AppleSystemUIFont" w:hAnsi="AppleSystemUIFont"/>
        </w:rPr>
        <w:t>Fo</w:t>
      </w:r>
      <w:r w:rsidR="00216B7B" w:rsidRPr="6EB43C86">
        <w:rPr>
          <w:rFonts w:ascii="AppleSystemUIFont" w:hAnsi="AppleSystemUIFont"/>
        </w:rPr>
        <w:t xml:space="preserve">r </w:t>
      </w:r>
      <w:r w:rsidR="00E72D68" w:rsidRPr="6EB43C86">
        <w:rPr>
          <w:rFonts w:ascii="AppleSystemUIFont" w:hAnsi="AppleSystemUIFont"/>
        </w:rPr>
        <w:t xml:space="preserve">tasks needed in emergent events, experiential learning takes place on the ground, through the use of high fidelity simulations. </w:t>
      </w:r>
      <w:r w:rsidR="001F4CC7" w:rsidRPr="6EB43C86">
        <w:rPr>
          <w:rFonts w:ascii="AppleSystemUIFont" w:hAnsi="AppleSystemUIFont"/>
        </w:rPr>
        <w:t>In</w:t>
      </w:r>
      <w:r w:rsidR="0090753E" w:rsidRPr="6EB43C86">
        <w:rPr>
          <w:rFonts w:ascii="AppleSystemUIFont" w:hAnsi="AppleSystemUIFont"/>
        </w:rPr>
        <w:t>flight, computer based training is provided to help maint</w:t>
      </w:r>
      <w:r w:rsidR="00216B7B" w:rsidRPr="6EB43C86">
        <w:rPr>
          <w:rFonts w:ascii="AppleSystemUIFont" w:hAnsi="AppleSystemUIFont"/>
        </w:rPr>
        <w:t xml:space="preserve">ain </w:t>
      </w:r>
      <w:r w:rsidR="00066A5B" w:rsidRPr="6EB43C86">
        <w:rPr>
          <w:rFonts w:ascii="AppleSystemUIFont" w:hAnsi="AppleSystemUIFont"/>
        </w:rPr>
        <w:t xml:space="preserve">learned skills, in addition to live instruction for </w:t>
      </w:r>
      <w:r w:rsidR="00D376FC" w:rsidRPr="6EB43C86">
        <w:rPr>
          <w:rFonts w:ascii="AppleSystemUIFont" w:hAnsi="AppleSystemUIFont"/>
        </w:rPr>
        <w:t xml:space="preserve">any needed </w:t>
      </w:r>
      <w:r w:rsidR="00066A5B" w:rsidRPr="6EB43C86">
        <w:rPr>
          <w:rFonts w:ascii="AppleSystemUIFont" w:hAnsi="AppleSystemUIFont"/>
        </w:rPr>
        <w:t>just</w:t>
      </w:r>
      <w:r w:rsidR="00216B7B" w:rsidRPr="6EB43C86">
        <w:rPr>
          <w:rFonts w:ascii="AppleSystemUIFont" w:hAnsi="AppleSystemUIFont"/>
        </w:rPr>
        <w:t>-</w:t>
      </w:r>
      <w:r w:rsidR="00066A5B" w:rsidRPr="6EB43C86">
        <w:rPr>
          <w:rFonts w:ascii="AppleSystemUIFont" w:hAnsi="AppleSystemUIFont"/>
        </w:rPr>
        <w:t>in</w:t>
      </w:r>
      <w:r w:rsidR="00216B7B" w:rsidRPr="6EB43C86">
        <w:rPr>
          <w:rFonts w:ascii="AppleSystemUIFont" w:hAnsi="AppleSystemUIFont"/>
        </w:rPr>
        <w:t>-</w:t>
      </w:r>
      <w:r w:rsidR="00066A5B" w:rsidRPr="6EB43C86">
        <w:rPr>
          <w:rFonts w:ascii="AppleSystemUIFont" w:hAnsi="AppleSystemUIFont"/>
        </w:rPr>
        <w:t>time trai</w:t>
      </w:r>
      <w:r w:rsidR="00D376FC" w:rsidRPr="6EB43C86">
        <w:rPr>
          <w:rFonts w:ascii="AppleSystemUIFont" w:hAnsi="AppleSystemUIFont"/>
        </w:rPr>
        <w:t>ning</w:t>
      </w:r>
      <w:r w:rsidR="00066A5B" w:rsidRPr="6EB43C86">
        <w:rPr>
          <w:rFonts w:ascii="AppleSystemUIFont" w:hAnsi="AppleSystemUIFont"/>
        </w:rPr>
        <w:t xml:space="preserve">. </w:t>
      </w:r>
      <w:r w:rsidR="0090753E" w:rsidRPr="6EB43C86">
        <w:rPr>
          <w:rFonts w:ascii="AppleSystemUIFont" w:hAnsi="AppleSystemUIFont"/>
        </w:rPr>
        <w:t xml:space="preserve"> </w:t>
      </w:r>
    </w:p>
    <w:p w14:paraId="66408DBB" w14:textId="77777777" w:rsidR="006746EF" w:rsidRDefault="006746EF" w:rsidP="006A0317">
      <w:pPr>
        <w:widowControl w:val="0"/>
        <w:autoSpaceDE w:val="0"/>
        <w:autoSpaceDN w:val="0"/>
        <w:adjustRightInd w:val="0"/>
        <w:rPr>
          <w:rFonts w:ascii="AppleSystemUIFont" w:hAnsi="AppleSystemUIFont"/>
        </w:rPr>
      </w:pPr>
    </w:p>
    <w:p w14:paraId="558A2F66" w14:textId="77777777" w:rsidR="00066A5B" w:rsidRDefault="006A0317" w:rsidP="006A0317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000000"/>
        </w:rPr>
      </w:pPr>
      <w:r w:rsidRPr="6EB43C86">
        <w:rPr>
          <w:rFonts w:ascii="AppleSystemUIFont" w:hAnsi="AppleSystemUIFont" w:cs="AppleSystemUIFont"/>
          <w:b/>
          <w:bCs/>
          <w:color w:val="000000" w:themeColor="text1"/>
        </w:rPr>
        <w:t>APPLICATION:</w:t>
      </w:r>
      <w:r w:rsidRPr="6EB43C86">
        <w:rPr>
          <w:rFonts w:ascii="AppleSystemUIFont" w:hAnsi="AppleSystemUIFont" w:cs="AppleSystemUIFont"/>
          <w:color w:val="000000" w:themeColor="text1"/>
        </w:rPr>
        <w:t xml:space="preserve"> </w:t>
      </w:r>
      <w:r w:rsidR="00066A5B" w:rsidRPr="6EB43C86">
        <w:rPr>
          <w:rFonts w:ascii="AppleSystemUIFont" w:hAnsi="AppleSystemUIFont" w:cs="AppleSystemUIFont"/>
          <w:color w:val="000000" w:themeColor="text1"/>
        </w:rPr>
        <w:t xml:space="preserve">Insight into </w:t>
      </w:r>
      <w:r w:rsidR="00216B7B" w:rsidRPr="6EB43C86">
        <w:rPr>
          <w:rFonts w:ascii="AppleSystemUIFont" w:hAnsi="AppleSystemUIFont" w:cs="AppleSystemUIFont"/>
          <w:color w:val="000000" w:themeColor="text1"/>
        </w:rPr>
        <w:t xml:space="preserve">the current medical training regimen and operations concept will enable </w:t>
      </w:r>
      <w:r w:rsidR="00066A5B" w:rsidRPr="6EB43C86">
        <w:rPr>
          <w:rFonts w:ascii="AppleSystemUIFont" w:hAnsi="AppleSystemUIFont" w:cs="AppleSystemUIFont"/>
          <w:color w:val="000000" w:themeColor="text1"/>
        </w:rPr>
        <w:t xml:space="preserve">exploration medical system designers and mission planners to build </w:t>
      </w:r>
      <w:r w:rsidR="00216B7B" w:rsidRPr="6EB43C86">
        <w:rPr>
          <w:rFonts w:ascii="AppleSystemUIFont" w:hAnsi="AppleSystemUIFont" w:cs="AppleSystemUIFont"/>
          <w:color w:val="000000" w:themeColor="text1"/>
        </w:rPr>
        <w:t xml:space="preserve">a new </w:t>
      </w:r>
      <w:r w:rsidR="00066A5B" w:rsidRPr="6EB43C86">
        <w:rPr>
          <w:rFonts w:ascii="AppleSystemUIFont" w:hAnsi="AppleSystemUIFont" w:cs="AppleSystemUIFont"/>
          <w:color w:val="000000" w:themeColor="text1"/>
        </w:rPr>
        <w:t>concept of operation</w:t>
      </w:r>
      <w:r w:rsidR="00216B7B" w:rsidRPr="6EB43C86">
        <w:rPr>
          <w:rFonts w:ascii="AppleSystemUIFont" w:hAnsi="AppleSystemUIFont" w:cs="AppleSystemUIFont"/>
          <w:color w:val="000000" w:themeColor="text1"/>
        </w:rPr>
        <w:t>s</w:t>
      </w:r>
      <w:r w:rsidR="00066A5B" w:rsidRPr="6EB43C86">
        <w:rPr>
          <w:rFonts w:ascii="AppleSystemUIFont" w:hAnsi="AppleSystemUIFont" w:cs="AppleSystemUIFont"/>
          <w:color w:val="000000" w:themeColor="text1"/>
        </w:rPr>
        <w:t xml:space="preserve"> for missions where clinical decision making shifts from a ground-based to </w:t>
      </w:r>
      <w:r w:rsidR="00216B7B" w:rsidRPr="6EB43C86">
        <w:rPr>
          <w:rFonts w:ascii="AppleSystemUIFont" w:hAnsi="AppleSystemUIFont" w:cs="AppleSystemUIFont"/>
          <w:color w:val="000000" w:themeColor="text1"/>
        </w:rPr>
        <w:t xml:space="preserve">a </w:t>
      </w:r>
      <w:r w:rsidR="00066A5B" w:rsidRPr="6EB43C86">
        <w:rPr>
          <w:rFonts w:ascii="AppleSystemUIFont" w:hAnsi="AppleSystemUIFont" w:cs="AppleSystemUIFont"/>
          <w:color w:val="000000" w:themeColor="text1"/>
        </w:rPr>
        <w:t>flight</w:t>
      </w:r>
      <w:r w:rsidR="00216B7B" w:rsidRPr="6EB43C86">
        <w:rPr>
          <w:rFonts w:ascii="AppleSystemUIFont" w:hAnsi="AppleSystemUIFont" w:cs="AppleSystemUIFont"/>
          <w:color w:val="000000" w:themeColor="text1"/>
        </w:rPr>
        <w:t>-</w:t>
      </w:r>
      <w:r w:rsidR="00066A5B" w:rsidRPr="6EB43C86">
        <w:rPr>
          <w:rFonts w:ascii="AppleSystemUIFont" w:hAnsi="AppleSystemUIFont" w:cs="AppleSystemUIFont"/>
          <w:color w:val="000000" w:themeColor="text1"/>
        </w:rPr>
        <w:t>based parad</w:t>
      </w:r>
      <w:r w:rsidR="00216B7B" w:rsidRPr="6EB43C86">
        <w:rPr>
          <w:rFonts w:ascii="AppleSystemUIFont" w:hAnsi="AppleSystemUIFont" w:cs="AppleSystemUIFont"/>
          <w:color w:val="000000" w:themeColor="text1"/>
        </w:rPr>
        <w:t>i</w:t>
      </w:r>
      <w:r w:rsidR="00066A5B" w:rsidRPr="6EB43C86">
        <w:rPr>
          <w:rFonts w:ascii="AppleSystemUIFont" w:hAnsi="AppleSystemUIFont" w:cs="AppleSystemUIFont"/>
          <w:color w:val="000000" w:themeColor="text1"/>
        </w:rPr>
        <w:t xml:space="preserve">gm. </w:t>
      </w:r>
    </w:p>
    <w:p w14:paraId="31494E8C" w14:textId="77777777" w:rsidR="00066A5B" w:rsidRDefault="00066A5B" w:rsidP="006A0317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000000"/>
        </w:rPr>
      </w:pPr>
    </w:p>
    <w:p w14:paraId="64571950" w14:textId="77777777" w:rsidR="006A0317" w:rsidRPr="00783812" w:rsidRDefault="006A0317" w:rsidP="006A0317">
      <w:pPr>
        <w:autoSpaceDE w:val="0"/>
        <w:autoSpaceDN w:val="0"/>
        <w:adjustRightInd w:val="0"/>
        <w:rPr>
          <w:rFonts w:ascii="AppleSystemUIFont" w:hAnsi="AppleSystemUIFont" w:cs="Times New Roman"/>
        </w:rPr>
      </w:pPr>
      <w:r w:rsidRPr="00783812">
        <w:rPr>
          <w:rFonts w:ascii="AppleSystemUIFont" w:hAnsi="AppleSystemUIFont" w:cs="Times New Roman"/>
          <w:b/>
        </w:rPr>
        <w:t>Learning objective:</w:t>
      </w:r>
      <w:r w:rsidRPr="00783812">
        <w:rPr>
          <w:rFonts w:ascii="AppleSystemUIFont" w:hAnsi="AppleSystemUIFont" w:cs="Times New Roman"/>
        </w:rPr>
        <w:t xml:space="preserve"> </w:t>
      </w:r>
      <w:r w:rsidR="00306C99">
        <w:rPr>
          <w:rFonts w:ascii="AppleSystemUIFont" w:hAnsi="AppleSystemUIFont" w:cs="Times New Roman"/>
        </w:rPr>
        <w:t xml:space="preserve">Recognize </w:t>
      </w:r>
      <w:proofErr w:type="gramStart"/>
      <w:r w:rsidR="00306C99">
        <w:rPr>
          <w:rFonts w:ascii="AppleSystemUIFont" w:hAnsi="AppleSystemUIFont" w:cs="Times New Roman"/>
        </w:rPr>
        <w:t>where  primary</w:t>
      </w:r>
      <w:proofErr w:type="gramEnd"/>
      <w:r w:rsidR="00306C99">
        <w:rPr>
          <w:rFonts w:ascii="AppleSystemUIFont" w:hAnsi="AppleSystemUIFont" w:cs="Times New Roman"/>
        </w:rPr>
        <w:t xml:space="preserve"> clinical decision making occurs for medical event management on ISS</w:t>
      </w:r>
      <w:r w:rsidR="00D2700D">
        <w:rPr>
          <w:rFonts w:ascii="AppleSystemUIFont" w:hAnsi="AppleSystemUIFont" w:cs="Times New Roman"/>
        </w:rPr>
        <w:t xml:space="preserve"> and how training is framed to support this </w:t>
      </w:r>
      <w:proofErr w:type="spellStart"/>
      <w:r w:rsidR="00D2700D">
        <w:rPr>
          <w:rFonts w:ascii="AppleSystemUIFont" w:hAnsi="AppleSystemUIFont" w:cs="Times New Roman"/>
        </w:rPr>
        <w:t>paradaigm</w:t>
      </w:r>
      <w:proofErr w:type="spellEnd"/>
      <w:r w:rsidR="00D2700D">
        <w:rPr>
          <w:rFonts w:ascii="AppleSystemUIFont" w:hAnsi="AppleSystemUIFont" w:cs="Times New Roman"/>
        </w:rPr>
        <w:t xml:space="preserve"> of limited in flight  autonomy</w:t>
      </w:r>
      <w:r w:rsidR="00306C99">
        <w:rPr>
          <w:rFonts w:ascii="AppleSystemUIFont" w:hAnsi="AppleSystemUIFont" w:cs="Times New Roman"/>
        </w:rPr>
        <w:t xml:space="preserve">. </w:t>
      </w:r>
    </w:p>
    <w:p w14:paraId="7C7304B3" w14:textId="77777777" w:rsidR="00335CAD" w:rsidRDefault="00335CAD">
      <w:pPr>
        <w:rPr>
          <w:rFonts w:ascii="AppleSystemUIFont" w:hAnsi="AppleSystemUIFont"/>
        </w:rPr>
      </w:pPr>
    </w:p>
    <w:p w14:paraId="74A83338" w14:textId="77777777" w:rsidR="0060556B" w:rsidRPr="00306C99" w:rsidRDefault="0060556B" w:rsidP="00306C99">
      <w:pPr>
        <w:rPr>
          <w:rFonts w:ascii="AppleSystemUIFont" w:hAnsi="AppleSystemUIFont"/>
        </w:rPr>
      </w:pPr>
    </w:p>
    <w:sectPr w:rsidR="0060556B" w:rsidRPr="0030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B6E09F" w16cex:dateUtc="2020-10-09T18:05:17.945Z"/>
  <w16cex:commentExtensible w16cex:durableId="43EA6773" w16cex:dateUtc="2020-10-09T18:05:26.91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9B04D8B" w16cid:durableId="310C1CBB"/>
  <w16cid:commentId w16cid:paraId="341672FA" w16cid:durableId="65E44648"/>
  <w16cid:commentId w16cid:paraId="559237B1" w16cid:durableId="4565448B"/>
  <w16cid:commentId w16cid:paraId="7FE32122" w16cid:durableId="757B36E9"/>
  <w16cid:commentId w16cid:paraId="0826A590" w16cid:durableId="449E6554"/>
  <w16cid:commentId w16cid:paraId="38C13EE6" w16cid:durableId="09B6E09F"/>
  <w16cid:commentId w16cid:paraId="245B5E37" w16cid:durableId="43EA67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95465"/>
    <w:multiLevelType w:val="hybridMultilevel"/>
    <w:tmpl w:val="EA1CBA0A"/>
    <w:lvl w:ilvl="0" w:tplc="B776D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67A71"/>
    <w:multiLevelType w:val="hybridMultilevel"/>
    <w:tmpl w:val="C6740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E78BB"/>
    <w:multiLevelType w:val="hybridMultilevel"/>
    <w:tmpl w:val="72A6C0D6"/>
    <w:lvl w:ilvl="0" w:tplc="F154B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7"/>
    <w:rsid w:val="00025E77"/>
    <w:rsid w:val="00066A5B"/>
    <w:rsid w:val="001E7F1C"/>
    <w:rsid w:val="001E7F68"/>
    <w:rsid w:val="001F4CC7"/>
    <w:rsid w:val="00216B7B"/>
    <w:rsid w:val="00280C84"/>
    <w:rsid w:val="00306C99"/>
    <w:rsid w:val="00310941"/>
    <w:rsid w:val="00335CAD"/>
    <w:rsid w:val="003C4EA5"/>
    <w:rsid w:val="00432003"/>
    <w:rsid w:val="00436379"/>
    <w:rsid w:val="00441653"/>
    <w:rsid w:val="004F14E4"/>
    <w:rsid w:val="00594783"/>
    <w:rsid w:val="005F19B6"/>
    <w:rsid w:val="0060556B"/>
    <w:rsid w:val="00630088"/>
    <w:rsid w:val="006746EF"/>
    <w:rsid w:val="006A0317"/>
    <w:rsid w:val="006A611D"/>
    <w:rsid w:val="006B71C4"/>
    <w:rsid w:val="006C6AA1"/>
    <w:rsid w:val="0071773E"/>
    <w:rsid w:val="007323BF"/>
    <w:rsid w:val="0073648A"/>
    <w:rsid w:val="00783812"/>
    <w:rsid w:val="008433DC"/>
    <w:rsid w:val="00876222"/>
    <w:rsid w:val="008B09C5"/>
    <w:rsid w:val="008D4342"/>
    <w:rsid w:val="0090753E"/>
    <w:rsid w:val="00961730"/>
    <w:rsid w:val="009B2768"/>
    <w:rsid w:val="00A251AB"/>
    <w:rsid w:val="00A50E81"/>
    <w:rsid w:val="00A570F8"/>
    <w:rsid w:val="00AC51A1"/>
    <w:rsid w:val="00B157DA"/>
    <w:rsid w:val="00D2700D"/>
    <w:rsid w:val="00D376FC"/>
    <w:rsid w:val="00D75077"/>
    <w:rsid w:val="00DA484A"/>
    <w:rsid w:val="00DF5F01"/>
    <w:rsid w:val="00E72D68"/>
    <w:rsid w:val="00E84575"/>
    <w:rsid w:val="00E9148E"/>
    <w:rsid w:val="00F01833"/>
    <w:rsid w:val="00F06D32"/>
    <w:rsid w:val="00FA6BA6"/>
    <w:rsid w:val="00FE5FDA"/>
    <w:rsid w:val="05DB2498"/>
    <w:rsid w:val="0E464476"/>
    <w:rsid w:val="0F19DC49"/>
    <w:rsid w:val="108D52B3"/>
    <w:rsid w:val="14E06B16"/>
    <w:rsid w:val="1BA432A2"/>
    <w:rsid w:val="2ED4A8EF"/>
    <w:rsid w:val="363656B3"/>
    <w:rsid w:val="390BC5DC"/>
    <w:rsid w:val="39570145"/>
    <w:rsid w:val="39DEE4CF"/>
    <w:rsid w:val="3D3F6387"/>
    <w:rsid w:val="4A05BBD2"/>
    <w:rsid w:val="4D1E7870"/>
    <w:rsid w:val="4EDE982E"/>
    <w:rsid w:val="5E8584AB"/>
    <w:rsid w:val="5EDF21F9"/>
    <w:rsid w:val="61EA97B8"/>
    <w:rsid w:val="68F1E690"/>
    <w:rsid w:val="6EB43C86"/>
    <w:rsid w:val="7417C5F2"/>
    <w:rsid w:val="75BE9BFA"/>
    <w:rsid w:val="767136F6"/>
    <w:rsid w:val="7E14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776FA"/>
  <w15:chartTrackingRefBased/>
  <w15:docId w15:val="{CD3206DD-0DC9-4DDF-AF53-CC4285B7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1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77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1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83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833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611D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4be6bd900e49430a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519b9587d9c34f28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04AA3428EB54D860FABC93A835D32" ma:contentTypeVersion="2" ma:contentTypeDescription="Create a new document." ma:contentTypeScope="" ma:versionID="5a3a5670848f967e72c3d57c7ba697dd">
  <xsd:schema xmlns:xsd="http://www.w3.org/2001/XMLSchema" xmlns:xs="http://www.w3.org/2001/XMLSchema" xmlns:p="http://schemas.microsoft.com/office/2006/metadata/properties" xmlns:ns2="dd1c3c23-4704-47cd-b2d0-44b1839816ba" targetNamespace="http://schemas.microsoft.com/office/2006/metadata/properties" ma:root="true" ma:fieldsID="548522f1def2370fcec2facd61654cc9" ns2:_="">
    <xsd:import namespace="dd1c3c23-4704-47cd-b2d0-44b183981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c3c23-4704-47cd-b2d0-44b183981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6C546E-6CAE-4AFB-BD8C-F7E6D206C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c3c23-4704-47cd-b2d0-44b183981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B4054-28B5-43D7-98AD-9522D5A09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94D80-C24E-4959-99DC-2A629FD62A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Hailey, Melinda J. (JSC-SF)[WYLE LABORATORIES, INC.]</dc:creator>
  <cp:keywords/>
  <dc:description/>
  <cp:lastModifiedBy>Hailey, Melinda J. (JSC-SF)[WYLE LABORATORIES, INC.]</cp:lastModifiedBy>
  <cp:revision>4</cp:revision>
  <dcterms:created xsi:type="dcterms:W3CDTF">2020-10-19T22:45:00Z</dcterms:created>
  <dcterms:modified xsi:type="dcterms:W3CDTF">2020-10-21T00:29:00Z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0x010100ADA04AA3428EB54D860FABC93A835D32</vt:lpwstr>
  </property>
  <property fmtid="{D5CDD505-2E9C-101B-9397-08002B2CF9AE}" pid="3" name="_dlc_DocIdItemGuid">
    <vt:lpwstr>d8a5c91d-4d4a-4fa3-8d5c-84756ce8bb4d</vt:lpwstr>
  </property>
</Properties>
</file>