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657E" w14:textId="77777777" w:rsidR="00017D65" w:rsidRDefault="00017D65" w:rsidP="00017D65">
      <w:pPr>
        <w:jc w:val="center"/>
        <w:rPr>
          <w:b/>
          <w:sz w:val="36"/>
          <w:szCs w:val="36"/>
        </w:rPr>
      </w:pPr>
    </w:p>
    <w:p w14:paraId="03E44DE5" w14:textId="77777777" w:rsidR="00017D65" w:rsidRDefault="00017D65" w:rsidP="00017D65">
      <w:pPr>
        <w:jc w:val="center"/>
        <w:rPr>
          <w:b/>
          <w:sz w:val="36"/>
          <w:szCs w:val="36"/>
        </w:rPr>
      </w:pPr>
    </w:p>
    <w:p w14:paraId="688D09BA" w14:textId="77777777" w:rsidR="00017D65" w:rsidRDefault="00F307C2" w:rsidP="00875DEA">
      <w:pPr>
        <w:jc w:val="center"/>
        <w:rPr>
          <w:b/>
          <w:sz w:val="36"/>
          <w:szCs w:val="36"/>
        </w:rPr>
      </w:pPr>
      <w:r>
        <w:rPr>
          <w:noProof/>
        </w:rPr>
        <w:drawing>
          <wp:inline distT="0" distB="0" distL="0" distR="0" wp14:anchorId="32AECC8A" wp14:editId="76E9AB16">
            <wp:extent cx="3492500" cy="1746250"/>
            <wp:effectExtent l="0" t="0" r="0" b="0"/>
            <wp:docPr id="5" name="Picture 5" descr="Symbols of NASA |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s of NASA | NA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0" cy="1746250"/>
                    </a:xfrm>
                    <a:prstGeom prst="rect">
                      <a:avLst/>
                    </a:prstGeom>
                    <a:noFill/>
                    <a:ln>
                      <a:noFill/>
                    </a:ln>
                  </pic:spPr>
                </pic:pic>
              </a:graphicData>
            </a:graphic>
          </wp:inline>
        </w:drawing>
      </w:r>
    </w:p>
    <w:p w14:paraId="05BB25FA" w14:textId="77777777" w:rsidR="00875DEA" w:rsidRDefault="00875DEA" w:rsidP="00875DEA">
      <w:pPr>
        <w:jc w:val="center"/>
        <w:rPr>
          <w:b/>
          <w:sz w:val="36"/>
          <w:szCs w:val="36"/>
        </w:rPr>
      </w:pPr>
    </w:p>
    <w:p w14:paraId="77AC8F87" w14:textId="77777777" w:rsidR="00017D65" w:rsidRDefault="00017D65" w:rsidP="00017D65">
      <w:pPr>
        <w:jc w:val="center"/>
        <w:rPr>
          <w:b/>
          <w:sz w:val="36"/>
          <w:szCs w:val="36"/>
        </w:rPr>
      </w:pPr>
    </w:p>
    <w:p w14:paraId="320B3896" w14:textId="77777777" w:rsidR="00017D65" w:rsidRDefault="00017D65" w:rsidP="00017D65">
      <w:pPr>
        <w:jc w:val="center"/>
        <w:rPr>
          <w:b/>
          <w:sz w:val="36"/>
          <w:szCs w:val="36"/>
        </w:rPr>
      </w:pPr>
    </w:p>
    <w:p w14:paraId="7386A6C9" w14:textId="77777777" w:rsidR="00017D65" w:rsidRDefault="00017D65" w:rsidP="00017D65">
      <w:pPr>
        <w:jc w:val="center"/>
        <w:rPr>
          <w:b/>
          <w:sz w:val="36"/>
          <w:szCs w:val="36"/>
        </w:rPr>
      </w:pPr>
    </w:p>
    <w:p w14:paraId="0FB95420" w14:textId="77777777" w:rsidR="00D03BCA" w:rsidRDefault="00875DEA" w:rsidP="00017D65">
      <w:pPr>
        <w:jc w:val="center"/>
        <w:rPr>
          <w:b/>
          <w:sz w:val="36"/>
          <w:szCs w:val="36"/>
        </w:rPr>
      </w:pPr>
      <w:r>
        <w:rPr>
          <w:b/>
          <w:sz w:val="36"/>
          <w:szCs w:val="36"/>
        </w:rPr>
        <w:t>Automating Test Consistency</w:t>
      </w:r>
    </w:p>
    <w:p w14:paraId="53DD00B4" w14:textId="77777777" w:rsidR="00D03BCA" w:rsidRDefault="00377C7D" w:rsidP="00D03BCA">
      <w:pPr>
        <w:jc w:val="center"/>
        <w:rPr>
          <w:sz w:val="32"/>
          <w:szCs w:val="32"/>
        </w:rPr>
      </w:pPr>
      <w:r>
        <w:rPr>
          <w:sz w:val="32"/>
          <w:szCs w:val="32"/>
        </w:rPr>
        <w:t>Justin Tomlinson</w:t>
      </w:r>
    </w:p>
    <w:p w14:paraId="6070D241" w14:textId="77777777" w:rsidR="00D03BCA" w:rsidRDefault="00377C7D" w:rsidP="00D03BCA">
      <w:pPr>
        <w:jc w:val="center"/>
        <w:rPr>
          <w:sz w:val="32"/>
          <w:szCs w:val="32"/>
        </w:rPr>
      </w:pPr>
      <w:r>
        <w:rPr>
          <w:sz w:val="32"/>
          <w:szCs w:val="32"/>
        </w:rPr>
        <w:t>Kennedy Space Center</w:t>
      </w:r>
    </w:p>
    <w:p w14:paraId="633EF1C9" w14:textId="77777777" w:rsidR="00D03BCA" w:rsidRDefault="00D03BCA" w:rsidP="00D03BCA">
      <w:pPr>
        <w:jc w:val="center"/>
        <w:rPr>
          <w:sz w:val="32"/>
          <w:szCs w:val="32"/>
        </w:rPr>
      </w:pPr>
      <w:r>
        <w:rPr>
          <w:sz w:val="32"/>
          <w:szCs w:val="32"/>
        </w:rPr>
        <w:t xml:space="preserve">Major: </w:t>
      </w:r>
      <w:r w:rsidR="00377C7D">
        <w:rPr>
          <w:sz w:val="32"/>
          <w:szCs w:val="32"/>
        </w:rPr>
        <w:t>Computer Science</w:t>
      </w:r>
    </w:p>
    <w:p w14:paraId="00CE94A0" w14:textId="77777777" w:rsidR="00D03BCA" w:rsidRDefault="00676D54" w:rsidP="00D03BCA">
      <w:pPr>
        <w:jc w:val="center"/>
        <w:rPr>
          <w:sz w:val="32"/>
          <w:szCs w:val="32"/>
        </w:rPr>
      </w:pPr>
      <w:r>
        <w:rPr>
          <w:sz w:val="32"/>
          <w:szCs w:val="32"/>
        </w:rPr>
        <w:t>NE-XS</w:t>
      </w:r>
      <w:r w:rsidR="00D03BCA">
        <w:rPr>
          <w:sz w:val="32"/>
          <w:szCs w:val="32"/>
        </w:rPr>
        <w:t xml:space="preserve"> </w:t>
      </w:r>
      <w:r w:rsidR="00377C7D">
        <w:rPr>
          <w:sz w:val="32"/>
          <w:szCs w:val="32"/>
        </w:rPr>
        <w:t>Fall</w:t>
      </w:r>
      <w:r w:rsidR="00D03BCA">
        <w:rPr>
          <w:sz w:val="32"/>
          <w:szCs w:val="32"/>
        </w:rPr>
        <w:t xml:space="preserve"> Session</w:t>
      </w:r>
    </w:p>
    <w:p w14:paraId="1028611F" w14:textId="77777777" w:rsidR="00D03BCA" w:rsidRDefault="00D03BCA" w:rsidP="00D03BCA">
      <w:pPr>
        <w:jc w:val="center"/>
        <w:rPr>
          <w:sz w:val="32"/>
          <w:szCs w:val="32"/>
        </w:rPr>
      </w:pPr>
      <w:r>
        <w:rPr>
          <w:sz w:val="32"/>
          <w:szCs w:val="32"/>
        </w:rPr>
        <w:t xml:space="preserve">Date:  </w:t>
      </w:r>
      <w:r w:rsidR="00676D54">
        <w:rPr>
          <w:sz w:val="32"/>
          <w:szCs w:val="32"/>
        </w:rPr>
        <w:t>11</w:t>
      </w:r>
      <w:r>
        <w:rPr>
          <w:sz w:val="32"/>
          <w:szCs w:val="32"/>
        </w:rPr>
        <w:t xml:space="preserve"> </w:t>
      </w:r>
      <w:r w:rsidR="00676D54">
        <w:rPr>
          <w:sz w:val="32"/>
          <w:szCs w:val="32"/>
        </w:rPr>
        <w:t>10</w:t>
      </w:r>
      <w:r>
        <w:rPr>
          <w:sz w:val="32"/>
          <w:szCs w:val="32"/>
        </w:rPr>
        <w:t xml:space="preserve"> </w:t>
      </w:r>
      <w:r w:rsidR="00676D54">
        <w:rPr>
          <w:sz w:val="32"/>
          <w:szCs w:val="32"/>
        </w:rPr>
        <w:t>2020</w:t>
      </w:r>
    </w:p>
    <w:p w14:paraId="78228F11" w14:textId="77777777" w:rsidR="00D03BCA" w:rsidRDefault="00D03BCA" w:rsidP="00D03BCA">
      <w:pPr>
        <w:jc w:val="center"/>
        <w:rPr>
          <w:sz w:val="32"/>
          <w:szCs w:val="32"/>
        </w:rPr>
      </w:pPr>
    </w:p>
    <w:p w14:paraId="60D77C58" w14:textId="77777777" w:rsidR="00D03BCA" w:rsidRPr="00F574C7" w:rsidRDefault="00D03BCA" w:rsidP="00D03BCA">
      <w:pPr>
        <w:jc w:val="center"/>
        <w:rPr>
          <w:sz w:val="32"/>
          <w:szCs w:val="32"/>
        </w:rPr>
      </w:pPr>
    </w:p>
    <w:p w14:paraId="45CA1343" w14:textId="77777777" w:rsidR="00D03BCA" w:rsidRDefault="00D03BCA" w:rsidP="00D03BCA">
      <w:pPr>
        <w:jc w:val="center"/>
      </w:pPr>
    </w:p>
    <w:p w14:paraId="7451BC44" w14:textId="77777777" w:rsidR="00D03BCA" w:rsidRDefault="00D03BCA">
      <w:pPr>
        <w:jc w:val="left"/>
        <w:rPr>
          <w:b/>
          <w:kern w:val="28"/>
          <w:sz w:val="36"/>
        </w:rPr>
      </w:pPr>
      <w:r>
        <w:br w:type="page"/>
      </w:r>
    </w:p>
    <w:p w14:paraId="7EB06F1D" w14:textId="77777777" w:rsidR="00E5095B" w:rsidRDefault="00875DEA">
      <w:pPr>
        <w:pStyle w:val="Title"/>
      </w:pPr>
      <w:r>
        <w:lastRenderedPageBreak/>
        <w:t>Automating Test Consistency</w:t>
      </w:r>
    </w:p>
    <w:p w14:paraId="51A3B9D3" w14:textId="77777777" w:rsidR="00E5095B" w:rsidRDefault="00676D54">
      <w:pPr>
        <w:pStyle w:val="AuthorNames"/>
      </w:pPr>
      <w:r>
        <w:t>Justin R. Tomlinson</w:t>
      </w:r>
      <w:r w:rsidR="00E5095B">
        <w:rPr>
          <w:rStyle w:val="FootnoteReference"/>
        </w:rPr>
        <w:footnoteReference w:id="1"/>
      </w:r>
    </w:p>
    <w:p w14:paraId="111CAB19" w14:textId="77777777" w:rsidR="00E5095B" w:rsidRDefault="00676D54" w:rsidP="00676D54">
      <w:pPr>
        <w:pStyle w:val="AuthorAffiliations"/>
      </w:pPr>
      <w:r>
        <w:t>University of Florida</w:t>
      </w:r>
      <w:r w:rsidR="00E5095B">
        <w:t xml:space="preserve">, </w:t>
      </w:r>
      <w:r>
        <w:t>Gainesville</w:t>
      </w:r>
      <w:r w:rsidR="00E5095B">
        <w:t xml:space="preserve">, </w:t>
      </w:r>
      <w:r>
        <w:t>FL</w:t>
      </w:r>
      <w:r w:rsidR="00E5095B">
        <w:t xml:space="preserve">, </w:t>
      </w:r>
      <w:r>
        <w:t>32603</w:t>
      </w:r>
    </w:p>
    <w:p w14:paraId="13DC9096" w14:textId="286A2569" w:rsidR="00E5095B" w:rsidRPr="00C52B45" w:rsidRDefault="00875DEA">
      <w:pPr>
        <w:pStyle w:val="Abstract"/>
      </w:pPr>
      <w:r>
        <w:t>Creating and controlling incredibly complex vehicles such as a rocket requires an unfathomable number of tests. Such tests are necessary to ensure a successful mission and that any issues are caught immediately. Once human lives become involved, the importance of such tests</w:t>
      </w:r>
      <w:r w:rsidR="00C52B45">
        <w:t xml:space="preserve"> cannot be </w:t>
      </w:r>
      <w:r w:rsidR="000D2E6D">
        <w:t>under</w:t>
      </w:r>
      <w:r w:rsidR="00C52B45">
        <w:t xml:space="preserve">stated. </w:t>
      </w:r>
      <w:proofErr w:type="gramStart"/>
      <w:r w:rsidR="00C52B45">
        <w:t>Often times</w:t>
      </w:r>
      <w:proofErr w:type="gramEnd"/>
      <w:r w:rsidR="00C52B45">
        <w:t xml:space="preserve">, however, tests may not be written in a consistent manner and such inconsistencies can lead to slowing down the test-writing process and </w:t>
      </w:r>
      <w:r w:rsidR="000D2E6D">
        <w:t xml:space="preserve">may even </w:t>
      </w:r>
      <w:r w:rsidR="00C52B45">
        <w:t xml:space="preserve">create concerns with the test itself. </w:t>
      </w:r>
      <w:r w:rsidR="000D2E6D">
        <w:t>Because of</w:t>
      </w:r>
      <w:r w:rsidR="00C52B45">
        <w:t xml:space="preserve"> this, </w:t>
      </w:r>
      <w:r w:rsidR="000D2E6D">
        <w:t xml:space="preserve">NASA </w:t>
      </w:r>
      <w:r w:rsidR="00C52B45">
        <w:t>ha</w:t>
      </w:r>
      <w:r w:rsidR="000D2E6D">
        <w:t>s</w:t>
      </w:r>
      <w:r w:rsidR="00C52B45">
        <w:t xml:space="preserve"> standards that should be followed by </w:t>
      </w:r>
      <w:r w:rsidR="00C52B45">
        <w:rPr>
          <w:i/>
          <w:iCs/>
        </w:rPr>
        <w:t>all</w:t>
      </w:r>
      <w:r w:rsidR="00C52B45">
        <w:t xml:space="preserve"> test writers, but the list of standards is quite long and ensuring that tests follow this perfectly can be challenging. Older tests or tests written by individuals who are unfamiliar with this guide may not be following it </w:t>
      </w:r>
      <w:r w:rsidR="000D2E6D">
        <w:t xml:space="preserve">which can </w:t>
      </w:r>
      <w:r w:rsidR="00C52B45">
        <w:t>lead to inconsistencies. To fix this issue, I have taken these human-readable rules and implemented them into an open-source</w:t>
      </w:r>
      <w:r w:rsidR="000C6DCE">
        <w:t xml:space="preserve"> linting program. Linting software is used to automatically check the style of code, and in this case, the tests. In doing so, any rules that the test developer may not have followed will be flagged upon running the software and they can quickly and accurately keep their test consistent with the rules that they are expected to follow.</w:t>
      </w:r>
    </w:p>
    <w:p w14:paraId="0FA38E4E" w14:textId="77777777" w:rsidR="00E5095B" w:rsidRDefault="00E5095B">
      <w:pPr>
        <w:pStyle w:val="Heading1"/>
      </w:pPr>
      <w:r>
        <w:t>Nomenclature</w:t>
      </w:r>
    </w:p>
    <w:p w14:paraId="4C74549B" w14:textId="35E1FE6F" w:rsidR="00E5095B" w:rsidRDefault="000F7E95" w:rsidP="001F3AC6">
      <w:pPr>
        <w:pStyle w:val="Nomenclature"/>
      </w:pPr>
      <w:r>
        <w:rPr>
          <w:i/>
        </w:rPr>
        <w:t>AST</w:t>
      </w:r>
      <w:r>
        <w:rPr>
          <w:i/>
        </w:rPr>
        <w:tab/>
      </w:r>
      <w:r>
        <w:rPr>
          <w:iCs/>
        </w:rPr>
        <w:t>=</w:t>
      </w:r>
      <w:r>
        <w:rPr>
          <w:iCs/>
        </w:rPr>
        <w:tab/>
        <w:t>Abstract Syntax Tree</w:t>
      </w:r>
    </w:p>
    <w:p w14:paraId="25DEAD34" w14:textId="77777777" w:rsidR="00C52B45" w:rsidRPr="00C52B45" w:rsidRDefault="00C52B45">
      <w:pPr>
        <w:pStyle w:val="Nomenclature"/>
      </w:pPr>
      <w:r>
        <w:rPr>
          <w:i/>
          <w:iCs/>
        </w:rPr>
        <w:t>KSC</w:t>
      </w:r>
      <w:r>
        <w:tab/>
        <w:t>=</w:t>
      </w:r>
      <w:r>
        <w:tab/>
        <w:t>Kennedy Space Center</w:t>
      </w:r>
      <w:bookmarkStart w:id="0" w:name="_GoBack"/>
      <w:bookmarkEnd w:id="0"/>
    </w:p>
    <w:p w14:paraId="6AA77722" w14:textId="77777777" w:rsidR="00C52B45" w:rsidRPr="00C52B45" w:rsidRDefault="00C52B45">
      <w:pPr>
        <w:pStyle w:val="Nomenclature"/>
      </w:pPr>
      <w:r>
        <w:rPr>
          <w:i/>
          <w:iCs/>
        </w:rPr>
        <w:t>NASA</w:t>
      </w:r>
      <w:r>
        <w:tab/>
        <w:t>=</w:t>
      </w:r>
      <w:r>
        <w:tab/>
        <w:t>National Aeronautics and Space Administration</w:t>
      </w:r>
    </w:p>
    <w:p w14:paraId="35924BFD" w14:textId="77777777" w:rsidR="00E5095B" w:rsidRDefault="00E5095B" w:rsidP="00E5095B">
      <w:pPr>
        <w:pStyle w:val="Heading1"/>
        <w:numPr>
          <w:ilvl w:val="0"/>
          <w:numId w:val="2"/>
        </w:numPr>
      </w:pPr>
      <w:r>
        <w:t>Introduction</w:t>
      </w:r>
    </w:p>
    <w:p w14:paraId="4879ED52" w14:textId="77777777" w:rsidR="00E5095B" w:rsidRDefault="00A16C29">
      <w:pPr>
        <w:pStyle w:val="Text"/>
        <w:keepNext/>
        <w:framePr w:dropCap="drop" w:lines="2" w:wrap="around" w:vAnchor="text" w:hAnchor="text"/>
        <w:spacing w:line="459" w:lineRule="exact"/>
        <w:ind w:firstLine="0"/>
        <w:rPr>
          <w:position w:val="-5"/>
          <w:sz w:val="58"/>
        </w:rPr>
      </w:pPr>
      <w:r>
        <w:rPr>
          <w:position w:val="-5"/>
          <w:sz w:val="58"/>
        </w:rPr>
        <w:t>M</w:t>
      </w:r>
    </w:p>
    <w:p w14:paraId="0892366A" w14:textId="2CD53224" w:rsidR="008C7B20" w:rsidRDefault="00A16C29" w:rsidP="00A16C29">
      <w:pPr>
        <w:pStyle w:val="Text"/>
        <w:ind w:firstLine="0"/>
      </w:pPr>
      <w:r>
        <w:t>uch of the work done at NASA requires copious amount</w:t>
      </w:r>
      <w:r w:rsidR="00547B1E">
        <w:t>s</w:t>
      </w:r>
      <w:r>
        <w:t xml:space="preserve"> of redundancy and testing. The success of the mission, the proper functioning of the vehicle and its controls, and </w:t>
      </w:r>
      <w:r w:rsidR="00FB2103">
        <w:t xml:space="preserve">the </w:t>
      </w:r>
      <w:r>
        <w:t xml:space="preserve">human lives that may be onboard make such tasks necessary. At Kennedy Space Center, we have developers in many facets of the system who are writing tests to ensure that any failures </w:t>
      </w:r>
      <w:r w:rsidR="009A4BD5">
        <w:t xml:space="preserve">in </w:t>
      </w:r>
      <w:r>
        <w:t xml:space="preserve">the system are caught as soon as possible. These tests, </w:t>
      </w:r>
      <w:r w:rsidR="00163A44">
        <w:t xml:space="preserve">which </w:t>
      </w:r>
      <w:r w:rsidR="00DF002A">
        <w:t xml:space="preserve">verify </w:t>
      </w:r>
      <w:r w:rsidR="00163A44">
        <w:t>the functionality of the software</w:t>
      </w:r>
      <w:r w:rsidR="008C7B20">
        <w:t>, on their own have no built-in checks to force consisten</w:t>
      </w:r>
      <w:r w:rsidR="009A4BD5">
        <w:t>cy</w:t>
      </w:r>
      <w:r w:rsidR="008C7B20">
        <w:t xml:space="preserve">. There are standards for the framework that the </w:t>
      </w:r>
      <w:r w:rsidR="00163A44">
        <w:t xml:space="preserve">tests </w:t>
      </w:r>
      <w:r w:rsidR="008C7B20">
        <w:t xml:space="preserve">use, but developers still have freedom to write tests however they </w:t>
      </w:r>
      <w:r w:rsidR="009A4BD5">
        <w:t>choose</w:t>
      </w:r>
      <w:r w:rsidR="008C7B20">
        <w:t xml:space="preserve">, </w:t>
      </w:r>
      <w:r w:rsidR="00DF002A">
        <w:t>so</w:t>
      </w:r>
      <w:r w:rsidR="009A4BD5">
        <w:t xml:space="preserve"> long as </w:t>
      </w:r>
      <w:r w:rsidR="008C7B20">
        <w:t xml:space="preserve">those standards are followed. For our purposes, this is not enough. </w:t>
      </w:r>
      <w:r w:rsidR="00DF002A">
        <w:t>We have an immensely large system and without relying on developers to follow a common testing style, maintainability of the code is difficult.</w:t>
      </w:r>
    </w:p>
    <w:p w14:paraId="6C3E28E4" w14:textId="312DD1BA" w:rsidR="008C7B20" w:rsidRDefault="008C7B20" w:rsidP="00A16C29">
      <w:pPr>
        <w:pStyle w:val="Text"/>
        <w:ind w:firstLine="0"/>
      </w:pPr>
      <w:r>
        <w:tab/>
      </w:r>
      <w:r w:rsidR="00547B1E">
        <w:t>A</w:t>
      </w:r>
      <w:r>
        <w:t xml:space="preserve"> style guide has</w:t>
      </w:r>
      <w:r w:rsidR="00D03306">
        <w:t xml:space="preserve"> been in use within the </w:t>
      </w:r>
      <w:r w:rsidR="00163A44">
        <w:t>automated testing group</w:t>
      </w:r>
      <w:r w:rsidR="00D03306">
        <w:t xml:space="preserve"> and </w:t>
      </w:r>
      <w:r w:rsidR="00163A44">
        <w:t xml:space="preserve">is </w:t>
      </w:r>
      <w:r w:rsidR="00D03306">
        <w:t xml:space="preserve">encouraged to be used in other </w:t>
      </w:r>
      <w:r w:rsidR="00163A44">
        <w:t>groups</w:t>
      </w:r>
      <w:r w:rsidR="00DF002A">
        <w:t>,</w:t>
      </w:r>
      <w:r w:rsidR="00163A44">
        <w:t xml:space="preserve"> </w:t>
      </w:r>
      <w:r w:rsidR="00D03306">
        <w:t xml:space="preserve">as well when writing </w:t>
      </w:r>
      <w:r w:rsidR="00163A44">
        <w:t>functional tests</w:t>
      </w:r>
      <w:r w:rsidR="00D03306">
        <w:t xml:space="preserve">. Many </w:t>
      </w:r>
      <w:r w:rsidR="00163A44">
        <w:t xml:space="preserve">groups </w:t>
      </w:r>
      <w:r w:rsidR="00D03306">
        <w:t xml:space="preserve">do try to follow this style guide, but there are plenty of examples of </w:t>
      </w:r>
      <w:r w:rsidR="00163A44">
        <w:t xml:space="preserve">functional tests </w:t>
      </w:r>
      <w:r w:rsidR="00D03306">
        <w:t xml:space="preserve">which have incorrectly </w:t>
      </w:r>
      <w:r w:rsidR="009A4BD5">
        <w:t xml:space="preserve">interpreted </w:t>
      </w:r>
      <w:r w:rsidR="00D03306">
        <w:t xml:space="preserve">the style guide </w:t>
      </w:r>
      <w:r w:rsidR="00163A44">
        <w:t xml:space="preserve">or </w:t>
      </w:r>
      <w:r w:rsidR="00D03306">
        <w:t>even completely ignore</w:t>
      </w:r>
      <w:r w:rsidR="00163A44">
        <w:t>d</w:t>
      </w:r>
      <w:r w:rsidR="00D03306">
        <w:t xml:space="preserve"> it. </w:t>
      </w:r>
      <w:proofErr w:type="gramStart"/>
      <w:r w:rsidR="00D03306">
        <w:t>A majority of</w:t>
      </w:r>
      <w:proofErr w:type="gramEnd"/>
      <w:r w:rsidR="00D03306">
        <w:t xml:space="preserve"> such cases are simply </w:t>
      </w:r>
      <w:r w:rsidR="00B044E2">
        <w:t xml:space="preserve">developers </w:t>
      </w:r>
      <w:r w:rsidR="00D03306">
        <w:t>that</w:t>
      </w:r>
      <w:r w:rsidR="00AC569A">
        <w:t xml:space="preserve"> have</w:t>
      </w:r>
      <w:r w:rsidR="00D03306">
        <w:t xml:space="preserve"> mistakenly missed a rule or maybe the developer forgot or did not know about a rule. For a developer, when writing tests, sometimes there is a </w:t>
      </w:r>
      <w:r w:rsidR="00163A44">
        <w:t>“</w:t>
      </w:r>
      <w:r w:rsidR="00D03306">
        <w:t>good enough</w:t>
      </w:r>
      <w:r w:rsidR="00163A44">
        <w:t>”</w:t>
      </w:r>
      <w:r w:rsidR="00547B1E">
        <w:t>.</w:t>
      </w:r>
      <w:r w:rsidR="00D03306">
        <w:t xml:space="preserve"> At some point, it is good enough to be </w:t>
      </w:r>
      <w:r w:rsidR="00D03306" w:rsidRPr="00D03306">
        <w:rPr>
          <w:i/>
          <w:iCs/>
        </w:rPr>
        <w:t xml:space="preserve">mostly </w:t>
      </w:r>
      <w:r w:rsidR="00D03306">
        <w:t>consistent when it doesn’t require looking back and reading through a large list of rules to ensure that every rule was followed.</w:t>
      </w:r>
      <w:r w:rsidR="003F0158">
        <w:t xml:space="preserve"> However, there is a simple fix to this issue.</w:t>
      </w:r>
    </w:p>
    <w:p w14:paraId="27B3AF5C" w14:textId="3470C606" w:rsidR="003F0158" w:rsidRDefault="003F0158" w:rsidP="00A16C29">
      <w:pPr>
        <w:pStyle w:val="Text"/>
        <w:ind w:firstLine="0"/>
      </w:pPr>
      <w:r>
        <w:tab/>
        <w:t xml:space="preserve">In order to guarantee that developers are not missing or ignoring style rules, the developer should have a piece of software available to them that can quickly and easily </w:t>
      </w:r>
      <w:r w:rsidR="009A4BD5">
        <w:t>examine</w:t>
      </w:r>
      <w:r>
        <w:t xml:space="preserve"> their tests for them and </w:t>
      </w:r>
      <w:r w:rsidR="009A4BD5">
        <w:t xml:space="preserve">inform </w:t>
      </w:r>
      <w:r>
        <w:t>them of any style issues with their code. This is unfortunately going to be a</w:t>
      </w:r>
      <w:r w:rsidR="009A4BD5">
        <w:t>n</w:t>
      </w:r>
      <w:r>
        <w:t xml:space="preserve"> </w:t>
      </w:r>
      <w:r w:rsidR="009A4BD5">
        <w:t>after</w:t>
      </w:r>
      <w:r>
        <w:t xml:space="preserve">thought </w:t>
      </w:r>
      <w:r w:rsidR="009A4BD5">
        <w:t xml:space="preserve">for </w:t>
      </w:r>
      <w:r>
        <w:t xml:space="preserve">most developers because the main goal will always be </w:t>
      </w:r>
      <w:r w:rsidR="009A4BD5">
        <w:t xml:space="preserve">assuring the test </w:t>
      </w:r>
      <w:r>
        <w:t>functionality</w:t>
      </w:r>
      <w:r w:rsidR="00547B1E">
        <w:t xml:space="preserve"> is</w:t>
      </w:r>
      <w:r>
        <w:t xml:space="preserve"> </w:t>
      </w:r>
      <w:r w:rsidR="009A4BD5">
        <w:t>correct</w:t>
      </w:r>
      <w:r>
        <w:t>. However, having a piece of software that can quickly double check their work should make it more of a convenience than a chore.</w:t>
      </w:r>
    </w:p>
    <w:p w14:paraId="4C9C8141" w14:textId="257675C5" w:rsidR="00E5095B" w:rsidRDefault="003F0158" w:rsidP="00F307C2">
      <w:pPr>
        <w:pStyle w:val="Text"/>
        <w:ind w:firstLine="0"/>
      </w:pPr>
      <w:r>
        <w:tab/>
        <w:t xml:space="preserve">Of course, this software cannot enforce </w:t>
      </w:r>
      <w:r>
        <w:rPr>
          <w:i/>
          <w:iCs/>
        </w:rPr>
        <w:t>every</w:t>
      </w:r>
      <w:r>
        <w:t xml:space="preserve"> rule in the style guide. Some rules simply cannot be translated into something that can be automated. Take, for example</w:t>
      </w:r>
      <w:r w:rsidR="006F2AD0">
        <w:t>, a rule</w:t>
      </w:r>
      <w:r w:rsidR="00076A4C">
        <w:t xml:space="preserve"> </w:t>
      </w:r>
      <w:r>
        <w:t>stating that</w:t>
      </w:r>
      <w:r w:rsidRPr="003F0158">
        <w:t xml:space="preserve"> </w:t>
      </w:r>
      <w:r>
        <w:t>a</w:t>
      </w:r>
      <w:r w:rsidRPr="003F0158">
        <w:t xml:space="preserve">cronym </w:t>
      </w:r>
      <w:r>
        <w:t xml:space="preserve">names </w:t>
      </w:r>
      <w:r w:rsidRPr="003F0158">
        <w:t>should be all capitals</w:t>
      </w:r>
      <w:r>
        <w:t xml:space="preserve">. There is no good way for a piece of software to know the difference between an acronym, a variable name, an abbreviation, </w:t>
      </w:r>
      <w:r>
        <w:lastRenderedPageBreak/>
        <w:t xml:space="preserve">etc. and so a rule such as </w:t>
      </w:r>
      <w:r w:rsidR="00076A4C">
        <w:t xml:space="preserve">this </w:t>
      </w:r>
      <w:r w:rsidR="00163A44">
        <w:t>would not</w:t>
      </w:r>
      <w:r w:rsidR="00076A4C">
        <w:t xml:space="preserve"> be flagged by the program. Another example is any rule that is </w:t>
      </w:r>
      <w:r w:rsidR="006116E0">
        <w:t xml:space="preserve">not a requirement but rather </w:t>
      </w:r>
      <w:r w:rsidR="00076A4C">
        <w:t xml:space="preserve">a preference. Since it is a </w:t>
      </w:r>
      <w:r w:rsidR="006116E0">
        <w:t>preferred way of writing the test</w:t>
      </w:r>
      <w:r w:rsidR="00076A4C">
        <w:t xml:space="preserve">, it is not </w:t>
      </w:r>
      <w:r w:rsidR="006116E0">
        <w:t>actually incorrect</w:t>
      </w:r>
      <w:r w:rsidR="00573BCC">
        <w:t xml:space="preserve"> to skip this rule</w:t>
      </w:r>
      <w:r w:rsidR="006116E0">
        <w:t xml:space="preserve"> so </w:t>
      </w:r>
      <w:r w:rsidR="00076A4C">
        <w:t xml:space="preserve">flagging it would make no sense because it is not wrong if the developer decided to </w:t>
      </w:r>
      <w:r w:rsidR="006116E0">
        <w:t>ignore</w:t>
      </w:r>
      <w:r w:rsidR="00076A4C">
        <w:t xml:space="preserve"> that rule.</w:t>
      </w:r>
      <w:bookmarkStart w:id="1" w:name="_Hlk54608426"/>
    </w:p>
    <w:p w14:paraId="2B17749B" w14:textId="6738DBAB" w:rsidR="00E5095B" w:rsidRDefault="00F307C2" w:rsidP="00E5095B">
      <w:pPr>
        <w:pStyle w:val="Heading1"/>
        <w:numPr>
          <w:ilvl w:val="0"/>
          <w:numId w:val="2"/>
        </w:numPr>
      </w:pPr>
      <w:r>
        <w:t>Linting Software</w:t>
      </w:r>
    </w:p>
    <w:bookmarkEnd w:id="1"/>
    <w:p w14:paraId="3DE1178E" w14:textId="229908E6" w:rsidR="006F2AD0" w:rsidRDefault="006F2AD0" w:rsidP="00036CEB">
      <w:pPr>
        <w:pStyle w:val="Text"/>
        <w:ind w:firstLine="270"/>
      </w:pPr>
      <w:r>
        <w:t xml:space="preserve">The importance of maintaining consistent and readable code is not a new concept. In fact, every major programming language and framework probably has some sort of software to enforce some predefined standards. Such software is called a linter and is simply used to double-check the work of the developer. Because this is such a common practice, especially with larger systems, it is wasteful and inefficient to reinvent the wheel </w:t>
      </w:r>
      <w:r w:rsidR="00573BCC">
        <w:t xml:space="preserve">and </w:t>
      </w:r>
      <w:r>
        <w:t>creat</w:t>
      </w:r>
      <w:r w:rsidR="00573BCC">
        <w:t>e</w:t>
      </w:r>
      <w:r>
        <w:t xml:space="preserve"> our own linting software. </w:t>
      </w:r>
      <w:r w:rsidR="00573BCC">
        <w:t>Since t</w:t>
      </w:r>
      <w:r>
        <w:t xml:space="preserve">he framework that </w:t>
      </w:r>
      <w:r w:rsidR="00573BCC">
        <w:t xml:space="preserve">we </w:t>
      </w:r>
      <w:r>
        <w:t xml:space="preserve">use to create </w:t>
      </w:r>
      <w:r w:rsidR="006116E0">
        <w:t xml:space="preserve">functional tests </w:t>
      </w:r>
      <w:r>
        <w:t>is open-source, there are many tools that are available for the framework</w:t>
      </w:r>
      <w:r w:rsidR="0088535C">
        <w:t xml:space="preserve">, including an open-source linter that is modular enough to allow developers to include their own rules. This </w:t>
      </w:r>
      <w:r w:rsidR="006C651F">
        <w:t xml:space="preserve">linter </w:t>
      </w:r>
      <w:r w:rsidR="0088535C">
        <w:t xml:space="preserve">is </w:t>
      </w:r>
      <w:r w:rsidR="006C651F">
        <w:t xml:space="preserve">the one that we </w:t>
      </w:r>
      <w:r w:rsidR="0088535C">
        <w:t>have decided to use and how style rules have been implemented.</w:t>
      </w:r>
    </w:p>
    <w:p w14:paraId="7F5173BB" w14:textId="77777777" w:rsidR="00CF2779" w:rsidRDefault="00CF2779" w:rsidP="0088535C">
      <w:pPr>
        <w:pStyle w:val="Text"/>
        <w:ind w:firstLine="270"/>
      </w:pPr>
    </w:p>
    <w:p w14:paraId="72D1C245" w14:textId="77777777" w:rsidR="00CF2779" w:rsidRPr="00CF2779" w:rsidRDefault="00CF2779" w:rsidP="00CF2779">
      <w:pPr>
        <w:pStyle w:val="Text"/>
        <w:ind w:firstLine="0"/>
        <w:rPr>
          <w:b/>
          <w:bCs/>
        </w:rPr>
      </w:pPr>
      <w:r>
        <w:rPr>
          <w:b/>
          <w:bCs/>
        </w:rPr>
        <w:t>A.</w:t>
      </w:r>
      <w:r>
        <w:rPr>
          <w:b/>
          <w:bCs/>
        </w:rPr>
        <w:tab/>
        <w:t>The Linting Process</w:t>
      </w:r>
    </w:p>
    <w:p w14:paraId="7416BC49" w14:textId="04F7D498" w:rsidR="006F2AD0" w:rsidRDefault="0088535C" w:rsidP="0088535C">
      <w:pPr>
        <w:pStyle w:val="Text"/>
        <w:ind w:firstLine="270"/>
      </w:pPr>
      <w:r>
        <w:t xml:space="preserve">This linting software </w:t>
      </w:r>
      <w:r w:rsidR="00B044E2">
        <w:t>is simple and works in a similar manner to most linters</w:t>
      </w:r>
      <w:r>
        <w:t xml:space="preserve">. The process begins by parsing the </w:t>
      </w:r>
      <w:r w:rsidR="00D00163">
        <w:t xml:space="preserve">file in which the </w:t>
      </w:r>
      <w:r w:rsidR="006116E0">
        <w:t xml:space="preserve">functional test </w:t>
      </w:r>
      <w:r w:rsidR="00D00163">
        <w:t xml:space="preserve">is written into a </w:t>
      </w:r>
      <w:r w:rsidR="00900D19">
        <w:t xml:space="preserve">data structure, such as tables or a tree, representing the hierarchy of the test. Once it is parsed, the data should be split up into a meaningful way which makes comparing it to what it should be much simpler. Often it is split up into a hierarchy of objects representing sections of the code. These objects can have corresponding </w:t>
      </w:r>
      <w:r w:rsidR="003068F6">
        <w:t xml:space="preserve">abstract </w:t>
      </w:r>
      <w:r w:rsidR="00900D19">
        <w:t xml:space="preserve">rule </w:t>
      </w:r>
      <w:r w:rsidR="003068F6">
        <w:t xml:space="preserve">classes </w:t>
      </w:r>
      <w:r w:rsidR="00900D19">
        <w:t xml:space="preserve">which </w:t>
      </w:r>
      <w:r w:rsidR="003068F6">
        <w:t>should only be testing the specific aspects of its object. The rule developer will then create classes that inherit from the rule classes in a specified location and define what should be done within a specific method. Once the rules have been written, any time a test writer wants to use those rules, they simply run the program, it parses the file into various objects, it goes through each object and runs the methods of the developer-created rules against the given object, and outputs any issues as it goes through until completion.</w:t>
      </w:r>
    </w:p>
    <w:p w14:paraId="27423A07" w14:textId="77777777" w:rsidR="00CF2779" w:rsidRDefault="00CF2779" w:rsidP="00CF2779">
      <w:pPr>
        <w:pStyle w:val="Text"/>
        <w:ind w:firstLine="0"/>
      </w:pPr>
    </w:p>
    <w:p w14:paraId="32B8DB9C" w14:textId="77777777" w:rsidR="00CF2779" w:rsidRDefault="00CF2779" w:rsidP="00CF2779">
      <w:pPr>
        <w:pStyle w:val="Text"/>
        <w:ind w:firstLine="0"/>
      </w:pPr>
      <w:r>
        <w:rPr>
          <w:b/>
          <w:bCs/>
        </w:rPr>
        <w:t>B. Limitations of Linters</w:t>
      </w:r>
    </w:p>
    <w:p w14:paraId="78CDCAEE" w14:textId="08CBF237" w:rsidR="00CF2779" w:rsidRDefault="00CF2779" w:rsidP="00CF2779">
      <w:pPr>
        <w:pStyle w:val="Text"/>
        <w:ind w:firstLine="0"/>
      </w:pPr>
      <w:r>
        <w:tab/>
        <w:t xml:space="preserve">The limitations of a linter </w:t>
      </w:r>
      <w:r w:rsidR="00995277">
        <w:t>are</w:t>
      </w:r>
      <w:r>
        <w:t xml:space="preserve"> </w:t>
      </w:r>
      <w:r w:rsidR="00995277">
        <w:t xml:space="preserve">entirely dependent on its implementation. While some linters may not give you much freedom, others may rely almost entirely on the </w:t>
      </w:r>
      <w:r w:rsidR="006C651F">
        <w:t>developer creating the rules.</w:t>
      </w:r>
      <w:r w:rsidR="00995277">
        <w:t xml:space="preserve"> Even if a linter is giving complete freedom to make the entire ruleset, there may be many </w:t>
      </w:r>
      <w:r w:rsidR="006C651F">
        <w:t xml:space="preserve">desirable tools </w:t>
      </w:r>
      <w:r w:rsidR="00995277">
        <w:t xml:space="preserve">that </w:t>
      </w:r>
      <w:r w:rsidR="006C651F">
        <w:t xml:space="preserve">do </w:t>
      </w:r>
      <w:r w:rsidR="00995277">
        <w:t xml:space="preserve">not exist </w:t>
      </w:r>
      <w:r w:rsidR="006C651F">
        <w:t xml:space="preserve">in the linter </w:t>
      </w:r>
      <w:r w:rsidR="00995277">
        <w:t xml:space="preserve">or inconsistencies that make developing rules confusing. While the linter that </w:t>
      </w:r>
      <w:r w:rsidR="00547B1E">
        <w:t>we use for</w:t>
      </w:r>
      <w:r w:rsidR="00995277">
        <w:t xml:space="preserve"> developing rules certainly gave </w:t>
      </w:r>
      <w:r w:rsidR="00547B1E">
        <w:t>us</w:t>
      </w:r>
      <w:r w:rsidR="00995277">
        <w:t xml:space="preserve"> as much freedom with rules as </w:t>
      </w:r>
      <w:r w:rsidR="00547B1E">
        <w:t>we</w:t>
      </w:r>
      <w:r w:rsidR="00995277">
        <w:t xml:space="preserve"> could have wanted, there were plenty of shortcomings.</w:t>
      </w:r>
    </w:p>
    <w:p w14:paraId="09EF15CF" w14:textId="792A4BEA" w:rsidR="00995277" w:rsidRDefault="00995277" w:rsidP="00CF2779">
      <w:pPr>
        <w:pStyle w:val="Text"/>
        <w:ind w:firstLine="0"/>
      </w:pPr>
      <w:r>
        <w:tab/>
      </w:r>
      <w:r w:rsidR="00E05257">
        <w:t xml:space="preserve">One of the most notable concerns is the limited number of options for severity. The linter only allows an output to be considered a warning or an error. This has an unfortunate side effect for our purposes because some rules that could have been implemented with a severity such as “information” could not be implemented. An information severity would simply </w:t>
      </w:r>
      <w:proofErr w:type="gramStart"/>
      <w:r w:rsidR="00E05257">
        <w:t>make a suggestion</w:t>
      </w:r>
      <w:proofErr w:type="gramEnd"/>
      <w:r w:rsidR="00E05257">
        <w:t xml:space="preserve"> to the developer </w:t>
      </w:r>
      <w:r w:rsidR="00C56CA4">
        <w:t>and not imply</w:t>
      </w:r>
      <w:r w:rsidR="00E05257">
        <w:t xml:space="preserve"> that what they did was wrong. A warning or error implies that something should be changed. This became a big issue with any rule that was stated to be a preference. Being a preference, it is </w:t>
      </w:r>
      <w:r w:rsidR="004A1058">
        <w:t>acceptable</w:t>
      </w:r>
      <w:r w:rsidR="00E05257">
        <w:t xml:space="preserve"> for the test developer to not follow </w:t>
      </w:r>
      <w:r w:rsidR="00C56CA4">
        <w:t>that rule</w:t>
      </w:r>
      <w:r w:rsidR="00E05257">
        <w:t xml:space="preserve">, but it should not be output </w:t>
      </w:r>
      <w:r w:rsidR="004A1058">
        <w:t>as</w:t>
      </w:r>
      <w:r w:rsidR="00E05257">
        <w:t xml:space="preserve"> a warning or error. Due to this limitation, many </w:t>
      </w:r>
      <w:r w:rsidR="004A1058">
        <w:t xml:space="preserve">preference </w:t>
      </w:r>
      <w:r w:rsidR="00E05257">
        <w:t>rules that could have been in</w:t>
      </w:r>
      <w:r w:rsidR="004A1058">
        <w:t>cluded</w:t>
      </w:r>
      <w:r w:rsidR="00E05257">
        <w:t xml:space="preserve"> were not added.</w:t>
      </w:r>
    </w:p>
    <w:p w14:paraId="69E32036" w14:textId="2EA33D15" w:rsidR="00617AD0" w:rsidRDefault="00E05257" w:rsidP="00B044E2">
      <w:pPr>
        <w:pStyle w:val="Text"/>
        <w:ind w:firstLine="0"/>
      </w:pPr>
      <w:r>
        <w:tab/>
        <w:t>Another concern with the implementation is the lack of consistency, most notably in certain attributes of objects. For example, some objects would supply the starting line and the ending line of the object, but others would only supply the starting line under a different name. Also</w:t>
      </w:r>
      <w:r w:rsidR="00472A7A">
        <w:t>, an output expects a line number and an optional character number. For correctness and efficient debugging, the character number should always be supplied unless it is at the start of a line, but while the line number was readily available, the character number was left to the developer to find.</w:t>
      </w:r>
      <w:r w:rsidR="00B044E2">
        <w:t xml:space="preserve"> </w:t>
      </w:r>
      <w:r w:rsidR="00472A7A">
        <w:t xml:space="preserve">Ultimately, many of these concerns are minor and had little impact on the end result, but for the sake of having a more complete linter, it may be desirable in the future to create our own patch to the software with the unfortunate but necessary consequence of having to properly maintain it. Fortunately, the program is quite small and not updated by its original author very often, so maintaining it may not be as significant </w:t>
      </w:r>
      <w:r w:rsidR="004A1058">
        <w:t xml:space="preserve">of </w:t>
      </w:r>
      <w:r w:rsidR="00472A7A">
        <w:t>a task as one might expect.</w:t>
      </w:r>
      <w:r w:rsidR="00617AD0" w:rsidRPr="00617AD0">
        <w:t xml:space="preserve"> </w:t>
      </w:r>
    </w:p>
    <w:p w14:paraId="4957A4A3" w14:textId="77777777" w:rsidR="00617AD0" w:rsidRDefault="00617AD0" w:rsidP="00617AD0">
      <w:pPr>
        <w:pStyle w:val="Heading1"/>
        <w:numPr>
          <w:ilvl w:val="0"/>
          <w:numId w:val="2"/>
        </w:numPr>
      </w:pPr>
      <w:r>
        <w:t>Writing Rules</w:t>
      </w:r>
    </w:p>
    <w:p w14:paraId="4253E612" w14:textId="062FCAEC" w:rsidR="0087119A" w:rsidRDefault="00617AD0" w:rsidP="00617AD0">
      <w:pPr>
        <w:pStyle w:val="Text"/>
        <w:ind w:left="180" w:firstLine="0"/>
      </w:pPr>
      <w:r>
        <w:tab/>
        <w:t xml:space="preserve">The process of writing rules is </w:t>
      </w:r>
      <w:proofErr w:type="gramStart"/>
      <w:r>
        <w:t>fairly simple</w:t>
      </w:r>
      <w:proofErr w:type="gramEnd"/>
      <w:r>
        <w:t xml:space="preserve">. Given a rule, the first step is to identify if it can be written in an automated way. Assuming so, the problem needs to be approached with a mindset of replacing human-readable rules with code that will apply that rule to a given test. Take an example rule that states: “Any header shall be preceded by a single blank line.” First, we need to break down this sentence into something that makes sense to work with programmatically. What is a header? In this case it was not specified, but let’s assume that earlier </w:t>
      </w:r>
      <w:r w:rsidR="00206A17">
        <w:t xml:space="preserve">in this example style guide that it mentioned that a header is a single line comment that contains the character # repeated 80 times to separate sections of the code. It should be clear that we need to find this line, perhaps </w:t>
      </w:r>
      <w:r w:rsidR="004A1058">
        <w:t xml:space="preserve">by </w:t>
      </w:r>
      <w:r w:rsidR="00206A17">
        <w:t xml:space="preserve">iterating through </w:t>
      </w:r>
      <w:r w:rsidR="00206A17">
        <w:lastRenderedPageBreak/>
        <w:t xml:space="preserve">each line of text in the file. Next, we need to be careful about the phrasing. When a rule says that it </w:t>
      </w:r>
      <w:r w:rsidR="00206A17">
        <w:rPr>
          <w:i/>
          <w:iCs/>
        </w:rPr>
        <w:t>shall</w:t>
      </w:r>
      <w:r w:rsidR="00206A17">
        <w:t xml:space="preserve"> do something, then it implies that it is necessary and </w:t>
      </w:r>
      <w:r w:rsidR="004A1058">
        <w:t>not doing it</w:t>
      </w:r>
      <w:r w:rsidR="00206A17">
        <w:t xml:space="preserve"> should be considered an error. Had the rule stated that it </w:t>
      </w:r>
      <w:r w:rsidR="00206A17">
        <w:rPr>
          <w:i/>
          <w:iCs/>
        </w:rPr>
        <w:t>should</w:t>
      </w:r>
      <w:r w:rsidR="00206A17">
        <w:t xml:space="preserve"> do something, then it would imply that it was written incorrectly but not in a significant manner and so this would be a warning. Most rules will state </w:t>
      </w:r>
      <w:r w:rsidR="00206A17">
        <w:rPr>
          <w:i/>
          <w:iCs/>
        </w:rPr>
        <w:t>should</w:t>
      </w:r>
      <w:r w:rsidR="00206A17">
        <w:t xml:space="preserve"> or </w:t>
      </w:r>
      <w:r w:rsidR="00206A17">
        <w:rPr>
          <w:i/>
          <w:iCs/>
        </w:rPr>
        <w:t>shall</w:t>
      </w:r>
      <w:r w:rsidR="00206A17">
        <w:t xml:space="preserve"> but there may be some interpreting necessary by the rule developer. Now that the severity of the rule has been determined and we know the location of the header, we must look at the line prior to the header to determine if it is blank. However, there is a special case to consider. What if the header is the first line of the file? </w:t>
      </w:r>
      <w:r w:rsidR="0087119A">
        <w:t xml:space="preserve">We must consider this since it is possible and, in our case, this is an error and should be reported as one. </w:t>
      </w:r>
      <w:r w:rsidR="00206A17">
        <w:t xml:space="preserve"> </w:t>
      </w:r>
      <w:r w:rsidR="0087119A">
        <w:t xml:space="preserve">If this is not the case, then the output is dependent on whether the line is blank. If we assume that it is, there is still one more part of the rule that we have ignored and that is the fact that it is a </w:t>
      </w:r>
      <w:r w:rsidR="0087119A">
        <w:rPr>
          <w:i/>
          <w:iCs/>
        </w:rPr>
        <w:t xml:space="preserve">single </w:t>
      </w:r>
      <w:r w:rsidR="0087119A">
        <w:t xml:space="preserve">blank line. So, in order to verify that it is not multiple lines, we may want to check that the line before the blank line is </w:t>
      </w:r>
      <w:r w:rsidR="0087119A">
        <w:rPr>
          <w:i/>
          <w:iCs/>
        </w:rPr>
        <w:t>not</w:t>
      </w:r>
      <w:r w:rsidR="0087119A">
        <w:t xml:space="preserve"> blank. We run into the same edge case as before, where we must consider the possibility that the blank line is the first line of the file. In this case, that is completely okay because the header is indeed preceded by a single blank line. Otherwise, we should ensure that the line prior to the blank line is not blank and output accordingly. </w:t>
      </w:r>
    </w:p>
    <w:p w14:paraId="5A45AECB" w14:textId="32A38DAE" w:rsidR="0048266A" w:rsidRDefault="0087119A" w:rsidP="00B044E2">
      <w:pPr>
        <w:pStyle w:val="Text"/>
        <w:ind w:left="180" w:firstLine="0"/>
      </w:pPr>
      <w:r>
        <w:tab/>
        <w:t>This example rule seems incredibly simple, but this ten-word sentence holds a lot of information that is simple for humans to read</w:t>
      </w:r>
      <w:r w:rsidR="0048266A">
        <w:t xml:space="preserve"> and interpret</w:t>
      </w:r>
      <w:r>
        <w:t xml:space="preserve">, but not necessarily so simple to automate. When writing rules, it is necessary to be diligent to ensure that those rules are written correctly. Many rules are not as simple as this one and it only becomes more important to be </w:t>
      </w:r>
      <w:r w:rsidR="0048266A">
        <w:t>detail oriented</w:t>
      </w:r>
      <w:r>
        <w:t xml:space="preserve"> as the </w:t>
      </w:r>
      <w:r w:rsidR="00917F83">
        <w:t>rules become more complicated</w:t>
      </w:r>
      <w:r>
        <w:t>.</w:t>
      </w:r>
    </w:p>
    <w:p w14:paraId="3E4F80AE" w14:textId="77777777" w:rsidR="0048266A" w:rsidRDefault="0048266A" w:rsidP="0048266A">
      <w:pPr>
        <w:pStyle w:val="Heading1"/>
        <w:numPr>
          <w:ilvl w:val="0"/>
          <w:numId w:val="2"/>
        </w:numPr>
      </w:pPr>
      <w:r>
        <w:t>Applying Rules</w:t>
      </w:r>
    </w:p>
    <w:p w14:paraId="0B087260" w14:textId="77777777" w:rsidR="006F2AD0" w:rsidRDefault="0048266A" w:rsidP="0048266A">
      <w:pPr>
        <w:pStyle w:val="Text"/>
        <w:ind w:left="180" w:firstLine="0"/>
      </w:pPr>
      <w:r>
        <w:tab/>
        <w:t>Applying rules against a test is as simple as running the linter against a test file. It will go through the outlined steps and output any necessary details on what rules were not followed in the process. To prevent unnecessary maintenance, there is no direct connection between the style guide and the implemented rules aside from the rules themselves. For example, in the style guide rules are labelled as a specific number. This number does not exist in the implemented rules because if that number changes in the future, it requires additional maintenance for no good reason.</w:t>
      </w:r>
    </w:p>
    <w:p w14:paraId="5E187436" w14:textId="03DDA615" w:rsidR="00DC6F71" w:rsidRDefault="0048266A" w:rsidP="00DC6F71">
      <w:pPr>
        <w:pStyle w:val="Text"/>
        <w:ind w:left="180" w:firstLine="0"/>
      </w:pPr>
      <w:r>
        <w:tab/>
        <w:t xml:space="preserve">Due to the simplicity of using the program and the benefits it offers, although it is still a work in progress, the linter is available for any </w:t>
      </w:r>
      <w:r w:rsidR="003879BD">
        <w:t xml:space="preserve">functional test </w:t>
      </w:r>
      <w:r>
        <w:t xml:space="preserve">developer within </w:t>
      </w:r>
      <w:r w:rsidR="003879BD">
        <w:t xml:space="preserve">the automated test team </w:t>
      </w:r>
      <w:r>
        <w:t xml:space="preserve">as well as other </w:t>
      </w:r>
      <w:r w:rsidR="003879BD">
        <w:t>software groups</w:t>
      </w:r>
      <w:r>
        <w:t xml:space="preserve">. In fact, </w:t>
      </w:r>
      <w:r w:rsidR="00DC6F71">
        <w:t xml:space="preserve">using the linter, </w:t>
      </w:r>
      <w:r w:rsidR="00652AF8">
        <w:t>we</w:t>
      </w:r>
      <w:r w:rsidR="00DC6F71">
        <w:t xml:space="preserve"> have updated around twenty </w:t>
      </w:r>
      <w:r w:rsidR="003879BD">
        <w:t>functional tests</w:t>
      </w:r>
      <w:r w:rsidR="00DC6F71">
        <w:t xml:space="preserve"> to </w:t>
      </w:r>
      <w:r w:rsidR="003879BD">
        <w:t xml:space="preserve">implement </w:t>
      </w:r>
      <w:r w:rsidR="00DC6F71">
        <w:t xml:space="preserve">the proper styling. Updating those tests only took a few days, and so any </w:t>
      </w:r>
      <w:r w:rsidR="003879BD">
        <w:t xml:space="preserve">group that </w:t>
      </w:r>
      <w:r w:rsidR="00DC6F71">
        <w:t xml:space="preserve">has </w:t>
      </w:r>
      <w:r w:rsidR="003879BD">
        <w:t xml:space="preserve">functional tests </w:t>
      </w:r>
      <w:r w:rsidR="00DC6F71">
        <w:t>lacking in quality or that need to be updated, could use this linter to improve the consistency within their area in a relatively short amount of time.</w:t>
      </w:r>
    </w:p>
    <w:p w14:paraId="6B2F2351" w14:textId="77777777" w:rsidR="00DC6F71" w:rsidRDefault="00DC6F71" w:rsidP="00DC6F71">
      <w:pPr>
        <w:pStyle w:val="Text"/>
        <w:ind w:firstLine="0"/>
      </w:pPr>
    </w:p>
    <w:p w14:paraId="0A6AC341" w14:textId="7E1EB10E" w:rsidR="00DC6F71" w:rsidRDefault="00B044E2" w:rsidP="00DC6F71">
      <w:pPr>
        <w:pStyle w:val="Heading1"/>
        <w:numPr>
          <w:ilvl w:val="0"/>
          <w:numId w:val="2"/>
        </w:numPr>
      </w:pPr>
      <w:r>
        <w:t>Solving Limitations</w:t>
      </w:r>
    </w:p>
    <w:p w14:paraId="3CD14C96" w14:textId="6D07ED8B" w:rsidR="00DC6F71" w:rsidRDefault="00DC6F71" w:rsidP="0048266A">
      <w:pPr>
        <w:pStyle w:val="Text"/>
        <w:ind w:left="180" w:firstLine="0"/>
      </w:pPr>
      <w:r>
        <w:tab/>
        <w:t xml:space="preserve">Having a linting software to check for human errors is incredibly valuable, but as mentioned before, linters have their limitations and the one that we have used is no exception. In fact, it has a pretty major limitation in that it is designed </w:t>
      </w:r>
      <w:r w:rsidR="00FB2103">
        <w:t>to only examine</w:t>
      </w:r>
      <w:r>
        <w:t xml:space="preserve"> tests that were written based on the standards of test framework that we use. That </w:t>
      </w:r>
      <w:r w:rsidR="00FB2103">
        <w:t xml:space="preserve">may </w:t>
      </w:r>
      <w:r>
        <w:t xml:space="preserve">seem </w:t>
      </w:r>
      <w:r w:rsidR="00FB2103">
        <w:t>acceptable</w:t>
      </w:r>
      <w:r>
        <w:t xml:space="preserve">, but the problem is that the test framework allows test libraries to be written in </w:t>
      </w:r>
      <w:r w:rsidR="00652AF8">
        <w:t>certain</w:t>
      </w:r>
      <w:r>
        <w:t xml:space="preserve"> programming languages that it supports. The linter we use requires that it be written as</w:t>
      </w:r>
      <w:r w:rsidR="0070532C">
        <w:t xml:space="preserve"> the defaults</w:t>
      </w:r>
      <w:r>
        <w:t xml:space="preserve"> </w:t>
      </w:r>
      <w:r w:rsidR="0070532C">
        <w:t xml:space="preserve">for </w:t>
      </w:r>
      <w:r>
        <w:t xml:space="preserve">the test framework. This is a massive limitation because we allow test libraries to be written in </w:t>
      </w:r>
      <w:r w:rsidR="0070532C">
        <w:t>one of the programming languages that the test framework supports but the linter does not support.</w:t>
      </w:r>
    </w:p>
    <w:p w14:paraId="4473E445" w14:textId="7D8B2D34" w:rsidR="0070532C" w:rsidRDefault="0070532C" w:rsidP="0048266A">
      <w:pPr>
        <w:pStyle w:val="Text"/>
        <w:ind w:left="180" w:firstLine="0"/>
      </w:pPr>
      <w:r>
        <w:tab/>
        <w:t>Due to this,</w:t>
      </w:r>
      <w:r w:rsidR="00652AF8">
        <w:t xml:space="preserve"> a concept linting software was created for that programming language</w:t>
      </w:r>
      <w:r>
        <w:t xml:space="preserve">. The linting software was never implemented </w:t>
      </w:r>
      <w:r w:rsidR="009A09AF">
        <w:t>nor was it ever</w:t>
      </w:r>
      <w:r>
        <w:t xml:space="preserve"> expected to </w:t>
      </w:r>
      <w:r w:rsidR="00652AF8">
        <w:t>be but</w:t>
      </w:r>
      <w:r>
        <w:t xml:space="preserve"> </w:t>
      </w:r>
      <w:r w:rsidR="00FB2103">
        <w:t xml:space="preserve">will be </w:t>
      </w:r>
      <w:r>
        <w:t xml:space="preserve">used as a </w:t>
      </w:r>
      <w:r w:rsidR="00FB2103">
        <w:t xml:space="preserve">conceptual </w:t>
      </w:r>
      <w:r>
        <w:t xml:space="preserve">experiment for future work. In the process of creating this concept, </w:t>
      </w:r>
      <w:r w:rsidR="00652AF8">
        <w:t>the software</w:t>
      </w:r>
      <w:r>
        <w:t xml:space="preserve"> was required to follow certain rules.</w:t>
      </w:r>
    </w:p>
    <w:p w14:paraId="2D08F360" w14:textId="77777777" w:rsidR="0070532C" w:rsidRDefault="0070532C" w:rsidP="0048266A">
      <w:pPr>
        <w:pStyle w:val="Text"/>
        <w:ind w:left="180" w:firstLine="0"/>
      </w:pPr>
    </w:p>
    <w:p w14:paraId="4B6D6837" w14:textId="77777777" w:rsidR="0070532C" w:rsidRDefault="0070532C" w:rsidP="0048266A">
      <w:pPr>
        <w:pStyle w:val="Text"/>
        <w:ind w:left="180" w:firstLine="0"/>
      </w:pPr>
    </w:p>
    <w:p w14:paraId="3F43E49E" w14:textId="77777777" w:rsidR="0070532C" w:rsidRPr="0070532C" w:rsidRDefault="0070532C" w:rsidP="0070532C">
      <w:pPr>
        <w:pStyle w:val="Text"/>
        <w:numPr>
          <w:ilvl w:val="0"/>
          <w:numId w:val="29"/>
        </w:numPr>
        <w:jc w:val="left"/>
      </w:pPr>
      <w:r>
        <w:rPr>
          <w:b/>
          <w:bCs/>
        </w:rPr>
        <w:t>Rules</w:t>
      </w:r>
    </w:p>
    <w:p w14:paraId="2AA644B0" w14:textId="77777777" w:rsidR="0070532C" w:rsidRDefault="0070532C" w:rsidP="0070532C">
      <w:pPr>
        <w:pStyle w:val="Text"/>
        <w:numPr>
          <w:ilvl w:val="0"/>
          <w:numId w:val="28"/>
        </w:numPr>
      </w:pPr>
      <w:r>
        <w:t>No actual work needed to be done.</w:t>
      </w:r>
    </w:p>
    <w:p w14:paraId="47A5CBC2" w14:textId="77777777" w:rsidR="0070532C" w:rsidRDefault="0070532C" w:rsidP="0070532C">
      <w:pPr>
        <w:pStyle w:val="Text"/>
        <w:numPr>
          <w:ilvl w:val="0"/>
          <w:numId w:val="28"/>
        </w:numPr>
      </w:pPr>
      <w:r>
        <w:t>An informal presentation on the topic was to be done at or before the end of my internship.</w:t>
      </w:r>
    </w:p>
    <w:p w14:paraId="3E86B7AE" w14:textId="77777777" w:rsidR="0070532C" w:rsidRDefault="0070532C" w:rsidP="0070532C">
      <w:pPr>
        <w:pStyle w:val="Text"/>
        <w:numPr>
          <w:ilvl w:val="0"/>
          <w:numId w:val="28"/>
        </w:numPr>
      </w:pPr>
      <w:r>
        <w:t xml:space="preserve">It may or may not be written in the </w:t>
      </w:r>
      <w:proofErr w:type="gramStart"/>
      <w:r>
        <w:t>aforementioned programming</w:t>
      </w:r>
      <w:proofErr w:type="gramEnd"/>
      <w:r>
        <w:t xml:space="preserve"> language.</w:t>
      </w:r>
    </w:p>
    <w:p w14:paraId="51415EC2" w14:textId="77777777" w:rsidR="0070532C" w:rsidRDefault="0070532C" w:rsidP="0070532C">
      <w:pPr>
        <w:pStyle w:val="Text"/>
        <w:numPr>
          <w:ilvl w:val="0"/>
          <w:numId w:val="28"/>
        </w:numPr>
      </w:pPr>
      <w:r>
        <w:t>Can extend a third-party program.</w:t>
      </w:r>
    </w:p>
    <w:p w14:paraId="53DD1C6E" w14:textId="77777777" w:rsidR="0070532C" w:rsidRDefault="0070532C" w:rsidP="0070532C">
      <w:pPr>
        <w:pStyle w:val="Text"/>
        <w:numPr>
          <w:ilvl w:val="0"/>
          <w:numId w:val="28"/>
        </w:numPr>
      </w:pPr>
      <w:r>
        <w:t>It is only used to check docstrings.</w:t>
      </w:r>
    </w:p>
    <w:p w14:paraId="64988DA3" w14:textId="77777777" w:rsidR="0070532C" w:rsidRDefault="0070532C" w:rsidP="0070532C">
      <w:pPr>
        <w:pStyle w:val="Text"/>
        <w:numPr>
          <w:ilvl w:val="0"/>
          <w:numId w:val="28"/>
        </w:numPr>
      </w:pPr>
      <w:r>
        <w:t>It must be smart enough to recognize certain elements of a test library.</w:t>
      </w:r>
    </w:p>
    <w:p w14:paraId="4B7E92B6" w14:textId="1E74B927" w:rsidR="0070532C" w:rsidRDefault="0070532C" w:rsidP="0070532C">
      <w:pPr>
        <w:pStyle w:val="Text"/>
        <w:numPr>
          <w:ilvl w:val="0"/>
          <w:numId w:val="28"/>
        </w:numPr>
      </w:pPr>
      <w:r>
        <w:t>Doc</w:t>
      </w:r>
      <w:r w:rsidR="00B044E2">
        <w:t>umentation</w:t>
      </w:r>
      <w:r>
        <w:t xml:space="preserve"> rules for this program should be nearly identical to those of the linter that I worked with.</w:t>
      </w:r>
    </w:p>
    <w:p w14:paraId="51CF2A8E" w14:textId="77777777" w:rsidR="0070532C" w:rsidRDefault="0070532C" w:rsidP="0070532C">
      <w:pPr>
        <w:pStyle w:val="Text"/>
      </w:pPr>
    </w:p>
    <w:p w14:paraId="13A06CA5" w14:textId="77777777" w:rsidR="0070532C" w:rsidRDefault="0070532C" w:rsidP="0070532C">
      <w:pPr>
        <w:pStyle w:val="Text"/>
      </w:pPr>
      <w:r>
        <w:lastRenderedPageBreak/>
        <w:t xml:space="preserve">There was another rule that was not stated, but implied, that this program should not be complicated. We do not want to create an entirely new framework </w:t>
      </w:r>
      <w:r w:rsidR="003D1D00">
        <w:t>or library. This should be a simple piece of software that performs a simple task and is simple to work with.</w:t>
      </w:r>
    </w:p>
    <w:p w14:paraId="0C74AE5E" w14:textId="77777777" w:rsidR="00BD162E" w:rsidRDefault="00BD162E" w:rsidP="0070532C">
      <w:pPr>
        <w:pStyle w:val="Text"/>
      </w:pPr>
    </w:p>
    <w:p w14:paraId="7351F701" w14:textId="77777777" w:rsidR="00BD162E" w:rsidRPr="00BD162E" w:rsidRDefault="00BD162E" w:rsidP="00BD162E">
      <w:pPr>
        <w:pStyle w:val="Text"/>
        <w:numPr>
          <w:ilvl w:val="0"/>
          <w:numId w:val="29"/>
        </w:numPr>
        <w:rPr>
          <w:b/>
          <w:bCs/>
        </w:rPr>
      </w:pPr>
      <w:r>
        <w:rPr>
          <w:b/>
          <w:bCs/>
        </w:rPr>
        <w:t>Construction</w:t>
      </w:r>
    </w:p>
    <w:p w14:paraId="2A7DDDAC" w14:textId="39B025AA" w:rsidR="00BD162E" w:rsidRDefault="00BD162E" w:rsidP="000F7E95">
      <w:pPr>
        <w:pStyle w:val="Text"/>
      </w:pPr>
      <w:r>
        <w:t xml:space="preserve">The way that </w:t>
      </w:r>
      <w:r w:rsidR="00652AF8">
        <w:t>we</w:t>
      </w:r>
      <w:r>
        <w:t xml:space="preserve"> decided to construct this theoretical program was based on the linter that </w:t>
      </w:r>
      <w:r w:rsidR="00652AF8">
        <w:t>we</w:t>
      </w:r>
      <w:r>
        <w:t xml:space="preserve"> worked with, but with some modifications and simplifications. The first of which was how </w:t>
      </w:r>
      <w:r w:rsidR="00652AF8">
        <w:t>we</w:t>
      </w:r>
      <w:r>
        <w:t xml:space="preserve"> parsed it. The way that </w:t>
      </w:r>
      <w:r w:rsidR="00652AF8">
        <w:t>was</w:t>
      </w:r>
      <w:r>
        <w:t xml:space="preserve"> decided would be a simple method of storing the information of a file would be in a tree. The reason why is because the construction of such a tree would be very similar to that of an abstract syntax tree. An abstract syntax tree is a special type of tree used to </w:t>
      </w:r>
      <w:r w:rsidR="000F7E95">
        <w:t xml:space="preserve">break down a file into the syntax of a programming language. This is a very common practice, in fact it is </w:t>
      </w:r>
      <w:r w:rsidR="00596446">
        <w:t xml:space="preserve">a necessary part of all programming </w:t>
      </w:r>
      <w:r w:rsidR="000F7E95">
        <w:t xml:space="preserve">languages, and so finding a library to get the abstract syntax tree of a file should be very simple and simplify the process of creating the linter. The tree for the linter would be constructed during a walk through the abstract syntax tree and for some nodes an object would be created representing the corresponding AST node, and for other nodes, it would be unnecessary to create anything or it may be used to help create a different node. For example, if a function is returning </w:t>
      </w:r>
      <w:r w:rsidR="008416D8">
        <w:t xml:space="preserve">the sum of x and y, then the AST would represent that as a binary operation node with two children of x and y. However, we may only want to know what is being returned, so we would still need to see the binary operation as well as its two children, but we would represent that within a single node instead of three. In fact, since this program is mainly for checking docstrings, many AST nodes that are used to represent logic within functions are completely unnecessary and can be ignored. </w:t>
      </w:r>
      <w:r w:rsidR="007E767D">
        <w:t>Return statements are an exception because the docstring may be required to contain information about what the function returns and so having that information easily available could be beneficial to a rule developer.</w:t>
      </w:r>
    </w:p>
    <w:p w14:paraId="39ADD026" w14:textId="77777777" w:rsidR="007E767D" w:rsidRDefault="007E767D" w:rsidP="000F7E95">
      <w:pPr>
        <w:pStyle w:val="Text"/>
      </w:pPr>
    </w:p>
    <w:p w14:paraId="5C171247" w14:textId="77777777" w:rsidR="007E767D" w:rsidRPr="007E767D" w:rsidRDefault="007E767D" w:rsidP="007E767D">
      <w:pPr>
        <w:pStyle w:val="Text"/>
        <w:numPr>
          <w:ilvl w:val="0"/>
          <w:numId w:val="29"/>
        </w:numPr>
        <w:rPr>
          <w:b/>
          <w:bCs/>
        </w:rPr>
      </w:pPr>
      <w:r>
        <w:rPr>
          <w:b/>
          <w:bCs/>
        </w:rPr>
        <w:t>Rules</w:t>
      </w:r>
    </w:p>
    <w:p w14:paraId="7C250AC7" w14:textId="77777777" w:rsidR="007E767D" w:rsidRDefault="007E767D" w:rsidP="007E767D">
      <w:pPr>
        <w:pStyle w:val="Text"/>
      </w:pPr>
      <w:r>
        <w:t>Rules are simply classes that are inherited from abstract classes that represent a certain type of rule. For example, a rule for a method would be different than a rule for an entire module. Depending on what the rule developer wants to affect, they will inherit from the corresponding class.</w:t>
      </w:r>
      <w:r w:rsidR="00B1340E">
        <w:t xml:space="preserve"> Each class has a method that will execute the rule with an argument representing the object that is being affected, for example, a function or class. The classes will also have a function that is used when reporting an issue. It does not stop the execution though; it is perfectly acceptable to report multiple issues in one object.</w:t>
      </w:r>
    </w:p>
    <w:p w14:paraId="341B5E18" w14:textId="77777777" w:rsidR="00B1340E" w:rsidRDefault="00B1340E" w:rsidP="007E767D">
      <w:pPr>
        <w:pStyle w:val="Text"/>
      </w:pPr>
      <w:r>
        <w:t xml:space="preserve">Imagine there is an abstract class called </w:t>
      </w:r>
      <w:proofErr w:type="spellStart"/>
      <w:r>
        <w:t>ModuleRule</w:t>
      </w:r>
      <w:proofErr w:type="spellEnd"/>
      <w:r>
        <w:t xml:space="preserve"> which is to be used against the entire file. A rule developer could write a rule to check that the module has comments by creating a class called “</w:t>
      </w:r>
      <w:proofErr w:type="spellStart"/>
      <w:r>
        <w:t>NoComments</w:t>
      </w:r>
      <w:proofErr w:type="spellEnd"/>
      <w:r>
        <w:t xml:space="preserve">” which inherits from </w:t>
      </w:r>
      <w:proofErr w:type="spellStart"/>
      <w:r>
        <w:t>ModuleRule</w:t>
      </w:r>
      <w:proofErr w:type="spellEnd"/>
      <w:r>
        <w:t xml:space="preserve">. The </w:t>
      </w:r>
      <w:proofErr w:type="spellStart"/>
      <w:r>
        <w:t>NoComments</w:t>
      </w:r>
      <w:proofErr w:type="spellEnd"/>
      <w:r>
        <w:t xml:space="preserve"> class will have a method named apply which will be run when the rule is run. The function has one argument of “module” which is a Module object that represents the entire file. The module object has </w:t>
      </w:r>
      <w:r w:rsidR="00C26846">
        <w:t>all</w:t>
      </w:r>
      <w:r>
        <w:t xml:space="preserve"> the necessary attributes to complete the rule. Say that it has an attribute called </w:t>
      </w:r>
      <w:r w:rsidR="00C378B9">
        <w:t>“</w:t>
      </w:r>
      <w:r>
        <w:t>lines</w:t>
      </w:r>
      <w:r w:rsidR="00C378B9">
        <w:t>”</w:t>
      </w:r>
      <w:r>
        <w:t xml:space="preserve"> containing the lines of the file. The rule developer could have a loop within apply that iterates over the lines and checks that there is at least one line that begins with a comment symbol. If the loop completes and no comment was found, it will then call the </w:t>
      </w:r>
      <w:r w:rsidR="00C378B9">
        <w:t>“</w:t>
      </w:r>
      <w:r>
        <w:t>report</w:t>
      </w:r>
      <w:r w:rsidR="00C378B9">
        <w:t>”</w:t>
      </w:r>
      <w:r>
        <w:t xml:space="preserve"> method which will output a</w:t>
      </w:r>
      <w:r w:rsidR="00C378B9">
        <w:t xml:space="preserve"> message as well as a severity of information, warning, or error</w:t>
      </w:r>
      <w:r w:rsidR="00C26846">
        <w:t>.</w:t>
      </w:r>
    </w:p>
    <w:p w14:paraId="18F5847B" w14:textId="77777777" w:rsidR="00C378B9" w:rsidRDefault="00C378B9" w:rsidP="007E767D">
      <w:pPr>
        <w:pStyle w:val="Text"/>
      </w:pPr>
    </w:p>
    <w:p w14:paraId="1DE81A48" w14:textId="77777777" w:rsidR="00C378B9" w:rsidRDefault="00C378B9" w:rsidP="00C378B9">
      <w:pPr>
        <w:pStyle w:val="Text"/>
        <w:numPr>
          <w:ilvl w:val="0"/>
          <w:numId w:val="29"/>
        </w:numPr>
      </w:pPr>
      <w:r>
        <w:rPr>
          <w:b/>
          <w:bCs/>
        </w:rPr>
        <w:t>Program Execution</w:t>
      </w:r>
    </w:p>
    <w:p w14:paraId="6C450D73" w14:textId="77777777" w:rsidR="00C378B9" w:rsidRPr="00C378B9" w:rsidRDefault="00C378B9" w:rsidP="00C378B9">
      <w:pPr>
        <w:pStyle w:val="Text"/>
      </w:pPr>
      <w:r>
        <w:t xml:space="preserve">The flow of the program execution is quite simple now that we have a better understanding of how it works. To begin, we execute the program with the file passed as an argument. The program will begin by parsing the file as mentioned before. We will have a tree of objects representing everything necessary in the file, each with attributes to simplify the process of writing rules. Once we have stored this tree in memory, we will go into a directory which has been specified for rules to be written in and begin walking through the tree. For each node of the tree, we will call the apply method of each corresponding rule that has been written while passing in the node as an argument. By the end of the walk of this tree, we will have called the rules </w:t>
      </w:r>
      <w:r w:rsidR="00BB1A30">
        <w:t>necessary for each node and the program will complete. Any failures should have been outputted once the rule was applied if it failed.</w:t>
      </w:r>
    </w:p>
    <w:p w14:paraId="3021F80E" w14:textId="77777777" w:rsidR="00E5095B" w:rsidRDefault="00E5095B" w:rsidP="007E767D">
      <w:pPr>
        <w:pStyle w:val="Heading1"/>
        <w:numPr>
          <w:ilvl w:val="0"/>
          <w:numId w:val="2"/>
        </w:numPr>
      </w:pPr>
      <w:r>
        <w:t>Conclusion</w:t>
      </w:r>
    </w:p>
    <w:p w14:paraId="2235ED8E" w14:textId="1757AB92" w:rsidR="00E5095B" w:rsidRPr="007250F6" w:rsidRDefault="007250F6" w:rsidP="007250F6">
      <w:pPr>
        <w:pStyle w:val="Text"/>
        <w:rPr>
          <w:b/>
          <w:bCs/>
        </w:rPr>
      </w:pPr>
      <w:r>
        <w:t xml:space="preserve">While not mission-critical, having consistency among tests is a highly desirable characteristic that we want. Completely relying on developers to uphold that consistency is a recipe for disaster, and not to the fault of the developer, but due to the nature of human error when dealing with complicated guidelines. Fortunately, as developers, this is the exact task that we strive to solve and what </w:t>
      </w:r>
      <w:r w:rsidR="00C13B03">
        <w:t>we</w:t>
      </w:r>
      <w:r>
        <w:t xml:space="preserve"> have done. Implementing the entire style guide to the best of </w:t>
      </w:r>
      <w:r w:rsidR="00C13B03">
        <w:t>our</w:t>
      </w:r>
      <w:r>
        <w:t xml:space="preserve"> abilit</w:t>
      </w:r>
      <w:r w:rsidR="00C13B03">
        <w:t>ies</w:t>
      </w:r>
      <w:r>
        <w:t xml:space="preserve">, could prove to be a very useful tool for those who desire flawless consistency. Having an automated process will not only improve consistency but could also save time and decrease issues when all tests are written in </w:t>
      </w:r>
      <w:r>
        <w:lastRenderedPageBreak/>
        <w:t xml:space="preserve">an identical manner. To expand on that, </w:t>
      </w:r>
      <w:r w:rsidR="00C13B03">
        <w:t>we</w:t>
      </w:r>
      <w:r>
        <w:t xml:space="preserve"> continued by proposing </w:t>
      </w:r>
      <w:r w:rsidR="00C13B03">
        <w:t>our</w:t>
      </w:r>
      <w:r>
        <w:t xml:space="preserve"> own idea of an implementation of a linting software which would only further consistency in </w:t>
      </w:r>
      <w:r w:rsidR="001B0E22">
        <w:t>developing functional tests</w:t>
      </w:r>
      <w:r>
        <w:t xml:space="preserve">. In automating every possible </w:t>
      </w:r>
      <w:r w:rsidR="008D4A4B">
        <w:t>area of the test writing process, we can achieve a fixed manner of writing tests to ensure that they will always be written correctly when the linting software is properly used.</w:t>
      </w:r>
    </w:p>
    <w:p w14:paraId="09E72A78" w14:textId="77777777" w:rsidR="00E5095B" w:rsidRDefault="00E5095B">
      <w:pPr>
        <w:pStyle w:val="Heading1"/>
      </w:pPr>
      <w:r>
        <w:t>Acknowledgments</w:t>
      </w:r>
    </w:p>
    <w:p w14:paraId="0454F4D2" w14:textId="626ADFEE" w:rsidR="00BE1549" w:rsidRDefault="00B044E2" w:rsidP="00BE1549">
      <w:pPr>
        <w:pStyle w:val="Text"/>
      </w:pPr>
      <w:r>
        <w:t>I</w:t>
      </w:r>
      <w:r w:rsidR="008D4A4B">
        <w:t xml:space="preserve"> would like to thank </w:t>
      </w:r>
      <w:r>
        <w:t xml:space="preserve">my </w:t>
      </w:r>
      <w:r w:rsidR="008D4A4B">
        <w:t xml:space="preserve">mentors Jill Giles and Stephen Aument for their incredible support </w:t>
      </w:r>
      <w:r w:rsidR="001B0E22">
        <w:t>throughout</w:t>
      </w:r>
      <w:r w:rsidR="008D4A4B">
        <w:t xml:space="preserve"> the entire process. They have given </w:t>
      </w:r>
      <w:r>
        <w:t>me</w:t>
      </w:r>
      <w:r w:rsidR="008D4A4B">
        <w:t xml:space="preserve"> the chance to live out a dream to work alongside NASA that </w:t>
      </w:r>
      <w:r>
        <w:t xml:space="preserve">I </w:t>
      </w:r>
      <w:r w:rsidR="008D4A4B">
        <w:t xml:space="preserve">would have never thought possible. Additionally, </w:t>
      </w:r>
      <w:r>
        <w:t xml:space="preserve">I </w:t>
      </w:r>
      <w:r w:rsidR="008D4A4B">
        <w:t xml:space="preserve">would like to thank </w:t>
      </w:r>
      <w:r>
        <w:t xml:space="preserve">my </w:t>
      </w:r>
      <w:r w:rsidR="008D4A4B">
        <w:t xml:space="preserve">technical lead Mike Owens for being there in every step of the process and always listening to </w:t>
      </w:r>
      <w:r>
        <w:t xml:space="preserve">my </w:t>
      </w:r>
      <w:r w:rsidR="008D4A4B">
        <w:t xml:space="preserve">concerns and teaching </w:t>
      </w:r>
      <w:r>
        <w:t xml:space="preserve">me </w:t>
      </w:r>
      <w:r w:rsidR="008D4A4B">
        <w:t xml:space="preserve">new things. </w:t>
      </w:r>
      <w:r>
        <w:t xml:space="preserve">I </w:t>
      </w:r>
      <w:r w:rsidR="008D4A4B">
        <w:t xml:space="preserve">would like to thank Gwendolyn Gamble and Kathleen Wilcox for their support, guidance, and leadership throughout the internship. Finally, </w:t>
      </w:r>
      <w:r>
        <w:t xml:space="preserve">I </w:t>
      </w:r>
      <w:r w:rsidR="008D4A4B">
        <w:t xml:space="preserve">would like to thank all the other interns who have been there and shared this experience alongside </w:t>
      </w:r>
      <w:r>
        <w:t xml:space="preserve">me </w:t>
      </w:r>
      <w:r w:rsidR="008D4A4B">
        <w:t>to make this incredible chance an unforgettable one. This has truly been a life-changing time and an opportunity that will always be remembered.</w:t>
      </w:r>
      <w:r w:rsidR="00BE1549">
        <w:t xml:space="preserve"> If </w:t>
      </w:r>
      <w:r>
        <w:t xml:space="preserve">I </w:t>
      </w:r>
      <w:r w:rsidR="00BE1549">
        <w:t>do not get a chance to return to NASA for good one day, then the knowledge that has been gained here will be used to always improve as a person and continue to seek to help others and the world.</w:t>
      </w:r>
    </w:p>
    <w:p w14:paraId="4A40CABF" w14:textId="77777777" w:rsidR="00E5095B" w:rsidRDefault="00E5095B" w:rsidP="00E5095B">
      <w:pPr>
        <w:pStyle w:val="References"/>
      </w:pPr>
    </w:p>
    <w:sectPr w:rsidR="00E5095B">
      <w:headerReference w:type="default" r:id="rId12"/>
      <w:footerReference w:type="even" r:id="rId13"/>
      <w:footerReference w:type="default" r:id="rId14"/>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2AA9C" w14:textId="77777777" w:rsidR="002826A4" w:rsidRDefault="002826A4">
      <w:r>
        <w:separator/>
      </w:r>
    </w:p>
  </w:endnote>
  <w:endnote w:type="continuationSeparator" w:id="0">
    <w:p w14:paraId="48C21F73" w14:textId="77777777" w:rsidR="002826A4" w:rsidRDefault="0028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3958" w14:textId="77777777" w:rsidR="00DC6F71" w:rsidRDefault="00DC6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7A6E7" w14:textId="77777777" w:rsidR="00DC6F71" w:rsidRDefault="00DC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3D48" w14:textId="77777777" w:rsidR="00DC6F71" w:rsidRDefault="00DC6F71" w:rsidP="00434C3E">
    <w:pPr>
      <w:pStyle w:val="Footer"/>
      <w:tabs>
        <w:tab w:val="clear" w:pos="4320"/>
        <w:tab w:val="clear" w:pos="8640"/>
        <w:tab w:val="center" w:pos="4680"/>
        <w:tab w:val="right" w:pos="9360"/>
      </w:tabs>
      <w:jc w:val="right"/>
    </w:pPr>
    <w:r>
      <w:rPr>
        <w:rStyle w:val="PageNumber"/>
      </w:rPr>
      <w:t>Kennedy Space Center</w:t>
    </w:r>
    <w:r w:rsidRPr="00434C3E">
      <w:rPr>
        <w:rStyle w:val="PageNumber"/>
      </w:rPr>
      <w:tab/>
    </w:r>
    <w:r w:rsidRPr="00676D54">
      <w:rPr>
        <w:rStyle w:val="PageNumber"/>
      </w:rPr>
      <w:fldChar w:fldCharType="begin"/>
    </w:r>
    <w:r w:rsidRPr="00676D54">
      <w:rPr>
        <w:rStyle w:val="PageNumber"/>
      </w:rPr>
      <w:instrText xml:space="preserve"> PAGE   \* MERGEFORMAT </w:instrText>
    </w:r>
    <w:r w:rsidRPr="00676D54">
      <w:rPr>
        <w:rStyle w:val="PageNumber"/>
      </w:rPr>
      <w:fldChar w:fldCharType="separate"/>
    </w:r>
    <w:r w:rsidRPr="00676D54">
      <w:rPr>
        <w:rStyle w:val="PageNumber"/>
        <w:noProof/>
      </w:rPr>
      <w:t>1</w:t>
    </w:r>
    <w:r w:rsidRPr="00676D54">
      <w:rPr>
        <w:rStyle w:val="PageNumber"/>
        <w:noProof/>
      </w:rPr>
      <w:fldChar w:fldCharType="end"/>
    </w:r>
    <w:r w:rsidRPr="00434C3E">
      <w:rPr>
        <w:rStyle w:val="PageNumber"/>
      </w:rPr>
      <w:tab/>
    </w:r>
    <w:r>
      <w:rPr>
        <w:rStyle w:val="PageNumber"/>
      </w:rPr>
      <w:t>11/10/2020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99B73" w14:textId="77777777" w:rsidR="002826A4" w:rsidRDefault="002826A4">
      <w:r>
        <w:separator/>
      </w:r>
    </w:p>
  </w:footnote>
  <w:footnote w:type="continuationSeparator" w:id="0">
    <w:p w14:paraId="26BDF411" w14:textId="77777777" w:rsidR="002826A4" w:rsidRDefault="002826A4">
      <w:r>
        <w:continuationSeparator/>
      </w:r>
    </w:p>
  </w:footnote>
  <w:footnote w:id="1">
    <w:p w14:paraId="38BC3F7D" w14:textId="77777777" w:rsidR="00DC6F71" w:rsidRDefault="00DC6F71">
      <w:r>
        <w:rPr>
          <w:rStyle w:val="FootnoteReference"/>
        </w:rPr>
        <w:footnoteRef/>
      </w:r>
      <w:r>
        <w:t xml:space="preserve"> NIF intern, NE-XS, Kennedy Space Center; University of Florida graduate student, Computer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9409" w14:textId="77777777" w:rsidR="00DC6F71" w:rsidRDefault="00DC6F71" w:rsidP="00824A07">
    <w:pPr>
      <w:pStyle w:val="Header"/>
      <w:jc w:val="center"/>
    </w:pPr>
    <w:r>
      <w:t>NASA KSC – Internship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5"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8D2D36"/>
    <w:multiLevelType w:val="hybridMultilevel"/>
    <w:tmpl w:val="781C7086"/>
    <w:lvl w:ilvl="0" w:tplc="BA3035F6">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6"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3387168"/>
    <w:multiLevelType w:val="hybridMultilevel"/>
    <w:tmpl w:val="877065E6"/>
    <w:lvl w:ilvl="0" w:tplc="4A2CFB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1"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8"/>
  </w:num>
  <w:num w:numId="3">
    <w:abstractNumId w:val="3"/>
  </w:num>
  <w:num w:numId="4">
    <w:abstractNumId w:val="16"/>
  </w:num>
  <w:num w:numId="5">
    <w:abstractNumId w:val="3"/>
    <w:lvlOverride w:ilvl="0">
      <w:startOverride w:val="1"/>
    </w:lvlOverride>
  </w:num>
  <w:num w:numId="6">
    <w:abstractNumId w:val="9"/>
  </w:num>
  <w:num w:numId="7">
    <w:abstractNumId w:val="11"/>
  </w:num>
  <w:num w:numId="8">
    <w:abstractNumId w:val="15"/>
  </w:num>
  <w:num w:numId="9">
    <w:abstractNumId w:val="19"/>
  </w:num>
  <w:num w:numId="10">
    <w:abstractNumId w:val="10"/>
  </w:num>
  <w:num w:numId="11">
    <w:abstractNumId w:val="20"/>
  </w:num>
  <w:num w:numId="12">
    <w:abstractNumId w:val="2"/>
  </w:num>
  <w:num w:numId="13">
    <w:abstractNumId w:val="5"/>
  </w:num>
  <w:num w:numId="14">
    <w:abstractNumId w:val="22"/>
  </w:num>
  <w:num w:numId="15">
    <w:abstractNumId w:val="6"/>
  </w:num>
  <w:num w:numId="16">
    <w:abstractNumId w:val="23"/>
  </w:num>
  <w:num w:numId="17">
    <w:abstractNumId w:val="1"/>
  </w:num>
  <w:num w:numId="18">
    <w:abstractNumId w:val="3"/>
    <w:lvlOverride w:ilvl="0">
      <w:startOverride w:val="1"/>
    </w:lvlOverride>
  </w:num>
  <w:num w:numId="19">
    <w:abstractNumId w:val="3"/>
    <w:lvlOverride w:ilvl="0">
      <w:startOverride w:val="1"/>
    </w:lvlOverride>
  </w:num>
  <w:num w:numId="20">
    <w:abstractNumId w:val="3"/>
  </w:num>
  <w:num w:numId="21">
    <w:abstractNumId w:val="3"/>
    <w:lvlOverride w:ilvl="0">
      <w:startOverride w:val="1"/>
    </w:lvlOverride>
  </w:num>
  <w:num w:numId="22">
    <w:abstractNumId w:val="17"/>
  </w:num>
  <w:num w:numId="23">
    <w:abstractNumId w:val="4"/>
  </w:num>
  <w:num w:numId="24">
    <w:abstractNumId w:val="14"/>
  </w:num>
  <w:num w:numId="25">
    <w:abstractNumId w:val="13"/>
  </w:num>
  <w:num w:numId="26">
    <w:abstractNumId w:val="21"/>
  </w:num>
  <w:num w:numId="27">
    <w:abstractNumId w:val="0"/>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3E"/>
    <w:rsid w:val="00017D65"/>
    <w:rsid w:val="00036CEB"/>
    <w:rsid w:val="000449DC"/>
    <w:rsid w:val="0005474C"/>
    <w:rsid w:val="00076A4C"/>
    <w:rsid w:val="000C6DCE"/>
    <w:rsid w:val="000D2E6D"/>
    <w:rsid w:val="000F737B"/>
    <w:rsid w:val="000F7E95"/>
    <w:rsid w:val="00107069"/>
    <w:rsid w:val="001143AD"/>
    <w:rsid w:val="001150CA"/>
    <w:rsid w:val="0013771E"/>
    <w:rsid w:val="00147F4A"/>
    <w:rsid w:val="00163A44"/>
    <w:rsid w:val="001B0E22"/>
    <w:rsid w:val="001E05C1"/>
    <w:rsid w:val="001F3AC6"/>
    <w:rsid w:val="00206A17"/>
    <w:rsid w:val="00266893"/>
    <w:rsid w:val="002826A4"/>
    <w:rsid w:val="00300C7B"/>
    <w:rsid w:val="003068F6"/>
    <w:rsid w:val="003306FE"/>
    <w:rsid w:val="00377C7D"/>
    <w:rsid w:val="003879BD"/>
    <w:rsid w:val="003A057B"/>
    <w:rsid w:val="003D1D00"/>
    <w:rsid w:val="003F0158"/>
    <w:rsid w:val="00434C3E"/>
    <w:rsid w:val="00442BB0"/>
    <w:rsid w:val="00472A7A"/>
    <w:rsid w:val="0048266A"/>
    <w:rsid w:val="004A1058"/>
    <w:rsid w:val="00504631"/>
    <w:rsid w:val="00547B1E"/>
    <w:rsid w:val="00573BCC"/>
    <w:rsid w:val="00596446"/>
    <w:rsid w:val="005B0899"/>
    <w:rsid w:val="005E5010"/>
    <w:rsid w:val="006116E0"/>
    <w:rsid w:val="00617AD0"/>
    <w:rsid w:val="00652AF8"/>
    <w:rsid w:val="00676D54"/>
    <w:rsid w:val="006B0CC7"/>
    <w:rsid w:val="006C651F"/>
    <w:rsid w:val="006F2AD0"/>
    <w:rsid w:val="0070532C"/>
    <w:rsid w:val="007250F6"/>
    <w:rsid w:val="007E767D"/>
    <w:rsid w:val="00824A07"/>
    <w:rsid w:val="008416D8"/>
    <w:rsid w:val="0085362D"/>
    <w:rsid w:val="0087119A"/>
    <w:rsid w:val="00875DEA"/>
    <w:rsid w:val="0088535C"/>
    <w:rsid w:val="008C7B20"/>
    <w:rsid w:val="008D4A4B"/>
    <w:rsid w:val="00900D19"/>
    <w:rsid w:val="00917F83"/>
    <w:rsid w:val="00934220"/>
    <w:rsid w:val="0095610E"/>
    <w:rsid w:val="00995277"/>
    <w:rsid w:val="009A09AF"/>
    <w:rsid w:val="009A4BD5"/>
    <w:rsid w:val="009C70D8"/>
    <w:rsid w:val="009E1531"/>
    <w:rsid w:val="00A16C29"/>
    <w:rsid w:val="00A37F73"/>
    <w:rsid w:val="00AC569A"/>
    <w:rsid w:val="00B044E2"/>
    <w:rsid w:val="00B07E7A"/>
    <w:rsid w:val="00B1340E"/>
    <w:rsid w:val="00BA0BFF"/>
    <w:rsid w:val="00BB1A30"/>
    <w:rsid w:val="00BD162E"/>
    <w:rsid w:val="00BE1549"/>
    <w:rsid w:val="00C13B03"/>
    <w:rsid w:val="00C26846"/>
    <w:rsid w:val="00C378B9"/>
    <w:rsid w:val="00C52B45"/>
    <w:rsid w:val="00C56CA4"/>
    <w:rsid w:val="00CE0212"/>
    <w:rsid w:val="00CF2779"/>
    <w:rsid w:val="00D00163"/>
    <w:rsid w:val="00D03306"/>
    <w:rsid w:val="00D03BCA"/>
    <w:rsid w:val="00DC6921"/>
    <w:rsid w:val="00DC6F71"/>
    <w:rsid w:val="00DF002A"/>
    <w:rsid w:val="00DF48CB"/>
    <w:rsid w:val="00E05257"/>
    <w:rsid w:val="00E10B7D"/>
    <w:rsid w:val="00E312F5"/>
    <w:rsid w:val="00E5095B"/>
    <w:rsid w:val="00E704F6"/>
    <w:rsid w:val="00F307C2"/>
    <w:rsid w:val="00F31E5F"/>
    <w:rsid w:val="00F44CD4"/>
    <w:rsid w:val="00FB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122D131B"/>
  <w15:docId w15:val="{9F0105C5-A1B5-4159-A7C2-78731996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style>
  <w:style w:type="paragraph" w:styleId="Heading1">
    <w:name w:val="heading 1"/>
    <w:basedOn w:val="Normal"/>
    <w:next w:val="Text"/>
    <w:link w:val="Heading1Char"/>
    <w:qFormat/>
    <w:rsid w:val="000A01E9"/>
    <w:pPr>
      <w:keepNext/>
      <w:spacing w:before="240" w:after="6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pPr>
      <w:tabs>
        <w:tab w:val="left" w:pos="288"/>
      </w:tabs>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434C3E"/>
    <w:rPr>
      <w:rFonts w:ascii="Tahoma" w:hAnsi="Tahoma" w:cs="Tahoma"/>
      <w:sz w:val="16"/>
      <w:szCs w:val="16"/>
    </w:rPr>
  </w:style>
  <w:style w:type="paragraph" w:customStyle="1" w:styleId="ExtendedQuote">
    <w:name w:val="Extended Quote"/>
    <w:basedOn w:val="Text"/>
    <w:pPr>
      <w:ind w:left="576" w:firstLine="0"/>
    </w:pPr>
    <w:rPr>
      <w:sz w:val="18"/>
    </w:rPr>
  </w:style>
  <w:style w:type="character" w:customStyle="1" w:styleId="BalloonTextChar">
    <w:name w:val="Balloon Text Char"/>
    <w:link w:val="BalloonText"/>
    <w:rsid w:val="00434C3E"/>
    <w:rPr>
      <w:rFonts w:ascii="Tahoma" w:hAnsi="Tahoma" w:cs="Tahoma"/>
      <w:sz w:val="16"/>
      <w:szCs w:val="16"/>
    </w:rPr>
  </w:style>
  <w:style w:type="character" w:customStyle="1" w:styleId="Heading1Char">
    <w:name w:val="Heading 1 Char"/>
    <w:basedOn w:val="DefaultParagraphFont"/>
    <w:link w:val="Heading1"/>
    <w:rsid w:val="0048266A"/>
    <w:rPr>
      <w:b/>
      <w:kern w:val="32"/>
      <w:sz w:val="22"/>
    </w:rPr>
  </w:style>
  <w:style w:type="character" w:styleId="CommentReference">
    <w:name w:val="annotation reference"/>
    <w:basedOn w:val="DefaultParagraphFont"/>
    <w:semiHidden/>
    <w:unhideWhenUsed/>
    <w:rsid w:val="00163A44"/>
    <w:rPr>
      <w:sz w:val="16"/>
      <w:szCs w:val="16"/>
    </w:rPr>
  </w:style>
  <w:style w:type="paragraph" w:styleId="CommentText">
    <w:name w:val="annotation text"/>
    <w:basedOn w:val="Normal"/>
    <w:link w:val="CommentTextChar"/>
    <w:semiHidden/>
    <w:unhideWhenUsed/>
    <w:rsid w:val="00163A44"/>
  </w:style>
  <w:style w:type="character" w:customStyle="1" w:styleId="CommentTextChar">
    <w:name w:val="Comment Text Char"/>
    <w:basedOn w:val="DefaultParagraphFont"/>
    <w:link w:val="CommentText"/>
    <w:semiHidden/>
    <w:rsid w:val="00163A44"/>
  </w:style>
  <w:style w:type="paragraph" w:styleId="CommentSubject">
    <w:name w:val="annotation subject"/>
    <w:basedOn w:val="CommentText"/>
    <w:next w:val="CommentText"/>
    <w:link w:val="CommentSubjectChar"/>
    <w:semiHidden/>
    <w:unhideWhenUsed/>
    <w:rsid w:val="00163A44"/>
    <w:rPr>
      <w:b/>
      <w:bCs/>
    </w:rPr>
  </w:style>
  <w:style w:type="character" w:customStyle="1" w:styleId="CommentSubjectChar">
    <w:name w:val="Comment Subject Char"/>
    <w:basedOn w:val="CommentTextChar"/>
    <w:link w:val="CommentSubject"/>
    <w:semiHidden/>
    <w:rsid w:val="00163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gletree\Local%20Settings\Temporary%20Internet%20Files\Content.Outlook\A3D3OYZN\USRP%20Final%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ec3b5e8c-7446-404a-9c97-72afda41890d">2018</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7A7D2E26470438C0FCE215F6A87EF" ma:contentTypeVersion="3" ma:contentTypeDescription="Create a new document." ma:contentTypeScope="" ma:versionID="2db5aef936ecd9935de72a41047af099">
  <xsd:schema xmlns:xsd="http://www.w3.org/2001/XMLSchema" xmlns:xs="http://www.w3.org/2001/XMLSchema" xmlns:p="http://schemas.microsoft.com/office/2006/metadata/properties" xmlns:ns2="ec3b5e8c-7446-404a-9c97-72afda41890d" targetNamespace="http://schemas.microsoft.com/office/2006/metadata/properties" ma:root="true" ma:fieldsID="67c4c2b19998a62faed6157b82b870d1" ns2:_="">
    <xsd:import namespace="ec3b5e8c-7446-404a-9c97-72afda41890d"/>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b5e8c-7446-404a-9c97-72afda41890d" elementFormDefault="qualified">
    <xsd:import namespace="http://schemas.microsoft.com/office/2006/documentManagement/types"/>
    <xsd:import namespace="http://schemas.microsoft.com/office/infopath/2007/PartnerControls"/>
    <xsd:element name="Year" ma:index="9" nillable="true" ma:displayName="Year" ma:default="2018"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5081-A5BB-441A-97FE-E0D5A2017DFB}">
  <ds:schemaRefs>
    <ds:schemaRef ds:uri="http://schemas.microsoft.com/sharepoint/v3/contenttype/forms"/>
  </ds:schemaRefs>
</ds:datastoreItem>
</file>

<file path=customXml/itemProps2.xml><?xml version="1.0" encoding="utf-8"?>
<ds:datastoreItem xmlns:ds="http://schemas.openxmlformats.org/officeDocument/2006/customXml" ds:itemID="{350B854C-E61A-4F36-BCF4-1D1B01EFBF56}">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ec3b5e8c-7446-404a-9c97-72afda41890d"/>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2758A84-4AA3-4EEB-B4CC-3133343D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b5e8c-7446-404a-9c97-72afda418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F0DB1-7A76-43AB-8EC6-45BCBAFD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USRP Final Report Template</Template>
  <TotalTime>25</TotalTime>
  <Pages>6</Pages>
  <Words>3670</Words>
  <Characters>17324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Preparation of Papers for AIAA Technical Conferences</vt:lpstr>
    </vt:vector>
  </TitlesOfParts>
  <Company>AIAA</Company>
  <LinksUpToDate>false</LinksUpToDate>
  <CharactersWithSpaces>20953</CharactersWithSpaces>
  <SharedDoc>false</SharedDoc>
  <HLinks>
    <vt:vector size="30" baseType="variant">
      <vt:variant>
        <vt:i4>4718671</vt:i4>
      </vt:variant>
      <vt:variant>
        <vt:i4>15</vt:i4>
      </vt:variant>
      <vt:variant>
        <vt:i4>0</vt:i4>
      </vt:variant>
      <vt:variant>
        <vt:i4>5</vt:i4>
      </vt:variant>
      <vt:variant>
        <vt:lpwstr>http://www.geog.le.ac.uk/bgrg/lab.htm</vt:lpwstr>
      </vt:variant>
      <vt:variant>
        <vt:lpwstr/>
      </vt:variant>
      <vt:variant>
        <vt:i4>393284</vt:i4>
      </vt:variant>
      <vt:variant>
        <vt:i4>12</vt:i4>
      </vt:variant>
      <vt:variant>
        <vt:i4>0</vt:i4>
      </vt:variant>
      <vt:variant>
        <vt:i4>5</vt:i4>
      </vt:variant>
      <vt:variant>
        <vt:lpwstr>http://www.cp/umist.ac.uk/JCSE/vol1/vol1.html</vt:lpwstr>
      </vt:variant>
      <vt:variant>
        <vt:lpwstr/>
      </vt:variant>
      <vt:variant>
        <vt:i4>5767243</vt:i4>
      </vt:variant>
      <vt:variant>
        <vt:i4>9</vt:i4>
      </vt:variant>
      <vt:variant>
        <vt:i4>0</vt:i4>
      </vt:variant>
      <vt:variant>
        <vt:i4>5</vt:i4>
      </vt:variant>
      <vt:variant>
        <vt:lpwstr>http://www.mathtype.com/</vt:lpwstr>
      </vt:variant>
      <vt:variant>
        <vt:lpwstr/>
      </vt:variant>
      <vt:variant>
        <vt:i4>4194315</vt:i4>
      </vt:variant>
      <vt:variant>
        <vt:i4>3</vt:i4>
      </vt:variant>
      <vt:variant>
        <vt:i4>0</vt:i4>
      </vt:variant>
      <vt:variant>
        <vt:i4>5</vt:i4>
      </vt:variant>
      <vt:variant>
        <vt:lpwstr>http://www.epo.usra.edu/usrp</vt:lpwstr>
      </vt:variant>
      <vt:variant>
        <vt:lpwstr/>
      </vt:variant>
      <vt:variant>
        <vt:i4>6422580</vt:i4>
      </vt:variant>
      <vt:variant>
        <vt:i4>0</vt:i4>
      </vt:variant>
      <vt:variant>
        <vt:i4>0</vt:i4>
      </vt:variant>
      <vt:variant>
        <vt:i4>5</vt:i4>
      </vt:variant>
      <vt:variant>
        <vt:lpwstr>http://education.ksc.nasa.gov/esmdspacegrant/SystemsEngineering.htm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Technical Conferences</dc:title>
  <dc:creator>Austin, Rose M. (KSC-EXE00)</dc:creator>
  <cp:lastModifiedBy>Tomlinson, Justin R. (KSC)[NIF Intern]</cp:lastModifiedBy>
  <cp:revision>6</cp:revision>
  <cp:lastPrinted>2004-04-05T19:32:00Z</cp:lastPrinted>
  <dcterms:created xsi:type="dcterms:W3CDTF">2020-10-30T14:56:00Z</dcterms:created>
  <dcterms:modified xsi:type="dcterms:W3CDTF">2020-11-03T15:00:00Z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0x010100A6E7A7D2E26470438C0FCE215F6A87EF</vt:lpwstr>
  </property>
</Properties>
</file>