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272B9F" w14:textId="77777777" w:rsidR="00017D65" w:rsidRPr="00317213" w:rsidRDefault="00017D65" w:rsidP="00017D65">
      <w:pPr>
        <w:jc w:val="center"/>
        <w:rPr>
          <w:b/>
          <w:sz w:val="36"/>
          <w:szCs w:val="36"/>
        </w:rPr>
      </w:pPr>
    </w:p>
    <w:p w14:paraId="57C17283" w14:textId="77777777" w:rsidR="00017D65" w:rsidRPr="00317213" w:rsidRDefault="00017D65" w:rsidP="00017D65">
      <w:pPr>
        <w:jc w:val="center"/>
        <w:rPr>
          <w:b/>
          <w:sz w:val="36"/>
          <w:szCs w:val="36"/>
        </w:rPr>
      </w:pPr>
    </w:p>
    <w:p w14:paraId="33530041" w14:textId="77777777" w:rsidR="00017D65" w:rsidRPr="00317213" w:rsidRDefault="00017D65" w:rsidP="00017D65">
      <w:pPr>
        <w:jc w:val="center"/>
        <w:rPr>
          <w:b/>
          <w:sz w:val="36"/>
          <w:szCs w:val="36"/>
        </w:rPr>
      </w:pPr>
    </w:p>
    <w:p w14:paraId="123D9056" w14:textId="77777777" w:rsidR="00017D65" w:rsidRPr="00317213" w:rsidRDefault="00017D65" w:rsidP="00017D65">
      <w:pPr>
        <w:jc w:val="center"/>
        <w:rPr>
          <w:b/>
          <w:sz w:val="36"/>
          <w:szCs w:val="36"/>
        </w:rPr>
      </w:pPr>
    </w:p>
    <w:p w14:paraId="5ED6FB19" w14:textId="77777777" w:rsidR="007D7438" w:rsidRPr="00317213" w:rsidRDefault="007D7438" w:rsidP="00017D65">
      <w:pPr>
        <w:jc w:val="center"/>
        <w:rPr>
          <w:b/>
          <w:sz w:val="36"/>
          <w:szCs w:val="36"/>
        </w:rPr>
      </w:pPr>
    </w:p>
    <w:p w14:paraId="786BCF56" w14:textId="77777777" w:rsidR="007D7438" w:rsidRPr="00317213" w:rsidRDefault="007D7438" w:rsidP="00017D65">
      <w:pPr>
        <w:jc w:val="center"/>
        <w:rPr>
          <w:b/>
          <w:sz w:val="36"/>
          <w:szCs w:val="36"/>
        </w:rPr>
      </w:pPr>
    </w:p>
    <w:p w14:paraId="5AFE0D9A" w14:textId="77777777" w:rsidR="007D7438" w:rsidRPr="00317213" w:rsidRDefault="007D7438" w:rsidP="00017D65">
      <w:pPr>
        <w:jc w:val="center"/>
        <w:rPr>
          <w:b/>
          <w:sz w:val="36"/>
          <w:szCs w:val="36"/>
        </w:rPr>
      </w:pPr>
    </w:p>
    <w:p w14:paraId="5F5CB46B" w14:textId="77777777" w:rsidR="007D7438" w:rsidRPr="00317213" w:rsidRDefault="007D7438" w:rsidP="00017D65">
      <w:pPr>
        <w:jc w:val="center"/>
        <w:rPr>
          <w:b/>
          <w:sz w:val="36"/>
          <w:szCs w:val="36"/>
        </w:rPr>
      </w:pPr>
    </w:p>
    <w:p w14:paraId="02826728" w14:textId="77777777" w:rsidR="007D7438" w:rsidRPr="00317213" w:rsidRDefault="007D7438" w:rsidP="00017D65">
      <w:pPr>
        <w:jc w:val="center"/>
        <w:rPr>
          <w:b/>
          <w:sz w:val="36"/>
          <w:szCs w:val="36"/>
        </w:rPr>
      </w:pPr>
    </w:p>
    <w:p w14:paraId="5FBC2DCA" w14:textId="77777777" w:rsidR="007D7438" w:rsidRPr="00317213" w:rsidRDefault="007D7438" w:rsidP="00017D65">
      <w:pPr>
        <w:jc w:val="center"/>
        <w:rPr>
          <w:b/>
          <w:sz w:val="36"/>
          <w:szCs w:val="36"/>
        </w:rPr>
      </w:pPr>
    </w:p>
    <w:p w14:paraId="51358A6E" w14:textId="77777777" w:rsidR="007D7438" w:rsidRPr="00317213" w:rsidRDefault="007D7438" w:rsidP="00017D65">
      <w:pPr>
        <w:jc w:val="center"/>
        <w:rPr>
          <w:b/>
          <w:sz w:val="36"/>
          <w:szCs w:val="36"/>
        </w:rPr>
      </w:pPr>
    </w:p>
    <w:p w14:paraId="0E0C8BF6" w14:textId="77777777" w:rsidR="00017D65" w:rsidRPr="00317213" w:rsidRDefault="00017D65" w:rsidP="00017D65">
      <w:pPr>
        <w:jc w:val="center"/>
        <w:rPr>
          <w:b/>
          <w:sz w:val="36"/>
          <w:szCs w:val="36"/>
        </w:rPr>
      </w:pPr>
    </w:p>
    <w:p w14:paraId="1262025C" w14:textId="77777777" w:rsidR="00017D65" w:rsidRPr="00317213" w:rsidRDefault="00017D65" w:rsidP="00017D65">
      <w:pPr>
        <w:jc w:val="center"/>
        <w:rPr>
          <w:b/>
          <w:sz w:val="36"/>
          <w:szCs w:val="36"/>
        </w:rPr>
      </w:pPr>
    </w:p>
    <w:p w14:paraId="55013A6B" w14:textId="77777777" w:rsidR="00017D65" w:rsidRPr="00317213" w:rsidRDefault="00017D65" w:rsidP="00017D65">
      <w:pPr>
        <w:jc w:val="center"/>
        <w:rPr>
          <w:b/>
          <w:sz w:val="36"/>
          <w:szCs w:val="36"/>
        </w:rPr>
      </w:pPr>
    </w:p>
    <w:p w14:paraId="2B2B0126" w14:textId="77777777" w:rsidR="00860352" w:rsidRPr="00317213" w:rsidRDefault="00860352" w:rsidP="00860352">
      <w:pPr>
        <w:pStyle w:val="Title"/>
        <w:spacing w:after="0"/>
      </w:pPr>
      <w:r w:rsidRPr="00317213">
        <w:t>KSC Integration Office Documentation and Support</w:t>
      </w:r>
    </w:p>
    <w:p w14:paraId="2BD7E653" w14:textId="77777777" w:rsidR="00D03BCA" w:rsidRPr="00317213" w:rsidRDefault="00D10E73" w:rsidP="00D03BCA">
      <w:pPr>
        <w:jc w:val="center"/>
        <w:rPr>
          <w:sz w:val="32"/>
          <w:szCs w:val="32"/>
        </w:rPr>
      </w:pPr>
      <w:r w:rsidRPr="00317213">
        <w:rPr>
          <w:sz w:val="32"/>
          <w:szCs w:val="32"/>
        </w:rPr>
        <w:t>Ana C. Arvelo Serrano</w:t>
      </w:r>
    </w:p>
    <w:p w14:paraId="14ABB7A0" w14:textId="77777777" w:rsidR="00D03BCA" w:rsidRPr="00317213" w:rsidRDefault="00D10E73" w:rsidP="00D03BCA">
      <w:pPr>
        <w:jc w:val="center"/>
        <w:rPr>
          <w:sz w:val="32"/>
          <w:szCs w:val="32"/>
        </w:rPr>
      </w:pPr>
      <w:r w:rsidRPr="00317213">
        <w:rPr>
          <w:sz w:val="32"/>
          <w:szCs w:val="32"/>
        </w:rPr>
        <w:t>Kennedy Space Center</w:t>
      </w:r>
    </w:p>
    <w:p w14:paraId="1AB034D1" w14:textId="77777777" w:rsidR="00D03BCA" w:rsidRPr="00317213" w:rsidRDefault="00D03BCA" w:rsidP="00D03BCA">
      <w:pPr>
        <w:jc w:val="center"/>
        <w:rPr>
          <w:sz w:val="32"/>
          <w:szCs w:val="32"/>
        </w:rPr>
      </w:pPr>
      <w:r w:rsidRPr="00317213">
        <w:rPr>
          <w:sz w:val="32"/>
          <w:szCs w:val="32"/>
        </w:rPr>
        <w:t xml:space="preserve">Major: </w:t>
      </w:r>
      <w:r w:rsidR="00D10E73" w:rsidRPr="00317213">
        <w:rPr>
          <w:sz w:val="32"/>
          <w:szCs w:val="32"/>
        </w:rPr>
        <w:t>Information Systems within Business Administration</w:t>
      </w:r>
    </w:p>
    <w:p w14:paraId="74E6F889" w14:textId="77777777" w:rsidR="00D10E73" w:rsidRPr="00317213" w:rsidRDefault="00D10E73" w:rsidP="00D10E73">
      <w:pPr>
        <w:jc w:val="center"/>
        <w:rPr>
          <w:sz w:val="32"/>
          <w:szCs w:val="32"/>
        </w:rPr>
      </w:pPr>
      <w:r w:rsidRPr="00317213">
        <w:rPr>
          <w:sz w:val="32"/>
          <w:szCs w:val="32"/>
        </w:rPr>
        <w:t>NASA Internships and Fellowships (NIF) Fall Session</w:t>
      </w:r>
    </w:p>
    <w:p w14:paraId="5BD98BF7" w14:textId="681879FF" w:rsidR="00D03BCA" w:rsidRPr="00317213" w:rsidRDefault="00D10E73" w:rsidP="00D10E73">
      <w:pPr>
        <w:jc w:val="center"/>
        <w:rPr>
          <w:sz w:val="32"/>
          <w:szCs w:val="32"/>
        </w:rPr>
      </w:pPr>
      <w:r w:rsidRPr="00317213">
        <w:rPr>
          <w:sz w:val="32"/>
          <w:szCs w:val="32"/>
        </w:rPr>
        <w:t>Date: 10</w:t>
      </w:r>
      <w:r w:rsidR="001B7A68" w:rsidRPr="00317213">
        <w:rPr>
          <w:sz w:val="32"/>
          <w:szCs w:val="32"/>
        </w:rPr>
        <w:t>/</w:t>
      </w:r>
      <w:r w:rsidRPr="00317213">
        <w:rPr>
          <w:sz w:val="32"/>
          <w:szCs w:val="32"/>
        </w:rPr>
        <w:t>11</w:t>
      </w:r>
      <w:r w:rsidR="001B7A68" w:rsidRPr="00317213">
        <w:rPr>
          <w:sz w:val="32"/>
          <w:szCs w:val="32"/>
        </w:rPr>
        <w:t>/</w:t>
      </w:r>
      <w:r w:rsidRPr="00317213">
        <w:rPr>
          <w:sz w:val="32"/>
          <w:szCs w:val="32"/>
        </w:rPr>
        <w:t>2020</w:t>
      </w:r>
    </w:p>
    <w:p w14:paraId="43DB67A9" w14:textId="77777777" w:rsidR="00D03BCA" w:rsidRPr="00317213" w:rsidRDefault="00D03BCA" w:rsidP="00D03BCA">
      <w:pPr>
        <w:jc w:val="center"/>
        <w:rPr>
          <w:sz w:val="32"/>
          <w:szCs w:val="32"/>
        </w:rPr>
      </w:pPr>
    </w:p>
    <w:p w14:paraId="53248B92" w14:textId="77777777" w:rsidR="00D03BCA" w:rsidRPr="00317213" w:rsidRDefault="00D03BCA" w:rsidP="00D03BCA">
      <w:pPr>
        <w:jc w:val="center"/>
        <w:rPr>
          <w:sz w:val="32"/>
          <w:szCs w:val="32"/>
        </w:rPr>
      </w:pPr>
    </w:p>
    <w:p w14:paraId="3C0B3D53" w14:textId="77777777" w:rsidR="00D03BCA" w:rsidRPr="00317213" w:rsidRDefault="00D03BCA" w:rsidP="00D03BCA">
      <w:pPr>
        <w:jc w:val="center"/>
      </w:pPr>
    </w:p>
    <w:p w14:paraId="163C7877" w14:textId="77777777" w:rsidR="00D03BCA" w:rsidRPr="00317213" w:rsidRDefault="007D7438">
      <w:pPr>
        <w:jc w:val="left"/>
        <w:rPr>
          <w:b/>
          <w:kern w:val="28"/>
          <w:sz w:val="36"/>
        </w:rPr>
      </w:pPr>
      <w:r w:rsidRPr="00317213">
        <w:br w:type="page"/>
      </w:r>
    </w:p>
    <w:p w14:paraId="28E62282" w14:textId="77777777" w:rsidR="00E5095B" w:rsidRPr="00317213" w:rsidRDefault="0013092D">
      <w:pPr>
        <w:pStyle w:val="Title"/>
      </w:pPr>
      <w:r w:rsidRPr="00317213">
        <w:lastRenderedPageBreak/>
        <w:t xml:space="preserve">KSC Integration Office </w:t>
      </w:r>
      <w:r w:rsidR="00860352" w:rsidRPr="00317213">
        <w:t>Documentation and Support</w:t>
      </w:r>
    </w:p>
    <w:p w14:paraId="1FC68E53" w14:textId="77777777" w:rsidR="00E5095B" w:rsidRPr="00640FFB" w:rsidRDefault="00320399">
      <w:pPr>
        <w:pStyle w:val="AuthorNames"/>
        <w:rPr>
          <w:lang w:val="es-PR"/>
        </w:rPr>
      </w:pPr>
      <w:r w:rsidRPr="00640FFB">
        <w:rPr>
          <w:lang w:val="es-PR"/>
        </w:rPr>
        <w:t>Ana C. Arvelo Serrano</w:t>
      </w:r>
      <w:r w:rsidR="00E5095B" w:rsidRPr="00317213">
        <w:rPr>
          <w:rStyle w:val="FootnoteReference"/>
        </w:rPr>
        <w:footnoteReference w:id="1"/>
      </w:r>
      <w:r w:rsidR="00E5095B" w:rsidRPr="00640FFB">
        <w:rPr>
          <w:lang w:val="es-PR"/>
        </w:rPr>
        <w:t xml:space="preserve"> </w:t>
      </w:r>
    </w:p>
    <w:p w14:paraId="1F4EC95E" w14:textId="77777777" w:rsidR="00E5095B" w:rsidRPr="00640FFB" w:rsidRDefault="00320399">
      <w:pPr>
        <w:pStyle w:val="AuthorAffiliations"/>
        <w:rPr>
          <w:lang w:val="es-PR"/>
        </w:rPr>
      </w:pPr>
      <w:proofErr w:type="spellStart"/>
      <w:r w:rsidRPr="00640FFB">
        <w:rPr>
          <w:lang w:val="es-PR"/>
        </w:rPr>
        <w:t>University</w:t>
      </w:r>
      <w:proofErr w:type="spellEnd"/>
      <w:r w:rsidRPr="00640FFB">
        <w:rPr>
          <w:lang w:val="es-PR"/>
        </w:rPr>
        <w:t xml:space="preserve"> of Puerto Rico, Mayagüez Campus – Mayagüez</w:t>
      </w:r>
      <w:r w:rsidR="00E5095B" w:rsidRPr="00640FFB">
        <w:rPr>
          <w:lang w:val="es-PR"/>
        </w:rPr>
        <w:t>,</w:t>
      </w:r>
      <w:r w:rsidRPr="00640FFB">
        <w:rPr>
          <w:lang w:val="es-PR"/>
        </w:rPr>
        <w:t xml:space="preserve"> PR,</w:t>
      </w:r>
      <w:r w:rsidR="00E5095B" w:rsidRPr="00640FFB">
        <w:rPr>
          <w:lang w:val="es-PR"/>
        </w:rPr>
        <w:t xml:space="preserve"> </w:t>
      </w:r>
      <w:r w:rsidRPr="00640FFB">
        <w:rPr>
          <w:lang w:val="es-PR"/>
        </w:rPr>
        <w:t>00682</w:t>
      </w:r>
    </w:p>
    <w:p w14:paraId="2C8FCC01" w14:textId="77777777" w:rsidR="00E5095B" w:rsidRPr="00317213" w:rsidRDefault="00E5095B">
      <w:pPr>
        <w:pStyle w:val="Heading1"/>
      </w:pPr>
      <w:r w:rsidRPr="00317213">
        <w:t>Nomenclature</w:t>
      </w:r>
    </w:p>
    <w:p w14:paraId="4076ABA6" w14:textId="328F0224" w:rsidR="004F1392" w:rsidRPr="00317213" w:rsidRDefault="004F1392" w:rsidP="00804BC5">
      <w:pPr>
        <w:pStyle w:val="Nomenclature"/>
        <w:spacing w:before="240"/>
        <w:rPr>
          <w:i/>
        </w:rPr>
      </w:pPr>
      <w:r w:rsidRPr="00317213">
        <w:rPr>
          <w:i/>
        </w:rPr>
        <w:t>AA-I</w:t>
      </w:r>
      <w:r w:rsidRPr="00317213">
        <w:rPr>
          <w:i/>
        </w:rPr>
        <w:tab/>
        <w:t>=</w:t>
      </w:r>
      <w:r w:rsidRPr="00317213">
        <w:rPr>
          <w:i/>
        </w:rPr>
        <w:tab/>
        <w:t>Mail code for the KSC Integration Office</w:t>
      </w:r>
    </w:p>
    <w:p w14:paraId="7981D95C" w14:textId="03787D97" w:rsidR="00F5339F" w:rsidRPr="00317213" w:rsidRDefault="00F5339F" w:rsidP="00F5339F">
      <w:pPr>
        <w:pStyle w:val="Nomenclature"/>
      </w:pPr>
      <w:r w:rsidRPr="00317213">
        <w:rPr>
          <w:i/>
        </w:rPr>
        <w:t>AAIRS</w:t>
      </w:r>
      <w:r w:rsidRPr="00317213">
        <w:tab/>
        <w:t>=</w:t>
      </w:r>
      <w:r w:rsidRPr="00317213">
        <w:tab/>
        <w:t>Audit and Assurance Information Reporting System</w:t>
      </w:r>
    </w:p>
    <w:p w14:paraId="69FBFF85" w14:textId="3B4E36E4" w:rsidR="00F5339F" w:rsidRPr="00317213" w:rsidRDefault="00E5095B">
      <w:pPr>
        <w:pStyle w:val="Nomenclature"/>
      </w:pPr>
      <w:r w:rsidRPr="00317213">
        <w:rPr>
          <w:i/>
        </w:rPr>
        <w:t>A</w:t>
      </w:r>
      <w:r w:rsidR="00DE0CFD" w:rsidRPr="00317213">
        <w:rPr>
          <w:i/>
        </w:rPr>
        <w:t>LR</w:t>
      </w:r>
      <w:r w:rsidRPr="00317213">
        <w:tab/>
        <w:t>=</w:t>
      </w:r>
      <w:r w:rsidRPr="00317213">
        <w:tab/>
      </w:r>
      <w:r w:rsidR="00DE0CFD" w:rsidRPr="00317213">
        <w:t>Audit Liaison Representative</w:t>
      </w:r>
    </w:p>
    <w:p w14:paraId="23920653" w14:textId="3B5EC038" w:rsidR="00E5095B" w:rsidRPr="00317213" w:rsidRDefault="00F5339F">
      <w:pPr>
        <w:pStyle w:val="Nomenclature"/>
      </w:pPr>
      <w:r w:rsidRPr="00317213">
        <w:t>ALT</w:t>
      </w:r>
      <w:r w:rsidRPr="00317213">
        <w:tab/>
        <w:t>=</w:t>
      </w:r>
      <w:r w:rsidRPr="00317213">
        <w:tab/>
        <w:t>Audit Liaison Team</w:t>
      </w:r>
    </w:p>
    <w:p w14:paraId="2343A8B8" w14:textId="5024F59B" w:rsidR="00C039F9" w:rsidRPr="00317213" w:rsidRDefault="00C039F9">
      <w:pPr>
        <w:pStyle w:val="Nomenclature"/>
      </w:pPr>
      <w:r w:rsidRPr="00317213">
        <w:t>COVID</w:t>
      </w:r>
      <w:r w:rsidRPr="00317213">
        <w:tab/>
        <w:t>=</w:t>
      </w:r>
      <w:r w:rsidRPr="00317213">
        <w:tab/>
        <w:t>Coronavirus Disease 2019</w:t>
      </w:r>
    </w:p>
    <w:p w14:paraId="34EF12AD" w14:textId="212B0965" w:rsidR="004F1392" w:rsidRPr="00317213" w:rsidRDefault="004F1392">
      <w:pPr>
        <w:pStyle w:val="Nomenclature"/>
      </w:pPr>
      <w:r w:rsidRPr="00317213">
        <w:t>IT</w:t>
      </w:r>
      <w:r w:rsidRPr="00317213">
        <w:tab/>
        <w:t>=</w:t>
      </w:r>
      <w:r w:rsidRPr="00317213">
        <w:tab/>
        <w:t>Mail code for the Information Technology and Communications Services directorate</w:t>
      </w:r>
    </w:p>
    <w:p w14:paraId="7FAA93A0" w14:textId="77777777" w:rsidR="00F5339F" w:rsidRPr="00317213" w:rsidRDefault="00F5339F" w:rsidP="00F5339F">
      <w:pPr>
        <w:pStyle w:val="Nomenclature"/>
      </w:pPr>
      <w:r w:rsidRPr="00317213">
        <w:rPr>
          <w:i/>
          <w:iCs/>
          <w:sz w:val="22"/>
          <w:szCs w:val="22"/>
        </w:rPr>
        <w:t>GAO</w:t>
      </w:r>
      <w:r w:rsidRPr="00317213">
        <w:rPr>
          <w:vertAlign w:val="subscript"/>
        </w:rPr>
        <w:tab/>
      </w:r>
      <w:r w:rsidRPr="00317213">
        <w:t>=</w:t>
      </w:r>
      <w:r w:rsidRPr="00317213">
        <w:tab/>
        <w:t xml:space="preserve">Government Accountability Office </w:t>
      </w:r>
    </w:p>
    <w:p w14:paraId="34096E54" w14:textId="2B36B4C0" w:rsidR="00BF0659" w:rsidRPr="00317213" w:rsidRDefault="00BF0659" w:rsidP="00BF0659">
      <w:pPr>
        <w:pStyle w:val="Nomenclature"/>
        <w:rPr>
          <w:highlight w:val="yellow"/>
        </w:rPr>
      </w:pPr>
      <w:r w:rsidRPr="00317213">
        <w:rPr>
          <w:i/>
          <w:iCs/>
        </w:rPr>
        <w:t>KTI</w:t>
      </w:r>
      <w:r w:rsidRPr="00317213">
        <w:tab/>
        <w:t>=</w:t>
      </w:r>
      <w:r w:rsidRPr="00317213">
        <w:tab/>
        <w:t>Kennedy Technical Instructions</w:t>
      </w:r>
    </w:p>
    <w:p w14:paraId="68DA4DA0" w14:textId="4A0AC870" w:rsidR="00E5095B" w:rsidRPr="00317213" w:rsidRDefault="007D7438" w:rsidP="007D7438">
      <w:r w:rsidRPr="00317213">
        <w:rPr>
          <w:i/>
        </w:rPr>
        <w:t>OIG</w:t>
      </w:r>
      <w:r w:rsidR="00E5095B" w:rsidRPr="00317213">
        <w:rPr>
          <w:i/>
        </w:rPr>
        <w:tab/>
      </w:r>
      <w:r w:rsidRPr="00317213">
        <w:rPr>
          <w:i/>
        </w:rPr>
        <w:tab/>
      </w:r>
      <w:r w:rsidR="00E5095B" w:rsidRPr="00317213">
        <w:t>=</w:t>
      </w:r>
      <w:r w:rsidR="00E5095B" w:rsidRPr="00317213">
        <w:tab/>
      </w:r>
      <w:r w:rsidRPr="00317213">
        <w:t>Office of Inspector General</w:t>
      </w:r>
    </w:p>
    <w:p w14:paraId="1AB85971" w14:textId="0DCE6692" w:rsidR="00F5339F" w:rsidRPr="00317213" w:rsidRDefault="00F5339F" w:rsidP="007D7438">
      <w:r w:rsidRPr="00317213">
        <w:t>MSD</w:t>
      </w:r>
      <w:r w:rsidRPr="00317213">
        <w:tab/>
      </w:r>
      <w:r w:rsidRPr="00317213">
        <w:tab/>
        <w:t>=</w:t>
      </w:r>
      <w:r w:rsidRPr="00317213">
        <w:tab/>
        <w:t>Mission Support Directorate</w:t>
      </w:r>
    </w:p>
    <w:p w14:paraId="7F6CDC89" w14:textId="2A242CE5" w:rsidR="004F1392" w:rsidRPr="00317213" w:rsidRDefault="004F1392">
      <w:pPr>
        <w:pStyle w:val="Nomenclature"/>
      </w:pPr>
      <w:r w:rsidRPr="00317213">
        <w:t>PX</w:t>
      </w:r>
      <w:r w:rsidRPr="00317213">
        <w:tab/>
        <w:t>=</w:t>
      </w:r>
      <w:r w:rsidRPr="00317213">
        <w:tab/>
        <w:t>Mail code for the Communications and Public Engagement directorate.</w:t>
      </w:r>
    </w:p>
    <w:p w14:paraId="6309F076" w14:textId="77777777" w:rsidR="00E5095B" w:rsidRPr="00317213" w:rsidRDefault="00337D71">
      <w:pPr>
        <w:pStyle w:val="Nomenclature"/>
      </w:pPr>
      <w:r w:rsidRPr="00317213">
        <w:rPr>
          <w:i/>
        </w:rPr>
        <w:t>RTS</w:t>
      </w:r>
      <w:r w:rsidR="00E5095B" w:rsidRPr="00317213">
        <w:tab/>
        <w:t>=</w:t>
      </w:r>
      <w:r w:rsidR="00E5095B" w:rsidRPr="00317213">
        <w:tab/>
      </w:r>
      <w:r w:rsidRPr="00317213">
        <w:t>Return to Site</w:t>
      </w:r>
    </w:p>
    <w:p w14:paraId="0F5ADC3A" w14:textId="77777777" w:rsidR="00E5095B" w:rsidRPr="00317213" w:rsidRDefault="00E5095B">
      <w:pPr>
        <w:pStyle w:val="Nomenclature"/>
        <w:rPr>
          <w:highlight w:val="yellow"/>
        </w:rPr>
      </w:pPr>
    </w:p>
    <w:p w14:paraId="2BBF4C20" w14:textId="77777777" w:rsidR="00B95ED0" w:rsidRPr="00317213" w:rsidRDefault="00B95ED0" w:rsidP="00B95ED0">
      <w:pPr>
        <w:pStyle w:val="Text"/>
        <w:tabs>
          <w:tab w:val="left" w:pos="9270"/>
        </w:tabs>
        <w:ind w:left="720" w:right="720" w:firstLine="0"/>
        <w:rPr>
          <w:b/>
          <w:bCs/>
        </w:rPr>
      </w:pPr>
    </w:p>
    <w:p w14:paraId="64D84429" w14:textId="77777777" w:rsidR="00B95ED0" w:rsidRPr="00317213" w:rsidRDefault="00B95ED0" w:rsidP="00B95ED0">
      <w:pPr>
        <w:pStyle w:val="Text"/>
        <w:tabs>
          <w:tab w:val="left" w:pos="9270"/>
        </w:tabs>
        <w:ind w:left="720" w:right="720" w:firstLine="0"/>
        <w:rPr>
          <w:b/>
          <w:bCs/>
        </w:rPr>
      </w:pPr>
    </w:p>
    <w:p w14:paraId="57BBBF3F" w14:textId="6E48DECE" w:rsidR="00DE0CFD" w:rsidRPr="00317213" w:rsidRDefault="00DE0CFD" w:rsidP="00B95ED0">
      <w:pPr>
        <w:pStyle w:val="Text"/>
        <w:tabs>
          <w:tab w:val="left" w:pos="9270"/>
        </w:tabs>
        <w:ind w:left="720" w:right="720" w:firstLine="0"/>
        <w:rPr>
          <w:b/>
          <w:bCs/>
        </w:rPr>
      </w:pPr>
      <w:r w:rsidRPr="00317213">
        <w:rPr>
          <w:b/>
          <w:bCs/>
        </w:rPr>
        <w:t xml:space="preserve">This report details the process of document management within the </w:t>
      </w:r>
      <w:r w:rsidR="007F4C54" w:rsidRPr="00317213">
        <w:rPr>
          <w:b/>
          <w:bCs/>
        </w:rPr>
        <w:t xml:space="preserve">KSC </w:t>
      </w:r>
      <w:r w:rsidRPr="00317213">
        <w:rPr>
          <w:b/>
          <w:bCs/>
        </w:rPr>
        <w:t xml:space="preserve">Integration Office throughout my internship in the fall term of the year 2020. During this term, I was mentored by Felix A. Soto-Toro and my main objective was to support the Audit Liaison Representatives (ALR) in their documentation processes. I worked alongside the members of the </w:t>
      </w:r>
      <w:r w:rsidR="007F4C54" w:rsidRPr="00317213">
        <w:rPr>
          <w:b/>
          <w:bCs/>
        </w:rPr>
        <w:t xml:space="preserve">KSC </w:t>
      </w:r>
      <w:r w:rsidRPr="00317213">
        <w:rPr>
          <w:b/>
          <w:bCs/>
        </w:rPr>
        <w:t xml:space="preserve">Integration Office to streamline the auditing process in order to facilitate the interchangement of documents and communication between auditors and our agency. My approach to this situation was to document the events of each audit in a report, which would be updated weekly every Monday following a specific format. </w:t>
      </w:r>
      <w:r w:rsidR="002621DB" w:rsidRPr="00317213">
        <w:rPr>
          <w:b/>
          <w:bCs/>
        </w:rPr>
        <w:t>A</w:t>
      </w:r>
      <w:r w:rsidR="007F4C54" w:rsidRPr="00317213">
        <w:rPr>
          <w:b/>
          <w:bCs/>
        </w:rPr>
        <w:t xml:space="preserve">s </w:t>
      </w:r>
      <w:r w:rsidRPr="00317213">
        <w:rPr>
          <w:b/>
          <w:bCs/>
        </w:rPr>
        <w:t>support</w:t>
      </w:r>
      <w:r w:rsidR="002621DB" w:rsidRPr="00317213">
        <w:rPr>
          <w:b/>
          <w:bCs/>
        </w:rPr>
        <w:t xml:space="preserve"> I was</w:t>
      </w:r>
      <w:r w:rsidRPr="00317213">
        <w:rPr>
          <w:b/>
          <w:bCs/>
        </w:rPr>
        <w:t xml:space="preserve"> </w:t>
      </w:r>
      <w:r w:rsidR="007F4C54" w:rsidRPr="00317213">
        <w:rPr>
          <w:b/>
          <w:bCs/>
        </w:rPr>
        <w:t>required to</w:t>
      </w:r>
      <w:r w:rsidRPr="00317213">
        <w:rPr>
          <w:b/>
          <w:bCs/>
        </w:rPr>
        <w:t xml:space="preserve"> gather, organize, and release data relevant to current audits in an online server for ALRs to use </w:t>
      </w:r>
      <w:r w:rsidR="002621DB" w:rsidRPr="00317213">
        <w:rPr>
          <w:b/>
          <w:bCs/>
        </w:rPr>
        <w:t>across the</w:t>
      </w:r>
      <w:r w:rsidR="007F4C54" w:rsidRPr="00317213">
        <w:rPr>
          <w:b/>
          <w:bCs/>
        </w:rPr>
        <w:t xml:space="preserve"> entire </w:t>
      </w:r>
      <w:r w:rsidRPr="00317213">
        <w:rPr>
          <w:b/>
          <w:bCs/>
        </w:rPr>
        <w:t xml:space="preserve">NASA </w:t>
      </w:r>
      <w:r w:rsidR="007F4C54" w:rsidRPr="00317213">
        <w:rPr>
          <w:b/>
          <w:bCs/>
        </w:rPr>
        <w:t>Agency</w:t>
      </w:r>
      <w:r w:rsidRPr="00317213">
        <w:rPr>
          <w:b/>
          <w:bCs/>
        </w:rPr>
        <w:t xml:space="preserve">. </w:t>
      </w:r>
    </w:p>
    <w:p w14:paraId="58A4B25F" w14:textId="77777777" w:rsidR="00320399" w:rsidRPr="00317213" w:rsidRDefault="00320399" w:rsidP="003306FE">
      <w:pPr>
        <w:pStyle w:val="Text"/>
        <w:ind w:firstLine="0"/>
      </w:pPr>
    </w:p>
    <w:p w14:paraId="415BC239" w14:textId="77777777" w:rsidR="00B95ED0" w:rsidRPr="00317213" w:rsidRDefault="00B95ED0" w:rsidP="003306FE">
      <w:pPr>
        <w:pStyle w:val="Text"/>
        <w:ind w:firstLine="0"/>
      </w:pPr>
    </w:p>
    <w:p w14:paraId="7836EB22" w14:textId="77777777" w:rsidR="00320399" w:rsidRPr="00317213" w:rsidRDefault="00DE0CFD" w:rsidP="00320399">
      <w:pPr>
        <w:pStyle w:val="Heading1"/>
        <w:numPr>
          <w:ilvl w:val="0"/>
          <w:numId w:val="2"/>
        </w:numPr>
      </w:pPr>
      <w:r w:rsidRPr="00317213">
        <w:t>Introduction</w:t>
      </w:r>
    </w:p>
    <w:p w14:paraId="6DE75CCD" w14:textId="77777777" w:rsidR="00320399" w:rsidRPr="00317213" w:rsidRDefault="00F44FC8" w:rsidP="00320399">
      <w:pPr>
        <w:pStyle w:val="Text"/>
        <w:keepNext/>
        <w:framePr w:dropCap="drop" w:lines="2" w:wrap="around" w:vAnchor="text" w:hAnchor="text"/>
        <w:spacing w:line="459" w:lineRule="exact"/>
        <w:ind w:firstLine="0"/>
        <w:rPr>
          <w:position w:val="-5"/>
          <w:sz w:val="58"/>
        </w:rPr>
      </w:pPr>
      <w:r w:rsidRPr="00317213">
        <w:rPr>
          <w:position w:val="-5"/>
          <w:sz w:val="58"/>
        </w:rPr>
        <w:t>W</w:t>
      </w:r>
    </w:p>
    <w:p w14:paraId="5FE02293" w14:textId="64C54DFC" w:rsidR="00E74E32" w:rsidRPr="00317213" w:rsidRDefault="00E74E32" w:rsidP="00E74E32">
      <w:pPr>
        <w:pStyle w:val="Text"/>
        <w:ind w:firstLine="0"/>
      </w:pPr>
      <w:r w:rsidRPr="00317213">
        <w:t>ith the modernization of systems within Kennedy Space Center (KSC) and its various organizations, documentation for audits has become an exhaustive process.</w:t>
      </w:r>
      <w:r w:rsidR="00724C02">
        <w:t xml:space="preserve"> </w:t>
      </w:r>
      <w:r w:rsidRPr="00317213">
        <w:t>KSC organizations follow different approaches regarding nomenclature. To tackle this, the documents are accepted into the</w:t>
      </w:r>
      <w:r w:rsidR="00C039F9" w:rsidRPr="00317213">
        <w:t xml:space="preserve"> KSC</w:t>
      </w:r>
      <w:r w:rsidRPr="00317213">
        <w:t xml:space="preserve"> Integration Office, then the filenames and contents are formatted correctly.</w:t>
      </w:r>
      <w:r w:rsidR="00724C02">
        <w:t xml:space="preserve"> The KSC Integration Office is shown in Figure 1, as it illustrates the organization chart of the KSC Executive Team. Our office ensures that t</w:t>
      </w:r>
      <w:r w:rsidRPr="00317213">
        <w:t xml:space="preserve">he precise date of submission </w:t>
      </w:r>
      <w:r w:rsidR="00724C02">
        <w:t>is</w:t>
      </w:r>
      <w:r w:rsidRPr="00317213">
        <w:t xml:space="preserve"> identified clearly for auditors to generate a time frame. The importance of formatting stems from the need of uniformity in the structure of the </w:t>
      </w:r>
      <w:r w:rsidR="007F4C54" w:rsidRPr="00317213">
        <w:t>A</w:t>
      </w:r>
      <w:r w:rsidRPr="00317213">
        <w:t>gency.</w:t>
      </w:r>
    </w:p>
    <w:p w14:paraId="349B5637" w14:textId="4CC7F264" w:rsidR="00E74E32" w:rsidRDefault="00E74E32" w:rsidP="00E74E32">
      <w:pPr>
        <w:pStyle w:val="Text"/>
        <w:spacing w:before="240"/>
      </w:pPr>
      <w:r w:rsidRPr="00317213">
        <w:t xml:space="preserve"> This process has previously been applied in stages, but the distance between buildings in the campus and factors related to physically working at the Center would serve as interrupting factors. Now, because of </w:t>
      </w:r>
      <w:r w:rsidR="00C039F9" w:rsidRPr="00317213">
        <w:t>COVID</w:t>
      </w:r>
      <w:r w:rsidRPr="00317213">
        <w:t xml:space="preserve">-19 administrative tasks at NASA, including audits, are done via telework. </w:t>
      </w:r>
      <w:r w:rsidR="00C039F9" w:rsidRPr="00317213">
        <w:t>Efficient t</w:t>
      </w:r>
      <w:r w:rsidRPr="00317213">
        <w:t>elework</w:t>
      </w:r>
      <w:r w:rsidR="00C039F9" w:rsidRPr="00317213">
        <w:t>ing practices</w:t>
      </w:r>
      <w:r w:rsidRPr="00317213">
        <w:t xml:space="preserve"> ha</w:t>
      </w:r>
      <w:r w:rsidR="00C039F9" w:rsidRPr="00317213">
        <w:t>ve</w:t>
      </w:r>
      <w:r w:rsidRPr="00317213">
        <w:t xml:space="preserve"> </w:t>
      </w:r>
      <w:r w:rsidR="002621DB" w:rsidRPr="00317213">
        <w:t>been key</w:t>
      </w:r>
      <w:r w:rsidRPr="00317213">
        <w:t xml:space="preserve"> component</w:t>
      </w:r>
      <w:r w:rsidR="00C039F9" w:rsidRPr="00317213">
        <w:t>s</w:t>
      </w:r>
      <w:r w:rsidRPr="00317213">
        <w:t xml:space="preserve"> to the success of this approach. This allows for easier interaction between organizations, and better preparation when it comes to organizing data and documentation. My approach includes creating </w:t>
      </w:r>
      <w:r w:rsidR="00BF0659" w:rsidRPr="00317213">
        <w:t>Kennedy Technical Instructions (</w:t>
      </w:r>
      <w:r w:rsidRPr="00317213">
        <w:t>KTI</w:t>
      </w:r>
      <w:r w:rsidR="00BF0659" w:rsidRPr="00317213">
        <w:t>)</w:t>
      </w:r>
      <w:r w:rsidRPr="00317213">
        <w:t xml:space="preserve"> that are uploaded and stored in the NASA/KSC TechDoc System database. There, they are available to all employees within KSC for easy reference. Each KTI has a specific numbering and title related to its contents. </w:t>
      </w:r>
      <w:r w:rsidRPr="00317213">
        <w:lastRenderedPageBreak/>
        <w:t xml:space="preserve">Older KTIs that counted with related information were updated to fit current standards by myself, overseen by my supervisor. The current versions were uploaded to TechDoc as well. With this in hand, the </w:t>
      </w:r>
      <w:r w:rsidR="00C039F9" w:rsidRPr="00317213">
        <w:t xml:space="preserve">KSC </w:t>
      </w:r>
      <w:r w:rsidRPr="00317213">
        <w:t>Integration Office can perform better in audits by supporting the KSC organizations in referring to the updated or created KTIs.</w:t>
      </w:r>
      <w:r w:rsidR="00724C02">
        <w:t xml:space="preserve"> </w:t>
      </w:r>
    </w:p>
    <w:p w14:paraId="35CD6FAB" w14:textId="2541B7FB" w:rsidR="00804BC5" w:rsidRDefault="00804BC5" w:rsidP="00E74E32">
      <w:pPr>
        <w:pStyle w:val="Text"/>
        <w:spacing w:before="240"/>
      </w:pPr>
    </w:p>
    <w:p w14:paraId="5145169D" w14:textId="2DFB856A" w:rsidR="00E55A06" w:rsidRDefault="009605F5" w:rsidP="00E55A06">
      <w:pPr>
        <w:pStyle w:val="References"/>
        <w:keepNext/>
        <w:jc w:val="center"/>
      </w:pPr>
      <w:r>
        <w:rPr>
          <w:noProof/>
        </w:rPr>
        <w:drawing>
          <wp:inline distT="0" distB="0" distL="0" distR="0" wp14:anchorId="475646A3" wp14:editId="6F44659F">
            <wp:extent cx="4792980" cy="3704590"/>
            <wp:effectExtent l="0" t="0" r="0" b="0"/>
            <wp:docPr id="1" name="Picture 1" descr="exorgnew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orgnews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2980" cy="3704590"/>
                    </a:xfrm>
                    <a:prstGeom prst="rect">
                      <a:avLst/>
                    </a:prstGeom>
                    <a:noFill/>
                    <a:ln>
                      <a:noFill/>
                    </a:ln>
                  </pic:spPr>
                </pic:pic>
              </a:graphicData>
            </a:graphic>
          </wp:inline>
        </w:drawing>
      </w:r>
    </w:p>
    <w:p w14:paraId="206A13E4" w14:textId="77777777" w:rsidR="00E55A06" w:rsidRPr="008301BB" w:rsidRDefault="00E55A06" w:rsidP="00E55A06">
      <w:pPr>
        <w:pStyle w:val="References"/>
        <w:keepNext/>
        <w:jc w:val="center"/>
        <w:rPr>
          <w:color w:val="1F497D"/>
        </w:rPr>
      </w:pPr>
      <w:r w:rsidRPr="008301BB">
        <w:rPr>
          <w:color w:val="1F497D"/>
        </w:rPr>
        <w:t xml:space="preserve">Figure </w:t>
      </w:r>
      <w:r w:rsidRPr="008301BB">
        <w:rPr>
          <w:color w:val="1F497D"/>
        </w:rPr>
        <w:fldChar w:fldCharType="begin"/>
      </w:r>
      <w:r w:rsidRPr="008301BB">
        <w:rPr>
          <w:color w:val="1F497D"/>
        </w:rPr>
        <w:instrText xml:space="preserve"> SEQ Figure \* ARABIC </w:instrText>
      </w:r>
      <w:r w:rsidRPr="008301BB">
        <w:rPr>
          <w:color w:val="1F497D"/>
        </w:rPr>
        <w:fldChar w:fldCharType="separate"/>
      </w:r>
      <w:r w:rsidRPr="008301BB">
        <w:rPr>
          <w:noProof/>
          <w:color w:val="1F497D"/>
        </w:rPr>
        <w:t>1</w:t>
      </w:r>
      <w:r w:rsidRPr="008301BB">
        <w:rPr>
          <w:color w:val="1F497D"/>
        </w:rPr>
        <w:fldChar w:fldCharType="end"/>
      </w:r>
      <w:r w:rsidRPr="008301BB">
        <w:rPr>
          <w:color w:val="1F497D"/>
        </w:rPr>
        <w:t xml:space="preserve">: KSC Organization Chart. The KSC Integration Office (AA-I), in which I am interning, </w:t>
      </w:r>
    </w:p>
    <w:p w14:paraId="53E0B3A1" w14:textId="0F8C9CDA" w:rsidR="00804BC5" w:rsidRPr="00E55A06" w:rsidRDefault="00E55A06" w:rsidP="00E55A06">
      <w:pPr>
        <w:pStyle w:val="References"/>
        <w:keepNext/>
        <w:jc w:val="center"/>
      </w:pPr>
      <w:r w:rsidRPr="008301BB">
        <w:rPr>
          <w:color w:val="1F497D"/>
        </w:rPr>
        <w:t>is supervised by Mark K. Ruether.</w:t>
      </w:r>
    </w:p>
    <w:p w14:paraId="653BEF40" w14:textId="77777777" w:rsidR="00804BC5" w:rsidRPr="00317213" w:rsidRDefault="00804BC5" w:rsidP="00E74E32">
      <w:pPr>
        <w:pStyle w:val="Text"/>
        <w:spacing w:before="240"/>
      </w:pPr>
    </w:p>
    <w:p w14:paraId="46475CA3" w14:textId="77777777" w:rsidR="00E5095B" w:rsidRPr="00317213" w:rsidRDefault="00A665D8" w:rsidP="00E5095B">
      <w:pPr>
        <w:pStyle w:val="Heading1"/>
        <w:numPr>
          <w:ilvl w:val="0"/>
          <w:numId w:val="2"/>
        </w:numPr>
      </w:pPr>
      <w:r w:rsidRPr="00317213">
        <w:t xml:space="preserve">Educational Achievements </w:t>
      </w:r>
    </w:p>
    <w:p w14:paraId="3AB9BF31" w14:textId="6DAEFDBE" w:rsidR="00BF0659" w:rsidRPr="00317213" w:rsidRDefault="00A665D8" w:rsidP="00A665D8">
      <w:pPr>
        <w:pStyle w:val="Text"/>
      </w:pPr>
      <w:r w:rsidRPr="00317213">
        <w:t>The biggest factor in my internship was my involvement with the auditing process. NASA is audited internally by the Office of Inspector General (OIG), and externally by the Government Accountability Office (GAO). During the current teleworking phase of the Center, the process for audits has altered, counting with an entrance conference, audit meetings, and finally an exit conference.</w:t>
      </w:r>
      <w:r w:rsidR="00640FFB">
        <w:rPr>
          <w:vertAlign w:val="subscript"/>
        </w:rPr>
        <w:t>1</w:t>
      </w:r>
      <w:r w:rsidRPr="00317213">
        <w:t xml:space="preserve"> The data concerning the topics of discussion, the organization being audited, and the date of audit is stored in the Audit and Assurance Information Reporting System (AAIRS). AAIRS is divided by internal and external offices and can generate reports. These generated reports serve as input for manually updated weekly audit reports. </w:t>
      </w:r>
    </w:p>
    <w:p w14:paraId="02E89CD0" w14:textId="77777777" w:rsidR="00BF0659" w:rsidRPr="00317213" w:rsidRDefault="00BF0659" w:rsidP="00A665D8">
      <w:pPr>
        <w:pStyle w:val="Text"/>
      </w:pPr>
    </w:p>
    <w:p w14:paraId="30D47B28" w14:textId="5F72343D" w:rsidR="00A665D8" w:rsidRDefault="00A665D8" w:rsidP="00A665D8">
      <w:pPr>
        <w:pStyle w:val="Text"/>
      </w:pPr>
      <w:r w:rsidRPr="00317213">
        <w:t>Weekly Audit Reports are generally drafted by the resident ALR, my mentor Felix A. Soto-Toro, and later sent to NASA Headquarters</w:t>
      </w:r>
      <w:r w:rsidR="00F5339F" w:rsidRPr="00317213">
        <w:t xml:space="preserve"> Mission Support Directorate (MSD) Audit Liaison Team (ALT) ALRs</w:t>
      </w:r>
      <w:r w:rsidRPr="00317213">
        <w:t xml:space="preserve">. </w:t>
      </w:r>
      <w:r w:rsidR="00317213" w:rsidRPr="00317213">
        <w:t>Moreover</w:t>
      </w:r>
      <w:r w:rsidRPr="00317213">
        <w:t xml:space="preserve">, </w:t>
      </w:r>
      <w:r w:rsidR="00E55A06">
        <w:t xml:space="preserve">I </w:t>
      </w:r>
      <w:r w:rsidRPr="00317213">
        <w:t>was given the task to update, draft, and send these reports to all ALRs. As I was a newcomer to the process, I was also tasked with documenting the process and creating a set of instructions for future ALRs to use once hired to the position.</w:t>
      </w:r>
      <w:r w:rsidR="00640FFB">
        <w:rPr>
          <w:vertAlign w:val="subscript"/>
        </w:rPr>
        <w:t>2</w:t>
      </w:r>
      <w:r w:rsidRPr="00317213">
        <w:t xml:space="preserve"> </w:t>
      </w:r>
      <w:r w:rsidR="00F5339F" w:rsidRPr="00317213">
        <w:t xml:space="preserve">Figure </w:t>
      </w:r>
      <w:r w:rsidR="00640FFB">
        <w:t>2</w:t>
      </w:r>
      <w:r w:rsidR="00724C02">
        <w:t xml:space="preserve"> &amp; Figure 3</w:t>
      </w:r>
      <w:r w:rsidR="00F5339F" w:rsidRPr="00317213">
        <w:t xml:space="preserve"> depict some of the screen shots generated in the KTI.  </w:t>
      </w:r>
      <w:r w:rsidRPr="00317213">
        <w:t xml:space="preserve">Other KTIs and instructions I have drafted include documents related to the </w:t>
      </w:r>
      <w:r w:rsidR="00C039F9" w:rsidRPr="00317213">
        <w:t xml:space="preserve">KSC </w:t>
      </w:r>
      <w:r w:rsidRPr="00317213">
        <w:t>Integration Office regarding the use of Microsoft Word Macros and PowerPoint Macros.</w:t>
      </w:r>
      <w:r w:rsidR="00640FFB">
        <w:rPr>
          <w:vertAlign w:val="subscript"/>
        </w:rPr>
        <w:t>3</w:t>
      </w:r>
      <w:r w:rsidRPr="00317213">
        <w:t xml:space="preserve"> These are uploaded into TechDoc for future use and reference.</w:t>
      </w:r>
    </w:p>
    <w:p w14:paraId="27D8C0E5" w14:textId="77777777" w:rsidR="00317213" w:rsidRPr="00317213" w:rsidRDefault="00317213" w:rsidP="00A665D8">
      <w:pPr>
        <w:pStyle w:val="Text"/>
      </w:pPr>
    </w:p>
    <w:p w14:paraId="4E442F7A" w14:textId="77777777" w:rsidR="00317213" w:rsidRDefault="00317213" w:rsidP="00317213">
      <w:pPr>
        <w:pStyle w:val="Text"/>
        <w:keepNext/>
        <w:ind w:left="-270" w:right="-450"/>
        <w:jc w:val="center"/>
        <w:rPr>
          <w:noProof/>
        </w:rPr>
        <w:sectPr w:rsidR="00317213">
          <w:headerReference w:type="default" r:id="rId12"/>
          <w:footerReference w:type="even" r:id="rId13"/>
          <w:footerReference w:type="default" r:id="rId14"/>
          <w:pgSz w:w="12240" w:h="15840"/>
          <w:pgMar w:top="1440" w:right="1440" w:bottom="1440" w:left="1440" w:header="720" w:footer="576" w:gutter="0"/>
          <w:cols w:space="720"/>
        </w:sectPr>
      </w:pPr>
    </w:p>
    <w:p w14:paraId="3FAD1A92" w14:textId="77777777" w:rsidR="00804BC5" w:rsidRDefault="00317213" w:rsidP="00317213">
      <w:pPr>
        <w:pStyle w:val="Text"/>
        <w:keepNext/>
        <w:ind w:left="-270" w:right="-450"/>
        <w:rPr>
          <w:noProof/>
        </w:rPr>
      </w:pPr>
      <w:r>
        <w:rPr>
          <w:noProof/>
        </w:rPr>
        <w:lastRenderedPageBreak/>
        <w:t xml:space="preserve"> </w:t>
      </w:r>
    </w:p>
    <w:p w14:paraId="693207BC" w14:textId="20798FB1" w:rsidR="00317213" w:rsidRDefault="009605F5" w:rsidP="00804BC5">
      <w:pPr>
        <w:pStyle w:val="Text"/>
        <w:keepNext/>
        <w:ind w:left="-270" w:right="-450" w:firstLine="0"/>
        <w:jc w:val="center"/>
      </w:pPr>
      <w:r>
        <w:rPr>
          <w:noProof/>
        </w:rPr>
        <w:drawing>
          <wp:inline distT="0" distB="0" distL="0" distR="0" wp14:anchorId="7E2C0E67" wp14:editId="684B0130">
            <wp:extent cx="2412365" cy="1812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24115" t="22145" r="23854" b="8629"/>
                    <a:stretch>
                      <a:fillRect/>
                    </a:stretch>
                  </pic:blipFill>
                  <pic:spPr bwMode="auto">
                    <a:xfrm>
                      <a:off x="0" y="0"/>
                      <a:ext cx="2412365" cy="1812925"/>
                    </a:xfrm>
                    <a:prstGeom prst="rect">
                      <a:avLst/>
                    </a:prstGeom>
                    <a:noFill/>
                    <a:ln>
                      <a:noFill/>
                    </a:ln>
                  </pic:spPr>
                </pic:pic>
              </a:graphicData>
            </a:graphic>
          </wp:inline>
        </w:drawing>
      </w:r>
    </w:p>
    <w:p w14:paraId="1A3702C3" w14:textId="38BB9FCD" w:rsidR="00317213" w:rsidRPr="008301BB" w:rsidRDefault="00317213" w:rsidP="00804BC5">
      <w:pPr>
        <w:pStyle w:val="Caption"/>
        <w:ind w:left="288"/>
        <w:jc w:val="center"/>
        <w:rPr>
          <w:color w:val="1F497D"/>
        </w:rPr>
      </w:pPr>
      <w:r w:rsidRPr="008301BB">
        <w:rPr>
          <w:color w:val="1F497D"/>
        </w:rPr>
        <w:t xml:space="preserve">Figure </w:t>
      </w:r>
      <w:r w:rsidRPr="008301BB">
        <w:rPr>
          <w:color w:val="1F497D"/>
        </w:rPr>
        <w:fldChar w:fldCharType="begin"/>
      </w:r>
      <w:r w:rsidRPr="008301BB">
        <w:rPr>
          <w:color w:val="1F497D"/>
        </w:rPr>
        <w:instrText xml:space="preserve"> SEQ Figure \* ARABIC </w:instrText>
      </w:r>
      <w:r w:rsidRPr="008301BB">
        <w:rPr>
          <w:color w:val="1F497D"/>
        </w:rPr>
        <w:fldChar w:fldCharType="separate"/>
      </w:r>
      <w:r w:rsidR="00E55A06" w:rsidRPr="008301BB">
        <w:rPr>
          <w:noProof/>
          <w:color w:val="1F497D"/>
        </w:rPr>
        <w:t>2</w:t>
      </w:r>
      <w:r w:rsidRPr="008301BB">
        <w:rPr>
          <w:color w:val="1F497D"/>
        </w:rPr>
        <w:fldChar w:fldCharType="end"/>
      </w:r>
      <w:r w:rsidRPr="008301BB">
        <w:rPr>
          <w:color w:val="1F497D"/>
        </w:rPr>
        <w:t>: Screen capture of latest Weekly Audit Report</w:t>
      </w:r>
    </w:p>
    <w:p w14:paraId="33827FE9" w14:textId="02AE2D63" w:rsidR="00A665D8" w:rsidRPr="00317213" w:rsidRDefault="00317213" w:rsidP="00804BC5">
      <w:pPr>
        <w:pStyle w:val="Caption"/>
        <w:tabs>
          <w:tab w:val="left" w:pos="4230"/>
        </w:tabs>
        <w:spacing w:after="0"/>
        <w:ind w:left="-270"/>
        <w:jc w:val="left"/>
      </w:pPr>
      <w:r>
        <w:rPr>
          <w:noProof/>
        </w:rPr>
        <w:t xml:space="preserve">   </w:t>
      </w:r>
      <w:r w:rsidR="009605F5">
        <w:rPr>
          <w:noProof/>
        </w:rPr>
        <w:drawing>
          <wp:inline distT="0" distB="0" distL="0" distR="0" wp14:anchorId="2E0A8D7E" wp14:editId="64072F4B">
            <wp:extent cx="2964180" cy="1875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l="8655" r="7617" b="5957"/>
                    <a:stretch>
                      <a:fillRect/>
                    </a:stretch>
                  </pic:blipFill>
                  <pic:spPr bwMode="auto">
                    <a:xfrm>
                      <a:off x="0" y="0"/>
                      <a:ext cx="2964180" cy="1875790"/>
                    </a:xfrm>
                    <a:prstGeom prst="rect">
                      <a:avLst/>
                    </a:prstGeom>
                    <a:noFill/>
                    <a:ln>
                      <a:noFill/>
                    </a:ln>
                  </pic:spPr>
                </pic:pic>
              </a:graphicData>
            </a:graphic>
          </wp:inline>
        </w:drawing>
      </w:r>
    </w:p>
    <w:p w14:paraId="3071D01B" w14:textId="27BD296D" w:rsidR="00A665D8" w:rsidRPr="008301BB" w:rsidRDefault="00A665D8" w:rsidP="00804BC5">
      <w:pPr>
        <w:pStyle w:val="Caption"/>
        <w:tabs>
          <w:tab w:val="left" w:pos="4230"/>
        </w:tabs>
        <w:ind w:left="-180"/>
        <w:jc w:val="center"/>
        <w:rPr>
          <w:color w:val="1F497D"/>
        </w:rPr>
      </w:pPr>
      <w:r w:rsidRPr="008301BB">
        <w:rPr>
          <w:color w:val="1F497D"/>
        </w:rPr>
        <w:t xml:space="preserve">Figure </w:t>
      </w:r>
      <w:r w:rsidRPr="008301BB">
        <w:rPr>
          <w:color w:val="1F497D"/>
        </w:rPr>
        <w:fldChar w:fldCharType="begin"/>
      </w:r>
      <w:r w:rsidRPr="008301BB">
        <w:rPr>
          <w:color w:val="1F497D"/>
        </w:rPr>
        <w:instrText xml:space="preserve"> SEQ Figure \* ARABIC </w:instrText>
      </w:r>
      <w:r w:rsidRPr="008301BB">
        <w:rPr>
          <w:color w:val="1F497D"/>
        </w:rPr>
        <w:fldChar w:fldCharType="separate"/>
      </w:r>
      <w:r w:rsidR="00E55A06" w:rsidRPr="008301BB">
        <w:rPr>
          <w:noProof/>
          <w:color w:val="1F497D"/>
        </w:rPr>
        <w:t>3</w:t>
      </w:r>
      <w:r w:rsidRPr="008301BB">
        <w:rPr>
          <w:color w:val="1F497D"/>
        </w:rPr>
        <w:fldChar w:fldCharType="end"/>
      </w:r>
      <w:r w:rsidRPr="008301BB">
        <w:rPr>
          <w:color w:val="1F497D"/>
        </w:rPr>
        <w:t xml:space="preserve">: Screen </w:t>
      </w:r>
      <w:r w:rsidR="00337D71" w:rsidRPr="008301BB">
        <w:rPr>
          <w:color w:val="1F497D"/>
        </w:rPr>
        <w:t>c</w:t>
      </w:r>
      <w:r w:rsidRPr="008301BB">
        <w:rPr>
          <w:color w:val="1F497D"/>
        </w:rPr>
        <w:t>apture of Weekly Audit Activity Generation Instructions</w:t>
      </w:r>
    </w:p>
    <w:p w14:paraId="6E9643FB" w14:textId="77777777" w:rsidR="00317213" w:rsidRDefault="00317213" w:rsidP="00A665D8">
      <w:pPr>
        <w:sectPr w:rsidR="00317213" w:rsidSect="00317213">
          <w:type w:val="continuous"/>
          <w:pgSz w:w="12240" w:h="15840"/>
          <w:pgMar w:top="1440" w:right="1440" w:bottom="1440" w:left="1440" w:header="720" w:footer="576" w:gutter="0"/>
          <w:cols w:num="2" w:space="720"/>
        </w:sectPr>
      </w:pPr>
    </w:p>
    <w:p w14:paraId="19497A12" w14:textId="28DE2DF8" w:rsidR="00A665D8" w:rsidRPr="00317213" w:rsidRDefault="00A665D8" w:rsidP="00A665D8"/>
    <w:p w14:paraId="32DCCB59" w14:textId="0FE2BC83" w:rsidR="00A665D8" w:rsidRPr="00317213" w:rsidRDefault="00A665D8" w:rsidP="00A665D8">
      <w:pPr>
        <w:ind w:firstLine="288"/>
      </w:pPr>
      <w:r w:rsidRPr="00317213">
        <w:t xml:space="preserve">Because of </w:t>
      </w:r>
      <w:r w:rsidR="00C039F9" w:rsidRPr="00317213">
        <w:t>COVID</w:t>
      </w:r>
      <w:r w:rsidRPr="00317213">
        <w:t xml:space="preserve">-19, insight from members of the office regarding their telework concerns is routinely collected in surveys. The results of these surveys are used to create work plans that better fit the new working-from-home lifestyle. I created a survey with questions relating to the various stages of the Return to Site </w:t>
      </w:r>
      <w:r w:rsidR="00337D71" w:rsidRPr="00317213">
        <w:t xml:space="preserve">(RTS) </w:t>
      </w:r>
      <w:r w:rsidRPr="00317213">
        <w:t>strategy and published it in the</w:t>
      </w:r>
      <w:r w:rsidR="00C039F9" w:rsidRPr="00317213">
        <w:t xml:space="preserve"> KSC</w:t>
      </w:r>
      <w:r w:rsidRPr="00317213">
        <w:t xml:space="preserve"> Integration Office SharePoint site with a duration of two weeks. Once the survey expired, I recollected the data and created presentations with graphical data of the results to display to the office leadership, and thus participated in the creation of future work plans. </w:t>
      </w:r>
    </w:p>
    <w:p w14:paraId="5B71E1C2" w14:textId="77777777" w:rsidR="00A665D8" w:rsidRPr="00317213" w:rsidRDefault="00A665D8" w:rsidP="00A665D8">
      <w:pPr>
        <w:ind w:firstLine="720"/>
      </w:pPr>
    </w:p>
    <w:p w14:paraId="3AEEB3CE" w14:textId="390BF9DF" w:rsidR="00A665D8" w:rsidRDefault="00A665D8" w:rsidP="00A665D8">
      <w:pPr>
        <w:ind w:firstLine="288"/>
      </w:pPr>
      <w:r w:rsidRPr="00317213">
        <w:t xml:space="preserve">A leave calendar was created by myself and my supervisor, to keep track of the people out of office during the fall term of the year. This document was drafted in Microsoft Excel, managed with a macro, and posted in the </w:t>
      </w:r>
      <w:r w:rsidR="00C039F9" w:rsidRPr="00317213">
        <w:t xml:space="preserve">KSC </w:t>
      </w:r>
      <w:r w:rsidRPr="00317213">
        <w:t>Integration Office SharePoint Site.</w:t>
      </w:r>
      <w:r w:rsidR="0013092D" w:rsidRPr="00317213">
        <w:rPr>
          <w:vertAlign w:val="subscript"/>
        </w:rPr>
        <w:t>4</w:t>
      </w:r>
      <w:r w:rsidRPr="00317213">
        <w:t xml:space="preserve"> Employees of the </w:t>
      </w:r>
      <w:r w:rsidR="00C039F9" w:rsidRPr="00317213">
        <w:t xml:space="preserve">KSC </w:t>
      </w:r>
      <w:r w:rsidRPr="00317213">
        <w:t>Integration Office can access the document using a library method, in which the document needs to be ‘checked out’, edited, then ‘checked in’. This keeps track of the changes applied.</w:t>
      </w:r>
      <w:r w:rsidR="00724C02">
        <w:t xml:space="preserve"> An example of the calendar can be seen in Figure 4.</w:t>
      </w:r>
    </w:p>
    <w:p w14:paraId="07302EE0" w14:textId="570910E8" w:rsidR="00317213" w:rsidRDefault="009605F5" w:rsidP="00E55A06">
      <w:pPr>
        <w:keepNext/>
        <w:spacing w:before="240"/>
        <w:ind w:firstLine="288"/>
        <w:jc w:val="center"/>
      </w:pPr>
      <w:r>
        <w:rPr>
          <w:noProof/>
        </w:rPr>
        <w:drawing>
          <wp:inline distT="0" distB="0" distL="0" distR="0" wp14:anchorId="51B2B2BD" wp14:editId="4EC0D71B">
            <wp:extent cx="4918710" cy="260159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b="5925"/>
                    <a:stretch>
                      <a:fillRect/>
                    </a:stretch>
                  </pic:blipFill>
                  <pic:spPr bwMode="auto">
                    <a:xfrm>
                      <a:off x="0" y="0"/>
                      <a:ext cx="4918710" cy="2601595"/>
                    </a:xfrm>
                    <a:prstGeom prst="rect">
                      <a:avLst/>
                    </a:prstGeom>
                    <a:noFill/>
                    <a:ln>
                      <a:noFill/>
                    </a:ln>
                  </pic:spPr>
                </pic:pic>
              </a:graphicData>
            </a:graphic>
          </wp:inline>
        </w:drawing>
      </w:r>
    </w:p>
    <w:p w14:paraId="186483CA" w14:textId="1CA208AA" w:rsidR="00317213" w:rsidRPr="008301BB" w:rsidRDefault="00317213" w:rsidP="00317213">
      <w:pPr>
        <w:pStyle w:val="Caption"/>
        <w:jc w:val="center"/>
        <w:rPr>
          <w:noProof/>
          <w:color w:val="1F497D"/>
        </w:rPr>
      </w:pPr>
      <w:r w:rsidRPr="008301BB">
        <w:rPr>
          <w:color w:val="1F497D"/>
        </w:rPr>
        <w:t xml:space="preserve">Figure </w:t>
      </w:r>
      <w:r w:rsidRPr="008301BB">
        <w:rPr>
          <w:color w:val="1F497D"/>
        </w:rPr>
        <w:fldChar w:fldCharType="begin"/>
      </w:r>
      <w:r w:rsidRPr="008301BB">
        <w:rPr>
          <w:color w:val="1F497D"/>
        </w:rPr>
        <w:instrText xml:space="preserve"> SEQ Figure \* ARABIC </w:instrText>
      </w:r>
      <w:r w:rsidRPr="008301BB">
        <w:rPr>
          <w:color w:val="1F497D"/>
        </w:rPr>
        <w:fldChar w:fldCharType="separate"/>
      </w:r>
      <w:r w:rsidR="00E55A06" w:rsidRPr="008301BB">
        <w:rPr>
          <w:noProof/>
          <w:color w:val="1F497D"/>
        </w:rPr>
        <w:t>4</w:t>
      </w:r>
      <w:r w:rsidRPr="008301BB">
        <w:rPr>
          <w:color w:val="1F497D"/>
        </w:rPr>
        <w:fldChar w:fldCharType="end"/>
      </w:r>
      <w:r w:rsidRPr="008301BB">
        <w:rPr>
          <w:color w:val="1F497D"/>
        </w:rPr>
        <w:t>: Screen capture of Annual Leave Planner spreadsheet</w:t>
      </w:r>
    </w:p>
    <w:p w14:paraId="7274C7FD" w14:textId="77777777" w:rsidR="00A665D8" w:rsidRPr="00317213" w:rsidRDefault="00A665D8" w:rsidP="00A665D8"/>
    <w:p w14:paraId="0529332B" w14:textId="69009878" w:rsidR="00A665D8" w:rsidRPr="00317213" w:rsidRDefault="00A665D8" w:rsidP="00A665D8">
      <w:r w:rsidRPr="00317213">
        <w:tab/>
      </w:r>
      <w:r w:rsidR="00E55A06">
        <w:t xml:space="preserve">Throughout </w:t>
      </w:r>
      <w:r w:rsidRPr="00317213">
        <w:t>my internship, I was able to interact with other organizations within KSC by conducting business reviews. Business reviews included organizing one-on-one meetings with people working in organizations outside the</w:t>
      </w:r>
      <w:r w:rsidR="00C039F9" w:rsidRPr="00317213">
        <w:t xml:space="preserve"> KSC</w:t>
      </w:r>
      <w:r w:rsidRPr="00317213">
        <w:t xml:space="preserve"> Integration Office</w:t>
      </w:r>
      <w:r w:rsidR="0013092D" w:rsidRPr="00317213">
        <w:t>. One</w:t>
      </w:r>
      <w:r w:rsidRPr="00317213">
        <w:t xml:space="preserve"> </w:t>
      </w:r>
      <w:r w:rsidR="004F1392" w:rsidRPr="00317213">
        <w:t xml:space="preserve">of the organizations that I supported was the Information </w:t>
      </w:r>
      <w:r w:rsidR="00412EDF" w:rsidRPr="00317213">
        <w:t>Technology</w:t>
      </w:r>
      <w:r w:rsidR="004F1392" w:rsidRPr="00317213">
        <w:t xml:space="preserve"> and Communications Services directorate (IT</w:t>
      </w:r>
      <w:r w:rsidR="00317213" w:rsidRPr="00317213">
        <w:t>),</w:t>
      </w:r>
      <w:r w:rsidR="00BF0659" w:rsidRPr="00317213">
        <w:t xml:space="preserve"> where I worked alongside various teams to give insight on local applications used in KSC, current Virtual Reality technology used for astronaut training, and daily use of equipment </w:t>
      </w:r>
      <w:r w:rsidR="00E55A06">
        <w:lastRenderedPageBreak/>
        <w:t>for</w:t>
      </w:r>
      <w:r w:rsidR="00BF0659" w:rsidRPr="00317213">
        <w:t xml:space="preserve"> telework. Other business reviews were conducted in </w:t>
      </w:r>
      <w:r w:rsidR="004F1392" w:rsidRPr="00317213">
        <w:t>the Communications and Public Engagement directorate (PX)</w:t>
      </w:r>
      <w:r w:rsidR="00BF0659" w:rsidRPr="00317213">
        <w:t xml:space="preserve">, where </w:t>
      </w:r>
      <w:r w:rsidR="0013092D" w:rsidRPr="00317213">
        <w:t xml:space="preserve">I was able to receive orientation related to a future career in NASA, current outreach projects </w:t>
      </w:r>
      <w:r w:rsidR="00E55A06">
        <w:t>for</w:t>
      </w:r>
      <w:r w:rsidR="0013092D" w:rsidRPr="00317213">
        <w:t xml:space="preserve"> NASA Centers, and even international relations</w:t>
      </w:r>
      <w:r w:rsidR="00BF0659" w:rsidRPr="00317213">
        <w:t xml:space="preserve">. </w:t>
      </w:r>
      <w:r w:rsidRPr="00317213">
        <w:t>I was given the opportunity to work alongside the press office in recording a publishing an episode the YouTube series “Inside KSC!</w:t>
      </w:r>
      <w:r w:rsidRPr="00317213">
        <w:rPr>
          <w:i/>
          <w:iCs/>
        </w:rPr>
        <w:t>”,</w:t>
      </w:r>
      <w:r w:rsidRPr="00317213">
        <w:t xml:space="preserve"> published online on </w:t>
      </w:r>
      <w:hyperlink r:id="rId18" w:history="1">
        <w:r w:rsidRPr="00317213">
          <w:rPr>
            <w:rStyle w:val="Hyperlink"/>
          </w:rPr>
          <w:t>October 23</w:t>
        </w:r>
        <w:r w:rsidRPr="00317213">
          <w:rPr>
            <w:rStyle w:val="Hyperlink"/>
            <w:vertAlign w:val="superscript"/>
          </w:rPr>
          <w:t>rd</w:t>
        </w:r>
        <w:r w:rsidRPr="00317213">
          <w:rPr>
            <w:rStyle w:val="Hyperlink"/>
          </w:rPr>
          <w:t>, 2020</w:t>
        </w:r>
      </w:hyperlink>
      <w:r w:rsidRPr="00317213">
        <w:t>, and placed in KSC Internal Communicator Homepage.</w:t>
      </w:r>
      <w:r w:rsidR="007F4C54" w:rsidRPr="00317213">
        <w:t xml:space="preserve">  Figure </w:t>
      </w:r>
      <w:r w:rsidR="00640FFB">
        <w:t>5</w:t>
      </w:r>
      <w:r w:rsidR="007F4C54" w:rsidRPr="00317213">
        <w:t xml:space="preserve"> shows a screen capture of this activity.</w:t>
      </w:r>
    </w:p>
    <w:p w14:paraId="189CAEA6" w14:textId="77777777" w:rsidR="007D7438" w:rsidRPr="00317213" w:rsidRDefault="007D7438" w:rsidP="00A665D8"/>
    <w:p w14:paraId="4DE4C85B" w14:textId="77777777" w:rsidR="007D7438" w:rsidRPr="00317213" w:rsidRDefault="007D7438" w:rsidP="00A665D8"/>
    <w:p w14:paraId="5CE731C9" w14:textId="1CF29EA8" w:rsidR="00337D71" w:rsidRPr="00317213" w:rsidRDefault="009605F5" w:rsidP="00337D71">
      <w:pPr>
        <w:keepNext/>
        <w:jc w:val="center"/>
      </w:pPr>
      <w:r>
        <w:rPr>
          <w:noProof/>
        </w:rPr>
        <w:drawing>
          <wp:inline distT="0" distB="0" distL="0" distR="0" wp14:anchorId="158ECE4E" wp14:editId="5442ACF9">
            <wp:extent cx="4982210" cy="2301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t="10081" r="2713" b="9091"/>
                    <a:stretch>
                      <a:fillRect/>
                    </a:stretch>
                  </pic:blipFill>
                  <pic:spPr bwMode="auto">
                    <a:xfrm>
                      <a:off x="0" y="0"/>
                      <a:ext cx="4982210" cy="2301875"/>
                    </a:xfrm>
                    <a:prstGeom prst="rect">
                      <a:avLst/>
                    </a:prstGeom>
                    <a:noFill/>
                    <a:ln>
                      <a:noFill/>
                    </a:ln>
                  </pic:spPr>
                </pic:pic>
              </a:graphicData>
            </a:graphic>
          </wp:inline>
        </w:drawing>
      </w:r>
    </w:p>
    <w:p w14:paraId="2C6DC6FC" w14:textId="64C6050D" w:rsidR="007D7438" w:rsidRPr="008301BB" w:rsidRDefault="00337D71" w:rsidP="00337D71">
      <w:pPr>
        <w:pStyle w:val="Caption"/>
        <w:jc w:val="center"/>
        <w:rPr>
          <w:color w:val="1F497D"/>
        </w:rPr>
      </w:pPr>
      <w:r w:rsidRPr="008301BB">
        <w:rPr>
          <w:color w:val="1F497D"/>
        </w:rPr>
        <w:t xml:space="preserve">Figure </w:t>
      </w:r>
      <w:r w:rsidRPr="008301BB">
        <w:rPr>
          <w:color w:val="1F497D"/>
        </w:rPr>
        <w:fldChar w:fldCharType="begin"/>
      </w:r>
      <w:r w:rsidRPr="008301BB">
        <w:rPr>
          <w:color w:val="1F497D"/>
        </w:rPr>
        <w:instrText xml:space="preserve"> SEQ Figure \* ARABIC </w:instrText>
      </w:r>
      <w:r w:rsidRPr="008301BB">
        <w:rPr>
          <w:color w:val="1F497D"/>
        </w:rPr>
        <w:fldChar w:fldCharType="separate"/>
      </w:r>
      <w:r w:rsidR="00E55A06" w:rsidRPr="008301BB">
        <w:rPr>
          <w:noProof/>
          <w:color w:val="1F497D"/>
        </w:rPr>
        <w:t>5</w:t>
      </w:r>
      <w:r w:rsidRPr="008301BB">
        <w:rPr>
          <w:color w:val="1F497D"/>
        </w:rPr>
        <w:fldChar w:fldCharType="end"/>
      </w:r>
      <w:r w:rsidRPr="008301BB">
        <w:rPr>
          <w:color w:val="1F497D"/>
        </w:rPr>
        <w:t>: Screen capture of Inside KSC</w:t>
      </w:r>
      <w:r w:rsidR="007F4C54" w:rsidRPr="008301BB">
        <w:rPr>
          <w:color w:val="1F497D"/>
        </w:rPr>
        <w:t>!</w:t>
      </w:r>
    </w:p>
    <w:p w14:paraId="0A7778A8" w14:textId="77777777" w:rsidR="00A665D8" w:rsidRPr="00317213" w:rsidRDefault="00A665D8" w:rsidP="00036CEB">
      <w:pPr>
        <w:pStyle w:val="Text"/>
        <w:ind w:firstLine="270"/>
      </w:pPr>
    </w:p>
    <w:p w14:paraId="245C86F8" w14:textId="77777777" w:rsidR="00337D71" w:rsidRPr="00317213" w:rsidRDefault="00337D71" w:rsidP="00337D71">
      <w:pPr>
        <w:pStyle w:val="Heading1"/>
        <w:numPr>
          <w:ilvl w:val="0"/>
          <w:numId w:val="2"/>
        </w:numPr>
      </w:pPr>
      <w:r w:rsidRPr="00317213">
        <w:t>Results</w:t>
      </w:r>
    </w:p>
    <w:p w14:paraId="0CB2ABF1" w14:textId="6E05B975" w:rsidR="006E4829" w:rsidRPr="00317213" w:rsidRDefault="006E4829" w:rsidP="006E4829">
      <w:pPr>
        <w:ind w:firstLine="288"/>
      </w:pPr>
      <w:r w:rsidRPr="00317213">
        <w:t>Results of my work can be shown in the graphical presentations sent to</w:t>
      </w:r>
      <w:r w:rsidR="007F4C54" w:rsidRPr="00317213">
        <w:t xml:space="preserve"> the KSC</w:t>
      </w:r>
      <w:r w:rsidRPr="00317213">
        <w:t xml:space="preserve"> Integration Office Leadership regarding the RTS Survey</w:t>
      </w:r>
      <w:r w:rsidR="007F4C54" w:rsidRPr="00317213">
        <w:t xml:space="preserve"> (see Figure </w:t>
      </w:r>
      <w:r w:rsidR="00640FFB">
        <w:t>6</w:t>
      </w:r>
      <w:r w:rsidR="007F4C54" w:rsidRPr="00317213">
        <w:t xml:space="preserve"> &amp; Figure </w:t>
      </w:r>
      <w:r w:rsidR="00640FFB">
        <w:t>7</w:t>
      </w:r>
      <w:r w:rsidR="007F4C54" w:rsidRPr="00317213">
        <w:t>)</w:t>
      </w:r>
      <w:r w:rsidRPr="00317213">
        <w:t>. Through this experience</w:t>
      </w:r>
      <w:r w:rsidR="007F4C54" w:rsidRPr="00317213">
        <w:t>,</w:t>
      </w:r>
      <w:r w:rsidRPr="00317213">
        <w:t xml:space="preserve"> I was able to take part in the planning of future NASA work. As </w:t>
      </w:r>
      <w:r w:rsidR="00C039F9" w:rsidRPr="00317213">
        <w:t>COVID</w:t>
      </w:r>
      <w:r w:rsidRPr="00317213">
        <w:t>-19 cases fluctuate, studies regarding the availability of a workforce to return to the physical workplace will continue to be held.</w:t>
      </w:r>
      <w:r w:rsidR="002463CF" w:rsidRPr="002463CF">
        <w:t xml:space="preserve"> </w:t>
      </w:r>
    </w:p>
    <w:p w14:paraId="3D7AF9D8" w14:textId="77777777" w:rsidR="006E4829" w:rsidRPr="00317213" w:rsidRDefault="006E4829" w:rsidP="006E4829"/>
    <w:p w14:paraId="04D15D0D" w14:textId="77777777" w:rsidR="006E4829" w:rsidRPr="00317213" w:rsidRDefault="006E4829" w:rsidP="006E4829">
      <w:pPr>
        <w:rPr>
          <w:noProof/>
        </w:rPr>
      </w:pPr>
    </w:p>
    <w:p w14:paraId="6EEB6E4C" w14:textId="77777777" w:rsidR="006E4829" w:rsidRPr="00317213" w:rsidRDefault="006E4829" w:rsidP="006E4829">
      <w:pPr>
        <w:rPr>
          <w:noProof/>
        </w:rPr>
      </w:pPr>
    </w:p>
    <w:p w14:paraId="58F34AC0" w14:textId="77777777" w:rsidR="006E4829" w:rsidRPr="00317213" w:rsidRDefault="006E4829" w:rsidP="006E4829">
      <w:pPr>
        <w:keepNext/>
        <w:jc w:val="left"/>
        <w:rPr>
          <w:noProof/>
        </w:rPr>
        <w:sectPr w:rsidR="006E4829" w:rsidRPr="00317213" w:rsidSect="00317213">
          <w:type w:val="continuous"/>
          <w:pgSz w:w="12240" w:h="15840"/>
          <w:pgMar w:top="1440" w:right="1440" w:bottom="1440" w:left="1440" w:header="720" w:footer="576" w:gutter="0"/>
          <w:cols w:space="720"/>
        </w:sectPr>
      </w:pPr>
    </w:p>
    <w:p w14:paraId="08878C62" w14:textId="528CAD99" w:rsidR="006E4829" w:rsidRPr="00317213" w:rsidRDefault="009605F5" w:rsidP="006E4829">
      <w:pPr>
        <w:keepNext/>
        <w:jc w:val="left"/>
      </w:pPr>
      <w:r>
        <w:rPr>
          <w:noProof/>
        </w:rPr>
        <w:drawing>
          <wp:inline distT="0" distB="0" distL="0" distR="0" wp14:anchorId="69F5CD79" wp14:editId="0A03E59F">
            <wp:extent cx="3042920" cy="171831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l="11435" t="7967" r="8553" b="11562"/>
                    <a:stretch>
                      <a:fillRect/>
                    </a:stretch>
                  </pic:blipFill>
                  <pic:spPr bwMode="auto">
                    <a:xfrm>
                      <a:off x="0" y="0"/>
                      <a:ext cx="3042920" cy="1718310"/>
                    </a:xfrm>
                    <a:prstGeom prst="rect">
                      <a:avLst/>
                    </a:prstGeom>
                    <a:noFill/>
                    <a:ln>
                      <a:noFill/>
                    </a:ln>
                  </pic:spPr>
                </pic:pic>
              </a:graphicData>
            </a:graphic>
          </wp:inline>
        </w:drawing>
      </w:r>
    </w:p>
    <w:p w14:paraId="53213CE7" w14:textId="3EEBDC77" w:rsidR="006E4829" w:rsidRPr="00317213" w:rsidRDefault="006E4829" w:rsidP="006E4829">
      <w:pPr>
        <w:pStyle w:val="Caption"/>
        <w:jc w:val="left"/>
      </w:pPr>
      <w:r w:rsidRPr="00317213">
        <w:t xml:space="preserve">Figure </w:t>
      </w:r>
      <w:r w:rsidR="002A013C">
        <w:fldChar w:fldCharType="begin"/>
      </w:r>
      <w:r w:rsidR="002A013C">
        <w:instrText xml:space="preserve"> SEQ Figure \* ARABIC </w:instrText>
      </w:r>
      <w:r w:rsidR="002A013C">
        <w:fldChar w:fldCharType="separate"/>
      </w:r>
      <w:r w:rsidR="00E55A06">
        <w:rPr>
          <w:noProof/>
        </w:rPr>
        <w:t>6</w:t>
      </w:r>
      <w:r w:rsidR="002A013C">
        <w:rPr>
          <w:noProof/>
        </w:rPr>
        <w:fldChar w:fldCharType="end"/>
      </w:r>
      <w:r w:rsidRPr="00317213">
        <w:t>: Graphical representation of a survey question</w:t>
      </w:r>
    </w:p>
    <w:p w14:paraId="3D2A57B0" w14:textId="1497881E" w:rsidR="006E4829" w:rsidRPr="00317213" w:rsidRDefault="009605F5" w:rsidP="006E4829">
      <w:pPr>
        <w:keepNext/>
      </w:pPr>
      <w:r>
        <w:rPr>
          <w:noProof/>
        </w:rPr>
        <w:drawing>
          <wp:inline distT="0" distB="0" distL="0" distR="0" wp14:anchorId="5CE255DF" wp14:editId="0D4B15FF">
            <wp:extent cx="2632710" cy="187579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l="25220" t="22096" r="20828" b="9286"/>
                    <a:stretch>
                      <a:fillRect/>
                    </a:stretch>
                  </pic:blipFill>
                  <pic:spPr bwMode="auto">
                    <a:xfrm>
                      <a:off x="0" y="0"/>
                      <a:ext cx="2632710" cy="1875790"/>
                    </a:xfrm>
                    <a:prstGeom prst="rect">
                      <a:avLst/>
                    </a:prstGeom>
                    <a:noFill/>
                    <a:ln>
                      <a:noFill/>
                    </a:ln>
                  </pic:spPr>
                </pic:pic>
              </a:graphicData>
            </a:graphic>
          </wp:inline>
        </w:drawing>
      </w:r>
    </w:p>
    <w:p w14:paraId="1C72D8C0" w14:textId="1852F8BE" w:rsidR="006E4829" w:rsidRPr="00317213" w:rsidRDefault="006E4829" w:rsidP="006E4829">
      <w:pPr>
        <w:pStyle w:val="Caption"/>
        <w:jc w:val="center"/>
      </w:pPr>
      <w:r w:rsidRPr="00317213">
        <w:t xml:space="preserve">Figure </w:t>
      </w:r>
      <w:r w:rsidR="002A013C">
        <w:fldChar w:fldCharType="begin"/>
      </w:r>
      <w:r w:rsidR="002A013C">
        <w:instrText xml:space="preserve"> SEQ Figure \* ARABIC </w:instrText>
      </w:r>
      <w:r w:rsidR="002A013C">
        <w:fldChar w:fldCharType="separate"/>
      </w:r>
      <w:r w:rsidR="00E55A06">
        <w:rPr>
          <w:noProof/>
        </w:rPr>
        <w:t>7</w:t>
      </w:r>
      <w:r w:rsidR="002A013C">
        <w:rPr>
          <w:noProof/>
        </w:rPr>
        <w:fldChar w:fldCharType="end"/>
      </w:r>
      <w:r w:rsidRPr="00317213">
        <w:t>: More graphs within the presentation</w:t>
      </w:r>
    </w:p>
    <w:p w14:paraId="7CF2011B" w14:textId="77777777" w:rsidR="006E4829" w:rsidRPr="00317213" w:rsidRDefault="006E4829" w:rsidP="006E4829">
      <w:pPr>
        <w:pStyle w:val="Text"/>
        <w:ind w:right="-450"/>
        <w:sectPr w:rsidR="006E4829" w:rsidRPr="00317213" w:rsidSect="006E4829">
          <w:type w:val="continuous"/>
          <w:pgSz w:w="12240" w:h="15840"/>
          <w:pgMar w:top="1440" w:right="1440" w:bottom="1440" w:left="1440" w:header="720" w:footer="576" w:gutter="0"/>
          <w:cols w:num="2" w:space="720"/>
        </w:sectPr>
      </w:pPr>
    </w:p>
    <w:p w14:paraId="6B217453" w14:textId="77777777" w:rsidR="006E4829" w:rsidRPr="00317213" w:rsidRDefault="006E4829" w:rsidP="00337D71">
      <w:pPr>
        <w:pStyle w:val="Text"/>
      </w:pPr>
    </w:p>
    <w:p w14:paraId="11626C8A" w14:textId="77777777" w:rsidR="00E5095B" w:rsidRPr="00317213" w:rsidRDefault="00E5095B" w:rsidP="00E5095B">
      <w:pPr>
        <w:pStyle w:val="Heading1"/>
        <w:numPr>
          <w:ilvl w:val="0"/>
          <w:numId w:val="2"/>
        </w:numPr>
      </w:pPr>
      <w:r w:rsidRPr="00317213">
        <w:t>Conclusion</w:t>
      </w:r>
    </w:p>
    <w:p w14:paraId="07EAA302" w14:textId="694B2B86" w:rsidR="00E5095B" w:rsidRPr="00317213" w:rsidRDefault="00F41812">
      <w:pPr>
        <w:pStyle w:val="Text"/>
      </w:pPr>
      <w:r w:rsidRPr="00317213">
        <w:t xml:space="preserve">As an intern </w:t>
      </w:r>
      <w:r w:rsidR="00E55A06">
        <w:t>in</w:t>
      </w:r>
      <w:r w:rsidRPr="00317213">
        <w:t xml:space="preserve"> the fall term for 2020, my main responsibility included supporting ALRs in the auditing process by documenting and uploading instructions of the </w:t>
      </w:r>
      <w:r w:rsidR="009667E6" w:rsidRPr="00317213">
        <w:t>newly adapted</w:t>
      </w:r>
      <w:r w:rsidRPr="00317213">
        <w:t xml:space="preserve"> digital </w:t>
      </w:r>
      <w:r w:rsidR="009667E6" w:rsidRPr="00317213">
        <w:t xml:space="preserve">audit </w:t>
      </w:r>
      <w:r w:rsidRPr="00317213">
        <w:t xml:space="preserve">process as reference for future use. I was </w:t>
      </w:r>
      <w:r w:rsidR="009667E6" w:rsidRPr="00317213">
        <w:t xml:space="preserve">also </w:t>
      </w:r>
      <w:r w:rsidRPr="00317213">
        <w:t>able</w:t>
      </w:r>
      <w:r w:rsidR="009667E6" w:rsidRPr="00317213">
        <w:t xml:space="preserve"> to aid the</w:t>
      </w:r>
      <w:r w:rsidR="00C039F9" w:rsidRPr="00317213">
        <w:t xml:space="preserve"> KSC</w:t>
      </w:r>
      <w:r w:rsidR="009667E6" w:rsidRPr="00317213">
        <w:t xml:space="preserve"> Integration Office by adding interactive elements to their SharePoint site for team </w:t>
      </w:r>
      <w:r w:rsidR="009667E6" w:rsidRPr="00317213">
        <w:lastRenderedPageBreak/>
        <w:t xml:space="preserve">members to record their presence in the office as well as their telework status. Overall, I was able to streamline current processes, maximizing efficiency and allowing for clear and consistent communications between KSC organizations. Lastly, KSC gave me the opportunity to represent their image by working with their </w:t>
      </w:r>
      <w:r w:rsidR="009028B7">
        <w:t>P</w:t>
      </w:r>
      <w:r w:rsidR="009667E6" w:rsidRPr="00317213">
        <w:t>ress</w:t>
      </w:r>
      <w:r w:rsidR="004F1392" w:rsidRPr="00317213">
        <w:t xml:space="preserve"> </w:t>
      </w:r>
      <w:r w:rsidR="009028B7">
        <w:t>S</w:t>
      </w:r>
      <w:r w:rsidR="004F1392" w:rsidRPr="00317213">
        <w:t>ite</w:t>
      </w:r>
      <w:r w:rsidR="009667E6" w:rsidRPr="00317213">
        <w:t xml:space="preserve"> office and marketing teams in outreach events, and thus contribute to the NASA mission. </w:t>
      </w:r>
      <w:r w:rsidR="002463CF">
        <w:t>Table 1, (see Appendix), shows in detail the activities I participated in while interning at KSC.</w:t>
      </w:r>
    </w:p>
    <w:p w14:paraId="5A150097" w14:textId="77777777" w:rsidR="00317213" w:rsidRDefault="00317213" w:rsidP="00317213">
      <w:pPr>
        <w:pStyle w:val="Heading1"/>
      </w:pPr>
      <w:r>
        <w:t>Appendix</w:t>
      </w:r>
    </w:p>
    <w:p w14:paraId="1A97C2FF" w14:textId="4FC8D525" w:rsidR="00E55A06" w:rsidRPr="008301BB" w:rsidRDefault="00E55A06" w:rsidP="00E55A06">
      <w:pPr>
        <w:pStyle w:val="Caption"/>
        <w:keepNext/>
        <w:rPr>
          <w:color w:val="1F497D"/>
        </w:rPr>
      </w:pPr>
      <w:r w:rsidRPr="008301BB">
        <w:rPr>
          <w:color w:val="1F497D"/>
        </w:rPr>
        <w:t xml:space="preserve">Table </w:t>
      </w:r>
      <w:r w:rsidRPr="008301BB">
        <w:rPr>
          <w:color w:val="1F497D"/>
        </w:rPr>
        <w:fldChar w:fldCharType="begin"/>
      </w:r>
      <w:r w:rsidRPr="008301BB">
        <w:rPr>
          <w:color w:val="1F497D"/>
        </w:rPr>
        <w:instrText xml:space="preserve"> SEQ Table \* ARABIC </w:instrText>
      </w:r>
      <w:r w:rsidRPr="008301BB">
        <w:rPr>
          <w:color w:val="1F497D"/>
        </w:rPr>
        <w:fldChar w:fldCharType="separate"/>
      </w:r>
      <w:r w:rsidRPr="008301BB">
        <w:rPr>
          <w:noProof/>
          <w:color w:val="1F497D"/>
        </w:rPr>
        <w:t>1</w:t>
      </w:r>
      <w:r w:rsidRPr="008301BB">
        <w:rPr>
          <w:color w:val="1F497D"/>
        </w:rPr>
        <w:fldChar w:fldCharType="end"/>
      </w:r>
      <w:r w:rsidRPr="008301BB">
        <w:rPr>
          <w:color w:val="1F497D"/>
        </w:rPr>
        <w:t>: Intern Activities</w:t>
      </w:r>
    </w:p>
    <w:tbl>
      <w:tblPr>
        <w:tblW w:w="0" w:type="auto"/>
        <w:jc w:val="center"/>
        <w:tblBorders>
          <w:top w:val="single" w:sz="4" w:space="0" w:color="95B3D7"/>
          <w:left w:val="single" w:sz="4" w:space="0" w:color="95B3D7"/>
          <w:bottom w:val="single" w:sz="4" w:space="0" w:color="95B3D7"/>
          <w:right w:val="single" w:sz="4" w:space="0" w:color="95B3D7"/>
          <w:insideH w:val="single" w:sz="4" w:space="0" w:color="95B3D7"/>
        </w:tblBorders>
        <w:tblLook w:val="04A0" w:firstRow="1" w:lastRow="0" w:firstColumn="1" w:lastColumn="0" w:noHBand="0" w:noVBand="1"/>
      </w:tblPr>
      <w:tblGrid>
        <w:gridCol w:w="416"/>
        <w:gridCol w:w="8934"/>
      </w:tblGrid>
      <w:tr w:rsidR="008301BB" w:rsidRPr="00E55A06" w14:paraId="37AC2873" w14:textId="77777777" w:rsidTr="00834997">
        <w:trPr>
          <w:trHeight w:val="315"/>
          <w:jc w:val="center"/>
        </w:trPr>
        <w:tc>
          <w:tcPr>
            <w:tcW w:w="0" w:type="auto"/>
            <w:tcBorders>
              <w:top w:val="single" w:sz="4" w:space="0" w:color="4F81BD"/>
              <w:left w:val="single" w:sz="4" w:space="0" w:color="4F81BD"/>
              <w:bottom w:val="single" w:sz="4" w:space="0" w:color="4F81BD"/>
            </w:tcBorders>
            <w:shd w:val="clear" w:color="auto" w:fill="4F81BD"/>
            <w:hideMark/>
          </w:tcPr>
          <w:p w14:paraId="1CE22B69" w14:textId="3C19C427" w:rsidR="00804BC5" w:rsidRPr="008301BB" w:rsidRDefault="00E55A06" w:rsidP="008301BB">
            <w:pPr>
              <w:jc w:val="center"/>
              <w:rPr>
                <w:b/>
                <w:bCs/>
                <w:color w:val="FFFFFF"/>
              </w:rPr>
            </w:pPr>
            <w:r w:rsidRPr="008301BB">
              <w:rPr>
                <w:b/>
                <w:bCs/>
                <w:color w:val="FFFFFF"/>
              </w:rPr>
              <w:t>#</w:t>
            </w:r>
          </w:p>
        </w:tc>
        <w:tc>
          <w:tcPr>
            <w:tcW w:w="0" w:type="auto"/>
            <w:tcBorders>
              <w:top w:val="single" w:sz="4" w:space="0" w:color="4F81BD"/>
              <w:bottom w:val="single" w:sz="4" w:space="0" w:color="4F81BD"/>
              <w:right w:val="single" w:sz="4" w:space="0" w:color="4F81BD"/>
            </w:tcBorders>
            <w:shd w:val="clear" w:color="auto" w:fill="4F81BD"/>
            <w:hideMark/>
          </w:tcPr>
          <w:p w14:paraId="2BA80D0C" w14:textId="0F6EA35D" w:rsidR="00804BC5" w:rsidRPr="008301BB" w:rsidRDefault="00804BC5" w:rsidP="008301BB">
            <w:pPr>
              <w:jc w:val="center"/>
              <w:rPr>
                <w:b/>
                <w:bCs/>
                <w:color w:val="FFFFFF"/>
              </w:rPr>
            </w:pPr>
            <w:r w:rsidRPr="008301BB">
              <w:rPr>
                <w:b/>
                <w:bCs/>
                <w:color w:val="FFFFFF"/>
              </w:rPr>
              <w:t>EVENT</w:t>
            </w:r>
          </w:p>
        </w:tc>
      </w:tr>
      <w:tr w:rsidR="008301BB" w:rsidRPr="00E55A06" w14:paraId="05BA44AB" w14:textId="77777777" w:rsidTr="00834997">
        <w:trPr>
          <w:trHeight w:val="315"/>
          <w:jc w:val="center"/>
        </w:trPr>
        <w:tc>
          <w:tcPr>
            <w:tcW w:w="0" w:type="auto"/>
            <w:shd w:val="clear" w:color="auto" w:fill="DBE5F1"/>
            <w:hideMark/>
          </w:tcPr>
          <w:p w14:paraId="62988CC1" w14:textId="77777777" w:rsidR="00804BC5" w:rsidRPr="008301BB" w:rsidRDefault="00804BC5" w:rsidP="008301BB">
            <w:pPr>
              <w:jc w:val="left"/>
              <w:rPr>
                <w:b/>
                <w:bCs/>
              </w:rPr>
            </w:pPr>
            <w:r w:rsidRPr="008301BB">
              <w:rPr>
                <w:b/>
                <w:bCs/>
              </w:rPr>
              <w:t>1</w:t>
            </w:r>
          </w:p>
        </w:tc>
        <w:tc>
          <w:tcPr>
            <w:tcW w:w="0" w:type="auto"/>
            <w:shd w:val="clear" w:color="auto" w:fill="DBE5F1"/>
            <w:hideMark/>
          </w:tcPr>
          <w:p w14:paraId="115CC52C" w14:textId="77777777" w:rsidR="00804BC5" w:rsidRPr="00E55A06" w:rsidRDefault="00804BC5" w:rsidP="008301BB">
            <w:pPr>
              <w:jc w:val="left"/>
            </w:pPr>
            <w:r w:rsidRPr="00E55A06">
              <w:t>Session dates</w:t>
            </w:r>
          </w:p>
        </w:tc>
      </w:tr>
      <w:tr w:rsidR="008301BB" w:rsidRPr="00E55A06" w14:paraId="165463DC" w14:textId="77777777" w:rsidTr="00834997">
        <w:trPr>
          <w:trHeight w:val="315"/>
          <w:jc w:val="center"/>
        </w:trPr>
        <w:tc>
          <w:tcPr>
            <w:tcW w:w="0" w:type="auto"/>
            <w:shd w:val="clear" w:color="auto" w:fill="auto"/>
            <w:hideMark/>
          </w:tcPr>
          <w:p w14:paraId="55E91A54" w14:textId="77777777" w:rsidR="00804BC5" w:rsidRPr="008301BB" w:rsidRDefault="00804BC5" w:rsidP="008301BB">
            <w:pPr>
              <w:jc w:val="left"/>
              <w:rPr>
                <w:b/>
                <w:bCs/>
              </w:rPr>
            </w:pPr>
            <w:r w:rsidRPr="008301BB">
              <w:rPr>
                <w:b/>
                <w:bCs/>
              </w:rPr>
              <w:t>2</w:t>
            </w:r>
          </w:p>
        </w:tc>
        <w:tc>
          <w:tcPr>
            <w:tcW w:w="0" w:type="auto"/>
            <w:shd w:val="clear" w:color="auto" w:fill="auto"/>
            <w:hideMark/>
          </w:tcPr>
          <w:p w14:paraId="6AA3E9EC" w14:textId="77777777" w:rsidR="00804BC5" w:rsidRPr="00E55A06" w:rsidRDefault="00804BC5" w:rsidP="008301BB">
            <w:pPr>
              <w:jc w:val="left"/>
            </w:pPr>
            <w:r w:rsidRPr="00E55A06">
              <w:t>Agency-Wide OSTEM Internship Orientation Briefings</w:t>
            </w:r>
          </w:p>
        </w:tc>
      </w:tr>
      <w:tr w:rsidR="008301BB" w:rsidRPr="00E55A06" w14:paraId="196850FB" w14:textId="77777777" w:rsidTr="00834997">
        <w:trPr>
          <w:trHeight w:val="315"/>
          <w:jc w:val="center"/>
        </w:trPr>
        <w:tc>
          <w:tcPr>
            <w:tcW w:w="0" w:type="auto"/>
            <w:shd w:val="clear" w:color="auto" w:fill="DBE5F1"/>
          </w:tcPr>
          <w:p w14:paraId="3E87B042" w14:textId="77777777" w:rsidR="00804BC5" w:rsidRPr="008301BB" w:rsidRDefault="00804BC5" w:rsidP="008301BB">
            <w:pPr>
              <w:jc w:val="left"/>
              <w:rPr>
                <w:b/>
                <w:bCs/>
              </w:rPr>
            </w:pPr>
            <w:r w:rsidRPr="008301BB">
              <w:rPr>
                <w:b/>
                <w:bCs/>
              </w:rPr>
              <w:t>3</w:t>
            </w:r>
          </w:p>
        </w:tc>
        <w:tc>
          <w:tcPr>
            <w:tcW w:w="0" w:type="auto"/>
            <w:shd w:val="clear" w:color="auto" w:fill="DBE5F1"/>
          </w:tcPr>
          <w:p w14:paraId="7681BCCC" w14:textId="77777777" w:rsidR="00804BC5" w:rsidRPr="00E55A06" w:rsidRDefault="00804BC5" w:rsidP="008301BB">
            <w:pPr>
              <w:jc w:val="left"/>
            </w:pPr>
            <w:r w:rsidRPr="00E55A06">
              <w:t>KSC OSTEM Internship Orientation</w:t>
            </w:r>
          </w:p>
        </w:tc>
      </w:tr>
      <w:tr w:rsidR="008301BB" w:rsidRPr="00E55A06" w14:paraId="1BA774BE" w14:textId="77777777" w:rsidTr="00834997">
        <w:trPr>
          <w:trHeight w:val="315"/>
          <w:jc w:val="center"/>
        </w:trPr>
        <w:tc>
          <w:tcPr>
            <w:tcW w:w="0" w:type="auto"/>
            <w:shd w:val="clear" w:color="auto" w:fill="auto"/>
          </w:tcPr>
          <w:p w14:paraId="51F762E8" w14:textId="77777777" w:rsidR="00804BC5" w:rsidRPr="008301BB" w:rsidRDefault="00804BC5" w:rsidP="008301BB">
            <w:pPr>
              <w:jc w:val="left"/>
              <w:rPr>
                <w:b/>
                <w:bCs/>
              </w:rPr>
            </w:pPr>
            <w:r w:rsidRPr="008301BB">
              <w:rPr>
                <w:b/>
                <w:bCs/>
              </w:rPr>
              <w:t>4</w:t>
            </w:r>
          </w:p>
        </w:tc>
        <w:tc>
          <w:tcPr>
            <w:tcW w:w="0" w:type="auto"/>
            <w:shd w:val="clear" w:color="auto" w:fill="auto"/>
          </w:tcPr>
          <w:p w14:paraId="1A9A4130" w14:textId="77777777" w:rsidR="00804BC5" w:rsidRPr="00E55A06" w:rsidRDefault="00804BC5" w:rsidP="008301BB">
            <w:pPr>
              <w:jc w:val="left"/>
            </w:pPr>
            <w:r w:rsidRPr="00E55A06">
              <w:t>Connecting OSTEM Interns- KSC Employee Resources Group</w:t>
            </w:r>
          </w:p>
        </w:tc>
      </w:tr>
      <w:tr w:rsidR="008301BB" w:rsidRPr="006A2324" w14:paraId="43EE2FA9" w14:textId="77777777" w:rsidTr="00834997">
        <w:trPr>
          <w:trHeight w:val="315"/>
          <w:jc w:val="center"/>
        </w:trPr>
        <w:tc>
          <w:tcPr>
            <w:tcW w:w="0" w:type="auto"/>
            <w:shd w:val="clear" w:color="auto" w:fill="DBE5F1"/>
          </w:tcPr>
          <w:p w14:paraId="023664A9" w14:textId="77777777" w:rsidR="00804BC5" w:rsidRPr="008301BB" w:rsidRDefault="00804BC5" w:rsidP="008301BB">
            <w:pPr>
              <w:jc w:val="left"/>
              <w:rPr>
                <w:b/>
                <w:bCs/>
              </w:rPr>
            </w:pPr>
            <w:r w:rsidRPr="008301BB">
              <w:rPr>
                <w:b/>
                <w:bCs/>
              </w:rPr>
              <w:t>5</w:t>
            </w:r>
          </w:p>
        </w:tc>
        <w:tc>
          <w:tcPr>
            <w:tcW w:w="0" w:type="auto"/>
            <w:shd w:val="clear" w:color="auto" w:fill="DBE5F1"/>
          </w:tcPr>
          <w:p w14:paraId="7BC04D61" w14:textId="77777777" w:rsidR="00804BC5" w:rsidRPr="00E55A06" w:rsidRDefault="00804BC5" w:rsidP="008301BB">
            <w:pPr>
              <w:jc w:val="left"/>
            </w:pPr>
            <w:r w:rsidRPr="00E55A06">
              <w:t>Overview of NASA &amp; KSC Organizations / Mission</w:t>
            </w:r>
          </w:p>
          <w:p w14:paraId="1B6585F8" w14:textId="77777777" w:rsidR="00804BC5" w:rsidRPr="008301BB" w:rsidRDefault="00804BC5" w:rsidP="008301BB">
            <w:pPr>
              <w:jc w:val="left"/>
              <w:rPr>
                <w:lang w:val="es-PR"/>
              </w:rPr>
            </w:pPr>
            <w:r w:rsidRPr="008301BB">
              <w:rPr>
                <w:lang w:val="es-PR"/>
              </w:rPr>
              <w:t>POC: Felix A. Soto Toro</w:t>
            </w:r>
          </w:p>
        </w:tc>
      </w:tr>
      <w:tr w:rsidR="008301BB" w:rsidRPr="006A2324" w14:paraId="51DC21ED" w14:textId="77777777" w:rsidTr="00834997">
        <w:trPr>
          <w:trHeight w:val="315"/>
          <w:jc w:val="center"/>
        </w:trPr>
        <w:tc>
          <w:tcPr>
            <w:tcW w:w="0" w:type="auto"/>
            <w:shd w:val="clear" w:color="auto" w:fill="auto"/>
          </w:tcPr>
          <w:p w14:paraId="23A74CC0" w14:textId="77777777" w:rsidR="00804BC5" w:rsidRPr="008301BB" w:rsidRDefault="00804BC5" w:rsidP="008301BB">
            <w:pPr>
              <w:jc w:val="left"/>
              <w:rPr>
                <w:b/>
                <w:bCs/>
              </w:rPr>
            </w:pPr>
            <w:r w:rsidRPr="008301BB">
              <w:rPr>
                <w:b/>
                <w:bCs/>
              </w:rPr>
              <w:t>6</w:t>
            </w:r>
          </w:p>
        </w:tc>
        <w:tc>
          <w:tcPr>
            <w:tcW w:w="0" w:type="auto"/>
            <w:shd w:val="clear" w:color="auto" w:fill="auto"/>
          </w:tcPr>
          <w:p w14:paraId="643819DF" w14:textId="77777777" w:rsidR="00804BC5" w:rsidRPr="00E55A06" w:rsidRDefault="00804BC5" w:rsidP="008301BB">
            <w:pPr>
              <w:jc w:val="left"/>
            </w:pPr>
            <w:r w:rsidRPr="00E55A06">
              <w:t>Submit updated MS Word version of abstract to Mentor</w:t>
            </w:r>
          </w:p>
          <w:p w14:paraId="57455BB9" w14:textId="77777777" w:rsidR="00804BC5" w:rsidRPr="008301BB" w:rsidRDefault="00804BC5" w:rsidP="008301BB">
            <w:pPr>
              <w:jc w:val="left"/>
              <w:rPr>
                <w:lang w:val="es-PR"/>
              </w:rPr>
            </w:pPr>
            <w:r w:rsidRPr="008301BB">
              <w:rPr>
                <w:lang w:val="es-PR"/>
              </w:rPr>
              <w:t>POC: Felix A. Soto Toro</w:t>
            </w:r>
          </w:p>
        </w:tc>
      </w:tr>
      <w:tr w:rsidR="008301BB" w:rsidRPr="00E55A06" w14:paraId="5854A78C" w14:textId="77777777" w:rsidTr="00834997">
        <w:trPr>
          <w:trHeight w:val="315"/>
          <w:jc w:val="center"/>
        </w:trPr>
        <w:tc>
          <w:tcPr>
            <w:tcW w:w="0" w:type="auto"/>
            <w:shd w:val="clear" w:color="auto" w:fill="DBE5F1"/>
          </w:tcPr>
          <w:p w14:paraId="050E67E7" w14:textId="77777777" w:rsidR="00804BC5" w:rsidRPr="008301BB" w:rsidRDefault="00804BC5" w:rsidP="008301BB">
            <w:pPr>
              <w:jc w:val="left"/>
              <w:rPr>
                <w:b/>
                <w:bCs/>
              </w:rPr>
            </w:pPr>
            <w:r w:rsidRPr="008301BB">
              <w:rPr>
                <w:b/>
                <w:bCs/>
              </w:rPr>
              <w:t>7</w:t>
            </w:r>
          </w:p>
        </w:tc>
        <w:tc>
          <w:tcPr>
            <w:tcW w:w="0" w:type="auto"/>
            <w:shd w:val="clear" w:color="auto" w:fill="DBE5F1"/>
          </w:tcPr>
          <w:p w14:paraId="14B4C47D" w14:textId="77777777" w:rsidR="00804BC5" w:rsidRPr="00E55A06" w:rsidRDefault="00804BC5" w:rsidP="008301BB">
            <w:pPr>
              <w:jc w:val="left"/>
            </w:pPr>
            <w:r w:rsidRPr="00E55A06">
              <w:t xml:space="preserve">SATERN Training Courses Refresher </w:t>
            </w:r>
          </w:p>
        </w:tc>
      </w:tr>
      <w:tr w:rsidR="008301BB" w:rsidRPr="00E55A06" w14:paraId="3C646CC2" w14:textId="77777777" w:rsidTr="00834997">
        <w:trPr>
          <w:trHeight w:val="315"/>
          <w:jc w:val="center"/>
        </w:trPr>
        <w:tc>
          <w:tcPr>
            <w:tcW w:w="0" w:type="auto"/>
            <w:shd w:val="clear" w:color="auto" w:fill="auto"/>
          </w:tcPr>
          <w:p w14:paraId="42AC7BE1" w14:textId="77777777" w:rsidR="00804BC5" w:rsidRPr="008301BB" w:rsidRDefault="00804BC5" w:rsidP="008301BB">
            <w:pPr>
              <w:jc w:val="left"/>
              <w:rPr>
                <w:b/>
                <w:bCs/>
              </w:rPr>
            </w:pPr>
            <w:r w:rsidRPr="008301BB">
              <w:rPr>
                <w:b/>
                <w:bCs/>
              </w:rPr>
              <w:t>8</w:t>
            </w:r>
          </w:p>
        </w:tc>
        <w:tc>
          <w:tcPr>
            <w:tcW w:w="0" w:type="auto"/>
            <w:shd w:val="clear" w:color="auto" w:fill="auto"/>
          </w:tcPr>
          <w:p w14:paraId="6E192E4B" w14:textId="77777777" w:rsidR="00804BC5" w:rsidRPr="00E55A06" w:rsidRDefault="00804BC5" w:rsidP="008301BB">
            <w:pPr>
              <w:jc w:val="left"/>
            </w:pPr>
            <w:r w:rsidRPr="00E55A06">
              <w:t>Overview of Audit Processes and Standards</w:t>
            </w:r>
            <w:r w:rsidRPr="00E55A06">
              <w:br/>
              <w:t>POC: Felix A. Soto Toro</w:t>
            </w:r>
          </w:p>
        </w:tc>
      </w:tr>
      <w:tr w:rsidR="008301BB" w:rsidRPr="00E55A06" w14:paraId="00C732CB" w14:textId="77777777" w:rsidTr="00834997">
        <w:trPr>
          <w:trHeight w:val="315"/>
          <w:jc w:val="center"/>
        </w:trPr>
        <w:tc>
          <w:tcPr>
            <w:tcW w:w="0" w:type="auto"/>
            <w:shd w:val="clear" w:color="auto" w:fill="DBE5F1"/>
          </w:tcPr>
          <w:p w14:paraId="73AD2145" w14:textId="77777777" w:rsidR="00804BC5" w:rsidRPr="008301BB" w:rsidRDefault="00804BC5" w:rsidP="008301BB">
            <w:pPr>
              <w:jc w:val="left"/>
              <w:rPr>
                <w:b/>
                <w:bCs/>
              </w:rPr>
            </w:pPr>
            <w:r w:rsidRPr="008301BB">
              <w:rPr>
                <w:b/>
                <w:bCs/>
              </w:rPr>
              <w:t>9</w:t>
            </w:r>
          </w:p>
        </w:tc>
        <w:tc>
          <w:tcPr>
            <w:tcW w:w="0" w:type="auto"/>
            <w:shd w:val="clear" w:color="auto" w:fill="DBE5F1"/>
          </w:tcPr>
          <w:p w14:paraId="53E24941" w14:textId="77777777" w:rsidR="00804BC5" w:rsidRPr="00E55A06" w:rsidRDefault="00804BC5" w:rsidP="008301BB">
            <w:pPr>
              <w:jc w:val="left"/>
            </w:pPr>
            <w:r w:rsidRPr="00E55A06">
              <w:t>Review Business Management Processes</w:t>
            </w:r>
          </w:p>
          <w:p w14:paraId="2B211FC0" w14:textId="77777777" w:rsidR="00804BC5" w:rsidRPr="00E55A06" w:rsidRDefault="00804BC5" w:rsidP="008301BB">
            <w:pPr>
              <w:jc w:val="left"/>
            </w:pPr>
            <w:r w:rsidRPr="00E55A06">
              <w:t>POC: Felix A. Soto Toro</w:t>
            </w:r>
          </w:p>
        </w:tc>
      </w:tr>
      <w:tr w:rsidR="008301BB" w:rsidRPr="00E55A06" w14:paraId="6FD97D75" w14:textId="77777777" w:rsidTr="00834997">
        <w:trPr>
          <w:trHeight w:val="315"/>
          <w:jc w:val="center"/>
        </w:trPr>
        <w:tc>
          <w:tcPr>
            <w:tcW w:w="0" w:type="auto"/>
            <w:shd w:val="clear" w:color="auto" w:fill="auto"/>
          </w:tcPr>
          <w:p w14:paraId="74F439A2" w14:textId="77777777" w:rsidR="00804BC5" w:rsidRPr="008301BB" w:rsidRDefault="00804BC5" w:rsidP="008301BB">
            <w:pPr>
              <w:jc w:val="left"/>
              <w:rPr>
                <w:b/>
                <w:bCs/>
              </w:rPr>
            </w:pPr>
            <w:r w:rsidRPr="008301BB">
              <w:rPr>
                <w:b/>
                <w:bCs/>
              </w:rPr>
              <w:t>10</w:t>
            </w:r>
          </w:p>
        </w:tc>
        <w:tc>
          <w:tcPr>
            <w:tcW w:w="0" w:type="auto"/>
            <w:shd w:val="clear" w:color="auto" w:fill="auto"/>
          </w:tcPr>
          <w:p w14:paraId="5853FC47" w14:textId="77777777" w:rsidR="00804BC5" w:rsidRPr="00E55A06" w:rsidRDefault="00804BC5" w:rsidP="008301BB">
            <w:pPr>
              <w:jc w:val="left"/>
            </w:pPr>
            <w:r w:rsidRPr="00E55A06">
              <w:t xml:space="preserve">KCMC Council </w:t>
            </w:r>
          </w:p>
          <w:p w14:paraId="290221E9" w14:textId="77777777" w:rsidR="00804BC5" w:rsidRPr="00E55A06" w:rsidRDefault="00804BC5" w:rsidP="008301BB">
            <w:pPr>
              <w:jc w:val="left"/>
            </w:pPr>
            <w:r w:rsidRPr="00E55A06">
              <w:t>POC: Rey Diaz</w:t>
            </w:r>
          </w:p>
        </w:tc>
      </w:tr>
      <w:tr w:rsidR="008301BB" w:rsidRPr="00E55A06" w14:paraId="40A4AA02" w14:textId="77777777" w:rsidTr="00834997">
        <w:trPr>
          <w:trHeight w:val="315"/>
          <w:jc w:val="center"/>
        </w:trPr>
        <w:tc>
          <w:tcPr>
            <w:tcW w:w="0" w:type="auto"/>
            <w:shd w:val="clear" w:color="auto" w:fill="DBE5F1"/>
          </w:tcPr>
          <w:p w14:paraId="05AEED84" w14:textId="77777777" w:rsidR="00804BC5" w:rsidRPr="008301BB" w:rsidRDefault="00804BC5" w:rsidP="008301BB">
            <w:pPr>
              <w:jc w:val="left"/>
              <w:rPr>
                <w:b/>
                <w:bCs/>
              </w:rPr>
            </w:pPr>
            <w:r w:rsidRPr="008301BB">
              <w:rPr>
                <w:b/>
                <w:bCs/>
              </w:rPr>
              <w:t>11</w:t>
            </w:r>
          </w:p>
        </w:tc>
        <w:tc>
          <w:tcPr>
            <w:tcW w:w="0" w:type="auto"/>
            <w:shd w:val="clear" w:color="auto" w:fill="DBE5F1"/>
          </w:tcPr>
          <w:p w14:paraId="22DA85BF" w14:textId="77777777" w:rsidR="00804BC5" w:rsidRPr="00E55A06" w:rsidRDefault="00804BC5" w:rsidP="008301BB">
            <w:pPr>
              <w:jc w:val="left"/>
            </w:pPr>
            <w:r w:rsidRPr="00E55A06">
              <w:t>SATERN Training Courses Refresher</w:t>
            </w:r>
          </w:p>
        </w:tc>
      </w:tr>
      <w:tr w:rsidR="008301BB" w:rsidRPr="00E55A06" w14:paraId="0BDCFD3C" w14:textId="77777777" w:rsidTr="00834997">
        <w:trPr>
          <w:trHeight w:val="315"/>
          <w:jc w:val="center"/>
        </w:trPr>
        <w:tc>
          <w:tcPr>
            <w:tcW w:w="0" w:type="auto"/>
            <w:shd w:val="clear" w:color="auto" w:fill="auto"/>
          </w:tcPr>
          <w:p w14:paraId="081ADA2F" w14:textId="77777777" w:rsidR="00804BC5" w:rsidRPr="008301BB" w:rsidRDefault="00804BC5" w:rsidP="008301BB">
            <w:pPr>
              <w:jc w:val="left"/>
              <w:rPr>
                <w:b/>
                <w:bCs/>
              </w:rPr>
            </w:pPr>
            <w:r w:rsidRPr="008301BB">
              <w:rPr>
                <w:b/>
                <w:bCs/>
              </w:rPr>
              <w:t>12</w:t>
            </w:r>
          </w:p>
        </w:tc>
        <w:tc>
          <w:tcPr>
            <w:tcW w:w="0" w:type="auto"/>
            <w:shd w:val="clear" w:color="auto" w:fill="auto"/>
          </w:tcPr>
          <w:p w14:paraId="0930ED2F" w14:textId="77777777" w:rsidR="00804BC5" w:rsidRPr="00E55A06" w:rsidRDefault="00804BC5" w:rsidP="008301BB">
            <w:pPr>
              <w:jc w:val="left"/>
            </w:pPr>
            <w:r w:rsidRPr="00E55A06">
              <w:t>Management Review KSC</w:t>
            </w:r>
            <w:r w:rsidRPr="00E55A06">
              <w:br/>
              <w:t>POC: Rey Diaz</w:t>
            </w:r>
          </w:p>
        </w:tc>
      </w:tr>
      <w:tr w:rsidR="008301BB" w:rsidRPr="00E55A06" w14:paraId="6C79A032" w14:textId="77777777" w:rsidTr="00834997">
        <w:trPr>
          <w:trHeight w:val="315"/>
          <w:jc w:val="center"/>
        </w:trPr>
        <w:tc>
          <w:tcPr>
            <w:tcW w:w="0" w:type="auto"/>
            <w:shd w:val="clear" w:color="auto" w:fill="DBE5F1"/>
          </w:tcPr>
          <w:p w14:paraId="37EB9135" w14:textId="77777777" w:rsidR="00804BC5" w:rsidRPr="008301BB" w:rsidRDefault="00804BC5" w:rsidP="008301BB">
            <w:pPr>
              <w:jc w:val="left"/>
              <w:rPr>
                <w:b/>
                <w:bCs/>
              </w:rPr>
            </w:pPr>
            <w:r w:rsidRPr="008301BB">
              <w:rPr>
                <w:b/>
                <w:bCs/>
              </w:rPr>
              <w:t>13</w:t>
            </w:r>
          </w:p>
        </w:tc>
        <w:tc>
          <w:tcPr>
            <w:tcW w:w="0" w:type="auto"/>
            <w:shd w:val="clear" w:color="auto" w:fill="DBE5F1"/>
          </w:tcPr>
          <w:p w14:paraId="632E70C0" w14:textId="77777777" w:rsidR="00804BC5" w:rsidRPr="00E55A06" w:rsidRDefault="00804BC5" w:rsidP="008301BB">
            <w:pPr>
              <w:jc w:val="left"/>
            </w:pPr>
            <w:r w:rsidRPr="00E55A06">
              <w:t>Completed Project Plan (1</w:t>
            </w:r>
            <w:r w:rsidRPr="008301BB">
              <w:rPr>
                <w:vertAlign w:val="superscript"/>
              </w:rPr>
              <w:t>st</w:t>
            </w:r>
            <w:r w:rsidRPr="00E55A06">
              <w:t xml:space="preserve"> Deliverable)</w:t>
            </w:r>
          </w:p>
        </w:tc>
      </w:tr>
      <w:tr w:rsidR="008301BB" w:rsidRPr="00E55A06" w14:paraId="5BACE388" w14:textId="77777777" w:rsidTr="00834997">
        <w:trPr>
          <w:trHeight w:val="315"/>
          <w:jc w:val="center"/>
        </w:trPr>
        <w:tc>
          <w:tcPr>
            <w:tcW w:w="0" w:type="auto"/>
            <w:shd w:val="clear" w:color="auto" w:fill="auto"/>
          </w:tcPr>
          <w:p w14:paraId="11039022" w14:textId="77777777" w:rsidR="00804BC5" w:rsidRPr="008301BB" w:rsidRDefault="00804BC5" w:rsidP="008301BB">
            <w:pPr>
              <w:jc w:val="left"/>
              <w:rPr>
                <w:b/>
                <w:bCs/>
              </w:rPr>
            </w:pPr>
            <w:r w:rsidRPr="008301BB">
              <w:rPr>
                <w:b/>
                <w:bCs/>
              </w:rPr>
              <w:t>14</w:t>
            </w:r>
          </w:p>
        </w:tc>
        <w:tc>
          <w:tcPr>
            <w:tcW w:w="0" w:type="auto"/>
            <w:shd w:val="clear" w:color="auto" w:fill="auto"/>
          </w:tcPr>
          <w:p w14:paraId="50BD2677" w14:textId="77777777" w:rsidR="00804BC5" w:rsidRPr="00E55A06" w:rsidRDefault="00804BC5" w:rsidP="008301BB">
            <w:pPr>
              <w:jc w:val="left"/>
            </w:pPr>
            <w:r w:rsidRPr="00E55A06">
              <w:t>Federal Holiday (Labor Day - Monday)</w:t>
            </w:r>
          </w:p>
        </w:tc>
      </w:tr>
      <w:tr w:rsidR="008301BB" w:rsidRPr="00E55A06" w14:paraId="20AF9C0C" w14:textId="77777777" w:rsidTr="00834997">
        <w:trPr>
          <w:trHeight w:val="315"/>
          <w:jc w:val="center"/>
        </w:trPr>
        <w:tc>
          <w:tcPr>
            <w:tcW w:w="0" w:type="auto"/>
            <w:shd w:val="clear" w:color="auto" w:fill="DBE5F1"/>
          </w:tcPr>
          <w:p w14:paraId="12A1C92D" w14:textId="77777777" w:rsidR="00804BC5" w:rsidRPr="008301BB" w:rsidRDefault="00804BC5" w:rsidP="008301BB">
            <w:pPr>
              <w:jc w:val="left"/>
              <w:rPr>
                <w:b/>
                <w:bCs/>
              </w:rPr>
            </w:pPr>
            <w:r w:rsidRPr="008301BB">
              <w:rPr>
                <w:b/>
                <w:bCs/>
              </w:rPr>
              <w:t>15</w:t>
            </w:r>
          </w:p>
        </w:tc>
        <w:tc>
          <w:tcPr>
            <w:tcW w:w="0" w:type="auto"/>
            <w:shd w:val="clear" w:color="auto" w:fill="DBE5F1"/>
          </w:tcPr>
          <w:p w14:paraId="63AF84FC" w14:textId="77777777" w:rsidR="00804BC5" w:rsidRPr="00E55A06" w:rsidRDefault="00804BC5" w:rsidP="008301BB">
            <w:pPr>
              <w:jc w:val="left"/>
            </w:pPr>
            <w:r w:rsidRPr="00E55A06">
              <w:t>Overview of Customer Feedback Processes</w:t>
            </w:r>
            <w:r w:rsidRPr="00E55A06">
              <w:br/>
              <w:t>POC: Lori Ray</w:t>
            </w:r>
          </w:p>
        </w:tc>
      </w:tr>
      <w:tr w:rsidR="008301BB" w:rsidRPr="006A2324" w14:paraId="2096068B" w14:textId="77777777" w:rsidTr="00834997">
        <w:trPr>
          <w:trHeight w:val="315"/>
          <w:jc w:val="center"/>
        </w:trPr>
        <w:tc>
          <w:tcPr>
            <w:tcW w:w="0" w:type="auto"/>
            <w:shd w:val="clear" w:color="auto" w:fill="auto"/>
          </w:tcPr>
          <w:p w14:paraId="0C0236B4" w14:textId="77777777" w:rsidR="00804BC5" w:rsidRPr="008301BB" w:rsidRDefault="00804BC5" w:rsidP="008301BB">
            <w:pPr>
              <w:jc w:val="left"/>
              <w:rPr>
                <w:b/>
                <w:bCs/>
              </w:rPr>
            </w:pPr>
            <w:r w:rsidRPr="008301BB">
              <w:rPr>
                <w:b/>
                <w:bCs/>
              </w:rPr>
              <w:t>16</w:t>
            </w:r>
          </w:p>
        </w:tc>
        <w:tc>
          <w:tcPr>
            <w:tcW w:w="0" w:type="auto"/>
            <w:shd w:val="clear" w:color="auto" w:fill="auto"/>
          </w:tcPr>
          <w:p w14:paraId="4BF94FA9" w14:textId="77777777" w:rsidR="00804BC5" w:rsidRPr="00E55A06" w:rsidRDefault="00804BC5" w:rsidP="008301BB">
            <w:pPr>
              <w:jc w:val="left"/>
            </w:pPr>
            <w:r w:rsidRPr="00E55A06">
              <w:t>Familiarize with Business World webpage and its needs</w:t>
            </w:r>
          </w:p>
          <w:p w14:paraId="4C12B42E" w14:textId="6E6DBE45" w:rsidR="00804BC5" w:rsidRPr="00640FFB" w:rsidRDefault="00804BC5" w:rsidP="008301BB">
            <w:pPr>
              <w:jc w:val="left"/>
              <w:rPr>
                <w:lang w:val="es-PR"/>
              </w:rPr>
            </w:pPr>
            <w:r w:rsidRPr="00640FFB">
              <w:rPr>
                <w:lang w:val="es-PR"/>
              </w:rPr>
              <w:t xml:space="preserve">POC: Eduardo </w:t>
            </w:r>
            <w:proofErr w:type="spellStart"/>
            <w:r w:rsidRPr="00640FFB">
              <w:rPr>
                <w:lang w:val="es-PR"/>
              </w:rPr>
              <w:t>Lopez</w:t>
            </w:r>
            <w:proofErr w:type="spellEnd"/>
            <w:r w:rsidRPr="00640FFB">
              <w:rPr>
                <w:lang w:val="es-PR"/>
              </w:rPr>
              <w:t xml:space="preserve"> del Castillo</w:t>
            </w:r>
          </w:p>
        </w:tc>
      </w:tr>
      <w:tr w:rsidR="008301BB" w:rsidRPr="00E55A06" w14:paraId="202393BE" w14:textId="77777777" w:rsidTr="00834997">
        <w:trPr>
          <w:trHeight w:val="315"/>
          <w:jc w:val="center"/>
        </w:trPr>
        <w:tc>
          <w:tcPr>
            <w:tcW w:w="0" w:type="auto"/>
            <w:shd w:val="clear" w:color="auto" w:fill="DBE5F1"/>
          </w:tcPr>
          <w:p w14:paraId="3685C1D0" w14:textId="77777777" w:rsidR="00804BC5" w:rsidRPr="008301BB" w:rsidRDefault="00804BC5" w:rsidP="008301BB">
            <w:pPr>
              <w:jc w:val="left"/>
              <w:rPr>
                <w:b/>
                <w:bCs/>
              </w:rPr>
            </w:pPr>
            <w:r w:rsidRPr="008301BB">
              <w:rPr>
                <w:b/>
                <w:bCs/>
              </w:rPr>
              <w:t>17</w:t>
            </w:r>
          </w:p>
        </w:tc>
        <w:tc>
          <w:tcPr>
            <w:tcW w:w="0" w:type="auto"/>
            <w:shd w:val="clear" w:color="auto" w:fill="DBE5F1"/>
          </w:tcPr>
          <w:p w14:paraId="44690EB2" w14:textId="77777777" w:rsidR="00804BC5" w:rsidRPr="00E55A06" w:rsidRDefault="00804BC5" w:rsidP="008301BB">
            <w:pPr>
              <w:jc w:val="left"/>
            </w:pPr>
            <w:r w:rsidRPr="00E55A06">
              <w:t>Review Business Management documents (outside AA-I2)</w:t>
            </w:r>
          </w:p>
          <w:p w14:paraId="0D659D1B" w14:textId="77777777" w:rsidR="00804BC5" w:rsidRPr="00E55A06" w:rsidRDefault="00804BC5" w:rsidP="008301BB">
            <w:pPr>
              <w:jc w:val="left"/>
            </w:pPr>
            <w:r w:rsidRPr="00E55A06">
              <w:t>Human Resources (POC: Mai Miller)</w:t>
            </w:r>
          </w:p>
        </w:tc>
      </w:tr>
      <w:tr w:rsidR="008301BB" w:rsidRPr="00E55A06" w14:paraId="61BF37EF" w14:textId="77777777" w:rsidTr="00834997">
        <w:trPr>
          <w:trHeight w:val="315"/>
          <w:jc w:val="center"/>
        </w:trPr>
        <w:tc>
          <w:tcPr>
            <w:tcW w:w="0" w:type="auto"/>
            <w:shd w:val="clear" w:color="auto" w:fill="auto"/>
          </w:tcPr>
          <w:p w14:paraId="0FE7B5F8" w14:textId="77777777" w:rsidR="00804BC5" w:rsidRPr="008301BB" w:rsidRDefault="00804BC5" w:rsidP="008301BB">
            <w:pPr>
              <w:jc w:val="left"/>
              <w:rPr>
                <w:b/>
                <w:bCs/>
              </w:rPr>
            </w:pPr>
            <w:r w:rsidRPr="008301BB">
              <w:rPr>
                <w:b/>
                <w:bCs/>
              </w:rPr>
              <w:t>18</w:t>
            </w:r>
          </w:p>
        </w:tc>
        <w:tc>
          <w:tcPr>
            <w:tcW w:w="0" w:type="auto"/>
            <w:shd w:val="clear" w:color="auto" w:fill="auto"/>
          </w:tcPr>
          <w:p w14:paraId="473CABAF" w14:textId="77777777" w:rsidR="00804BC5" w:rsidRPr="00E55A06" w:rsidRDefault="00804BC5" w:rsidP="008301BB">
            <w:pPr>
              <w:jc w:val="left"/>
            </w:pPr>
            <w:r w:rsidRPr="00E55A06">
              <w:t>Brown Bag – Enrichment Activity – “Veggie Overview”</w:t>
            </w:r>
          </w:p>
        </w:tc>
      </w:tr>
      <w:tr w:rsidR="008301BB" w:rsidRPr="00E55A06" w14:paraId="3B31895D" w14:textId="77777777" w:rsidTr="00834997">
        <w:trPr>
          <w:trHeight w:val="315"/>
          <w:jc w:val="center"/>
        </w:trPr>
        <w:tc>
          <w:tcPr>
            <w:tcW w:w="0" w:type="auto"/>
            <w:shd w:val="clear" w:color="auto" w:fill="DBE5F1"/>
          </w:tcPr>
          <w:p w14:paraId="7FD1BB77" w14:textId="77777777" w:rsidR="00804BC5" w:rsidRPr="008301BB" w:rsidRDefault="00804BC5" w:rsidP="008301BB">
            <w:pPr>
              <w:jc w:val="left"/>
              <w:rPr>
                <w:b/>
                <w:bCs/>
              </w:rPr>
            </w:pPr>
            <w:r w:rsidRPr="008301BB">
              <w:rPr>
                <w:b/>
                <w:bCs/>
              </w:rPr>
              <w:t>19</w:t>
            </w:r>
          </w:p>
        </w:tc>
        <w:tc>
          <w:tcPr>
            <w:tcW w:w="0" w:type="auto"/>
            <w:shd w:val="clear" w:color="auto" w:fill="DBE5F1"/>
          </w:tcPr>
          <w:p w14:paraId="2C11B6CC" w14:textId="77777777" w:rsidR="00804BC5" w:rsidRPr="00E55A06" w:rsidRDefault="00804BC5" w:rsidP="008301BB">
            <w:pPr>
              <w:jc w:val="left"/>
            </w:pPr>
            <w:r w:rsidRPr="00E55A06">
              <w:t>Review Business Management documents (outside AA-I2)</w:t>
            </w:r>
          </w:p>
          <w:p w14:paraId="3E9E7F9C" w14:textId="77777777" w:rsidR="00804BC5" w:rsidRPr="00E55A06" w:rsidRDefault="00804BC5" w:rsidP="008301BB">
            <w:pPr>
              <w:jc w:val="left"/>
            </w:pPr>
            <w:r w:rsidRPr="00E55A06">
              <w:t>Communication and Public Engagement (POC: Lester Morales)</w:t>
            </w:r>
          </w:p>
        </w:tc>
      </w:tr>
      <w:tr w:rsidR="008301BB" w:rsidRPr="00E55A06" w14:paraId="0DA4BEBA" w14:textId="77777777" w:rsidTr="00834997">
        <w:trPr>
          <w:trHeight w:val="315"/>
          <w:jc w:val="center"/>
        </w:trPr>
        <w:tc>
          <w:tcPr>
            <w:tcW w:w="0" w:type="auto"/>
            <w:shd w:val="clear" w:color="auto" w:fill="auto"/>
          </w:tcPr>
          <w:p w14:paraId="766F9A29" w14:textId="77777777" w:rsidR="00804BC5" w:rsidRPr="008301BB" w:rsidRDefault="00804BC5" w:rsidP="008301BB">
            <w:pPr>
              <w:jc w:val="left"/>
              <w:rPr>
                <w:b/>
                <w:bCs/>
              </w:rPr>
            </w:pPr>
            <w:r w:rsidRPr="008301BB">
              <w:rPr>
                <w:b/>
                <w:bCs/>
              </w:rPr>
              <w:t>20</w:t>
            </w:r>
          </w:p>
        </w:tc>
        <w:tc>
          <w:tcPr>
            <w:tcW w:w="0" w:type="auto"/>
            <w:shd w:val="clear" w:color="auto" w:fill="auto"/>
          </w:tcPr>
          <w:p w14:paraId="327A0DE2" w14:textId="77777777" w:rsidR="00804BC5" w:rsidRPr="00E55A06" w:rsidRDefault="00804BC5" w:rsidP="008301BB">
            <w:pPr>
              <w:jc w:val="left"/>
            </w:pPr>
            <w:r w:rsidRPr="00E55A06">
              <w:t>Job shadow with Directives Manager</w:t>
            </w:r>
          </w:p>
          <w:p w14:paraId="0F735BAA" w14:textId="77777777" w:rsidR="00804BC5" w:rsidRPr="00E55A06" w:rsidRDefault="00804BC5" w:rsidP="008301BB">
            <w:pPr>
              <w:jc w:val="left"/>
            </w:pPr>
            <w:r w:rsidRPr="00E55A06">
              <w:t>POC: Donna Lozaw</w:t>
            </w:r>
          </w:p>
        </w:tc>
      </w:tr>
      <w:tr w:rsidR="008301BB" w:rsidRPr="00E55A06" w14:paraId="34CFBB56" w14:textId="77777777" w:rsidTr="00834997">
        <w:trPr>
          <w:trHeight w:val="315"/>
          <w:jc w:val="center"/>
        </w:trPr>
        <w:tc>
          <w:tcPr>
            <w:tcW w:w="0" w:type="auto"/>
            <w:shd w:val="clear" w:color="auto" w:fill="DBE5F1"/>
          </w:tcPr>
          <w:p w14:paraId="04358DA9" w14:textId="77777777" w:rsidR="00804BC5" w:rsidRPr="008301BB" w:rsidRDefault="00804BC5" w:rsidP="008301BB">
            <w:pPr>
              <w:jc w:val="left"/>
              <w:rPr>
                <w:b/>
                <w:bCs/>
              </w:rPr>
            </w:pPr>
            <w:r w:rsidRPr="008301BB">
              <w:rPr>
                <w:b/>
                <w:bCs/>
              </w:rPr>
              <w:t>21</w:t>
            </w:r>
          </w:p>
        </w:tc>
        <w:tc>
          <w:tcPr>
            <w:tcW w:w="0" w:type="auto"/>
            <w:shd w:val="clear" w:color="auto" w:fill="DBE5F1"/>
          </w:tcPr>
          <w:p w14:paraId="158846B1" w14:textId="77777777" w:rsidR="00804BC5" w:rsidRPr="00E55A06" w:rsidRDefault="00804BC5" w:rsidP="008301BB">
            <w:pPr>
              <w:jc w:val="left"/>
            </w:pPr>
            <w:r w:rsidRPr="00E55A06">
              <w:t>Support Directives Manager</w:t>
            </w:r>
          </w:p>
          <w:p w14:paraId="280CB3EB" w14:textId="77777777" w:rsidR="00804BC5" w:rsidRPr="00E55A06" w:rsidRDefault="00804BC5" w:rsidP="008301BB">
            <w:pPr>
              <w:jc w:val="left"/>
            </w:pPr>
            <w:r w:rsidRPr="00E55A06">
              <w:t>POC: Donna Lozaw</w:t>
            </w:r>
          </w:p>
        </w:tc>
      </w:tr>
      <w:tr w:rsidR="008301BB" w:rsidRPr="00E55A06" w14:paraId="30CA4A90" w14:textId="77777777" w:rsidTr="00834997">
        <w:trPr>
          <w:trHeight w:val="315"/>
          <w:jc w:val="center"/>
        </w:trPr>
        <w:tc>
          <w:tcPr>
            <w:tcW w:w="0" w:type="auto"/>
            <w:shd w:val="clear" w:color="auto" w:fill="auto"/>
          </w:tcPr>
          <w:p w14:paraId="2052A318" w14:textId="77777777" w:rsidR="00804BC5" w:rsidRPr="008301BB" w:rsidRDefault="00804BC5" w:rsidP="008301BB">
            <w:pPr>
              <w:jc w:val="left"/>
              <w:rPr>
                <w:b/>
                <w:bCs/>
              </w:rPr>
            </w:pPr>
            <w:r w:rsidRPr="008301BB">
              <w:rPr>
                <w:b/>
                <w:bCs/>
              </w:rPr>
              <w:t>22</w:t>
            </w:r>
          </w:p>
        </w:tc>
        <w:tc>
          <w:tcPr>
            <w:tcW w:w="0" w:type="auto"/>
            <w:shd w:val="clear" w:color="auto" w:fill="auto"/>
          </w:tcPr>
          <w:p w14:paraId="1D4782D3" w14:textId="77777777" w:rsidR="00804BC5" w:rsidRPr="00E55A06" w:rsidRDefault="00804BC5" w:rsidP="008301BB">
            <w:pPr>
              <w:jc w:val="left"/>
            </w:pPr>
            <w:r w:rsidRPr="00E55A06">
              <w:t>Virtual Tour of KSC Facilities</w:t>
            </w:r>
          </w:p>
        </w:tc>
      </w:tr>
      <w:tr w:rsidR="008301BB" w:rsidRPr="00E55A06" w14:paraId="674A15DC" w14:textId="77777777" w:rsidTr="00834997">
        <w:trPr>
          <w:trHeight w:val="584"/>
          <w:jc w:val="center"/>
        </w:trPr>
        <w:tc>
          <w:tcPr>
            <w:tcW w:w="0" w:type="auto"/>
            <w:shd w:val="clear" w:color="auto" w:fill="DBE5F1"/>
          </w:tcPr>
          <w:p w14:paraId="5B9B53AC" w14:textId="77777777" w:rsidR="00804BC5" w:rsidRPr="008301BB" w:rsidRDefault="00804BC5" w:rsidP="008301BB">
            <w:pPr>
              <w:jc w:val="left"/>
              <w:rPr>
                <w:b/>
                <w:bCs/>
              </w:rPr>
            </w:pPr>
            <w:r w:rsidRPr="008301BB">
              <w:rPr>
                <w:b/>
                <w:bCs/>
              </w:rPr>
              <w:t>23</w:t>
            </w:r>
          </w:p>
        </w:tc>
        <w:tc>
          <w:tcPr>
            <w:tcW w:w="0" w:type="auto"/>
            <w:shd w:val="clear" w:color="auto" w:fill="DBE5F1"/>
            <w:hideMark/>
          </w:tcPr>
          <w:p w14:paraId="70E5D3C2" w14:textId="77777777" w:rsidR="00804BC5" w:rsidRPr="00E55A06" w:rsidRDefault="00804BC5" w:rsidP="008301BB">
            <w:pPr>
              <w:jc w:val="left"/>
            </w:pPr>
            <w:r w:rsidRPr="00E55A06">
              <w:t>Review Business Management documents (outside AA-I2)</w:t>
            </w:r>
          </w:p>
          <w:p w14:paraId="3BF9B75B" w14:textId="77777777" w:rsidR="00804BC5" w:rsidRPr="00E55A06" w:rsidRDefault="00804BC5" w:rsidP="008301BB">
            <w:pPr>
              <w:jc w:val="left"/>
            </w:pPr>
            <w:r w:rsidRPr="00E55A06">
              <w:t>Engineering Directorate (POC: Juan Gordon)</w:t>
            </w:r>
          </w:p>
        </w:tc>
      </w:tr>
      <w:tr w:rsidR="008301BB" w:rsidRPr="00E55A06" w14:paraId="56D30C35" w14:textId="77777777" w:rsidTr="00834997">
        <w:trPr>
          <w:trHeight w:val="315"/>
          <w:jc w:val="center"/>
        </w:trPr>
        <w:tc>
          <w:tcPr>
            <w:tcW w:w="0" w:type="auto"/>
            <w:shd w:val="clear" w:color="auto" w:fill="auto"/>
          </w:tcPr>
          <w:p w14:paraId="2035930F" w14:textId="77777777" w:rsidR="00804BC5" w:rsidRPr="008301BB" w:rsidRDefault="00804BC5" w:rsidP="008301BB">
            <w:pPr>
              <w:jc w:val="left"/>
              <w:rPr>
                <w:b/>
                <w:bCs/>
              </w:rPr>
            </w:pPr>
            <w:r w:rsidRPr="008301BB">
              <w:rPr>
                <w:b/>
                <w:bCs/>
              </w:rPr>
              <w:t>24</w:t>
            </w:r>
          </w:p>
        </w:tc>
        <w:tc>
          <w:tcPr>
            <w:tcW w:w="0" w:type="auto"/>
            <w:shd w:val="clear" w:color="auto" w:fill="auto"/>
          </w:tcPr>
          <w:p w14:paraId="42575CC6" w14:textId="77777777" w:rsidR="00804BC5" w:rsidRPr="00E55A06" w:rsidRDefault="00804BC5" w:rsidP="008301BB">
            <w:pPr>
              <w:jc w:val="left"/>
            </w:pPr>
            <w:r w:rsidRPr="00E55A06">
              <w:t>Brown Bag – Enrichment Activity –</w:t>
            </w:r>
          </w:p>
          <w:p w14:paraId="2C8EE5DB" w14:textId="77777777" w:rsidR="00804BC5" w:rsidRPr="00E55A06" w:rsidRDefault="00804BC5" w:rsidP="008301BB">
            <w:pPr>
              <w:jc w:val="left"/>
            </w:pPr>
            <w:r w:rsidRPr="00E55A06">
              <w:t>“Pathways Overview”</w:t>
            </w:r>
          </w:p>
        </w:tc>
      </w:tr>
      <w:tr w:rsidR="008301BB" w:rsidRPr="00E55A06" w14:paraId="790CF6F8" w14:textId="77777777" w:rsidTr="00834997">
        <w:trPr>
          <w:trHeight w:val="315"/>
          <w:jc w:val="center"/>
        </w:trPr>
        <w:tc>
          <w:tcPr>
            <w:tcW w:w="0" w:type="auto"/>
            <w:shd w:val="clear" w:color="auto" w:fill="DBE5F1"/>
          </w:tcPr>
          <w:p w14:paraId="79883B5C" w14:textId="77777777" w:rsidR="00804BC5" w:rsidRPr="008301BB" w:rsidRDefault="00804BC5" w:rsidP="008301BB">
            <w:pPr>
              <w:jc w:val="left"/>
              <w:rPr>
                <w:b/>
                <w:bCs/>
              </w:rPr>
            </w:pPr>
            <w:r w:rsidRPr="008301BB">
              <w:rPr>
                <w:b/>
                <w:bCs/>
              </w:rPr>
              <w:t>25</w:t>
            </w:r>
          </w:p>
        </w:tc>
        <w:tc>
          <w:tcPr>
            <w:tcW w:w="0" w:type="auto"/>
            <w:shd w:val="clear" w:color="auto" w:fill="DBE5F1"/>
          </w:tcPr>
          <w:p w14:paraId="7A5A225E" w14:textId="77777777" w:rsidR="00804BC5" w:rsidRPr="00E55A06" w:rsidRDefault="00804BC5" w:rsidP="008301BB">
            <w:pPr>
              <w:jc w:val="left"/>
            </w:pPr>
            <w:r w:rsidRPr="00E55A06">
              <w:t>Modify Business World webpage</w:t>
            </w:r>
          </w:p>
          <w:p w14:paraId="6EE56A5B" w14:textId="77777777" w:rsidR="00804BC5" w:rsidRPr="00E55A06" w:rsidRDefault="00804BC5" w:rsidP="008301BB">
            <w:pPr>
              <w:jc w:val="left"/>
            </w:pPr>
            <w:r w:rsidRPr="00E55A06">
              <w:t>POC: Eduardo Lopez del Castillo</w:t>
            </w:r>
          </w:p>
        </w:tc>
      </w:tr>
      <w:tr w:rsidR="008301BB" w:rsidRPr="00E55A06" w14:paraId="484C15E4" w14:textId="77777777" w:rsidTr="00834997">
        <w:trPr>
          <w:trHeight w:val="315"/>
          <w:jc w:val="center"/>
        </w:trPr>
        <w:tc>
          <w:tcPr>
            <w:tcW w:w="0" w:type="auto"/>
            <w:shd w:val="clear" w:color="auto" w:fill="auto"/>
          </w:tcPr>
          <w:p w14:paraId="016B8AB3" w14:textId="77777777" w:rsidR="00804BC5" w:rsidRPr="008301BB" w:rsidRDefault="00804BC5" w:rsidP="008301BB">
            <w:pPr>
              <w:jc w:val="left"/>
              <w:rPr>
                <w:b/>
                <w:bCs/>
              </w:rPr>
            </w:pPr>
            <w:r w:rsidRPr="008301BB">
              <w:rPr>
                <w:b/>
                <w:bCs/>
              </w:rPr>
              <w:lastRenderedPageBreak/>
              <w:t>26</w:t>
            </w:r>
          </w:p>
        </w:tc>
        <w:tc>
          <w:tcPr>
            <w:tcW w:w="0" w:type="auto"/>
            <w:shd w:val="clear" w:color="auto" w:fill="auto"/>
          </w:tcPr>
          <w:p w14:paraId="15B49938" w14:textId="77777777" w:rsidR="00804BC5" w:rsidRPr="00E55A06" w:rsidRDefault="00804BC5" w:rsidP="008301BB">
            <w:pPr>
              <w:jc w:val="left"/>
            </w:pPr>
            <w:r w:rsidRPr="00E55A06">
              <w:t>Support Directives Manager</w:t>
            </w:r>
          </w:p>
          <w:p w14:paraId="4C66C8EB" w14:textId="77777777" w:rsidR="00804BC5" w:rsidRPr="00E55A06" w:rsidRDefault="00804BC5" w:rsidP="008301BB">
            <w:pPr>
              <w:jc w:val="left"/>
            </w:pPr>
            <w:r w:rsidRPr="00E55A06">
              <w:t>POC: Donna Lozaw</w:t>
            </w:r>
          </w:p>
        </w:tc>
      </w:tr>
      <w:tr w:rsidR="008301BB" w:rsidRPr="00E55A06" w14:paraId="47978DEC" w14:textId="77777777" w:rsidTr="00834997">
        <w:trPr>
          <w:trHeight w:val="315"/>
          <w:jc w:val="center"/>
        </w:trPr>
        <w:tc>
          <w:tcPr>
            <w:tcW w:w="0" w:type="auto"/>
            <w:shd w:val="clear" w:color="auto" w:fill="DBE5F1"/>
          </w:tcPr>
          <w:p w14:paraId="29F0AB97" w14:textId="77777777" w:rsidR="00804BC5" w:rsidRPr="008301BB" w:rsidRDefault="00804BC5" w:rsidP="008301BB">
            <w:pPr>
              <w:jc w:val="left"/>
              <w:rPr>
                <w:b/>
                <w:bCs/>
              </w:rPr>
            </w:pPr>
            <w:r w:rsidRPr="008301BB">
              <w:rPr>
                <w:b/>
                <w:bCs/>
              </w:rPr>
              <w:t>27</w:t>
            </w:r>
          </w:p>
        </w:tc>
        <w:tc>
          <w:tcPr>
            <w:tcW w:w="0" w:type="auto"/>
            <w:shd w:val="clear" w:color="auto" w:fill="DBE5F1"/>
          </w:tcPr>
          <w:p w14:paraId="10F37894" w14:textId="77777777" w:rsidR="00804BC5" w:rsidRPr="00E55A06" w:rsidRDefault="00804BC5" w:rsidP="008301BB">
            <w:pPr>
              <w:jc w:val="left"/>
            </w:pPr>
            <w:r w:rsidRPr="00E55A06">
              <w:t>Support Directives Manager</w:t>
            </w:r>
          </w:p>
          <w:p w14:paraId="67658C7F" w14:textId="77777777" w:rsidR="00804BC5" w:rsidRPr="00E55A06" w:rsidRDefault="00804BC5" w:rsidP="008301BB">
            <w:pPr>
              <w:jc w:val="left"/>
            </w:pPr>
            <w:r w:rsidRPr="00E55A06">
              <w:t>POC: Donna Lozaw</w:t>
            </w:r>
          </w:p>
        </w:tc>
      </w:tr>
      <w:tr w:rsidR="008301BB" w:rsidRPr="00E55A06" w14:paraId="390671E9" w14:textId="77777777" w:rsidTr="00834997">
        <w:trPr>
          <w:trHeight w:val="315"/>
          <w:jc w:val="center"/>
        </w:trPr>
        <w:tc>
          <w:tcPr>
            <w:tcW w:w="0" w:type="auto"/>
            <w:shd w:val="clear" w:color="auto" w:fill="auto"/>
          </w:tcPr>
          <w:p w14:paraId="1C2C7226" w14:textId="77777777" w:rsidR="00804BC5" w:rsidRPr="008301BB" w:rsidRDefault="00804BC5" w:rsidP="008301BB">
            <w:pPr>
              <w:jc w:val="left"/>
              <w:rPr>
                <w:b/>
                <w:bCs/>
              </w:rPr>
            </w:pPr>
            <w:r w:rsidRPr="008301BB">
              <w:rPr>
                <w:b/>
                <w:bCs/>
              </w:rPr>
              <w:t>28</w:t>
            </w:r>
          </w:p>
        </w:tc>
        <w:tc>
          <w:tcPr>
            <w:tcW w:w="0" w:type="auto"/>
            <w:shd w:val="clear" w:color="auto" w:fill="auto"/>
          </w:tcPr>
          <w:p w14:paraId="7023E65B" w14:textId="77777777" w:rsidR="00804BC5" w:rsidRPr="00E55A06" w:rsidRDefault="00804BC5" w:rsidP="008301BB">
            <w:pPr>
              <w:jc w:val="left"/>
            </w:pPr>
            <w:r w:rsidRPr="00E55A06">
              <w:t>Review Business Management documents (outside AA-I2)</w:t>
            </w:r>
          </w:p>
          <w:p w14:paraId="2C4926FF" w14:textId="77777777" w:rsidR="00804BC5" w:rsidRPr="00E55A06" w:rsidRDefault="00804BC5" w:rsidP="008301BB">
            <w:pPr>
              <w:jc w:val="left"/>
            </w:pPr>
            <w:r w:rsidRPr="00E55A06">
              <w:t>Launch Services Program (POC: Jackie Leclaire)</w:t>
            </w:r>
          </w:p>
        </w:tc>
      </w:tr>
      <w:tr w:rsidR="008301BB" w:rsidRPr="00E55A06" w14:paraId="3E5588DB" w14:textId="77777777" w:rsidTr="00834997">
        <w:trPr>
          <w:trHeight w:val="315"/>
          <w:jc w:val="center"/>
        </w:trPr>
        <w:tc>
          <w:tcPr>
            <w:tcW w:w="0" w:type="auto"/>
            <w:shd w:val="clear" w:color="auto" w:fill="DBE5F1"/>
          </w:tcPr>
          <w:p w14:paraId="474CDA40" w14:textId="77777777" w:rsidR="00804BC5" w:rsidRPr="008301BB" w:rsidRDefault="00804BC5" w:rsidP="008301BB">
            <w:pPr>
              <w:jc w:val="left"/>
              <w:rPr>
                <w:b/>
                <w:bCs/>
              </w:rPr>
            </w:pPr>
            <w:r w:rsidRPr="008301BB">
              <w:rPr>
                <w:b/>
                <w:bCs/>
              </w:rPr>
              <w:t>29</w:t>
            </w:r>
          </w:p>
        </w:tc>
        <w:tc>
          <w:tcPr>
            <w:tcW w:w="0" w:type="auto"/>
            <w:shd w:val="clear" w:color="auto" w:fill="DBE5F1"/>
          </w:tcPr>
          <w:p w14:paraId="6A5DA496" w14:textId="77777777" w:rsidR="00804BC5" w:rsidRPr="00E55A06" w:rsidRDefault="00804BC5" w:rsidP="008301BB">
            <w:pPr>
              <w:jc w:val="left"/>
            </w:pPr>
            <w:r w:rsidRPr="00E55A06">
              <w:t>Brown Bag – Enrichment Activity –</w:t>
            </w:r>
          </w:p>
          <w:p w14:paraId="257FF871" w14:textId="77777777" w:rsidR="00804BC5" w:rsidRPr="00E55A06" w:rsidRDefault="00804BC5" w:rsidP="008301BB">
            <w:pPr>
              <w:jc w:val="left"/>
            </w:pPr>
            <w:r w:rsidRPr="00E55A06">
              <w:t>“Exploration Ground Systems Overview”</w:t>
            </w:r>
          </w:p>
        </w:tc>
      </w:tr>
      <w:tr w:rsidR="008301BB" w:rsidRPr="00E55A06" w14:paraId="38D14899" w14:textId="77777777" w:rsidTr="00834997">
        <w:trPr>
          <w:trHeight w:val="315"/>
          <w:jc w:val="center"/>
        </w:trPr>
        <w:tc>
          <w:tcPr>
            <w:tcW w:w="0" w:type="auto"/>
            <w:shd w:val="clear" w:color="auto" w:fill="auto"/>
          </w:tcPr>
          <w:p w14:paraId="72700F6C" w14:textId="77777777" w:rsidR="00804BC5" w:rsidRPr="008301BB" w:rsidRDefault="00804BC5" w:rsidP="008301BB">
            <w:pPr>
              <w:jc w:val="left"/>
              <w:rPr>
                <w:b/>
                <w:bCs/>
              </w:rPr>
            </w:pPr>
            <w:r w:rsidRPr="008301BB">
              <w:rPr>
                <w:b/>
                <w:bCs/>
              </w:rPr>
              <w:t>30</w:t>
            </w:r>
          </w:p>
        </w:tc>
        <w:tc>
          <w:tcPr>
            <w:tcW w:w="0" w:type="auto"/>
            <w:shd w:val="clear" w:color="auto" w:fill="auto"/>
          </w:tcPr>
          <w:p w14:paraId="500CA895" w14:textId="77777777" w:rsidR="00804BC5" w:rsidRPr="00E55A06" w:rsidRDefault="00804BC5" w:rsidP="008301BB">
            <w:pPr>
              <w:jc w:val="left"/>
            </w:pPr>
            <w:r w:rsidRPr="00E55A06">
              <w:t>Modify Business World webpage</w:t>
            </w:r>
          </w:p>
          <w:p w14:paraId="10AC29D5" w14:textId="77777777" w:rsidR="00804BC5" w:rsidRPr="00E55A06" w:rsidRDefault="00804BC5" w:rsidP="008301BB">
            <w:pPr>
              <w:jc w:val="left"/>
            </w:pPr>
            <w:r w:rsidRPr="00E55A06">
              <w:t>POC: Eduardo Lopez del Castillo</w:t>
            </w:r>
          </w:p>
        </w:tc>
      </w:tr>
      <w:tr w:rsidR="008301BB" w:rsidRPr="00E55A06" w14:paraId="64D6497E" w14:textId="77777777" w:rsidTr="00834997">
        <w:trPr>
          <w:trHeight w:val="615"/>
          <w:jc w:val="center"/>
        </w:trPr>
        <w:tc>
          <w:tcPr>
            <w:tcW w:w="0" w:type="auto"/>
            <w:shd w:val="clear" w:color="auto" w:fill="DBE5F1"/>
          </w:tcPr>
          <w:p w14:paraId="4FDADC63" w14:textId="77777777" w:rsidR="00804BC5" w:rsidRPr="008301BB" w:rsidRDefault="00804BC5" w:rsidP="008301BB">
            <w:pPr>
              <w:jc w:val="left"/>
              <w:rPr>
                <w:b/>
                <w:bCs/>
              </w:rPr>
            </w:pPr>
            <w:r w:rsidRPr="008301BB">
              <w:rPr>
                <w:b/>
                <w:bCs/>
              </w:rPr>
              <w:t>31</w:t>
            </w:r>
          </w:p>
        </w:tc>
        <w:tc>
          <w:tcPr>
            <w:tcW w:w="0" w:type="auto"/>
            <w:shd w:val="clear" w:color="auto" w:fill="DBE5F1"/>
          </w:tcPr>
          <w:p w14:paraId="1A45B4C2" w14:textId="77777777" w:rsidR="00804BC5" w:rsidRPr="00E55A06" w:rsidRDefault="00804BC5" w:rsidP="008301BB">
            <w:pPr>
              <w:jc w:val="left"/>
            </w:pPr>
            <w:r w:rsidRPr="00E55A06">
              <w:t xml:space="preserve">Support Business Systems Manager </w:t>
            </w:r>
          </w:p>
          <w:p w14:paraId="7F343470" w14:textId="77777777" w:rsidR="00804BC5" w:rsidRPr="00E55A06" w:rsidRDefault="00804BC5" w:rsidP="008301BB">
            <w:pPr>
              <w:jc w:val="left"/>
            </w:pPr>
            <w:r w:rsidRPr="00E55A06">
              <w:t>POC: Rey Diaz</w:t>
            </w:r>
          </w:p>
        </w:tc>
      </w:tr>
      <w:tr w:rsidR="008301BB" w:rsidRPr="00E55A06" w14:paraId="0E4EDD39" w14:textId="77777777" w:rsidTr="00834997">
        <w:trPr>
          <w:trHeight w:val="615"/>
          <w:jc w:val="center"/>
        </w:trPr>
        <w:tc>
          <w:tcPr>
            <w:tcW w:w="0" w:type="auto"/>
            <w:shd w:val="clear" w:color="auto" w:fill="auto"/>
          </w:tcPr>
          <w:p w14:paraId="0BCE5658" w14:textId="77777777" w:rsidR="00804BC5" w:rsidRPr="008301BB" w:rsidRDefault="00804BC5" w:rsidP="008301BB">
            <w:pPr>
              <w:jc w:val="left"/>
              <w:rPr>
                <w:b/>
                <w:bCs/>
              </w:rPr>
            </w:pPr>
            <w:r w:rsidRPr="008301BB">
              <w:rPr>
                <w:b/>
                <w:bCs/>
              </w:rPr>
              <w:t>32</w:t>
            </w:r>
          </w:p>
        </w:tc>
        <w:tc>
          <w:tcPr>
            <w:tcW w:w="0" w:type="auto"/>
            <w:shd w:val="clear" w:color="auto" w:fill="auto"/>
          </w:tcPr>
          <w:p w14:paraId="05D33335" w14:textId="77777777" w:rsidR="00804BC5" w:rsidRPr="00E55A06" w:rsidRDefault="00804BC5" w:rsidP="008301BB">
            <w:pPr>
              <w:jc w:val="left"/>
            </w:pPr>
            <w:r w:rsidRPr="00E55A06">
              <w:t>Review Business Management documents (outside AA-I2)</w:t>
            </w:r>
          </w:p>
          <w:p w14:paraId="12602570" w14:textId="77777777" w:rsidR="00804BC5" w:rsidRPr="00E55A06" w:rsidRDefault="00804BC5" w:rsidP="008301BB">
            <w:pPr>
              <w:jc w:val="left"/>
            </w:pPr>
            <w:r w:rsidRPr="00E55A06">
              <w:t>IT and Communications Services (POC: Carolyn Staton)</w:t>
            </w:r>
          </w:p>
        </w:tc>
      </w:tr>
      <w:tr w:rsidR="008301BB" w:rsidRPr="00E55A06" w14:paraId="0BA87B5C" w14:textId="77777777" w:rsidTr="00834997">
        <w:trPr>
          <w:trHeight w:val="315"/>
          <w:jc w:val="center"/>
        </w:trPr>
        <w:tc>
          <w:tcPr>
            <w:tcW w:w="0" w:type="auto"/>
            <w:shd w:val="clear" w:color="auto" w:fill="DBE5F1"/>
          </w:tcPr>
          <w:p w14:paraId="02899460" w14:textId="77777777" w:rsidR="00804BC5" w:rsidRPr="008301BB" w:rsidRDefault="00804BC5" w:rsidP="008301BB">
            <w:pPr>
              <w:jc w:val="left"/>
              <w:rPr>
                <w:b/>
                <w:bCs/>
              </w:rPr>
            </w:pPr>
            <w:r w:rsidRPr="008301BB">
              <w:rPr>
                <w:b/>
                <w:bCs/>
              </w:rPr>
              <w:t>33</w:t>
            </w:r>
          </w:p>
        </w:tc>
        <w:tc>
          <w:tcPr>
            <w:tcW w:w="0" w:type="auto"/>
            <w:shd w:val="clear" w:color="auto" w:fill="DBE5F1"/>
          </w:tcPr>
          <w:p w14:paraId="730DD0FB" w14:textId="77777777" w:rsidR="00804BC5" w:rsidRPr="00E55A06" w:rsidRDefault="00804BC5" w:rsidP="008301BB">
            <w:pPr>
              <w:jc w:val="left"/>
            </w:pPr>
            <w:r w:rsidRPr="00E55A06">
              <w:t>Job shadow with Opportunity for Improvement Manager</w:t>
            </w:r>
          </w:p>
          <w:p w14:paraId="74173088" w14:textId="77777777" w:rsidR="00804BC5" w:rsidRPr="00E55A06" w:rsidRDefault="00804BC5" w:rsidP="008301BB">
            <w:pPr>
              <w:jc w:val="left"/>
            </w:pPr>
            <w:r w:rsidRPr="00E55A06">
              <w:t>POC: Ed Bollenback</w:t>
            </w:r>
          </w:p>
        </w:tc>
      </w:tr>
      <w:tr w:rsidR="008301BB" w:rsidRPr="00E55A06" w14:paraId="1E3698A8" w14:textId="77777777" w:rsidTr="00834997">
        <w:trPr>
          <w:trHeight w:val="315"/>
          <w:jc w:val="center"/>
        </w:trPr>
        <w:tc>
          <w:tcPr>
            <w:tcW w:w="0" w:type="auto"/>
            <w:shd w:val="clear" w:color="auto" w:fill="auto"/>
          </w:tcPr>
          <w:p w14:paraId="59911F4F" w14:textId="77777777" w:rsidR="00804BC5" w:rsidRPr="008301BB" w:rsidRDefault="00804BC5" w:rsidP="008301BB">
            <w:pPr>
              <w:jc w:val="left"/>
              <w:rPr>
                <w:b/>
                <w:bCs/>
              </w:rPr>
            </w:pPr>
            <w:r w:rsidRPr="008301BB">
              <w:rPr>
                <w:b/>
                <w:bCs/>
              </w:rPr>
              <w:t>34</w:t>
            </w:r>
          </w:p>
        </w:tc>
        <w:tc>
          <w:tcPr>
            <w:tcW w:w="0" w:type="auto"/>
            <w:shd w:val="clear" w:color="auto" w:fill="auto"/>
          </w:tcPr>
          <w:p w14:paraId="2F6AFDF4" w14:textId="77777777" w:rsidR="00804BC5" w:rsidRPr="00E55A06" w:rsidRDefault="00804BC5" w:rsidP="008301BB">
            <w:pPr>
              <w:jc w:val="left"/>
            </w:pPr>
            <w:r w:rsidRPr="00E55A06">
              <w:t>Support office’s Opportunity for Improvement Manager</w:t>
            </w:r>
          </w:p>
          <w:p w14:paraId="369D54D4" w14:textId="77777777" w:rsidR="00804BC5" w:rsidRPr="00E55A06" w:rsidRDefault="00804BC5" w:rsidP="008301BB">
            <w:pPr>
              <w:jc w:val="left"/>
            </w:pPr>
            <w:r w:rsidRPr="00E55A06">
              <w:t>POC: Ed Bollenback</w:t>
            </w:r>
          </w:p>
        </w:tc>
      </w:tr>
      <w:tr w:rsidR="008301BB" w:rsidRPr="00E55A06" w14:paraId="5D7E804A" w14:textId="77777777" w:rsidTr="00834997">
        <w:trPr>
          <w:trHeight w:val="315"/>
          <w:jc w:val="center"/>
        </w:trPr>
        <w:tc>
          <w:tcPr>
            <w:tcW w:w="0" w:type="auto"/>
            <w:shd w:val="clear" w:color="auto" w:fill="DBE5F1"/>
          </w:tcPr>
          <w:p w14:paraId="2F8B17C2" w14:textId="77777777" w:rsidR="00804BC5" w:rsidRPr="008301BB" w:rsidRDefault="00804BC5" w:rsidP="008301BB">
            <w:pPr>
              <w:jc w:val="left"/>
              <w:rPr>
                <w:b/>
                <w:bCs/>
              </w:rPr>
            </w:pPr>
            <w:r w:rsidRPr="008301BB">
              <w:rPr>
                <w:b/>
                <w:bCs/>
              </w:rPr>
              <w:t>35</w:t>
            </w:r>
          </w:p>
        </w:tc>
        <w:tc>
          <w:tcPr>
            <w:tcW w:w="0" w:type="auto"/>
            <w:shd w:val="clear" w:color="auto" w:fill="DBE5F1"/>
          </w:tcPr>
          <w:p w14:paraId="061B4632" w14:textId="77777777" w:rsidR="00804BC5" w:rsidRPr="00E55A06" w:rsidRDefault="00804BC5" w:rsidP="008301BB">
            <w:pPr>
              <w:jc w:val="left"/>
            </w:pPr>
            <w:r w:rsidRPr="00E55A06">
              <w:t>Job shadow with KSC Integration Office’s Chief</w:t>
            </w:r>
          </w:p>
          <w:p w14:paraId="5F60A209" w14:textId="77777777" w:rsidR="00804BC5" w:rsidRPr="00E55A06" w:rsidRDefault="00804BC5" w:rsidP="008301BB">
            <w:pPr>
              <w:jc w:val="left"/>
            </w:pPr>
            <w:r w:rsidRPr="00E55A06">
              <w:t>POC: Mark Ruether</w:t>
            </w:r>
          </w:p>
        </w:tc>
      </w:tr>
      <w:tr w:rsidR="008301BB" w:rsidRPr="00E55A06" w14:paraId="359B4295" w14:textId="77777777" w:rsidTr="00834997">
        <w:trPr>
          <w:trHeight w:val="315"/>
          <w:jc w:val="center"/>
        </w:trPr>
        <w:tc>
          <w:tcPr>
            <w:tcW w:w="0" w:type="auto"/>
            <w:shd w:val="clear" w:color="auto" w:fill="auto"/>
          </w:tcPr>
          <w:p w14:paraId="590C8B65" w14:textId="77777777" w:rsidR="00804BC5" w:rsidRPr="008301BB" w:rsidRDefault="00804BC5" w:rsidP="008301BB">
            <w:pPr>
              <w:jc w:val="left"/>
              <w:rPr>
                <w:b/>
                <w:bCs/>
              </w:rPr>
            </w:pPr>
            <w:r w:rsidRPr="008301BB">
              <w:rPr>
                <w:b/>
                <w:bCs/>
              </w:rPr>
              <w:t>36</w:t>
            </w:r>
          </w:p>
        </w:tc>
        <w:tc>
          <w:tcPr>
            <w:tcW w:w="0" w:type="auto"/>
            <w:shd w:val="clear" w:color="auto" w:fill="auto"/>
          </w:tcPr>
          <w:p w14:paraId="514C8CD7" w14:textId="77777777" w:rsidR="00804BC5" w:rsidRPr="00E55A06" w:rsidRDefault="00804BC5" w:rsidP="008301BB">
            <w:pPr>
              <w:jc w:val="left"/>
            </w:pPr>
            <w:r w:rsidRPr="00E55A06">
              <w:t>Job shadow with office’s Lead Internal Auditor</w:t>
            </w:r>
          </w:p>
          <w:p w14:paraId="00C3E435" w14:textId="77777777" w:rsidR="00804BC5" w:rsidRPr="00E55A06" w:rsidRDefault="00804BC5" w:rsidP="008301BB">
            <w:pPr>
              <w:jc w:val="left"/>
            </w:pPr>
            <w:r w:rsidRPr="00E55A06">
              <w:t>POC: Lori Ray</w:t>
            </w:r>
          </w:p>
        </w:tc>
      </w:tr>
      <w:tr w:rsidR="008301BB" w:rsidRPr="00E55A06" w14:paraId="37E76A67" w14:textId="77777777" w:rsidTr="00834997">
        <w:trPr>
          <w:trHeight w:val="315"/>
          <w:jc w:val="center"/>
        </w:trPr>
        <w:tc>
          <w:tcPr>
            <w:tcW w:w="0" w:type="auto"/>
            <w:shd w:val="clear" w:color="auto" w:fill="DBE5F1"/>
          </w:tcPr>
          <w:p w14:paraId="20561D41" w14:textId="77777777" w:rsidR="00804BC5" w:rsidRPr="008301BB" w:rsidRDefault="00804BC5" w:rsidP="008301BB">
            <w:pPr>
              <w:jc w:val="left"/>
              <w:rPr>
                <w:b/>
                <w:bCs/>
              </w:rPr>
            </w:pPr>
            <w:r w:rsidRPr="008301BB">
              <w:rPr>
                <w:b/>
                <w:bCs/>
              </w:rPr>
              <w:t>37</w:t>
            </w:r>
          </w:p>
        </w:tc>
        <w:tc>
          <w:tcPr>
            <w:tcW w:w="0" w:type="auto"/>
            <w:shd w:val="clear" w:color="auto" w:fill="DBE5F1"/>
          </w:tcPr>
          <w:p w14:paraId="22AD1943" w14:textId="77777777" w:rsidR="00804BC5" w:rsidRPr="00E55A06" w:rsidRDefault="00804BC5" w:rsidP="008301BB">
            <w:pPr>
              <w:jc w:val="left"/>
            </w:pPr>
            <w:r w:rsidRPr="00E55A06">
              <w:t>Support office’s Lead Internal Auditor</w:t>
            </w:r>
          </w:p>
        </w:tc>
      </w:tr>
      <w:tr w:rsidR="008301BB" w:rsidRPr="00E55A06" w14:paraId="7A6D8F8C" w14:textId="77777777" w:rsidTr="00834997">
        <w:trPr>
          <w:trHeight w:val="315"/>
          <w:jc w:val="center"/>
        </w:trPr>
        <w:tc>
          <w:tcPr>
            <w:tcW w:w="0" w:type="auto"/>
            <w:shd w:val="clear" w:color="auto" w:fill="auto"/>
          </w:tcPr>
          <w:p w14:paraId="43E9B5FB" w14:textId="77777777" w:rsidR="00804BC5" w:rsidRPr="008301BB" w:rsidRDefault="00804BC5" w:rsidP="008301BB">
            <w:pPr>
              <w:jc w:val="left"/>
              <w:rPr>
                <w:b/>
                <w:bCs/>
              </w:rPr>
            </w:pPr>
            <w:r w:rsidRPr="008301BB">
              <w:rPr>
                <w:b/>
                <w:bCs/>
              </w:rPr>
              <w:t>38</w:t>
            </w:r>
          </w:p>
        </w:tc>
        <w:tc>
          <w:tcPr>
            <w:tcW w:w="0" w:type="auto"/>
            <w:shd w:val="clear" w:color="auto" w:fill="auto"/>
          </w:tcPr>
          <w:p w14:paraId="77F724D6" w14:textId="77777777" w:rsidR="00804BC5" w:rsidRPr="00E55A06" w:rsidRDefault="00804BC5" w:rsidP="008301BB">
            <w:pPr>
              <w:jc w:val="left"/>
            </w:pPr>
            <w:r w:rsidRPr="00E55A06">
              <w:t>Federal Holiday (Columbus Day - Monday)</w:t>
            </w:r>
          </w:p>
        </w:tc>
      </w:tr>
      <w:tr w:rsidR="008301BB" w:rsidRPr="00E55A06" w14:paraId="0ECDF71E" w14:textId="77777777" w:rsidTr="00834997">
        <w:trPr>
          <w:trHeight w:val="315"/>
          <w:jc w:val="center"/>
        </w:trPr>
        <w:tc>
          <w:tcPr>
            <w:tcW w:w="0" w:type="auto"/>
            <w:shd w:val="clear" w:color="auto" w:fill="DBE5F1"/>
          </w:tcPr>
          <w:p w14:paraId="5828EAEA" w14:textId="77777777" w:rsidR="00804BC5" w:rsidRPr="008301BB" w:rsidRDefault="00804BC5" w:rsidP="008301BB">
            <w:pPr>
              <w:jc w:val="left"/>
              <w:rPr>
                <w:b/>
                <w:bCs/>
              </w:rPr>
            </w:pPr>
            <w:r w:rsidRPr="008301BB">
              <w:rPr>
                <w:b/>
                <w:bCs/>
              </w:rPr>
              <w:t>39</w:t>
            </w:r>
          </w:p>
        </w:tc>
        <w:tc>
          <w:tcPr>
            <w:tcW w:w="0" w:type="auto"/>
            <w:shd w:val="clear" w:color="auto" w:fill="DBE5F1"/>
          </w:tcPr>
          <w:p w14:paraId="34C8F2FE" w14:textId="77777777" w:rsidR="00804BC5" w:rsidRPr="00E55A06" w:rsidRDefault="00804BC5" w:rsidP="008301BB">
            <w:pPr>
              <w:jc w:val="left"/>
            </w:pPr>
            <w:r w:rsidRPr="00E55A06">
              <w:t>Modify Business World webpage</w:t>
            </w:r>
          </w:p>
          <w:p w14:paraId="1C1EC7E7" w14:textId="77777777" w:rsidR="00804BC5" w:rsidRPr="00E55A06" w:rsidRDefault="00804BC5" w:rsidP="008301BB">
            <w:pPr>
              <w:jc w:val="left"/>
            </w:pPr>
            <w:r w:rsidRPr="00E55A06">
              <w:t>POC: Eduardo Lopez del Castillo</w:t>
            </w:r>
          </w:p>
        </w:tc>
      </w:tr>
      <w:tr w:rsidR="008301BB" w:rsidRPr="00E55A06" w14:paraId="66B5C120" w14:textId="77777777" w:rsidTr="00834997">
        <w:trPr>
          <w:trHeight w:val="602"/>
          <w:jc w:val="center"/>
        </w:trPr>
        <w:tc>
          <w:tcPr>
            <w:tcW w:w="0" w:type="auto"/>
            <w:shd w:val="clear" w:color="auto" w:fill="auto"/>
          </w:tcPr>
          <w:p w14:paraId="0E8E043B" w14:textId="77777777" w:rsidR="00804BC5" w:rsidRPr="008301BB" w:rsidRDefault="00804BC5" w:rsidP="008301BB">
            <w:pPr>
              <w:jc w:val="left"/>
              <w:rPr>
                <w:b/>
                <w:bCs/>
              </w:rPr>
            </w:pPr>
            <w:r w:rsidRPr="008301BB">
              <w:rPr>
                <w:b/>
                <w:bCs/>
              </w:rPr>
              <w:t>40</w:t>
            </w:r>
          </w:p>
        </w:tc>
        <w:tc>
          <w:tcPr>
            <w:tcW w:w="0" w:type="auto"/>
            <w:shd w:val="clear" w:color="auto" w:fill="auto"/>
          </w:tcPr>
          <w:p w14:paraId="79450619" w14:textId="77777777" w:rsidR="00804BC5" w:rsidRPr="00E55A06" w:rsidRDefault="00804BC5" w:rsidP="008301BB">
            <w:pPr>
              <w:jc w:val="left"/>
            </w:pPr>
            <w:r w:rsidRPr="00E55A06">
              <w:t>Review Business Management documents (outside AA-I2)</w:t>
            </w:r>
          </w:p>
          <w:p w14:paraId="6807F5E6" w14:textId="77777777" w:rsidR="00804BC5" w:rsidRPr="00E55A06" w:rsidRDefault="00804BC5" w:rsidP="008301BB">
            <w:pPr>
              <w:jc w:val="left"/>
            </w:pPr>
            <w:r w:rsidRPr="00E55A06">
              <w:t>EGS (POC: Lisa Matthews)</w:t>
            </w:r>
          </w:p>
        </w:tc>
      </w:tr>
      <w:tr w:rsidR="008301BB" w:rsidRPr="00E55A06" w14:paraId="653A2F96" w14:textId="77777777" w:rsidTr="00834997">
        <w:trPr>
          <w:trHeight w:val="315"/>
          <w:jc w:val="center"/>
        </w:trPr>
        <w:tc>
          <w:tcPr>
            <w:tcW w:w="0" w:type="auto"/>
            <w:shd w:val="clear" w:color="auto" w:fill="DBE5F1"/>
          </w:tcPr>
          <w:p w14:paraId="65BEC622" w14:textId="77777777" w:rsidR="00804BC5" w:rsidRPr="008301BB" w:rsidRDefault="00804BC5" w:rsidP="008301BB">
            <w:pPr>
              <w:jc w:val="left"/>
              <w:rPr>
                <w:b/>
                <w:bCs/>
              </w:rPr>
            </w:pPr>
            <w:r w:rsidRPr="008301BB">
              <w:rPr>
                <w:b/>
                <w:bCs/>
              </w:rPr>
              <w:t>41</w:t>
            </w:r>
          </w:p>
        </w:tc>
        <w:tc>
          <w:tcPr>
            <w:tcW w:w="0" w:type="auto"/>
            <w:shd w:val="clear" w:color="auto" w:fill="DBE5F1"/>
          </w:tcPr>
          <w:p w14:paraId="62C3FA90" w14:textId="77777777" w:rsidR="00804BC5" w:rsidRPr="00E55A06" w:rsidRDefault="00804BC5" w:rsidP="008301BB">
            <w:pPr>
              <w:jc w:val="left"/>
            </w:pPr>
            <w:r w:rsidRPr="00E55A06">
              <w:t>Job shadow with Business Processes Manager</w:t>
            </w:r>
          </w:p>
          <w:p w14:paraId="13705BF4" w14:textId="77777777" w:rsidR="00804BC5" w:rsidRPr="00E55A06" w:rsidRDefault="00804BC5" w:rsidP="008301BB">
            <w:pPr>
              <w:jc w:val="left"/>
            </w:pPr>
            <w:r w:rsidRPr="00E55A06">
              <w:t>POC: Neil Berger</w:t>
            </w:r>
          </w:p>
        </w:tc>
      </w:tr>
      <w:tr w:rsidR="008301BB" w:rsidRPr="00E55A06" w14:paraId="577B2418" w14:textId="77777777" w:rsidTr="00834997">
        <w:trPr>
          <w:trHeight w:val="315"/>
          <w:jc w:val="center"/>
        </w:trPr>
        <w:tc>
          <w:tcPr>
            <w:tcW w:w="0" w:type="auto"/>
            <w:shd w:val="clear" w:color="auto" w:fill="auto"/>
          </w:tcPr>
          <w:p w14:paraId="04407D70" w14:textId="77777777" w:rsidR="00804BC5" w:rsidRPr="008301BB" w:rsidRDefault="00804BC5" w:rsidP="008301BB">
            <w:pPr>
              <w:jc w:val="left"/>
              <w:rPr>
                <w:b/>
                <w:bCs/>
              </w:rPr>
            </w:pPr>
            <w:r w:rsidRPr="008301BB">
              <w:rPr>
                <w:b/>
                <w:bCs/>
              </w:rPr>
              <w:t>42</w:t>
            </w:r>
          </w:p>
        </w:tc>
        <w:tc>
          <w:tcPr>
            <w:tcW w:w="0" w:type="auto"/>
            <w:shd w:val="clear" w:color="auto" w:fill="auto"/>
          </w:tcPr>
          <w:p w14:paraId="3918F366" w14:textId="77777777" w:rsidR="00804BC5" w:rsidRPr="00E55A06" w:rsidRDefault="00804BC5" w:rsidP="008301BB">
            <w:pPr>
              <w:jc w:val="left"/>
            </w:pPr>
            <w:r w:rsidRPr="00E55A06">
              <w:t>Support Business Processes Manager</w:t>
            </w:r>
          </w:p>
          <w:p w14:paraId="0D3E755C" w14:textId="77777777" w:rsidR="00804BC5" w:rsidRPr="00E55A06" w:rsidRDefault="00804BC5" w:rsidP="008301BB">
            <w:pPr>
              <w:jc w:val="left"/>
            </w:pPr>
            <w:r w:rsidRPr="00E55A06">
              <w:t>POC: Neil Berger</w:t>
            </w:r>
          </w:p>
        </w:tc>
      </w:tr>
      <w:tr w:rsidR="008301BB" w:rsidRPr="00E55A06" w14:paraId="186C363C" w14:textId="77777777" w:rsidTr="00834997">
        <w:trPr>
          <w:trHeight w:val="315"/>
          <w:jc w:val="center"/>
        </w:trPr>
        <w:tc>
          <w:tcPr>
            <w:tcW w:w="0" w:type="auto"/>
            <w:shd w:val="clear" w:color="auto" w:fill="DBE5F1"/>
          </w:tcPr>
          <w:p w14:paraId="2A249D1D" w14:textId="77777777" w:rsidR="00804BC5" w:rsidRPr="008301BB" w:rsidRDefault="00804BC5" w:rsidP="008301BB">
            <w:pPr>
              <w:jc w:val="left"/>
              <w:rPr>
                <w:b/>
                <w:bCs/>
              </w:rPr>
            </w:pPr>
            <w:r w:rsidRPr="008301BB">
              <w:rPr>
                <w:b/>
                <w:bCs/>
              </w:rPr>
              <w:t>43</w:t>
            </w:r>
          </w:p>
        </w:tc>
        <w:tc>
          <w:tcPr>
            <w:tcW w:w="0" w:type="auto"/>
            <w:shd w:val="clear" w:color="auto" w:fill="DBE5F1"/>
          </w:tcPr>
          <w:p w14:paraId="59AC26B1" w14:textId="77777777" w:rsidR="00804BC5" w:rsidRPr="00E55A06" w:rsidRDefault="00804BC5" w:rsidP="008301BB">
            <w:pPr>
              <w:jc w:val="left"/>
            </w:pPr>
            <w:r w:rsidRPr="00E55A06">
              <w:t>Record “Inside KSC” episode</w:t>
            </w:r>
          </w:p>
          <w:p w14:paraId="3C55473E" w14:textId="77777777" w:rsidR="00804BC5" w:rsidRPr="00E55A06" w:rsidRDefault="00804BC5" w:rsidP="008301BB">
            <w:pPr>
              <w:jc w:val="left"/>
            </w:pPr>
            <w:r w:rsidRPr="00E55A06">
              <w:t>POCs: John Sackman &amp; William “Bill” Kallus</w:t>
            </w:r>
          </w:p>
        </w:tc>
      </w:tr>
      <w:tr w:rsidR="008301BB" w:rsidRPr="00E55A06" w14:paraId="3E4AAF63" w14:textId="77777777" w:rsidTr="00834997">
        <w:trPr>
          <w:trHeight w:val="602"/>
          <w:jc w:val="center"/>
        </w:trPr>
        <w:tc>
          <w:tcPr>
            <w:tcW w:w="0" w:type="auto"/>
            <w:shd w:val="clear" w:color="auto" w:fill="auto"/>
          </w:tcPr>
          <w:p w14:paraId="0A694AB5" w14:textId="77777777" w:rsidR="00804BC5" w:rsidRPr="008301BB" w:rsidRDefault="00804BC5" w:rsidP="008301BB">
            <w:pPr>
              <w:jc w:val="left"/>
              <w:rPr>
                <w:b/>
                <w:bCs/>
              </w:rPr>
            </w:pPr>
            <w:r w:rsidRPr="008301BB">
              <w:rPr>
                <w:b/>
                <w:bCs/>
              </w:rPr>
              <w:t>44</w:t>
            </w:r>
          </w:p>
        </w:tc>
        <w:tc>
          <w:tcPr>
            <w:tcW w:w="0" w:type="auto"/>
            <w:shd w:val="clear" w:color="auto" w:fill="auto"/>
          </w:tcPr>
          <w:p w14:paraId="0463A9FF" w14:textId="77777777" w:rsidR="00804BC5" w:rsidRPr="00E55A06" w:rsidRDefault="00804BC5" w:rsidP="008301BB">
            <w:pPr>
              <w:jc w:val="left"/>
            </w:pPr>
            <w:r w:rsidRPr="00E55A06">
              <w:t>Modify Business World webpage</w:t>
            </w:r>
          </w:p>
          <w:p w14:paraId="7E7D3D80" w14:textId="77777777" w:rsidR="00804BC5" w:rsidRPr="00E55A06" w:rsidRDefault="00804BC5" w:rsidP="008301BB">
            <w:pPr>
              <w:jc w:val="left"/>
            </w:pPr>
            <w:r w:rsidRPr="00E55A06">
              <w:t>POC: Eduardo Lopez del Castillo</w:t>
            </w:r>
          </w:p>
        </w:tc>
      </w:tr>
      <w:tr w:rsidR="008301BB" w:rsidRPr="00E55A06" w14:paraId="6991271C" w14:textId="77777777" w:rsidTr="00834997">
        <w:trPr>
          <w:trHeight w:val="315"/>
          <w:jc w:val="center"/>
        </w:trPr>
        <w:tc>
          <w:tcPr>
            <w:tcW w:w="0" w:type="auto"/>
            <w:shd w:val="clear" w:color="auto" w:fill="DBE5F1"/>
          </w:tcPr>
          <w:p w14:paraId="5237468D" w14:textId="77777777" w:rsidR="00804BC5" w:rsidRPr="008301BB" w:rsidRDefault="00804BC5" w:rsidP="008301BB">
            <w:pPr>
              <w:jc w:val="left"/>
              <w:rPr>
                <w:b/>
                <w:bCs/>
              </w:rPr>
            </w:pPr>
            <w:r w:rsidRPr="008301BB">
              <w:rPr>
                <w:b/>
                <w:bCs/>
              </w:rPr>
              <w:t>45</w:t>
            </w:r>
          </w:p>
        </w:tc>
        <w:tc>
          <w:tcPr>
            <w:tcW w:w="0" w:type="auto"/>
            <w:shd w:val="clear" w:color="auto" w:fill="DBE5F1"/>
          </w:tcPr>
          <w:p w14:paraId="2D9A640B" w14:textId="77777777" w:rsidR="00804BC5" w:rsidRPr="00E55A06" w:rsidRDefault="00804BC5" w:rsidP="008301BB">
            <w:pPr>
              <w:jc w:val="left"/>
            </w:pPr>
            <w:r w:rsidRPr="00E55A06">
              <w:t>Midterm performance appraisal</w:t>
            </w:r>
          </w:p>
          <w:p w14:paraId="16FCC527" w14:textId="77777777" w:rsidR="00804BC5" w:rsidRPr="00E55A06" w:rsidRDefault="00804BC5" w:rsidP="008301BB">
            <w:pPr>
              <w:jc w:val="left"/>
            </w:pPr>
            <w:r w:rsidRPr="00E55A06">
              <w:t>POC: Felix A. Soto Toro</w:t>
            </w:r>
          </w:p>
        </w:tc>
      </w:tr>
      <w:tr w:rsidR="008301BB" w:rsidRPr="00E55A06" w14:paraId="682E1CB0" w14:textId="77777777" w:rsidTr="00834997">
        <w:trPr>
          <w:trHeight w:val="315"/>
          <w:jc w:val="center"/>
        </w:trPr>
        <w:tc>
          <w:tcPr>
            <w:tcW w:w="0" w:type="auto"/>
            <w:shd w:val="clear" w:color="auto" w:fill="auto"/>
          </w:tcPr>
          <w:p w14:paraId="009655F6" w14:textId="77777777" w:rsidR="00804BC5" w:rsidRPr="008301BB" w:rsidRDefault="00804BC5" w:rsidP="008301BB">
            <w:pPr>
              <w:jc w:val="left"/>
              <w:rPr>
                <w:b/>
                <w:bCs/>
              </w:rPr>
            </w:pPr>
            <w:r w:rsidRPr="008301BB">
              <w:rPr>
                <w:b/>
                <w:bCs/>
              </w:rPr>
              <w:t>46</w:t>
            </w:r>
          </w:p>
        </w:tc>
        <w:tc>
          <w:tcPr>
            <w:tcW w:w="0" w:type="auto"/>
            <w:shd w:val="clear" w:color="auto" w:fill="auto"/>
          </w:tcPr>
          <w:p w14:paraId="226C6A5A" w14:textId="77777777" w:rsidR="00804BC5" w:rsidRPr="00E55A06" w:rsidRDefault="00804BC5" w:rsidP="008301BB">
            <w:pPr>
              <w:jc w:val="left"/>
            </w:pPr>
            <w:r w:rsidRPr="00E55A06">
              <w:t xml:space="preserve">Support Business Document Systems Manager </w:t>
            </w:r>
          </w:p>
        </w:tc>
      </w:tr>
      <w:tr w:rsidR="008301BB" w:rsidRPr="00E55A06" w14:paraId="4BEA1758" w14:textId="77777777" w:rsidTr="00834997">
        <w:trPr>
          <w:trHeight w:val="315"/>
          <w:jc w:val="center"/>
        </w:trPr>
        <w:tc>
          <w:tcPr>
            <w:tcW w:w="0" w:type="auto"/>
            <w:shd w:val="clear" w:color="auto" w:fill="DBE5F1"/>
          </w:tcPr>
          <w:p w14:paraId="4C0F855C" w14:textId="77777777" w:rsidR="00804BC5" w:rsidRPr="008301BB" w:rsidRDefault="00804BC5" w:rsidP="008301BB">
            <w:pPr>
              <w:jc w:val="left"/>
              <w:rPr>
                <w:b/>
                <w:bCs/>
              </w:rPr>
            </w:pPr>
            <w:r w:rsidRPr="008301BB">
              <w:rPr>
                <w:b/>
                <w:bCs/>
              </w:rPr>
              <w:t>47</w:t>
            </w:r>
          </w:p>
        </w:tc>
        <w:tc>
          <w:tcPr>
            <w:tcW w:w="0" w:type="auto"/>
            <w:shd w:val="clear" w:color="auto" w:fill="DBE5F1"/>
          </w:tcPr>
          <w:p w14:paraId="0A7C056C" w14:textId="77777777" w:rsidR="00804BC5" w:rsidRPr="00E55A06" w:rsidRDefault="00804BC5" w:rsidP="008301BB">
            <w:pPr>
              <w:jc w:val="left"/>
            </w:pPr>
            <w:r w:rsidRPr="00E55A06">
              <w:t>Support Program Project Coordinator</w:t>
            </w:r>
          </w:p>
        </w:tc>
      </w:tr>
      <w:tr w:rsidR="008301BB" w:rsidRPr="00E55A06" w14:paraId="5DC2E427" w14:textId="77777777" w:rsidTr="00834997">
        <w:trPr>
          <w:trHeight w:val="315"/>
          <w:jc w:val="center"/>
        </w:trPr>
        <w:tc>
          <w:tcPr>
            <w:tcW w:w="0" w:type="auto"/>
            <w:shd w:val="clear" w:color="auto" w:fill="auto"/>
          </w:tcPr>
          <w:p w14:paraId="6E8E55E5" w14:textId="77777777" w:rsidR="00804BC5" w:rsidRPr="008301BB" w:rsidRDefault="00804BC5" w:rsidP="008301BB">
            <w:pPr>
              <w:jc w:val="left"/>
              <w:rPr>
                <w:b/>
                <w:bCs/>
              </w:rPr>
            </w:pPr>
            <w:r w:rsidRPr="008301BB">
              <w:rPr>
                <w:b/>
                <w:bCs/>
              </w:rPr>
              <w:t>48</w:t>
            </w:r>
          </w:p>
        </w:tc>
        <w:tc>
          <w:tcPr>
            <w:tcW w:w="0" w:type="auto"/>
            <w:shd w:val="clear" w:color="auto" w:fill="auto"/>
          </w:tcPr>
          <w:p w14:paraId="6582249B" w14:textId="77777777" w:rsidR="00804BC5" w:rsidRPr="00E55A06" w:rsidRDefault="00804BC5" w:rsidP="008301BB">
            <w:pPr>
              <w:jc w:val="left"/>
            </w:pPr>
            <w:r w:rsidRPr="00E55A06">
              <w:t>Provide a MS Word version of abstract to Mentor for review and approval PRIOR to uploading to e-DAA system</w:t>
            </w:r>
          </w:p>
        </w:tc>
      </w:tr>
      <w:tr w:rsidR="008301BB" w:rsidRPr="00E55A06" w14:paraId="2E7A0770" w14:textId="77777777" w:rsidTr="00834997">
        <w:trPr>
          <w:trHeight w:val="315"/>
          <w:jc w:val="center"/>
        </w:trPr>
        <w:tc>
          <w:tcPr>
            <w:tcW w:w="0" w:type="auto"/>
            <w:shd w:val="clear" w:color="auto" w:fill="DBE5F1"/>
          </w:tcPr>
          <w:p w14:paraId="18B79A8A" w14:textId="77777777" w:rsidR="00804BC5" w:rsidRPr="008301BB" w:rsidRDefault="00804BC5" w:rsidP="008301BB">
            <w:pPr>
              <w:jc w:val="left"/>
              <w:rPr>
                <w:b/>
                <w:bCs/>
              </w:rPr>
            </w:pPr>
            <w:r w:rsidRPr="008301BB">
              <w:rPr>
                <w:b/>
                <w:bCs/>
              </w:rPr>
              <w:t>49</w:t>
            </w:r>
          </w:p>
        </w:tc>
        <w:tc>
          <w:tcPr>
            <w:tcW w:w="0" w:type="auto"/>
            <w:shd w:val="clear" w:color="auto" w:fill="DBE5F1"/>
          </w:tcPr>
          <w:p w14:paraId="56B068F6" w14:textId="77777777" w:rsidR="00804BC5" w:rsidRPr="00E55A06" w:rsidRDefault="00804BC5" w:rsidP="008301BB">
            <w:pPr>
              <w:jc w:val="left"/>
            </w:pPr>
            <w:r w:rsidRPr="00E55A06">
              <w:t>Support Audit Liaison Representative</w:t>
            </w:r>
          </w:p>
        </w:tc>
      </w:tr>
      <w:tr w:rsidR="008301BB" w:rsidRPr="00E55A06" w14:paraId="28426B57" w14:textId="77777777" w:rsidTr="00834997">
        <w:trPr>
          <w:trHeight w:val="315"/>
          <w:jc w:val="center"/>
        </w:trPr>
        <w:tc>
          <w:tcPr>
            <w:tcW w:w="0" w:type="auto"/>
            <w:shd w:val="clear" w:color="auto" w:fill="auto"/>
          </w:tcPr>
          <w:p w14:paraId="1A7C1939" w14:textId="77777777" w:rsidR="00804BC5" w:rsidRPr="008301BB" w:rsidRDefault="00804BC5" w:rsidP="008301BB">
            <w:pPr>
              <w:jc w:val="left"/>
              <w:rPr>
                <w:b/>
                <w:bCs/>
              </w:rPr>
            </w:pPr>
            <w:r w:rsidRPr="008301BB">
              <w:rPr>
                <w:b/>
                <w:bCs/>
              </w:rPr>
              <w:t>50</w:t>
            </w:r>
          </w:p>
        </w:tc>
        <w:tc>
          <w:tcPr>
            <w:tcW w:w="0" w:type="auto"/>
            <w:shd w:val="clear" w:color="auto" w:fill="auto"/>
          </w:tcPr>
          <w:p w14:paraId="25E068C4" w14:textId="77777777" w:rsidR="00804BC5" w:rsidRPr="00E55A06" w:rsidRDefault="00804BC5" w:rsidP="008301BB">
            <w:pPr>
              <w:jc w:val="left"/>
            </w:pPr>
            <w:r w:rsidRPr="00E55A06">
              <w:t>Review Business Management documents (outside AA-I2)</w:t>
            </w:r>
          </w:p>
          <w:p w14:paraId="2D1FDE80" w14:textId="77777777" w:rsidR="00804BC5" w:rsidRPr="00E55A06" w:rsidRDefault="00804BC5" w:rsidP="008301BB">
            <w:pPr>
              <w:jc w:val="left"/>
            </w:pPr>
            <w:r w:rsidRPr="00E55A06">
              <w:t>Gateway Logistics Element Office (POC: Stacie Turner)</w:t>
            </w:r>
          </w:p>
        </w:tc>
      </w:tr>
      <w:tr w:rsidR="008301BB" w:rsidRPr="00E55A06" w14:paraId="2295E38C" w14:textId="77777777" w:rsidTr="00834997">
        <w:trPr>
          <w:trHeight w:val="315"/>
          <w:jc w:val="center"/>
        </w:trPr>
        <w:tc>
          <w:tcPr>
            <w:tcW w:w="0" w:type="auto"/>
            <w:shd w:val="clear" w:color="auto" w:fill="DBE5F1"/>
          </w:tcPr>
          <w:p w14:paraId="171CC093" w14:textId="77777777" w:rsidR="00804BC5" w:rsidRPr="008301BB" w:rsidRDefault="00804BC5" w:rsidP="008301BB">
            <w:pPr>
              <w:jc w:val="left"/>
              <w:rPr>
                <w:b/>
                <w:bCs/>
              </w:rPr>
            </w:pPr>
            <w:r w:rsidRPr="008301BB">
              <w:rPr>
                <w:b/>
                <w:bCs/>
              </w:rPr>
              <w:t>51</w:t>
            </w:r>
          </w:p>
        </w:tc>
        <w:tc>
          <w:tcPr>
            <w:tcW w:w="0" w:type="auto"/>
            <w:shd w:val="clear" w:color="auto" w:fill="DBE5F1"/>
          </w:tcPr>
          <w:p w14:paraId="45148452" w14:textId="77777777" w:rsidR="00804BC5" w:rsidRPr="00E55A06" w:rsidRDefault="00804BC5" w:rsidP="008301BB">
            <w:pPr>
              <w:jc w:val="left"/>
            </w:pPr>
            <w:r w:rsidRPr="00E55A06">
              <w:t>Upload Final Technical Report to STI (e-STRIVES) for organization approval (2nd Deliverables)</w:t>
            </w:r>
          </w:p>
        </w:tc>
      </w:tr>
      <w:tr w:rsidR="008301BB" w:rsidRPr="00E55A06" w14:paraId="1C8BFE75" w14:textId="77777777" w:rsidTr="00834997">
        <w:trPr>
          <w:trHeight w:val="467"/>
          <w:jc w:val="center"/>
        </w:trPr>
        <w:tc>
          <w:tcPr>
            <w:tcW w:w="0" w:type="auto"/>
            <w:shd w:val="clear" w:color="auto" w:fill="auto"/>
          </w:tcPr>
          <w:p w14:paraId="6B4727E1" w14:textId="77777777" w:rsidR="00804BC5" w:rsidRPr="008301BB" w:rsidRDefault="00804BC5" w:rsidP="008301BB">
            <w:pPr>
              <w:jc w:val="left"/>
              <w:rPr>
                <w:b/>
                <w:bCs/>
              </w:rPr>
            </w:pPr>
            <w:r w:rsidRPr="008301BB">
              <w:rPr>
                <w:b/>
                <w:bCs/>
              </w:rPr>
              <w:t>52</w:t>
            </w:r>
          </w:p>
        </w:tc>
        <w:tc>
          <w:tcPr>
            <w:tcW w:w="0" w:type="auto"/>
            <w:shd w:val="clear" w:color="auto" w:fill="auto"/>
          </w:tcPr>
          <w:p w14:paraId="23D1E185" w14:textId="77777777" w:rsidR="00804BC5" w:rsidRPr="00E55A06" w:rsidRDefault="00804BC5" w:rsidP="008301BB">
            <w:pPr>
              <w:jc w:val="left"/>
            </w:pPr>
            <w:r w:rsidRPr="00E55A06">
              <w:t>Federal Holiday (Veteran’s Day - Wednesday)</w:t>
            </w:r>
          </w:p>
        </w:tc>
      </w:tr>
      <w:tr w:rsidR="008301BB" w:rsidRPr="00E55A06" w14:paraId="3F240F52" w14:textId="77777777" w:rsidTr="00834997">
        <w:trPr>
          <w:trHeight w:val="315"/>
          <w:jc w:val="center"/>
        </w:trPr>
        <w:tc>
          <w:tcPr>
            <w:tcW w:w="0" w:type="auto"/>
            <w:shd w:val="clear" w:color="auto" w:fill="DBE5F1"/>
          </w:tcPr>
          <w:p w14:paraId="41AD9071" w14:textId="77777777" w:rsidR="00804BC5" w:rsidRPr="008301BB" w:rsidRDefault="00804BC5" w:rsidP="008301BB">
            <w:pPr>
              <w:jc w:val="left"/>
              <w:rPr>
                <w:b/>
                <w:bCs/>
              </w:rPr>
            </w:pPr>
            <w:r w:rsidRPr="008301BB">
              <w:rPr>
                <w:b/>
                <w:bCs/>
              </w:rPr>
              <w:t>53</w:t>
            </w:r>
          </w:p>
        </w:tc>
        <w:tc>
          <w:tcPr>
            <w:tcW w:w="0" w:type="auto"/>
            <w:shd w:val="clear" w:color="auto" w:fill="DBE5F1"/>
          </w:tcPr>
          <w:p w14:paraId="3A8B12E5" w14:textId="77777777" w:rsidR="00804BC5" w:rsidRPr="00E55A06" w:rsidRDefault="00804BC5" w:rsidP="008301BB">
            <w:pPr>
              <w:jc w:val="left"/>
            </w:pPr>
            <w:r w:rsidRPr="00E55A06">
              <w:t>Modify Business World webpage</w:t>
            </w:r>
          </w:p>
          <w:p w14:paraId="0460BEDA" w14:textId="77777777" w:rsidR="00804BC5" w:rsidRPr="00E55A06" w:rsidRDefault="00804BC5" w:rsidP="008301BB">
            <w:pPr>
              <w:jc w:val="left"/>
            </w:pPr>
            <w:r w:rsidRPr="00E55A06">
              <w:t>POC: Eduardo Lopez del Castillo</w:t>
            </w:r>
          </w:p>
        </w:tc>
      </w:tr>
      <w:tr w:rsidR="008301BB" w:rsidRPr="00E55A06" w14:paraId="6BA51BDC" w14:textId="77777777" w:rsidTr="00834997">
        <w:trPr>
          <w:trHeight w:val="315"/>
          <w:jc w:val="center"/>
        </w:trPr>
        <w:tc>
          <w:tcPr>
            <w:tcW w:w="0" w:type="auto"/>
            <w:shd w:val="clear" w:color="auto" w:fill="auto"/>
          </w:tcPr>
          <w:p w14:paraId="656C8791" w14:textId="77777777" w:rsidR="00804BC5" w:rsidRPr="008301BB" w:rsidRDefault="00804BC5" w:rsidP="008301BB">
            <w:pPr>
              <w:jc w:val="left"/>
              <w:rPr>
                <w:b/>
                <w:bCs/>
              </w:rPr>
            </w:pPr>
            <w:r w:rsidRPr="008301BB">
              <w:rPr>
                <w:b/>
                <w:bCs/>
              </w:rPr>
              <w:lastRenderedPageBreak/>
              <w:t>54</w:t>
            </w:r>
          </w:p>
        </w:tc>
        <w:tc>
          <w:tcPr>
            <w:tcW w:w="0" w:type="auto"/>
            <w:shd w:val="clear" w:color="auto" w:fill="auto"/>
          </w:tcPr>
          <w:p w14:paraId="0F99AA28" w14:textId="77777777" w:rsidR="00804BC5" w:rsidRPr="00E55A06" w:rsidRDefault="00804BC5" w:rsidP="008301BB">
            <w:pPr>
              <w:jc w:val="left"/>
            </w:pPr>
            <w:r w:rsidRPr="00E55A06">
              <w:t>Support Business Processes Manager</w:t>
            </w:r>
          </w:p>
          <w:p w14:paraId="15218A43" w14:textId="77777777" w:rsidR="00804BC5" w:rsidRPr="00E55A06" w:rsidRDefault="00804BC5" w:rsidP="008301BB">
            <w:pPr>
              <w:jc w:val="left"/>
            </w:pPr>
            <w:r w:rsidRPr="00E55A06">
              <w:t>POC: Neil Berger</w:t>
            </w:r>
          </w:p>
        </w:tc>
      </w:tr>
      <w:tr w:rsidR="008301BB" w:rsidRPr="00E55A06" w14:paraId="65EB62D9" w14:textId="77777777" w:rsidTr="00834997">
        <w:trPr>
          <w:trHeight w:val="315"/>
          <w:jc w:val="center"/>
        </w:trPr>
        <w:tc>
          <w:tcPr>
            <w:tcW w:w="0" w:type="auto"/>
            <w:shd w:val="clear" w:color="auto" w:fill="DBE5F1"/>
          </w:tcPr>
          <w:p w14:paraId="382AAEEC" w14:textId="77777777" w:rsidR="00804BC5" w:rsidRPr="008301BB" w:rsidRDefault="00804BC5" w:rsidP="008301BB">
            <w:pPr>
              <w:jc w:val="left"/>
              <w:rPr>
                <w:b/>
                <w:bCs/>
              </w:rPr>
            </w:pPr>
            <w:r w:rsidRPr="008301BB">
              <w:rPr>
                <w:b/>
                <w:bCs/>
              </w:rPr>
              <w:t>55</w:t>
            </w:r>
          </w:p>
        </w:tc>
        <w:tc>
          <w:tcPr>
            <w:tcW w:w="0" w:type="auto"/>
            <w:shd w:val="clear" w:color="auto" w:fill="DBE5F1"/>
          </w:tcPr>
          <w:p w14:paraId="58857211" w14:textId="77777777" w:rsidR="00804BC5" w:rsidRPr="00E55A06" w:rsidRDefault="00804BC5" w:rsidP="008301BB">
            <w:pPr>
              <w:jc w:val="left"/>
            </w:pPr>
            <w:r w:rsidRPr="00E55A06">
              <w:t>Support Audit Liaison Representative</w:t>
            </w:r>
          </w:p>
          <w:p w14:paraId="1275EA51" w14:textId="77777777" w:rsidR="00804BC5" w:rsidRPr="00E55A06" w:rsidRDefault="00804BC5" w:rsidP="008301BB">
            <w:pPr>
              <w:jc w:val="left"/>
            </w:pPr>
            <w:r w:rsidRPr="00E55A06">
              <w:t>POC: Felix A. Soto Toro</w:t>
            </w:r>
          </w:p>
        </w:tc>
      </w:tr>
      <w:tr w:rsidR="008301BB" w:rsidRPr="00E55A06" w14:paraId="26B0A180" w14:textId="77777777" w:rsidTr="00834997">
        <w:trPr>
          <w:trHeight w:val="315"/>
          <w:jc w:val="center"/>
        </w:trPr>
        <w:tc>
          <w:tcPr>
            <w:tcW w:w="0" w:type="auto"/>
            <w:shd w:val="clear" w:color="auto" w:fill="auto"/>
          </w:tcPr>
          <w:p w14:paraId="123C087C" w14:textId="77777777" w:rsidR="00804BC5" w:rsidRPr="008301BB" w:rsidRDefault="00804BC5" w:rsidP="008301BB">
            <w:pPr>
              <w:jc w:val="left"/>
              <w:rPr>
                <w:b/>
                <w:bCs/>
              </w:rPr>
            </w:pPr>
            <w:r w:rsidRPr="008301BB">
              <w:rPr>
                <w:b/>
                <w:bCs/>
              </w:rPr>
              <w:t>56</w:t>
            </w:r>
          </w:p>
        </w:tc>
        <w:tc>
          <w:tcPr>
            <w:tcW w:w="0" w:type="auto"/>
            <w:shd w:val="clear" w:color="auto" w:fill="auto"/>
          </w:tcPr>
          <w:p w14:paraId="241E34DF" w14:textId="77777777" w:rsidR="00804BC5" w:rsidRPr="00E55A06" w:rsidRDefault="00804BC5" w:rsidP="008301BB">
            <w:pPr>
              <w:jc w:val="left"/>
            </w:pPr>
            <w:r w:rsidRPr="00E55A06">
              <w:t>Support Business Processes Manager</w:t>
            </w:r>
          </w:p>
          <w:p w14:paraId="35DF0EDA" w14:textId="77777777" w:rsidR="00804BC5" w:rsidRPr="00E55A06" w:rsidRDefault="00804BC5" w:rsidP="008301BB">
            <w:pPr>
              <w:jc w:val="left"/>
            </w:pPr>
            <w:r w:rsidRPr="00E55A06">
              <w:t>POC: Neil Berger</w:t>
            </w:r>
          </w:p>
        </w:tc>
      </w:tr>
      <w:tr w:rsidR="008301BB" w:rsidRPr="00E55A06" w14:paraId="2DB9E9AE" w14:textId="77777777" w:rsidTr="00834997">
        <w:trPr>
          <w:trHeight w:val="503"/>
          <w:jc w:val="center"/>
        </w:trPr>
        <w:tc>
          <w:tcPr>
            <w:tcW w:w="0" w:type="auto"/>
            <w:shd w:val="clear" w:color="auto" w:fill="DBE5F1"/>
          </w:tcPr>
          <w:p w14:paraId="613071A2" w14:textId="77777777" w:rsidR="00804BC5" w:rsidRPr="008301BB" w:rsidRDefault="00804BC5" w:rsidP="008301BB">
            <w:pPr>
              <w:jc w:val="left"/>
              <w:rPr>
                <w:b/>
                <w:bCs/>
              </w:rPr>
            </w:pPr>
            <w:r w:rsidRPr="008301BB">
              <w:rPr>
                <w:b/>
                <w:bCs/>
              </w:rPr>
              <w:t>57</w:t>
            </w:r>
          </w:p>
        </w:tc>
        <w:tc>
          <w:tcPr>
            <w:tcW w:w="0" w:type="auto"/>
            <w:shd w:val="clear" w:color="auto" w:fill="DBE5F1"/>
          </w:tcPr>
          <w:p w14:paraId="1A842E4B" w14:textId="77777777" w:rsidR="00804BC5" w:rsidRPr="00E55A06" w:rsidRDefault="00804BC5" w:rsidP="008301BB">
            <w:pPr>
              <w:jc w:val="left"/>
            </w:pPr>
            <w:r w:rsidRPr="00E55A06">
              <w:t>Federal Holiday (Thanksgiving Day - Thursday)</w:t>
            </w:r>
          </w:p>
        </w:tc>
      </w:tr>
      <w:tr w:rsidR="008301BB" w:rsidRPr="00E55A06" w14:paraId="5F031FE7" w14:textId="77777777" w:rsidTr="00834997">
        <w:trPr>
          <w:trHeight w:val="315"/>
          <w:jc w:val="center"/>
        </w:trPr>
        <w:tc>
          <w:tcPr>
            <w:tcW w:w="0" w:type="auto"/>
            <w:shd w:val="clear" w:color="auto" w:fill="auto"/>
          </w:tcPr>
          <w:p w14:paraId="50468E27" w14:textId="77777777" w:rsidR="00804BC5" w:rsidRPr="008301BB" w:rsidRDefault="00804BC5" w:rsidP="008301BB">
            <w:pPr>
              <w:jc w:val="left"/>
              <w:rPr>
                <w:b/>
                <w:bCs/>
              </w:rPr>
            </w:pPr>
            <w:r w:rsidRPr="008301BB">
              <w:rPr>
                <w:b/>
                <w:bCs/>
              </w:rPr>
              <w:t>58</w:t>
            </w:r>
          </w:p>
        </w:tc>
        <w:tc>
          <w:tcPr>
            <w:tcW w:w="0" w:type="auto"/>
            <w:shd w:val="clear" w:color="auto" w:fill="auto"/>
          </w:tcPr>
          <w:p w14:paraId="3DC8551F" w14:textId="77777777" w:rsidR="00804BC5" w:rsidRPr="00E55A06" w:rsidRDefault="00804BC5" w:rsidP="008301BB">
            <w:pPr>
              <w:jc w:val="left"/>
            </w:pPr>
            <w:r w:rsidRPr="00E55A06">
              <w:t>Modify Business World webpage</w:t>
            </w:r>
          </w:p>
          <w:p w14:paraId="49764FC4" w14:textId="77777777" w:rsidR="00804BC5" w:rsidRPr="00E55A06" w:rsidRDefault="00804BC5" w:rsidP="008301BB">
            <w:pPr>
              <w:jc w:val="left"/>
            </w:pPr>
            <w:r w:rsidRPr="00E55A06">
              <w:t>POC: Eduardo Lopez del Castillo</w:t>
            </w:r>
          </w:p>
        </w:tc>
      </w:tr>
      <w:tr w:rsidR="008301BB" w:rsidRPr="00E55A06" w14:paraId="4B6C91BB" w14:textId="77777777" w:rsidTr="00834997">
        <w:trPr>
          <w:trHeight w:val="620"/>
          <w:jc w:val="center"/>
        </w:trPr>
        <w:tc>
          <w:tcPr>
            <w:tcW w:w="0" w:type="auto"/>
            <w:shd w:val="clear" w:color="auto" w:fill="DBE5F1"/>
          </w:tcPr>
          <w:p w14:paraId="15EBD37C" w14:textId="77777777" w:rsidR="00804BC5" w:rsidRPr="008301BB" w:rsidRDefault="00804BC5" w:rsidP="008301BB">
            <w:pPr>
              <w:jc w:val="left"/>
              <w:rPr>
                <w:b/>
                <w:bCs/>
              </w:rPr>
            </w:pPr>
            <w:r w:rsidRPr="008301BB">
              <w:rPr>
                <w:b/>
                <w:bCs/>
              </w:rPr>
              <w:t>59</w:t>
            </w:r>
          </w:p>
        </w:tc>
        <w:tc>
          <w:tcPr>
            <w:tcW w:w="0" w:type="auto"/>
            <w:shd w:val="clear" w:color="auto" w:fill="DBE5F1"/>
          </w:tcPr>
          <w:p w14:paraId="131D0B79" w14:textId="77777777" w:rsidR="00804BC5" w:rsidRPr="00E55A06" w:rsidRDefault="00804BC5" w:rsidP="008301BB">
            <w:pPr>
              <w:jc w:val="left"/>
            </w:pPr>
            <w:r w:rsidRPr="00E55A06">
              <w:t>Review Business Management documents (outside AA-I2)</w:t>
            </w:r>
          </w:p>
          <w:p w14:paraId="5C4DE91D" w14:textId="77777777" w:rsidR="00804BC5" w:rsidRPr="00E55A06" w:rsidRDefault="00804BC5" w:rsidP="008301BB">
            <w:pPr>
              <w:jc w:val="left"/>
            </w:pPr>
            <w:r w:rsidRPr="00E55A06">
              <w:t>Human Resources (POC: Mai Miller)</w:t>
            </w:r>
          </w:p>
        </w:tc>
      </w:tr>
      <w:tr w:rsidR="008301BB" w:rsidRPr="00E55A06" w14:paraId="4A3E6A17" w14:textId="77777777" w:rsidTr="00834997">
        <w:trPr>
          <w:trHeight w:val="315"/>
          <w:jc w:val="center"/>
        </w:trPr>
        <w:tc>
          <w:tcPr>
            <w:tcW w:w="0" w:type="auto"/>
            <w:shd w:val="clear" w:color="auto" w:fill="auto"/>
          </w:tcPr>
          <w:p w14:paraId="1F1F982A" w14:textId="77777777" w:rsidR="00804BC5" w:rsidRPr="008301BB" w:rsidRDefault="00804BC5" w:rsidP="008301BB">
            <w:pPr>
              <w:jc w:val="left"/>
              <w:rPr>
                <w:b/>
                <w:bCs/>
              </w:rPr>
            </w:pPr>
            <w:r w:rsidRPr="008301BB">
              <w:rPr>
                <w:b/>
                <w:bCs/>
              </w:rPr>
              <w:t>60</w:t>
            </w:r>
          </w:p>
        </w:tc>
        <w:tc>
          <w:tcPr>
            <w:tcW w:w="0" w:type="auto"/>
            <w:shd w:val="clear" w:color="auto" w:fill="auto"/>
          </w:tcPr>
          <w:p w14:paraId="1A1D45F2" w14:textId="77777777" w:rsidR="00804BC5" w:rsidRPr="00E55A06" w:rsidRDefault="00804BC5" w:rsidP="008301BB">
            <w:pPr>
              <w:jc w:val="left"/>
            </w:pPr>
            <w:r w:rsidRPr="00E55A06">
              <w:t>Support Audit Liaison Representative</w:t>
            </w:r>
          </w:p>
          <w:p w14:paraId="701121B7" w14:textId="77777777" w:rsidR="00804BC5" w:rsidRPr="00E55A06" w:rsidRDefault="00804BC5" w:rsidP="008301BB">
            <w:pPr>
              <w:jc w:val="left"/>
            </w:pPr>
            <w:r w:rsidRPr="00E55A06">
              <w:t>POC: Felix A. Soto Toro</w:t>
            </w:r>
          </w:p>
        </w:tc>
      </w:tr>
      <w:tr w:rsidR="008301BB" w:rsidRPr="00E55A06" w14:paraId="46EAD1B2" w14:textId="77777777" w:rsidTr="00834997">
        <w:trPr>
          <w:trHeight w:val="315"/>
          <w:jc w:val="center"/>
        </w:trPr>
        <w:tc>
          <w:tcPr>
            <w:tcW w:w="0" w:type="auto"/>
            <w:shd w:val="clear" w:color="auto" w:fill="DBE5F1"/>
          </w:tcPr>
          <w:p w14:paraId="5778BF0F" w14:textId="77777777" w:rsidR="00804BC5" w:rsidRPr="008301BB" w:rsidRDefault="00804BC5" w:rsidP="008301BB">
            <w:pPr>
              <w:jc w:val="left"/>
              <w:rPr>
                <w:b/>
                <w:bCs/>
              </w:rPr>
            </w:pPr>
            <w:r w:rsidRPr="008301BB">
              <w:rPr>
                <w:b/>
                <w:bCs/>
              </w:rPr>
              <w:t>61</w:t>
            </w:r>
          </w:p>
        </w:tc>
        <w:tc>
          <w:tcPr>
            <w:tcW w:w="0" w:type="auto"/>
            <w:shd w:val="clear" w:color="auto" w:fill="DBE5F1"/>
            <w:hideMark/>
          </w:tcPr>
          <w:p w14:paraId="4E467FF6" w14:textId="77777777" w:rsidR="00804BC5" w:rsidRPr="00E55A06" w:rsidRDefault="00804BC5" w:rsidP="008301BB">
            <w:pPr>
              <w:jc w:val="left"/>
            </w:pPr>
            <w:r w:rsidRPr="00E55A06">
              <w:t>Modify Business World webpage</w:t>
            </w:r>
          </w:p>
          <w:p w14:paraId="01A7CE39" w14:textId="77777777" w:rsidR="00804BC5" w:rsidRPr="00E55A06" w:rsidRDefault="00804BC5" w:rsidP="008301BB">
            <w:pPr>
              <w:jc w:val="left"/>
            </w:pPr>
            <w:r w:rsidRPr="00E55A06">
              <w:t>POC: Eduardo Lopez del Castillo</w:t>
            </w:r>
          </w:p>
        </w:tc>
      </w:tr>
      <w:tr w:rsidR="008301BB" w:rsidRPr="00E55A06" w14:paraId="12B6A1EE" w14:textId="77777777" w:rsidTr="00834997">
        <w:trPr>
          <w:trHeight w:val="283"/>
          <w:jc w:val="center"/>
        </w:trPr>
        <w:tc>
          <w:tcPr>
            <w:tcW w:w="0" w:type="auto"/>
            <w:shd w:val="clear" w:color="auto" w:fill="auto"/>
          </w:tcPr>
          <w:p w14:paraId="397B681D" w14:textId="77777777" w:rsidR="00804BC5" w:rsidRPr="008301BB" w:rsidRDefault="00804BC5" w:rsidP="008301BB">
            <w:pPr>
              <w:jc w:val="left"/>
              <w:rPr>
                <w:b/>
                <w:bCs/>
              </w:rPr>
            </w:pPr>
            <w:r w:rsidRPr="008301BB">
              <w:rPr>
                <w:b/>
                <w:bCs/>
              </w:rPr>
              <w:t>62</w:t>
            </w:r>
          </w:p>
        </w:tc>
        <w:tc>
          <w:tcPr>
            <w:tcW w:w="0" w:type="auto"/>
            <w:shd w:val="clear" w:color="auto" w:fill="auto"/>
          </w:tcPr>
          <w:p w14:paraId="4E560131" w14:textId="77777777" w:rsidR="00804BC5" w:rsidRPr="00E55A06" w:rsidRDefault="00804BC5" w:rsidP="008301BB">
            <w:pPr>
              <w:jc w:val="left"/>
            </w:pPr>
            <w:r w:rsidRPr="00E55A06">
              <w:t>Virtual AA-I2 Photo Day (During Staff Meeting)</w:t>
            </w:r>
          </w:p>
        </w:tc>
      </w:tr>
      <w:tr w:rsidR="008301BB" w:rsidRPr="00E55A06" w14:paraId="24045BD1" w14:textId="77777777" w:rsidTr="00834997">
        <w:trPr>
          <w:trHeight w:val="629"/>
          <w:jc w:val="center"/>
        </w:trPr>
        <w:tc>
          <w:tcPr>
            <w:tcW w:w="0" w:type="auto"/>
            <w:shd w:val="clear" w:color="auto" w:fill="DBE5F1"/>
          </w:tcPr>
          <w:p w14:paraId="036EE5A8" w14:textId="77777777" w:rsidR="00804BC5" w:rsidRPr="008301BB" w:rsidRDefault="00804BC5" w:rsidP="008301BB">
            <w:pPr>
              <w:jc w:val="left"/>
              <w:rPr>
                <w:b/>
                <w:bCs/>
              </w:rPr>
            </w:pPr>
            <w:r w:rsidRPr="008301BB">
              <w:rPr>
                <w:b/>
                <w:bCs/>
              </w:rPr>
              <w:t>63</w:t>
            </w:r>
          </w:p>
        </w:tc>
        <w:tc>
          <w:tcPr>
            <w:tcW w:w="0" w:type="auto"/>
            <w:shd w:val="clear" w:color="auto" w:fill="DBE5F1"/>
          </w:tcPr>
          <w:p w14:paraId="506D085D" w14:textId="77777777" w:rsidR="00804BC5" w:rsidRPr="00E55A06" w:rsidRDefault="00804BC5" w:rsidP="008301BB">
            <w:pPr>
              <w:jc w:val="left"/>
            </w:pPr>
            <w:r w:rsidRPr="00E55A06">
              <w:t>Support Audit Liaison Representative</w:t>
            </w:r>
          </w:p>
          <w:p w14:paraId="01E6C9AE" w14:textId="77777777" w:rsidR="00804BC5" w:rsidRPr="00E55A06" w:rsidRDefault="00804BC5" w:rsidP="008301BB">
            <w:pPr>
              <w:jc w:val="left"/>
            </w:pPr>
            <w:r w:rsidRPr="00E55A06">
              <w:t>POC: Felix A. Soto Toro</w:t>
            </w:r>
          </w:p>
        </w:tc>
      </w:tr>
      <w:tr w:rsidR="008301BB" w:rsidRPr="00E55A06" w14:paraId="45C0BB4D" w14:textId="77777777" w:rsidTr="00834997">
        <w:trPr>
          <w:trHeight w:val="315"/>
          <w:jc w:val="center"/>
        </w:trPr>
        <w:tc>
          <w:tcPr>
            <w:tcW w:w="0" w:type="auto"/>
            <w:shd w:val="clear" w:color="auto" w:fill="auto"/>
          </w:tcPr>
          <w:p w14:paraId="56433811" w14:textId="77777777" w:rsidR="00804BC5" w:rsidRPr="008301BB" w:rsidRDefault="00804BC5" w:rsidP="008301BB">
            <w:pPr>
              <w:jc w:val="left"/>
              <w:rPr>
                <w:b/>
                <w:bCs/>
              </w:rPr>
            </w:pPr>
            <w:r w:rsidRPr="008301BB">
              <w:rPr>
                <w:b/>
                <w:bCs/>
              </w:rPr>
              <w:t>64</w:t>
            </w:r>
          </w:p>
        </w:tc>
        <w:tc>
          <w:tcPr>
            <w:tcW w:w="0" w:type="auto"/>
            <w:shd w:val="clear" w:color="auto" w:fill="auto"/>
          </w:tcPr>
          <w:p w14:paraId="6BCAC787" w14:textId="77777777" w:rsidR="00804BC5" w:rsidRPr="00E55A06" w:rsidRDefault="00804BC5" w:rsidP="008301BB">
            <w:pPr>
              <w:jc w:val="left"/>
            </w:pPr>
            <w:r w:rsidRPr="00E55A06">
              <w:t>Outreach Support</w:t>
            </w:r>
          </w:p>
        </w:tc>
      </w:tr>
      <w:tr w:rsidR="00640FFB" w:rsidRPr="00E55A06" w14:paraId="2C6563E3" w14:textId="77777777" w:rsidTr="00834997">
        <w:trPr>
          <w:trHeight w:val="315"/>
          <w:jc w:val="center"/>
        </w:trPr>
        <w:tc>
          <w:tcPr>
            <w:tcW w:w="0" w:type="auto"/>
            <w:shd w:val="clear" w:color="auto" w:fill="auto"/>
          </w:tcPr>
          <w:p w14:paraId="66A47D18" w14:textId="376135E7" w:rsidR="00640FFB" w:rsidRPr="008301BB" w:rsidRDefault="00640FFB" w:rsidP="00640FFB">
            <w:pPr>
              <w:jc w:val="left"/>
              <w:rPr>
                <w:b/>
                <w:bCs/>
              </w:rPr>
            </w:pPr>
            <w:r w:rsidRPr="008301BB">
              <w:rPr>
                <w:b/>
                <w:bCs/>
              </w:rPr>
              <w:t>65</w:t>
            </w:r>
          </w:p>
        </w:tc>
        <w:tc>
          <w:tcPr>
            <w:tcW w:w="0" w:type="auto"/>
            <w:shd w:val="clear" w:color="auto" w:fill="auto"/>
          </w:tcPr>
          <w:p w14:paraId="4F5FE1C7" w14:textId="1C1B88F3" w:rsidR="00640FFB" w:rsidRPr="00E55A06" w:rsidRDefault="00640FFB" w:rsidP="00640FFB">
            <w:pPr>
              <w:jc w:val="left"/>
            </w:pPr>
            <w:r>
              <w:t>Final Presentation: Showcase to AA-I2 Staff</w:t>
            </w:r>
          </w:p>
        </w:tc>
      </w:tr>
      <w:tr w:rsidR="00640FFB" w:rsidRPr="00E55A06" w14:paraId="656E656B" w14:textId="77777777" w:rsidTr="00834997">
        <w:trPr>
          <w:trHeight w:val="315"/>
          <w:jc w:val="center"/>
        </w:trPr>
        <w:tc>
          <w:tcPr>
            <w:tcW w:w="0" w:type="auto"/>
            <w:shd w:val="clear" w:color="auto" w:fill="DBE5F1"/>
          </w:tcPr>
          <w:p w14:paraId="0DDE4DB8" w14:textId="275D9D43" w:rsidR="00640FFB" w:rsidRPr="008301BB" w:rsidRDefault="00640FFB" w:rsidP="00640FFB">
            <w:pPr>
              <w:jc w:val="left"/>
              <w:rPr>
                <w:b/>
                <w:bCs/>
              </w:rPr>
            </w:pPr>
            <w:r w:rsidRPr="008301BB">
              <w:rPr>
                <w:b/>
                <w:bCs/>
              </w:rPr>
              <w:t>66</w:t>
            </w:r>
          </w:p>
        </w:tc>
        <w:tc>
          <w:tcPr>
            <w:tcW w:w="0" w:type="auto"/>
            <w:shd w:val="clear" w:color="auto" w:fill="DBE5F1"/>
          </w:tcPr>
          <w:p w14:paraId="24585008" w14:textId="77777777" w:rsidR="00640FFB" w:rsidRPr="00E55A06" w:rsidRDefault="00640FFB" w:rsidP="00640FFB">
            <w:pPr>
              <w:jc w:val="left"/>
            </w:pPr>
            <w:r w:rsidRPr="00E55A06">
              <w:t>Farewell by AA-I2 staff</w:t>
            </w:r>
          </w:p>
        </w:tc>
      </w:tr>
      <w:tr w:rsidR="00640FFB" w:rsidRPr="00E55A06" w14:paraId="7006CB47" w14:textId="77777777" w:rsidTr="00834997">
        <w:trPr>
          <w:trHeight w:val="413"/>
          <w:jc w:val="center"/>
        </w:trPr>
        <w:tc>
          <w:tcPr>
            <w:tcW w:w="0" w:type="auto"/>
            <w:shd w:val="clear" w:color="auto" w:fill="auto"/>
          </w:tcPr>
          <w:p w14:paraId="57359A01" w14:textId="4D66CB9C" w:rsidR="00640FFB" w:rsidRPr="008301BB" w:rsidRDefault="00640FFB" w:rsidP="00640FFB">
            <w:pPr>
              <w:jc w:val="left"/>
              <w:rPr>
                <w:b/>
                <w:bCs/>
              </w:rPr>
            </w:pPr>
            <w:r w:rsidRPr="008301BB">
              <w:rPr>
                <w:b/>
                <w:bCs/>
              </w:rPr>
              <w:t>67</w:t>
            </w:r>
          </w:p>
        </w:tc>
        <w:tc>
          <w:tcPr>
            <w:tcW w:w="0" w:type="auto"/>
            <w:shd w:val="clear" w:color="auto" w:fill="auto"/>
          </w:tcPr>
          <w:p w14:paraId="3E61F3ED" w14:textId="77777777" w:rsidR="00640FFB" w:rsidRPr="00E55A06" w:rsidRDefault="00640FFB" w:rsidP="00640FFB">
            <w:pPr>
              <w:jc w:val="left"/>
            </w:pPr>
            <w:r w:rsidRPr="00E55A06">
              <w:t>Final performance appraisal</w:t>
            </w:r>
          </w:p>
        </w:tc>
      </w:tr>
      <w:tr w:rsidR="00640FFB" w:rsidRPr="00E55A06" w14:paraId="05053CE3" w14:textId="77777777" w:rsidTr="00834997">
        <w:trPr>
          <w:trHeight w:val="233"/>
          <w:jc w:val="center"/>
        </w:trPr>
        <w:tc>
          <w:tcPr>
            <w:tcW w:w="0" w:type="auto"/>
            <w:shd w:val="clear" w:color="auto" w:fill="DBE5F1"/>
          </w:tcPr>
          <w:p w14:paraId="4FB150A3" w14:textId="7B9E0951" w:rsidR="00640FFB" w:rsidRPr="008301BB" w:rsidRDefault="00640FFB" w:rsidP="00640FFB">
            <w:pPr>
              <w:jc w:val="left"/>
              <w:rPr>
                <w:b/>
                <w:bCs/>
              </w:rPr>
            </w:pPr>
            <w:r w:rsidRPr="008301BB">
              <w:rPr>
                <w:b/>
                <w:bCs/>
              </w:rPr>
              <w:t>68</w:t>
            </w:r>
          </w:p>
        </w:tc>
        <w:tc>
          <w:tcPr>
            <w:tcW w:w="0" w:type="auto"/>
            <w:shd w:val="clear" w:color="auto" w:fill="DBE5F1"/>
          </w:tcPr>
          <w:p w14:paraId="606F6224" w14:textId="77777777" w:rsidR="00640FFB" w:rsidRPr="00E55A06" w:rsidRDefault="00640FFB" w:rsidP="00640FFB">
            <w:pPr>
              <w:jc w:val="left"/>
            </w:pPr>
            <w:r w:rsidRPr="00E55A06">
              <w:t>Return NASA Assets via Postal Service</w:t>
            </w:r>
          </w:p>
        </w:tc>
      </w:tr>
      <w:tr w:rsidR="00640FFB" w:rsidRPr="00E55A06" w14:paraId="111A0E2E" w14:textId="77777777" w:rsidTr="00834997">
        <w:trPr>
          <w:trHeight w:val="315"/>
          <w:jc w:val="center"/>
        </w:trPr>
        <w:tc>
          <w:tcPr>
            <w:tcW w:w="0" w:type="auto"/>
            <w:shd w:val="clear" w:color="auto" w:fill="auto"/>
          </w:tcPr>
          <w:p w14:paraId="34FD85BD" w14:textId="21D972BC" w:rsidR="00640FFB" w:rsidRPr="008301BB" w:rsidRDefault="00640FFB" w:rsidP="00640FFB">
            <w:pPr>
              <w:jc w:val="left"/>
              <w:rPr>
                <w:b/>
                <w:bCs/>
              </w:rPr>
            </w:pPr>
            <w:r>
              <w:rPr>
                <w:b/>
                <w:bCs/>
              </w:rPr>
              <w:t>69</w:t>
            </w:r>
          </w:p>
        </w:tc>
        <w:tc>
          <w:tcPr>
            <w:tcW w:w="0" w:type="auto"/>
            <w:shd w:val="clear" w:color="auto" w:fill="auto"/>
          </w:tcPr>
          <w:p w14:paraId="7D00831E" w14:textId="77777777" w:rsidR="00640FFB" w:rsidRPr="00E55A06" w:rsidRDefault="00640FFB" w:rsidP="00640FFB">
            <w:pPr>
              <w:jc w:val="left"/>
            </w:pPr>
            <w:r w:rsidRPr="00E55A06">
              <w:t>Last day</w:t>
            </w:r>
          </w:p>
        </w:tc>
      </w:tr>
    </w:tbl>
    <w:p w14:paraId="3E9E4DA1" w14:textId="0D337D79" w:rsidR="00317213" w:rsidRPr="00804BC5" w:rsidRDefault="00804BC5" w:rsidP="00804BC5">
      <w:pPr>
        <w:jc w:val="left"/>
        <w:rPr>
          <w:rFonts w:cs="Calibri"/>
          <w:color w:val="000000"/>
          <w:sz w:val="24"/>
          <w:szCs w:val="24"/>
        </w:rPr>
      </w:pPr>
      <w:r w:rsidRPr="00804BC5">
        <w:rPr>
          <w:rFonts w:cs="Calibri"/>
          <w:color w:val="000000"/>
          <w:sz w:val="24"/>
          <w:szCs w:val="24"/>
        </w:rPr>
        <w:br/>
      </w:r>
    </w:p>
    <w:p w14:paraId="4F7C3208" w14:textId="268E5D4E" w:rsidR="00E5095B" w:rsidRPr="00317213" w:rsidRDefault="00E5095B">
      <w:pPr>
        <w:pStyle w:val="Heading1"/>
      </w:pPr>
      <w:r w:rsidRPr="00317213">
        <w:t>Acknowledgments</w:t>
      </w:r>
    </w:p>
    <w:p w14:paraId="6A98407C" w14:textId="0CDBE83E" w:rsidR="00E5095B" w:rsidRPr="00317213" w:rsidRDefault="00DA5459">
      <w:pPr>
        <w:pStyle w:val="Text"/>
        <w:rPr>
          <w:i/>
        </w:rPr>
      </w:pPr>
      <w:r w:rsidRPr="00317213">
        <w:t>My special thanks are extended to the</w:t>
      </w:r>
      <w:r w:rsidR="00C039F9" w:rsidRPr="00317213">
        <w:t xml:space="preserve"> KSC</w:t>
      </w:r>
      <w:r w:rsidRPr="00317213">
        <w:t xml:space="preserve"> Integration Office Staff, as well as my mentor Felix A. Soto-Toro, and my supervisor Rey Diaz. Their teamwork and support were paramount throughout my internship in NASA KSC and are very appreciated.</w:t>
      </w:r>
    </w:p>
    <w:p w14:paraId="6DEEBE3E" w14:textId="77777777" w:rsidR="00E5095B" w:rsidRPr="00317213" w:rsidRDefault="00E5095B" w:rsidP="00E5095B">
      <w:pPr>
        <w:pStyle w:val="References"/>
      </w:pPr>
    </w:p>
    <w:p w14:paraId="7B05519F" w14:textId="77777777" w:rsidR="00BF0659" w:rsidRPr="00724C02" w:rsidRDefault="00BF0659">
      <w:pPr>
        <w:pStyle w:val="Heading1"/>
      </w:pPr>
      <w:r w:rsidRPr="00724C02">
        <w:t>References</w:t>
      </w:r>
    </w:p>
    <w:p w14:paraId="04C1C37E" w14:textId="73816BC9" w:rsidR="00640FFB" w:rsidRPr="00317213" w:rsidRDefault="00F5339F" w:rsidP="00640FFB">
      <w:pPr>
        <w:pStyle w:val="Bibliography"/>
        <w:spacing w:after="240"/>
        <w:ind w:left="720" w:hanging="720"/>
        <w:jc w:val="left"/>
        <w:rPr>
          <w:noProof/>
        </w:rPr>
      </w:pPr>
      <w:r w:rsidRPr="00640FFB">
        <w:rPr>
          <w:noProof/>
          <w:vertAlign w:val="subscript"/>
        </w:rPr>
        <w:t>1</w:t>
      </w:r>
      <w:r w:rsidR="00640FFB" w:rsidRPr="00317213">
        <w:rPr>
          <w:noProof/>
          <w:vertAlign w:val="superscript"/>
        </w:rPr>
        <w:t xml:space="preserve"> </w:t>
      </w:r>
      <w:r w:rsidR="00FC7A24">
        <w:rPr>
          <w:noProof/>
        </w:rPr>
        <w:t>Ray</w:t>
      </w:r>
      <w:r w:rsidR="00640FFB" w:rsidRPr="00317213">
        <w:rPr>
          <w:noProof/>
        </w:rPr>
        <w:t xml:space="preserve">, </w:t>
      </w:r>
      <w:r w:rsidR="00FC7A24">
        <w:rPr>
          <w:noProof/>
        </w:rPr>
        <w:t>L</w:t>
      </w:r>
      <w:r w:rsidR="00640FFB" w:rsidRPr="00317213">
        <w:rPr>
          <w:noProof/>
        </w:rPr>
        <w:t xml:space="preserve">. (2020, May 01). </w:t>
      </w:r>
      <w:r w:rsidR="00640FFB" w:rsidRPr="00317213">
        <w:rPr>
          <w:i/>
          <w:iCs/>
          <w:noProof/>
        </w:rPr>
        <w:t>KDP-T-1136_Audit-Summary.</w:t>
      </w:r>
      <w:r w:rsidR="00640FFB" w:rsidRPr="00317213">
        <w:rPr>
          <w:noProof/>
        </w:rPr>
        <w:t xml:space="preserve"> Retrieved from KSC TechDoc: https://tdksc.ksc.nasa.gov/servlet/dm.web.Fetch?did=910011&amp;rev=$latest</w:t>
      </w:r>
    </w:p>
    <w:p w14:paraId="61B0178B" w14:textId="13FBC1E0" w:rsidR="00BF0659" w:rsidRPr="00317213" w:rsidRDefault="00640FFB" w:rsidP="00BF0659">
      <w:pPr>
        <w:pStyle w:val="Bibliography"/>
        <w:spacing w:after="240"/>
        <w:ind w:left="720" w:hanging="720"/>
        <w:jc w:val="left"/>
        <w:rPr>
          <w:noProof/>
        </w:rPr>
      </w:pPr>
      <w:r w:rsidRPr="00640FFB">
        <w:rPr>
          <w:noProof/>
          <w:vertAlign w:val="superscript"/>
          <w:lang w:val="es-PR"/>
        </w:rPr>
        <w:t>2</w:t>
      </w:r>
      <w:r w:rsidR="00BF0659" w:rsidRPr="00640FFB">
        <w:rPr>
          <w:noProof/>
          <w:lang w:val="es-PR"/>
        </w:rPr>
        <w:t xml:space="preserve">Lopez del Castillo, E. (2020, November 11). </w:t>
      </w:r>
      <w:r w:rsidR="00BF0659" w:rsidRPr="00317213">
        <w:rPr>
          <w:i/>
          <w:iCs/>
          <w:noProof/>
        </w:rPr>
        <w:t>KTI-1470.1_DOCTYPE-ABBREV-LIST.</w:t>
      </w:r>
      <w:r w:rsidR="00BF0659" w:rsidRPr="00317213">
        <w:rPr>
          <w:noProof/>
        </w:rPr>
        <w:t xml:space="preserve"> Retrieved from KSC </w:t>
      </w:r>
      <w:bookmarkStart w:id="0" w:name="_GoBack"/>
      <w:bookmarkEnd w:id="0"/>
      <w:r w:rsidR="00BF0659" w:rsidRPr="00317213">
        <w:rPr>
          <w:noProof/>
        </w:rPr>
        <w:t xml:space="preserve">TechDoc: </w:t>
      </w:r>
      <w:r w:rsidR="00F5339F" w:rsidRPr="00804BC5">
        <w:rPr>
          <w:noProof/>
        </w:rPr>
        <w:t>https://tdksc.ksc.nasa.gov/servlet/dm.web.Fetch?did=960790&amp;rev=$latest</w:t>
      </w:r>
    </w:p>
    <w:p w14:paraId="15DA7AFD" w14:textId="64A94BF9" w:rsidR="00F5339F" w:rsidRPr="00317213" w:rsidRDefault="00640FFB" w:rsidP="00F5339F">
      <w:pPr>
        <w:pStyle w:val="Bibliography"/>
        <w:spacing w:after="240"/>
        <w:ind w:left="720" w:hanging="720"/>
        <w:jc w:val="left"/>
        <w:rPr>
          <w:noProof/>
          <w:sz w:val="24"/>
          <w:szCs w:val="24"/>
        </w:rPr>
      </w:pPr>
      <w:r w:rsidRPr="00640FFB">
        <w:rPr>
          <w:noProof/>
          <w:vertAlign w:val="superscript"/>
        </w:rPr>
        <w:t>3</w:t>
      </w:r>
      <w:r w:rsidR="00F5339F" w:rsidRPr="00317213">
        <w:rPr>
          <w:noProof/>
        </w:rPr>
        <w:t xml:space="preserve">Burger, N. (2020, October 28). </w:t>
      </w:r>
      <w:r w:rsidR="00F5339F" w:rsidRPr="00317213">
        <w:rPr>
          <w:i/>
          <w:iCs/>
          <w:noProof/>
        </w:rPr>
        <w:t>KTI-1470.1_AutoLink_Instructions.</w:t>
      </w:r>
      <w:r w:rsidR="00F5339F" w:rsidRPr="00317213">
        <w:rPr>
          <w:noProof/>
        </w:rPr>
        <w:t xml:space="preserve"> Retrieved from KSC TechDoc: https://tdksc.ksc.nasa.gov/servlet/dm.web.Fetch?did=971956&amp;rev=$latest</w:t>
      </w:r>
    </w:p>
    <w:p w14:paraId="21C106C2" w14:textId="0C347429" w:rsidR="007F4C54" w:rsidRPr="00640FFB" w:rsidRDefault="0013092D" w:rsidP="00804BC5">
      <w:pPr>
        <w:pStyle w:val="Bibliography"/>
        <w:spacing w:after="240"/>
        <w:ind w:left="720" w:hanging="720"/>
        <w:jc w:val="left"/>
      </w:pPr>
      <w:r w:rsidRPr="00640FFB">
        <w:rPr>
          <w:noProof/>
          <w:vertAlign w:val="subscript"/>
          <w:lang w:val="es-PR"/>
        </w:rPr>
        <w:t>4</w:t>
      </w:r>
      <w:r w:rsidRPr="00640FFB">
        <w:rPr>
          <w:noProof/>
          <w:vertAlign w:val="superscript"/>
          <w:lang w:val="es-PR"/>
        </w:rPr>
        <w:t xml:space="preserve"> </w:t>
      </w:r>
      <w:r w:rsidR="00BF0659" w:rsidRPr="00640FFB">
        <w:rPr>
          <w:noProof/>
          <w:lang w:val="es-PR"/>
        </w:rPr>
        <w:t xml:space="preserve">Soto-Toro, F. A. (2020, October 28). </w:t>
      </w:r>
      <w:r w:rsidR="00BF0659" w:rsidRPr="00317213">
        <w:rPr>
          <w:i/>
          <w:iCs/>
          <w:noProof/>
        </w:rPr>
        <w:t>KTI-1640_Agency-ALR-POCs.</w:t>
      </w:r>
      <w:r w:rsidR="00BF0659" w:rsidRPr="00317213">
        <w:rPr>
          <w:noProof/>
        </w:rPr>
        <w:t xml:space="preserve"> Retrieved from KSC TechDoc: https://tdksc.ksc.nasa.gov/servlet/dm.web.Fetch?did=967442&amp;rev=$latest</w:t>
      </w:r>
    </w:p>
    <w:p w14:paraId="0717BBD4" w14:textId="77777777" w:rsidR="006A2324" w:rsidRPr="00640FFB" w:rsidRDefault="006A2324" w:rsidP="00317213">
      <w:pPr>
        <w:pStyle w:val="References"/>
        <w:ind w:firstLine="0"/>
      </w:pPr>
    </w:p>
    <w:sectPr w:rsidR="006A2324" w:rsidRPr="00640FFB" w:rsidSect="006E4829">
      <w:type w:val="continuous"/>
      <w:pgSz w:w="12240" w:h="15840"/>
      <w:pgMar w:top="1440" w:right="1440" w:bottom="1440" w:left="144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C1CF07" w14:textId="77777777" w:rsidR="002A013C" w:rsidRDefault="002A013C">
      <w:r>
        <w:separator/>
      </w:r>
    </w:p>
  </w:endnote>
  <w:endnote w:type="continuationSeparator" w:id="0">
    <w:p w14:paraId="70261181" w14:textId="77777777" w:rsidR="002A013C" w:rsidRDefault="002A0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C5FFA" w14:textId="77777777" w:rsidR="009C70D8" w:rsidRDefault="009C70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FAF2E7" w14:textId="77777777" w:rsidR="009C70D8" w:rsidRDefault="009C70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1FDFA" w14:textId="55DE66E5" w:rsidR="00D10E73" w:rsidRDefault="00D10E73" w:rsidP="00D10E73">
    <w:pPr>
      <w:pStyle w:val="Footer"/>
      <w:tabs>
        <w:tab w:val="left" w:pos="4320"/>
      </w:tabs>
      <w:jc w:val="center"/>
    </w:pPr>
    <w:r>
      <w:t>NASA KSC</w:t>
    </w:r>
    <w:r>
      <w:tab/>
    </w:r>
    <w:r>
      <w:fldChar w:fldCharType="begin"/>
    </w:r>
    <w:r>
      <w:instrText xml:space="preserve"> PAGE   \* MERGEFORMAT </w:instrText>
    </w:r>
    <w:r>
      <w:fldChar w:fldCharType="separate"/>
    </w:r>
    <w:r>
      <w:rPr>
        <w:noProof/>
      </w:rPr>
      <w:t>2</w:t>
    </w:r>
    <w:r>
      <w:rPr>
        <w:noProof/>
      </w:rPr>
      <w:fldChar w:fldCharType="end"/>
    </w:r>
    <w:r>
      <w:rPr>
        <w:noProof/>
      </w:rPr>
      <w:tab/>
      <w:t>10/1</w:t>
    </w:r>
    <w:r w:rsidR="00292BA3">
      <w:rPr>
        <w:noProof/>
      </w:rPr>
      <w:t>7</w:t>
    </w:r>
    <w:r>
      <w:rPr>
        <w:noProof/>
      </w:rPr>
      <w:t>/2020</w:t>
    </w:r>
  </w:p>
  <w:p w14:paraId="07090A9C" w14:textId="77777777" w:rsidR="009C70D8" w:rsidRDefault="009C70D8" w:rsidP="00D10E73">
    <w:pPr>
      <w:pStyle w:val="Footer"/>
      <w:tabs>
        <w:tab w:val="clear" w:pos="4320"/>
        <w:tab w:val="clear" w:pos="8640"/>
        <w:tab w:val="center" w:pos="4680"/>
        <w:tab w:val="right" w:pos="936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E4D78E" w14:textId="77777777" w:rsidR="002A013C" w:rsidRDefault="002A013C">
      <w:r>
        <w:separator/>
      </w:r>
    </w:p>
  </w:footnote>
  <w:footnote w:type="continuationSeparator" w:id="0">
    <w:p w14:paraId="43ACD106" w14:textId="77777777" w:rsidR="002A013C" w:rsidRDefault="002A013C">
      <w:r>
        <w:continuationSeparator/>
      </w:r>
    </w:p>
  </w:footnote>
  <w:footnote w:id="1">
    <w:p w14:paraId="66DD57EC" w14:textId="4FD6CCBE" w:rsidR="009C70D8" w:rsidRDefault="009C70D8">
      <w:r>
        <w:rPr>
          <w:rStyle w:val="FootnoteReference"/>
        </w:rPr>
        <w:footnoteRef/>
      </w:r>
      <w:r>
        <w:t xml:space="preserve"> I</w:t>
      </w:r>
      <w:r w:rsidR="00B95ED0">
        <w:t>ntern</w:t>
      </w:r>
      <w:r>
        <w:t xml:space="preserve">, </w:t>
      </w:r>
      <w:r w:rsidR="00B95ED0">
        <w:t>Integration Office (AA-</w:t>
      </w:r>
      <w:r w:rsidR="00C039F9">
        <w:t>I</w:t>
      </w:r>
      <w:r w:rsidR="00B95ED0">
        <w:t>)</w:t>
      </w:r>
      <w:r>
        <w:t xml:space="preserve">, </w:t>
      </w:r>
      <w:r w:rsidR="00B95ED0">
        <w:t>KSC</w:t>
      </w:r>
      <w:r>
        <w:t xml:space="preserve">, </w:t>
      </w:r>
      <w:r w:rsidR="00B95ED0">
        <w:t xml:space="preserve">University of Puerto Rico, </w:t>
      </w:r>
      <w:r w:rsidR="00B95ED0" w:rsidRPr="00B95ED0">
        <w:t xml:space="preserve">Mayagüez </w:t>
      </w:r>
      <w:r w:rsidR="00B95ED0">
        <w:t>Campus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2D379" w14:textId="77777777" w:rsidR="009C70D8" w:rsidRDefault="009C70D8" w:rsidP="00824A07">
    <w:pPr>
      <w:pStyle w:val="Header"/>
      <w:jc w:val="center"/>
    </w:pPr>
    <w:r>
      <w:t xml:space="preserve">NASA </w:t>
    </w:r>
    <w:r w:rsidR="00BA0BFF">
      <w:t>KSC</w:t>
    </w:r>
    <w:r>
      <w:t xml:space="preserve"> – Internship Final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72F71"/>
    <w:multiLevelType w:val="multilevel"/>
    <w:tmpl w:val="15BE78DC"/>
    <w:lvl w:ilvl="0">
      <w:start w:val="1"/>
      <w:numFmt w:val="upperRoman"/>
      <w:lvlText w:val="%1."/>
      <w:lvlJc w:val="right"/>
      <w:pPr>
        <w:tabs>
          <w:tab w:val="num" w:pos="360"/>
        </w:tabs>
        <w:ind w:left="0" w:firstLine="0"/>
      </w:pPr>
      <w:rPr>
        <w:rFonts w:ascii="Times New Roman" w:hAnsi="Times New Roman"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3" w15:restartNumberingAfterBreak="0">
    <w:nsid w:val="13CD4ACF"/>
    <w:multiLevelType w:val="hybridMultilevel"/>
    <w:tmpl w:val="C76AA214"/>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5"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6"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7"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FD704F2"/>
    <w:multiLevelType w:val="hybridMultilevel"/>
    <w:tmpl w:val="72605AFA"/>
    <w:lvl w:ilvl="0" w:tplc="00130409">
      <w:start w:val="1"/>
      <w:numFmt w:val="upperRoman"/>
      <w:lvlText w:val="%1."/>
      <w:lvlJc w:val="right"/>
      <w:pPr>
        <w:tabs>
          <w:tab w:val="num" w:pos="180"/>
        </w:tabs>
        <w:ind w:left="180" w:hanging="180"/>
      </w:pPr>
      <w:rPr>
        <w:rFonts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3"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5"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7"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8"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19" w15:restartNumberingAfterBreak="0">
    <w:nsid w:val="7D7C512F"/>
    <w:multiLevelType w:val="hybridMultilevel"/>
    <w:tmpl w:val="A45AB5C4"/>
    <w:lvl w:ilvl="0" w:tplc="44247232">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1"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7"/>
  </w:num>
  <w:num w:numId="2">
    <w:abstractNumId w:val="8"/>
  </w:num>
  <w:num w:numId="3">
    <w:abstractNumId w:val="3"/>
  </w:num>
  <w:num w:numId="4">
    <w:abstractNumId w:val="15"/>
  </w:num>
  <w:num w:numId="5">
    <w:abstractNumId w:val="3"/>
    <w:lvlOverride w:ilvl="0">
      <w:startOverride w:val="1"/>
    </w:lvlOverride>
  </w:num>
  <w:num w:numId="6">
    <w:abstractNumId w:val="9"/>
  </w:num>
  <w:num w:numId="7">
    <w:abstractNumId w:val="11"/>
  </w:num>
  <w:num w:numId="8">
    <w:abstractNumId w:val="14"/>
  </w:num>
  <w:num w:numId="9">
    <w:abstractNumId w:val="17"/>
  </w:num>
  <w:num w:numId="10">
    <w:abstractNumId w:val="10"/>
  </w:num>
  <w:num w:numId="11">
    <w:abstractNumId w:val="18"/>
  </w:num>
  <w:num w:numId="12">
    <w:abstractNumId w:val="2"/>
  </w:num>
  <w:num w:numId="13">
    <w:abstractNumId w:val="5"/>
  </w:num>
  <w:num w:numId="14">
    <w:abstractNumId w:val="20"/>
  </w:num>
  <w:num w:numId="15">
    <w:abstractNumId w:val="6"/>
  </w:num>
  <w:num w:numId="16">
    <w:abstractNumId w:val="21"/>
  </w:num>
  <w:num w:numId="17">
    <w:abstractNumId w:val="1"/>
  </w:num>
  <w:num w:numId="18">
    <w:abstractNumId w:val="3"/>
    <w:lvlOverride w:ilvl="0">
      <w:startOverride w:val="1"/>
    </w:lvlOverride>
  </w:num>
  <w:num w:numId="19">
    <w:abstractNumId w:val="3"/>
    <w:lvlOverride w:ilvl="0">
      <w:startOverride w:val="1"/>
    </w:lvlOverride>
  </w:num>
  <w:num w:numId="20">
    <w:abstractNumId w:val="3"/>
  </w:num>
  <w:num w:numId="21">
    <w:abstractNumId w:val="3"/>
    <w:lvlOverride w:ilvl="0">
      <w:startOverride w:val="1"/>
    </w:lvlOverride>
  </w:num>
  <w:num w:numId="22">
    <w:abstractNumId w:val="16"/>
  </w:num>
  <w:num w:numId="23">
    <w:abstractNumId w:val="4"/>
  </w:num>
  <w:num w:numId="24">
    <w:abstractNumId w:val="13"/>
  </w:num>
  <w:num w:numId="25">
    <w:abstractNumId w:val="12"/>
  </w:num>
  <w:num w:numId="26">
    <w:abstractNumId w:val="19"/>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8"/>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E73"/>
    <w:rsid w:val="00017D65"/>
    <w:rsid w:val="00036CEB"/>
    <w:rsid w:val="000F737B"/>
    <w:rsid w:val="001143AD"/>
    <w:rsid w:val="0013092D"/>
    <w:rsid w:val="001B7A68"/>
    <w:rsid w:val="001C62DA"/>
    <w:rsid w:val="002463CF"/>
    <w:rsid w:val="002621DB"/>
    <w:rsid w:val="00266893"/>
    <w:rsid w:val="00292BA3"/>
    <w:rsid w:val="002A013C"/>
    <w:rsid w:val="002B3BF2"/>
    <w:rsid w:val="00300C7B"/>
    <w:rsid w:val="00317213"/>
    <w:rsid w:val="00320399"/>
    <w:rsid w:val="003306FE"/>
    <w:rsid w:val="00337D71"/>
    <w:rsid w:val="00412EDF"/>
    <w:rsid w:val="00423BB0"/>
    <w:rsid w:val="00434C3E"/>
    <w:rsid w:val="0044444C"/>
    <w:rsid w:val="004E488A"/>
    <w:rsid w:val="004F1392"/>
    <w:rsid w:val="00574269"/>
    <w:rsid w:val="005B0899"/>
    <w:rsid w:val="00640FFB"/>
    <w:rsid w:val="00696083"/>
    <w:rsid w:val="006A2324"/>
    <w:rsid w:val="006B0CC7"/>
    <w:rsid w:val="006D0625"/>
    <w:rsid w:val="006D64A8"/>
    <w:rsid w:val="006E4829"/>
    <w:rsid w:val="00705734"/>
    <w:rsid w:val="00724C02"/>
    <w:rsid w:val="007D7438"/>
    <w:rsid w:val="007F4C54"/>
    <w:rsid w:val="00804BC5"/>
    <w:rsid w:val="00823F26"/>
    <w:rsid w:val="00824A07"/>
    <w:rsid w:val="008301BB"/>
    <w:rsid w:val="00834997"/>
    <w:rsid w:val="00860352"/>
    <w:rsid w:val="009028B7"/>
    <w:rsid w:val="00934220"/>
    <w:rsid w:val="0095610E"/>
    <w:rsid w:val="009605F5"/>
    <w:rsid w:val="009667E6"/>
    <w:rsid w:val="009B7691"/>
    <w:rsid w:val="009C70D8"/>
    <w:rsid w:val="009E1531"/>
    <w:rsid w:val="00A37F73"/>
    <w:rsid w:val="00A665D8"/>
    <w:rsid w:val="00B07E7A"/>
    <w:rsid w:val="00B71E15"/>
    <w:rsid w:val="00B95ED0"/>
    <w:rsid w:val="00BA0BFF"/>
    <w:rsid w:val="00BF0659"/>
    <w:rsid w:val="00C039F9"/>
    <w:rsid w:val="00CE0212"/>
    <w:rsid w:val="00D03BCA"/>
    <w:rsid w:val="00D10E73"/>
    <w:rsid w:val="00DA5459"/>
    <w:rsid w:val="00DB10A2"/>
    <w:rsid w:val="00DC6921"/>
    <w:rsid w:val="00DE03BA"/>
    <w:rsid w:val="00DE0CFD"/>
    <w:rsid w:val="00DF48CB"/>
    <w:rsid w:val="00E10B7D"/>
    <w:rsid w:val="00E312F5"/>
    <w:rsid w:val="00E5095B"/>
    <w:rsid w:val="00E55A06"/>
    <w:rsid w:val="00E704F6"/>
    <w:rsid w:val="00E74E32"/>
    <w:rsid w:val="00EE0968"/>
    <w:rsid w:val="00F25CAB"/>
    <w:rsid w:val="00F27860"/>
    <w:rsid w:val="00F41812"/>
    <w:rsid w:val="00F44FC8"/>
    <w:rsid w:val="00F5339F"/>
    <w:rsid w:val="00FC7A24"/>
    <w:rsid w:val="00FF5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oNotEmbedSmartTags/>
  <w:decimalSymbol w:val="."/>
  <w:listSeparator w:val=","/>
  <w14:docId w14:val="1EB6E2E3"/>
  <w15:docId w15:val="{5617E9D3-97FD-4C23-9BE3-4D29EF916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jc w:val="both"/>
    </w:pPr>
  </w:style>
  <w:style w:type="paragraph" w:styleId="Heading1">
    <w:name w:val="heading 1"/>
    <w:basedOn w:val="Normal"/>
    <w:next w:val="Text"/>
    <w:link w:val="Heading1Char"/>
    <w:uiPriority w:val="9"/>
    <w:qFormat/>
    <w:rsid w:val="000A01E9"/>
    <w:pPr>
      <w:keepNext/>
      <w:spacing w:before="240" w:after="60"/>
      <w:jc w:val="center"/>
      <w:outlineLvl w:val="0"/>
    </w:pPr>
    <w:rPr>
      <w:b/>
      <w:kern w:val="32"/>
      <w:sz w:val="22"/>
    </w:rPr>
  </w:style>
  <w:style w:type="paragraph" w:styleId="Heading2">
    <w:name w:val="heading 2"/>
    <w:basedOn w:val="Normal"/>
    <w:next w:val="Text"/>
    <w:qFormat/>
    <w:pPr>
      <w:numPr>
        <w:numId w:val="20"/>
      </w:numPr>
      <w:tabs>
        <w:tab w:val="left" w:pos="288"/>
      </w:tabs>
      <w:spacing w:before="240"/>
      <w:outlineLvl w:val="1"/>
    </w:pPr>
    <w:rPr>
      <w:b/>
    </w:rPr>
  </w:style>
  <w:style w:type="paragraph" w:styleId="Heading3">
    <w:name w:val="heading 3"/>
    <w:basedOn w:val="Normal"/>
    <w:next w:val="Text"/>
    <w:qFormat/>
    <w:pPr>
      <w:keepNext/>
      <w:numPr>
        <w:numId w:val="17"/>
      </w:numPr>
      <w:tabs>
        <w:tab w:val="clear" w:pos="648"/>
        <w:tab w:val="left" w:pos="288"/>
      </w:tabs>
      <w:ind w:left="0" w:firstLine="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autoSpaceDE w:val="0"/>
      <w:autoSpaceDN w:val="0"/>
    </w:pPr>
  </w:style>
  <w:style w:type="paragraph" w:styleId="Title">
    <w:name w:val="Title"/>
    <w:basedOn w:val="Normal"/>
    <w:next w:val="AuthorNames"/>
    <w:qFormat/>
    <w:pPr>
      <w:spacing w:after="480"/>
      <w:jc w:val="center"/>
      <w:outlineLvl w:val="0"/>
    </w:pPr>
    <w:rPr>
      <w:b/>
      <w:kern w:val="28"/>
      <w:sz w:val="36"/>
    </w:rPr>
  </w:style>
  <w:style w:type="paragraph" w:customStyle="1" w:styleId="AuthorNames">
    <w:name w:val="Author Names"/>
    <w:basedOn w:val="Normal"/>
    <w:next w:val="AuthorAffiliations"/>
    <w:pPr>
      <w:jc w:val="center"/>
    </w:pPr>
  </w:style>
  <w:style w:type="paragraph" w:customStyle="1" w:styleId="Abstract">
    <w:name w:val="Abstract"/>
    <w:basedOn w:val="Normal"/>
    <w:next w:val="Heading1"/>
    <w:pPr>
      <w:spacing w:before="480" w:after="480"/>
      <w:ind w:left="720" w:right="720" w:firstLine="288"/>
    </w:pPr>
    <w:rPr>
      <w:b/>
    </w:rPr>
  </w:style>
  <w:style w:type="character" w:styleId="FootnoteReference">
    <w:name w:val="footnote reference"/>
    <w:rPr>
      <w:sz w:val="20"/>
      <w:vertAlign w:val="superscript"/>
    </w:rPr>
  </w:style>
  <w:style w:type="paragraph" w:customStyle="1" w:styleId="Nomenclature">
    <w:name w:val="Nomenclature"/>
    <w:basedOn w:val="Normal"/>
    <w:pPr>
      <w:widowControl w:val="0"/>
      <w:tabs>
        <w:tab w:val="left" w:pos="864"/>
        <w:tab w:val="left" w:pos="1152"/>
      </w:tabs>
    </w:pPr>
  </w:style>
  <w:style w:type="paragraph" w:customStyle="1" w:styleId="AuthorAffiliations">
    <w:name w:val="Author Affiliations"/>
    <w:basedOn w:val="Normal"/>
    <w:next w:val="AuthorNames"/>
    <w:pPr>
      <w:spacing w:after="240"/>
      <w:jc w:val="center"/>
    </w:pPr>
    <w:rPr>
      <w:i/>
    </w:rPr>
  </w:style>
  <w:style w:type="character" w:styleId="Hyperlink">
    <w:name w:val="Hyperlink"/>
    <w:rPr>
      <w:rFonts w:ascii="Times New Roman" w:hAnsi="Times New Roman"/>
      <w:color w:val="auto"/>
      <w:sz w:val="20"/>
      <w:u w:val="single"/>
    </w:rPr>
  </w:style>
  <w:style w:type="paragraph" w:customStyle="1" w:styleId="Text">
    <w:name w:val="Text"/>
    <w:basedOn w:val="Normal"/>
    <w:pPr>
      <w:tabs>
        <w:tab w:val="left" w:pos="288"/>
      </w:tabs>
      <w:ind w:firstLine="288"/>
    </w:pPr>
  </w:style>
  <w:style w:type="paragraph" w:customStyle="1" w:styleId="Equation">
    <w:name w:val="Equation"/>
    <w:basedOn w:val="Normal"/>
    <w:next w:val="Text"/>
    <w:autoRedefine/>
    <w:pPr>
      <w:tabs>
        <w:tab w:val="center" w:pos="4680"/>
        <w:tab w:val="right" w:pos="9360"/>
      </w:tabs>
      <w:spacing w:before="240" w:after="240"/>
    </w:pPr>
  </w:style>
  <w:style w:type="paragraph" w:customStyle="1" w:styleId="BibliographicalReferenceNumbers">
    <w:name w:val="Bibliographical Reference Numbers"/>
    <w:basedOn w:val="Normal"/>
    <w:next w:val="Text"/>
    <w:rPr>
      <w:vertAlign w:val="superscript"/>
    </w:rPr>
  </w:style>
  <w:style w:type="paragraph" w:customStyle="1" w:styleId="Figure">
    <w:name w:val="Figure"/>
    <w:basedOn w:val="Normal"/>
    <w:next w:val="Text"/>
    <w:pPr>
      <w:framePr w:hSpace="187" w:vSpace="187" w:wrap="around" w:vAnchor="text" w:hAnchor="text" w:y="1"/>
    </w:pPr>
    <w:rPr>
      <w:b/>
    </w:rPr>
  </w:style>
  <w:style w:type="paragraph" w:customStyle="1" w:styleId="References">
    <w:name w:val="References"/>
    <w:basedOn w:val="Normal"/>
    <w:pPr>
      <w:ind w:firstLine="288"/>
    </w:pPr>
    <w:rPr>
      <w:sz w:val="18"/>
    </w:rPr>
  </w:style>
  <w:style w:type="paragraph" w:styleId="FootnoteText">
    <w:name w:val="footnote text"/>
    <w:basedOn w:val="Normal"/>
  </w:style>
  <w:style w:type="paragraph" w:customStyle="1" w:styleId="Footnote">
    <w:name w:val="Footnote"/>
    <w:basedOn w:val="Normal"/>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paragraph" w:styleId="BalloonText">
    <w:name w:val="Balloon Text"/>
    <w:basedOn w:val="Normal"/>
    <w:link w:val="BalloonTextChar"/>
    <w:rsid w:val="00434C3E"/>
    <w:rPr>
      <w:rFonts w:ascii="Tahoma" w:hAnsi="Tahoma" w:cs="Tahoma"/>
      <w:sz w:val="16"/>
      <w:szCs w:val="16"/>
    </w:rPr>
  </w:style>
  <w:style w:type="paragraph" w:customStyle="1" w:styleId="ExtendedQuote">
    <w:name w:val="Extended Quote"/>
    <w:basedOn w:val="Text"/>
    <w:pPr>
      <w:ind w:left="576" w:firstLine="0"/>
    </w:pPr>
    <w:rPr>
      <w:sz w:val="18"/>
    </w:rPr>
  </w:style>
  <w:style w:type="character" w:customStyle="1" w:styleId="BalloonTextChar">
    <w:name w:val="Balloon Text Char"/>
    <w:link w:val="BalloonText"/>
    <w:rsid w:val="00434C3E"/>
    <w:rPr>
      <w:rFonts w:ascii="Tahoma" w:hAnsi="Tahoma" w:cs="Tahoma"/>
      <w:sz w:val="16"/>
      <w:szCs w:val="16"/>
    </w:rPr>
  </w:style>
  <w:style w:type="character" w:customStyle="1" w:styleId="FooterChar">
    <w:name w:val="Footer Char"/>
    <w:link w:val="Footer"/>
    <w:uiPriority w:val="99"/>
    <w:rsid w:val="00D10E73"/>
  </w:style>
  <w:style w:type="paragraph" w:styleId="Caption">
    <w:name w:val="caption"/>
    <w:basedOn w:val="Normal"/>
    <w:next w:val="Normal"/>
    <w:uiPriority w:val="35"/>
    <w:unhideWhenUsed/>
    <w:qFormat/>
    <w:rsid w:val="00A665D8"/>
    <w:pPr>
      <w:spacing w:after="200"/>
    </w:pPr>
    <w:rPr>
      <w:i/>
      <w:iCs/>
      <w:color w:val="44546A"/>
      <w:sz w:val="18"/>
      <w:szCs w:val="18"/>
    </w:rPr>
  </w:style>
  <w:style w:type="character" w:customStyle="1" w:styleId="Heading1Char">
    <w:name w:val="Heading 1 Char"/>
    <w:link w:val="Heading1"/>
    <w:uiPriority w:val="9"/>
    <w:rsid w:val="00DA5459"/>
    <w:rPr>
      <w:b/>
      <w:kern w:val="32"/>
      <w:sz w:val="22"/>
    </w:rPr>
  </w:style>
  <w:style w:type="paragraph" w:styleId="Bibliography">
    <w:name w:val="Bibliography"/>
    <w:basedOn w:val="Normal"/>
    <w:next w:val="Normal"/>
    <w:uiPriority w:val="37"/>
    <w:unhideWhenUsed/>
    <w:rsid w:val="00696083"/>
  </w:style>
  <w:style w:type="paragraph" w:styleId="EndnoteText">
    <w:name w:val="endnote text"/>
    <w:basedOn w:val="Normal"/>
    <w:link w:val="EndnoteTextChar"/>
    <w:semiHidden/>
    <w:unhideWhenUsed/>
    <w:rsid w:val="0013092D"/>
  </w:style>
  <w:style w:type="character" w:customStyle="1" w:styleId="EndnoteTextChar">
    <w:name w:val="Endnote Text Char"/>
    <w:basedOn w:val="DefaultParagraphFont"/>
    <w:link w:val="EndnoteText"/>
    <w:semiHidden/>
    <w:rsid w:val="0013092D"/>
  </w:style>
  <w:style w:type="character" w:styleId="EndnoteReference">
    <w:name w:val="endnote reference"/>
    <w:semiHidden/>
    <w:unhideWhenUsed/>
    <w:rsid w:val="0013092D"/>
    <w:rPr>
      <w:vertAlign w:val="superscript"/>
    </w:rPr>
  </w:style>
  <w:style w:type="character" w:styleId="UnresolvedMention">
    <w:name w:val="Unresolved Mention"/>
    <w:uiPriority w:val="99"/>
    <w:semiHidden/>
    <w:unhideWhenUsed/>
    <w:rsid w:val="00F5339F"/>
    <w:rPr>
      <w:color w:val="605E5C"/>
      <w:shd w:val="clear" w:color="auto" w:fill="E1DFDD"/>
    </w:rPr>
  </w:style>
  <w:style w:type="table" w:styleId="GridTable2">
    <w:name w:val="Grid Table 2"/>
    <w:basedOn w:val="TableNormal"/>
    <w:uiPriority w:val="47"/>
    <w:rsid w:val="00804BC5"/>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Accent1">
    <w:name w:val="List Table 4 Accent 1"/>
    <w:basedOn w:val="TableNormal"/>
    <w:uiPriority w:val="49"/>
    <w:rsid w:val="00FF5A16"/>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ListTable4-Accent2">
    <w:name w:val="List Table 4 Accent 2"/>
    <w:basedOn w:val="TableNormal"/>
    <w:uiPriority w:val="49"/>
    <w:rsid w:val="00FF5A16"/>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63385">
      <w:bodyDiv w:val="1"/>
      <w:marLeft w:val="0"/>
      <w:marRight w:val="0"/>
      <w:marTop w:val="0"/>
      <w:marBottom w:val="0"/>
      <w:divBdr>
        <w:top w:val="none" w:sz="0" w:space="0" w:color="auto"/>
        <w:left w:val="none" w:sz="0" w:space="0" w:color="auto"/>
        <w:bottom w:val="none" w:sz="0" w:space="0" w:color="auto"/>
        <w:right w:val="none" w:sz="0" w:space="0" w:color="auto"/>
      </w:divBdr>
    </w:div>
    <w:div w:id="1043407742">
      <w:bodyDiv w:val="1"/>
      <w:marLeft w:val="0"/>
      <w:marRight w:val="0"/>
      <w:marTop w:val="0"/>
      <w:marBottom w:val="0"/>
      <w:divBdr>
        <w:top w:val="none" w:sz="0" w:space="0" w:color="auto"/>
        <w:left w:val="none" w:sz="0" w:space="0" w:color="auto"/>
        <w:bottom w:val="none" w:sz="0" w:space="0" w:color="auto"/>
        <w:right w:val="none" w:sz="0" w:space="0" w:color="auto"/>
      </w:divBdr>
    </w:div>
    <w:div w:id="1232931022">
      <w:bodyDiv w:val="1"/>
      <w:marLeft w:val="0"/>
      <w:marRight w:val="0"/>
      <w:marTop w:val="0"/>
      <w:marBottom w:val="0"/>
      <w:divBdr>
        <w:top w:val="none" w:sz="0" w:space="0" w:color="auto"/>
        <w:left w:val="none" w:sz="0" w:space="0" w:color="auto"/>
        <w:bottom w:val="none" w:sz="0" w:space="0" w:color="auto"/>
        <w:right w:val="none" w:sz="0" w:space="0" w:color="auto"/>
      </w:divBdr>
    </w:div>
    <w:div w:id="1588147108">
      <w:bodyDiv w:val="1"/>
      <w:marLeft w:val="0"/>
      <w:marRight w:val="0"/>
      <w:marTop w:val="0"/>
      <w:marBottom w:val="0"/>
      <w:divBdr>
        <w:top w:val="none" w:sz="0" w:space="0" w:color="auto"/>
        <w:left w:val="none" w:sz="0" w:space="0" w:color="auto"/>
        <w:bottom w:val="none" w:sz="0" w:space="0" w:color="auto"/>
        <w:right w:val="none" w:sz="0" w:space="0" w:color="auto"/>
      </w:divBdr>
    </w:div>
    <w:div w:id="1617371665">
      <w:bodyDiv w:val="1"/>
      <w:marLeft w:val="0"/>
      <w:marRight w:val="0"/>
      <w:marTop w:val="0"/>
      <w:marBottom w:val="0"/>
      <w:divBdr>
        <w:top w:val="none" w:sz="0" w:space="0" w:color="auto"/>
        <w:left w:val="none" w:sz="0" w:space="0" w:color="auto"/>
        <w:bottom w:val="none" w:sz="0" w:space="0" w:color="auto"/>
        <w:right w:val="none" w:sz="0" w:space="0" w:color="auto"/>
      </w:divBdr>
    </w:div>
    <w:div w:id="202397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youtube.com/watch?v=TVhvvhTCoDc"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rvelos\Documents\Custom%20Office%20Templates\KSC%20Arvelo%20Serrano%2011%2020%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ec3b5e8c-7446-404a-9c97-72afda41890d">2018</Yea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E7A7D2E26470438C0FCE215F6A87EF" ma:contentTypeVersion="3" ma:contentTypeDescription="Create a new document." ma:contentTypeScope="" ma:versionID="2db5aef936ecd9935de72a41047af099">
  <xsd:schema xmlns:xsd="http://www.w3.org/2001/XMLSchema" xmlns:xs="http://www.w3.org/2001/XMLSchema" xmlns:p="http://schemas.microsoft.com/office/2006/metadata/properties" xmlns:ns2="ec3b5e8c-7446-404a-9c97-72afda41890d" targetNamespace="http://schemas.microsoft.com/office/2006/metadata/properties" ma:root="true" ma:fieldsID="67c4c2b19998a62faed6157b82b870d1" ns2:_="">
    <xsd:import namespace="ec3b5e8c-7446-404a-9c97-72afda41890d"/>
    <xsd:element name="properties">
      <xsd:complexType>
        <xsd:sequence>
          <xsd:element name="documentManagement">
            <xsd:complexType>
              <xsd:all>
                <xsd:element ref="ns2: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3b5e8c-7446-404a-9c97-72afda41890d" elementFormDefault="qualified">
    <xsd:import namespace="http://schemas.microsoft.com/office/2006/documentManagement/types"/>
    <xsd:import namespace="http://schemas.microsoft.com/office/infopath/2007/PartnerControls"/>
    <xsd:element name="Year" ma:index="9" nillable="true" ma:displayName="Year" ma:default="2018" ma:format="Dropdown" ma:internalName="Year">
      <xsd:simpleType>
        <xsd:restriction base="dms:Choice">
          <xsd:enumeration value="2020"/>
          <xsd:enumeration value="2019"/>
          <xsd:enumeration value="2018"/>
          <xsd:enumeration value="2017"/>
          <xsd:enumeration value="2016"/>
          <xsd:enumeration value="2015"/>
          <xsd:enumeration value="2014"/>
          <xsd:enumeration value="2013"/>
          <xsd:enumeration value="2012"/>
          <xsd:enumeration value="2011"/>
          <xsd:enumeration value="201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Bur20</b:Tag>
    <b:SourceType>DocumentFromInternetSite</b:SourceType>
    <b:Guid>{E045F9C7-E6ED-472F-9BA5-3281EF47A474}</b:Guid>
    <b:Title>KTI-1470.1_AutoLink_Instructions</b:Title>
    <b:Year>2020</b:Year>
    <b:Publisher>Tech</b:Publisher>
    <b:Author>
      <b:Author>
        <b:NameList>
          <b:Person>
            <b:Last>Burger</b:Last>
            <b:First>Neil</b:First>
          </b:Person>
        </b:NameList>
      </b:Author>
    </b:Author>
    <b:Department>AA</b:Department>
    <b:ThesisType>A-KTI</b:ThesisType>
    <b:URL>https://tdksc.ksc.nasa.gov/servlet/dm.web.Fetch?did=971956&amp;rev=$latest</b:URL>
    <b:InternetSiteTitle>KSC TechDoc</b:InternetSiteTitle>
    <b:Month>October</b:Month>
    <b:Day>28</b:Day>
    <b:RefOrder>1</b:RefOrder>
  </b:Source>
  <b:Source>
    <b:Tag>Fel20</b:Tag>
    <b:SourceType>DocumentFromInternetSite</b:SourceType>
    <b:Guid>{3F3E3A19-86D8-4AFB-819A-8A6F637E0B51}</b:Guid>
    <b:Author>
      <b:Author>
        <b:NameList>
          <b:Person>
            <b:Last>Soto-Toro</b:Last>
            <b:First>Felix</b:First>
            <b:Middle>A.</b:Middle>
          </b:Person>
        </b:NameList>
      </b:Author>
    </b:Author>
    <b:Title>KTI-1640_Agency-ALR-POCs</b:Title>
    <b:InternetSiteTitle>KSC TechDoc</b:InternetSiteTitle>
    <b:Year>2020</b:Year>
    <b:Month>October</b:Month>
    <b:Day>28</b:Day>
    <b:URL>https://tdksc.ksc.nasa.gov/servlet/dm.web.Fetch?did=967442&amp;rev=$latest</b:URL>
    <b:RefOrder>2</b:RefOrder>
  </b:Source>
  <b:Source>
    <b:Tag>Edu</b:Tag>
    <b:SourceType>DocumentFromInternetSite</b:SourceType>
    <b:Guid>{B1FC8C12-4C1A-4B52-B03B-BFA85B44A96F}</b:Guid>
    <b:Author>
      <b:Author>
        <b:NameList>
          <b:Person>
            <b:Last>Lopez del Castillo</b:Last>
            <b:First>Eduardo</b:First>
          </b:Person>
        </b:NameList>
      </b:Author>
    </b:Author>
    <b:Title>KTI-1470.1_DOCTYPE-ABBREV-LIST</b:Title>
    <b:InternetSiteTitle>KSC TechDoc</b:InternetSiteTitle>
    <b:URL>https://tdksc.ksc.nasa.gov/servlet/dm.web.Fetch?did=960790&amp;rev=$latest</b:URL>
    <b:Year>2020</b:Year>
    <b:Month>November</b:Month>
    <b:Day>11</b:Day>
    <b:RefOrder>3</b:RefOrder>
  </b:Source>
  <b:Source>
    <b:Tag>Ray</b:Tag>
    <b:SourceType>DocumentFromInternetSite</b:SourceType>
    <b:Guid>{E7DE6A21-F9D3-47B8-968D-C6D21AF27EF5}</b:Guid>
    <b:Author>
      <b:Author>
        <b:NameList>
          <b:Person>
            <b:Last>Lori</b:Last>
            <b:First>Ray</b:First>
          </b:Person>
        </b:NameList>
      </b:Author>
    </b:Author>
    <b:Title>KDP-T-1136_Audit-Summary</b:Title>
    <b:InternetSiteTitle>KSC TechDoc</b:InternetSiteTitle>
    <b:URL>https://tdksc.ksc.nasa.gov/servlet/dm.web.Fetch?did=910011&amp;rev=$latest</b:URL>
    <b:Year>2020</b:Year>
    <b:Month>May</b:Month>
    <b:Day>01</b:Day>
    <b:RefOrder>4</b:RefOrder>
  </b:Source>
</b:Sources>
</file>

<file path=customXml/itemProps1.xml><?xml version="1.0" encoding="utf-8"?>
<ds:datastoreItem xmlns:ds="http://schemas.openxmlformats.org/officeDocument/2006/customXml" ds:itemID="{350B854C-E61A-4F36-BCF4-1D1B01EFBF56}">
  <ds:schemaRefs>
    <ds:schemaRef ds:uri="http://schemas.microsoft.com/office/2006/metadata/properties"/>
    <ds:schemaRef ds:uri="http://schemas.microsoft.com/office/infopath/2007/PartnerControls"/>
    <ds:schemaRef ds:uri="ec3b5e8c-7446-404a-9c97-72afda41890d"/>
  </ds:schemaRefs>
</ds:datastoreItem>
</file>

<file path=customXml/itemProps2.xml><?xml version="1.0" encoding="utf-8"?>
<ds:datastoreItem xmlns:ds="http://schemas.openxmlformats.org/officeDocument/2006/customXml" ds:itemID="{92775081-A5BB-441A-97FE-E0D5A2017DFB}">
  <ds:schemaRefs>
    <ds:schemaRef ds:uri="http://schemas.microsoft.com/sharepoint/v3/contenttype/forms"/>
  </ds:schemaRefs>
</ds:datastoreItem>
</file>

<file path=customXml/itemProps3.xml><?xml version="1.0" encoding="utf-8"?>
<ds:datastoreItem xmlns:ds="http://schemas.openxmlformats.org/officeDocument/2006/customXml" ds:itemID="{B2758A84-4AA3-4EEB-B4CC-3133343DB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3b5e8c-7446-404a-9c97-72afda4189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0330A6-531F-4A7F-A565-AB71C2F07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KSC Arvelo Serrano 11 20  </Template>
  <TotalTime>51</TotalTime>
  <Pages>8</Pages>
  <Words>2165</Words>
  <Characters>12345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Preparation of Papers for AIAA Technical Conferences</vt:lpstr>
    </vt:vector>
  </TitlesOfParts>
  <Company>AIAA</Company>
  <LinksUpToDate>false</LinksUpToDate>
  <CharactersWithSpaces>14482</CharactersWithSpaces>
  <SharedDoc>false</SharedDoc>
  <HLinks>
    <vt:vector size="24" baseType="variant">
      <vt:variant>
        <vt:i4>4718671</vt:i4>
      </vt:variant>
      <vt:variant>
        <vt:i4>12</vt:i4>
      </vt:variant>
      <vt:variant>
        <vt:i4>0</vt:i4>
      </vt:variant>
      <vt:variant>
        <vt:i4>5</vt:i4>
      </vt:variant>
      <vt:variant>
        <vt:lpwstr>http://www.geog.le.ac.uk/bgrg/lab.htm</vt:lpwstr>
      </vt:variant>
      <vt:variant>
        <vt:lpwstr/>
      </vt:variant>
      <vt:variant>
        <vt:i4>393284</vt:i4>
      </vt:variant>
      <vt:variant>
        <vt:i4>9</vt:i4>
      </vt:variant>
      <vt:variant>
        <vt:i4>0</vt:i4>
      </vt:variant>
      <vt:variant>
        <vt:i4>5</vt:i4>
      </vt:variant>
      <vt:variant>
        <vt:lpwstr>http://www.cp/umist.ac.uk/JCSE/vol1/vol1.html</vt:lpwstr>
      </vt:variant>
      <vt:variant>
        <vt:lpwstr/>
      </vt:variant>
      <vt:variant>
        <vt:i4>5767243</vt:i4>
      </vt:variant>
      <vt:variant>
        <vt:i4>6</vt:i4>
      </vt:variant>
      <vt:variant>
        <vt:i4>0</vt:i4>
      </vt:variant>
      <vt:variant>
        <vt:i4>5</vt:i4>
      </vt:variant>
      <vt:variant>
        <vt:lpwstr>http://www.mathtype.com/</vt:lpwstr>
      </vt:variant>
      <vt:variant>
        <vt:lpwstr/>
      </vt:variant>
      <vt:variant>
        <vt:i4>6422580</vt:i4>
      </vt:variant>
      <vt:variant>
        <vt:i4>0</vt:i4>
      </vt:variant>
      <vt:variant>
        <vt:i4>0</vt:i4>
      </vt:variant>
      <vt:variant>
        <vt:i4>5</vt:i4>
      </vt:variant>
      <vt:variant>
        <vt:lpwstr>http://education.ksc.nasa.gov/esmdspacegrant/SystemsEngineering.htm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for AIAA Technical Conferences</dc:title>
  <dc:creator>Arvelo Serrano, Ana (KSC)[NIF Intern]</dc:creator>
  <cp:lastModifiedBy>Arvelo Serrano, Ana (KSC)[NIF Intern]</cp:lastModifiedBy>
  <cp:revision>10</cp:revision>
  <cp:lastPrinted>2004-04-05T19:32:00Z</cp:lastPrinted>
  <dcterms:created xsi:type="dcterms:W3CDTF">2020-11-15T16:29:00Z</dcterms:created>
  <dcterms:modified xsi:type="dcterms:W3CDTF">2020-11-17T15:41:00Z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0x010100A6E7A7D2E26470438C0FCE215F6A87EF</vt:lpwstr>
  </property>
  <property fmtid="{D5CDD505-2E9C-101B-9397-08002B2CF9AE}" pid="4" name="Year">
    <vt:lpwstr>2018</vt:lpwstr>
  </property>
</Properties>
</file>