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smallCaps w:val="0"/>
          <w:strike w:val="0"/>
          <w:color w:val="000000"/>
          <w:sz w:val="22"/>
          <w:szCs w:val="22"/>
          <w:u w:val="none"/>
          <w:shd w:fill="auto" w:val="clear"/>
          <w:vertAlign w:val="baseline"/>
        </w:rPr>
      </w:pPr>
      <w:r w:rsidDel="00000000" w:rsidR="00000000" w:rsidRPr="00000000">
        <w:rPr>
          <w:rtl w:val="0"/>
        </w:rPr>
      </w:r>
    </w:p>
    <w:tbl>
      <w:tblPr>
        <w:tblStyle w:val="Table1"/>
        <w:tblW w:w="9350.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255"/>
        <w:gridCol w:w="8095"/>
        <w:tblGridChange w:id="0">
          <w:tblGrid>
            <w:gridCol w:w="1255"/>
            <w:gridCol w:w="8095"/>
          </w:tblGrid>
        </w:tblGridChange>
      </w:tblGrid>
      <w:tr>
        <w:trPr>
          <w:trHeight w:val="520" w:hRule="atLeast"/>
        </w:trPr>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Title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3">
            <w:pPr>
              <w:shd w:fill="fff2cc" w:val="clear"/>
              <w:rPr>
                <w:sz w:val="22"/>
                <w:szCs w:val="22"/>
              </w:rPr>
            </w:pPr>
            <w:r w:rsidDel="00000000" w:rsidR="00000000" w:rsidRPr="00000000">
              <w:rPr>
                <w:sz w:val="22"/>
                <w:szCs w:val="22"/>
                <w:rtl w:val="0"/>
              </w:rPr>
              <w:t xml:space="preserve">Virtual Sensing with Unsupervised Image-to-Image Translation</w:t>
            </w:r>
          </w:p>
        </w:tc>
      </w:tr>
    </w:tbl>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rtl w:val="0"/>
        </w:rPr>
      </w:r>
    </w:p>
    <w:tbl>
      <w:tblPr>
        <w:tblStyle w:val="Table2"/>
        <w:tblW w:w="9355.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215"/>
        <w:gridCol w:w="3180"/>
        <w:gridCol w:w="2805"/>
        <w:gridCol w:w="2155"/>
        <w:tblGridChange w:id="0">
          <w:tblGrid>
            <w:gridCol w:w="1215"/>
            <w:gridCol w:w="3180"/>
            <w:gridCol w:w="2805"/>
            <w:gridCol w:w="2155"/>
          </w:tblGrid>
        </w:tblGridChange>
      </w:tblGrid>
      <w:tr>
        <w:trPr>
          <w:trHeight w:val="260" w:hRule="atLeast"/>
        </w:trPr>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Authors</w:t>
            </w:r>
          </w:p>
        </w:tc>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Email</w:t>
            </w:r>
          </w:p>
        </w:tc>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Last Name, First Name</w:t>
            </w:r>
          </w:p>
        </w:tc>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Employer/Affiliation</w:t>
            </w:r>
          </w:p>
        </w:tc>
      </w:tr>
      <w:tr>
        <w:trPr>
          <w:trHeight w:val="260" w:hRule="atLeast"/>
        </w:trPr>
        <w:tc>
          <w:tcPr>
            <w:vMerge w:val="restart"/>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9">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A">
            <w:pPr>
              <w:rPr>
                <w:sz w:val="22"/>
                <w:szCs w:val="22"/>
              </w:rPr>
            </w:pPr>
            <w:r w:rsidDel="00000000" w:rsidR="00000000" w:rsidRPr="00000000">
              <w:rPr>
                <w:color w:val="000000"/>
                <w:sz w:val="22"/>
                <w:szCs w:val="22"/>
                <w:u w:val="none"/>
                <w:rtl w:val="0"/>
              </w:rPr>
              <w:t xml:space="preserve">thomas.vandal@nasa.gov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B">
            <w:pPr>
              <w:rPr>
                <w:sz w:val="22"/>
                <w:szCs w:val="22"/>
              </w:rPr>
            </w:pPr>
            <w:r w:rsidDel="00000000" w:rsidR="00000000" w:rsidRPr="00000000">
              <w:rPr>
                <w:color w:val="000000"/>
                <w:sz w:val="22"/>
                <w:szCs w:val="22"/>
                <w:u w:val="none"/>
                <w:rtl w:val="0"/>
              </w:rPr>
              <w:t xml:space="preserve">Vandal, Thomas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B</w:t>
            </w:r>
            <w:r w:rsidDel="00000000" w:rsidR="00000000" w:rsidRPr="00000000">
              <w:rPr>
                <w:sz w:val="22"/>
                <w:szCs w:val="22"/>
                <w:rtl w:val="0"/>
              </w:rPr>
              <w:t xml:space="preserve">AE</w:t>
            </w:r>
            <w:r w:rsidDel="00000000" w:rsidR="00000000" w:rsidRPr="00000000">
              <w:rPr>
                <w:i w:val="0"/>
                <w:smallCaps w:val="0"/>
                <w:strike w:val="0"/>
                <w:color w:val="000000"/>
                <w:sz w:val="22"/>
                <w:szCs w:val="22"/>
                <w:u w:val="none"/>
                <w:shd w:fill="auto" w:val="clear"/>
                <w:vertAlign w:val="baseline"/>
                <w:rtl w:val="0"/>
              </w:rPr>
              <w:t xml:space="preserve">RI</w:t>
            </w:r>
          </w:p>
        </w:tc>
      </w:tr>
      <w:tr>
        <w:trPr>
          <w:trHeight w:val="260" w:hRule="atLeast"/>
        </w:trPr>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D">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E">
            <w:pPr>
              <w:rPr>
                <w:color w:val="000000"/>
                <w:sz w:val="22"/>
                <w:szCs w:val="22"/>
                <w:u w:val="none"/>
              </w:rPr>
            </w:pPr>
            <w:r w:rsidDel="00000000" w:rsidR="00000000" w:rsidRPr="00000000">
              <w:rPr>
                <w:sz w:val="22"/>
                <w:szCs w:val="22"/>
                <w:rtl w:val="0"/>
              </w:rPr>
              <w:t xml:space="preserve">damcduff@microsoft.com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F">
            <w:pPr>
              <w:rPr>
                <w:color w:val="000000"/>
                <w:sz w:val="22"/>
                <w:szCs w:val="22"/>
                <w:u w:val="none"/>
              </w:rPr>
            </w:pPr>
            <w:r w:rsidDel="00000000" w:rsidR="00000000" w:rsidRPr="00000000">
              <w:rPr>
                <w:sz w:val="22"/>
                <w:szCs w:val="22"/>
                <w:rtl w:val="0"/>
              </w:rPr>
              <w:t xml:space="preserve">McDuff, Daniel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sz w:val="22"/>
                <w:szCs w:val="22"/>
                <w:rtl w:val="0"/>
              </w:rPr>
              <w:t xml:space="preserve">Microsoft</w:t>
            </w:r>
            <w:r w:rsidDel="00000000" w:rsidR="00000000" w:rsidRPr="00000000">
              <w:rPr>
                <w:rtl w:val="0"/>
              </w:rPr>
            </w:r>
          </w:p>
        </w:tc>
      </w:tr>
      <w:tr>
        <w:trPr>
          <w:trHeight w:val="260" w:hRule="atLeast"/>
        </w:trPr>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1">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2">
            <w:pPr>
              <w:rPr>
                <w:color w:val="000000"/>
                <w:sz w:val="22"/>
                <w:szCs w:val="22"/>
                <w:u w:val="none"/>
              </w:rPr>
            </w:pPr>
            <w:r w:rsidDel="00000000" w:rsidR="00000000" w:rsidRPr="00000000">
              <w:rPr>
                <w:sz w:val="22"/>
                <w:szCs w:val="22"/>
                <w:rtl w:val="0"/>
              </w:rPr>
              <w:t xml:space="preserve">weile.wang@nasa.gov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3">
            <w:pPr>
              <w:rPr>
                <w:color w:val="000000"/>
                <w:sz w:val="22"/>
                <w:szCs w:val="22"/>
                <w:u w:val="none"/>
              </w:rPr>
            </w:pPr>
            <w:r w:rsidDel="00000000" w:rsidR="00000000" w:rsidRPr="00000000">
              <w:rPr>
                <w:sz w:val="22"/>
                <w:szCs w:val="22"/>
                <w:rtl w:val="0"/>
              </w:rPr>
              <w:t xml:space="preserve">Wang, Weile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sz w:val="22"/>
                <w:szCs w:val="22"/>
                <w:rtl w:val="0"/>
              </w:rPr>
              <w:t xml:space="preserve">CSUMB</w:t>
            </w:r>
            <w:r w:rsidDel="00000000" w:rsidR="00000000" w:rsidRPr="00000000">
              <w:rPr>
                <w:rtl w:val="0"/>
              </w:rPr>
            </w:r>
          </w:p>
        </w:tc>
      </w:tr>
      <w:tr>
        <w:trPr>
          <w:trHeight w:val="260" w:hRule="atLeast"/>
        </w:trPr>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5">
            <w:pP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6">
            <w:pPr>
              <w:rPr>
                <w:color w:val="000000"/>
                <w:sz w:val="22"/>
                <w:szCs w:val="22"/>
                <w:u w:val="none"/>
              </w:rPr>
            </w:pPr>
            <w:r w:rsidDel="00000000" w:rsidR="00000000" w:rsidRPr="00000000">
              <w:rPr>
                <w:sz w:val="22"/>
                <w:szCs w:val="22"/>
                <w:rtl w:val="0"/>
              </w:rPr>
              <w:t xml:space="preserve">andrew.r.michaelis@nasa.gov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7">
            <w:pPr>
              <w:rPr>
                <w:color w:val="000000"/>
                <w:sz w:val="22"/>
                <w:szCs w:val="22"/>
                <w:u w:val="none"/>
              </w:rPr>
            </w:pPr>
            <w:r w:rsidDel="00000000" w:rsidR="00000000" w:rsidRPr="00000000">
              <w:rPr>
                <w:sz w:val="22"/>
                <w:szCs w:val="22"/>
                <w:rtl w:val="0"/>
              </w:rPr>
              <w:t xml:space="preserve">Michaelis, Andrew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sz w:val="22"/>
                <w:szCs w:val="22"/>
                <w:rtl w:val="0"/>
              </w:rPr>
              <w:t xml:space="preserve">NASA</w:t>
            </w:r>
            <w:r w:rsidDel="00000000" w:rsidR="00000000" w:rsidRPr="00000000">
              <w:rPr>
                <w:rtl w:val="0"/>
              </w:rPr>
            </w:r>
          </w:p>
        </w:tc>
      </w:tr>
      <w:tr>
        <w:trPr>
          <w:trHeight w:val="260" w:hRule="atLeast"/>
        </w:trPr>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2cc" w:val="clear"/>
            <w:tcMar>
              <w:top w:w="80.0" w:type="dxa"/>
              <w:left w:w="80.0" w:type="dxa"/>
              <w:bottom w:w="80.0" w:type="dxa"/>
              <w:right w:w="80.0" w:type="dxa"/>
            </w:tcMar>
          </w:tcPr>
          <w:p w:rsidR="00000000" w:rsidDel="00000000" w:rsidP="00000000" w:rsidRDefault="00000000" w:rsidRPr="00000000" w14:paraId="0000001A">
            <w:pPr>
              <w:rPr>
                <w:sz w:val="22"/>
                <w:szCs w:val="22"/>
              </w:rPr>
            </w:pPr>
            <w:r w:rsidDel="00000000" w:rsidR="00000000" w:rsidRPr="00000000">
              <w:rPr>
                <w:sz w:val="22"/>
                <w:szCs w:val="22"/>
                <w:rtl w:val="0"/>
              </w:rPr>
              <w:t xml:space="preserve">rama.nemani@nasa.gov</w:t>
            </w:r>
          </w:p>
        </w:tc>
        <w:tc>
          <w:tcPr>
            <w:tcBorders>
              <w:top w:color="000000" w:space="0" w:sz="4" w:val="single"/>
              <w:left w:color="000000" w:space="0" w:sz="4" w:val="single"/>
              <w:bottom w:color="000000" w:space="0" w:sz="4" w:val="single"/>
              <w:right w:color="000000" w:space="0" w:sz="4" w:val="single"/>
            </w:tcBorders>
            <w:shd w:fill="fff2cc" w:val="clear"/>
            <w:tcMar>
              <w:top w:w="80.0" w:type="dxa"/>
              <w:left w:w="80.0" w:type="dxa"/>
              <w:bottom w:w="80.0" w:type="dxa"/>
              <w:right w:w="80.0" w:type="dxa"/>
            </w:tcMar>
          </w:tcPr>
          <w:p w:rsidR="00000000" w:rsidDel="00000000" w:rsidP="00000000" w:rsidRDefault="00000000" w:rsidRPr="00000000" w14:paraId="0000001B">
            <w:pPr>
              <w:rPr>
                <w:sz w:val="22"/>
                <w:szCs w:val="22"/>
              </w:rPr>
            </w:pPr>
            <w:r w:rsidDel="00000000" w:rsidR="00000000" w:rsidRPr="00000000">
              <w:rPr>
                <w:sz w:val="22"/>
                <w:szCs w:val="22"/>
                <w:rtl w:val="0"/>
              </w:rPr>
              <w:t xml:space="preserve">Nemani, Rama</w:t>
            </w:r>
          </w:p>
        </w:tc>
        <w:tc>
          <w:tcPr>
            <w:tcBorders>
              <w:top w:color="000000" w:space="0" w:sz="4" w:val="single"/>
              <w:left w:color="000000" w:space="0" w:sz="4" w:val="single"/>
              <w:bottom w:color="000000" w:space="0" w:sz="4" w:val="single"/>
              <w:right w:color="000000" w:space="0" w:sz="4" w:val="single"/>
            </w:tcBorders>
            <w:shd w:fill="fff2cc" w:val="clear"/>
            <w:tcMar>
              <w:top w:w="80.0" w:type="dxa"/>
              <w:left w:w="80.0" w:type="dxa"/>
              <w:bottom w:w="80.0" w:type="dxa"/>
              <w:right w:w="80.0" w:type="dxa"/>
            </w:tcMar>
          </w:tcPr>
          <w:p w:rsidR="00000000" w:rsidDel="00000000" w:rsidP="00000000" w:rsidRDefault="00000000" w:rsidRPr="00000000" w14:paraId="0000001C">
            <w:pPr>
              <w:rPr>
                <w:sz w:val="22"/>
                <w:szCs w:val="22"/>
              </w:rPr>
            </w:pPr>
            <w:r w:rsidDel="00000000" w:rsidR="00000000" w:rsidRPr="00000000">
              <w:rPr>
                <w:sz w:val="22"/>
                <w:szCs w:val="22"/>
                <w:rtl w:val="0"/>
              </w:rPr>
              <w:t xml:space="preserve">NASA</w:t>
            </w:r>
          </w:p>
        </w:tc>
      </w:tr>
    </w:tbl>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2"/>
          <w:szCs w:val="22"/>
          <w:u w:val="none"/>
          <w:shd w:fill="auto" w:val="clear"/>
          <w:vertAlign w:val="baseline"/>
        </w:rPr>
      </w:pPr>
      <w:r w:rsidDel="00000000" w:rsidR="00000000" w:rsidRPr="00000000">
        <w:rPr>
          <w:rtl w:val="0"/>
        </w:rPr>
      </w:r>
    </w:p>
    <w:tbl>
      <w:tblPr>
        <w:tblStyle w:val="Table3"/>
        <w:tblW w:w="9350.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255"/>
        <w:gridCol w:w="8095"/>
        <w:tblGridChange w:id="0">
          <w:tblGrid>
            <w:gridCol w:w="1255"/>
            <w:gridCol w:w="8095"/>
          </w:tblGrid>
        </w:tblGridChange>
      </w:tblGrid>
      <w:tr>
        <w:trPr>
          <w:trHeight w:val="260" w:hRule="atLeast"/>
        </w:trPr>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Keywords</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F">
            <w:pPr>
              <w:shd w:fill="fff2cc" w:val="clear"/>
              <w:rPr>
                <w:sz w:val="22"/>
                <w:szCs w:val="22"/>
              </w:rPr>
            </w:pPr>
            <w:r w:rsidDel="00000000" w:rsidR="00000000" w:rsidRPr="00000000">
              <w:rPr>
                <w:sz w:val="22"/>
                <w:szCs w:val="22"/>
                <w:rtl w:val="0"/>
              </w:rPr>
              <w:t xml:space="preserve">Geostationary satellites, deep learning, unsupervised learning</w:t>
            </w:r>
          </w:p>
        </w:tc>
      </w:tr>
    </w:tbl>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2"/>
          <w:szCs w:val="22"/>
          <w:u w:val="none"/>
          <w:shd w:fill="auto" w:val="clear"/>
          <w:vertAlign w:val="baseline"/>
        </w:rPr>
      </w:pPr>
      <w:r w:rsidDel="00000000" w:rsidR="00000000" w:rsidRPr="00000000">
        <w:rPr>
          <w:rtl w:val="0"/>
        </w:rPr>
      </w:r>
    </w:p>
    <w:tbl>
      <w:tblPr>
        <w:tblStyle w:val="Table4"/>
        <w:tblW w:w="9350.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255"/>
        <w:gridCol w:w="8095"/>
        <w:tblGridChange w:id="0">
          <w:tblGrid>
            <w:gridCol w:w="1255"/>
            <w:gridCol w:w="8095"/>
          </w:tblGrid>
        </w:tblGridChange>
      </w:tblGrid>
      <w:tr>
        <w:trPr>
          <w:trHeight w:val="4160" w:hRule="atLeast"/>
        </w:trPr>
        <w:tc>
          <w:tcPr>
            <w:tcBorders>
              <w:top w:color="000000" w:space="0" w:sz="4" w:val="single"/>
              <w:left w:color="000000" w:space="0" w:sz="4" w:val="single"/>
              <w:bottom w:color="000000" w:space="0" w:sz="4" w:val="single"/>
              <w:right w:color="000000" w:space="0" w:sz="4" w:val="single"/>
            </w:tcBorders>
            <w:shd w:fill="deeaf6" w:val="clear"/>
            <w:tcMar>
              <w:top w:w="80.0" w:type="dxa"/>
              <w:left w:w="80.0" w:type="dxa"/>
              <w:bottom w:w="80.0" w:type="dxa"/>
              <w:right w:w="80.0" w:type="dxa"/>
            </w:tcMa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Abstract</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2">
            <w:pPr>
              <w:shd w:fill="fff2cc" w:val="clear"/>
              <w:rPr>
                <w:sz w:val="22"/>
                <w:szCs w:val="22"/>
              </w:rPr>
            </w:pPr>
            <w:bookmarkStart w:colFirst="0" w:colLast="0" w:name="_heading=h.gjq6oj68gzig" w:id="0"/>
            <w:bookmarkEnd w:id="0"/>
            <w:r w:rsidDel="00000000" w:rsidR="00000000" w:rsidRPr="00000000">
              <w:rPr>
                <w:sz w:val="22"/>
                <w:szCs w:val="22"/>
                <w:rtl w:val="0"/>
              </w:rPr>
              <w:t xml:space="preserve">Earth observing satellites carrying multi-spectral sensors are widely used to monitor the physical and biological states of the atmosphere, land, and oceans. These satellites have different vantage points above the earth and different spectral imaging bands resulting in inconsistent imagery from one to another. This presents challenges in building downstream applications. What if we could generate synthetic bands for existing satellites from the union of all domains? We tackle the problem of generating synthetic spectral imagery for multispectral sensors as an unsupervised image-to-image translation problem with partial labels and introduce a novel shared spectral reconstruction loss. Simulated experiments performed by dropping one or more spectral bands show that cross-domain reconstruction outperforms measurements obtained from a second vantage point. On a downstream cloud detection task, we show that generating synthetic bands with our model improves segmentation performance beyond our baseline. Our proposed approach enables synchronization of multispectral data and provides a basis for more homogeneous remote sensing datasets.</w:t>
            </w:r>
          </w:p>
        </w:tc>
      </w:tr>
    </w:tb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2"/>
          <w:szCs w:val="22"/>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2"/>
          <w:szCs w:val="22"/>
        </w:rPr>
      </w:pPr>
      <w:r w:rsidDel="00000000" w:rsidR="00000000" w:rsidRPr="00000000">
        <w:rPr>
          <w:rtl w:val="0"/>
        </w:rPr>
      </w:r>
    </w:p>
    <w:tbl>
      <w:tblPr>
        <w:tblStyle w:val="Table5"/>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24"/>
        <w:gridCol w:w="6926"/>
        <w:tblGridChange w:id="0">
          <w:tblGrid>
            <w:gridCol w:w="2424"/>
            <w:gridCol w:w="6926"/>
          </w:tblGrid>
        </w:tblGridChange>
      </w:tblGrid>
      <w:tr>
        <w:tc>
          <w:tcPr>
            <w:shd w:fill="deebf6" w:val="clear"/>
          </w:tcPr>
          <w:p w:rsidR="00000000" w:rsidDel="00000000" w:rsidP="00000000" w:rsidRDefault="00000000" w:rsidRPr="00000000" w14:paraId="00000025">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Event Name</w:t>
            </w:r>
          </w:p>
        </w:tc>
        <w:tc>
          <w:tcPr>
            <w:shd w:fill="auto" w:val="clear"/>
          </w:tcPr>
          <w:p w:rsidR="00000000" w:rsidDel="00000000" w:rsidP="00000000" w:rsidRDefault="00000000" w:rsidRPr="00000000" w14:paraId="00000026">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highlight w:val="white"/>
                <w:rtl w:val="0"/>
              </w:rPr>
              <w:t xml:space="preserve">AMS Winter Meeting 2021</w:t>
            </w:r>
            <w:r w:rsidDel="00000000" w:rsidR="00000000" w:rsidRPr="00000000">
              <w:rPr>
                <w:rtl w:val="0"/>
              </w:rPr>
            </w:r>
          </w:p>
        </w:tc>
      </w:tr>
      <w:tr>
        <w:tc>
          <w:tcPr>
            <w:shd w:fill="deebf6" w:val="clear"/>
          </w:tcPr>
          <w:p w:rsidR="00000000" w:rsidDel="00000000" w:rsidP="00000000" w:rsidRDefault="00000000" w:rsidRPr="00000000" w14:paraId="00000027">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Location</w:t>
            </w:r>
          </w:p>
        </w:tc>
        <w:tc>
          <w:tcPr>
            <w:shd w:fill="auto" w:val="clear"/>
          </w:tcPr>
          <w:p w:rsidR="00000000" w:rsidDel="00000000" w:rsidP="00000000" w:rsidRDefault="00000000" w:rsidRPr="00000000" w14:paraId="00000028">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Virtual</w:t>
            </w:r>
            <w:r w:rsidDel="00000000" w:rsidR="00000000" w:rsidRPr="00000000">
              <w:rPr>
                <w:rtl w:val="0"/>
              </w:rPr>
            </w:r>
          </w:p>
        </w:tc>
      </w:tr>
      <w:tr>
        <w:tc>
          <w:tcPr>
            <w:shd w:fill="deebf6" w:val="clear"/>
          </w:tcPr>
          <w:p w:rsidR="00000000" w:rsidDel="00000000" w:rsidP="00000000" w:rsidRDefault="00000000" w:rsidRPr="00000000" w14:paraId="00000029">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Presentation Date</w:t>
            </w:r>
          </w:p>
        </w:tc>
        <w:tc>
          <w:tcPr>
            <w:shd w:fill="auto" w:val="clear"/>
          </w:tcPr>
          <w:p w:rsidR="00000000" w:rsidDel="00000000" w:rsidP="00000000" w:rsidRDefault="00000000" w:rsidRPr="00000000" w14:paraId="0000002A">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January 12</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Fonts w:ascii="Times New Roman" w:cs="Times New Roman" w:eastAsia="Times New Roman" w:hAnsi="Times New Roman"/>
                <w:sz w:val="22"/>
                <w:szCs w:val="22"/>
                <w:rtl w:val="0"/>
              </w:rPr>
              <w:t xml:space="preserve">2021</w:t>
            </w:r>
            <w:r w:rsidDel="00000000" w:rsidR="00000000" w:rsidRPr="00000000">
              <w:rPr>
                <w:rtl w:val="0"/>
              </w:rPr>
            </w:r>
          </w:p>
        </w:tc>
      </w:tr>
      <w:tr>
        <w:tc>
          <w:tcPr>
            <w:shd w:fill="deebf6" w:val="clear"/>
          </w:tcPr>
          <w:p w:rsidR="00000000" w:rsidDel="00000000" w:rsidP="00000000" w:rsidRDefault="00000000" w:rsidRPr="00000000" w14:paraId="0000002B">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Presentation Sponsor</w:t>
            </w:r>
          </w:p>
        </w:tc>
        <w:tc>
          <w:tcPr>
            <w:shd w:fill="auto" w:val="clear"/>
          </w:tcPr>
          <w:p w:rsidR="00000000" w:rsidDel="00000000" w:rsidP="00000000" w:rsidRDefault="00000000" w:rsidRPr="00000000" w14:paraId="0000002C">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highlight w:val="white"/>
                <w:rtl w:val="0"/>
              </w:rPr>
              <w:t xml:space="preserve">Am</w:t>
            </w:r>
            <w:r w:rsidDel="00000000" w:rsidR="00000000" w:rsidRPr="00000000">
              <w:rPr>
                <w:rFonts w:ascii="Times New Roman" w:cs="Times New Roman" w:eastAsia="Times New Roman" w:hAnsi="Times New Roman"/>
                <w:sz w:val="22"/>
                <w:szCs w:val="22"/>
                <w:highlight w:val="white"/>
                <w:rtl w:val="0"/>
              </w:rPr>
              <w:t xml:space="preserve">erican Meteorological Society </w:t>
            </w:r>
            <w:r w:rsidDel="00000000" w:rsidR="00000000" w:rsidRPr="00000000">
              <w:rPr>
                <w:rFonts w:ascii="Times New Roman" w:cs="Times New Roman" w:eastAsia="Times New Roman" w:hAnsi="Times New Roman"/>
                <w:color w:val="000000"/>
                <w:sz w:val="22"/>
                <w:szCs w:val="22"/>
                <w:highlight w:val="white"/>
                <w:rtl w:val="0"/>
              </w:rPr>
              <w:t xml:space="preserve">(</w:t>
            </w:r>
            <w:r w:rsidDel="00000000" w:rsidR="00000000" w:rsidRPr="00000000">
              <w:rPr>
                <w:rFonts w:ascii="Times New Roman" w:cs="Times New Roman" w:eastAsia="Times New Roman" w:hAnsi="Times New Roman"/>
                <w:sz w:val="22"/>
                <w:szCs w:val="22"/>
                <w:highlight w:val="white"/>
                <w:rtl w:val="0"/>
              </w:rPr>
              <w:t xml:space="preserve">AMS</w:t>
            </w:r>
            <w:r w:rsidDel="00000000" w:rsidR="00000000" w:rsidRPr="00000000">
              <w:rPr>
                <w:rFonts w:ascii="Times New Roman" w:cs="Times New Roman" w:eastAsia="Times New Roman" w:hAnsi="Times New Roman"/>
                <w:color w:val="000000"/>
                <w:sz w:val="22"/>
                <w:szCs w:val="22"/>
                <w:highlight w:val="white"/>
                <w:rtl w:val="0"/>
              </w:rPr>
              <w:t xml:space="preserve">)</w:t>
            </w:r>
            <w:r w:rsidDel="00000000" w:rsidR="00000000" w:rsidRPr="00000000">
              <w:rPr>
                <w:rtl w:val="0"/>
              </w:rPr>
            </w:r>
          </w:p>
        </w:tc>
      </w:tr>
      <w:tr>
        <w:tc>
          <w:tcPr>
            <w:shd w:fill="deebf6" w:val="clear"/>
          </w:tcPr>
          <w:p w:rsidR="00000000" w:rsidDel="00000000" w:rsidP="00000000" w:rsidRDefault="00000000" w:rsidRPr="00000000" w14:paraId="0000002D">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Presentation URL</w:t>
            </w:r>
          </w:p>
        </w:tc>
        <w:tc>
          <w:tcPr>
            <w:shd w:fill="auto" w:val="clear"/>
          </w:tcPr>
          <w:p w:rsidR="00000000" w:rsidDel="00000000" w:rsidP="00000000" w:rsidRDefault="00000000" w:rsidRPr="00000000" w14:paraId="0000002E">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https://ams.confex.com/ams/101ANNUAL/meetingapp.cgi/Paper/382672</w:t>
            </w:r>
            <w:r w:rsidDel="00000000" w:rsidR="00000000" w:rsidRPr="00000000">
              <w:rPr>
                <w:rtl w:val="0"/>
              </w:rPr>
            </w:r>
          </w:p>
        </w:tc>
      </w:tr>
    </w:tbl>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Pr>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HeaderFooter" w:customStyle="1">
    <w:name w:val="Header &amp; Footer"/>
    <w:pPr>
      <w:tabs>
        <w:tab w:val="right" w:pos="9020"/>
      </w:tabs>
    </w:pPr>
    <w:rPr>
      <w:rFonts w:ascii="Helvetica Neue" w:cs="Arial Unicode MS" w:hAnsi="Helvetica Neue"/>
      <w:color w:val="000000"/>
      <w:sz w:val="24"/>
      <w:szCs w:val="24"/>
    </w:rPr>
  </w:style>
  <w:style w:type="paragraph" w:styleId="Body" w:customStyle="1">
    <w:name w:val="Body"/>
    <w:rPr>
      <w:rFonts w:ascii="Calibri" w:cs="Calibri" w:eastAsia="Calibri" w:hAnsi="Calibri"/>
      <w:color w:val="000000"/>
      <w:sz w:val="24"/>
      <w:szCs w:val="24"/>
      <w:u w:color="000000"/>
    </w:rPr>
  </w:style>
  <w:style w:type="paragraph" w:styleId="Header">
    <w:name w:val="header"/>
    <w:basedOn w:val="Normal"/>
    <w:link w:val="HeaderChar"/>
    <w:uiPriority w:val="99"/>
    <w:unhideWhenUsed w:val="1"/>
    <w:rsid w:val="00E91E86"/>
    <w:pPr>
      <w:tabs>
        <w:tab w:val="center" w:pos="4680"/>
        <w:tab w:val="right" w:pos="9360"/>
      </w:tabs>
    </w:pPr>
  </w:style>
  <w:style w:type="character" w:styleId="HeaderChar" w:customStyle="1">
    <w:name w:val="Header Char"/>
    <w:basedOn w:val="DefaultParagraphFont"/>
    <w:link w:val="Header"/>
    <w:uiPriority w:val="99"/>
    <w:rsid w:val="00E91E86"/>
    <w:rPr>
      <w:sz w:val="24"/>
      <w:szCs w:val="24"/>
    </w:rPr>
  </w:style>
  <w:style w:type="paragraph" w:styleId="Footer">
    <w:name w:val="footer"/>
    <w:basedOn w:val="Normal"/>
    <w:link w:val="FooterChar"/>
    <w:uiPriority w:val="99"/>
    <w:unhideWhenUsed w:val="1"/>
    <w:rsid w:val="00E91E86"/>
    <w:pPr>
      <w:tabs>
        <w:tab w:val="center" w:pos="4680"/>
        <w:tab w:val="right" w:pos="9360"/>
      </w:tabs>
    </w:pPr>
  </w:style>
  <w:style w:type="character" w:styleId="FooterChar" w:customStyle="1">
    <w:name w:val="Footer Char"/>
    <w:basedOn w:val="DefaultParagraphFont"/>
    <w:link w:val="Footer"/>
    <w:uiPriority w:val="99"/>
    <w:rsid w:val="00E91E86"/>
    <w:rPr>
      <w:sz w:val="24"/>
      <w:szCs w:val="24"/>
    </w:rPr>
  </w:style>
  <w:style w:type="character" w:styleId="apple-converted-space" w:customStyle="1">
    <w:name w:val="apple-converted-space"/>
    <w:basedOn w:val="DefaultParagraphFont"/>
    <w:qFormat w:val="1"/>
    <w:rsid w:val="007020B9"/>
  </w:style>
  <w:style w:type="table" w:styleId="TableGrid">
    <w:name w:val="Table Grid"/>
    <w:basedOn w:val="TableNormal"/>
    <w:uiPriority w:val="39"/>
    <w:rsid w:val="007020B9"/>
    <w:pPr>
      <w:pBdr>
        <w:top w:color="auto" w:space="0" w:sz="0" w:val="none"/>
        <w:left w:color="auto" w:space="0" w:sz="0" w:val="none"/>
        <w:bottom w:color="auto" w:space="0" w:sz="0" w:val="none"/>
        <w:right w:color="auto" w:space="0" w:sz="0" w:val="none"/>
        <w:between w:color="auto" w:space="0" w:sz="0" w:val="none"/>
        <w:bar w:color="auto" w:space="0" w:sz="0" w:val="none"/>
      </w:pBdr>
    </w:pPr>
    <w:rPr>
      <w:rFonts w:asciiTheme="minorHAnsi" w:cstheme="minorBidi" w:eastAsiaTheme="minorHAnsi" w:hAnsiTheme="minorHAnsi"/>
      <w:szCs w:val="24"/>
      <w:bdr w:color="auto" w:space="0" w:sz="0" w:val="non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4">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5">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3">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4">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 w:type="table" w:styleId="Table5">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1.xml"/><Relationship Id="rId12" Type="http://schemas.openxmlformats.org/officeDocument/2006/relationships/footer" Target="footer2.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4jyLyaHgBPQD/IY+fxm27682fw==">AMUW2mUYlO7CuGSKN7zq7YvGr6Q533LlY29F5zwJY/tJZGOjn7fFVLojdOYWBO31symZNalMDOnlt/K081l4iL6G9XyV8MxSCCf6clPG1Zg8YUnEQh//WRVY+xrnZkd6HUM2Gac2jHZB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2019-08-22T19:08:00Z</dcterms:created>
</cp:coreProperties>
</file>