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0EEE5" w14:textId="492CCDD8" w:rsidR="004E76DE" w:rsidRPr="00BC2C87" w:rsidRDefault="00AC6C50" w:rsidP="00DB1465">
      <w:pPr>
        <w:jc w:val="both"/>
        <w:rPr>
          <w:rFonts w:ascii="Cambria" w:hAnsi="Cambria"/>
        </w:rPr>
      </w:pPr>
      <w:r w:rsidRPr="00BC2C87">
        <w:rPr>
          <w:rFonts w:ascii="Cambria" w:hAnsi="Cambria"/>
        </w:rPr>
        <w:t xml:space="preserve">Impact histories inferred </w:t>
      </w:r>
      <w:r w:rsidR="000611C3">
        <w:rPr>
          <w:rFonts w:ascii="Cambria" w:hAnsi="Cambria"/>
        </w:rPr>
        <w:t>from</w:t>
      </w:r>
      <w:r w:rsidRPr="00BC2C87">
        <w:rPr>
          <w:rFonts w:ascii="Cambria" w:hAnsi="Cambria"/>
        </w:rPr>
        <w:t xml:space="preserve"> exogenic boulders on asteroids Ryugu and Bennu</w:t>
      </w:r>
    </w:p>
    <w:p w14:paraId="1E897D84" w14:textId="77777777" w:rsidR="00AC6C50" w:rsidRPr="00BC2C87" w:rsidRDefault="00AC6C50" w:rsidP="00DB1465">
      <w:pPr>
        <w:jc w:val="both"/>
        <w:rPr>
          <w:rFonts w:ascii="Cambria" w:hAnsi="Cambria"/>
        </w:rPr>
      </w:pPr>
    </w:p>
    <w:p w14:paraId="1BA0FEE2" w14:textId="18674C95" w:rsidR="00DB1465" w:rsidRPr="00BC2C87" w:rsidRDefault="00211227" w:rsidP="00DB1465">
      <w:pPr>
        <w:jc w:val="both"/>
        <w:rPr>
          <w:rFonts w:ascii="Cambria" w:hAnsi="Cambria"/>
          <w:vertAlign w:val="superscript"/>
        </w:rPr>
      </w:pPr>
      <w:r w:rsidRPr="00BC2C87">
        <w:rPr>
          <w:rFonts w:ascii="Cambria" w:hAnsi="Cambria"/>
        </w:rPr>
        <w:t>E. Tatsumi</w:t>
      </w:r>
      <w:r w:rsidR="00BB0587" w:rsidRPr="00BC2C87">
        <w:rPr>
          <w:rFonts w:ascii="Cambria" w:hAnsi="Cambria"/>
          <w:vertAlign w:val="superscript"/>
        </w:rPr>
        <w:t>1,2</w:t>
      </w:r>
      <w:r w:rsidRPr="00BC2C87">
        <w:rPr>
          <w:rFonts w:ascii="Cambria" w:hAnsi="Cambria"/>
        </w:rPr>
        <w:t>, C. Sugimoto</w:t>
      </w:r>
      <w:r w:rsidR="00BB0587" w:rsidRPr="00BC2C87">
        <w:rPr>
          <w:rFonts w:ascii="Cambria" w:hAnsi="Cambria"/>
          <w:vertAlign w:val="superscript"/>
        </w:rPr>
        <w:t>2</w:t>
      </w:r>
      <w:r w:rsidRPr="00BC2C87">
        <w:rPr>
          <w:rFonts w:ascii="Cambria" w:hAnsi="Cambria"/>
        </w:rPr>
        <w:t>, S. Sugita</w:t>
      </w:r>
      <w:r w:rsidR="00BB0587" w:rsidRPr="00BC2C87">
        <w:rPr>
          <w:rFonts w:ascii="Cambria" w:hAnsi="Cambria"/>
          <w:vertAlign w:val="superscript"/>
        </w:rPr>
        <w:t>2</w:t>
      </w:r>
      <w:r w:rsidRPr="00BC2C87">
        <w:rPr>
          <w:rFonts w:ascii="Cambria" w:hAnsi="Cambria"/>
        </w:rPr>
        <w:t>, M. Popescu</w:t>
      </w:r>
      <w:r w:rsidR="00BB0587" w:rsidRPr="00BC2C87">
        <w:rPr>
          <w:rFonts w:ascii="Cambria" w:hAnsi="Cambria"/>
          <w:vertAlign w:val="superscript"/>
        </w:rPr>
        <w:t>3</w:t>
      </w:r>
      <w:r w:rsidRPr="00BC2C87">
        <w:rPr>
          <w:rFonts w:ascii="Cambria" w:hAnsi="Cambria"/>
        </w:rPr>
        <w:t>, H. Campins</w:t>
      </w:r>
      <w:r w:rsidR="00BB0587" w:rsidRPr="00BC2C87">
        <w:rPr>
          <w:rFonts w:ascii="Cambria" w:hAnsi="Cambria"/>
          <w:vertAlign w:val="superscript"/>
        </w:rPr>
        <w:t>4</w:t>
      </w:r>
      <w:r w:rsidRPr="00BC2C87">
        <w:rPr>
          <w:rFonts w:ascii="Cambria" w:hAnsi="Cambria"/>
        </w:rPr>
        <w:t>, J. de Leon</w:t>
      </w:r>
      <w:r w:rsidR="00BB0587" w:rsidRPr="00BC2C87">
        <w:rPr>
          <w:rFonts w:ascii="Cambria" w:hAnsi="Cambria"/>
          <w:vertAlign w:val="superscript"/>
        </w:rPr>
        <w:t>1</w:t>
      </w:r>
      <w:r w:rsidRPr="00BC2C87">
        <w:rPr>
          <w:rFonts w:ascii="Cambria" w:hAnsi="Cambria"/>
        </w:rPr>
        <w:t xml:space="preserve">, A. </w:t>
      </w:r>
      <w:r w:rsidR="000611C3">
        <w:rPr>
          <w:rFonts w:ascii="Cambria" w:hAnsi="Cambria"/>
        </w:rPr>
        <w:t xml:space="preserve">A. </w:t>
      </w:r>
      <w:r w:rsidRPr="00BC2C87">
        <w:rPr>
          <w:rFonts w:ascii="Cambria" w:hAnsi="Cambria"/>
        </w:rPr>
        <w:t>Simon</w:t>
      </w:r>
      <w:r w:rsidR="00BB0587" w:rsidRPr="00BC2C87">
        <w:rPr>
          <w:rFonts w:ascii="Cambria" w:hAnsi="Cambria"/>
          <w:vertAlign w:val="superscript"/>
        </w:rPr>
        <w:t>5</w:t>
      </w:r>
      <w:r w:rsidRPr="00BC2C87">
        <w:rPr>
          <w:rFonts w:ascii="Cambria" w:hAnsi="Cambria"/>
        </w:rPr>
        <w:t xml:space="preserve">, </w:t>
      </w:r>
      <w:r w:rsidR="00BB0587" w:rsidRPr="00BC2C87">
        <w:rPr>
          <w:rFonts w:ascii="Cambria" w:hAnsi="Cambria"/>
        </w:rPr>
        <w:t>H. H. Kaplan</w:t>
      </w:r>
      <w:r w:rsidR="00BB0587" w:rsidRPr="00BC2C87">
        <w:rPr>
          <w:rFonts w:ascii="Cambria" w:hAnsi="Cambria"/>
          <w:vertAlign w:val="superscript"/>
        </w:rPr>
        <w:t>6</w:t>
      </w:r>
      <w:r w:rsidR="00BB0587" w:rsidRPr="00BC2C87">
        <w:rPr>
          <w:rFonts w:ascii="Cambria" w:hAnsi="Cambria"/>
        </w:rPr>
        <w:t xml:space="preserve">, </w:t>
      </w:r>
      <w:r w:rsidRPr="00BC2C87">
        <w:rPr>
          <w:rFonts w:ascii="Cambria" w:hAnsi="Cambria"/>
        </w:rPr>
        <w:t>Y. Cho</w:t>
      </w:r>
      <w:r w:rsidR="00BB0587" w:rsidRPr="00BC2C87">
        <w:rPr>
          <w:rFonts w:ascii="Cambria" w:hAnsi="Cambria"/>
          <w:vertAlign w:val="superscript"/>
        </w:rPr>
        <w:t>2</w:t>
      </w:r>
      <w:r w:rsidRPr="00BC2C87">
        <w:rPr>
          <w:rFonts w:ascii="Cambria" w:hAnsi="Cambria"/>
        </w:rPr>
        <w:t>, T. Morota</w:t>
      </w:r>
      <w:r w:rsidR="00BB0587" w:rsidRPr="00BC2C87">
        <w:rPr>
          <w:rFonts w:ascii="Cambria" w:hAnsi="Cambria"/>
          <w:vertAlign w:val="superscript"/>
        </w:rPr>
        <w:t>2</w:t>
      </w:r>
      <w:r w:rsidRPr="00BC2C87">
        <w:rPr>
          <w:rFonts w:ascii="Cambria" w:hAnsi="Cambria"/>
        </w:rPr>
        <w:t>, R. Honda</w:t>
      </w:r>
      <w:r w:rsidR="00BB0587" w:rsidRPr="00BC2C87">
        <w:rPr>
          <w:rFonts w:ascii="Cambria" w:hAnsi="Cambria"/>
          <w:vertAlign w:val="superscript"/>
        </w:rPr>
        <w:t>7</w:t>
      </w:r>
      <w:r w:rsidRPr="00BC2C87">
        <w:rPr>
          <w:rFonts w:ascii="Cambria" w:hAnsi="Cambria"/>
        </w:rPr>
        <w:t>, S. Kameda</w:t>
      </w:r>
      <w:r w:rsidR="00BB0587" w:rsidRPr="00BC2C87">
        <w:rPr>
          <w:rFonts w:ascii="Cambria" w:hAnsi="Cambria"/>
          <w:vertAlign w:val="superscript"/>
        </w:rPr>
        <w:t>8</w:t>
      </w:r>
      <w:r w:rsidRPr="00BC2C87">
        <w:rPr>
          <w:rFonts w:ascii="Cambria" w:hAnsi="Cambria"/>
        </w:rPr>
        <w:t>, Y. Yokota</w:t>
      </w:r>
      <w:r w:rsidR="00BB0587" w:rsidRPr="00BC2C87">
        <w:rPr>
          <w:rFonts w:ascii="Cambria" w:hAnsi="Cambria"/>
          <w:vertAlign w:val="superscript"/>
        </w:rPr>
        <w:t>9</w:t>
      </w:r>
      <w:r w:rsidRPr="00BC2C87">
        <w:rPr>
          <w:rFonts w:ascii="Cambria" w:hAnsi="Cambria"/>
        </w:rPr>
        <w:t>, K. Yumoto</w:t>
      </w:r>
      <w:r w:rsidR="00BB0587" w:rsidRPr="00BC2C87">
        <w:rPr>
          <w:rFonts w:ascii="Cambria" w:hAnsi="Cambria"/>
          <w:vertAlign w:val="superscript"/>
        </w:rPr>
        <w:t>2</w:t>
      </w:r>
      <w:r w:rsidRPr="00BC2C87">
        <w:rPr>
          <w:rFonts w:ascii="Cambria" w:hAnsi="Cambria"/>
        </w:rPr>
        <w:t>, M. Aoki</w:t>
      </w:r>
      <w:r w:rsidR="00BB0587" w:rsidRPr="00BC2C87">
        <w:rPr>
          <w:rFonts w:ascii="Cambria" w:hAnsi="Cambria"/>
          <w:vertAlign w:val="superscript"/>
        </w:rPr>
        <w:t>2</w:t>
      </w:r>
      <w:r w:rsidRPr="00BC2C87">
        <w:rPr>
          <w:rFonts w:ascii="Cambria" w:hAnsi="Cambria"/>
        </w:rPr>
        <w:t>, D. N. DellaGiustina</w:t>
      </w:r>
      <w:r w:rsidR="00BB0587" w:rsidRPr="00BC2C87">
        <w:rPr>
          <w:rFonts w:ascii="Cambria" w:hAnsi="Cambria"/>
          <w:sz w:val="28"/>
          <w:vertAlign w:val="superscript"/>
        </w:rPr>
        <w:t>10</w:t>
      </w:r>
      <w:r w:rsidRPr="00BC2C87">
        <w:rPr>
          <w:rFonts w:ascii="Cambria" w:hAnsi="Cambria"/>
        </w:rPr>
        <w:t>, D. R. Golish</w:t>
      </w:r>
      <w:r w:rsidR="00BB0587" w:rsidRPr="00BC2C87">
        <w:rPr>
          <w:rFonts w:ascii="Cambria" w:hAnsi="Cambria"/>
          <w:vertAlign w:val="superscript"/>
        </w:rPr>
        <w:t>10</w:t>
      </w:r>
      <w:r w:rsidRPr="00BC2C87">
        <w:rPr>
          <w:rFonts w:ascii="Cambria" w:hAnsi="Cambria"/>
        </w:rPr>
        <w:t>, J. Licandro</w:t>
      </w:r>
      <w:r w:rsidR="00BB0587" w:rsidRPr="00BC2C87">
        <w:rPr>
          <w:rFonts w:ascii="Cambria" w:hAnsi="Cambria"/>
          <w:vertAlign w:val="superscript"/>
        </w:rPr>
        <w:t>1</w:t>
      </w:r>
      <w:r w:rsidRPr="00BC2C87">
        <w:rPr>
          <w:rFonts w:ascii="Cambria" w:hAnsi="Cambria"/>
        </w:rPr>
        <w:t>, J. L. Rizos</w:t>
      </w:r>
      <w:r w:rsidR="00BB0587" w:rsidRPr="00BC2C87">
        <w:rPr>
          <w:rFonts w:ascii="Cambria" w:hAnsi="Cambria"/>
          <w:vertAlign w:val="superscript"/>
        </w:rPr>
        <w:t>1</w:t>
      </w:r>
      <w:r w:rsidRPr="00BC2C87">
        <w:rPr>
          <w:rFonts w:ascii="Cambria" w:hAnsi="Cambria"/>
        </w:rPr>
        <w:t>, T. Hiroi</w:t>
      </w:r>
      <w:r w:rsidR="00BB0587" w:rsidRPr="00BC2C87">
        <w:rPr>
          <w:rFonts w:ascii="Cambria" w:hAnsi="Cambria"/>
          <w:vertAlign w:val="superscript"/>
        </w:rPr>
        <w:t>11</w:t>
      </w:r>
      <w:r w:rsidRPr="00BC2C87">
        <w:rPr>
          <w:rFonts w:ascii="Cambria" w:hAnsi="Cambria"/>
        </w:rPr>
        <w:t>, D. L. Domingue</w:t>
      </w:r>
      <w:r w:rsidR="00BB0587" w:rsidRPr="00BC2C87">
        <w:rPr>
          <w:rFonts w:ascii="Cambria" w:hAnsi="Cambria"/>
          <w:vertAlign w:val="superscript"/>
        </w:rPr>
        <w:t>12</w:t>
      </w:r>
      <w:r w:rsidRPr="00BC2C87">
        <w:rPr>
          <w:rFonts w:ascii="Cambria" w:hAnsi="Cambria"/>
        </w:rPr>
        <w:t>, P. Michel</w:t>
      </w:r>
      <w:r w:rsidR="00BB0587" w:rsidRPr="00BC2C87">
        <w:rPr>
          <w:rFonts w:ascii="Cambria" w:hAnsi="Cambria"/>
          <w:vertAlign w:val="superscript"/>
        </w:rPr>
        <w:t>13</w:t>
      </w:r>
      <w:r w:rsidR="00BB0587" w:rsidRPr="00BC2C87">
        <w:rPr>
          <w:rFonts w:ascii="Cambria" w:hAnsi="Cambria"/>
        </w:rPr>
        <w:t>, D. S. Lauretta</w:t>
      </w:r>
      <w:r w:rsidR="00BB0587" w:rsidRPr="00BC2C87">
        <w:rPr>
          <w:rFonts w:ascii="Cambria" w:hAnsi="Cambria"/>
          <w:vertAlign w:val="superscript"/>
        </w:rPr>
        <w:t>10</w:t>
      </w:r>
      <w:r w:rsidR="00BB0587" w:rsidRPr="00BC2C87">
        <w:rPr>
          <w:rFonts w:ascii="Cambria" w:hAnsi="Cambria"/>
        </w:rPr>
        <w:t>,</w:t>
      </w:r>
      <w:r w:rsidRPr="00BC2C87">
        <w:rPr>
          <w:rFonts w:ascii="Cambria" w:hAnsi="Cambria"/>
        </w:rPr>
        <w:t xml:space="preserve"> </w:t>
      </w:r>
      <w:r w:rsidR="00BB0587" w:rsidRPr="00BC2C87">
        <w:rPr>
          <w:rFonts w:ascii="Cambria" w:hAnsi="Cambria"/>
        </w:rPr>
        <w:t xml:space="preserve">M. </w:t>
      </w:r>
      <w:r w:rsidRPr="00BC2C87">
        <w:rPr>
          <w:rFonts w:ascii="Cambria" w:hAnsi="Cambria"/>
        </w:rPr>
        <w:t>Yamada</w:t>
      </w:r>
      <w:r w:rsidR="00BB0587" w:rsidRPr="00BC2C87">
        <w:rPr>
          <w:rFonts w:ascii="Cambria" w:hAnsi="Cambria"/>
          <w:vertAlign w:val="superscript"/>
        </w:rPr>
        <w:t>1</w:t>
      </w:r>
      <w:r w:rsidR="00FA4041" w:rsidRPr="00BC2C87">
        <w:rPr>
          <w:rFonts w:ascii="Cambria" w:hAnsi="Cambria"/>
          <w:vertAlign w:val="superscript"/>
        </w:rPr>
        <w:t>4</w:t>
      </w:r>
      <w:r w:rsidRPr="00BC2C87">
        <w:rPr>
          <w:rFonts w:ascii="Cambria" w:hAnsi="Cambria"/>
        </w:rPr>
        <w:t>, N. Sakatani</w:t>
      </w:r>
      <w:r w:rsidR="00BB0587" w:rsidRPr="00BC2C87">
        <w:rPr>
          <w:rFonts w:ascii="Cambria" w:hAnsi="Cambria"/>
          <w:vertAlign w:val="superscript"/>
        </w:rPr>
        <w:t>9</w:t>
      </w:r>
      <w:r w:rsidRPr="00BC2C87">
        <w:rPr>
          <w:rFonts w:ascii="Cambria" w:hAnsi="Cambria"/>
        </w:rPr>
        <w:t>, T. Kouyama</w:t>
      </w:r>
      <w:r w:rsidR="00BB0587" w:rsidRPr="00BC2C87">
        <w:rPr>
          <w:rFonts w:ascii="Cambria" w:hAnsi="Cambria"/>
          <w:vertAlign w:val="superscript"/>
        </w:rPr>
        <w:t>1</w:t>
      </w:r>
      <w:r w:rsidR="00FA4041" w:rsidRPr="00BC2C87">
        <w:rPr>
          <w:rFonts w:ascii="Cambria" w:hAnsi="Cambria"/>
          <w:vertAlign w:val="superscript"/>
        </w:rPr>
        <w:t>5</w:t>
      </w:r>
      <w:r w:rsidRPr="00BC2C87">
        <w:rPr>
          <w:rFonts w:ascii="Cambria" w:hAnsi="Cambria"/>
        </w:rPr>
        <w:t>, C. Honda</w:t>
      </w:r>
      <w:r w:rsidR="00BB0587" w:rsidRPr="00BC2C87">
        <w:rPr>
          <w:rFonts w:ascii="Cambria" w:hAnsi="Cambria"/>
          <w:vertAlign w:val="superscript"/>
        </w:rPr>
        <w:t>1</w:t>
      </w:r>
      <w:r w:rsidR="00FA4041" w:rsidRPr="00BC2C87">
        <w:rPr>
          <w:rFonts w:ascii="Cambria" w:hAnsi="Cambria"/>
          <w:vertAlign w:val="superscript"/>
        </w:rPr>
        <w:t>6</w:t>
      </w:r>
      <w:r w:rsidRPr="00BC2C87">
        <w:rPr>
          <w:rFonts w:ascii="Cambria" w:hAnsi="Cambria"/>
        </w:rPr>
        <w:t>, M. Hayakawa</w:t>
      </w:r>
      <w:r w:rsidR="00BB0587" w:rsidRPr="00BC2C87">
        <w:rPr>
          <w:rFonts w:ascii="Cambria" w:hAnsi="Cambria"/>
          <w:vertAlign w:val="superscript"/>
        </w:rPr>
        <w:t>9</w:t>
      </w:r>
      <w:r w:rsidRPr="00BC2C87">
        <w:rPr>
          <w:rFonts w:ascii="Cambria" w:hAnsi="Cambria"/>
        </w:rPr>
        <w:t>, M. Matsuoka</w:t>
      </w:r>
      <w:r w:rsidR="00BB0587" w:rsidRPr="00BC2C87">
        <w:rPr>
          <w:rFonts w:ascii="Cambria" w:hAnsi="Cambria"/>
          <w:vertAlign w:val="superscript"/>
        </w:rPr>
        <w:t>9</w:t>
      </w:r>
      <w:r w:rsidRPr="00BC2C87">
        <w:rPr>
          <w:rFonts w:ascii="Cambria" w:hAnsi="Cambria"/>
        </w:rPr>
        <w:t>, H. Suzuki</w:t>
      </w:r>
      <w:r w:rsidR="00BB0587" w:rsidRPr="00BC2C87">
        <w:rPr>
          <w:rFonts w:ascii="Cambria" w:hAnsi="Cambria"/>
          <w:vertAlign w:val="superscript"/>
        </w:rPr>
        <w:t>1</w:t>
      </w:r>
      <w:r w:rsidR="00FA4041" w:rsidRPr="00BC2C87">
        <w:rPr>
          <w:rFonts w:ascii="Cambria" w:hAnsi="Cambria"/>
          <w:vertAlign w:val="superscript"/>
        </w:rPr>
        <w:t>7</w:t>
      </w:r>
      <w:r w:rsidRPr="00BC2C87">
        <w:rPr>
          <w:rFonts w:ascii="Cambria" w:hAnsi="Cambria"/>
        </w:rPr>
        <w:t>, K. Ogawa</w:t>
      </w:r>
      <w:r w:rsidR="00BB0587" w:rsidRPr="00BC2C87">
        <w:rPr>
          <w:rFonts w:ascii="Cambria" w:hAnsi="Cambria"/>
          <w:vertAlign w:val="superscript"/>
        </w:rPr>
        <w:t>9</w:t>
      </w:r>
      <w:r w:rsidRPr="00BC2C87">
        <w:rPr>
          <w:rFonts w:ascii="Cambria" w:hAnsi="Cambria"/>
        </w:rPr>
        <w:t>, H. Sawada</w:t>
      </w:r>
      <w:r w:rsidR="00BB0587" w:rsidRPr="00BC2C87">
        <w:rPr>
          <w:rFonts w:ascii="Cambria" w:hAnsi="Cambria"/>
          <w:vertAlign w:val="superscript"/>
        </w:rPr>
        <w:t>9</w:t>
      </w:r>
    </w:p>
    <w:p w14:paraId="0A5ED3FC" w14:textId="77777777" w:rsidR="00DB1465" w:rsidRPr="00BC2C87" w:rsidRDefault="00DB1465" w:rsidP="00DB1465">
      <w:pPr>
        <w:jc w:val="both"/>
        <w:rPr>
          <w:rFonts w:ascii="Cambria" w:hAnsi="Cambria"/>
        </w:rPr>
      </w:pPr>
    </w:p>
    <w:p w14:paraId="72F720A4" w14:textId="1AF4DC3A" w:rsidR="00BB0587" w:rsidRPr="00BC2C87" w:rsidRDefault="00BB0587" w:rsidP="00BB0587">
      <w:pPr>
        <w:jc w:val="both"/>
        <w:rPr>
          <w:rFonts w:ascii="Cambria" w:eastAsia="Cambria" w:hAnsi="Cambria" w:cs="Cambria"/>
          <w:sz w:val="22"/>
          <w:szCs w:val="22"/>
        </w:rPr>
      </w:pPr>
      <w:r w:rsidRPr="00BC2C87">
        <w:rPr>
          <w:rFonts w:ascii="Cambria" w:eastAsia="Cambria" w:hAnsi="Cambria" w:cs="Cambria"/>
          <w:sz w:val="22"/>
          <w:szCs w:val="22"/>
        </w:rPr>
        <w:t xml:space="preserve">1. Instituto de </w:t>
      </w:r>
      <w:proofErr w:type="spellStart"/>
      <w:r w:rsidRPr="00BC2C87">
        <w:rPr>
          <w:rFonts w:ascii="Cambria" w:eastAsia="Cambria" w:hAnsi="Cambria" w:cs="Cambria"/>
          <w:sz w:val="22"/>
          <w:szCs w:val="22"/>
        </w:rPr>
        <w:t>Astrofísica</w:t>
      </w:r>
      <w:proofErr w:type="spellEnd"/>
      <w:r w:rsidRPr="00BC2C87">
        <w:rPr>
          <w:rFonts w:ascii="Cambria" w:eastAsia="Cambria" w:hAnsi="Cambria" w:cs="Cambria"/>
          <w:sz w:val="22"/>
          <w:szCs w:val="22"/>
        </w:rPr>
        <w:t xml:space="preserve"> de Canarias (IAC), La Laguna, Spain.</w:t>
      </w:r>
    </w:p>
    <w:p w14:paraId="0DAC3954" w14:textId="3EB15E7C" w:rsidR="00BB0587" w:rsidRPr="00BC2C87" w:rsidRDefault="00BB0587" w:rsidP="00BB0587">
      <w:pPr>
        <w:jc w:val="both"/>
        <w:rPr>
          <w:rFonts w:ascii="Cambria" w:eastAsia="Cambria" w:hAnsi="Cambria" w:cs="Cambria"/>
          <w:sz w:val="22"/>
          <w:szCs w:val="22"/>
          <w:lang w:val="es-ES"/>
        </w:rPr>
      </w:pPr>
      <w:r w:rsidRPr="00BC2C87">
        <w:rPr>
          <w:rFonts w:ascii="Cambria" w:eastAsia="Cambria" w:hAnsi="Cambria" w:cs="Cambria"/>
          <w:sz w:val="22"/>
          <w:szCs w:val="22"/>
          <w:lang w:val="es-ES"/>
        </w:rPr>
        <w:t xml:space="preserve">2. </w:t>
      </w:r>
      <w:proofErr w:type="spellStart"/>
      <w:r w:rsidRPr="00BC2C87">
        <w:rPr>
          <w:rFonts w:ascii="Cambria" w:eastAsia="Cambria" w:hAnsi="Cambria" w:cs="Cambria"/>
          <w:sz w:val="22"/>
          <w:szCs w:val="22"/>
          <w:lang w:val="es-ES"/>
        </w:rPr>
        <w:t>Department</w:t>
      </w:r>
      <w:proofErr w:type="spellEnd"/>
      <w:r w:rsidRPr="00BC2C87">
        <w:rPr>
          <w:rFonts w:ascii="Cambria" w:eastAsia="Cambria" w:hAnsi="Cambria" w:cs="Cambria"/>
          <w:sz w:val="22"/>
          <w:szCs w:val="22"/>
          <w:lang w:val="es-ES"/>
        </w:rPr>
        <w:t xml:space="preserve"> of </w:t>
      </w:r>
      <w:proofErr w:type="spellStart"/>
      <w:r w:rsidRPr="00BC2C87">
        <w:rPr>
          <w:rFonts w:ascii="Cambria" w:eastAsia="Cambria" w:hAnsi="Cambria" w:cs="Cambria"/>
          <w:sz w:val="22"/>
          <w:szCs w:val="22"/>
          <w:lang w:val="es-ES"/>
        </w:rPr>
        <w:t>Earth</w:t>
      </w:r>
      <w:proofErr w:type="spellEnd"/>
      <w:r w:rsidRPr="00BC2C87">
        <w:rPr>
          <w:rFonts w:ascii="Cambria" w:eastAsia="Cambria" w:hAnsi="Cambria" w:cs="Cambria"/>
          <w:sz w:val="22"/>
          <w:szCs w:val="22"/>
          <w:lang w:val="es-ES"/>
        </w:rPr>
        <w:t xml:space="preserve"> and </w:t>
      </w:r>
      <w:proofErr w:type="spellStart"/>
      <w:r w:rsidRPr="00BC2C87">
        <w:rPr>
          <w:rFonts w:ascii="Cambria" w:eastAsia="Cambria" w:hAnsi="Cambria" w:cs="Cambria"/>
          <w:sz w:val="22"/>
          <w:szCs w:val="22"/>
          <w:lang w:val="es-ES"/>
        </w:rPr>
        <w:t>Planetary</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Science</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University</w:t>
      </w:r>
      <w:proofErr w:type="spellEnd"/>
      <w:r w:rsidRPr="00BC2C87">
        <w:rPr>
          <w:rFonts w:ascii="Cambria" w:eastAsia="Cambria" w:hAnsi="Cambria" w:cs="Cambria"/>
          <w:sz w:val="22"/>
          <w:szCs w:val="22"/>
          <w:lang w:val="es-ES"/>
        </w:rPr>
        <w:t xml:space="preserve"> of </w:t>
      </w:r>
      <w:proofErr w:type="spellStart"/>
      <w:r w:rsidRPr="00BC2C87">
        <w:rPr>
          <w:rFonts w:ascii="Cambria" w:eastAsia="Cambria" w:hAnsi="Cambria" w:cs="Cambria"/>
          <w:sz w:val="22"/>
          <w:szCs w:val="22"/>
          <w:lang w:val="es-ES"/>
        </w:rPr>
        <w:t>Tokyo</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Tokyo</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Japan</w:t>
      </w:r>
      <w:proofErr w:type="spellEnd"/>
      <w:r w:rsidRPr="00BC2C87">
        <w:rPr>
          <w:rFonts w:ascii="Cambria" w:eastAsia="Cambria" w:hAnsi="Cambria" w:cs="Cambria"/>
          <w:sz w:val="22"/>
          <w:szCs w:val="22"/>
          <w:lang w:val="es-ES"/>
        </w:rPr>
        <w:t>.</w:t>
      </w:r>
    </w:p>
    <w:p w14:paraId="232007D6" w14:textId="3582847A" w:rsidR="00BB0587" w:rsidRPr="00BC2C87" w:rsidRDefault="00BB0587" w:rsidP="00BB0587">
      <w:pPr>
        <w:jc w:val="both"/>
        <w:rPr>
          <w:rFonts w:ascii="Cambria" w:eastAsia="Cambria" w:hAnsi="Cambria" w:cs="Cambria"/>
          <w:sz w:val="22"/>
          <w:szCs w:val="22"/>
          <w:lang w:val="es-ES"/>
        </w:rPr>
      </w:pPr>
      <w:r w:rsidRPr="00BC2C87">
        <w:rPr>
          <w:rFonts w:ascii="Cambria" w:eastAsia="Cambria" w:hAnsi="Cambria" w:cs="Cambria"/>
          <w:sz w:val="22"/>
          <w:szCs w:val="22"/>
          <w:lang w:val="es-ES"/>
        </w:rPr>
        <w:t xml:space="preserve">3. </w:t>
      </w:r>
      <w:proofErr w:type="spellStart"/>
      <w:r w:rsidRPr="00BC2C87">
        <w:rPr>
          <w:rFonts w:ascii="Cambria" w:eastAsia="Cambria" w:hAnsi="Cambria" w:cs="Cambria"/>
          <w:sz w:val="22"/>
          <w:szCs w:val="22"/>
          <w:lang w:val="es-ES"/>
        </w:rPr>
        <w:t>Astronomical</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Intsitute</w:t>
      </w:r>
      <w:proofErr w:type="spellEnd"/>
      <w:r w:rsidRPr="00BC2C87">
        <w:rPr>
          <w:rFonts w:ascii="Cambria" w:eastAsia="Cambria" w:hAnsi="Cambria" w:cs="Cambria"/>
          <w:sz w:val="22"/>
          <w:szCs w:val="22"/>
          <w:lang w:val="es-ES"/>
        </w:rPr>
        <w:t xml:space="preserve"> of </w:t>
      </w:r>
      <w:proofErr w:type="spellStart"/>
      <w:r w:rsidRPr="00BC2C87">
        <w:rPr>
          <w:rFonts w:ascii="Cambria" w:eastAsia="Cambria" w:hAnsi="Cambria" w:cs="Cambria"/>
          <w:sz w:val="22"/>
          <w:szCs w:val="22"/>
          <w:lang w:val="es-ES"/>
        </w:rPr>
        <w:t>the</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Romanian</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Academy</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Bucharest</w:t>
      </w:r>
      <w:proofErr w:type="spellEnd"/>
      <w:r w:rsidRPr="00BC2C87">
        <w:rPr>
          <w:rFonts w:ascii="Cambria" w:eastAsia="Cambria" w:hAnsi="Cambria" w:cs="Cambria"/>
          <w:sz w:val="22"/>
          <w:szCs w:val="22"/>
          <w:lang w:val="es-ES"/>
        </w:rPr>
        <w:t>, Romania.</w:t>
      </w:r>
    </w:p>
    <w:p w14:paraId="1ED958B0" w14:textId="6B211675" w:rsidR="00BB0587" w:rsidRPr="00BC2C87" w:rsidRDefault="00BB0587" w:rsidP="00BB0587">
      <w:pPr>
        <w:jc w:val="both"/>
        <w:rPr>
          <w:rFonts w:ascii="Cambria" w:eastAsia="Cambria" w:hAnsi="Cambria" w:cs="Cambria"/>
          <w:sz w:val="22"/>
          <w:szCs w:val="22"/>
          <w:lang w:val="es-ES"/>
        </w:rPr>
      </w:pPr>
      <w:r w:rsidRPr="00BC2C87">
        <w:rPr>
          <w:rFonts w:ascii="Cambria" w:eastAsia="Cambria" w:hAnsi="Cambria" w:cs="Cambria"/>
          <w:sz w:val="22"/>
          <w:szCs w:val="22"/>
          <w:lang w:val="es-ES"/>
        </w:rPr>
        <w:t xml:space="preserve">4. </w:t>
      </w:r>
      <w:proofErr w:type="spellStart"/>
      <w:r w:rsidRPr="00BC2C87">
        <w:rPr>
          <w:rFonts w:ascii="Cambria" w:eastAsia="Cambria" w:hAnsi="Cambria" w:cs="Cambria"/>
          <w:sz w:val="22"/>
          <w:szCs w:val="22"/>
          <w:lang w:val="es-ES"/>
        </w:rPr>
        <w:t>Physics</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Department</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University</w:t>
      </w:r>
      <w:proofErr w:type="spellEnd"/>
      <w:r w:rsidRPr="00BC2C87">
        <w:rPr>
          <w:rFonts w:ascii="Cambria" w:eastAsia="Cambria" w:hAnsi="Cambria" w:cs="Cambria"/>
          <w:sz w:val="22"/>
          <w:szCs w:val="22"/>
          <w:lang w:val="es-ES"/>
        </w:rPr>
        <w:t xml:space="preserve"> of Central Florida, Orlando, FL, USA.</w:t>
      </w:r>
    </w:p>
    <w:p w14:paraId="132C1768" w14:textId="6F67740C" w:rsidR="00BB0587" w:rsidRPr="00BC2C87" w:rsidRDefault="00BB0587" w:rsidP="00BB0587">
      <w:pPr>
        <w:jc w:val="both"/>
        <w:rPr>
          <w:rFonts w:ascii="Cambria" w:eastAsia="Cambria" w:hAnsi="Cambria" w:cs="Cambria"/>
          <w:sz w:val="22"/>
          <w:szCs w:val="22"/>
          <w:lang w:val="es-ES"/>
        </w:rPr>
      </w:pPr>
      <w:r w:rsidRPr="00BC2C87">
        <w:rPr>
          <w:rFonts w:ascii="Cambria" w:eastAsia="Cambria" w:hAnsi="Cambria" w:cs="Cambria"/>
          <w:sz w:val="22"/>
          <w:szCs w:val="22"/>
          <w:lang w:val="es-ES"/>
        </w:rPr>
        <w:t xml:space="preserve">5. Solar </w:t>
      </w:r>
      <w:proofErr w:type="spellStart"/>
      <w:r w:rsidRPr="00BC2C87">
        <w:rPr>
          <w:rFonts w:ascii="Cambria" w:eastAsia="Cambria" w:hAnsi="Cambria" w:cs="Cambria"/>
          <w:sz w:val="22"/>
          <w:szCs w:val="22"/>
          <w:lang w:val="es-ES"/>
        </w:rPr>
        <w:t>System</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Exploration</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Division</w:t>
      </w:r>
      <w:proofErr w:type="spellEnd"/>
      <w:r w:rsidRPr="00BC2C87">
        <w:rPr>
          <w:rFonts w:ascii="Cambria" w:eastAsia="Cambria" w:hAnsi="Cambria" w:cs="Cambria"/>
          <w:sz w:val="22"/>
          <w:szCs w:val="22"/>
          <w:lang w:val="es-ES"/>
        </w:rPr>
        <w:t xml:space="preserve">, NASA </w:t>
      </w:r>
      <w:proofErr w:type="spellStart"/>
      <w:r w:rsidRPr="00BC2C87">
        <w:rPr>
          <w:rFonts w:ascii="Cambria" w:eastAsia="Cambria" w:hAnsi="Cambria" w:cs="Cambria"/>
          <w:sz w:val="22"/>
          <w:szCs w:val="22"/>
          <w:lang w:val="es-ES"/>
        </w:rPr>
        <w:t>Goddard</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Space</w:t>
      </w:r>
      <w:proofErr w:type="spellEnd"/>
      <w:r w:rsidRPr="00BC2C87">
        <w:rPr>
          <w:rFonts w:ascii="Cambria" w:eastAsia="Cambria" w:hAnsi="Cambria" w:cs="Cambria"/>
          <w:sz w:val="22"/>
          <w:szCs w:val="22"/>
          <w:lang w:val="es-ES"/>
        </w:rPr>
        <w:t xml:space="preserve"> Flight Center, </w:t>
      </w:r>
      <w:proofErr w:type="spellStart"/>
      <w:r w:rsidRPr="00BC2C87">
        <w:rPr>
          <w:rFonts w:ascii="Cambria" w:eastAsia="Cambria" w:hAnsi="Cambria" w:cs="Cambria"/>
          <w:sz w:val="22"/>
          <w:szCs w:val="22"/>
          <w:lang w:val="es-ES"/>
        </w:rPr>
        <w:t>Greenbelt</w:t>
      </w:r>
      <w:proofErr w:type="spellEnd"/>
      <w:r w:rsidRPr="00BC2C87">
        <w:rPr>
          <w:rFonts w:ascii="Cambria" w:eastAsia="Cambria" w:hAnsi="Cambria" w:cs="Cambria"/>
          <w:sz w:val="22"/>
          <w:szCs w:val="22"/>
          <w:lang w:val="es-ES"/>
        </w:rPr>
        <w:t>, MD, USA.</w:t>
      </w:r>
    </w:p>
    <w:p w14:paraId="1D8A9E7D" w14:textId="6EDBDFC6" w:rsidR="00BB0587" w:rsidRPr="00BC2C87" w:rsidRDefault="00BB0587" w:rsidP="00BB0587">
      <w:pPr>
        <w:jc w:val="both"/>
        <w:rPr>
          <w:rFonts w:ascii="Cambria" w:eastAsia="Cambria" w:hAnsi="Cambria" w:cs="Cambria"/>
          <w:sz w:val="22"/>
          <w:szCs w:val="22"/>
          <w:lang w:val="es-ES"/>
        </w:rPr>
      </w:pPr>
      <w:r w:rsidRPr="00BC2C87">
        <w:rPr>
          <w:rFonts w:ascii="Cambria" w:eastAsia="Cambria" w:hAnsi="Cambria" w:cs="Cambria"/>
          <w:sz w:val="22"/>
          <w:szCs w:val="22"/>
          <w:lang w:val="es-ES"/>
        </w:rPr>
        <w:t xml:space="preserve">6. </w:t>
      </w:r>
      <w:proofErr w:type="spellStart"/>
      <w:r w:rsidRPr="00BC2C87">
        <w:rPr>
          <w:rFonts w:ascii="Cambria" w:eastAsia="Cambria" w:hAnsi="Cambria" w:cs="Cambria"/>
          <w:sz w:val="22"/>
          <w:szCs w:val="22"/>
          <w:lang w:val="es-ES"/>
        </w:rPr>
        <w:t>Southwest</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Research</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Institute</w:t>
      </w:r>
      <w:proofErr w:type="spellEnd"/>
      <w:r w:rsidRPr="00BC2C87">
        <w:rPr>
          <w:rFonts w:ascii="Cambria" w:eastAsia="Cambria" w:hAnsi="Cambria" w:cs="Cambria"/>
          <w:sz w:val="22"/>
          <w:szCs w:val="22"/>
          <w:lang w:val="es-ES"/>
        </w:rPr>
        <w:t>, Boulder, CO, USA.</w:t>
      </w:r>
    </w:p>
    <w:p w14:paraId="325063FB" w14:textId="7C9E54E6" w:rsidR="00BB0587" w:rsidRPr="00BC2C87" w:rsidRDefault="00BB0587" w:rsidP="00BB05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7. Kochi University, Kochi, Japan.</w:t>
      </w:r>
    </w:p>
    <w:p w14:paraId="7C530A1F" w14:textId="68FEAF69" w:rsidR="00BB0587" w:rsidRPr="00BC2C87" w:rsidRDefault="00BB0587" w:rsidP="00BB05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 xml:space="preserve">8. </w:t>
      </w:r>
      <w:proofErr w:type="spellStart"/>
      <w:r w:rsidRPr="00BC2C87">
        <w:rPr>
          <w:rFonts w:ascii="Cambria" w:eastAsia="Cambria" w:hAnsi="Cambria" w:cs="Cambria"/>
          <w:color w:val="000000" w:themeColor="text1"/>
          <w:sz w:val="22"/>
          <w:szCs w:val="22"/>
        </w:rPr>
        <w:t>Rikkyo</w:t>
      </w:r>
      <w:proofErr w:type="spellEnd"/>
      <w:r w:rsidRPr="00BC2C87">
        <w:rPr>
          <w:rFonts w:ascii="Cambria" w:eastAsia="Cambria" w:hAnsi="Cambria" w:cs="Cambria"/>
          <w:color w:val="000000" w:themeColor="text1"/>
          <w:sz w:val="22"/>
          <w:szCs w:val="22"/>
        </w:rPr>
        <w:t xml:space="preserve"> University, Tokyo, Japan.</w:t>
      </w:r>
    </w:p>
    <w:p w14:paraId="18B85388" w14:textId="18C56D4C" w:rsidR="00BB0587" w:rsidRPr="00BC2C87" w:rsidRDefault="00BB0587" w:rsidP="00BB05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9. Institute of Space and Astronautical Science (ISAS), Japan Aerospace Exploration Agency (JAXA), Kanagawa, Japan.</w:t>
      </w:r>
    </w:p>
    <w:p w14:paraId="3010FB90" w14:textId="168F852D" w:rsidR="00BB0587" w:rsidRPr="00BC2C87" w:rsidRDefault="00BB0587" w:rsidP="00BB0587">
      <w:pPr>
        <w:jc w:val="both"/>
        <w:rPr>
          <w:rFonts w:ascii="Cambria" w:eastAsia="Cambria" w:hAnsi="Cambria" w:cs="Cambria"/>
          <w:sz w:val="22"/>
          <w:szCs w:val="22"/>
          <w:lang w:val="es-ES"/>
        </w:rPr>
      </w:pPr>
      <w:r w:rsidRPr="00BC2C87">
        <w:rPr>
          <w:rFonts w:ascii="Cambria" w:eastAsia="Cambria" w:hAnsi="Cambria" w:cs="Cambria"/>
          <w:sz w:val="22"/>
          <w:szCs w:val="22"/>
          <w:lang w:val="es-ES"/>
        </w:rPr>
        <w:t xml:space="preserve">10. Lunar and </w:t>
      </w:r>
      <w:proofErr w:type="spellStart"/>
      <w:r w:rsidRPr="00BC2C87">
        <w:rPr>
          <w:rFonts w:ascii="Cambria" w:eastAsia="Cambria" w:hAnsi="Cambria" w:cs="Cambria"/>
          <w:sz w:val="22"/>
          <w:szCs w:val="22"/>
          <w:lang w:val="es-ES"/>
        </w:rPr>
        <w:t>Planetary</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Laboratory</w:t>
      </w:r>
      <w:proofErr w:type="spellEnd"/>
      <w:r w:rsidRPr="00BC2C87">
        <w:rPr>
          <w:rFonts w:ascii="Cambria" w:eastAsia="Cambria" w:hAnsi="Cambria" w:cs="Cambria"/>
          <w:sz w:val="22"/>
          <w:szCs w:val="22"/>
          <w:lang w:val="es-ES"/>
        </w:rPr>
        <w:t xml:space="preserve">, </w:t>
      </w:r>
      <w:proofErr w:type="spellStart"/>
      <w:r w:rsidRPr="00BC2C87">
        <w:rPr>
          <w:rFonts w:ascii="Cambria" w:eastAsia="Cambria" w:hAnsi="Cambria" w:cs="Cambria"/>
          <w:sz w:val="22"/>
          <w:szCs w:val="22"/>
          <w:lang w:val="es-ES"/>
        </w:rPr>
        <w:t>University</w:t>
      </w:r>
      <w:proofErr w:type="spellEnd"/>
      <w:r w:rsidRPr="00BC2C87">
        <w:rPr>
          <w:rFonts w:ascii="Cambria" w:eastAsia="Cambria" w:hAnsi="Cambria" w:cs="Cambria"/>
          <w:sz w:val="22"/>
          <w:szCs w:val="22"/>
          <w:lang w:val="es-ES"/>
        </w:rPr>
        <w:t xml:space="preserve"> of Arizona, Tucson, AZ, USA.</w:t>
      </w:r>
    </w:p>
    <w:p w14:paraId="433069E4" w14:textId="2D150FF4" w:rsidR="00BB0587" w:rsidRPr="00BC2C87" w:rsidRDefault="00BB0587" w:rsidP="00BB05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11. Brown University, Providence, RI, USA.</w:t>
      </w:r>
    </w:p>
    <w:p w14:paraId="042D8F33" w14:textId="39A5F217" w:rsidR="00BB0587" w:rsidRPr="00BC2C87" w:rsidRDefault="00BB0587" w:rsidP="00BB05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12. Planetary Science Institute, Tucson, AZ, USA.</w:t>
      </w:r>
    </w:p>
    <w:p w14:paraId="2E4533CC" w14:textId="4C9E45CB" w:rsidR="00FA4041" w:rsidRPr="00BC2C87" w:rsidRDefault="00FA4041" w:rsidP="00BC2C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 xml:space="preserve">13. </w:t>
      </w:r>
      <w:proofErr w:type="spellStart"/>
      <w:r w:rsidR="00BC2C87" w:rsidRPr="00BC2C87">
        <w:rPr>
          <w:rFonts w:ascii="Cambria" w:eastAsia="Cambria" w:hAnsi="Cambria" w:cs="Cambria"/>
          <w:color w:val="000000" w:themeColor="text1"/>
          <w:sz w:val="22"/>
          <w:szCs w:val="22"/>
        </w:rPr>
        <w:t>Université</w:t>
      </w:r>
      <w:proofErr w:type="spellEnd"/>
      <w:r w:rsidR="00BC2C87" w:rsidRPr="00BC2C87">
        <w:rPr>
          <w:rFonts w:ascii="Cambria" w:eastAsia="Cambria" w:hAnsi="Cambria" w:cs="Cambria"/>
          <w:color w:val="000000" w:themeColor="text1"/>
          <w:sz w:val="22"/>
          <w:szCs w:val="22"/>
        </w:rPr>
        <w:t xml:space="preserve"> Côte d’Azur, </w:t>
      </w:r>
      <w:proofErr w:type="spellStart"/>
      <w:r w:rsidR="00BC2C87" w:rsidRPr="00BC2C87">
        <w:rPr>
          <w:rFonts w:ascii="Cambria" w:eastAsia="Cambria" w:hAnsi="Cambria" w:cs="Cambria"/>
          <w:color w:val="000000" w:themeColor="text1"/>
          <w:sz w:val="22"/>
          <w:szCs w:val="22"/>
        </w:rPr>
        <w:t>Observatoire</w:t>
      </w:r>
      <w:proofErr w:type="spellEnd"/>
      <w:r w:rsidR="00BC2C87" w:rsidRPr="00BC2C87">
        <w:rPr>
          <w:rFonts w:ascii="Cambria" w:eastAsia="Cambria" w:hAnsi="Cambria" w:cs="Cambria"/>
          <w:color w:val="000000" w:themeColor="text1"/>
          <w:sz w:val="22"/>
          <w:szCs w:val="22"/>
        </w:rPr>
        <w:t xml:space="preserve"> de la Côte d’Azur, Centre National de le Recherche </w:t>
      </w:r>
      <w:proofErr w:type="spellStart"/>
      <w:r w:rsidR="00BC2C87" w:rsidRPr="00BC2C87">
        <w:rPr>
          <w:rFonts w:ascii="Cambria" w:eastAsia="Cambria" w:hAnsi="Cambria" w:cs="Cambria"/>
          <w:color w:val="000000" w:themeColor="text1"/>
          <w:sz w:val="22"/>
          <w:szCs w:val="22"/>
        </w:rPr>
        <w:t>Scientifique</w:t>
      </w:r>
      <w:proofErr w:type="spellEnd"/>
      <w:r w:rsidR="00BC2C87" w:rsidRPr="00BC2C87">
        <w:rPr>
          <w:rFonts w:ascii="Cambria" w:eastAsia="Cambria" w:hAnsi="Cambria" w:cs="Cambria"/>
          <w:color w:val="000000" w:themeColor="text1"/>
          <w:sz w:val="22"/>
          <w:szCs w:val="22"/>
        </w:rPr>
        <w:t xml:space="preserve">, </w:t>
      </w:r>
      <w:proofErr w:type="spellStart"/>
      <w:r w:rsidR="00BC2C87" w:rsidRPr="00BC2C87">
        <w:rPr>
          <w:rFonts w:ascii="Cambria" w:eastAsia="Cambria" w:hAnsi="Cambria" w:cs="Cambria"/>
          <w:color w:val="000000" w:themeColor="text1"/>
          <w:sz w:val="22"/>
          <w:szCs w:val="22"/>
        </w:rPr>
        <w:t>Laboratoire</w:t>
      </w:r>
      <w:proofErr w:type="spellEnd"/>
      <w:r w:rsidR="00BC2C87" w:rsidRPr="00BC2C87">
        <w:rPr>
          <w:rFonts w:ascii="Cambria" w:eastAsia="Cambria" w:hAnsi="Cambria" w:cs="Cambria"/>
          <w:color w:val="000000" w:themeColor="text1"/>
          <w:sz w:val="22"/>
          <w:szCs w:val="22"/>
        </w:rPr>
        <w:t xml:space="preserve"> Lagrange, Nice, France.</w:t>
      </w:r>
    </w:p>
    <w:p w14:paraId="1351C619" w14:textId="1A465F5F" w:rsidR="00BB0587" w:rsidRPr="00BC2C87" w:rsidRDefault="00BB0587" w:rsidP="00BB05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1</w:t>
      </w:r>
      <w:r w:rsidR="00FA4041" w:rsidRPr="00BC2C87">
        <w:rPr>
          <w:rFonts w:ascii="Cambria" w:eastAsia="Cambria" w:hAnsi="Cambria" w:cs="Cambria"/>
          <w:color w:val="000000" w:themeColor="text1"/>
          <w:sz w:val="22"/>
          <w:szCs w:val="22"/>
        </w:rPr>
        <w:t>4</w:t>
      </w:r>
      <w:r w:rsidRPr="00BC2C87">
        <w:rPr>
          <w:rFonts w:ascii="Cambria" w:eastAsia="Cambria" w:hAnsi="Cambria" w:cs="Cambria"/>
          <w:color w:val="000000" w:themeColor="text1"/>
          <w:sz w:val="22"/>
          <w:szCs w:val="22"/>
        </w:rPr>
        <w:t>. Planetary Exploration Research Center (PERC), Chiba Institute of Technology, Chiba, Japan.</w:t>
      </w:r>
    </w:p>
    <w:p w14:paraId="43295D56" w14:textId="418B69B8" w:rsidR="00BB0587" w:rsidRPr="00BC2C87" w:rsidRDefault="00BB0587" w:rsidP="00BB05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1</w:t>
      </w:r>
      <w:r w:rsidR="00FA4041" w:rsidRPr="00BC2C87">
        <w:rPr>
          <w:rFonts w:ascii="Cambria" w:eastAsia="Cambria" w:hAnsi="Cambria" w:cs="Cambria"/>
          <w:color w:val="000000" w:themeColor="text1"/>
          <w:sz w:val="22"/>
          <w:szCs w:val="22"/>
        </w:rPr>
        <w:t>5</w:t>
      </w:r>
      <w:r w:rsidRPr="00BC2C87">
        <w:rPr>
          <w:rFonts w:ascii="Cambria" w:eastAsia="Cambria" w:hAnsi="Cambria" w:cs="Cambria"/>
          <w:color w:val="000000" w:themeColor="text1"/>
          <w:sz w:val="22"/>
          <w:szCs w:val="22"/>
        </w:rPr>
        <w:t>. National Institute of Advanced Industrial Science and Technology (AIST), Tokyo, Japan.</w:t>
      </w:r>
    </w:p>
    <w:p w14:paraId="6D7826DA" w14:textId="34B5E2C7" w:rsidR="00BB0587" w:rsidRPr="00BC2C87" w:rsidRDefault="00BB0587" w:rsidP="00BB0587">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1</w:t>
      </w:r>
      <w:r w:rsidR="00FA4041" w:rsidRPr="00BC2C87">
        <w:rPr>
          <w:rFonts w:ascii="Cambria" w:eastAsia="Cambria" w:hAnsi="Cambria" w:cs="Cambria"/>
          <w:color w:val="000000" w:themeColor="text1"/>
          <w:sz w:val="22"/>
          <w:szCs w:val="22"/>
        </w:rPr>
        <w:t>6</w:t>
      </w:r>
      <w:r w:rsidRPr="00BC2C87">
        <w:rPr>
          <w:rFonts w:ascii="Cambria" w:eastAsia="Cambria" w:hAnsi="Cambria" w:cs="Cambria"/>
          <w:color w:val="000000" w:themeColor="text1"/>
          <w:sz w:val="22"/>
          <w:szCs w:val="22"/>
        </w:rPr>
        <w:t>. The University of Aizu, Fukushima, Japan.</w:t>
      </w:r>
    </w:p>
    <w:p w14:paraId="63E4D5CC" w14:textId="1C639E20" w:rsidR="00FA4041" w:rsidRPr="00BC2C87" w:rsidRDefault="00FA4041" w:rsidP="00FA4041">
      <w:pPr>
        <w:ind w:left="284" w:hanging="284"/>
        <w:jc w:val="both"/>
        <w:rPr>
          <w:rFonts w:ascii="Cambria" w:eastAsia="Cambria" w:hAnsi="Cambria" w:cs="Cambria"/>
          <w:color w:val="000000" w:themeColor="text1"/>
          <w:sz w:val="22"/>
          <w:szCs w:val="22"/>
        </w:rPr>
      </w:pPr>
      <w:r w:rsidRPr="00BC2C87">
        <w:rPr>
          <w:rFonts w:ascii="Cambria" w:eastAsia="Cambria" w:hAnsi="Cambria" w:cs="Cambria"/>
          <w:color w:val="000000" w:themeColor="text1"/>
          <w:sz w:val="22"/>
          <w:szCs w:val="22"/>
        </w:rPr>
        <w:t>17. Meiji University, Kanagawa, Japan.</w:t>
      </w:r>
    </w:p>
    <w:p w14:paraId="0F04651E" w14:textId="77777777" w:rsidR="00BB0587" w:rsidRPr="00BC2C87" w:rsidRDefault="00BB0587" w:rsidP="00DB1465">
      <w:pPr>
        <w:jc w:val="both"/>
        <w:rPr>
          <w:rFonts w:ascii="Cambria" w:hAnsi="Cambria"/>
        </w:rPr>
      </w:pPr>
    </w:p>
    <w:p w14:paraId="36A7E147" w14:textId="77777777" w:rsidR="004E76DE" w:rsidRPr="00BC2C87" w:rsidRDefault="003E5A53" w:rsidP="00DB1465">
      <w:pPr>
        <w:jc w:val="both"/>
        <w:rPr>
          <w:rFonts w:ascii="Cambria" w:hAnsi="Cambria"/>
        </w:rPr>
      </w:pPr>
      <w:r w:rsidRPr="00BC2C87">
        <w:rPr>
          <w:rFonts w:ascii="Cambria" w:hAnsi="Cambria"/>
        </w:rPr>
        <w:t xml:space="preserve">   </w:t>
      </w:r>
      <w:r w:rsidR="00AC6C50" w:rsidRPr="00BC2C87">
        <w:rPr>
          <w:rFonts w:ascii="Cambria" w:hAnsi="Cambria"/>
        </w:rPr>
        <w:t xml:space="preserve">Rubble-pile asteroids, such as </w:t>
      </w:r>
      <w:r w:rsidRPr="00BC2C87">
        <w:rPr>
          <w:rFonts w:ascii="Cambria" w:hAnsi="Cambria"/>
        </w:rPr>
        <w:t xml:space="preserve">(162173) </w:t>
      </w:r>
      <w:r w:rsidR="00AC6C50" w:rsidRPr="00BC2C87">
        <w:rPr>
          <w:rFonts w:ascii="Cambria" w:hAnsi="Cambria"/>
        </w:rPr>
        <w:t xml:space="preserve">Ryugu and </w:t>
      </w:r>
      <w:r w:rsidRPr="00BC2C87">
        <w:rPr>
          <w:rFonts w:ascii="Cambria" w:hAnsi="Cambria"/>
        </w:rPr>
        <w:t xml:space="preserve">(101955) </w:t>
      </w:r>
      <w:r w:rsidR="00AC6C50" w:rsidRPr="00BC2C87">
        <w:rPr>
          <w:rFonts w:ascii="Cambria" w:hAnsi="Cambria"/>
        </w:rPr>
        <w:t>Bennu, are formed as a result of catastrophic disruption of a parent body and re-accumulation of the fragments by self-gravity. Therefore, reaccumulated rubble piles could include mixtures of materials from both the parent body and its catastrophic impactor, as they did in the case of 2008 TC</w:t>
      </w:r>
      <w:r w:rsidR="00AC6C50" w:rsidRPr="00BC2C87">
        <w:rPr>
          <w:rFonts w:ascii="Cambria" w:hAnsi="Cambria"/>
          <w:vertAlign w:val="subscript"/>
        </w:rPr>
        <w:t>3</w:t>
      </w:r>
      <w:r w:rsidR="00AC6C50" w:rsidRPr="00BC2C87">
        <w:rPr>
          <w:rFonts w:ascii="Cambria" w:hAnsi="Cambria"/>
        </w:rPr>
        <w:t xml:space="preserve"> and the Almahata </w:t>
      </w:r>
      <w:proofErr w:type="spellStart"/>
      <w:r w:rsidR="00AC6C50" w:rsidRPr="00BC2C87">
        <w:rPr>
          <w:rFonts w:ascii="Cambria" w:hAnsi="Cambria"/>
        </w:rPr>
        <w:t>Sitta</w:t>
      </w:r>
      <w:proofErr w:type="spellEnd"/>
      <w:r w:rsidR="00AC6C50" w:rsidRPr="00BC2C87">
        <w:rPr>
          <w:rFonts w:ascii="Cambria" w:hAnsi="Cambria"/>
        </w:rPr>
        <w:t xml:space="preserve"> meteorites (</w:t>
      </w:r>
      <w:proofErr w:type="spellStart"/>
      <w:r w:rsidR="00AC6C50" w:rsidRPr="00BC2C87">
        <w:rPr>
          <w:rFonts w:ascii="Cambria" w:hAnsi="Cambria"/>
        </w:rPr>
        <w:t>Jenniskens</w:t>
      </w:r>
      <w:proofErr w:type="spellEnd"/>
      <w:r w:rsidR="00AC6C50" w:rsidRPr="00BC2C87">
        <w:rPr>
          <w:rFonts w:ascii="Cambria" w:hAnsi="Cambria"/>
        </w:rPr>
        <w:t xml:space="preserve"> et al. 2009). </w:t>
      </w:r>
      <w:r w:rsidR="004E76DE" w:rsidRPr="00BC2C87">
        <w:rPr>
          <w:rFonts w:ascii="Cambria" w:hAnsi="Cambria"/>
        </w:rPr>
        <w:t>Indeed, six unusually bright, basaltic, meter-scale boulders were recently identified on Bennu’s dark surface (DellaGiustina et al. 202</w:t>
      </w:r>
      <w:r w:rsidR="00E1396A" w:rsidRPr="00BC2C87">
        <w:rPr>
          <w:rFonts w:ascii="Cambria" w:hAnsi="Cambria"/>
        </w:rPr>
        <w:t>1</w:t>
      </w:r>
      <w:r w:rsidR="004E76DE" w:rsidRPr="00BC2C87">
        <w:rPr>
          <w:rFonts w:ascii="Cambria" w:hAnsi="Cambria"/>
        </w:rPr>
        <w:t xml:space="preserve">), and their close spectral matches to the Howardite-Eucrite-Diogenite (HED) meteorites and Vesta family members indicate that they originated from asteroid (4) Vesta. In parallel, bright exogenic anhydrous-silicate–rich materials were found on Ryugu (Tatsumi et al. 2021). The bright boulders on Ryugu are consistent with ordinary chondrite meteorites, based on their albedo and weak or even absent absorption band at 2 µm. These exogenous materials on the surfaces of rubble-pile asteroids could be a key to constraining their specific impact conditions and collisional evolution. </w:t>
      </w:r>
    </w:p>
    <w:p w14:paraId="617A2F2B" w14:textId="47024B5C" w:rsidR="00681176" w:rsidRPr="00BC2C87" w:rsidRDefault="003E5A53" w:rsidP="00DB1465">
      <w:pPr>
        <w:jc w:val="both"/>
        <w:rPr>
          <w:rFonts w:ascii="Cambria" w:hAnsi="Cambria"/>
        </w:rPr>
      </w:pPr>
      <w:r w:rsidRPr="00BC2C87">
        <w:rPr>
          <w:rFonts w:ascii="Cambria" w:hAnsi="Cambria"/>
        </w:rPr>
        <w:t xml:space="preserve">   </w:t>
      </w:r>
      <w:r w:rsidR="004E76DE" w:rsidRPr="00BC2C87">
        <w:rPr>
          <w:rFonts w:ascii="Cambria" w:hAnsi="Cambria"/>
        </w:rPr>
        <w:t xml:space="preserve">In this study, we report </w:t>
      </w:r>
      <w:r w:rsidR="00F80110" w:rsidRPr="00BC2C87">
        <w:rPr>
          <w:rFonts w:ascii="Cambria" w:hAnsi="Cambria"/>
        </w:rPr>
        <w:t xml:space="preserve">further study of </w:t>
      </w:r>
      <w:r w:rsidR="004E76DE" w:rsidRPr="00BC2C87">
        <w:rPr>
          <w:rFonts w:ascii="Cambria" w:hAnsi="Cambria"/>
        </w:rPr>
        <w:t xml:space="preserve">the visible spectrophotometry </w:t>
      </w:r>
      <w:r w:rsidR="00F80110" w:rsidRPr="00BC2C87">
        <w:rPr>
          <w:rFonts w:ascii="Cambria" w:hAnsi="Cambria"/>
        </w:rPr>
        <w:t xml:space="preserve">and morphology </w:t>
      </w:r>
      <w:r w:rsidR="004E76DE" w:rsidRPr="00BC2C87">
        <w:rPr>
          <w:rFonts w:ascii="Cambria" w:hAnsi="Cambria"/>
        </w:rPr>
        <w:t>of exogenic boulders</w:t>
      </w:r>
      <w:r w:rsidR="000611C3">
        <w:rPr>
          <w:rFonts w:ascii="Cambria" w:hAnsi="Cambria"/>
        </w:rPr>
        <w:t xml:space="preserve"> on Ryugu and Bennu</w:t>
      </w:r>
      <w:r w:rsidR="004E76DE" w:rsidRPr="00BC2C87">
        <w:rPr>
          <w:rFonts w:ascii="Cambria" w:hAnsi="Cambria"/>
        </w:rPr>
        <w:t xml:space="preserve"> using</w:t>
      </w:r>
      <w:r w:rsidR="00AC6C50" w:rsidRPr="00BC2C87">
        <w:rPr>
          <w:rFonts w:ascii="Cambria" w:hAnsi="Cambria"/>
        </w:rPr>
        <w:t xml:space="preserve"> </w:t>
      </w:r>
      <w:r w:rsidR="000611C3">
        <w:rPr>
          <w:rFonts w:ascii="Cambria" w:hAnsi="Cambria"/>
        </w:rPr>
        <w:t xml:space="preserve">two </w:t>
      </w:r>
      <w:r w:rsidR="00AC6C50" w:rsidRPr="00BC2C87">
        <w:rPr>
          <w:rFonts w:ascii="Cambria" w:hAnsi="Cambria"/>
        </w:rPr>
        <w:t>multi-band cameras</w:t>
      </w:r>
      <w:r w:rsidR="000611C3">
        <w:rPr>
          <w:rFonts w:ascii="Cambria" w:hAnsi="Cambria"/>
        </w:rPr>
        <w:t>:</w:t>
      </w:r>
      <w:r w:rsidR="00AC6C50" w:rsidRPr="00BC2C87">
        <w:rPr>
          <w:rFonts w:ascii="Cambria" w:hAnsi="Cambria"/>
        </w:rPr>
        <w:t xml:space="preserve"> the telescopic Optical Navigation Camera (ONC-T)</w:t>
      </w:r>
      <w:r w:rsidRPr="00BC2C87">
        <w:rPr>
          <w:rFonts w:ascii="Cambria" w:hAnsi="Cambria"/>
        </w:rPr>
        <w:t xml:space="preserve"> </w:t>
      </w:r>
      <w:r w:rsidR="000611C3">
        <w:rPr>
          <w:rFonts w:ascii="Cambria" w:hAnsi="Cambria"/>
        </w:rPr>
        <w:t>onboard the Hayabusa2 spacecraft,</w:t>
      </w:r>
      <w:r w:rsidR="00AC6C50" w:rsidRPr="00BC2C87">
        <w:rPr>
          <w:rFonts w:ascii="Cambria" w:hAnsi="Cambria"/>
        </w:rPr>
        <w:t xml:space="preserve"> and </w:t>
      </w:r>
      <w:proofErr w:type="spellStart"/>
      <w:r w:rsidR="00AC6C50" w:rsidRPr="00BC2C87">
        <w:rPr>
          <w:rFonts w:ascii="Cambria" w:hAnsi="Cambria"/>
        </w:rPr>
        <w:t>MapCam</w:t>
      </w:r>
      <w:proofErr w:type="spellEnd"/>
      <w:r w:rsidR="00AC6C50" w:rsidRPr="00BC2C87">
        <w:rPr>
          <w:rFonts w:ascii="Cambria" w:hAnsi="Cambria"/>
        </w:rPr>
        <w:t xml:space="preserve"> onboard </w:t>
      </w:r>
      <w:r w:rsidR="000611C3">
        <w:rPr>
          <w:rFonts w:ascii="Cambria" w:hAnsi="Cambria"/>
        </w:rPr>
        <w:t>the</w:t>
      </w:r>
      <w:r w:rsidR="00AC6C50" w:rsidRPr="00BC2C87">
        <w:rPr>
          <w:rFonts w:ascii="Cambria" w:hAnsi="Cambria"/>
        </w:rPr>
        <w:t xml:space="preserve"> Origins, Spectral Interpretation, Resource Identification, and Security–Regolith Explorer (OSIRIS-REx)</w:t>
      </w:r>
      <w:r w:rsidR="000611C3">
        <w:rPr>
          <w:rFonts w:ascii="Cambria" w:hAnsi="Cambria"/>
        </w:rPr>
        <w:t xml:space="preserve"> spacecraft</w:t>
      </w:r>
      <w:r w:rsidR="00AC6C50" w:rsidRPr="00BC2C87">
        <w:rPr>
          <w:rFonts w:ascii="Cambria" w:hAnsi="Cambria"/>
        </w:rPr>
        <w:t>, respectively.</w:t>
      </w:r>
      <w:r w:rsidR="00EF79CF" w:rsidRPr="00BC2C87">
        <w:rPr>
          <w:rFonts w:ascii="Cambria" w:hAnsi="Cambria"/>
        </w:rPr>
        <w:t xml:space="preserve"> </w:t>
      </w:r>
    </w:p>
    <w:p w14:paraId="27705E50" w14:textId="422BEB0F" w:rsidR="00AC6C50" w:rsidRPr="00BC2C87" w:rsidRDefault="00681176" w:rsidP="00DB1465">
      <w:pPr>
        <w:jc w:val="both"/>
        <w:rPr>
          <w:rFonts w:ascii="Cambria" w:hAnsi="Cambria"/>
        </w:rPr>
      </w:pPr>
      <w:r w:rsidRPr="00BC2C87">
        <w:rPr>
          <w:rFonts w:ascii="Cambria" w:hAnsi="Cambria"/>
        </w:rPr>
        <w:t xml:space="preserve">   </w:t>
      </w:r>
      <w:r w:rsidR="00EF79CF" w:rsidRPr="00BC2C87">
        <w:rPr>
          <w:rFonts w:ascii="Cambria" w:hAnsi="Cambria"/>
        </w:rPr>
        <w:t xml:space="preserve">For Ryugu, we first detected objects with peak reflectance </w:t>
      </w:r>
      <w:r w:rsidR="000611C3">
        <w:rPr>
          <w:rFonts w:ascii="Cambria" w:hAnsi="Cambria"/>
        </w:rPr>
        <w:t xml:space="preserve">brighter by a factor of </w:t>
      </w:r>
      <w:r w:rsidR="00EF79CF" w:rsidRPr="00BC2C87">
        <w:rPr>
          <w:rFonts w:ascii="Cambria" w:hAnsi="Cambria"/>
        </w:rPr>
        <w:t xml:space="preserve">&gt;1.5 than the </w:t>
      </w:r>
      <w:r w:rsidR="003F2C64" w:rsidRPr="00BC2C87">
        <w:rPr>
          <w:rFonts w:ascii="Cambria" w:hAnsi="Cambria"/>
        </w:rPr>
        <w:t>surround</w:t>
      </w:r>
      <w:r w:rsidR="003F2C64">
        <w:rPr>
          <w:rFonts w:ascii="Cambria" w:hAnsi="Cambria"/>
        </w:rPr>
        <w:t>ing</w:t>
      </w:r>
      <w:r w:rsidR="003F2C64" w:rsidRPr="00BC2C87">
        <w:rPr>
          <w:rFonts w:ascii="Cambria" w:hAnsi="Cambria"/>
        </w:rPr>
        <w:t xml:space="preserve"> </w:t>
      </w:r>
      <w:r w:rsidR="00EF79CF" w:rsidRPr="00BC2C87">
        <w:rPr>
          <w:rFonts w:ascii="Cambria" w:hAnsi="Cambria"/>
        </w:rPr>
        <w:t>area. Tatsumi et al. (2021) found two spectral groups among the bright boulder</w:t>
      </w:r>
      <w:r w:rsidR="003F2C64">
        <w:rPr>
          <w:rFonts w:ascii="Cambria" w:hAnsi="Cambria"/>
        </w:rPr>
        <w:t>s</w:t>
      </w:r>
      <w:r w:rsidR="00EF79CF" w:rsidRPr="00BC2C87">
        <w:rPr>
          <w:rFonts w:ascii="Cambria" w:hAnsi="Cambria"/>
        </w:rPr>
        <w:t xml:space="preserve">: S-type with an absorption </w:t>
      </w:r>
      <w:r w:rsidR="003F2C64">
        <w:rPr>
          <w:rFonts w:ascii="Cambria" w:hAnsi="Cambria"/>
        </w:rPr>
        <w:t>near</w:t>
      </w:r>
      <w:r w:rsidR="003F2C64" w:rsidRPr="00BC2C87">
        <w:rPr>
          <w:rFonts w:ascii="Cambria" w:hAnsi="Cambria"/>
        </w:rPr>
        <w:t xml:space="preserve"> </w:t>
      </w:r>
      <w:r w:rsidR="00EF79CF" w:rsidRPr="00BC2C87">
        <w:rPr>
          <w:rFonts w:ascii="Cambria" w:hAnsi="Cambria"/>
        </w:rPr>
        <w:t xml:space="preserve">1 µm and </w:t>
      </w:r>
      <w:bookmarkStart w:id="0" w:name="_GoBack"/>
      <w:bookmarkEnd w:id="0"/>
      <w:r w:rsidR="00EF79CF" w:rsidRPr="00BC2C87">
        <w:rPr>
          <w:rFonts w:ascii="Cambria" w:hAnsi="Cambria"/>
        </w:rPr>
        <w:t>C</w:t>
      </w:r>
      <w:r w:rsidRPr="00BC2C87">
        <w:rPr>
          <w:rFonts w:ascii="Cambria" w:hAnsi="Cambria"/>
        </w:rPr>
        <w:t xml:space="preserve">/X-type with a flat spectrum. </w:t>
      </w:r>
      <w:r w:rsidR="000611C3">
        <w:rPr>
          <w:rFonts w:ascii="Cambria" w:hAnsi="Cambria"/>
        </w:rPr>
        <w:t>That study</w:t>
      </w:r>
      <w:r w:rsidR="000611C3" w:rsidRPr="00BC2C87">
        <w:rPr>
          <w:rFonts w:ascii="Cambria" w:hAnsi="Cambria"/>
        </w:rPr>
        <w:t xml:space="preserve"> </w:t>
      </w:r>
      <w:r w:rsidRPr="00BC2C87">
        <w:rPr>
          <w:rFonts w:ascii="Cambria" w:hAnsi="Cambria"/>
        </w:rPr>
        <w:t xml:space="preserve">found 6 S-types and 15 C/X-types, </w:t>
      </w:r>
      <w:r w:rsidR="003F2C64">
        <w:rPr>
          <w:rFonts w:ascii="Cambria" w:hAnsi="Cambria"/>
        </w:rPr>
        <w:t>and in this work we additionally find</w:t>
      </w:r>
      <w:r w:rsidRPr="00BC2C87">
        <w:rPr>
          <w:rFonts w:ascii="Cambria" w:hAnsi="Cambria"/>
        </w:rPr>
        <w:t xml:space="preserve"> one </w:t>
      </w:r>
      <w:r w:rsidRPr="00BC2C87">
        <w:rPr>
          <w:rFonts w:ascii="Cambria" w:hAnsi="Cambria"/>
        </w:rPr>
        <w:lastRenderedPageBreak/>
        <w:t xml:space="preserve">S-type and ~70 C/X-types. We found that S-type bright boulders follow two </w:t>
      </w:r>
      <w:r w:rsidR="00EC72A4" w:rsidRPr="00BC2C87">
        <w:rPr>
          <w:rFonts w:ascii="Cambria" w:hAnsi="Cambria"/>
        </w:rPr>
        <w:t xml:space="preserve">parallel </w:t>
      </w:r>
      <w:r w:rsidRPr="00BC2C87">
        <w:rPr>
          <w:rFonts w:ascii="Cambria" w:hAnsi="Cambria"/>
        </w:rPr>
        <w:t>trends consistent with space weathering of ordinary chondrites.</w:t>
      </w:r>
      <w:r w:rsidR="00EC72A4" w:rsidRPr="00BC2C87">
        <w:rPr>
          <w:rFonts w:ascii="Cambria" w:hAnsi="Cambria"/>
        </w:rPr>
        <w:t xml:space="preserve"> Fragments from projectiles suggest that Ryugu may not </w:t>
      </w:r>
      <w:r w:rsidR="003F2C64">
        <w:rPr>
          <w:rFonts w:ascii="Cambria" w:hAnsi="Cambria"/>
        </w:rPr>
        <w:t>have formed</w:t>
      </w:r>
      <w:r w:rsidR="00EC72A4" w:rsidRPr="00BC2C87">
        <w:rPr>
          <w:rFonts w:ascii="Cambria" w:hAnsi="Cambria"/>
        </w:rPr>
        <w:t xml:space="preserve"> directly from the </w:t>
      </w:r>
      <w:r w:rsidR="003F2C64">
        <w:rPr>
          <w:rFonts w:ascii="Cambria" w:hAnsi="Cambria"/>
        </w:rPr>
        <w:t xml:space="preserve">original </w:t>
      </w:r>
      <w:r w:rsidR="00EC72A4" w:rsidRPr="00BC2C87">
        <w:rPr>
          <w:rFonts w:ascii="Cambria" w:hAnsi="Cambria"/>
        </w:rPr>
        <w:t xml:space="preserve">parent body, i.e., </w:t>
      </w:r>
      <w:r w:rsidR="003F2C64">
        <w:rPr>
          <w:rFonts w:ascii="Cambria" w:hAnsi="Cambria"/>
        </w:rPr>
        <w:t xml:space="preserve">it is from a </w:t>
      </w:r>
      <w:r w:rsidR="00EC72A4" w:rsidRPr="00BC2C87">
        <w:rPr>
          <w:rFonts w:ascii="Cambria" w:hAnsi="Cambria"/>
        </w:rPr>
        <w:t>second or higher generation of collisional descendants (Sugimoto et al. in revision).</w:t>
      </w:r>
    </w:p>
    <w:p w14:paraId="6E09B055" w14:textId="39CFD8A4" w:rsidR="000611C3" w:rsidRDefault="00EC72A4" w:rsidP="00DB1465">
      <w:pPr>
        <w:jc w:val="both"/>
        <w:rPr>
          <w:rFonts w:ascii="Cambria" w:hAnsi="Cambria"/>
        </w:rPr>
      </w:pPr>
      <w:r w:rsidRPr="00BC2C87">
        <w:rPr>
          <w:rFonts w:ascii="Cambria" w:hAnsi="Cambria"/>
        </w:rPr>
        <w:t xml:space="preserve">   Fo</w:t>
      </w:r>
      <w:r w:rsidR="00560C08" w:rsidRPr="00BC2C87">
        <w:rPr>
          <w:rFonts w:ascii="Cambria" w:hAnsi="Cambria"/>
        </w:rPr>
        <w:t>r</w:t>
      </w:r>
      <w:r w:rsidRPr="00BC2C87">
        <w:rPr>
          <w:rFonts w:ascii="Cambria" w:hAnsi="Cambria"/>
        </w:rPr>
        <w:t xml:space="preserve"> Bennu, we directly surveyed absorption </w:t>
      </w:r>
      <w:r w:rsidR="003F2C64">
        <w:rPr>
          <w:rFonts w:ascii="Cambria" w:hAnsi="Cambria"/>
        </w:rPr>
        <w:t>near</w:t>
      </w:r>
      <w:r w:rsidR="003F2C64" w:rsidRPr="00BC2C87">
        <w:rPr>
          <w:rFonts w:ascii="Cambria" w:hAnsi="Cambria"/>
        </w:rPr>
        <w:t xml:space="preserve"> </w:t>
      </w:r>
      <w:r w:rsidRPr="00BC2C87">
        <w:rPr>
          <w:rFonts w:ascii="Cambria" w:hAnsi="Cambria"/>
        </w:rPr>
        <w:t>1 µm</w:t>
      </w:r>
      <w:r w:rsidR="003F2C64">
        <w:rPr>
          <w:rFonts w:ascii="Cambria" w:hAnsi="Cambria"/>
        </w:rPr>
        <w:t>,</w:t>
      </w:r>
      <w:r w:rsidRPr="00BC2C87">
        <w:rPr>
          <w:rFonts w:ascii="Cambria" w:hAnsi="Cambria"/>
        </w:rPr>
        <w:t xml:space="preserve"> which is indicative of anhydrous silicates. We propose 77 objects of exogenic origin including 6 boulders </w:t>
      </w:r>
      <w:r w:rsidR="003F2C64">
        <w:rPr>
          <w:rFonts w:ascii="Cambria" w:hAnsi="Cambria"/>
        </w:rPr>
        <w:t>previously reported</w:t>
      </w:r>
      <w:r w:rsidRPr="00BC2C87">
        <w:rPr>
          <w:rFonts w:ascii="Cambria" w:hAnsi="Cambria"/>
        </w:rPr>
        <w:t xml:space="preserve"> by </w:t>
      </w:r>
      <w:proofErr w:type="spellStart"/>
      <w:r w:rsidRPr="00BC2C87">
        <w:rPr>
          <w:rFonts w:ascii="Cambria" w:hAnsi="Cambria"/>
        </w:rPr>
        <w:t>DellaGiustina</w:t>
      </w:r>
      <w:proofErr w:type="spellEnd"/>
      <w:r w:rsidRPr="00BC2C87">
        <w:rPr>
          <w:rFonts w:ascii="Cambria" w:hAnsi="Cambria"/>
        </w:rPr>
        <w:t xml:space="preserve"> et al. (2021).</w:t>
      </w:r>
      <w:r w:rsidR="00872B69" w:rsidRPr="00BC2C87">
        <w:rPr>
          <w:rFonts w:ascii="Cambria" w:hAnsi="Cambria"/>
        </w:rPr>
        <w:t xml:space="preserve"> We f</w:t>
      </w:r>
      <w:r w:rsidR="003F2C64">
        <w:rPr>
          <w:rFonts w:ascii="Cambria" w:hAnsi="Cambria"/>
        </w:rPr>
        <w:t>ind</w:t>
      </w:r>
      <w:r w:rsidR="00872B69" w:rsidRPr="00BC2C87">
        <w:rPr>
          <w:rFonts w:ascii="Cambria" w:hAnsi="Cambria"/>
        </w:rPr>
        <w:t xml:space="preserve"> that proposed exogenic objects follow two mixing trend</w:t>
      </w:r>
      <w:r w:rsidR="003F2C64">
        <w:rPr>
          <w:rFonts w:ascii="Cambria" w:hAnsi="Cambria"/>
        </w:rPr>
        <w:t>s</w:t>
      </w:r>
      <w:r w:rsidR="00872B69" w:rsidRPr="00BC2C87">
        <w:rPr>
          <w:rFonts w:ascii="Cambria" w:hAnsi="Cambria"/>
        </w:rPr>
        <w:t xml:space="preserve"> with</w:t>
      </w:r>
      <w:r w:rsidR="000611C3">
        <w:rPr>
          <w:rFonts w:ascii="Cambria" w:hAnsi="Cambria"/>
        </w:rPr>
        <w:t xml:space="preserve"> respect to</w:t>
      </w:r>
      <w:r w:rsidR="00872B69" w:rsidRPr="00BC2C87">
        <w:rPr>
          <w:rFonts w:ascii="Cambria" w:hAnsi="Cambria"/>
        </w:rPr>
        <w:t xml:space="preserve"> the average spectr</w:t>
      </w:r>
      <w:r w:rsidR="000611C3">
        <w:rPr>
          <w:rFonts w:ascii="Cambria" w:hAnsi="Cambria"/>
        </w:rPr>
        <w:t xml:space="preserve">um  of </w:t>
      </w:r>
      <w:proofErr w:type="spellStart"/>
      <w:r w:rsidR="000611C3">
        <w:rPr>
          <w:rFonts w:ascii="Cambria" w:hAnsi="Cambria"/>
        </w:rPr>
        <w:t>Bennu</w:t>
      </w:r>
      <w:proofErr w:type="spellEnd"/>
      <w:r w:rsidR="00872B69" w:rsidRPr="00BC2C87">
        <w:rPr>
          <w:rFonts w:ascii="Cambria" w:hAnsi="Cambria"/>
        </w:rPr>
        <w:t xml:space="preserve"> (Tatsumi and Popescu et al. submitted). One trend can be explained by mixing with HED as discussed in DellaGiustina et al. (2021)</w:t>
      </w:r>
      <w:r w:rsidR="000611C3">
        <w:rPr>
          <w:rFonts w:ascii="Cambria" w:hAnsi="Cambria"/>
        </w:rPr>
        <w:t>,</w:t>
      </w:r>
      <w:r w:rsidR="00872B69" w:rsidRPr="00BC2C87">
        <w:rPr>
          <w:rFonts w:ascii="Cambria" w:hAnsi="Cambria"/>
        </w:rPr>
        <w:t xml:space="preserve"> and </w:t>
      </w:r>
      <w:r w:rsidR="000611C3">
        <w:rPr>
          <w:rFonts w:ascii="Cambria" w:hAnsi="Cambria"/>
        </w:rPr>
        <w:t xml:space="preserve"> the </w:t>
      </w:r>
      <w:r w:rsidR="00872B69" w:rsidRPr="00BC2C87">
        <w:rPr>
          <w:rFonts w:ascii="Cambria" w:hAnsi="Cambria"/>
        </w:rPr>
        <w:t>other trend can be explained by mixing with another</w:t>
      </w:r>
      <w:r w:rsidR="000611C3">
        <w:rPr>
          <w:rFonts w:ascii="Cambria" w:hAnsi="Cambria"/>
        </w:rPr>
        <w:t>, olivine-rich</w:t>
      </w:r>
      <w:r w:rsidR="00872B69" w:rsidRPr="00BC2C87">
        <w:rPr>
          <w:rFonts w:ascii="Cambria" w:hAnsi="Cambria"/>
        </w:rPr>
        <w:t xml:space="preserve"> composition. Near-infrared spectra also support the </w:t>
      </w:r>
      <w:r w:rsidR="000611C3">
        <w:rPr>
          <w:rFonts w:ascii="Cambria" w:hAnsi="Cambria"/>
        </w:rPr>
        <w:t xml:space="preserve">possibility of </w:t>
      </w:r>
      <w:r w:rsidR="00872B69" w:rsidRPr="00BC2C87">
        <w:rPr>
          <w:rFonts w:ascii="Cambria" w:hAnsi="Cambria"/>
        </w:rPr>
        <w:t>multiple compositions among exogenic objects</w:t>
      </w:r>
      <w:r w:rsidR="000611C3">
        <w:rPr>
          <w:rFonts w:ascii="Cambria" w:hAnsi="Cambria"/>
        </w:rPr>
        <w:t xml:space="preserve"> on </w:t>
      </w:r>
      <w:proofErr w:type="spellStart"/>
      <w:r w:rsidR="000611C3">
        <w:rPr>
          <w:rFonts w:ascii="Cambria" w:hAnsi="Cambria"/>
        </w:rPr>
        <w:t>Bennu</w:t>
      </w:r>
      <w:proofErr w:type="spellEnd"/>
      <w:r w:rsidR="00872B69" w:rsidRPr="00BC2C87">
        <w:rPr>
          <w:rFonts w:ascii="Cambria" w:hAnsi="Cambria"/>
        </w:rPr>
        <w:t xml:space="preserve">. Thus, similar to </w:t>
      </w:r>
      <w:proofErr w:type="spellStart"/>
      <w:r w:rsidR="00872B69" w:rsidRPr="00BC2C87">
        <w:rPr>
          <w:rFonts w:ascii="Cambria" w:hAnsi="Cambria"/>
        </w:rPr>
        <w:t>Ryugu</w:t>
      </w:r>
      <w:proofErr w:type="spellEnd"/>
      <w:r w:rsidR="00872B69" w:rsidRPr="00BC2C87">
        <w:rPr>
          <w:rFonts w:ascii="Cambria" w:hAnsi="Cambria"/>
        </w:rPr>
        <w:t xml:space="preserve">, </w:t>
      </w:r>
      <w:proofErr w:type="spellStart"/>
      <w:r w:rsidR="00872B69" w:rsidRPr="00BC2C87">
        <w:rPr>
          <w:rFonts w:ascii="Cambria" w:hAnsi="Cambria"/>
        </w:rPr>
        <w:t>Bennu</w:t>
      </w:r>
      <w:proofErr w:type="spellEnd"/>
      <w:r w:rsidR="00872B69" w:rsidRPr="00BC2C87">
        <w:rPr>
          <w:rFonts w:ascii="Cambria" w:hAnsi="Cambria"/>
        </w:rPr>
        <w:t xml:space="preserve"> could </w:t>
      </w:r>
      <w:r w:rsidR="000611C3">
        <w:rPr>
          <w:rFonts w:ascii="Cambria" w:hAnsi="Cambria"/>
        </w:rPr>
        <w:t xml:space="preserve">represent a </w:t>
      </w:r>
      <w:r w:rsidR="00872B69" w:rsidRPr="00BC2C87">
        <w:rPr>
          <w:rFonts w:ascii="Cambria" w:hAnsi="Cambria"/>
        </w:rPr>
        <w:t xml:space="preserve">second or higher generation. </w:t>
      </w:r>
    </w:p>
    <w:p w14:paraId="1CDEE6CD" w14:textId="0A19D49F" w:rsidR="00560C08" w:rsidRPr="00BC2C87" w:rsidRDefault="000611C3" w:rsidP="0046113C">
      <w:pPr>
        <w:ind w:firstLine="720"/>
        <w:jc w:val="both"/>
        <w:rPr>
          <w:rFonts w:ascii="Cambria" w:hAnsi="Cambria"/>
        </w:rPr>
      </w:pPr>
      <w:r>
        <w:rPr>
          <w:rFonts w:ascii="Cambria" w:hAnsi="Cambria"/>
        </w:rPr>
        <w:t>U</w:t>
      </w:r>
      <w:r w:rsidR="00872B69" w:rsidRPr="00BC2C87">
        <w:rPr>
          <w:rFonts w:ascii="Cambria" w:hAnsi="Cambria"/>
        </w:rPr>
        <w:t>sing high</w:t>
      </w:r>
      <w:r>
        <w:rPr>
          <w:rFonts w:ascii="Cambria" w:hAnsi="Cambria"/>
        </w:rPr>
        <w:t>-</w:t>
      </w:r>
      <w:r w:rsidR="00872B69" w:rsidRPr="00BC2C87">
        <w:rPr>
          <w:rFonts w:ascii="Cambria" w:hAnsi="Cambria"/>
        </w:rPr>
        <w:t xml:space="preserve">resolution images, </w:t>
      </w:r>
      <w:r>
        <w:rPr>
          <w:rFonts w:ascii="Cambria" w:hAnsi="Cambria"/>
        </w:rPr>
        <w:t xml:space="preserve">we found that </w:t>
      </w:r>
      <w:r w:rsidR="00560C08" w:rsidRPr="00BC2C87">
        <w:rPr>
          <w:rFonts w:ascii="Cambria" w:hAnsi="Cambria"/>
        </w:rPr>
        <w:t xml:space="preserve">more than half of </w:t>
      </w:r>
      <w:r>
        <w:rPr>
          <w:rFonts w:ascii="Cambria" w:hAnsi="Cambria"/>
        </w:rPr>
        <w:t xml:space="preserve">the exogenic objects that we identified on </w:t>
      </w:r>
      <w:proofErr w:type="spellStart"/>
      <w:r>
        <w:rPr>
          <w:rFonts w:ascii="Cambria" w:hAnsi="Cambria"/>
        </w:rPr>
        <w:t>Bennu</w:t>
      </w:r>
      <w:proofErr w:type="spellEnd"/>
      <w:r>
        <w:rPr>
          <w:rFonts w:ascii="Cambria" w:hAnsi="Cambria"/>
        </w:rPr>
        <w:t xml:space="preserve"> </w:t>
      </w:r>
      <w:r w:rsidR="003F2C64">
        <w:rPr>
          <w:rFonts w:ascii="Cambria" w:hAnsi="Cambria"/>
        </w:rPr>
        <w:t>have</w:t>
      </w:r>
      <w:r w:rsidR="003F2C64" w:rsidRPr="00BC2C87">
        <w:rPr>
          <w:rFonts w:ascii="Cambria" w:hAnsi="Cambria"/>
        </w:rPr>
        <w:t xml:space="preserve"> </w:t>
      </w:r>
      <w:r w:rsidR="00560C08" w:rsidRPr="00BC2C87">
        <w:rPr>
          <w:rFonts w:ascii="Cambria" w:hAnsi="Cambria"/>
        </w:rPr>
        <w:t xml:space="preserve">breccia-like or inclusion-like morphologies. We </w:t>
      </w:r>
      <w:r>
        <w:rPr>
          <w:rFonts w:ascii="Cambria" w:hAnsi="Cambria"/>
        </w:rPr>
        <w:t xml:space="preserve">do not observe </w:t>
      </w:r>
      <w:r w:rsidR="00DB1465" w:rsidRPr="00BC2C87">
        <w:rPr>
          <w:rFonts w:ascii="Cambria" w:hAnsi="Cambria"/>
        </w:rPr>
        <w:t xml:space="preserve">a </w:t>
      </w:r>
      <w:r w:rsidR="00560C08" w:rsidRPr="00BC2C87">
        <w:rPr>
          <w:rFonts w:ascii="Cambria" w:hAnsi="Cambria"/>
        </w:rPr>
        <w:t>correlation between morpholog</w:t>
      </w:r>
      <w:r w:rsidR="003F2C64">
        <w:rPr>
          <w:rFonts w:ascii="Cambria" w:hAnsi="Cambria"/>
        </w:rPr>
        <w:t>y</w:t>
      </w:r>
      <w:r w:rsidR="00560C08" w:rsidRPr="00BC2C87">
        <w:rPr>
          <w:rFonts w:ascii="Cambria" w:hAnsi="Cambria"/>
        </w:rPr>
        <w:t xml:space="preserve"> and spectral shape.</w:t>
      </w:r>
    </w:p>
    <w:p w14:paraId="2E4901BE" w14:textId="09B4E657" w:rsidR="00EC72A4" w:rsidRPr="00BC2C87" w:rsidRDefault="00560C08" w:rsidP="00DB1465">
      <w:pPr>
        <w:jc w:val="both"/>
        <w:rPr>
          <w:rFonts w:ascii="Cambria" w:hAnsi="Cambria"/>
        </w:rPr>
      </w:pPr>
      <w:r w:rsidRPr="00BC2C87">
        <w:rPr>
          <w:rFonts w:ascii="Cambria" w:hAnsi="Cambria"/>
        </w:rPr>
        <w:t xml:space="preserve">    Direct comparison of reflectance spectra of exogenic object spectra between Ryugu and Bennu suggest</w:t>
      </w:r>
      <w:r w:rsidR="003F2C64">
        <w:rPr>
          <w:rFonts w:ascii="Cambria" w:hAnsi="Cambria"/>
        </w:rPr>
        <w:t>s</w:t>
      </w:r>
      <w:r w:rsidRPr="00BC2C87">
        <w:rPr>
          <w:rFonts w:ascii="Cambria" w:hAnsi="Cambria"/>
        </w:rPr>
        <w:t xml:space="preserve"> </w:t>
      </w:r>
      <w:r w:rsidR="003F2C64">
        <w:rPr>
          <w:rFonts w:ascii="Cambria" w:hAnsi="Cambria"/>
        </w:rPr>
        <w:t xml:space="preserve">a </w:t>
      </w:r>
      <w:r w:rsidRPr="00BC2C87">
        <w:rPr>
          <w:rFonts w:ascii="Cambria" w:hAnsi="Cambria"/>
        </w:rPr>
        <w:t xml:space="preserve">compositional difference. Furthermore, the number density of exogenic objects &gt; 0.5 m on Bennu is ~40 times that on </w:t>
      </w:r>
      <w:proofErr w:type="spellStart"/>
      <w:r w:rsidRPr="00BC2C87">
        <w:rPr>
          <w:rFonts w:ascii="Cambria" w:hAnsi="Cambria"/>
        </w:rPr>
        <w:t>Ryugu</w:t>
      </w:r>
      <w:proofErr w:type="spellEnd"/>
      <w:r w:rsidR="00DB1465" w:rsidRPr="00BC2C87">
        <w:rPr>
          <w:rFonts w:ascii="Cambria" w:hAnsi="Cambria"/>
        </w:rPr>
        <w:t xml:space="preserve"> (Tatsumi and Popescu et al. submitted)</w:t>
      </w:r>
      <w:r w:rsidRPr="00BC2C87">
        <w:rPr>
          <w:rFonts w:ascii="Cambria" w:hAnsi="Cambria"/>
        </w:rPr>
        <w:t xml:space="preserve">. </w:t>
      </w:r>
      <w:proofErr w:type="spellStart"/>
      <w:r w:rsidRPr="00BC2C87">
        <w:rPr>
          <w:rFonts w:ascii="Cambria" w:hAnsi="Cambria"/>
        </w:rPr>
        <w:t>Bennu</w:t>
      </w:r>
      <w:proofErr w:type="spellEnd"/>
      <w:r w:rsidRPr="00BC2C87">
        <w:rPr>
          <w:rFonts w:ascii="Cambria" w:hAnsi="Cambria"/>
        </w:rPr>
        <w:t xml:space="preserve"> </w:t>
      </w:r>
      <w:r w:rsidR="000611C3">
        <w:rPr>
          <w:rFonts w:ascii="Cambria" w:hAnsi="Cambria"/>
        </w:rPr>
        <w:t>exhibits</w:t>
      </w:r>
      <w:r w:rsidR="000611C3" w:rsidRPr="00BC2C87">
        <w:rPr>
          <w:rFonts w:ascii="Cambria" w:hAnsi="Cambria"/>
        </w:rPr>
        <w:t xml:space="preserve"> </w:t>
      </w:r>
      <w:r w:rsidRPr="00BC2C87">
        <w:rPr>
          <w:rFonts w:ascii="Cambria" w:hAnsi="Cambria"/>
        </w:rPr>
        <w:t>much more contamination from exogenic materials</w:t>
      </w:r>
      <w:r w:rsidR="003F2C64">
        <w:rPr>
          <w:rFonts w:ascii="Cambria" w:hAnsi="Cambria"/>
        </w:rPr>
        <w:t xml:space="preserve"> than Ryugu</w:t>
      </w:r>
      <w:r w:rsidRPr="00BC2C87">
        <w:rPr>
          <w:rFonts w:ascii="Cambria" w:hAnsi="Cambria"/>
        </w:rPr>
        <w:t>, which likely reflects differences in impact conditions, such as impact velocity and impactor</w:t>
      </w:r>
      <w:r w:rsidR="000611C3">
        <w:rPr>
          <w:rFonts w:ascii="Cambria" w:hAnsi="Cambria"/>
        </w:rPr>
        <w:t xml:space="preserve"> size</w:t>
      </w:r>
      <w:r w:rsidRPr="00BC2C87">
        <w:rPr>
          <w:rFonts w:ascii="Cambria" w:hAnsi="Cambria"/>
        </w:rPr>
        <w:t>.</w:t>
      </w:r>
    </w:p>
    <w:p w14:paraId="41D4A380" w14:textId="77777777" w:rsidR="00DB1465" w:rsidRPr="00BC2C87" w:rsidRDefault="00DB1465" w:rsidP="00DB1465">
      <w:pPr>
        <w:jc w:val="both"/>
        <w:rPr>
          <w:rFonts w:ascii="Cambria" w:hAnsi="Cambria"/>
        </w:rPr>
      </w:pPr>
    </w:p>
    <w:p w14:paraId="0B7F3F9E" w14:textId="14218694" w:rsidR="0046113C" w:rsidRDefault="0046113C" w:rsidP="00DB1465">
      <w:pPr>
        <w:jc w:val="both"/>
        <w:rPr>
          <w:rFonts w:ascii="Cambria" w:hAnsi="Cambria"/>
        </w:rPr>
      </w:pPr>
      <w:proofErr w:type="spellStart"/>
      <w:r>
        <w:rPr>
          <w:rFonts w:ascii="Cambria" w:hAnsi="Cambria"/>
        </w:rPr>
        <w:t>Jenniskins</w:t>
      </w:r>
      <w:proofErr w:type="spellEnd"/>
      <w:r>
        <w:rPr>
          <w:rFonts w:ascii="Cambria" w:hAnsi="Cambria"/>
        </w:rPr>
        <w:t xml:space="preserve"> et al. (2009) Nature 458, 485-488.</w:t>
      </w:r>
    </w:p>
    <w:p w14:paraId="1591384C" w14:textId="7BF545AF" w:rsidR="00DB1465" w:rsidRPr="00BC2C87" w:rsidRDefault="00DB1465" w:rsidP="00DB1465">
      <w:pPr>
        <w:jc w:val="both"/>
        <w:rPr>
          <w:rFonts w:ascii="Cambria" w:hAnsi="Cambria"/>
        </w:rPr>
      </w:pPr>
      <w:proofErr w:type="spellStart"/>
      <w:r w:rsidRPr="00BC2C87">
        <w:rPr>
          <w:rFonts w:ascii="Cambria" w:hAnsi="Cambria"/>
        </w:rPr>
        <w:t>DellaGiustina</w:t>
      </w:r>
      <w:proofErr w:type="spellEnd"/>
      <w:r w:rsidRPr="00BC2C87">
        <w:rPr>
          <w:rFonts w:ascii="Cambria" w:hAnsi="Cambria"/>
        </w:rPr>
        <w:t xml:space="preserve"> et al. (2021) Nat. Astron. 5, 31-38.</w:t>
      </w:r>
    </w:p>
    <w:p w14:paraId="7F298A6E" w14:textId="77777777" w:rsidR="00DB1465" w:rsidRPr="00BC2C87" w:rsidRDefault="00DB1465" w:rsidP="00DB1465">
      <w:pPr>
        <w:jc w:val="both"/>
        <w:rPr>
          <w:rFonts w:ascii="Cambria" w:hAnsi="Cambria"/>
        </w:rPr>
      </w:pPr>
      <w:r w:rsidRPr="00BC2C87">
        <w:rPr>
          <w:rFonts w:ascii="Cambria" w:hAnsi="Cambria"/>
        </w:rPr>
        <w:t>Tatsumi et al. (2021) Nat. Astron. 5, 39-45.</w:t>
      </w:r>
    </w:p>
    <w:p w14:paraId="77B0A175" w14:textId="612BFE14" w:rsidR="00DB1465" w:rsidRPr="00BC2C87" w:rsidRDefault="00DB1465" w:rsidP="00DB1465">
      <w:pPr>
        <w:jc w:val="both"/>
        <w:rPr>
          <w:rFonts w:ascii="Cambria" w:hAnsi="Cambria"/>
        </w:rPr>
      </w:pPr>
      <w:r w:rsidRPr="00BC2C87">
        <w:rPr>
          <w:rFonts w:ascii="Cambria" w:hAnsi="Cambria"/>
        </w:rPr>
        <w:t>Sugimoto et al. (in revision) Icarus</w:t>
      </w:r>
      <w:r w:rsidR="00BC2C87">
        <w:rPr>
          <w:rFonts w:ascii="Cambria" w:hAnsi="Cambria"/>
        </w:rPr>
        <w:t>.</w:t>
      </w:r>
    </w:p>
    <w:p w14:paraId="4E2EFD50" w14:textId="6FBF2F49" w:rsidR="00DB1465" w:rsidRPr="00BC2C87" w:rsidRDefault="00DB1465" w:rsidP="00DB1465">
      <w:pPr>
        <w:jc w:val="both"/>
        <w:rPr>
          <w:rFonts w:ascii="Cambria" w:hAnsi="Cambria"/>
        </w:rPr>
      </w:pPr>
      <w:r w:rsidRPr="00BC2C87">
        <w:rPr>
          <w:rFonts w:ascii="Cambria" w:hAnsi="Cambria"/>
        </w:rPr>
        <w:t>Tatsumi and Popescu et al. (submitted) MNRAS</w:t>
      </w:r>
      <w:r w:rsidR="00BC2C87">
        <w:rPr>
          <w:rFonts w:ascii="Cambria" w:hAnsi="Cambria"/>
        </w:rPr>
        <w:t>.</w:t>
      </w:r>
    </w:p>
    <w:sectPr w:rsidR="00DB1465" w:rsidRPr="00BC2C87" w:rsidSect="00972500">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F169" w16cex:dateUtc="2021-02-15T20:11:00Z"/>
  <w16cex:commentExtensible w16cex:durableId="23D4F2CA" w16cex:dateUtc="2021-02-15T20:1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50"/>
    <w:rsid w:val="000611C3"/>
    <w:rsid w:val="00211227"/>
    <w:rsid w:val="00386C71"/>
    <w:rsid w:val="003E5A53"/>
    <w:rsid w:val="003F2C64"/>
    <w:rsid w:val="0046113C"/>
    <w:rsid w:val="004E76DE"/>
    <w:rsid w:val="00560C08"/>
    <w:rsid w:val="00681176"/>
    <w:rsid w:val="0076426F"/>
    <w:rsid w:val="007D7FF9"/>
    <w:rsid w:val="00872B69"/>
    <w:rsid w:val="00972500"/>
    <w:rsid w:val="009B1E83"/>
    <w:rsid w:val="00AC09D9"/>
    <w:rsid w:val="00AC6C50"/>
    <w:rsid w:val="00BB0587"/>
    <w:rsid w:val="00BC2C87"/>
    <w:rsid w:val="00C03383"/>
    <w:rsid w:val="00CB5E3A"/>
    <w:rsid w:val="00DB1465"/>
    <w:rsid w:val="00E1396A"/>
    <w:rsid w:val="00EC72A4"/>
    <w:rsid w:val="00EF79CF"/>
    <w:rsid w:val="00F62532"/>
    <w:rsid w:val="00F80110"/>
    <w:rsid w:val="00FA4041"/>
    <w:rsid w:val="00FD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56E9"/>
  <w15:chartTrackingRefBased/>
  <w15:docId w15:val="{EB03D959-88DD-E449-AE30-5A806687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2C64"/>
    <w:rPr>
      <w:sz w:val="16"/>
      <w:szCs w:val="16"/>
    </w:rPr>
  </w:style>
  <w:style w:type="paragraph" w:styleId="CommentText">
    <w:name w:val="annotation text"/>
    <w:basedOn w:val="Normal"/>
    <w:link w:val="CommentTextChar"/>
    <w:uiPriority w:val="99"/>
    <w:semiHidden/>
    <w:unhideWhenUsed/>
    <w:rsid w:val="003F2C64"/>
    <w:rPr>
      <w:sz w:val="20"/>
      <w:szCs w:val="20"/>
    </w:rPr>
  </w:style>
  <w:style w:type="character" w:customStyle="1" w:styleId="CommentTextChar">
    <w:name w:val="Comment Text Char"/>
    <w:basedOn w:val="DefaultParagraphFont"/>
    <w:link w:val="CommentText"/>
    <w:uiPriority w:val="99"/>
    <w:semiHidden/>
    <w:rsid w:val="003F2C64"/>
    <w:rPr>
      <w:sz w:val="20"/>
      <w:szCs w:val="20"/>
    </w:rPr>
  </w:style>
  <w:style w:type="paragraph" w:styleId="CommentSubject">
    <w:name w:val="annotation subject"/>
    <w:basedOn w:val="CommentText"/>
    <w:next w:val="CommentText"/>
    <w:link w:val="CommentSubjectChar"/>
    <w:uiPriority w:val="99"/>
    <w:semiHidden/>
    <w:unhideWhenUsed/>
    <w:rsid w:val="003F2C64"/>
    <w:rPr>
      <w:b/>
      <w:bCs/>
    </w:rPr>
  </w:style>
  <w:style w:type="character" w:customStyle="1" w:styleId="CommentSubjectChar">
    <w:name w:val="Comment Subject Char"/>
    <w:basedOn w:val="CommentTextChar"/>
    <w:link w:val="CommentSubject"/>
    <w:uiPriority w:val="99"/>
    <w:semiHidden/>
    <w:rsid w:val="003F2C64"/>
    <w:rPr>
      <w:b/>
      <w:bCs/>
      <w:sz w:val="20"/>
      <w:szCs w:val="20"/>
    </w:rPr>
  </w:style>
  <w:style w:type="paragraph" w:styleId="BalloonText">
    <w:name w:val="Balloon Text"/>
    <w:basedOn w:val="Normal"/>
    <w:link w:val="BalloonTextChar"/>
    <w:uiPriority w:val="99"/>
    <w:semiHidden/>
    <w:unhideWhenUsed/>
    <w:rsid w:val="00AC09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09D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 tatsumi</dc:creator>
  <cp:keywords/>
  <dc:description/>
  <cp:lastModifiedBy>eri tatsumi</cp:lastModifiedBy>
  <cp:revision>2</cp:revision>
  <dcterms:created xsi:type="dcterms:W3CDTF">2021-02-17T02:35:00Z</dcterms:created>
  <dcterms:modified xsi:type="dcterms:W3CDTF">2021-02-17T02:35:00Z</dcterms:modified>
</cp:coreProperties>
</file>