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85719255"/>
    <w:p w14:paraId="1BA3D737" w14:textId="1C98F707" w:rsidR="001E7E96" w:rsidRDefault="001E7E96" w:rsidP="00276F1E">
      <w:pPr>
        <w:spacing w:after="0"/>
        <w:jc w:val="both"/>
        <w:rPr>
          <w:caps/>
          <w:color w:val="2F5496" w:themeColor="accent1" w:themeShade="BF"/>
          <w:sz w:val="52"/>
          <w:szCs w:val="52"/>
        </w:rPr>
      </w:pPr>
      <w:r>
        <w:rPr>
          <w:noProof/>
        </w:rPr>
        <mc:AlternateContent>
          <mc:Choice Requires="wpg">
            <w:drawing>
              <wp:anchor distT="0" distB="0" distL="114300" distR="114300" simplePos="0" relativeHeight="251658242" behindDoc="0" locked="0" layoutInCell="1" allowOverlap="1" wp14:anchorId="7A519250" wp14:editId="0A2894C6">
                <wp:simplePos x="0" y="0"/>
                <wp:positionH relativeFrom="page">
                  <wp:align>right</wp:align>
                </wp:positionH>
                <wp:positionV relativeFrom="page">
                  <wp:align>top</wp:align>
                </wp:positionV>
                <wp:extent cx="7772400" cy="963637"/>
                <wp:effectExtent l="0" t="0" r="0" b="8255"/>
                <wp:wrapNone/>
                <wp:docPr id="149" name="Group 149"/>
                <wp:cNvGraphicFramePr/>
                <a:graphic xmlns:a="http://schemas.openxmlformats.org/drawingml/2006/main">
                  <a:graphicData uri="http://schemas.microsoft.com/office/word/2010/wordprocessingGroup">
                    <wpg:wgp>
                      <wpg:cNvGrpSpPr/>
                      <wpg:grpSpPr>
                        <a:xfrm>
                          <a:off x="0" y="0"/>
                          <a:ext cx="7772400" cy="963637"/>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1401C47" id="Group 149" o:spid="_x0000_s1026" style="position:absolute;margin-left:560.8pt;margin-top:0;width:612pt;height:75.9pt;z-index:251662336;mso-position-horizontal:right;mso-position-horizontal-relative:page;mso-position-vertical:top;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page" anchory="page"/>
              </v:group>
            </w:pict>
          </mc:Fallback>
        </mc:AlternateContent>
      </w:r>
      <w:r w:rsidR="00DD1702" w:rsidRPr="00965187">
        <w:rPr>
          <w:caps/>
          <w:color w:val="2F5496" w:themeColor="accent1" w:themeShade="BF"/>
          <w:sz w:val="52"/>
        </w:rPr>
        <w:t xml:space="preserve">Topical: </w:t>
      </w:r>
    </w:p>
    <w:p w14:paraId="10AF9DBB" w14:textId="457B52A6" w:rsidR="00DD1702" w:rsidRPr="00965187" w:rsidRDefault="00DD1702" w:rsidP="00276F1E">
      <w:pPr>
        <w:spacing w:after="0" w:line="240" w:lineRule="auto"/>
        <w:rPr>
          <w:color w:val="2F5496" w:themeColor="accent1" w:themeShade="BF"/>
          <w:sz w:val="52"/>
        </w:rPr>
      </w:pPr>
      <w:r w:rsidRPr="00965187">
        <w:rPr>
          <w:color w:val="2F5496" w:themeColor="accent1" w:themeShade="BF"/>
          <w:sz w:val="52"/>
        </w:rPr>
        <w:t>Development of Medical Capabilities and Technologies for Health Monitoring, Diagnostics, and Treatment during Human Exploration Spaceflight</w:t>
      </w:r>
    </w:p>
    <w:p w14:paraId="3C42C841" w14:textId="469A48DA" w:rsidR="00DD1702" w:rsidRPr="00304403" w:rsidRDefault="00B323FA" w:rsidP="00DD1702">
      <w:pPr>
        <w:rPr>
          <w:rFonts w:ascii="Times New Roman" w:eastAsia="Batang" w:hAnsi="Times New Roman" w:cs="Times New Roman"/>
          <w:b/>
          <w:bCs/>
          <w:sz w:val="24"/>
          <w:szCs w:val="24"/>
        </w:rPr>
      </w:pPr>
      <w:r w:rsidRPr="00B323FA">
        <w:rPr>
          <w:rFonts w:ascii="Times New Roman" w:eastAsia="Batang" w:hAnsi="Times New Roman" w:cs="Times New Roman"/>
          <w:b/>
          <w:bCs/>
          <w:sz w:val="24"/>
          <w:szCs w:val="24"/>
        </w:rPr>
        <w:drawing>
          <wp:inline distT="0" distB="0" distL="0" distR="0" wp14:anchorId="169BC269" wp14:editId="7F4CA893">
            <wp:extent cx="3089834" cy="4345664"/>
            <wp:effectExtent l="0" t="0" r="0" b="0"/>
            <wp:docPr id="110" name="Picture 109">
              <a:extLst xmlns:a="http://schemas.openxmlformats.org/drawingml/2006/main">
                <a:ext uri="{FF2B5EF4-FFF2-40B4-BE49-F238E27FC236}">
                  <a16:creationId xmlns:a16="http://schemas.microsoft.com/office/drawing/2014/main" id="{E304E3F5-0700-4B23-9186-4E1F2889656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Picture 109">
                      <a:extLst>
                        <a:ext uri="{FF2B5EF4-FFF2-40B4-BE49-F238E27FC236}">
                          <a16:creationId xmlns:a16="http://schemas.microsoft.com/office/drawing/2014/main" id="{E304E3F5-0700-4B23-9186-4E1F2889656F}"/>
                        </a:ext>
                      </a:extLst>
                    </pic:cNvPr>
                    <pic:cNvPicPr>
                      <a:picLocks noChangeAspect="1"/>
                    </pic:cNvPicPr>
                  </pic:nvPicPr>
                  <pic:blipFill>
                    <a:blip r:embed="rId14">
                      <a:extLst>
                        <a:ext uri="{BEBA8EAE-BF5A-486C-A8C5-ECC9F3942E4B}">
                          <a14:imgProps xmlns:a14="http://schemas.microsoft.com/office/drawing/2010/main">
                            <a14:imgLayer r:embed="rId15">
                              <a14:imgEffect>
                                <a14:sharpenSoften amount="24000"/>
                              </a14:imgEffect>
                              <a14:imgEffect>
                                <a14:colorTemperature colorTemp="5900"/>
                              </a14:imgEffect>
                              <a14:imgEffect>
                                <a14:saturation sat="200000"/>
                              </a14:imgEffect>
                              <a14:imgEffect>
                                <a14:brightnessContrast bright="8000" contrast="5000"/>
                              </a14:imgEffect>
                            </a14:imgLayer>
                          </a14:imgProps>
                        </a:ext>
                      </a:extLst>
                    </a:blip>
                    <a:stretch>
                      <a:fillRect/>
                    </a:stretch>
                  </pic:blipFill>
                  <pic:spPr>
                    <a:xfrm>
                      <a:off x="0" y="0"/>
                      <a:ext cx="3110055" cy="4374103"/>
                    </a:xfrm>
                    <a:prstGeom prst="rect">
                      <a:avLst/>
                    </a:prstGeom>
                    <a:solidFill>
                      <a:schemeClr val="accent1"/>
                    </a:solidFill>
                  </pic:spPr>
                </pic:pic>
              </a:graphicData>
            </a:graphic>
          </wp:inline>
        </w:drawing>
      </w:r>
      <w:r w:rsidR="004977DA" w:rsidRPr="00923070">
        <w:rPr>
          <w:noProof/>
          <w:color w:val="2F5496" w:themeColor="accent1" w:themeShade="BF"/>
        </w:rPr>
        <mc:AlternateContent>
          <mc:Choice Requires="wps">
            <w:drawing>
              <wp:anchor distT="0" distB="0" distL="114300" distR="114300" simplePos="0" relativeHeight="251658240" behindDoc="0" locked="0" layoutInCell="1" allowOverlap="1" wp14:anchorId="0A5DC0F4" wp14:editId="436FD1F1">
                <wp:simplePos x="0" y="0"/>
                <wp:positionH relativeFrom="column">
                  <wp:posOffset>3334043</wp:posOffset>
                </wp:positionH>
                <wp:positionV relativeFrom="paragraph">
                  <wp:posOffset>6644</wp:posOffset>
                </wp:positionV>
                <wp:extent cx="2719705" cy="6689188"/>
                <wp:effectExtent l="0" t="0" r="4445" b="0"/>
                <wp:wrapNone/>
                <wp:docPr id="5" name="Text Box 5"/>
                <wp:cNvGraphicFramePr/>
                <a:graphic xmlns:a="http://schemas.openxmlformats.org/drawingml/2006/main">
                  <a:graphicData uri="http://schemas.microsoft.com/office/word/2010/wordprocessingShape">
                    <wps:wsp>
                      <wps:cNvSpPr txBox="1"/>
                      <wps:spPr>
                        <a:xfrm>
                          <a:off x="0" y="0"/>
                          <a:ext cx="2719705" cy="6689188"/>
                        </a:xfrm>
                        <a:prstGeom prst="rect">
                          <a:avLst/>
                        </a:prstGeom>
                        <a:solidFill>
                          <a:schemeClr val="lt1"/>
                        </a:solidFill>
                        <a:ln w="6350">
                          <a:noFill/>
                        </a:ln>
                      </wps:spPr>
                      <wps:txbx>
                        <w:txbxContent>
                          <w:p w14:paraId="3F07562F" w14:textId="33E89147" w:rsidR="00E36DB6" w:rsidRPr="00425640" w:rsidRDefault="00E36DB6" w:rsidP="00066684">
                            <w:pPr>
                              <w:pStyle w:val="NoSpacing"/>
                              <w:ind w:right="-89"/>
                              <w:jc w:val="both"/>
                              <w:rPr>
                                <w:rFonts w:ascii="Times New Roman" w:hAnsi="Times New Roman" w:cs="Times New Roman"/>
                                <w:b/>
                                <w:bCs/>
                                <w:color w:val="4472C4" w:themeColor="accent1"/>
                                <w:sz w:val="24"/>
                                <w:szCs w:val="24"/>
                              </w:rPr>
                            </w:pPr>
                            <w:r w:rsidRPr="00425640">
                              <w:rPr>
                                <w:rFonts w:ascii="Times New Roman" w:hAnsi="Times New Roman" w:cs="Times New Roman"/>
                                <w:b/>
                                <w:bCs/>
                                <w:color w:val="4472C4" w:themeColor="accent1"/>
                                <w:sz w:val="24"/>
                                <w:szCs w:val="24"/>
                              </w:rPr>
                              <w:t>Shean E. Phelps*</w:t>
                            </w:r>
                          </w:p>
                          <w:p w14:paraId="5D28CA8A" w14:textId="1F1DF596" w:rsidR="00E36DB6" w:rsidRPr="00425640" w:rsidRDefault="00E36DB6" w:rsidP="00066684">
                            <w:pPr>
                              <w:pStyle w:val="NoSpacing"/>
                              <w:ind w:right="-89"/>
                              <w:rPr>
                                <w:rFonts w:ascii="Times New Roman" w:hAnsi="Times New Roman" w:cs="Times New Roman"/>
                                <w:b/>
                                <w:bCs/>
                                <w:color w:val="4472C4" w:themeColor="accent1"/>
                                <w:sz w:val="24"/>
                                <w:szCs w:val="24"/>
                              </w:rPr>
                            </w:pPr>
                            <w:r w:rsidRPr="00425640">
                              <w:rPr>
                                <w:rFonts w:ascii="Times New Roman" w:hAnsi="Times New Roman" w:cs="Times New Roman"/>
                                <w:b/>
                                <w:bCs/>
                                <w:color w:val="4472C4" w:themeColor="accent1"/>
                                <w:sz w:val="24"/>
                                <w:szCs w:val="24"/>
                              </w:rPr>
                              <w:t>University of Texas Medical Branch</w:t>
                            </w:r>
                          </w:p>
                          <w:p w14:paraId="17822E01" w14:textId="7C1A2BD4" w:rsidR="00E36DB6" w:rsidRPr="00425640" w:rsidRDefault="00E36DB6" w:rsidP="00066684">
                            <w:pPr>
                              <w:pStyle w:val="NoSpacing"/>
                              <w:ind w:right="-89"/>
                              <w:rPr>
                                <w:rFonts w:ascii="Times New Roman" w:hAnsi="Times New Roman" w:cs="Times New Roman"/>
                                <w:b/>
                                <w:bCs/>
                                <w:color w:val="4472C4" w:themeColor="accent1"/>
                                <w:sz w:val="24"/>
                                <w:szCs w:val="24"/>
                              </w:rPr>
                            </w:pPr>
                            <w:r w:rsidRPr="00425640">
                              <w:rPr>
                                <w:rFonts w:ascii="Times New Roman" w:hAnsi="Times New Roman" w:cs="Times New Roman"/>
                                <w:b/>
                                <w:bCs/>
                                <w:color w:val="4472C4" w:themeColor="accent1"/>
                                <w:sz w:val="24"/>
                                <w:szCs w:val="24"/>
                              </w:rPr>
                              <w:t>Galveston, TX</w:t>
                            </w:r>
                          </w:p>
                          <w:p w14:paraId="782BA989" w14:textId="244F63C0" w:rsidR="00E36DB6" w:rsidRPr="00425640" w:rsidRDefault="00E36DB6" w:rsidP="00066684">
                            <w:pPr>
                              <w:pStyle w:val="NoSpacing"/>
                              <w:ind w:right="-89"/>
                              <w:rPr>
                                <w:rFonts w:ascii="Times New Roman" w:hAnsi="Times New Roman" w:cs="Times New Roman"/>
                                <w:b/>
                                <w:bCs/>
                                <w:color w:val="4472C4" w:themeColor="accent1"/>
                                <w:sz w:val="24"/>
                                <w:szCs w:val="24"/>
                              </w:rPr>
                            </w:pPr>
                            <w:r w:rsidRPr="00425640">
                              <w:rPr>
                                <w:rFonts w:ascii="Times New Roman" w:hAnsi="Times New Roman" w:cs="Times New Roman"/>
                                <w:b/>
                                <w:bCs/>
                                <w:color w:val="4472C4" w:themeColor="accent1"/>
                                <w:sz w:val="24"/>
                                <w:szCs w:val="24"/>
                              </w:rPr>
                              <w:t>334-447-9725</w:t>
                            </w:r>
                          </w:p>
                          <w:p w14:paraId="3E13F06B" w14:textId="14B294CB" w:rsidR="00E36DB6" w:rsidRPr="00425640" w:rsidRDefault="00E36DB6" w:rsidP="00066684">
                            <w:pPr>
                              <w:pStyle w:val="NoSpacing"/>
                              <w:ind w:right="-89"/>
                              <w:rPr>
                                <w:rFonts w:ascii="Times New Roman" w:hAnsi="Times New Roman" w:cs="Times New Roman"/>
                                <w:b/>
                                <w:bCs/>
                                <w:color w:val="4472C4" w:themeColor="accent1"/>
                                <w:sz w:val="24"/>
                                <w:szCs w:val="24"/>
                              </w:rPr>
                            </w:pPr>
                            <w:r w:rsidRPr="00425640">
                              <w:rPr>
                                <w:rFonts w:ascii="Times New Roman" w:hAnsi="Times New Roman" w:cs="Times New Roman"/>
                                <w:b/>
                                <w:bCs/>
                                <w:color w:val="4472C4" w:themeColor="accent1"/>
                                <w:sz w:val="24"/>
                                <w:szCs w:val="24"/>
                              </w:rPr>
                              <w:t>shean.e.phelps@nasa.gov</w:t>
                            </w:r>
                          </w:p>
                          <w:p w14:paraId="1DFB1842" w14:textId="77777777" w:rsidR="00E36DB6" w:rsidRPr="00425640" w:rsidRDefault="00E36DB6" w:rsidP="00066684">
                            <w:pPr>
                              <w:spacing w:after="0" w:line="240" w:lineRule="auto"/>
                              <w:ind w:right="-89"/>
                              <w:rPr>
                                <w:rFonts w:ascii="Times New Roman" w:eastAsia="Calibri" w:hAnsi="Times New Roman" w:cs="Times New Roman"/>
                                <w:sz w:val="24"/>
                                <w:szCs w:val="24"/>
                              </w:rPr>
                            </w:pPr>
                          </w:p>
                          <w:p w14:paraId="44DE5838" w14:textId="6649570E"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Kara Martin</w:t>
                            </w:r>
                          </w:p>
                          <w:p w14:paraId="09A91348" w14:textId="77777777" w:rsidR="00E36DB6" w:rsidRPr="00425640" w:rsidRDefault="00E36DB6" w:rsidP="004977DA">
                            <w:pPr>
                              <w:spacing w:after="0" w:line="220" w:lineRule="exact"/>
                              <w:ind w:right="-86"/>
                              <w:rPr>
                                <w:rFonts w:ascii="Times New Roman" w:eastAsia="Arial" w:hAnsi="Times New Roman" w:cs="Times New Roman"/>
                                <w:color w:val="404040" w:themeColor="text1" w:themeTint="BF"/>
                                <w:sz w:val="24"/>
                                <w:szCs w:val="24"/>
                              </w:rPr>
                            </w:pPr>
                            <w:r w:rsidRPr="00425640">
                              <w:rPr>
                                <w:rFonts w:ascii="Times New Roman" w:eastAsia="Arial" w:hAnsi="Times New Roman" w:cs="Times New Roman"/>
                                <w:color w:val="404040" w:themeColor="text1" w:themeTint="BF"/>
                                <w:sz w:val="24"/>
                                <w:szCs w:val="24"/>
                              </w:rPr>
                              <w:t>Human Research Program</w:t>
                            </w:r>
                          </w:p>
                          <w:p w14:paraId="1CCA4371" w14:textId="5E4B4BD5" w:rsidR="00E36DB6" w:rsidRPr="00425640" w:rsidRDefault="00E36DB6" w:rsidP="004977DA">
                            <w:pPr>
                              <w:spacing w:after="0" w:line="220" w:lineRule="exact"/>
                              <w:ind w:right="-86"/>
                              <w:rPr>
                                <w:rFonts w:ascii="Times New Roman" w:eastAsia="Arial" w:hAnsi="Times New Roman" w:cs="Times New Roman"/>
                                <w:color w:val="404040" w:themeColor="text1" w:themeTint="BF"/>
                                <w:sz w:val="24"/>
                                <w:szCs w:val="24"/>
                              </w:rPr>
                            </w:pPr>
                            <w:r w:rsidRPr="00425640">
                              <w:rPr>
                                <w:rFonts w:ascii="Times New Roman" w:eastAsia="Arial" w:hAnsi="Times New Roman" w:cs="Times New Roman"/>
                                <w:color w:val="404040" w:themeColor="text1" w:themeTint="BF"/>
                                <w:sz w:val="24"/>
                                <w:szCs w:val="24"/>
                              </w:rPr>
                              <w:t>NASA Ames Research Center</w:t>
                            </w:r>
                          </w:p>
                          <w:p w14:paraId="04C229D8" w14:textId="6B990A69" w:rsidR="00E36DB6" w:rsidRPr="00425640" w:rsidRDefault="00E36DB6" w:rsidP="004977DA">
                            <w:pPr>
                              <w:spacing w:line="220" w:lineRule="exact"/>
                              <w:ind w:right="-86"/>
                              <w:rPr>
                                <w:rFonts w:ascii="Times New Roman" w:eastAsia="Arial" w:hAnsi="Times New Roman" w:cs="Times New Roman"/>
                                <w:color w:val="404040" w:themeColor="text1" w:themeTint="BF"/>
                                <w:sz w:val="24"/>
                                <w:szCs w:val="24"/>
                              </w:rPr>
                            </w:pPr>
                            <w:r w:rsidRPr="00425640">
                              <w:rPr>
                                <w:rFonts w:ascii="Times New Roman" w:eastAsia="Arial" w:hAnsi="Times New Roman" w:cs="Times New Roman"/>
                                <w:color w:val="404040" w:themeColor="text1" w:themeTint="BF"/>
                                <w:sz w:val="24"/>
                                <w:szCs w:val="24"/>
                              </w:rPr>
                              <w:t>Moffett Field, CA</w:t>
                            </w:r>
                          </w:p>
                          <w:p w14:paraId="7AC3F828" w14:textId="521F6949"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 xml:space="preserve">Sylvain V. Costes </w:t>
                            </w:r>
                          </w:p>
                          <w:p w14:paraId="1B4C6196"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Biological and Physical Sciences</w:t>
                            </w:r>
                          </w:p>
                          <w:p w14:paraId="4B141097" w14:textId="42D90973"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NASA Ames Research Center</w:t>
                            </w:r>
                          </w:p>
                          <w:p w14:paraId="20587CEC" w14:textId="297445A6"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Moffett Field, CA</w:t>
                            </w:r>
                          </w:p>
                          <w:p w14:paraId="5BCD46A6"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p>
                          <w:p w14:paraId="6D1C2751" w14:textId="0CAC0BC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 xml:space="preserve">Moriah Thompson </w:t>
                            </w:r>
                          </w:p>
                          <w:p w14:paraId="1288101E"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Space Medicine Operations Division</w:t>
                            </w:r>
                          </w:p>
                          <w:p w14:paraId="6C1D4689" w14:textId="38222F94"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NASA Johnson Space Center</w:t>
                            </w:r>
                          </w:p>
                          <w:p w14:paraId="4799EE84" w14:textId="2F3A1BE6"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Houston, TX</w:t>
                            </w:r>
                          </w:p>
                          <w:p w14:paraId="3A27D634"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p>
                          <w:p w14:paraId="25515A0A" w14:textId="744C59B8"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Rahul Suresh</w:t>
                            </w:r>
                          </w:p>
                          <w:p w14:paraId="0D109C96"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Space Medicine Operations Division</w:t>
                            </w:r>
                          </w:p>
                          <w:p w14:paraId="28EB3334" w14:textId="6BA3FC3D"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NASA Johnson Space Center</w:t>
                            </w:r>
                          </w:p>
                          <w:p w14:paraId="621824FC"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Houston, TX</w:t>
                            </w:r>
                          </w:p>
                          <w:p w14:paraId="113C2562"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p>
                          <w:p w14:paraId="4B72E9BB" w14:textId="1361A4D1"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Laurie Abadie</w:t>
                            </w:r>
                          </w:p>
                          <w:p w14:paraId="2177EC6A"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Human Research Program</w:t>
                            </w:r>
                          </w:p>
                          <w:p w14:paraId="3B7EBB53" w14:textId="618409C6"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NASA Johnson Space Center</w:t>
                            </w:r>
                          </w:p>
                          <w:p w14:paraId="07E5285C" w14:textId="35199AA2"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Houston, TX</w:t>
                            </w:r>
                          </w:p>
                          <w:p w14:paraId="324DFF96"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p>
                          <w:p w14:paraId="6BCA2E5C" w14:textId="26BD4E64"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Kris Lehnhardt</w:t>
                            </w:r>
                          </w:p>
                          <w:p w14:paraId="78EFD935"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Human Research Program</w:t>
                            </w:r>
                          </w:p>
                          <w:p w14:paraId="5AE8C592" w14:textId="3925C47E"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NASA Johnson Space Center</w:t>
                            </w:r>
                          </w:p>
                          <w:p w14:paraId="7ABD8A96" w14:textId="7552E2F3"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Houston, TX</w:t>
                            </w:r>
                          </w:p>
                          <w:p w14:paraId="07D96CBB"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p>
                          <w:p w14:paraId="2C1C276A" w14:textId="08A39620"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Benjamin Easter</w:t>
                            </w:r>
                          </w:p>
                          <w:p w14:paraId="1029F796"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Human Research Program</w:t>
                            </w:r>
                          </w:p>
                          <w:p w14:paraId="4F20D776" w14:textId="28BCFA4A"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NASA Johnson Space Center</w:t>
                            </w:r>
                          </w:p>
                          <w:p w14:paraId="387A4AB4"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Houston, TX</w:t>
                            </w:r>
                          </w:p>
                          <w:p w14:paraId="38434D15"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p>
                          <w:p w14:paraId="634D4AAA"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p>
                          <w:p w14:paraId="547AA0BD" w14:textId="74184CF5" w:rsidR="00E36DB6" w:rsidRPr="00425640" w:rsidRDefault="00E36DB6" w:rsidP="004977DA">
                            <w:pPr>
                              <w:spacing w:after="0" w:line="220" w:lineRule="exact"/>
                              <w:ind w:right="-86"/>
                              <w:rPr>
                                <w:rFonts w:ascii="Times New Roman" w:eastAsia="Calibri" w:hAnsi="Times New Roman" w:cs="Times New Roman"/>
                                <w:b/>
                                <w:bCs/>
                                <w:color w:val="404040" w:themeColor="text1" w:themeTint="BF"/>
                                <w:sz w:val="24"/>
                                <w:szCs w:val="24"/>
                              </w:rPr>
                            </w:pPr>
                            <w:r w:rsidRPr="00425640">
                              <w:rPr>
                                <w:rFonts w:ascii="Times New Roman" w:eastAsia="Calibri" w:hAnsi="Times New Roman" w:cs="Times New Roman"/>
                                <w:b/>
                                <w:bCs/>
                                <w:color w:val="404040" w:themeColor="text1" w:themeTint="BF"/>
                                <w:sz w:val="24"/>
                                <w:szCs w:val="24"/>
                              </w:rPr>
                              <w:t>Endorser(s):</w:t>
                            </w:r>
                          </w:p>
                          <w:p w14:paraId="5DCDE582"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Steve Platts Chief Scientist</w:t>
                            </w:r>
                          </w:p>
                          <w:p w14:paraId="6612AFEA" w14:textId="72B67C5D"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NASA Human Research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DC0F4" id="_x0000_t202" coordsize="21600,21600" o:spt="202" path="m,l,21600r21600,l21600,xe">
                <v:stroke joinstyle="miter"/>
                <v:path gradientshapeok="t" o:connecttype="rect"/>
              </v:shapetype>
              <v:shape id="Text Box 5" o:spid="_x0000_s1026" type="#_x0000_t202" style="position:absolute;margin-left:262.5pt;margin-top:.5pt;width:214.15pt;height:5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" fillcolor="white [3201]" stroked="f" strokeweight=".5pt">
                <v:textbox>
                  <w:txbxContent>
                    <w:p w14:paraId="3F07562F" w14:textId="33E89147" w:rsidR="00E36DB6" w:rsidRPr="00425640" w:rsidRDefault="00E36DB6" w:rsidP="00066684">
                      <w:pPr>
                        <w:pStyle w:val="NoSpacing"/>
                        <w:ind w:right="-89"/>
                        <w:jc w:val="both"/>
                        <w:rPr>
                          <w:rFonts w:ascii="Times New Roman" w:hAnsi="Times New Roman" w:cs="Times New Roman"/>
                          <w:b/>
                          <w:bCs/>
                          <w:color w:val="4472C4" w:themeColor="accent1"/>
                          <w:sz w:val="24"/>
                          <w:szCs w:val="24"/>
                        </w:rPr>
                      </w:pPr>
                      <w:r w:rsidRPr="00425640">
                        <w:rPr>
                          <w:rFonts w:ascii="Times New Roman" w:hAnsi="Times New Roman" w:cs="Times New Roman"/>
                          <w:b/>
                          <w:bCs/>
                          <w:color w:val="4472C4" w:themeColor="accent1"/>
                          <w:sz w:val="24"/>
                          <w:szCs w:val="24"/>
                        </w:rPr>
                        <w:t>Shean E. Phelps*</w:t>
                      </w:r>
                    </w:p>
                    <w:p w14:paraId="5D28CA8A" w14:textId="1F1DF596" w:rsidR="00E36DB6" w:rsidRPr="00425640" w:rsidRDefault="00E36DB6" w:rsidP="00066684">
                      <w:pPr>
                        <w:pStyle w:val="NoSpacing"/>
                        <w:ind w:right="-89"/>
                        <w:rPr>
                          <w:rFonts w:ascii="Times New Roman" w:hAnsi="Times New Roman" w:cs="Times New Roman"/>
                          <w:b/>
                          <w:bCs/>
                          <w:color w:val="4472C4" w:themeColor="accent1"/>
                          <w:sz w:val="24"/>
                          <w:szCs w:val="24"/>
                        </w:rPr>
                      </w:pPr>
                      <w:r w:rsidRPr="00425640">
                        <w:rPr>
                          <w:rFonts w:ascii="Times New Roman" w:hAnsi="Times New Roman" w:cs="Times New Roman"/>
                          <w:b/>
                          <w:bCs/>
                          <w:color w:val="4472C4" w:themeColor="accent1"/>
                          <w:sz w:val="24"/>
                          <w:szCs w:val="24"/>
                        </w:rPr>
                        <w:t>University of Texas Medical Branch</w:t>
                      </w:r>
                    </w:p>
                    <w:p w14:paraId="17822E01" w14:textId="7C1A2BD4" w:rsidR="00E36DB6" w:rsidRPr="00425640" w:rsidRDefault="00E36DB6" w:rsidP="00066684">
                      <w:pPr>
                        <w:pStyle w:val="NoSpacing"/>
                        <w:ind w:right="-89"/>
                        <w:rPr>
                          <w:rFonts w:ascii="Times New Roman" w:hAnsi="Times New Roman" w:cs="Times New Roman"/>
                          <w:b/>
                          <w:bCs/>
                          <w:color w:val="4472C4" w:themeColor="accent1"/>
                          <w:sz w:val="24"/>
                          <w:szCs w:val="24"/>
                        </w:rPr>
                      </w:pPr>
                      <w:r w:rsidRPr="00425640">
                        <w:rPr>
                          <w:rFonts w:ascii="Times New Roman" w:hAnsi="Times New Roman" w:cs="Times New Roman"/>
                          <w:b/>
                          <w:bCs/>
                          <w:color w:val="4472C4" w:themeColor="accent1"/>
                          <w:sz w:val="24"/>
                          <w:szCs w:val="24"/>
                        </w:rPr>
                        <w:t>Galveston, TX</w:t>
                      </w:r>
                    </w:p>
                    <w:p w14:paraId="782BA989" w14:textId="244F63C0" w:rsidR="00E36DB6" w:rsidRPr="00425640" w:rsidRDefault="00E36DB6" w:rsidP="00066684">
                      <w:pPr>
                        <w:pStyle w:val="NoSpacing"/>
                        <w:ind w:right="-89"/>
                        <w:rPr>
                          <w:rFonts w:ascii="Times New Roman" w:hAnsi="Times New Roman" w:cs="Times New Roman"/>
                          <w:b/>
                          <w:bCs/>
                          <w:color w:val="4472C4" w:themeColor="accent1"/>
                          <w:sz w:val="24"/>
                          <w:szCs w:val="24"/>
                        </w:rPr>
                      </w:pPr>
                      <w:r w:rsidRPr="00425640">
                        <w:rPr>
                          <w:rFonts w:ascii="Times New Roman" w:hAnsi="Times New Roman" w:cs="Times New Roman"/>
                          <w:b/>
                          <w:bCs/>
                          <w:color w:val="4472C4" w:themeColor="accent1"/>
                          <w:sz w:val="24"/>
                          <w:szCs w:val="24"/>
                        </w:rPr>
                        <w:t>334-447-9725</w:t>
                      </w:r>
                    </w:p>
                    <w:p w14:paraId="3E13F06B" w14:textId="14B294CB" w:rsidR="00E36DB6" w:rsidRPr="00425640" w:rsidRDefault="00E36DB6" w:rsidP="00066684">
                      <w:pPr>
                        <w:pStyle w:val="NoSpacing"/>
                        <w:ind w:right="-89"/>
                        <w:rPr>
                          <w:rFonts w:ascii="Times New Roman" w:hAnsi="Times New Roman" w:cs="Times New Roman"/>
                          <w:b/>
                          <w:bCs/>
                          <w:color w:val="4472C4" w:themeColor="accent1"/>
                          <w:sz w:val="24"/>
                          <w:szCs w:val="24"/>
                        </w:rPr>
                      </w:pPr>
                      <w:r w:rsidRPr="00425640">
                        <w:rPr>
                          <w:rFonts w:ascii="Times New Roman" w:hAnsi="Times New Roman" w:cs="Times New Roman"/>
                          <w:b/>
                          <w:bCs/>
                          <w:color w:val="4472C4" w:themeColor="accent1"/>
                          <w:sz w:val="24"/>
                          <w:szCs w:val="24"/>
                        </w:rPr>
                        <w:t>shean.e.phelps@nasa.gov</w:t>
                      </w:r>
                    </w:p>
                    <w:p w14:paraId="1DFB1842" w14:textId="77777777" w:rsidR="00E36DB6" w:rsidRPr="00425640" w:rsidRDefault="00E36DB6" w:rsidP="00066684">
                      <w:pPr>
                        <w:spacing w:after="0" w:line="240" w:lineRule="auto"/>
                        <w:ind w:right="-89"/>
                        <w:rPr>
                          <w:rFonts w:ascii="Times New Roman" w:eastAsia="Calibri" w:hAnsi="Times New Roman" w:cs="Times New Roman"/>
                          <w:sz w:val="24"/>
                          <w:szCs w:val="24"/>
                        </w:rPr>
                      </w:pPr>
                    </w:p>
                    <w:p w14:paraId="44DE5838" w14:textId="6649570E"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Kara Martin</w:t>
                      </w:r>
                    </w:p>
                    <w:p w14:paraId="09A91348" w14:textId="77777777" w:rsidR="00E36DB6" w:rsidRPr="00425640" w:rsidRDefault="00E36DB6" w:rsidP="004977DA">
                      <w:pPr>
                        <w:spacing w:after="0" w:line="220" w:lineRule="exact"/>
                        <w:ind w:right="-86"/>
                        <w:rPr>
                          <w:rFonts w:ascii="Times New Roman" w:eastAsia="Arial" w:hAnsi="Times New Roman" w:cs="Times New Roman"/>
                          <w:color w:val="404040" w:themeColor="text1" w:themeTint="BF"/>
                          <w:sz w:val="24"/>
                          <w:szCs w:val="24"/>
                        </w:rPr>
                      </w:pPr>
                      <w:r w:rsidRPr="00425640">
                        <w:rPr>
                          <w:rFonts w:ascii="Times New Roman" w:eastAsia="Arial" w:hAnsi="Times New Roman" w:cs="Times New Roman"/>
                          <w:color w:val="404040" w:themeColor="text1" w:themeTint="BF"/>
                          <w:sz w:val="24"/>
                          <w:szCs w:val="24"/>
                        </w:rPr>
                        <w:t>Human Research Program</w:t>
                      </w:r>
                    </w:p>
                    <w:p w14:paraId="1CCA4371" w14:textId="5E4B4BD5" w:rsidR="00E36DB6" w:rsidRPr="00425640" w:rsidRDefault="00E36DB6" w:rsidP="004977DA">
                      <w:pPr>
                        <w:spacing w:after="0" w:line="220" w:lineRule="exact"/>
                        <w:ind w:right="-86"/>
                        <w:rPr>
                          <w:rFonts w:ascii="Times New Roman" w:eastAsia="Arial" w:hAnsi="Times New Roman" w:cs="Times New Roman"/>
                          <w:color w:val="404040" w:themeColor="text1" w:themeTint="BF"/>
                          <w:sz w:val="24"/>
                          <w:szCs w:val="24"/>
                        </w:rPr>
                      </w:pPr>
                      <w:r w:rsidRPr="00425640">
                        <w:rPr>
                          <w:rFonts w:ascii="Times New Roman" w:eastAsia="Arial" w:hAnsi="Times New Roman" w:cs="Times New Roman"/>
                          <w:color w:val="404040" w:themeColor="text1" w:themeTint="BF"/>
                          <w:sz w:val="24"/>
                          <w:szCs w:val="24"/>
                        </w:rPr>
                        <w:t>NASA Ames Research Center</w:t>
                      </w:r>
                    </w:p>
                    <w:p w14:paraId="04C229D8" w14:textId="6B990A69" w:rsidR="00E36DB6" w:rsidRPr="00425640" w:rsidRDefault="00E36DB6" w:rsidP="004977DA">
                      <w:pPr>
                        <w:spacing w:line="220" w:lineRule="exact"/>
                        <w:ind w:right="-86"/>
                        <w:rPr>
                          <w:rFonts w:ascii="Times New Roman" w:eastAsia="Arial" w:hAnsi="Times New Roman" w:cs="Times New Roman"/>
                          <w:color w:val="404040" w:themeColor="text1" w:themeTint="BF"/>
                          <w:sz w:val="24"/>
                          <w:szCs w:val="24"/>
                        </w:rPr>
                      </w:pPr>
                      <w:r w:rsidRPr="00425640">
                        <w:rPr>
                          <w:rFonts w:ascii="Times New Roman" w:eastAsia="Arial" w:hAnsi="Times New Roman" w:cs="Times New Roman"/>
                          <w:color w:val="404040" w:themeColor="text1" w:themeTint="BF"/>
                          <w:sz w:val="24"/>
                          <w:szCs w:val="24"/>
                        </w:rPr>
                        <w:t>Moffett Field, CA</w:t>
                      </w:r>
                    </w:p>
                    <w:p w14:paraId="7AC3F828" w14:textId="521F6949"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 xml:space="preserve">Sylvain V. Costes </w:t>
                      </w:r>
                    </w:p>
                    <w:p w14:paraId="1B4C6196"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Biological and Physical Sciences</w:t>
                      </w:r>
                    </w:p>
                    <w:p w14:paraId="4B141097" w14:textId="42D90973"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NASA Ames Research Center</w:t>
                      </w:r>
                    </w:p>
                    <w:p w14:paraId="20587CEC" w14:textId="297445A6"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Moffett Field, CA</w:t>
                      </w:r>
                    </w:p>
                    <w:p w14:paraId="5BCD46A6"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p>
                    <w:p w14:paraId="6D1C2751" w14:textId="0CAC0BC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 xml:space="preserve">Moriah Thompson </w:t>
                      </w:r>
                    </w:p>
                    <w:p w14:paraId="1288101E"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Space Medicine Operations Division</w:t>
                      </w:r>
                    </w:p>
                    <w:p w14:paraId="6C1D4689" w14:textId="38222F94"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NASA Johnson Space Center</w:t>
                      </w:r>
                    </w:p>
                    <w:p w14:paraId="4799EE84" w14:textId="2F3A1BE6"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Houston, TX</w:t>
                      </w:r>
                    </w:p>
                    <w:p w14:paraId="3A27D634"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p>
                    <w:p w14:paraId="25515A0A" w14:textId="744C59B8"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Rahul Suresh</w:t>
                      </w:r>
                    </w:p>
                    <w:p w14:paraId="0D109C96"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Space Medicine Operations Division</w:t>
                      </w:r>
                    </w:p>
                    <w:p w14:paraId="28EB3334" w14:textId="6BA3FC3D"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NASA Johnson Space Center</w:t>
                      </w:r>
                    </w:p>
                    <w:p w14:paraId="621824FC"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Houston, TX</w:t>
                      </w:r>
                    </w:p>
                    <w:p w14:paraId="113C2562"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p>
                    <w:p w14:paraId="4B72E9BB" w14:textId="1361A4D1"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Laurie Abadie</w:t>
                      </w:r>
                    </w:p>
                    <w:p w14:paraId="2177EC6A"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Human Research Program</w:t>
                      </w:r>
                    </w:p>
                    <w:p w14:paraId="3B7EBB53" w14:textId="618409C6"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NASA Johnson Space Center</w:t>
                      </w:r>
                    </w:p>
                    <w:p w14:paraId="07E5285C" w14:textId="35199AA2"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Houston, TX</w:t>
                      </w:r>
                    </w:p>
                    <w:p w14:paraId="324DFF96"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p>
                    <w:p w14:paraId="6BCA2E5C" w14:textId="26BD4E64"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Kris Lehnhardt</w:t>
                      </w:r>
                    </w:p>
                    <w:p w14:paraId="78EFD935"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Human Research Program</w:t>
                      </w:r>
                    </w:p>
                    <w:p w14:paraId="5AE8C592" w14:textId="3925C47E"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NASA Johnson Space Center</w:t>
                      </w:r>
                    </w:p>
                    <w:p w14:paraId="7ABD8A96" w14:textId="7552E2F3"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Houston, TX</w:t>
                      </w:r>
                    </w:p>
                    <w:p w14:paraId="07D96CBB"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p>
                    <w:p w14:paraId="2C1C276A" w14:textId="08A39620"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Benjamin Easter</w:t>
                      </w:r>
                    </w:p>
                    <w:p w14:paraId="1029F796"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Human Research Program</w:t>
                      </w:r>
                    </w:p>
                    <w:p w14:paraId="4F20D776" w14:textId="28BCFA4A"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NASA Johnson Space Center</w:t>
                      </w:r>
                    </w:p>
                    <w:p w14:paraId="387A4AB4"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Houston, TX</w:t>
                      </w:r>
                    </w:p>
                    <w:p w14:paraId="38434D15"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p>
                    <w:p w14:paraId="634D4AAA"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p>
                    <w:p w14:paraId="547AA0BD" w14:textId="74184CF5" w:rsidR="00E36DB6" w:rsidRPr="00425640" w:rsidRDefault="00E36DB6" w:rsidP="004977DA">
                      <w:pPr>
                        <w:spacing w:after="0" w:line="220" w:lineRule="exact"/>
                        <w:ind w:right="-86"/>
                        <w:rPr>
                          <w:rFonts w:ascii="Times New Roman" w:eastAsia="Calibri" w:hAnsi="Times New Roman" w:cs="Times New Roman"/>
                          <w:b/>
                          <w:bCs/>
                          <w:color w:val="404040" w:themeColor="text1" w:themeTint="BF"/>
                          <w:sz w:val="24"/>
                          <w:szCs w:val="24"/>
                        </w:rPr>
                      </w:pPr>
                      <w:r w:rsidRPr="00425640">
                        <w:rPr>
                          <w:rFonts w:ascii="Times New Roman" w:eastAsia="Calibri" w:hAnsi="Times New Roman" w:cs="Times New Roman"/>
                          <w:b/>
                          <w:bCs/>
                          <w:color w:val="404040" w:themeColor="text1" w:themeTint="BF"/>
                          <w:sz w:val="24"/>
                          <w:szCs w:val="24"/>
                        </w:rPr>
                        <w:t>Endorser(s):</w:t>
                      </w:r>
                    </w:p>
                    <w:p w14:paraId="5DCDE582" w14:textId="77777777"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Steve Platts Chief Scientist</w:t>
                      </w:r>
                    </w:p>
                    <w:p w14:paraId="6612AFEA" w14:textId="72B67C5D" w:rsidR="00E36DB6" w:rsidRPr="00425640" w:rsidRDefault="00E36DB6" w:rsidP="004977DA">
                      <w:pPr>
                        <w:spacing w:after="0" w:line="220" w:lineRule="exact"/>
                        <w:ind w:right="-86"/>
                        <w:rPr>
                          <w:rFonts w:ascii="Times New Roman" w:eastAsia="Calibri" w:hAnsi="Times New Roman" w:cs="Times New Roman"/>
                          <w:color w:val="404040" w:themeColor="text1" w:themeTint="BF"/>
                          <w:sz w:val="24"/>
                          <w:szCs w:val="24"/>
                        </w:rPr>
                      </w:pPr>
                      <w:r w:rsidRPr="00425640">
                        <w:rPr>
                          <w:rFonts w:ascii="Times New Roman" w:eastAsia="Calibri" w:hAnsi="Times New Roman" w:cs="Times New Roman"/>
                          <w:color w:val="404040" w:themeColor="text1" w:themeTint="BF"/>
                          <w:sz w:val="24"/>
                          <w:szCs w:val="24"/>
                        </w:rPr>
                        <w:t>NASA Human Research Program</w:t>
                      </w:r>
                    </w:p>
                  </w:txbxContent>
                </v:textbox>
              </v:shape>
            </w:pict>
          </mc:Fallback>
        </mc:AlternateContent>
      </w:r>
    </w:p>
    <w:p w14:paraId="679ECCD9" w14:textId="0870B787" w:rsidR="001E7E96" w:rsidRPr="00304403" w:rsidRDefault="001E7E96" w:rsidP="00DD1702">
      <w:pPr>
        <w:rPr>
          <w:rFonts w:ascii="Times New Roman" w:eastAsia="Batang" w:hAnsi="Times New Roman" w:cs="Times New Roman"/>
          <w:b/>
          <w:bCs/>
          <w:sz w:val="24"/>
          <w:szCs w:val="24"/>
        </w:rPr>
      </w:pPr>
    </w:p>
    <w:p w14:paraId="74EBB3B8" w14:textId="77777777" w:rsidR="00DD1702" w:rsidRPr="00304403" w:rsidRDefault="00DD1702" w:rsidP="00DD1702">
      <w:pPr>
        <w:spacing w:after="0" w:line="240" w:lineRule="auto"/>
        <w:rPr>
          <w:rFonts w:ascii="Times New Roman" w:hAnsi="Times New Roman" w:cs="Times New Roman"/>
          <w:sz w:val="24"/>
          <w:szCs w:val="24"/>
        </w:rPr>
      </w:pPr>
    </w:p>
    <w:p w14:paraId="43E3C281" w14:textId="4BEA4CED" w:rsidR="00073837" w:rsidRPr="00965187" w:rsidRDefault="00DD1702" w:rsidP="00965187">
      <w:pPr>
        <w:spacing w:after="0"/>
        <w:jc w:val="both"/>
        <w:rPr>
          <w:rFonts w:ascii="Times New Roman" w:hAnsi="Times New Roman"/>
          <w:i/>
          <w:sz w:val="32"/>
        </w:rPr>
      </w:pPr>
      <w:r w:rsidRPr="00304403">
        <w:rPr>
          <w:rFonts w:ascii="Times New Roman" w:hAnsi="Times New Roman" w:cs="Times New Roman"/>
          <w:b/>
          <w:bCs/>
          <w:sz w:val="24"/>
          <w:szCs w:val="24"/>
        </w:rPr>
        <w:br w:type="page"/>
      </w:r>
      <w:bookmarkEnd w:id="0"/>
      <w:r w:rsidR="008F75E3" w:rsidRPr="00965187">
        <w:rPr>
          <w:rStyle w:val="IntenseReference"/>
          <w:rFonts w:ascii="Times New Roman" w:hAnsi="Times New Roman"/>
          <w:i/>
          <w:smallCaps w:val="0"/>
          <w:sz w:val="28"/>
        </w:rPr>
        <w:lastRenderedPageBreak/>
        <w:t>Introduction</w:t>
      </w:r>
    </w:p>
    <w:p w14:paraId="20C35E3A" w14:textId="351AC3DE" w:rsidR="00923070" w:rsidRDefault="00224FC9" w:rsidP="00DC7700">
      <w:pPr>
        <w:spacing w:after="0" w:line="257" w:lineRule="auto"/>
        <w:jc w:val="both"/>
        <w:rPr>
          <w:rFonts w:ascii="Times New Roman" w:hAnsi="Times New Roman" w:cs="Times New Roman"/>
          <w:sz w:val="24"/>
          <w:szCs w:val="24"/>
        </w:rPr>
      </w:pPr>
      <w:r w:rsidRPr="00923070">
        <w:rPr>
          <w:rFonts w:ascii="Times New Roman" w:hAnsi="Times New Roman" w:cs="Times New Roman"/>
          <w:sz w:val="24"/>
          <w:szCs w:val="24"/>
        </w:rPr>
        <w:t>Deep space</w:t>
      </w:r>
      <w:r w:rsidR="00BC42D1" w:rsidRPr="00923070">
        <w:rPr>
          <w:rFonts w:ascii="Times New Roman" w:hAnsi="Times New Roman" w:cs="Times New Roman"/>
          <w:sz w:val="24"/>
          <w:szCs w:val="24"/>
        </w:rPr>
        <w:t xml:space="preserve"> exploration missions to the Moon and ultimately Mars will present unprecedented challenges for supporting astronaut health and performance. </w:t>
      </w:r>
      <w:r w:rsidR="00597D6D" w:rsidRPr="00923070">
        <w:rPr>
          <w:rFonts w:ascii="Times New Roman" w:hAnsi="Times New Roman" w:cs="Times New Roman"/>
          <w:sz w:val="24"/>
          <w:szCs w:val="24"/>
        </w:rPr>
        <w:t>"[</w:t>
      </w:r>
      <w:r w:rsidR="00BC42D1" w:rsidRPr="00923070">
        <w:rPr>
          <w:rFonts w:ascii="Times New Roman" w:hAnsi="Times New Roman" w:cs="Times New Roman"/>
          <w:sz w:val="24"/>
          <w:szCs w:val="24"/>
        </w:rPr>
        <w:t xml:space="preserve">The] assumption </w:t>
      </w:r>
      <w:r w:rsidR="00667B51">
        <w:rPr>
          <w:rFonts w:ascii="Times New Roman" w:hAnsi="Times New Roman" w:cs="Times New Roman"/>
          <w:sz w:val="24"/>
          <w:szCs w:val="24"/>
        </w:rPr>
        <w:t xml:space="preserve">[heretofore] </w:t>
      </w:r>
      <w:r w:rsidR="00BC42D1" w:rsidRPr="00923070">
        <w:rPr>
          <w:rFonts w:ascii="Times New Roman" w:hAnsi="Times New Roman" w:cs="Times New Roman"/>
          <w:sz w:val="24"/>
          <w:szCs w:val="24"/>
        </w:rPr>
        <w:t>has been that risk of vehicle system malfunction far outweighs the risk of human system failure…</w:t>
      </w:r>
      <w:r w:rsidR="00597D6D" w:rsidRPr="00923070">
        <w:rPr>
          <w:rFonts w:ascii="Times New Roman" w:hAnsi="Times New Roman" w:cs="Times New Roman"/>
          <w:sz w:val="24"/>
          <w:szCs w:val="24"/>
        </w:rPr>
        <w:t xml:space="preserve"> [Therefore], NASA </w:t>
      </w:r>
      <w:r w:rsidR="00BC42D1" w:rsidRPr="00DC7700">
        <w:rPr>
          <w:rFonts w:ascii="Times New Roman" w:hAnsi="Times New Roman" w:cs="Times New Roman"/>
          <w:i/>
          <w:iCs/>
          <w:sz w:val="24"/>
          <w:szCs w:val="24"/>
        </w:rPr>
        <w:t xml:space="preserve">buys down the </w:t>
      </w:r>
      <w:r w:rsidR="007B7895" w:rsidRPr="00DC7700">
        <w:rPr>
          <w:rFonts w:ascii="Times New Roman" w:hAnsi="Times New Roman" w:cs="Times New Roman"/>
          <w:i/>
          <w:iCs/>
          <w:sz w:val="24"/>
          <w:szCs w:val="24"/>
        </w:rPr>
        <w:t>risk of failure of the human system</w:t>
      </w:r>
      <w:r w:rsidR="007B7895" w:rsidRPr="00923070">
        <w:rPr>
          <w:rFonts w:ascii="Times New Roman" w:hAnsi="Times New Roman" w:cs="Times New Roman"/>
          <w:sz w:val="24"/>
          <w:szCs w:val="24"/>
        </w:rPr>
        <w:t xml:space="preserve"> through rigorous selection of individual</w:t>
      </w:r>
      <w:r w:rsidR="00AB5BEB" w:rsidRPr="00923070">
        <w:rPr>
          <w:rFonts w:ascii="Times New Roman" w:hAnsi="Times New Roman" w:cs="Times New Roman"/>
          <w:sz w:val="24"/>
          <w:szCs w:val="24"/>
        </w:rPr>
        <w:t>s</w:t>
      </w:r>
      <w:r w:rsidR="007B7895" w:rsidRPr="00923070">
        <w:rPr>
          <w:rFonts w:ascii="Times New Roman" w:hAnsi="Times New Roman" w:cs="Times New Roman"/>
          <w:sz w:val="24"/>
          <w:szCs w:val="24"/>
        </w:rPr>
        <w:t xml:space="preserve"> designed to minimize medical issues and optimize available capability in flight</w:t>
      </w:r>
      <w:r w:rsidR="00597D6D" w:rsidRPr="00923070">
        <w:rPr>
          <w:rFonts w:ascii="Times New Roman" w:hAnsi="Times New Roman" w:cs="Times New Roman"/>
          <w:sz w:val="24"/>
          <w:szCs w:val="24"/>
        </w:rPr>
        <w:t xml:space="preserve">" </w:t>
      </w:r>
      <w:sdt>
        <w:sdtPr>
          <w:rPr>
            <w:rFonts w:ascii="Times New Roman" w:hAnsi="Times New Roman" w:cs="Times New Roman"/>
            <w:sz w:val="24"/>
            <w:szCs w:val="24"/>
          </w:rPr>
          <w:id w:val="-1550447774"/>
          <w:citation/>
        </w:sdtPr>
        <w:sdtEndPr/>
        <w:sdtContent>
          <w:r w:rsidR="007B7895" w:rsidRPr="00923070">
            <w:rPr>
              <w:rFonts w:ascii="Times New Roman" w:hAnsi="Times New Roman" w:cs="Times New Roman"/>
              <w:sz w:val="24"/>
              <w:szCs w:val="24"/>
            </w:rPr>
            <w:fldChar w:fldCharType="begin"/>
          </w:r>
          <w:r w:rsidR="007B7895" w:rsidRPr="00923070">
            <w:rPr>
              <w:rFonts w:ascii="Times New Roman" w:hAnsi="Times New Roman" w:cs="Times New Roman"/>
              <w:sz w:val="24"/>
              <w:szCs w:val="24"/>
            </w:rPr>
            <w:instrText xml:space="preserve"> CITATION Ric19 \l 1033 </w:instrText>
          </w:r>
          <w:r w:rsidR="007B7895" w:rsidRPr="00923070">
            <w:rPr>
              <w:rFonts w:ascii="Times New Roman" w:hAnsi="Times New Roman" w:cs="Times New Roman"/>
              <w:sz w:val="24"/>
              <w:szCs w:val="24"/>
            </w:rPr>
            <w:fldChar w:fldCharType="separate"/>
          </w:r>
          <w:r w:rsidR="005160D1" w:rsidRPr="005160D1">
            <w:rPr>
              <w:rFonts w:ascii="Times New Roman" w:hAnsi="Times New Roman" w:cs="Times New Roman"/>
              <w:noProof/>
              <w:sz w:val="24"/>
              <w:szCs w:val="24"/>
            </w:rPr>
            <w:t>(1)</w:t>
          </w:r>
          <w:r w:rsidR="007B7895" w:rsidRPr="00923070">
            <w:rPr>
              <w:rFonts w:ascii="Times New Roman" w:hAnsi="Times New Roman" w:cs="Times New Roman"/>
              <w:sz w:val="24"/>
              <w:szCs w:val="24"/>
            </w:rPr>
            <w:fldChar w:fldCharType="end"/>
          </w:r>
        </w:sdtContent>
      </w:sdt>
      <w:r w:rsidR="007B7895" w:rsidRPr="00923070">
        <w:rPr>
          <w:rFonts w:ascii="Times New Roman" w:hAnsi="Times New Roman" w:cs="Times New Roman"/>
          <w:sz w:val="24"/>
          <w:szCs w:val="24"/>
        </w:rPr>
        <w:t xml:space="preserve">. </w:t>
      </w:r>
      <w:r w:rsidR="00667B51">
        <w:rPr>
          <w:rFonts w:ascii="Times New Roman" w:hAnsi="Times New Roman" w:cs="Times New Roman"/>
          <w:sz w:val="24"/>
          <w:szCs w:val="24"/>
        </w:rPr>
        <w:t>Justifiably, medical conditions have not been a primary driver of risk in the last half-century of human spaceflight experience conducted primarily within the confines of low Earth orbit (LEO).</w:t>
      </w:r>
    </w:p>
    <w:p w14:paraId="1ABF6057" w14:textId="5260DA52" w:rsidR="00DC7700" w:rsidRDefault="00667B51" w:rsidP="00DC7700">
      <w:pPr>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However, deep space exploration</w:t>
      </w:r>
      <w:r w:rsidR="00DC7700">
        <w:rPr>
          <w:rFonts w:ascii="Times New Roman" w:hAnsi="Times New Roman" w:cs="Times New Roman"/>
          <w:sz w:val="24"/>
          <w:szCs w:val="24"/>
        </w:rPr>
        <w:t xml:space="preserve"> poses orders of magnitude more significant design and operational challenges of medical systems</w:t>
      </w:r>
      <w:r>
        <w:rPr>
          <w:rFonts w:ascii="Times New Roman" w:hAnsi="Times New Roman" w:cs="Times New Roman"/>
          <w:sz w:val="24"/>
          <w:szCs w:val="24"/>
        </w:rPr>
        <w:t xml:space="preserve"> and</w:t>
      </w:r>
      <w:r w:rsidR="00DC7700">
        <w:rPr>
          <w:rFonts w:ascii="Times New Roman" w:hAnsi="Times New Roman" w:cs="Times New Roman"/>
          <w:sz w:val="24"/>
          <w:szCs w:val="24"/>
        </w:rPr>
        <w:t xml:space="preserve"> includ</w:t>
      </w:r>
      <w:r>
        <w:rPr>
          <w:rFonts w:ascii="Times New Roman" w:hAnsi="Times New Roman" w:cs="Times New Roman"/>
          <w:sz w:val="24"/>
          <w:szCs w:val="24"/>
        </w:rPr>
        <w:t>es</w:t>
      </w:r>
      <w:r w:rsidR="00224FC9" w:rsidRPr="00923070">
        <w:rPr>
          <w:rFonts w:ascii="Times New Roman" w:hAnsi="Times New Roman" w:cs="Times New Roman"/>
          <w:sz w:val="24"/>
          <w:szCs w:val="24"/>
        </w:rPr>
        <w:t xml:space="preserve"> </w:t>
      </w:r>
      <w:r w:rsidR="007B7895" w:rsidRPr="00923070">
        <w:rPr>
          <w:rFonts w:ascii="Times New Roman" w:hAnsi="Times New Roman" w:cs="Times New Roman"/>
          <w:sz w:val="24"/>
          <w:szCs w:val="24"/>
        </w:rPr>
        <w:t xml:space="preserve">the </w:t>
      </w:r>
      <w:r>
        <w:rPr>
          <w:rFonts w:ascii="Times New Roman" w:hAnsi="Times New Roman" w:cs="Times New Roman"/>
          <w:sz w:val="24"/>
          <w:szCs w:val="24"/>
        </w:rPr>
        <w:t xml:space="preserve">acknowledged </w:t>
      </w:r>
      <w:r w:rsidR="007B7895" w:rsidRPr="00923070">
        <w:rPr>
          <w:rFonts w:ascii="Times New Roman" w:hAnsi="Times New Roman" w:cs="Times New Roman"/>
          <w:sz w:val="24"/>
          <w:szCs w:val="24"/>
        </w:rPr>
        <w:t xml:space="preserve">spaceflight hazard of </w:t>
      </w:r>
      <w:r w:rsidR="00597D6D" w:rsidRPr="00923070">
        <w:rPr>
          <w:rFonts w:ascii="Times New Roman" w:hAnsi="Times New Roman" w:cs="Times New Roman"/>
          <w:sz w:val="24"/>
          <w:szCs w:val="24"/>
        </w:rPr>
        <w:t>"</w:t>
      </w:r>
      <w:r w:rsidR="00224FC9" w:rsidRPr="00923070">
        <w:rPr>
          <w:rFonts w:ascii="Times New Roman" w:hAnsi="Times New Roman" w:cs="Times New Roman"/>
          <w:sz w:val="24"/>
          <w:szCs w:val="24"/>
        </w:rPr>
        <w:t>D</w:t>
      </w:r>
      <w:r w:rsidR="007B7895" w:rsidRPr="00923070">
        <w:rPr>
          <w:rFonts w:ascii="Times New Roman" w:hAnsi="Times New Roman" w:cs="Times New Roman"/>
          <w:sz w:val="24"/>
          <w:szCs w:val="24"/>
        </w:rPr>
        <w:t>istance from Earth</w:t>
      </w:r>
      <w:r w:rsidR="00597D6D" w:rsidRPr="00923070">
        <w:rPr>
          <w:rFonts w:ascii="Times New Roman" w:hAnsi="Times New Roman" w:cs="Times New Roman"/>
          <w:sz w:val="24"/>
          <w:szCs w:val="24"/>
        </w:rPr>
        <w:t xml:space="preserve">" </w:t>
      </w:r>
      <w:sdt>
        <w:sdtPr>
          <w:rPr>
            <w:rFonts w:ascii="Times New Roman" w:hAnsi="Times New Roman" w:cs="Times New Roman"/>
            <w:sz w:val="24"/>
            <w:szCs w:val="24"/>
          </w:rPr>
          <w:id w:val="-1744569610"/>
          <w:citation/>
        </w:sdtPr>
        <w:sdtEndPr/>
        <w:sdtContent>
          <w:r w:rsidR="007B7895" w:rsidRPr="00923070">
            <w:rPr>
              <w:rFonts w:ascii="Times New Roman" w:hAnsi="Times New Roman" w:cs="Times New Roman"/>
              <w:sz w:val="24"/>
              <w:szCs w:val="24"/>
            </w:rPr>
            <w:fldChar w:fldCharType="begin"/>
          </w:r>
          <w:r w:rsidR="007B7895" w:rsidRPr="00923070">
            <w:rPr>
              <w:rFonts w:ascii="Times New Roman" w:hAnsi="Times New Roman" w:cs="Times New Roman"/>
              <w:sz w:val="24"/>
              <w:szCs w:val="24"/>
            </w:rPr>
            <w:instrText xml:space="preserve"> CITATION NAS19 \l 1033 </w:instrText>
          </w:r>
          <w:r w:rsidR="007B7895" w:rsidRPr="00923070">
            <w:rPr>
              <w:rFonts w:ascii="Times New Roman" w:hAnsi="Times New Roman" w:cs="Times New Roman"/>
              <w:sz w:val="24"/>
              <w:szCs w:val="24"/>
            </w:rPr>
            <w:fldChar w:fldCharType="separate"/>
          </w:r>
          <w:r w:rsidR="005160D1" w:rsidRPr="005160D1">
            <w:rPr>
              <w:rFonts w:ascii="Times New Roman" w:hAnsi="Times New Roman" w:cs="Times New Roman"/>
              <w:noProof/>
              <w:sz w:val="24"/>
              <w:szCs w:val="24"/>
            </w:rPr>
            <w:t>(2)</w:t>
          </w:r>
          <w:r w:rsidR="007B7895" w:rsidRPr="00923070">
            <w:rPr>
              <w:rFonts w:ascii="Times New Roman" w:hAnsi="Times New Roman" w:cs="Times New Roman"/>
              <w:sz w:val="24"/>
              <w:szCs w:val="24"/>
            </w:rPr>
            <w:fldChar w:fldCharType="end"/>
          </w:r>
        </w:sdtContent>
      </w:sdt>
      <w:r w:rsidR="00DC7700">
        <w:rPr>
          <w:rFonts w:ascii="Times New Roman" w:hAnsi="Times New Roman" w:cs="Times New Roman"/>
          <w:sz w:val="24"/>
          <w:szCs w:val="24"/>
        </w:rPr>
        <w:t>. T</w:t>
      </w:r>
      <w:r w:rsidR="00B475E5" w:rsidRPr="00923070">
        <w:rPr>
          <w:rFonts w:ascii="Times New Roman" w:hAnsi="Times New Roman" w:cs="Times New Roman"/>
          <w:sz w:val="24"/>
          <w:szCs w:val="24"/>
        </w:rPr>
        <w:t xml:space="preserve">he Moon </w:t>
      </w:r>
      <w:r w:rsidR="00DC7700">
        <w:rPr>
          <w:rFonts w:ascii="Times New Roman" w:hAnsi="Times New Roman" w:cs="Times New Roman"/>
          <w:sz w:val="24"/>
          <w:szCs w:val="24"/>
        </w:rPr>
        <w:t>is</w:t>
      </w:r>
      <w:r w:rsidR="00B475E5" w:rsidRPr="00923070">
        <w:rPr>
          <w:rFonts w:ascii="Times New Roman" w:hAnsi="Times New Roman" w:cs="Times New Roman"/>
          <w:sz w:val="24"/>
          <w:szCs w:val="24"/>
        </w:rPr>
        <w:t xml:space="preserve"> approximately 1</w:t>
      </w:r>
      <w:r>
        <w:rPr>
          <w:rFonts w:ascii="Times New Roman" w:hAnsi="Times New Roman" w:cs="Times New Roman"/>
          <w:sz w:val="24"/>
          <w:szCs w:val="24"/>
        </w:rPr>
        <w:t>,</w:t>
      </w:r>
      <w:r w:rsidR="00B475E5" w:rsidRPr="00923070">
        <w:rPr>
          <w:rFonts w:ascii="Times New Roman" w:hAnsi="Times New Roman" w:cs="Times New Roman"/>
          <w:sz w:val="24"/>
          <w:szCs w:val="24"/>
        </w:rPr>
        <w:t xml:space="preserve">000x farther </w:t>
      </w:r>
      <w:r w:rsidR="00DC7700">
        <w:rPr>
          <w:rFonts w:ascii="Times New Roman" w:hAnsi="Times New Roman" w:cs="Times New Roman"/>
          <w:sz w:val="24"/>
          <w:szCs w:val="24"/>
        </w:rPr>
        <w:t>from Earth than</w:t>
      </w:r>
      <w:r w:rsidR="00B475E5" w:rsidRPr="00923070">
        <w:rPr>
          <w:rFonts w:ascii="Times New Roman" w:hAnsi="Times New Roman" w:cs="Times New Roman"/>
          <w:sz w:val="24"/>
          <w:szCs w:val="24"/>
        </w:rPr>
        <w:t xml:space="preserve"> LEO, and Mars</w:t>
      </w:r>
      <w:r w:rsidR="00DC7700">
        <w:rPr>
          <w:rFonts w:ascii="Times New Roman" w:hAnsi="Times New Roman" w:cs="Times New Roman"/>
          <w:sz w:val="24"/>
          <w:szCs w:val="24"/>
        </w:rPr>
        <w:t xml:space="preserve"> is</w:t>
      </w:r>
      <w:r w:rsidR="00B475E5" w:rsidRPr="00923070">
        <w:rPr>
          <w:rFonts w:ascii="Times New Roman" w:hAnsi="Times New Roman" w:cs="Times New Roman"/>
          <w:sz w:val="24"/>
          <w:szCs w:val="24"/>
        </w:rPr>
        <w:t xml:space="preserve">, on average, 560x farther away </w:t>
      </w:r>
      <w:r w:rsidR="00DC7700">
        <w:rPr>
          <w:rFonts w:ascii="Times New Roman" w:hAnsi="Times New Roman" w:cs="Times New Roman"/>
          <w:sz w:val="24"/>
          <w:szCs w:val="24"/>
        </w:rPr>
        <w:t>still</w:t>
      </w:r>
      <w:r w:rsidR="00B475E5" w:rsidRPr="00923070">
        <w:rPr>
          <w:rFonts w:ascii="Times New Roman" w:hAnsi="Times New Roman" w:cs="Times New Roman"/>
          <w:sz w:val="24"/>
          <w:szCs w:val="24"/>
        </w:rPr>
        <w:t xml:space="preserve">. </w:t>
      </w:r>
      <w:r w:rsidR="00DD1702" w:rsidRPr="00923070">
        <w:rPr>
          <w:rFonts w:ascii="Times New Roman" w:hAnsi="Times New Roman" w:cs="Times New Roman"/>
          <w:sz w:val="24"/>
          <w:szCs w:val="24"/>
        </w:rPr>
        <w:t>Such</w:t>
      </w:r>
      <w:r w:rsidR="00B475E5" w:rsidRPr="00923070">
        <w:rPr>
          <w:rFonts w:ascii="Times New Roman" w:hAnsi="Times New Roman" w:cs="Times New Roman"/>
          <w:sz w:val="24"/>
          <w:szCs w:val="24"/>
        </w:rPr>
        <w:t xml:space="preserve"> distances create multiple </w:t>
      </w:r>
      <w:r w:rsidR="00DC7700">
        <w:rPr>
          <w:rFonts w:ascii="Times New Roman" w:hAnsi="Times New Roman" w:cs="Times New Roman"/>
          <w:sz w:val="24"/>
          <w:szCs w:val="24"/>
        </w:rPr>
        <w:t xml:space="preserve">medical system </w:t>
      </w:r>
      <w:r w:rsidR="00AB5BEB" w:rsidRPr="00923070">
        <w:rPr>
          <w:rFonts w:ascii="Times New Roman" w:hAnsi="Times New Roman" w:cs="Times New Roman"/>
          <w:sz w:val="24"/>
          <w:szCs w:val="24"/>
        </w:rPr>
        <w:t xml:space="preserve">constraints </w:t>
      </w:r>
      <w:r w:rsidR="00DC7700">
        <w:rPr>
          <w:rFonts w:ascii="Times New Roman" w:hAnsi="Times New Roman" w:cs="Times New Roman"/>
          <w:sz w:val="24"/>
          <w:szCs w:val="24"/>
        </w:rPr>
        <w:t>wherein</w:t>
      </w:r>
      <w:r w:rsidR="00DD1702" w:rsidRPr="00923070">
        <w:rPr>
          <w:rFonts w:ascii="Times New Roman" w:hAnsi="Times New Roman" w:cs="Times New Roman"/>
          <w:sz w:val="24"/>
          <w:szCs w:val="24"/>
        </w:rPr>
        <w:t xml:space="preserve"> </w:t>
      </w:r>
      <w:r w:rsidR="0079161A" w:rsidRPr="00923070">
        <w:rPr>
          <w:rFonts w:ascii="Times New Roman" w:hAnsi="Times New Roman" w:cs="Times New Roman"/>
          <w:sz w:val="24"/>
          <w:szCs w:val="24"/>
        </w:rPr>
        <w:t xml:space="preserve">communication delays </w:t>
      </w:r>
      <w:r w:rsidR="00DC7700">
        <w:rPr>
          <w:rFonts w:ascii="Times New Roman" w:hAnsi="Times New Roman" w:cs="Times New Roman"/>
          <w:sz w:val="24"/>
          <w:szCs w:val="24"/>
        </w:rPr>
        <w:t>(</w:t>
      </w:r>
      <w:r w:rsidR="0079161A" w:rsidRPr="00923070">
        <w:rPr>
          <w:rFonts w:ascii="Times New Roman" w:hAnsi="Times New Roman" w:cs="Times New Roman"/>
          <w:sz w:val="24"/>
          <w:szCs w:val="24"/>
        </w:rPr>
        <w:t>up to 2</w:t>
      </w:r>
      <w:r w:rsidR="005D68E3" w:rsidRPr="00923070">
        <w:rPr>
          <w:rFonts w:ascii="Times New Roman" w:hAnsi="Times New Roman" w:cs="Times New Roman"/>
          <w:sz w:val="24"/>
          <w:szCs w:val="24"/>
        </w:rPr>
        <w:t>4</w:t>
      </w:r>
      <w:r w:rsidR="0079161A" w:rsidRPr="00923070">
        <w:rPr>
          <w:rFonts w:ascii="Times New Roman" w:hAnsi="Times New Roman" w:cs="Times New Roman"/>
          <w:sz w:val="24"/>
          <w:szCs w:val="24"/>
        </w:rPr>
        <w:t xml:space="preserve"> minutes </w:t>
      </w:r>
      <w:r w:rsidR="00DD1702" w:rsidRPr="00923070">
        <w:rPr>
          <w:rFonts w:ascii="Times New Roman" w:hAnsi="Times New Roman" w:cs="Times New Roman"/>
          <w:sz w:val="24"/>
          <w:szCs w:val="24"/>
        </w:rPr>
        <w:t>one way</w:t>
      </w:r>
      <w:r w:rsidR="006B7590" w:rsidRPr="00923070">
        <w:rPr>
          <w:rFonts w:ascii="Times New Roman" w:hAnsi="Times New Roman" w:cs="Times New Roman"/>
          <w:sz w:val="24"/>
          <w:szCs w:val="24"/>
        </w:rPr>
        <w:t xml:space="preserve"> for a Mars mission</w:t>
      </w:r>
      <w:r w:rsidR="00DD1702" w:rsidRPr="00923070">
        <w:rPr>
          <w:rFonts w:ascii="Times New Roman" w:hAnsi="Times New Roman" w:cs="Times New Roman"/>
          <w:sz w:val="24"/>
          <w:szCs w:val="24"/>
        </w:rPr>
        <w:t xml:space="preserve">) </w:t>
      </w:r>
      <w:r w:rsidR="0079161A" w:rsidRPr="00923070">
        <w:rPr>
          <w:rFonts w:ascii="Times New Roman" w:hAnsi="Times New Roman" w:cs="Times New Roman"/>
          <w:sz w:val="24"/>
          <w:szCs w:val="24"/>
        </w:rPr>
        <w:t>will require</w:t>
      </w:r>
      <w:r w:rsidR="00DD1702" w:rsidRPr="00923070">
        <w:rPr>
          <w:rFonts w:ascii="Times New Roman" w:hAnsi="Times New Roman" w:cs="Times New Roman"/>
          <w:sz w:val="24"/>
          <w:szCs w:val="24"/>
        </w:rPr>
        <w:t xml:space="preserve"> an unprecedented degree of crew autonomy</w:t>
      </w:r>
      <w:r w:rsidR="00DC7700">
        <w:rPr>
          <w:rFonts w:ascii="Times New Roman" w:hAnsi="Times New Roman" w:cs="Times New Roman"/>
          <w:sz w:val="24"/>
          <w:szCs w:val="24"/>
        </w:rPr>
        <w:t xml:space="preserve"> as substantial lag times in d</w:t>
      </w:r>
      <w:r w:rsidR="00DD1702" w:rsidRPr="00923070">
        <w:rPr>
          <w:rFonts w:ascii="Times New Roman" w:hAnsi="Times New Roman" w:cs="Times New Roman"/>
          <w:sz w:val="24"/>
          <w:szCs w:val="24"/>
        </w:rPr>
        <w:t xml:space="preserve">ata transmission </w:t>
      </w:r>
      <w:r w:rsidR="00DC7700">
        <w:rPr>
          <w:rFonts w:ascii="Times New Roman" w:hAnsi="Times New Roman" w:cs="Times New Roman"/>
          <w:sz w:val="24"/>
          <w:szCs w:val="24"/>
        </w:rPr>
        <w:t>and</w:t>
      </w:r>
      <w:r w:rsidR="00DD1702" w:rsidRPr="00923070">
        <w:rPr>
          <w:rFonts w:ascii="Times New Roman" w:hAnsi="Times New Roman" w:cs="Times New Roman"/>
          <w:sz w:val="24"/>
          <w:szCs w:val="24"/>
        </w:rPr>
        <w:t xml:space="preserve"> bandwidth limitations will further limit </w:t>
      </w:r>
      <w:r w:rsidR="00DC7700">
        <w:rPr>
          <w:rFonts w:ascii="Times New Roman" w:hAnsi="Times New Roman" w:cs="Times New Roman"/>
          <w:sz w:val="24"/>
          <w:szCs w:val="24"/>
        </w:rPr>
        <w:t xml:space="preserve">reliance on </w:t>
      </w:r>
      <w:r w:rsidR="00DD1702" w:rsidRPr="00923070">
        <w:rPr>
          <w:rFonts w:ascii="Times New Roman" w:hAnsi="Times New Roman" w:cs="Times New Roman"/>
          <w:sz w:val="24"/>
          <w:szCs w:val="24"/>
        </w:rPr>
        <w:t xml:space="preserve">ground support </w:t>
      </w:r>
      <w:sdt>
        <w:sdtPr>
          <w:rPr>
            <w:rFonts w:ascii="Times New Roman" w:hAnsi="Times New Roman" w:cs="Times New Roman"/>
            <w:sz w:val="24"/>
            <w:szCs w:val="24"/>
          </w:rPr>
          <w:id w:val="1329323965"/>
          <w:citation/>
        </w:sdtPr>
        <w:sdtEndPr/>
        <w:sdtContent>
          <w:r w:rsidR="00DD1702" w:rsidRPr="00923070">
            <w:rPr>
              <w:rFonts w:ascii="Times New Roman" w:hAnsi="Times New Roman" w:cs="Times New Roman"/>
              <w:sz w:val="24"/>
              <w:szCs w:val="24"/>
            </w:rPr>
            <w:fldChar w:fldCharType="begin"/>
          </w:r>
          <w:r w:rsidR="00DD1702" w:rsidRPr="00923070">
            <w:rPr>
              <w:rFonts w:ascii="Times New Roman" w:hAnsi="Times New Roman" w:cs="Times New Roman"/>
              <w:sz w:val="24"/>
              <w:szCs w:val="24"/>
            </w:rPr>
            <w:instrText xml:space="preserve"> CITATION Mic19 \l 1033 </w:instrText>
          </w:r>
          <w:r w:rsidR="00DD1702" w:rsidRPr="00923070">
            <w:rPr>
              <w:rFonts w:ascii="Times New Roman" w:hAnsi="Times New Roman" w:cs="Times New Roman"/>
              <w:sz w:val="24"/>
              <w:szCs w:val="24"/>
            </w:rPr>
            <w:fldChar w:fldCharType="separate"/>
          </w:r>
          <w:r w:rsidR="005160D1" w:rsidRPr="005160D1">
            <w:rPr>
              <w:rFonts w:ascii="Times New Roman" w:hAnsi="Times New Roman" w:cs="Times New Roman"/>
              <w:noProof/>
              <w:sz w:val="24"/>
              <w:szCs w:val="24"/>
            </w:rPr>
            <w:t>(3)</w:t>
          </w:r>
          <w:r w:rsidR="00DD1702" w:rsidRPr="00923070">
            <w:rPr>
              <w:rFonts w:ascii="Times New Roman" w:hAnsi="Times New Roman" w:cs="Times New Roman"/>
              <w:sz w:val="24"/>
              <w:szCs w:val="24"/>
            </w:rPr>
            <w:fldChar w:fldCharType="end"/>
          </w:r>
        </w:sdtContent>
      </w:sdt>
      <w:r w:rsidR="00DD1702" w:rsidRPr="00923070">
        <w:rPr>
          <w:rFonts w:ascii="Times New Roman" w:hAnsi="Times New Roman" w:cs="Times New Roman"/>
          <w:sz w:val="24"/>
          <w:szCs w:val="24"/>
        </w:rPr>
        <w:t xml:space="preserve">. </w:t>
      </w:r>
    </w:p>
    <w:p w14:paraId="1FEB9092" w14:textId="0DFF568B" w:rsidR="00923070" w:rsidRDefault="00DD1702" w:rsidP="00DC7700">
      <w:pPr>
        <w:spacing w:after="0" w:line="257" w:lineRule="auto"/>
        <w:ind w:firstLine="720"/>
        <w:jc w:val="both"/>
        <w:rPr>
          <w:rFonts w:ascii="Times New Roman" w:hAnsi="Times New Roman" w:cs="Times New Roman"/>
          <w:sz w:val="24"/>
          <w:szCs w:val="24"/>
        </w:rPr>
      </w:pPr>
      <w:r w:rsidRPr="00923070">
        <w:rPr>
          <w:rFonts w:ascii="Times New Roman" w:hAnsi="Times New Roman" w:cs="Times New Roman"/>
          <w:sz w:val="24"/>
          <w:szCs w:val="24"/>
        </w:rPr>
        <w:t>R</w:t>
      </w:r>
      <w:r w:rsidR="0079161A" w:rsidRPr="00923070">
        <w:rPr>
          <w:rFonts w:ascii="Times New Roman" w:hAnsi="Times New Roman" w:cs="Times New Roman"/>
          <w:sz w:val="24"/>
          <w:szCs w:val="24"/>
        </w:rPr>
        <w:t xml:space="preserve">esupply </w:t>
      </w:r>
      <w:r w:rsidRPr="00923070">
        <w:rPr>
          <w:rFonts w:ascii="Times New Roman" w:hAnsi="Times New Roman" w:cs="Times New Roman"/>
          <w:sz w:val="24"/>
          <w:szCs w:val="24"/>
        </w:rPr>
        <w:t xml:space="preserve">of consumables </w:t>
      </w:r>
      <w:r w:rsidR="0079161A" w:rsidRPr="00923070">
        <w:rPr>
          <w:rFonts w:ascii="Times New Roman" w:hAnsi="Times New Roman" w:cs="Times New Roman"/>
          <w:sz w:val="24"/>
          <w:szCs w:val="24"/>
        </w:rPr>
        <w:t>will be extremely limited or non-existent</w:t>
      </w:r>
      <w:r w:rsidR="00DC7700">
        <w:rPr>
          <w:rFonts w:ascii="Times New Roman" w:hAnsi="Times New Roman" w:cs="Times New Roman"/>
          <w:sz w:val="24"/>
          <w:szCs w:val="24"/>
        </w:rPr>
        <w:t>.</w:t>
      </w:r>
      <w:r w:rsidRPr="00923070">
        <w:rPr>
          <w:rFonts w:ascii="Times New Roman" w:hAnsi="Times New Roman" w:cs="Times New Roman"/>
          <w:sz w:val="24"/>
          <w:szCs w:val="24"/>
        </w:rPr>
        <w:t xml:space="preserve"> </w:t>
      </w:r>
      <w:r w:rsidR="00DC7700">
        <w:rPr>
          <w:rFonts w:ascii="Times New Roman" w:hAnsi="Times New Roman" w:cs="Times New Roman"/>
          <w:sz w:val="24"/>
          <w:szCs w:val="24"/>
        </w:rPr>
        <w:t>As a result, m</w:t>
      </w:r>
      <w:r w:rsidR="00BF10BA" w:rsidRPr="00923070">
        <w:rPr>
          <w:rFonts w:ascii="Times New Roman" w:hAnsi="Times New Roman" w:cs="Times New Roman"/>
          <w:sz w:val="24"/>
          <w:szCs w:val="24"/>
        </w:rPr>
        <w:t>edical system designs need to provide broad</w:t>
      </w:r>
      <w:r w:rsidR="0079161A" w:rsidRPr="00923070">
        <w:rPr>
          <w:rFonts w:ascii="Times New Roman" w:hAnsi="Times New Roman" w:cs="Times New Roman"/>
          <w:sz w:val="24"/>
          <w:szCs w:val="24"/>
        </w:rPr>
        <w:t xml:space="preserve"> capabilities </w:t>
      </w:r>
      <w:r w:rsidR="00DC7700">
        <w:rPr>
          <w:rFonts w:ascii="Times New Roman" w:hAnsi="Times New Roman" w:cs="Times New Roman"/>
          <w:sz w:val="24"/>
          <w:szCs w:val="24"/>
        </w:rPr>
        <w:t>while</w:t>
      </w:r>
      <w:r w:rsidR="0079161A" w:rsidRPr="00923070">
        <w:rPr>
          <w:rFonts w:ascii="Times New Roman" w:hAnsi="Times New Roman" w:cs="Times New Roman"/>
          <w:sz w:val="24"/>
          <w:szCs w:val="24"/>
        </w:rPr>
        <w:t xml:space="preserve"> anticipat</w:t>
      </w:r>
      <w:r w:rsidR="00DC7700">
        <w:rPr>
          <w:rFonts w:ascii="Times New Roman" w:hAnsi="Times New Roman" w:cs="Times New Roman"/>
          <w:sz w:val="24"/>
          <w:szCs w:val="24"/>
        </w:rPr>
        <w:t>ing</w:t>
      </w:r>
      <w:r w:rsidR="0079161A" w:rsidRPr="00923070">
        <w:rPr>
          <w:rFonts w:ascii="Times New Roman" w:hAnsi="Times New Roman" w:cs="Times New Roman"/>
          <w:sz w:val="24"/>
          <w:szCs w:val="24"/>
        </w:rPr>
        <w:t xml:space="preserve"> </w:t>
      </w:r>
      <w:r w:rsidR="00DC7700">
        <w:rPr>
          <w:rFonts w:ascii="Times New Roman" w:hAnsi="Times New Roman" w:cs="Times New Roman"/>
          <w:sz w:val="24"/>
          <w:szCs w:val="24"/>
        </w:rPr>
        <w:t>numerous contingencies</w:t>
      </w:r>
      <w:r w:rsidR="0079161A" w:rsidRPr="00923070">
        <w:rPr>
          <w:rFonts w:ascii="Times New Roman" w:hAnsi="Times New Roman" w:cs="Times New Roman"/>
          <w:sz w:val="24"/>
          <w:szCs w:val="24"/>
        </w:rPr>
        <w:t xml:space="preserve">. </w:t>
      </w:r>
      <w:r w:rsidR="00DC7700">
        <w:rPr>
          <w:rFonts w:ascii="Times New Roman" w:hAnsi="Times New Roman" w:cs="Times New Roman"/>
          <w:sz w:val="24"/>
          <w:szCs w:val="24"/>
        </w:rPr>
        <w:t xml:space="preserve">For example, crew member evacuation will not be possible </w:t>
      </w:r>
      <w:r w:rsidR="00F7078E" w:rsidRPr="00923070">
        <w:rPr>
          <w:rFonts w:ascii="Times New Roman" w:hAnsi="Times New Roman" w:cs="Times New Roman"/>
          <w:sz w:val="24"/>
          <w:szCs w:val="24"/>
        </w:rPr>
        <w:t xml:space="preserve">given extended </w:t>
      </w:r>
      <w:r w:rsidR="00DC7700">
        <w:rPr>
          <w:rFonts w:ascii="Times New Roman" w:hAnsi="Times New Roman" w:cs="Times New Roman"/>
          <w:sz w:val="24"/>
          <w:szCs w:val="24"/>
        </w:rPr>
        <w:t>transit</w:t>
      </w:r>
      <w:r w:rsidRPr="00923070">
        <w:rPr>
          <w:rFonts w:ascii="Times New Roman" w:hAnsi="Times New Roman" w:cs="Times New Roman"/>
          <w:sz w:val="24"/>
          <w:szCs w:val="24"/>
        </w:rPr>
        <w:t xml:space="preserve"> times </w:t>
      </w:r>
      <w:r w:rsidR="00DC7700" w:rsidRPr="00923070">
        <w:rPr>
          <w:rFonts w:ascii="Times New Roman" w:hAnsi="Times New Roman" w:cs="Times New Roman"/>
          <w:sz w:val="24"/>
          <w:szCs w:val="24"/>
        </w:rPr>
        <w:t>(</w:t>
      </w:r>
      <w:r w:rsidR="00DC7700">
        <w:rPr>
          <w:rFonts w:ascii="Times New Roman" w:hAnsi="Times New Roman" w:cs="Times New Roman"/>
          <w:sz w:val="24"/>
          <w:szCs w:val="24"/>
        </w:rPr>
        <w:t>Mars: 6</w:t>
      </w:r>
      <w:r w:rsidR="00DC7700" w:rsidRPr="00923070">
        <w:rPr>
          <w:rFonts w:ascii="Times New Roman" w:hAnsi="Times New Roman" w:cs="Times New Roman"/>
          <w:sz w:val="24"/>
          <w:szCs w:val="24"/>
        </w:rPr>
        <w:t xml:space="preserve"> to </w:t>
      </w:r>
      <w:r w:rsidR="00DC7700">
        <w:rPr>
          <w:rFonts w:ascii="Times New Roman" w:hAnsi="Times New Roman" w:cs="Times New Roman"/>
          <w:sz w:val="24"/>
          <w:szCs w:val="24"/>
        </w:rPr>
        <w:t>9</w:t>
      </w:r>
      <w:r w:rsidR="00DC7700" w:rsidRPr="00923070">
        <w:rPr>
          <w:rFonts w:ascii="Times New Roman" w:hAnsi="Times New Roman" w:cs="Times New Roman"/>
          <w:sz w:val="24"/>
          <w:szCs w:val="24"/>
        </w:rPr>
        <w:t xml:space="preserve"> months) </w:t>
      </w:r>
      <w:r w:rsidR="00F7078E" w:rsidRPr="00923070">
        <w:rPr>
          <w:rFonts w:ascii="Times New Roman" w:hAnsi="Times New Roman" w:cs="Times New Roman"/>
          <w:sz w:val="24"/>
          <w:szCs w:val="24"/>
        </w:rPr>
        <w:t xml:space="preserve">and </w:t>
      </w:r>
      <w:r w:rsidR="00224FC9" w:rsidRPr="00923070">
        <w:rPr>
          <w:rFonts w:ascii="Times New Roman" w:hAnsi="Times New Roman" w:cs="Times New Roman"/>
          <w:sz w:val="24"/>
          <w:szCs w:val="24"/>
        </w:rPr>
        <w:t>planetary alignment limitations</w:t>
      </w:r>
      <w:r w:rsidR="00DC7700" w:rsidRPr="00DC7700">
        <w:rPr>
          <w:rFonts w:ascii="Times New Roman" w:hAnsi="Times New Roman" w:cs="Times New Roman"/>
          <w:sz w:val="24"/>
          <w:szCs w:val="24"/>
        </w:rPr>
        <w:t xml:space="preserve"> </w:t>
      </w:r>
      <w:sdt>
        <w:sdtPr>
          <w:rPr>
            <w:rFonts w:ascii="Times New Roman" w:hAnsi="Times New Roman" w:cs="Times New Roman"/>
            <w:sz w:val="24"/>
            <w:szCs w:val="24"/>
          </w:rPr>
          <w:id w:val="410045566"/>
          <w:citation/>
        </w:sdtPr>
        <w:sdtEndPr/>
        <w:sdtContent>
          <w:r w:rsidR="00DC7700">
            <w:rPr>
              <w:rFonts w:ascii="Times New Roman" w:hAnsi="Times New Roman" w:cs="Times New Roman"/>
              <w:sz w:val="24"/>
              <w:szCs w:val="24"/>
            </w:rPr>
            <w:fldChar w:fldCharType="begin"/>
          </w:r>
          <w:r w:rsidR="00DC7700">
            <w:rPr>
              <w:rFonts w:ascii="Times New Roman" w:hAnsi="Times New Roman" w:cs="Times New Roman"/>
              <w:sz w:val="24"/>
              <w:szCs w:val="24"/>
            </w:rPr>
            <w:instrText xml:space="preserve">CITATION Wil15 \l 1033 </w:instrText>
          </w:r>
          <w:r w:rsidR="00DC7700">
            <w:rPr>
              <w:rFonts w:ascii="Times New Roman" w:hAnsi="Times New Roman" w:cs="Times New Roman"/>
              <w:sz w:val="24"/>
              <w:szCs w:val="24"/>
            </w:rPr>
            <w:fldChar w:fldCharType="separate"/>
          </w:r>
          <w:r w:rsidR="005160D1" w:rsidRPr="005160D1">
            <w:rPr>
              <w:rFonts w:ascii="Times New Roman" w:hAnsi="Times New Roman" w:cs="Times New Roman"/>
              <w:noProof/>
              <w:sz w:val="24"/>
              <w:szCs w:val="24"/>
            </w:rPr>
            <w:t>(4)</w:t>
          </w:r>
          <w:r w:rsidR="00DC7700">
            <w:rPr>
              <w:rFonts w:ascii="Times New Roman" w:hAnsi="Times New Roman" w:cs="Times New Roman"/>
              <w:sz w:val="24"/>
              <w:szCs w:val="24"/>
            </w:rPr>
            <w:fldChar w:fldCharType="end"/>
          </w:r>
        </w:sdtContent>
      </w:sdt>
      <w:r w:rsidR="008F294B" w:rsidRPr="00923070">
        <w:rPr>
          <w:rFonts w:ascii="Times New Roman" w:hAnsi="Times New Roman" w:cs="Times New Roman"/>
          <w:sz w:val="24"/>
          <w:szCs w:val="24"/>
        </w:rPr>
        <w:t>.</w:t>
      </w:r>
      <w:r w:rsidRPr="00923070">
        <w:rPr>
          <w:rFonts w:ascii="Times New Roman" w:hAnsi="Times New Roman" w:cs="Times New Roman"/>
          <w:sz w:val="24"/>
          <w:szCs w:val="24"/>
        </w:rPr>
        <w:t xml:space="preserve"> </w:t>
      </w:r>
      <w:r w:rsidR="00DC7700">
        <w:rPr>
          <w:rFonts w:ascii="Times New Roman" w:hAnsi="Times New Roman" w:cs="Times New Roman"/>
          <w:sz w:val="24"/>
          <w:szCs w:val="24"/>
        </w:rPr>
        <w:t>Further</w:t>
      </w:r>
      <w:r w:rsidRPr="00923070">
        <w:rPr>
          <w:rFonts w:ascii="Times New Roman" w:hAnsi="Times New Roman" w:cs="Times New Roman"/>
          <w:sz w:val="24"/>
          <w:szCs w:val="24"/>
        </w:rPr>
        <w:t>, t</w:t>
      </w:r>
      <w:r w:rsidR="008F294B" w:rsidRPr="00923070">
        <w:rPr>
          <w:rFonts w:ascii="Times New Roman" w:hAnsi="Times New Roman" w:cs="Times New Roman"/>
          <w:sz w:val="24"/>
          <w:szCs w:val="24"/>
        </w:rPr>
        <w:t>ypical engineering</w:t>
      </w:r>
      <w:r w:rsidR="006B7590" w:rsidRPr="00923070">
        <w:rPr>
          <w:rFonts w:ascii="Times New Roman" w:hAnsi="Times New Roman" w:cs="Times New Roman"/>
          <w:sz w:val="24"/>
          <w:szCs w:val="24"/>
        </w:rPr>
        <w:t xml:space="preserve"> and </w:t>
      </w:r>
      <w:r w:rsidR="00721D45" w:rsidRPr="00923070">
        <w:rPr>
          <w:rFonts w:ascii="Times New Roman" w:hAnsi="Times New Roman" w:cs="Times New Roman"/>
          <w:sz w:val="24"/>
          <w:szCs w:val="24"/>
        </w:rPr>
        <w:t xml:space="preserve">mission </w:t>
      </w:r>
      <w:r w:rsidR="006B7590" w:rsidRPr="00923070">
        <w:rPr>
          <w:rFonts w:ascii="Times New Roman" w:hAnsi="Times New Roman" w:cs="Times New Roman"/>
          <w:sz w:val="24"/>
          <w:szCs w:val="24"/>
        </w:rPr>
        <w:t>resource</w:t>
      </w:r>
      <w:r w:rsidR="008F294B" w:rsidRPr="00923070">
        <w:rPr>
          <w:rFonts w:ascii="Times New Roman" w:hAnsi="Times New Roman" w:cs="Times New Roman"/>
          <w:sz w:val="24"/>
          <w:szCs w:val="24"/>
        </w:rPr>
        <w:t xml:space="preserve"> limitations</w:t>
      </w:r>
      <w:r w:rsidR="00900B5F" w:rsidRPr="00923070">
        <w:rPr>
          <w:rFonts w:ascii="Times New Roman" w:hAnsi="Times New Roman" w:cs="Times New Roman"/>
          <w:sz w:val="24"/>
          <w:szCs w:val="24"/>
        </w:rPr>
        <w:t xml:space="preserve"> </w:t>
      </w:r>
      <w:r w:rsidR="00DC7700" w:rsidRPr="00923070">
        <w:rPr>
          <w:rFonts w:ascii="Times New Roman" w:hAnsi="Times New Roman" w:cs="Times New Roman"/>
          <w:sz w:val="24"/>
          <w:szCs w:val="24"/>
        </w:rPr>
        <w:t>(</w:t>
      </w:r>
      <w:r w:rsidR="00DC7700">
        <w:rPr>
          <w:rFonts w:ascii="Times New Roman" w:hAnsi="Times New Roman" w:cs="Times New Roman"/>
          <w:sz w:val="24"/>
          <w:szCs w:val="24"/>
        </w:rPr>
        <w:t xml:space="preserve">considerations of </w:t>
      </w:r>
      <w:r w:rsidR="00DC7700" w:rsidRPr="00923070">
        <w:rPr>
          <w:rFonts w:ascii="Times New Roman" w:hAnsi="Times New Roman" w:cs="Times New Roman"/>
          <w:sz w:val="24"/>
          <w:szCs w:val="24"/>
        </w:rPr>
        <w:t xml:space="preserve">mass, volume, </w:t>
      </w:r>
      <w:r w:rsidR="00667B51">
        <w:rPr>
          <w:rFonts w:ascii="Times New Roman" w:hAnsi="Times New Roman" w:cs="Times New Roman"/>
          <w:sz w:val="24"/>
          <w:szCs w:val="24"/>
        </w:rPr>
        <w:t xml:space="preserve">and </w:t>
      </w:r>
      <w:r w:rsidR="00DC7700" w:rsidRPr="00923070">
        <w:rPr>
          <w:rFonts w:ascii="Times New Roman" w:hAnsi="Times New Roman" w:cs="Times New Roman"/>
          <w:sz w:val="24"/>
          <w:szCs w:val="24"/>
        </w:rPr>
        <w:t>power</w:t>
      </w:r>
      <w:r w:rsidR="00DC7700">
        <w:rPr>
          <w:rFonts w:ascii="Times New Roman" w:hAnsi="Times New Roman" w:cs="Times New Roman"/>
          <w:sz w:val="24"/>
          <w:szCs w:val="24"/>
        </w:rPr>
        <w:t xml:space="preserve"> where enormous</w:t>
      </w:r>
      <w:r w:rsidR="00DC7700" w:rsidRPr="00923070">
        <w:rPr>
          <w:rFonts w:ascii="Times New Roman" w:hAnsi="Times New Roman" w:cs="Times New Roman"/>
          <w:sz w:val="24"/>
          <w:szCs w:val="24"/>
        </w:rPr>
        <w:t xml:space="preserve"> </w:t>
      </w:r>
      <w:r w:rsidR="00DC7700">
        <w:rPr>
          <w:rFonts w:ascii="Times New Roman" w:hAnsi="Times New Roman" w:cs="Times New Roman"/>
          <w:sz w:val="24"/>
          <w:szCs w:val="24"/>
        </w:rPr>
        <w:t xml:space="preserve">kinetic </w:t>
      </w:r>
      <w:r w:rsidR="00DC7700" w:rsidRPr="00923070">
        <w:rPr>
          <w:rFonts w:ascii="Times New Roman" w:hAnsi="Times New Roman" w:cs="Times New Roman"/>
          <w:sz w:val="24"/>
          <w:szCs w:val="24"/>
        </w:rPr>
        <w:t xml:space="preserve">energies </w:t>
      </w:r>
      <w:r w:rsidR="00DC7700">
        <w:rPr>
          <w:rFonts w:ascii="Times New Roman" w:hAnsi="Times New Roman" w:cs="Times New Roman"/>
          <w:sz w:val="24"/>
          <w:szCs w:val="24"/>
        </w:rPr>
        <w:t xml:space="preserve">are </w:t>
      </w:r>
      <w:r w:rsidR="00DC7700" w:rsidRPr="00923070">
        <w:rPr>
          <w:rFonts w:ascii="Times New Roman" w:hAnsi="Times New Roman" w:cs="Times New Roman"/>
          <w:sz w:val="24"/>
          <w:szCs w:val="24"/>
        </w:rPr>
        <w:t xml:space="preserve">needed to </w:t>
      </w:r>
      <w:r w:rsidR="00DC7700">
        <w:rPr>
          <w:rFonts w:ascii="Times New Roman" w:hAnsi="Times New Roman" w:cs="Times New Roman"/>
          <w:sz w:val="24"/>
          <w:szCs w:val="24"/>
        </w:rPr>
        <w:t>escape Earth's gravity and achieve Mars orbit</w:t>
      </w:r>
      <w:r w:rsidR="00DC7700" w:rsidRPr="00923070">
        <w:rPr>
          <w:rFonts w:ascii="Times New Roman" w:hAnsi="Times New Roman" w:cs="Times New Roman"/>
          <w:sz w:val="24"/>
          <w:szCs w:val="24"/>
        </w:rPr>
        <w:t xml:space="preserve">) </w:t>
      </w:r>
      <w:r w:rsidR="00DC7700">
        <w:rPr>
          <w:rFonts w:ascii="Times New Roman" w:hAnsi="Times New Roman" w:cs="Times New Roman"/>
          <w:sz w:val="24"/>
          <w:szCs w:val="24"/>
        </w:rPr>
        <w:t>will</w:t>
      </w:r>
      <w:r w:rsidR="008F294B" w:rsidRPr="00923070">
        <w:rPr>
          <w:rFonts w:ascii="Times New Roman" w:hAnsi="Times New Roman" w:cs="Times New Roman"/>
          <w:sz w:val="24"/>
          <w:szCs w:val="24"/>
        </w:rPr>
        <w:t xml:space="preserve"> be </w:t>
      </w:r>
      <w:r w:rsidR="00900B5F" w:rsidRPr="00923070">
        <w:rPr>
          <w:rFonts w:ascii="Times New Roman" w:hAnsi="Times New Roman" w:cs="Times New Roman"/>
          <w:sz w:val="24"/>
          <w:szCs w:val="24"/>
        </w:rPr>
        <w:t xml:space="preserve">even </w:t>
      </w:r>
      <w:r w:rsidR="008F294B" w:rsidRPr="00923070">
        <w:rPr>
          <w:rFonts w:ascii="Times New Roman" w:hAnsi="Times New Roman" w:cs="Times New Roman"/>
          <w:sz w:val="24"/>
          <w:szCs w:val="24"/>
        </w:rPr>
        <w:t>more restrictive given the significant demands and functionalit</w:t>
      </w:r>
      <w:r w:rsidR="00DC7700">
        <w:rPr>
          <w:rFonts w:ascii="Times New Roman" w:hAnsi="Times New Roman" w:cs="Times New Roman"/>
          <w:sz w:val="24"/>
          <w:szCs w:val="24"/>
        </w:rPr>
        <w:t>ies</w:t>
      </w:r>
      <w:r w:rsidR="008F294B" w:rsidRPr="00923070">
        <w:rPr>
          <w:rFonts w:ascii="Times New Roman" w:hAnsi="Times New Roman" w:cs="Times New Roman"/>
          <w:sz w:val="24"/>
          <w:szCs w:val="24"/>
        </w:rPr>
        <w:t xml:space="preserve"> required of </w:t>
      </w:r>
      <w:r w:rsidR="00DC7700">
        <w:rPr>
          <w:rFonts w:ascii="Times New Roman" w:hAnsi="Times New Roman" w:cs="Times New Roman"/>
          <w:sz w:val="24"/>
          <w:szCs w:val="24"/>
        </w:rPr>
        <w:t>future</w:t>
      </w:r>
      <w:r w:rsidRPr="00923070">
        <w:rPr>
          <w:rFonts w:ascii="Times New Roman" w:hAnsi="Times New Roman" w:cs="Times New Roman"/>
          <w:sz w:val="24"/>
          <w:szCs w:val="24"/>
        </w:rPr>
        <w:t xml:space="preserve"> </w:t>
      </w:r>
      <w:r w:rsidR="00900B5F" w:rsidRPr="00923070">
        <w:rPr>
          <w:rFonts w:ascii="Times New Roman" w:hAnsi="Times New Roman" w:cs="Times New Roman"/>
          <w:sz w:val="24"/>
          <w:szCs w:val="24"/>
        </w:rPr>
        <w:t xml:space="preserve">exploration </w:t>
      </w:r>
      <w:r w:rsidR="00721D45" w:rsidRPr="00923070">
        <w:rPr>
          <w:rFonts w:ascii="Times New Roman" w:hAnsi="Times New Roman" w:cs="Times New Roman"/>
          <w:sz w:val="24"/>
          <w:szCs w:val="24"/>
        </w:rPr>
        <w:t>systems</w:t>
      </w:r>
      <w:r w:rsidRPr="00923070">
        <w:rPr>
          <w:rFonts w:ascii="Times New Roman" w:hAnsi="Times New Roman" w:cs="Times New Roman"/>
          <w:sz w:val="24"/>
          <w:szCs w:val="24"/>
        </w:rPr>
        <w:t xml:space="preserve">. </w:t>
      </w:r>
      <w:r w:rsidR="00597D6D" w:rsidRPr="00923070">
        <w:rPr>
          <w:rFonts w:ascii="Times New Roman" w:hAnsi="Times New Roman" w:cs="Times New Roman"/>
          <w:sz w:val="24"/>
          <w:szCs w:val="24"/>
        </w:rPr>
        <w:t xml:space="preserve">Notably, such restrictions </w:t>
      </w:r>
      <w:r w:rsidR="00DC7700">
        <w:rPr>
          <w:rFonts w:ascii="Times New Roman" w:hAnsi="Times New Roman" w:cs="Times New Roman"/>
          <w:sz w:val="24"/>
          <w:szCs w:val="24"/>
        </w:rPr>
        <w:t xml:space="preserve">will </w:t>
      </w:r>
      <w:r w:rsidR="00BF10BA" w:rsidRPr="00923070">
        <w:rPr>
          <w:rFonts w:ascii="Times New Roman" w:hAnsi="Times New Roman" w:cs="Times New Roman"/>
          <w:sz w:val="24"/>
          <w:szCs w:val="24"/>
        </w:rPr>
        <w:t>increase</w:t>
      </w:r>
      <w:r w:rsidR="00474369" w:rsidRPr="00923070">
        <w:rPr>
          <w:rFonts w:ascii="Times New Roman" w:hAnsi="Times New Roman" w:cs="Times New Roman"/>
          <w:sz w:val="24"/>
          <w:szCs w:val="24"/>
        </w:rPr>
        <w:t xml:space="preserve"> demand on </w:t>
      </w:r>
      <w:r w:rsidR="00A66132" w:rsidRPr="00923070">
        <w:rPr>
          <w:rFonts w:ascii="Times New Roman" w:hAnsi="Times New Roman" w:cs="Times New Roman"/>
          <w:sz w:val="24"/>
          <w:szCs w:val="24"/>
        </w:rPr>
        <w:t xml:space="preserve">the </w:t>
      </w:r>
      <w:r w:rsidRPr="00923070">
        <w:rPr>
          <w:rFonts w:ascii="Times New Roman" w:hAnsi="Times New Roman" w:cs="Times New Roman"/>
          <w:sz w:val="24"/>
          <w:szCs w:val="24"/>
        </w:rPr>
        <w:t xml:space="preserve">extent and </w:t>
      </w:r>
      <w:r w:rsidR="00BF10BA" w:rsidRPr="00923070">
        <w:rPr>
          <w:rFonts w:ascii="Times New Roman" w:hAnsi="Times New Roman" w:cs="Times New Roman"/>
          <w:sz w:val="24"/>
          <w:szCs w:val="24"/>
        </w:rPr>
        <w:t>depth needed</w:t>
      </w:r>
      <w:r w:rsidRPr="00923070">
        <w:rPr>
          <w:rFonts w:ascii="Times New Roman" w:hAnsi="Times New Roman" w:cs="Times New Roman"/>
          <w:sz w:val="24"/>
          <w:szCs w:val="24"/>
        </w:rPr>
        <w:t xml:space="preserve"> of</w:t>
      </w:r>
      <w:r w:rsidR="00900B5F" w:rsidRPr="00923070">
        <w:rPr>
          <w:rFonts w:ascii="Times New Roman" w:hAnsi="Times New Roman" w:cs="Times New Roman"/>
          <w:sz w:val="24"/>
          <w:szCs w:val="24"/>
        </w:rPr>
        <w:t xml:space="preserve"> </w:t>
      </w:r>
      <w:r w:rsidR="00597D6D" w:rsidRPr="00923070">
        <w:rPr>
          <w:rFonts w:ascii="Times New Roman" w:hAnsi="Times New Roman" w:cs="Times New Roman"/>
          <w:sz w:val="24"/>
          <w:szCs w:val="24"/>
        </w:rPr>
        <w:t>crew</w:t>
      </w:r>
      <w:r w:rsidRPr="00923070">
        <w:rPr>
          <w:rFonts w:ascii="Times New Roman" w:hAnsi="Times New Roman" w:cs="Times New Roman"/>
          <w:sz w:val="24"/>
          <w:szCs w:val="24"/>
        </w:rPr>
        <w:t xml:space="preserve"> member</w:t>
      </w:r>
      <w:r w:rsidR="00BF10BA" w:rsidRPr="00923070">
        <w:rPr>
          <w:rFonts w:ascii="Times New Roman" w:hAnsi="Times New Roman" w:cs="Times New Roman"/>
          <w:sz w:val="24"/>
          <w:szCs w:val="24"/>
        </w:rPr>
        <w:t>s'</w:t>
      </w:r>
      <w:r w:rsidR="00597D6D" w:rsidRPr="00923070">
        <w:rPr>
          <w:rFonts w:ascii="Times New Roman" w:hAnsi="Times New Roman" w:cs="Times New Roman"/>
          <w:sz w:val="24"/>
          <w:szCs w:val="24"/>
        </w:rPr>
        <w:t xml:space="preserve"> </w:t>
      </w:r>
      <w:r w:rsidR="00A66132" w:rsidRPr="00923070">
        <w:rPr>
          <w:rFonts w:ascii="Times New Roman" w:hAnsi="Times New Roman" w:cs="Times New Roman"/>
          <w:sz w:val="24"/>
          <w:szCs w:val="24"/>
        </w:rPr>
        <w:t>knowledge, skills, and abilities</w:t>
      </w:r>
      <w:r w:rsidR="00597D6D" w:rsidRPr="00923070">
        <w:rPr>
          <w:rFonts w:ascii="Times New Roman" w:hAnsi="Times New Roman" w:cs="Times New Roman"/>
          <w:sz w:val="24"/>
          <w:szCs w:val="24"/>
        </w:rPr>
        <w:t xml:space="preserve"> </w:t>
      </w:r>
      <w:r w:rsidR="00667B51">
        <w:rPr>
          <w:rFonts w:ascii="Times New Roman" w:hAnsi="Times New Roman" w:cs="Times New Roman"/>
          <w:sz w:val="24"/>
          <w:szCs w:val="24"/>
        </w:rPr>
        <w:t xml:space="preserve">(KSAs) </w:t>
      </w:r>
      <w:r w:rsidR="00597D6D" w:rsidRPr="00923070">
        <w:rPr>
          <w:rFonts w:ascii="Times New Roman" w:hAnsi="Times New Roman" w:cs="Times New Roman"/>
          <w:sz w:val="24"/>
          <w:szCs w:val="24"/>
        </w:rPr>
        <w:t>and</w:t>
      </w:r>
      <w:r w:rsidR="00A66132" w:rsidRPr="00923070">
        <w:rPr>
          <w:rFonts w:ascii="Times New Roman" w:hAnsi="Times New Roman" w:cs="Times New Roman"/>
          <w:sz w:val="24"/>
          <w:szCs w:val="24"/>
        </w:rPr>
        <w:t xml:space="preserve"> </w:t>
      </w:r>
      <w:r w:rsidR="00474369" w:rsidRPr="00923070">
        <w:rPr>
          <w:rFonts w:ascii="Times New Roman" w:hAnsi="Times New Roman" w:cs="Times New Roman"/>
          <w:sz w:val="24"/>
          <w:szCs w:val="24"/>
        </w:rPr>
        <w:t>the medical system</w:t>
      </w:r>
      <w:r w:rsidR="00597D6D" w:rsidRPr="00923070">
        <w:rPr>
          <w:rFonts w:ascii="Times New Roman" w:hAnsi="Times New Roman" w:cs="Times New Roman"/>
          <w:sz w:val="24"/>
          <w:szCs w:val="24"/>
        </w:rPr>
        <w:t>'s</w:t>
      </w:r>
      <w:r w:rsidR="00474369" w:rsidRPr="00923070">
        <w:rPr>
          <w:rFonts w:ascii="Times New Roman" w:hAnsi="Times New Roman" w:cs="Times New Roman"/>
          <w:sz w:val="24"/>
          <w:szCs w:val="24"/>
        </w:rPr>
        <w:t xml:space="preserve"> </w:t>
      </w:r>
      <w:r w:rsidR="00597D6D" w:rsidRPr="00923070">
        <w:rPr>
          <w:rFonts w:ascii="Times New Roman" w:hAnsi="Times New Roman" w:cs="Times New Roman"/>
          <w:sz w:val="24"/>
          <w:szCs w:val="24"/>
        </w:rPr>
        <w:t xml:space="preserve">capacity </w:t>
      </w:r>
      <w:r w:rsidR="00474369" w:rsidRPr="00923070">
        <w:rPr>
          <w:rFonts w:ascii="Times New Roman" w:hAnsi="Times New Roman" w:cs="Times New Roman"/>
          <w:sz w:val="24"/>
          <w:szCs w:val="24"/>
        </w:rPr>
        <w:t>to support real-time decision-making</w:t>
      </w:r>
      <w:r w:rsidRPr="00923070">
        <w:rPr>
          <w:rFonts w:ascii="Times New Roman" w:hAnsi="Times New Roman" w:cs="Times New Roman"/>
          <w:sz w:val="24"/>
          <w:szCs w:val="24"/>
        </w:rPr>
        <w:t xml:space="preserve"> therein.</w:t>
      </w:r>
    </w:p>
    <w:p w14:paraId="15038316" w14:textId="20726615" w:rsidR="009A6871" w:rsidRPr="00923070" w:rsidRDefault="00DD1702" w:rsidP="00DC7700">
      <w:pPr>
        <w:spacing w:after="0" w:line="257" w:lineRule="auto"/>
        <w:ind w:firstLine="720"/>
        <w:jc w:val="both"/>
        <w:rPr>
          <w:rFonts w:ascii="Times New Roman" w:hAnsi="Times New Roman" w:cs="Times New Roman"/>
          <w:sz w:val="24"/>
          <w:szCs w:val="24"/>
        </w:rPr>
      </w:pPr>
      <w:r w:rsidRPr="00923070">
        <w:rPr>
          <w:rFonts w:ascii="Times New Roman" w:hAnsi="Times New Roman" w:cs="Times New Roman"/>
          <w:sz w:val="24"/>
          <w:szCs w:val="24"/>
        </w:rPr>
        <w:t>Accordingly, transformative solutions are</w:t>
      </w:r>
      <w:r w:rsidR="00E31360" w:rsidRPr="00923070">
        <w:rPr>
          <w:rFonts w:ascii="Times New Roman" w:hAnsi="Times New Roman" w:cs="Times New Roman"/>
          <w:sz w:val="24"/>
          <w:szCs w:val="24"/>
        </w:rPr>
        <w:t xml:space="preserve"> need</w:t>
      </w:r>
      <w:r w:rsidRPr="00923070">
        <w:rPr>
          <w:rFonts w:ascii="Times New Roman" w:hAnsi="Times New Roman" w:cs="Times New Roman"/>
          <w:sz w:val="24"/>
          <w:szCs w:val="24"/>
        </w:rPr>
        <w:t>ed</w:t>
      </w:r>
      <w:r w:rsidR="00E31360" w:rsidRPr="00923070">
        <w:rPr>
          <w:rFonts w:ascii="Times New Roman" w:hAnsi="Times New Roman" w:cs="Times New Roman"/>
          <w:sz w:val="24"/>
          <w:szCs w:val="24"/>
        </w:rPr>
        <w:t xml:space="preserve"> to </w:t>
      </w:r>
      <w:r w:rsidR="00DC7700">
        <w:rPr>
          <w:rFonts w:ascii="Times New Roman" w:hAnsi="Times New Roman" w:cs="Times New Roman"/>
          <w:sz w:val="24"/>
          <w:szCs w:val="24"/>
        </w:rPr>
        <w:t>provide future space travelers</w:t>
      </w:r>
      <w:r w:rsidR="00597D6D" w:rsidRPr="00923070">
        <w:rPr>
          <w:rFonts w:ascii="Times New Roman" w:hAnsi="Times New Roman" w:cs="Times New Roman"/>
          <w:sz w:val="24"/>
          <w:szCs w:val="24"/>
        </w:rPr>
        <w:t xml:space="preserve"> </w:t>
      </w:r>
      <w:r w:rsidR="000C1A22" w:rsidRPr="00923070">
        <w:rPr>
          <w:rFonts w:ascii="Times New Roman" w:hAnsi="Times New Roman" w:cs="Times New Roman"/>
          <w:sz w:val="24"/>
          <w:szCs w:val="24"/>
        </w:rPr>
        <w:t xml:space="preserve">health </w:t>
      </w:r>
      <w:r w:rsidR="00E31360" w:rsidRPr="00923070">
        <w:rPr>
          <w:rFonts w:ascii="Times New Roman" w:hAnsi="Times New Roman" w:cs="Times New Roman"/>
          <w:sz w:val="24"/>
          <w:szCs w:val="24"/>
        </w:rPr>
        <w:t>monitoring, diagnostic, and treatment technologies that are: (</w:t>
      </w:r>
      <w:r w:rsidR="00DC7700">
        <w:rPr>
          <w:rFonts w:ascii="Times New Roman" w:hAnsi="Times New Roman" w:cs="Times New Roman"/>
          <w:sz w:val="24"/>
          <w:szCs w:val="24"/>
        </w:rPr>
        <w:t>a</w:t>
      </w:r>
      <w:r w:rsidR="00E31360" w:rsidRPr="00923070">
        <w:rPr>
          <w:rFonts w:ascii="Times New Roman" w:hAnsi="Times New Roman" w:cs="Times New Roman"/>
          <w:sz w:val="24"/>
          <w:szCs w:val="24"/>
        </w:rPr>
        <w:t>) multi</w:t>
      </w:r>
      <w:r w:rsidR="00667B51">
        <w:rPr>
          <w:rFonts w:ascii="Times New Roman" w:hAnsi="Times New Roman" w:cs="Times New Roman"/>
          <w:sz w:val="24"/>
          <w:szCs w:val="24"/>
        </w:rPr>
        <w:t>- and cross-</w:t>
      </w:r>
      <w:r w:rsidR="00E31360" w:rsidRPr="00923070">
        <w:rPr>
          <w:rFonts w:ascii="Times New Roman" w:hAnsi="Times New Roman" w:cs="Times New Roman"/>
          <w:sz w:val="24"/>
          <w:szCs w:val="24"/>
        </w:rPr>
        <w:t>functional</w:t>
      </w:r>
      <w:r w:rsidRPr="00923070">
        <w:rPr>
          <w:rFonts w:ascii="Times New Roman" w:hAnsi="Times New Roman" w:cs="Times New Roman"/>
          <w:sz w:val="24"/>
          <w:szCs w:val="24"/>
        </w:rPr>
        <w:t xml:space="preserve"> (</w:t>
      </w:r>
      <w:r w:rsidR="00667B51">
        <w:rPr>
          <w:rFonts w:ascii="Times New Roman" w:hAnsi="Times New Roman" w:cs="Times New Roman"/>
          <w:sz w:val="24"/>
          <w:szCs w:val="24"/>
        </w:rPr>
        <w:t xml:space="preserve">"dual-use" and </w:t>
      </w:r>
      <w:r w:rsidR="00823F4A" w:rsidRPr="00923070">
        <w:rPr>
          <w:rFonts w:ascii="Times New Roman" w:hAnsi="Times New Roman" w:cs="Times New Roman"/>
          <w:sz w:val="24"/>
          <w:szCs w:val="24"/>
        </w:rPr>
        <w:t>support</w:t>
      </w:r>
      <w:r w:rsidR="00667B51">
        <w:rPr>
          <w:rFonts w:ascii="Times New Roman" w:hAnsi="Times New Roman" w:cs="Times New Roman"/>
          <w:sz w:val="24"/>
          <w:szCs w:val="24"/>
        </w:rPr>
        <w:t>ive of</w:t>
      </w:r>
      <w:r w:rsidR="00823F4A" w:rsidRPr="00923070">
        <w:rPr>
          <w:rFonts w:ascii="Times New Roman" w:hAnsi="Times New Roman" w:cs="Times New Roman"/>
          <w:sz w:val="24"/>
          <w:szCs w:val="24"/>
        </w:rPr>
        <w:t xml:space="preserve"> clinical and research needs</w:t>
      </w:r>
      <w:r w:rsidR="00667B51">
        <w:rPr>
          <w:rFonts w:ascii="Times New Roman" w:hAnsi="Times New Roman" w:cs="Times New Roman"/>
          <w:sz w:val="24"/>
          <w:szCs w:val="24"/>
        </w:rPr>
        <w:t>,</w:t>
      </w:r>
      <w:r w:rsidR="00DC7700">
        <w:rPr>
          <w:rFonts w:ascii="Times New Roman" w:hAnsi="Times New Roman" w:cs="Times New Roman"/>
          <w:sz w:val="24"/>
          <w:szCs w:val="24"/>
        </w:rPr>
        <w:t xml:space="preserve"> simultaneously</w:t>
      </w:r>
      <w:r w:rsidRPr="00923070">
        <w:rPr>
          <w:rFonts w:ascii="Times New Roman" w:hAnsi="Times New Roman" w:cs="Times New Roman"/>
          <w:sz w:val="24"/>
          <w:szCs w:val="24"/>
        </w:rPr>
        <w:t>)</w:t>
      </w:r>
      <w:r w:rsidR="000C1A22" w:rsidRPr="00923070">
        <w:rPr>
          <w:rFonts w:ascii="Times New Roman" w:hAnsi="Times New Roman" w:cs="Times New Roman"/>
          <w:sz w:val="24"/>
          <w:szCs w:val="24"/>
        </w:rPr>
        <w:t xml:space="preserve">; </w:t>
      </w:r>
      <w:r w:rsidR="00E31360" w:rsidRPr="00923070">
        <w:rPr>
          <w:rFonts w:ascii="Times New Roman" w:hAnsi="Times New Roman" w:cs="Times New Roman"/>
          <w:sz w:val="24"/>
          <w:szCs w:val="24"/>
        </w:rPr>
        <w:t>(</w:t>
      </w:r>
      <w:r w:rsidR="00DC7700">
        <w:rPr>
          <w:rFonts w:ascii="Times New Roman" w:hAnsi="Times New Roman" w:cs="Times New Roman"/>
          <w:sz w:val="24"/>
          <w:szCs w:val="24"/>
        </w:rPr>
        <w:t>b</w:t>
      </w:r>
      <w:r w:rsidR="00E31360" w:rsidRPr="00923070">
        <w:rPr>
          <w:rFonts w:ascii="Times New Roman" w:hAnsi="Times New Roman" w:cs="Times New Roman"/>
          <w:sz w:val="24"/>
          <w:szCs w:val="24"/>
        </w:rPr>
        <w:t>) non-invasive</w:t>
      </w:r>
      <w:r w:rsidRPr="00923070">
        <w:rPr>
          <w:rFonts w:ascii="Times New Roman" w:hAnsi="Times New Roman" w:cs="Times New Roman"/>
          <w:sz w:val="24"/>
          <w:szCs w:val="24"/>
        </w:rPr>
        <w:t>/</w:t>
      </w:r>
      <w:r w:rsidR="00E31360" w:rsidRPr="00923070">
        <w:rPr>
          <w:rFonts w:ascii="Times New Roman" w:hAnsi="Times New Roman" w:cs="Times New Roman"/>
          <w:sz w:val="24"/>
          <w:szCs w:val="24"/>
        </w:rPr>
        <w:t>contactless</w:t>
      </w:r>
      <w:r w:rsidR="00DC7700">
        <w:rPr>
          <w:rFonts w:ascii="Times New Roman" w:hAnsi="Times New Roman" w:cs="Times New Roman"/>
          <w:sz w:val="24"/>
          <w:szCs w:val="24"/>
        </w:rPr>
        <w:t xml:space="preserve"> (less limited by monitoring conditions); </w:t>
      </w:r>
      <w:r w:rsidR="00E31360" w:rsidRPr="00923070">
        <w:rPr>
          <w:rFonts w:ascii="Times New Roman" w:hAnsi="Times New Roman" w:cs="Times New Roman"/>
          <w:sz w:val="24"/>
          <w:szCs w:val="24"/>
        </w:rPr>
        <w:t>(</w:t>
      </w:r>
      <w:r w:rsidR="00DC7700">
        <w:rPr>
          <w:rFonts w:ascii="Times New Roman" w:hAnsi="Times New Roman" w:cs="Times New Roman"/>
          <w:sz w:val="24"/>
          <w:szCs w:val="24"/>
        </w:rPr>
        <w:t>c</w:t>
      </w:r>
      <w:r w:rsidR="00E31360" w:rsidRPr="00923070">
        <w:rPr>
          <w:rFonts w:ascii="Times New Roman" w:hAnsi="Times New Roman" w:cs="Times New Roman"/>
          <w:sz w:val="24"/>
          <w:szCs w:val="24"/>
        </w:rPr>
        <w:t>) vehicle</w:t>
      </w:r>
      <w:r w:rsidR="00AB5BEB" w:rsidRPr="00923070">
        <w:rPr>
          <w:rFonts w:ascii="Times New Roman" w:hAnsi="Times New Roman" w:cs="Times New Roman"/>
          <w:sz w:val="24"/>
          <w:szCs w:val="24"/>
        </w:rPr>
        <w:t xml:space="preserve"> or habitat</w:t>
      </w:r>
      <w:r w:rsidR="00E31360" w:rsidRPr="00923070">
        <w:rPr>
          <w:rFonts w:ascii="Times New Roman" w:hAnsi="Times New Roman" w:cs="Times New Roman"/>
          <w:sz w:val="24"/>
          <w:szCs w:val="24"/>
        </w:rPr>
        <w:t xml:space="preserve">-integrated </w:t>
      </w:r>
      <w:r w:rsidR="00DC7700">
        <w:rPr>
          <w:rFonts w:ascii="Times New Roman" w:hAnsi="Times New Roman" w:cs="Times New Roman"/>
          <w:sz w:val="24"/>
          <w:szCs w:val="24"/>
        </w:rPr>
        <w:t>(</w:t>
      </w:r>
      <w:r w:rsidR="00E31360" w:rsidRPr="00923070">
        <w:rPr>
          <w:rFonts w:ascii="Times New Roman" w:hAnsi="Times New Roman" w:cs="Times New Roman"/>
          <w:sz w:val="24"/>
          <w:szCs w:val="24"/>
        </w:rPr>
        <w:t>support</w:t>
      </w:r>
      <w:r w:rsidRPr="00923070">
        <w:rPr>
          <w:rFonts w:ascii="Times New Roman" w:hAnsi="Times New Roman" w:cs="Times New Roman"/>
          <w:sz w:val="24"/>
          <w:szCs w:val="24"/>
        </w:rPr>
        <w:t>ing</w:t>
      </w:r>
      <w:r w:rsidR="00E31360" w:rsidRPr="00923070">
        <w:rPr>
          <w:rFonts w:ascii="Times New Roman" w:hAnsi="Times New Roman" w:cs="Times New Roman"/>
          <w:sz w:val="24"/>
          <w:szCs w:val="24"/>
        </w:rPr>
        <w:t xml:space="preserve"> </w:t>
      </w:r>
      <w:r w:rsidR="00DC7700">
        <w:rPr>
          <w:rFonts w:ascii="Times New Roman" w:hAnsi="Times New Roman" w:cs="Times New Roman"/>
          <w:sz w:val="24"/>
          <w:szCs w:val="24"/>
        </w:rPr>
        <w:t xml:space="preserve">optimal </w:t>
      </w:r>
      <w:r w:rsidR="00E31360" w:rsidRPr="00923070">
        <w:rPr>
          <w:rFonts w:ascii="Times New Roman" w:hAnsi="Times New Roman" w:cs="Times New Roman"/>
          <w:sz w:val="24"/>
          <w:szCs w:val="24"/>
        </w:rPr>
        <w:t>exchange</w:t>
      </w:r>
      <w:r w:rsidR="000C1A22" w:rsidRPr="00923070">
        <w:rPr>
          <w:rFonts w:ascii="Times New Roman" w:hAnsi="Times New Roman" w:cs="Times New Roman"/>
          <w:sz w:val="24"/>
          <w:szCs w:val="24"/>
        </w:rPr>
        <w:t>/</w:t>
      </w:r>
      <w:r w:rsidR="00AB5BEB" w:rsidRPr="00923070">
        <w:rPr>
          <w:rFonts w:ascii="Times New Roman" w:hAnsi="Times New Roman" w:cs="Times New Roman"/>
          <w:sz w:val="24"/>
          <w:szCs w:val="24"/>
        </w:rPr>
        <w:t>utilization of crew health</w:t>
      </w:r>
      <w:r w:rsidR="000C1A22" w:rsidRPr="00923070">
        <w:rPr>
          <w:rFonts w:ascii="Times New Roman" w:hAnsi="Times New Roman" w:cs="Times New Roman"/>
          <w:sz w:val="24"/>
          <w:szCs w:val="24"/>
        </w:rPr>
        <w:t xml:space="preserve">, </w:t>
      </w:r>
      <w:r w:rsidR="00AB5BEB" w:rsidRPr="00923070">
        <w:rPr>
          <w:rFonts w:ascii="Times New Roman" w:hAnsi="Times New Roman" w:cs="Times New Roman"/>
          <w:sz w:val="24"/>
          <w:szCs w:val="24"/>
        </w:rPr>
        <w:t>performance</w:t>
      </w:r>
      <w:r w:rsidR="000C1A22" w:rsidRPr="00923070">
        <w:rPr>
          <w:rFonts w:ascii="Times New Roman" w:hAnsi="Times New Roman" w:cs="Times New Roman"/>
          <w:sz w:val="24"/>
          <w:szCs w:val="24"/>
        </w:rPr>
        <w:t>,</w:t>
      </w:r>
      <w:r w:rsidR="00E31360" w:rsidRPr="00923070">
        <w:rPr>
          <w:rFonts w:ascii="Times New Roman" w:hAnsi="Times New Roman" w:cs="Times New Roman"/>
          <w:sz w:val="24"/>
          <w:szCs w:val="24"/>
        </w:rPr>
        <w:t xml:space="preserve"> and vehicle</w:t>
      </w:r>
      <w:r w:rsidR="00AB5BEB" w:rsidRPr="00923070">
        <w:rPr>
          <w:rFonts w:ascii="Times New Roman" w:hAnsi="Times New Roman" w:cs="Times New Roman"/>
          <w:sz w:val="24"/>
          <w:szCs w:val="24"/>
        </w:rPr>
        <w:t>/habitat</w:t>
      </w:r>
      <w:r w:rsidR="00E31360" w:rsidRPr="00923070">
        <w:rPr>
          <w:rFonts w:ascii="Times New Roman" w:hAnsi="Times New Roman" w:cs="Times New Roman"/>
          <w:sz w:val="24"/>
          <w:szCs w:val="24"/>
        </w:rPr>
        <w:t xml:space="preserve"> data necessary for </w:t>
      </w:r>
      <w:r w:rsidR="00A912FD" w:rsidRPr="00923070">
        <w:rPr>
          <w:rFonts w:ascii="Times New Roman" w:hAnsi="Times New Roman" w:cs="Times New Roman"/>
          <w:sz w:val="24"/>
          <w:szCs w:val="24"/>
        </w:rPr>
        <w:t>prediction,</w:t>
      </w:r>
      <w:r w:rsidR="00AB5BEB" w:rsidRPr="00923070">
        <w:rPr>
          <w:rFonts w:ascii="Times New Roman" w:hAnsi="Times New Roman" w:cs="Times New Roman"/>
          <w:sz w:val="24"/>
          <w:szCs w:val="24"/>
        </w:rPr>
        <w:t xml:space="preserve"> detection, </w:t>
      </w:r>
      <w:r w:rsidR="00A912FD" w:rsidRPr="00923070">
        <w:rPr>
          <w:rFonts w:ascii="Times New Roman" w:hAnsi="Times New Roman" w:cs="Times New Roman"/>
          <w:sz w:val="24"/>
          <w:szCs w:val="24"/>
        </w:rPr>
        <w:t xml:space="preserve">analysis, and intervention </w:t>
      </w:r>
      <w:r w:rsidRPr="00923070">
        <w:rPr>
          <w:rFonts w:ascii="Times New Roman" w:hAnsi="Times New Roman" w:cs="Times New Roman"/>
          <w:sz w:val="24"/>
          <w:szCs w:val="24"/>
        </w:rPr>
        <w:t xml:space="preserve">in </w:t>
      </w:r>
      <w:r w:rsidR="00A912FD" w:rsidRPr="00923070">
        <w:rPr>
          <w:rFonts w:ascii="Times New Roman" w:hAnsi="Times New Roman" w:cs="Times New Roman"/>
          <w:sz w:val="24"/>
          <w:szCs w:val="24"/>
        </w:rPr>
        <w:t xml:space="preserve">medical conditions in </w:t>
      </w:r>
      <w:r w:rsidR="00AB5BEB" w:rsidRPr="00923070">
        <w:rPr>
          <w:rFonts w:ascii="Times New Roman" w:hAnsi="Times New Roman" w:cs="Times New Roman"/>
          <w:sz w:val="24"/>
          <w:szCs w:val="24"/>
        </w:rPr>
        <w:t xml:space="preserve">a </w:t>
      </w:r>
      <w:r w:rsidR="00A912FD" w:rsidRPr="00923070">
        <w:rPr>
          <w:rFonts w:ascii="Times New Roman" w:hAnsi="Times New Roman" w:cs="Times New Roman"/>
          <w:sz w:val="24"/>
          <w:szCs w:val="24"/>
        </w:rPr>
        <w:t>progressively Earth-independent fashion</w:t>
      </w:r>
      <w:r w:rsidR="00DC7700">
        <w:rPr>
          <w:rFonts w:ascii="Times New Roman" w:hAnsi="Times New Roman" w:cs="Times New Roman"/>
          <w:sz w:val="24"/>
          <w:szCs w:val="24"/>
        </w:rPr>
        <w:t>)</w:t>
      </w:r>
      <w:r w:rsidR="009D0588" w:rsidRPr="00923070">
        <w:rPr>
          <w:rFonts w:ascii="Times New Roman" w:hAnsi="Times New Roman" w:cs="Times New Roman"/>
          <w:sz w:val="24"/>
          <w:szCs w:val="24"/>
        </w:rPr>
        <w:t>; and</w:t>
      </w:r>
      <w:r w:rsidRPr="00923070">
        <w:rPr>
          <w:rFonts w:ascii="Times New Roman" w:hAnsi="Times New Roman" w:cs="Times New Roman"/>
          <w:sz w:val="24"/>
          <w:szCs w:val="24"/>
        </w:rPr>
        <w:t>,</w:t>
      </w:r>
      <w:r w:rsidR="009D0588" w:rsidRPr="00923070">
        <w:rPr>
          <w:rFonts w:ascii="Times New Roman" w:hAnsi="Times New Roman" w:cs="Times New Roman"/>
          <w:sz w:val="24"/>
          <w:szCs w:val="24"/>
        </w:rPr>
        <w:t xml:space="preserve"> (</w:t>
      </w:r>
      <w:r w:rsidR="00DC7700">
        <w:rPr>
          <w:rFonts w:ascii="Times New Roman" w:hAnsi="Times New Roman" w:cs="Times New Roman"/>
          <w:sz w:val="24"/>
          <w:szCs w:val="24"/>
        </w:rPr>
        <w:t>d</w:t>
      </w:r>
      <w:r w:rsidR="009D0588" w:rsidRPr="00923070">
        <w:rPr>
          <w:rFonts w:ascii="Times New Roman" w:hAnsi="Times New Roman" w:cs="Times New Roman"/>
          <w:sz w:val="24"/>
          <w:szCs w:val="24"/>
        </w:rPr>
        <w:t xml:space="preserve">) </w:t>
      </w:r>
      <w:r w:rsidR="00DC7700">
        <w:rPr>
          <w:rFonts w:ascii="Times New Roman" w:hAnsi="Times New Roman" w:cs="Times New Roman"/>
          <w:sz w:val="24"/>
          <w:szCs w:val="24"/>
        </w:rPr>
        <w:t xml:space="preserve">require </w:t>
      </w:r>
      <w:r w:rsidR="009D0588" w:rsidRPr="00923070">
        <w:rPr>
          <w:rFonts w:ascii="Times New Roman" w:hAnsi="Times New Roman" w:cs="Times New Roman"/>
          <w:sz w:val="24"/>
          <w:szCs w:val="24"/>
        </w:rPr>
        <w:t xml:space="preserve">minimal </w:t>
      </w:r>
      <w:r w:rsidRPr="00923070">
        <w:rPr>
          <w:rFonts w:ascii="Times New Roman" w:hAnsi="Times New Roman" w:cs="Times New Roman"/>
          <w:sz w:val="24"/>
          <w:szCs w:val="24"/>
        </w:rPr>
        <w:t>expenditures i</w:t>
      </w:r>
      <w:r w:rsidR="009D0588" w:rsidRPr="00923070">
        <w:rPr>
          <w:rFonts w:ascii="Times New Roman" w:hAnsi="Times New Roman" w:cs="Times New Roman"/>
          <w:sz w:val="24"/>
          <w:szCs w:val="24"/>
        </w:rPr>
        <w:t>n mass, volume, power</w:t>
      </w:r>
      <w:r w:rsidR="00597D6D" w:rsidRPr="00923070">
        <w:rPr>
          <w:rFonts w:ascii="Times New Roman" w:hAnsi="Times New Roman" w:cs="Times New Roman"/>
          <w:sz w:val="24"/>
          <w:szCs w:val="24"/>
        </w:rPr>
        <w:t>,</w:t>
      </w:r>
      <w:r w:rsidR="009D0588" w:rsidRPr="00923070">
        <w:rPr>
          <w:rFonts w:ascii="Times New Roman" w:hAnsi="Times New Roman" w:cs="Times New Roman"/>
          <w:sz w:val="24"/>
          <w:szCs w:val="24"/>
        </w:rPr>
        <w:t xml:space="preserve"> and data</w:t>
      </w:r>
      <w:r w:rsidR="00A912FD" w:rsidRPr="00923070">
        <w:rPr>
          <w:rFonts w:ascii="Times New Roman" w:hAnsi="Times New Roman" w:cs="Times New Roman"/>
          <w:sz w:val="24"/>
          <w:szCs w:val="24"/>
        </w:rPr>
        <w:t xml:space="preserve">. </w:t>
      </w:r>
      <w:r w:rsidR="00690F74" w:rsidRPr="00923070">
        <w:rPr>
          <w:rFonts w:ascii="Times New Roman" w:hAnsi="Times New Roman" w:cs="Times New Roman"/>
          <w:sz w:val="24"/>
          <w:szCs w:val="24"/>
        </w:rPr>
        <w:t xml:space="preserve">To that end, this paper describes the key areas </w:t>
      </w:r>
      <w:r w:rsidRPr="00923070">
        <w:rPr>
          <w:rFonts w:ascii="Times New Roman" w:hAnsi="Times New Roman" w:cs="Times New Roman"/>
          <w:sz w:val="24"/>
          <w:szCs w:val="24"/>
        </w:rPr>
        <w:t>and</w:t>
      </w:r>
      <w:r w:rsidR="00690F74" w:rsidRPr="00923070">
        <w:rPr>
          <w:rFonts w:ascii="Times New Roman" w:hAnsi="Times New Roman" w:cs="Times New Roman"/>
          <w:sz w:val="24"/>
          <w:szCs w:val="24"/>
        </w:rPr>
        <w:t xml:space="preserve"> critical gaps </w:t>
      </w:r>
      <w:r w:rsidRPr="00923070">
        <w:rPr>
          <w:rFonts w:ascii="Times New Roman" w:hAnsi="Times New Roman" w:cs="Times New Roman"/>
          <w:sz w:val="24"/>
          <w:szCs w:val="24"/>
        </w:rPr>
        <w:t>being addressed by NASA</w:t>
      </w:r>
      <w:r w:rsidR="00BF10BA" w:rsidRPr="00923070">
        <w:rPr>
          <w:rFonts w:ascii="Times New Roman" w:hAnsi="Times New Roman" w:cs="Times New Roman"/>
          <w:sz w:val="24"/>
          <w:szCs w:val="24"/>
        </w:rPr>
        <w:t>'</w:t>
      </w:r>
      <w:r w:rsidRPr="00923070">
        <w:rPr>
          <w:rFonts w:ascii="Times New Roman" w:hAnsi="Times New Roman" w:cs="Times New Roman"/>
          <w:sz w:val="24"/>
          <w:szCs w:val="24"/>
        </w:rPr>
        <w:t>s</w:t>
      </w:r>
      <w:r w:rsidR="00E25F12" w:rsidRPr="00923070">
        <w:rPr>
          <w:rFonts w:ascii="Times New Roman" w:hAnsi="Times New Roman" w:cs="Times New Roman"/>
          <w:sz w:val="24"/>
          <w:szCs w:val="24"/>
        </w:rPr>
        <w:t xml:space="preserve"> Human Research Program</w:t>
      </w:r>
      <w:r w:rsidR="006726B1">
        <w:rPr>
          <w:rFonts w:ascii="Times New Roman" w:hAnsi="Times New Roman" w:cs="Times New Roman"/>
          <w:sz w:val="24"/>
          <w:szCs w:val="24"/>
        </w:rPr>
        <w:t xml:space="preserve"> (HRP), </w:t>
      </w:r>
      <w:r w:rsidR="006726B1" w:rsidRPr="00286062">
        <w:rPr>
          <w:rFonts w:ascii="Times New Roman" w:hAnsi="Times New Roman" w:cs="Times New Roman"/>
          <w:sz w:val="24"/>
          <w:szCs w:val="24"/>
        </w:rPr>
        <w:t>Systems Capability Leadership Team (SCLT), and</w:t>
      </w:r>
      <w:r w:rsidR="00E25F12" w:rsidRPr="00923070">
        <w:rPr>
          <w:rFonts w:ascii="Times New Roman" w:hAnsi="Times New Roman" w:cs="Times New Roman"/>
          <w:sz w:val="24"/>
          <w:szCs w:val="24"/>
        </w:rPr>
        <w:t xml:space="preserve"> </w:t>
      </w:r>
      <w:r w:rsidR="006726B1">
        <w:rPr>
          <w:rFonts w:ascii="Times New Roman" w:hAnsi="Times New Roman" w:cs="Times New Roman"/>
          <w:sz w:val="24"/>
          <w:szCs w:val="24"/>
        </w:rPr>
        <w:t xml:space="preserve">its </w:t>
      </w:r>
      <w:r w:rsidR="00820808" w:rsidRPr="00923070">
        <w:rPr>
          <w:rFonts w:ascii="Times New Roman" w:hAnsi="Times New Roman" w:cs="Times New Roman"/>
          <w:sz w:val="24"/>
          <w:szCs w:val="24"/>
        </w:rPr>
        <w:t xml:space="preserve">Biological and Physical Sciences </w:t>
      </w:r>
      <w:r w:rsidR="006726B1">
        <w:rPr>
          <w:rFonts w:ascii="Times New Roman" w:hAnsi="Times New Roman" w:cs="Times New Roman"/>
          <w:sz w:val="24"/>
          <w:szCs w:val="24"/>
        </w:rPr>
        <w:t xml:space="preserve">(BPS) </w:t>
      </w:r>
      <w:r w:rsidR="00820808" w:rsidRPr="00923070">
        <w:rPr>
          <w:rFonts w:ascii="Times New Roman" w:hAnsi="Times New Roman" w:cs="Times New Roman"/>
          <w:sz w:val="24"/>
          <w:szCs w:val="24"/>
        </w:rPr>
        <w:t>Division</w:t>
      </w:r>
      <w:r w:rsidR="00667B51">
        <w:rPr>
          <w:rFonts w:ascii="Times New Roman" w:hAnsi="Times New Roman" w:cs="Times New Roman"/>
          <w:sz w:val="24"/>
          <w:szCs w:val="24"/>
        </w:rPr>
        <w:t>,</w:t>
      </w:r>
      <w:r w:rsidR="006726B1">
        <w:rPr>
          <w:rFonts w:ascii="Times New Roman" w:hAnsi="Times New Roman" w:cs="Times New Roman"/>
          <w:sz w:val="24"/>
          <w:szCs w:val="24"/>
        </w:rPr>
        <w:t xml:space="preserve"> </w:t>
      </w:r>
      <w:r w:rsidR="00667B51">
        <w:rPr>
          <w:rFonts w:ascii="Times New Roman" w:hAnsi="Times New Roman" w:cs="Times New Roman"/>
          <w:sz w:val="24"/>
          <w:szCs w:val="24"/>
        </w:rPr>
        <w:t>as well as</w:t>
      </w:r>
      <w:r w:rsidR="006726B1">
        <w:rPr>
          <w:rFonts w:ascii="Times New Roman" w:hAnsi="Times New Roman" w:cs="Times New Roman"/>
          <w:sz w:val="24"/>
          <w:szCs w:val="24"/>
        </w:rPr>
        <w:t xml:space="preserve"> how</w:t>
      </w:r>
      <w:r w:rsidR="00BF10BA" w:rsidRPr="00923070">
        <w:rPr>
          <w:rFonts w:ascii="Times New Roman" w:hAnsi="Times New Roman" w:cs="Times New Roman"/>
          <w:sz w:val="24"/>
          <w:szCs w:val="24"/>
        </w:rPr>
        <w:t xml:space="preserve"> </w:t>
      </w:r>
      <w:r w:rsidR="006726B1">
        <w:rPr>
          <w:rFonts w:ascii="Times New Roman" w:hAnsi="Times New Roman" w:cs="Times New Roman"/>
          <w:sz w:val="24"/>
          <w:szCs w:val="24"/>
        </w:rPr>
        <w:t>f</w:t>
      </w:r>
      <w:r w:rsidRPr="00923070">
        <w:rPr>
          <w:rFonts w:ascii="Times New Roman" w:hAnsi="Times New Roman" w:cs="Times New Roman"/>
          <w:sz w:val="24"/>
          <w:szCs w:val="24"/>
        </w:rPr>
        <w:t xml:space="preserve">uture collaborations and technologies </w:t>
      </w:r>
      <w:r w:rsidR="00BF10BA" w:rsidRPr="00923070">
        <w:rPr>
          <w:rFonts w:ascii="Times New Roman" w:hAnsi="Times New Roman" w:cs="Times New Roman"/>
          <w:sz w:val="24"/>
          <w:szCs w:val="24"/>
        </w:rPr>
        <w:t>are</w:t>
      </w:r>
      <w:r w:rsidR="00AD5C0D" w:rsidRPr="00923070">
        <w:rPr>
          <w:rFonts w:ascii="Times New Roman" w:hAnsi="Times New Roman" w:cs="Times New Roman"/>
          <w:sz w:val="24"/>
          <w:szCs w:val="24"/>
        </w:rPr>
        <w:t xml:space="preserve"> </w:t>
      </w:r>
      <w:r w:rsidRPr="00923070">
        <w:rPr>
          <w:rFonts w:ascii="Times New Roman" w:hAnsi="Times New Roman" w:cs="Times New Roman"/>
          <w:sz w:val="24"/>
          <w:szCs w:val="24"/>
        </w:rPr>
        <w:t xml:space="preserve">needed </w:t>
      </w:r>
      <w:r w:rsidR="00BF10BA" w:rsidRPr="00923070">
        <w:rPr>
          <w:rFonts w:ascii="Times New Roman" w:hAnsi="Times New Roman" w:cs="Times New Roman"/>
          <w:sz w:val="24"/>
          <w:szCs w:val="24"/>
        </w:rPr>
        <w:t xml:space="preserve">to develop the </w:t>
      </w:r>
      <w:r w:rsidR="00690F74" w:rsidRPr="00923070">
        <w:rPr>
          <w:rFonts w:ascii="Times New Roman" w:hAnsi="Times New Roman" w:cs="Times New Roman"/>
          <w:sz w:val="24"/>
          <w:szCs w:val="24"/>
        </w:rPr>
        <w:t>capabilit</w:t>
      </w:r>
      <w:r w:rsidR="00AD5C0D" w:rsidRPr="00923070">
        <w:rPr>
          <w:rFonts w:ascii="Times New Roman" w:hAnsi="Times New Roman" w:cs="Times New Roman"/>
          <w:sz w:val="24"/>
          <w:szCs w:val="24"/>
        </w:rPr>
        <w:t>ies</w:t>
      </w:r>
      <w:r w:rsidR="00690F74" w:rsidRPr="00923070">
        <w:rPr>
          <w:rFonts w:ascii="Times New Roman" w:hAnsi="Times New Roman" w:cs="Times New Roman"/>
          <w:sz w:val="24"/>
          <w:szCs w:val="24"/>
        </w:rPr>
        <w:t xml:space="preserve"> </w:t>
      </w:r>
      <w:r w:rsidR="00BF10BA" w:rsidRPr="00923070">
        <w:rPr>
          <w:rFonts w:ascii="Times New Roman" w:hAnsi="Times New Roman" w:cs="Times New Roman"/>
          <w:sz w:val="24"/>
          <w:szCs w:val="24"/>
        </w:rPr>
        <w:t xml:space="preserve">required for </w:t>
      </w:r>
      <w:r w:rsidRPr="00923070">
        <w:rPr>
          <w:rFonts w:ascii="Times New Roman" w:hAnsi="Times New Roman" w:cs="Times New Roman"/>
          <w:sz w:val="24"/>
          <w:szCs w:val="24"/>
        </w:rPr>
        <w:t>robust</w:t>
      </w:r>
      <w:r w:rsidR="00690F74" w:rsidRPr="00923070">
        <w:rPr>
          <w:rFonts w:ascii="Times New Roman" w:hAnsi="Times New Roman" w:cs="Times New Roman"/>
          <w:sz w:val="24"/>
          <w:szCs w:val="24"/>
        </w:rPr>
        <w:t xml:space="preserve"> </w:t>
      </w:r>
      <w:r w:rsidR="00BF10BA" w:rsidRPr="00923070">
        <w:rPr>
          <w:rFonts w:ascii="Times New Roman" w:hAnsi="Times New Roman" w:cs="Times New Roman"/>
          <w:sz w:val="24"/>
          <w:szCs w:val="24"/>
        </w:rPr>
        <w:t xml:space="preserve">future </w:t>
      </w:r>
      <w:r w:rsidR="00DC7700">
        <w:rPr>
          <w:rFonts w:ascii="Times New Roman" w:hAnsi="Times New Roman" w:cs="Times New Roman"/>
          <w:sz w:val="24"/>
          <w:szCs w:val="24"/>
        </w:rPr>
        <w:t>"</w:t>
      </w:r>
      <w:r w:rsidR="000C1A22" w:rsidRPr="00923070">
        <w:rPr>
          <w:rFonts w:ascii="Times New Roman" w:hAnsi="Times New Roman" w:cs="Times New Roman"/>
          <w:sz w:val="24"/>
          <w:szCs w:val="24"/>
        </w:rPr>
        <w:t>exploration</w:t>
      </w:r>
      <w:r w:rsidR="00DC7700">
        <w:rPr>
          <w:rFonts w:ascii="Times New Roman" w:hAnsi="Times New Roman" w:cs="Times New Roman"/>
          <w:sz w:val="24"/>
          <w:szCs w:val="24"/>
        </w:rPr>
        <w:t>-forward"</w:t>
      </w:r>
      <w:r w:rsidR="000C1A22" w:rsidRPr="00923070">
        <w:rPr>
          <w:rFonts w:ascii="Times New Roman" w:hAnsi="Times New Roman" w:cs="Times New Roman"/>
          <w:sz w:val="24"/>
          <w:szCs w:val="24"/>
        </w:rPr>
        <w:t xml:space="preserve"> medical</w:t>
      </w:r>
      <w:r w:rsidR="00690F74" w:rsidRPr="00923070">
        <w:rPr>
          <w:rFonts w:ascii="Times New Roman" w:hAnsi="Times New Roman" w:cs="Times New Roman"/>
          <w:sz w:val="24"/>
          <w:szCs w:val="24"/>
        </w:rPr>
        <w:t xml:space="preserve"> system</w:t>
      </w:r>
      <w:r w:rsidRPr="00923070">
        <w:rPr>
          <w:rFonts w:ascii="Times New Roman" w:hAnsi="Times New Roman" w:cs="Times New Roman"/>
          <w:sz w:val="24"/>
          <w:szCs w:val="24"/>
        </w:rPr>
        <w:t>s</w:t>
      </w:r>
      <w:r w:rsidR="00690F74" w:rsidRPr="00923070">
        <w:rPr>
          <w:rFonts w:ascii="Times New Roman" w:hAnsi="Times New Roman" w:cs="Times New Roman"/>
          <w:sz w:val="24"/>
          <w:szCs w:val="24"/>
        </w:rPr>
        <w:t xml:space="preserve">. </w:t>
      </w:r>
    </w:p>
    <w:p w14:paraId="45A0988B" w14:textId="77777777" w:rsidR="00667B51" w:rsidRPr="00965187" w:rsidRDefault="00667B51" w:rsidP="00667B51">
      <w:pPr>
        <w:spacing w:before="120" w:after="0" w:line="240" w:lineRule="auto"/>
        <w:jc w:val="both"/>
        <w:rPr>
          <w:rStyle w:val="IntenseReference"/>
          <w:rFonts w:ascii="Times New Roman" w:hAnsi="Times New Roman"/>
          <w:i/>
          <w:smallCaps w:val="0"/>
          <w:sz w:val="28"/>
        </w:rPr>
      </w:pPr>
      <w:r w:rsidRPr="00965187">
        <w:rPr>
          <w:rStyle w:val="IntenseReference"/>
          <w:rFonts w:ascii="Times New Roman" w:hAnsi="Times New Roman"/>
          <w:i/>
          <w:smallCaps w:val="0"/>
          <w:sz w:val="28"/>
        </w:rPr>
        <w:t>Integrated Data Architecture</w:t>
      </w:r>
    </w:p>
    <w:p w14:paraId="3D08E0CA" w14:textId="71EBF957" w:rsidR="00667B51" w:rsidRPr="00923070" w:rsidRDefault="00667B51" w:rsidP="00667B51">
      <w:pPr>
        <w:spacing w:after="0" w:line="257" w:lineRule="auto"/>
        <w:jc w:val="both"/>
        <w:rPr>
          <w:rFonts w:ascii="Times New Roman" w:hAnsi="Times New Roman" w:cs="Times New Roman"/>
          <w:sz w:val="24"/>
          <w:szCs w:val="24"/>
        </w:rPr>
      </w:pPr>
      <w:r w:rsidRPr="00923070">
        <w:rPr>
          <w:rFonts w:ascii="Times New Roman" w:hAnsi="Times New Roman" w:cs="Times New Roman"/>
          <w:sz w:val="24"/>
          <w:szCs w:val="24"/>
        </w:rPr>
        <w:t xml:space="preserve">An </w:t>
      </w:r>
      <w:r>
        <w:rPr>
          <w:rFonts w:ascii="Times New Roman" w:hAnsi="Times New Roman" w:cs="Times New Roman"/>
          <w:sz w:val="24"/>
          <w:szCs w:val="24"/>
        </w:rPr>
        <w:t>i</w:t>
      </w:r>
      <w:r w:rsidRPr="00923070">
        <w:rPr>
          <w:rFonts w:ascii="Times New Roman" w:hAnsi="Times New Roman" w:cs="Times New Roman"/>
          <w:sz w:val="24"/>
          <w:szCs w:val="24"/>
        </w:rPr>
        <w:t xml:space="preserve">ntegrated </w:t>
      </w:r>
      <w:r>
        <w:rPr>
          <w:rFonts w:ascii="Times New Roman" w:hAnsi="Times New Roman" w:cs="Times New Roman"/>
          <w:sz w:val="24"/>
          <w:szCs w:val="24"/>
        </w:rPr>
        <w:t>information</w:t>
      </w:r>
      <w:r w:rsidRPr="00923070">
        <w:rPr>
          <w:rFonts w:ascii="Times New Roman" w:hAnsi="Times New Roman" w:cs="Times New Roman"/>
          <w:sz w:val="24"/>
          <w:szCs w:val="24"/>
        </w:rPr>
        <w:t xml:space="preserve"> </w:t>
      </w:r>
      <w:r>
        <w:rPr>
          <w:rFonts w:ascii="Times New Roman" w:hAnsi="Times New Roman" w:cs="Times New Roman"/>
          <w:sz w:val="24"/>
          <w:szCs w:val="24"/>
        </w:rPr>
        <w:t>a</w:t>
      </w:r>
      <w:r w:rsidRPr="00923070">
        <w:rPr>
          <w:rFonts w:ascii="Times New Roman" w:hAnsi="Times New Roman" w:cs="Times New Roman"/>
          <w:sz w:val="24"/>
          <w:szCs w:val="24"/>
        </w:rPr>
        <w:t xml:space="preserve">rchitecture </w:t>
      </w:r>
      <w:r>
        <w:rPr>
          <w:rFonts w:ascii="Times New Roman" w:hAnsi="Times New Roman" w:cs="Times New Roman"/>
          <w:sz w:val="24"/>
          <w:szCs w:val="24"/>
        </w:rPr>
        <w:t>system focused on</w:t>
      </w:r>
      <w:r w:rsidRPr="00923070">
        <w:rPr>
          <w:rFonts w:ascii="Times New Roman" w:hAnsi="Times New Roman" w:cs="Times New Roman"/>
          <w:sz w:val="24"/>
          <w:szCs w:val="24"/>
        </w:rPr>
        <w:t xml:space="preserve"> crew health and performance data is critical in reducing uncertainty around what information </w:t>
      </w:r>
      <w:r>
        <w:rPr>
          <w:rFonts w:ascii="Times New Roman" w:hAnsi="Times New Roman" w:cs="Times New Roman"/>
          <w:sz w:val="24"/>
          <w:szCs w:val="24"/>
        </w:rPr>
        <w:t>is</w:t>
      </w:r>
      <w:r w:rsidRPr="00923070">
        <w:rPr>
          <w:rFonts w:ascii="Times New Roman" w:hAnsi="Times New Roman" w:cs="Times New Roman"/>
          <w:sz w:val="24"/>
          <w:szCs w:val="24"/>
        </w:rPr>
        <w:t xml:space="preserve"> needed to aid crew autonomy for future exploration missions. NASA is developing the Crew Health and Performance – Integrated Data Architecture</w:t>
      </w:r>
      <w:r>
        <w:rPr>
          <w:rFonts w:ascii="Times New Roman" w:hAnsi="Times New Roman" w:cs="Times New Roman"/>
          <w:sz w:val="24"/>
          <w:szCs w:val="24"/>
        </w:rPr>
        <w:t xml:space="preserve"> (CHP-IDA</w:t>
      </w:r>
      <w:r w:rsidRPr="00923070">
        <w:rPr>
          <w:rFonts w:ascii="Times New Roman" w:hAnsi="Times New Roman" w:cs="Times New Roman"/>
          <w:sz w:val="24"/>
          <w:szCs w:val="24"/>
        </w:rPr>
        <w:t>) system as a platform to enable the amalgamation of a variety of crew</w:t>
      </w:r>
      <w:r>
        <w:rPr>
          <w:rFonts w:ascii="Times New Roman" w:hAnsi="Times New Roman" w:cs="Times New Roman"/>
          <w:sz w:val="24"/>
          <w:szCs w:val="24"/>
        </w:rPr>
        <w:t xml:space="preserve">-relevant </w:t>
      </w:r>
      <w:r w:rsidRPr="00923070">
        <w:rPr>
          <w:rFonts w:ascii="Times New Roman" w:hAnsi="Times New Roman" w:cs="Times New Roman"/>
          <w:sz w:val="24"/>
          <w:szCs w:val="24"/>
        </w:rPr>
        <w:t xml:space="preserve">data sources and applications. Candidate data includes medical diagnostic, vehicle, and </w:t>
      </w:r>
      <w:r w:rsidRPr="00923070">
        <w:rPr>
          <w:rFonts w:ascii="Times New Roman" w:hAnsi="Times New Roman" w:cs="Times New Roman"/>
          <w:sz w:val="24"/>
          <w:szCs w:val="24"/>
        </w:rPr>
        <w:lastRenderedPageBreak/>
        <w:t>environmental data (ambient CO</w:t>
      </w:r>
      <w:r w:rsidRPr="00923070">
        <w:rPr>
          <w:rFonts w:ascii="Times New Roman" w:hAnsi="Times New Roman" w:cs="Times New Roman"/>
          <w:sz w:val="24"/>
          <w:szCs w:val="24"/>
          <w:vertAlign w:val="subscript"/>
        </w:rPr>
        <w:t xml:space="preserve">2 </w:t>
      </w:r>
      <w:r w:rsidRPr="00923070">
        <w:rPr>
          <w:rFonts w:ascii="Times New Roman" w:hAnsi="Times New Roman" w:cs="Times New Roman"/>
          <w:sz w:val="24"/>
          <w:szCs w:val="24"/>
        </w:rPr>
        <w:t xml:space="preserve">concentration, radiation, acoustic levels, microbial/chemical concentrations) germane to crew health and well-being. </w:t>
      </w:r>
      <w:r>
        <w:rPr>
          <w:rFonts w:ascii="Times New Roman" w:hAnsi="Times New Roman" w:cs="Times New Roman"/>
          <w:sz w:val="24"/>
          <w:szCs w:val="24"/>
        </w:rPr>
        <w:t>Advanced analytics allow for integrating and operationalizing</w:t>
      </w:r>
      <w:r w:rsidRPr="00923070">
        <w:rPr>
          <w:rFonts w:ascii="Times New Roman" w:hAnsi="Times New Roman" w:cs="Times New Roman"/>
          <w:sz w:val="24"/>
          <w:szCs w:val="24"/>
        </w:rPr>
        <w:t xml:space="preserve"> </w:t>
      </w:r>
      <w:r>
        <w:rPr>
          <w:rFonts w:ascii="Times New Roman" w:hAnsi="Times New Roman" w:cs="Times New Roman"/>
          <w:sz w:val="24"/>
          <w:szCs w:val="24"/>
        </w:rPr>
        <w:t xml:space="preserve">"all-source" </w:t>
      </w:r>
      <w:r w:rsidRPr="00923070">
        <w:rPr>
          <w:rFonts w:ascii="Times New Roman" w:hAnsi="Times New Roman" w:cs="Times New Roman"/>
          <w:sz w:val="24"/>
          <w:szCs w:val="24"/>
        </w:rPr>
        <w:t>data</w:t>
      </w:r>
      <w:r>
        <w:rPr>
          <w:rFonts w:ascii="Times New Roman" w:hAnsi="Times New Roman" w:cs="Times New Roman"/>
          <w:sz w:val="24"/>
          <w:szCs w:val="24"/>
        </w:rPr>
        <w:t>,</w:t>
      </w:r>
      <w:r w:rsidRPr="00923070">
        <w:rPr>
          <w:rFonts w:ascii="Times New Roman" w:hAnsi="Times New Roman" w:cs="Times New Roman"/>
          <w:sz w:val="24"/>
          <w:szCs w:val="24"/>
        </w:rPr>
        <w:t xml:space="preserve"> </w:t>
      </w:r>
      <w:r>
        <w:rPr>
          <w:rFonts w:ascii="Times New Roman" w:hAnsi="Times New Roman" w:cs="Times New Roman"/>
          <w:sz w:val="24"/>
          <w:szCs w:val="24"/>
        </w:rPr>
        <w:t>driving</w:t>
      </w:r>
      <w:r w:rsidRPr="00923070">
        <w:rPr>
          <w:rFonts w:ascii="Times New Roman" w:hAnsi="Times New Roman" w:cs="Times New Roman"/>
          <w:sz w:val="24"/>
          <w:szCs w:val="24"/>
        </w:rPr>
        <w:t xml:space="preserve"> decision support tools support</w:t>
      </w:r>
      <w:r>
        <w:rPr>
          <w:rFonts w:ascii="Times New Roman" w:hAnsi="Times New Roman" w:cs="Times New Roman"/>
          <w:sz w:val="24"/>
          <w:szCs w:val="24"/>
        </w:rPr>
        <w:t>ive of</w:t>
      </w:r>
      <w:r w:rsidRPr="00923070">
        <w:rPr>
          <w:rFonts w:ascii="Times New Roman" w:hAnsi="Times New Roman" w:cs="Times New Roman"/>
          <w:sz w:val="24"/>
          <w:szCs w:val="24"/>
        </w:rPr>
        <w:t xml:space="preserve"> progressive autonomy. </w:t>
      </w:r>
      <w:r>
        <w:rPr>
          <w:rFonts w:ascii="Times New Roman" w:hAnsi="Times New Roman" w:cs="Times New Roman"/>
          <w:sz w:val="24"/>
          <w:szCs w:val="24"/>
        </w:rPr>
        <w:t>CHP-IDA</w:t>
      </w:r>
      <w:r w:rsidRPr="00923070">
        <w:rPr>
          <w:rFonts w:ascii="Times New Roman" w:hAnsi="Times New Roman" w:cs="Times New Roman"/>
          <w:sz w:val="24"/>
          <w:szCs w:val="24"/>
        </w:rPr>
        <w:t xml:space="preserve"> </w:t>
      </w:r>
      <w:r>
        <w:rPr>
          <w:rFonts w:ascii="Times New Roman" w:hAnsi="Times New Roman" w:cs="Times New Roman"/>
          <w:sz w:val="24"/>
          <w:szCs w:val="24"/>
        </w:rPr>
        <w:t>is expected to</w:t>
      </w:r>
      <w:r w:rsidRPr="00923070">
        <w:rPr>
          <w:rFonts w:ascii="Times New Roman" w:hAnsi="Times New Roman" w:cs="Times New Roman"/>
          <w:sz w:val="24"/>
          <w:szCs w:val="24"/>
        </w:rPr>
        <w:t xml:space="preserve"> yield new and cohesive insights into the impact of multiple, intertwined parameters on the health and performance state of the crew.</w:t>
      </w:r>
      <w:r>
        <w:rPr>
          <w:rFonts w:ascii="Times New Roman" w:hAnsi="Times New Roman" w:cs="Times New Roman"/>
          <w:sz w:val="24"/>
          <w:szCs w:val="24"/>
        </w:rPr>
        <w:t xml:space="preserve"> In addition,</w:t>
      </w:r>
      <w:r w:rsidRPr="00923070">
        <w:rPr>
          <w:rFonts w:ascii="Times New Roman" w:hAnsi="Times New Roman" w:cs="Times New Roman"/>
          <w:sz w:val="24"/>
          <w:szCs w:val="24"/>
        </w:rPr>
        <w:t xml:space="preserve"> </w:t>
      </w:r>
      <w:r>
        <w:rPr>
          <w:rFonts w:ascii="Times New Roman" w:hAnsi="Times New Roman" w:cs="Times New Roman"/>
          <w:sz w:val="24"/>
          <w:szCs w:val="24"/>
        </w:rPr>
        <w:t>CHP-IDA directly</w:t>
      </w:r>
      <w:r w:rsidRPr="00923070">
        <w:rPr>
          <w:rFonts w:ascii="Times New Roman" w:hAnsi="Times New Roman" w:cs="Times New Roman"/>
          <w:sz w:val="24"/>
          <w:szCs w:val="24"/>
        </w:rPr>
        <w:t xml:space="preserve"> supports </w:t>
      </w:r>
      <w:r>
        <w:rPr>
          <w:rFonts w:ascii="Times New Roman" w:hAnsi="Times New Roman" w:cs="Times New Roman"/>
          <w:sz w:val="24"/>
          <w:szCs w:val="24"/>
        </w:rPr>
        <w:t>automated clinical decision-making</w:t>
      </w:r>
      <w:r w:rsidRPr="00923070">
        <w:rPr>
          <w:rFonts w:ascii="Times New Roman" w:hAnsi="Times New Roman" w:cs="Times New Roman"/>
          <w:sz w:val="24"/>
          <w:szCs w:val="24"/>
        </w:rPr>
        <w:t xml:space="preserve"> </w:t>
      </w:r>
      <w:r>
        <w:rPr>
          <w:rFonts w:ascii="Times New Roman" w:hAnsi="Times New Roman" w:cs="Times New Roman"/>
          <w:sz w:val="24"/>
          <w:szCs w:val="24"/>
        </w:rPr>
        <w:t xml:space="preserve">capabilities, thereby </w:t>
      </w:r>
      <w:r w:rsidRPr="00923070">
        <w:rPr>
          <w:rFonts w:ascii="Times New Roman" w:hAnsi="Times New Roman" w:cs="Times New Roman"/>
          <w:sz w:val="24"/>
          <w:szCs w:val="24"/>
        </w:rPr>
        <w:t xml:space="preserve">reducing </w:t>
      </w:r>
      <w:r>
        <w:rPr>
          <w:rFonts w:ascii="Times New Roman" w:hAnsi="Times New Roman" w:cs="Times New Roman"/>
          <w:sz w:val="24"/>
          <w:szCs w:val="24"/>
        </w:rPr>
        <w:t xml:space="preserve">overall </w:t>
      </w:r>
      <w:r w:rsidRPr="00923070">
        <w:rPr>
          <w:rFonts w:ascii="Times New Roman" w:hAnsi="Times New Roman" w:cs="Times New Roman"/>
          <w:sz w:val="24"/>
          <w:szCs w:val="24"/>
        </w:rPr>
        <w:t>reliance on ground systems for primary</w:t>
      </w:r>
      <w:r>
        <w:rPr>
          <w:rFonts w:ascii="Times New Roman" w:hAnsi="Times New Roman" w:cs="Times New Roman"/>
          <w:sz w:val="24"/>
          <w:szCs w:val="24"/>
        </w:rPr>
        <w:t xml:space="preserve"> guidance</w:t>
      </w:r>
      <w:r w:rsidRPr="00923070">
        <w:rPr>
          <w:rFonts w:ascii="Times New Roman" w:hAnsi="Times New Roman" w:cs="Times New Roman"/>
          <w:sz w:val="24"/>
          <w:szCs w:val="24"/>
        </w:rPr>
        <w:t xml:space="preserve">. NASA considers the development of an </w:t>
      </w:r>
      <w:r>
        <w:rPr>
          <w:rFonts w:ascii="Times New Roman" w:hAnsi="Times New Roman" w:cs="Times New Roman"/>
          <w:sz w:val="24"/>
          <w:szCs w:val="24"/>
        </w:rPr>
        <w:t>integrated data architecture system</w:t>
      </w:r>
      <w:r w:rsidRPr="00923070">
        <w:rPr>
          <w:rFonts w:ascii="Times New Roman" w:hAnsi="Times New Roman" w:cs="Times New Roman"/>
          <w:sz w:val="24"/>
          <w:szCs w:val="24"/>
        </w:rPr>
        <w:t xml:space="preserve"> to be a critical step in reducing the risk of adverse outcomes and performance decrements from medical conditions in spaceflight </w:t>
      </w:r>
      <w:sdt>
        <w:sdtPr>
          <w:rPr>
            <w:rFonts w:ascii="Times New Roman" w:hAnsi="Times New Roman" w:cs="Times New Roman"/>
            <w:sz w:val="24"/>
            <w:szCs w:val="24"/>
          </w:rPr>
          <w:id w:val="-908921065"/>
          <w:citation/>
        </w:sdtPr>
        <w:sdtEndPr/>
        <w:sdtContent>
          <w:r w:rsidRPr="00923070">
            <w:rPr>
              <w:rFonts w:ascii="Times New Roman" w:hAnsi="Times New Roman" w:cs="Times New Roman"/>
              <w:sz w:val="24"/>
              <w:szCs w:val="24"/>
            </w:rPr>
            <w:fldChar w:fldCharType="begin"/>
          </w:r>
          <w:r w:rsidRPr="00923070">
            <w:rPr>
              <w:rFonts w:ascii="Times New Roman" w:hAnsi="Times New Roman" w:cs="Times New Roman"/>
              <w:sz w:val="24"/>
              <w:szCs w:val="24"/>
            </w:rPr>
            <w:instrText xml:space="preserve">CITATION Exp17 \l 1033 </w:instrText>
          </w:r>
          <w:r w:rsidRPr="00923070">
            <w:rPr>
              <w:rFonts w:ascii="Times New Roman" w:hAnsi="Times New Roman" w:cs="Times New Roman"/>
              <w:sz w:val="24"/>
              <w:szCs w:val="24"/>
            </w:rPr>
            <w:fldChar w:fldCharType="separate"/>
          </w:r>
          <w:r w:rsidR="005160D1" w:rsidRPr="005160D1">
            <w:rPr>
              <w:rFonts w:ascii="Times New Roman" w:hAnsi="Times New Roman" w:cs="Times New Roman"/>
              <w:noProof/>
              <w:sz w:val="24"/>
              <w:szCs w:val="24"/>
            </w:rPr>
            <w:t>(5)</w:t>
          </w:r>
          <w:r w:rsidRPr="00923070">
            <w:rPr>
              <w:rFonts w:ascii="Times New Roman" w:hAnsi="Times New Roman" w:cs="Times New Roman"/>
              <w:sz w:val="24"/>
              <w:szCs w:val="24"/>
            </w:rPr>
            <w:fldChar w:fldCharType="end"/>
          </w:r>
        </w:sdtContent>
      </w:sdt>
      <w:r w:rsidRPr="00923070">
        <w:rPr>
          <w:rFonts w:ascii="Times New Roman" w:hAnsi="Times New Roman" w:cs="Times New Roman"/>
          <w:sz w:val="24"/>
          <w:szCs w:val="24"/>
        </w:rPr>
        <w:t xml:space="preserve">. </w:t>
      </w:r>
    </w:p>
    <w:p w14:paraId="18A48C7D" w14:textId="2044454A" w:rsidR="00667B51" w:rsidRPr="00923070" w:rsidRDefault="00667B51" w:rsidP="00667B51">
      <w:pPr>
        <w:spacing w:after="0" w:line="257" w:lineRule="auto"/>
        <w:ind w:firstLine="720"/>
        <w:jc w:val="both"/>
        <w:rPr>
          <w:rFonts w:ascii="Times New Roman" w:hAnsi="Times New Roman" w:cs="Times New Roman"/>
          <w:sz w:val="24"/>
          <w:szCs w:val="24"/>
        </w:rPr>
      </w:pPr>
      <w:r w:rsidRPr="00965187">
        <w:rPr>
          <w:rFonts w:ascii="Times New Roman" w:hAnsi="Times New Roman"/>
          <w:b/>
          <w:i/>
          <w:color w:val="2F5496" w:themeColor="accent1" w:themeShade="BF"/>
          <w:sz w:val="24"/>
        </w:rPr>
        <w:t>Electronic Health Record</w:t>
      </w:r>
      <w:r>
        <w:rPr>
          <w:rFonts w:ascii="Times New Roman" w:hAnsi="Times New Roman"/>
          <w:b/>
          <w:i/>
          <w:color w:val="2F5496" w:themeColor="accent1" w:themeShade="BF"/>
          <w:sz w:val="24"/>
        </w:rPr>
        <w:t xml:space="preserve"> (EHR)</w:t>
      </w:r>
      <w:r w:rsidRPr="00965187">
        <w:rPr>
          <w:rFonts w:ascii="Times New Roman" w:hAnsi="Times New Roman"/>
          <w:b/>
          <w:color w:val="2F5496" w:themeColor="accent1" w:themeShade="BF"/>
          <w:sz w:val="24"/>
        </w:rPr>
        <w:t>-</w:t>
      </w:r>
      <w:r w:rsidRPr="00923070">
        <w:rPr>
          <w:rFonts w:ascii="Times New Roman" w:hAnsi="Times New Roman" w:cs="Times New Roman"/>
          <w:sz w:val="24"/>
          <w:szCs w:val="24"/>
        </w:rPr>
        <w:t xml:space="preserve"> Currently, the EHR is accessible only by Flight Surgeons in Mission Control and physicians in the NASA Johnson Space Center Flight Medicine Clinic. Ground personnel must manually enter </w:t>
      </w:r>
      <w:r>
        <w:rPr>
          <w:rFonts w:ascii="Times New Roman" w:hAnsi="Times New Roman" w:cs="Times New Roman"/>
          <w:sz w:val="24"/>
          <w:szCs w:val="24"/>
        </w:rPr>
        <w:t>medical data or</w:t>
      </w:r>
      <w:r w:rsidRPr="00923070">
        <w:rPr>
          <w:rFonts w:ascii="Times New Roman" w:hAnsi="Times New Roman" w:cs="Times New Roman"/>
          <w:sz w:val="24"/>
          <w:szCs w:val="24"/>
        </w:rPr>
        <w:t xml:space="preserve"> information obtained from crew via Private Medical Conferences</w:t>
      </w:r>
      <w:r>
        <w:rPr>
          <w:rFonts w:ascii="Times New Roman" w:hAnsi="Times New Roman" w:cs="Times New Roman"/>
          <w:sz w:val="24"/>
          <w:szCs w:val="24"/>
        </w:rPr>
        <w:t xml:space="preserve"> (PMCs)</w:t>
      </w:r>
      <w:r w:rsidRPr="00923070">
        <w:rPr>
          <w:rFonts w:ascii="Times New Roman" w:hAnsi="Times New Roman" w:cs="Times New Roman"/>
          <w:sz w:val="24"/>
          <w:szCs w:val="24"/>
        </w:rPr>
        <w:t xml:space="preserve"> into </w:t>
      </w:r>
      <w:r>
        <w:rPr>
          <w:rFonts w:ascii="Times New Roman" w:hAnsi="Times New Roman" w:cs="Times New Roman"/>
          <w:sz w:val="24"/>
          <w:szCs w:val="24"/>
        </w:rPr>
        <w:t>an</w:t>
      </w:r>
      <w:r w:rsidRPr="00923070">
        <w:rPr>
          <w:rFonts w:ascii="Times New Roman" w:hAnsi="Times New Roman" w:cs="Times New Roman"/>
          <w:sz w:val="24"/>
          <w:szCs w:val="24"/>
        </w:rPr>
        <w:t xml:space="preserve"> EHR </w:t>
      </w:r>
      <w:r>
        <w:rPr>
          <w:rFonts w:ascii="Times New Roman" w:hAnsi="Times New Roman" w:cs="Times New Roman"/>
          <w:sz w:val="24"/>
          <w:szCs w:val="24"/>
        </w:rPr>
        <w:t xml:space="preserve">currently </w:t>
      </w:r>
      <w:r w:rsidRPr="00923070">
        <w:rPr>
          <w:rFonts w:ascii="Times New Roman" w:hAnsi="Times New Roman" w:cs="Times New Roman"/>
          <w:sz w:val="24"/>
          <w:szCs w:val="24"/>
        </w:rPr>
        <w:t xml:space="preserve">unavailable to </w:t>
      </w:r>
      <w:r>
        <w:rPr>
          <w:rFonts w:ascii="Times New Roman" w:hAnsi="Times New Roman" w:cs="Times New Roman"/>
          <w:sz w:val="24"/>
          <w:szCs w:val="24"/>
        </w:rPr>
        <w:t>crew members</w:t>
      </w:r>
      <w:r w:rsidRPr="00923070">
        <w:rPr>
          <w:rFonts w:ascii="Times New Roman" w:hAnsi="Times New Roman" w:cs="Times New Roman"/>
          <w:sz w:val="24"/>
          <w:szCs w:val="24"/>
        </w:rPr>
        <w:t xml:space="preserve">. </w:t>
      </w:r>
      <w:r>
        <w:rPr>
          <w:rFonts w:ascii="Times New Roman" w:hAnsi="Times New Roman" w:cs="Times New Roman"/>
          <w:sz w:val="24"/>
          <w:szCs w:val="24"/>
        </w:rPr>
        <w:t>An access-controlled, Protected Health Information (PHI) compliant EHR would need to be accessible by ground-based Flight Surgeons, NASA physicians, and the Crew Medical Officer for exploration missions</w:t>
      </w:r>
      <w:r w:rsidRPr="00923070">
        <w:rPr>
          <w:rFonts w:ascii="Times New Roman" w:hAnsi="Times New Roman" w:cs="Times New Roman"/>
          <w:sz w:val="24"/>
          <w:szCs w:val="24"/>
        </w:rPr>
        <w:t xml:space="preserve">. Relevant data and notes would be </w:t>
      </w:r>
      <w:r>
        <w:rPr>
          <w:rFonts w:ascii="Times New Roman" w:hAnsi="Times New Roman" w:cs="Times New Roman"/>
          <w:sz w:val="24"/>
          <w:szCs w:val="24"/>
        </w:rPr>
        <w:t xml:space="preserve">captured or </w:t>
      </w:r>
      <w:proofErr w:type="gramStart"/>
      <w:r w:rsidRPr="00923070">
        <w:rPr>
          <w:rFonts w:ascii="Times New Roman" w:hAnsi="Times New Roman" w:cs="Times New Roman"/>
          <w:sz w:val="24"/>
          <w:szCs w:val="24"/>
        </w:rPr>
        <w:t>entered into</w:t>
      </w:r>
      <w:proofErr w:type="gramEnd"/>
      <w:r w:rsidRPr="00923070">
        <w:rPr>
          <w:rFonts w:ascii="Times New Roman" w:hAnsi="Times New Roman" w:cs="Times New Roman"/>
          <w:sz w:val="24"/>
          <w:szCs w:val="24"/>
        </w:rPr>
        <w:t xml:space="preserve"> the EHR then synchronized within the CDSS and ground-based systems. </w:t>
      </w:r>
      <w:r>
        <w:rPr>
          <w:rFonts w:ascii="Times New Roman" w:hAnsi="Times New Roman" w:cs="Times New Roman"/>
          <w:sz w:val="24"/>
          <w:szCs w:val="24"/>
        </w:rPr>
        <w:t>In addition, t</w:t>
      </w:r>
      <w:r w:rsidRPr="00923070">
        <w:rPr>
          <w:rFonts w:ascii="Times New Roman" w:hAnsi="Times New Roman" w:cs="Times New Roman"/>
          <w:sz w:val="24"/>
          <w:szCs w:val="24"/>
        </w:rPr>
        <w:t xml:space="preserve">he EHR would be interoperable between spacecraft and accompanying </w:t>
      </w:r>
      <w:r>
        <w:rPr>
          <w:rFonts w:ascii="Times New Roman" w:hAnsi="Times New Roman" w:cs="Times New Roman"/>
          <w:sz w:val="24"/>
          <w:szCs w:val="24"/>
        </w:rPr>
        <w:t>crew support systems (</w:t>
      </w:r>
      <w:r w:rsidRPr="00923070">
        <w:rPr>
          <w:rFonts w:ascii="Times New Roman" w:hAnsi="Times New Roman" w:cs="Times New Roman"/>
          <w:sz w:val="24"/>
          <w:szCs w:val="24"/>
        </w:rPr>
        <w:t>such as the transit vehicle, rover, and, as well, the surface habitat</w:t>
      </w:r>
      <w:r>
        <w:rPr>
          <w:rFonts w:ascii="Times New Roman" w:hAnsi="Times New Roman" w:cs="Times New Roman"/>
          <w:sz w:val="24"/>
          <w:szCs w:val="24"/>
        </w:rPr>
        <w:t xml:space="preserve"> module)</w:t>
      </w:r>
      <w:r w:rsidRPr="00923070">
        <w:rPr>
          <w:rFonts w:ascii="Times New Roman" w:hAnsi="Times New Roman" w:cs="Times New Roman"/>
          <w:sz w:val="24"/>
          <w:szCs w:val="24"/>
        </w:rPr>
        <w:t xml:space="preserve"> to ensure crew health </w:t>
      </w:r>
      <w:r>
        <w:rPr>
          <w:rFonts w:ascii="Times New Roman" w:hAnsi="Times New Roman" w:cs="Times New Roman"/>
          <w:sz w:val="24"/>
          <w:szCs w:val="24"/>
        </w:rPr>
        <w:t xml:space="preserve">information </w:t>
      </w:r>
      <w:r w:rsidRPr="00923070">
        <w:rPr>
          <w:rFonts w:ascii="Times New Roman" w:hAnsi="Times New Roman" w:cs="Times New Roman"/>
          <w:sz w:val="24"/>
          <w:szCs w:val="24"/>
        </w:rPr>
        <w:t xml:space="preserve">is integrated and available across all mission platforms. </w:t>
      </w:r>
      <w:r>
        <w:rPr>
          <w:rFonts w:ascii="Times New Roman" w:hAnsi="Times New Roman" w:cs="Times New Roman"/>
          <w:sz w:val="24"/>
          <w:szCs w:val="24"/>
        </w:rPr>
        <w:t>Notably, a</w:t>
      </w:r>
      <w:r w:rsidRPr="00923070">
        <w:rPr>
          <w:rFonts w:ascii="Times New Roman" w:hAnsi="Times New Roman" w:cs="Times New Roman"/>
          <w:sz w:val="24"/>
          <w:szCs w:val="24"/>
        </w:rPr>
        <w:t xml:space="preserve"> comprehensive and cross-platform EHR has not been developed for nor deployed in the space environment to date.</w:t>
      </w:r>
    </w:p>
    <w:p w14:paraId="7BAE487C" w14:textId="7622EAF1" w:rsidR="00667B51" w:rsidRPr="00DC7700" w:rsidRDefault="00667B51" w:rsidP="00667B51">
      <w:pPr>
        <w:spacing w:after="0" w:line="257" w:lineRule="auto"/>
        <w:ind w:firstLine="720"/>
        <w:jc w:val="both"/>
        <w:rPr>
          <w:rStyle w:val="IntenseReference"/>
          <w:rFonts w:ascii="Times New Roman" w:hAnsi="Times New Roman"/>
          <w:bCs w:val="0"/>
          <w:smallCaps w:val="0"/>
          <w:color w:val="auto"/>
          <w:spacing w:val="0"/>
          <w:sz w:val="24"/>
        </w:rPr>
      </w:pPr>
      <w:r w:rsidRPr="00965187">
        <w:rPr>
          <w:rFonts w:ascii="Times New Roman" w:hAnsi="Times New Roman"/>
          <w:b/>
          <w:i/>
          <w:color w:val="2F5496" w:themeColor="accent1" w:themeShade="BF"/>
          <w:sz w:val="24"/>
        </w:rPr>
        <w:t>Medical Inventory Tracking</w:t>
      </w:r>
      <w:r w:rsidRPr="00965187">
        <w:rPr>
          <w:rFonts w:ascii="Times New Roman" w:hAnsi="Times New Roman"/>
          <w:b/>
          <w:color w:val="2F5496" w:themeColor="accent1" w:themeShade="BF"/>
          <w:sz w:val="24"/>
        </w:rPr>
        <w:t>-</w:t>
      </w:r>
      <w:r w:rsidRPr="00923070">
        <w:rPr>
          <w:rFonts w:ascii="Times New Roman" w:hAnsi="Times New Roman" w:cs="Times New Roman"/>
          <w:sz w:val="24"/>
          <w:szCs w:val="24"/>
        </w:rPr>
        <w:t xml:space="preserve"> Exploration class missions will need an automated system to track medical consumables and equipment. Such a system would need to operate </w:t>
      </w:r>
      <w:r>
        <w:rPr>
          <w:rFonts w:ascii="Times New Roman" w:hAnsi="Times New Roman" w:cs="Times New Roman"/>
          <w:sz w:val="24"/>
          <w:szCs w:val="24"/>
        </w:rPr>
        <w:t>as efficiently</w:t>
      </w:r>
      <w:r w:rsidRPr="00923070">
        <w:rPr>
          <w:rFonts w:ascii="Times New Roman" w:hAnsi="Times New Roman" w:cs="Times New Roman"/>
          <w:sz w:val="24"/>
          <w:szCs w:val="24"/>
        </w:rPr>
        <w:t xml:space="preserve"> as possible, ideally in real-time as </w:t>
      </w:r>
      <w:r>
        <w:rPr>
          <w:rFonts w:ascii="Times New Roman" w:hAnsi="Times New Roman" w:cs="Times New Roman"/>
          <w:sz w:val="24"/>
          <w:szCs w:val="24"/>
        </w:rPr>
        <w:t>resources</w:t>
      </w:r>
      <w:r w:rsidRPr="00923070">
        <w:rPr>
          <w:rFonts w:ascii="Times New Roman" w:hAnsi="Times New Roman" w:cs="Times New Roman"/>
          <w:sz w:val="24"/>
          <w:szCs w:val="24"/>
        </w:rPr>
        <w:t xml:space="preserve"> are </w:t>
      </w:r>
      <w:r>
        <w:rPr>
          <w:rFonts w:ascii="Times New Roman" w:hAnsi="Times New Roman" w:cs="Times New Roman"/>
          <w:sz w:val="24"/>
          <w:szCs w:val="24"/>
        </w:rPr>
        <w:t>expended,</w:t>
      </w:r>
      <w:r w:rsidRPr="00923070">
        <w:rPr>
          <w:rFonts w:ascii="Times New Roman" w:hAnsi="Times New Roman" w:cs="Times New Roman"/>
          <w:sz w:val="24"/>
          <w:szCs w:val="24"/>
        </w:rPr>
        <w:t xml:space="preserve"> </w:t>
      </w:r>
      <w:r>
        <w:rPr>
          <w:rFonts w:ascii="Times New Roman" w:hAnsi="Times New Roman" w:cs="Times New Roman"/>
          <w:sz w:val="24"/>
          <w:szCs w:val="24"/>
        </w:rPr>
        <w:t xml:space="preserve">thereby </w:t>
      </w:r>
      <w:r w:rsidRPr="00923070">
        <w:rPr>
          <w:rFonts w:ascii="Times New Roman" w:hAnsi="Times New Roman" w:cs="Times New Roman"/>
          <w:sz w:val="24"/>
          <w:szCs w:val="24"/>
        </w:rPr>
        <w:t>decreas</w:t>
      </w:r>
      <w:r>
        <w:rPr>
          <w:rFonts w:ascii="Times New Roman" w:hAnsi="Times New Roman" w:cs="Times New Roman"/>
          <w:sz w:val="24"/>
          <w:szCs w:val="24"/>
        </w:rPr>
        <w:t>ing</w:t>
      </w:r>
      <w:r w:rsidRPr="00923070">
        <w:rPr>
          <w:rFonts w:ascii="Times New Roman" w:hAnsi="Times New Roman" w:cs="Times New Roman"/>
          <w:sz w:val="24"/>
          <w:szCs w:val="24"/>
        </w:rPr>
        <w:t xml:space="preserve"> </w:t>
      </w:r>
      <w:r>
        <w:rPr>
          <w:rFonts w:ascii="Times New Roman" w:hAnsi="Times New Roman" w:cs="Times New Roman"/>
          <w:sz w:val="24"/>
          <w:szCs w:val="24"/>
        </w:rPr>
        <w:t xml:space="preserve">the need for </w:t>
      </w:r>
      <w:r w:rsidRPr="00923070">
        <w:rPr>
          <w:rFonts w:ascii="Times New Roman" w:hAnsi="Times New Roman" w:cs="Times New Roman"/>
          <w:sz w:val="24"/>
          <w:szCs w:val="24"/>
        </w:rPr>
        <w:t xml:space="preserve">crew </w:t>
      </w:r>
      <w:r>
        <w:rPr>
          <w:rFonts w:ascii="Times New Roman" w:hAnsi="Times New Roman" w:cs="Times New Roman"/>
          <w:sz w:val="24"/>
          <w:szCs w:val="24"/>
        </w:rPr>
        <w:t>or</w:t>
      </w:r>
      <w:r w:rsidRPr="00923070">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923070">
        <w:rPr>
          <w:rFonts w:ascii="Times New Roman" w:hAnsi="Times New Roman" w:cs="Times New Roman"/>
          <w:sz w:val="24"/>
          <w:szCs w:val="24"/>
        </w:rPr>
        <w:t xml:space="preserve">ground team to maintain </w:t>
      </w:r>
      <w:r>
        <w:rPr>
          <w:rFonts w:ascii="Times New Roman" w:hAnsi="Times New Roman" w:cs="Times New Roman"/>
          <w:sz w:val="24"/>
          <w:szCs w:val="24"/>
        </w:rPr>
        <w:t>a "hand count"</w:t>
      </w:r>
      <w:r w:rsidRPr="00923070">
        <w:rPr>
          <w:rFonts w:ascii="Times New Roman" w:hAnsi="Times New Roman" w:cs="Times New Roman"/>
          <w:sz w:val="24"/>
          <w:szCs w:val="24"/>
        </w:rPr>
        <w:t xml:space="preserve"> inventory. Stand-alone or combination </w:t>
      </w:r>
      <w:r>
        <w:rPr>
          <w:rFonts w:ascii="Times New Roman" w:hAnsi="Times New Roman" w:cs="Times New Roman"/>
          <w:sz w:val="24"/>
          <w:szCs w:val="24"/>
        </w:rPr>
        <w:t xml:space="preserve">"low-" or "no-contact" </w:t>
      </w:r>
      <w:r w:rsidRPr="00923070">
        <w:rPr>
          <w:rFonts w:ascii="Times New Roman" w:hAnsi="Times New Roman" w:cs="Times New Roman"/>
          <w:sz w:val="24"/>
          <w:szCs w:val="24"/>
        </w:rPr>
        <w:t xml:space="preserve">tracking technologies </w:t>
      </w:r>
      <w:r>
        <w:rPr>
          <w:rFonts w:ascii="Times New Roman" w:hAnsi="Times New Roman" w:cs="Times New Roman"/>
          <w:sz w:val="24"/>
          <w:szCs w:val="24"/>
        </w:rPr>
        <w:t>would</w:t>
      </w:r>
      <w:r w:rsidRPr="00923070">
        <w:rPr>
          <w:rFonts w:ascii="Times New Roman" w:hAnsi="Times New Roman" w:cs="Times New Roman"/>
          <w:sz w:val="24"/>
          <w:szCs w:val="24"/>
        </w:rPr>
        <w:t xml:space="preserve"> </w:t>
      </w:r>
      <w:r>
        <w:rPr>
          <w:rFonts w:ascii="Times New Roman" w:hAnsi="Times New Roman" w:cs="Times New Roman"/>
          <w:sz w:val="24"/>
          <w:szCs w:val="24"/>
        </w:rPr>
        <w:t>complement the crews' ability to manually input decrement or restock information or specify alternative storage locations</w:t>
      </w:r>
      <w:r w:rsidRPr="00923070">
        <w:rPr>
          <w:rFonts w:ascii="Times New Roman" w:hAnsi="Times New Roman" w:cs="Times New Roman"/>
          <w:sz w:val="24"/>
          <w:szCs w:val="24"/>
        </w:rPr>
        <w:t>. For example, pharmaceutical tracking would provide actual- or near-real-time inventories of available medications, amounts, and expiration dates. In addition, the pharmaceutical "inventory" should provide suggested</w:t>
      </w:r>
      <w:r>
        <w:rPr>
          <w:rFonts w:ascii="Times New Roman" w:hAnsi="Times New Roman" w:cs="Times New Roman"/>
          <w:sz w:val="24"/>
          <w:szCs w:val="24"/>
        </w:rPr>
        <w:t>, FDA  or EU compliant</w:t>
      </w:r>
      <w:r w:rsidRPr="00923070">
        <w:rPr>
          <w:rFonts w:ascii="Times New Roman" w:hAnsi="Times New Roman" w:cs="Times New Roman"/>
          <w:sz w:val="24"/>
          <w:szCs w:val="24"/>
        </w:rPr>
        <w:t xml:space="preserve"> "Medication Guidelines" with anticipated effects and available alternatives. All of this information would be accessible both to ground teams (Flight Surgeons, bio-medical engineers, pharmacy) and the crew via an EHR interface </w:t>
      </w:r>
      <w:r>
        <w:rPr>
          <w:rFonts w:ascii="Times New Roman" w:hAnsi="Times New Roman" w:cs="Times New Roman"/>
          <w:sz w:val="24"/>
          <w:szCs w:val="24"/>
        </w:rPr>
        <w:t>coupled to an</w:t>
      </w:r>
      <w:r w:rsidRPr="00923070">
        <w:rPr>
          <w:rFonts w:ascii="Times New Roman" w:hAnsi="Times New Roman" w:cs="Times New Roman"/>
          <w:sz w:val="24"/>
          <w:szCs w:val="24"/>
        </w:rPr>
        <w:t xml:space="preserve"> integrated vehicle data/inventory system</w:t>
      </w:r>
      <w:r>
        <w:rPr>
          <w:rFonts w:ascii="Times New Roman" w:hAnsi="Times New Roman" w:cs="Times New Roman"/>
          <w:sz w:val="24"/>
          <w:szCs w:val="24"/>
        </w:rPr>
        <w:t>, synchronized through the onboard CHP-IDA with access made available through the clinical decision support system (CDSS) user interface</w:t>
      </w:r>
      <w:r w:rsidRPr="00923070">
        <w:rPr>
          <w:rFonts w:ascii="Times New Roman" w:hAnsi="Times New Roman" w:cs="Times New Roman"/>
          <w:sz w:val="24"/>
          <w:szCs w:val="24"/>
        </w:rPr>
        <w:t>.</w:t>
      </w:r>
    </w:p>
    <w:p w14:paraId="681FBC46" w14:textId="77777777" w:rsidR="00667B51" w:rsidRPr="00965187" w:rsidRDefault="00667B51" w:rsidP="00667B51">
      <w:pPr>
        <w:spacing w:before="120" w:after="0" w:line="240" w:lineRule="auto"/>
        <w:jc w:val="both"/>
        <w:rPr>
          <w:rStyle w:val="IntenseReference"/>
          <w:rFonts w:ascii="Times New Roman" w:hAnsi="Times New Roman"/>
          <w:i/>
          <w:smallCaps w:val="0"/>
          <w:sz w:val="28"/>
        </w:rPr>
      </w:pPr>
      <w:r w:rsidRPr="00965187">
        <w:rPr>
          <w:rStyle w:val="IntenseReference"/>
          <w:rFonts w:ascii="Times New Roman" w:hAnsi="Times New Roman"/>
          <w:i/>
          <w:smallCaps w:val="0"/>
          <w:sz w:val="28"/>
        </w:rPr>
        <w:t>Clinical Decision Support System</w:t>
      </w:r>
      <w:r w:rsidRPr="00923070">
        <w:rPr>
          <w:rStyle w:val="IntenseReference"/>
          <w:rFonts w:ascii="Times New Roman" w:hAnsi="Times New Roman" w:cs="Times New Roman"/>
          <w:i/>
          <w:iCs/>
          <w:smallCaps w:val="0"/>
          <w:sz w:val="28"/>
          <w:szCs w:val="28"/>
        </w:rPr>
        <w:t xml:space="preserve"> (CDSS)</w:t>
      </w:r>
    </w:p>
    <w:p w14:paraId="2486B3C1" w14:textId="5FAADA13" w:rsidR="00667B51" w:rsidRPr="00965187" w:rsidRDefault="00667B51" w:rsidP="00667B51">
      <w:pPr>
        <w:pStyle w:val="NormalWeb"/>
        <w:spacing w:before="0" w:beforeAutospacing="0" w:after="0" w:afterAutospacing="0" w:line="257" w:lineRule="auto"/>
        <w:jc w:val="both"/>
      </w:pPr>
      <w:r w:rsidRPr="00965187">
        <w:t xml:space="preserve">A comprehensive, on-board </w:t>
      </w:r>
      <w:r w:rsidRPr="00923070">
        <w:t>CDSS</w:t>
      </w:r>
      <w:r w:rsidRPr="00965187">
        <w:t xml:space="preserve"> will help astronauts assess and diagnose conditions, determine appropriate responses, and guide the provision of tailored and evidence-based treatments </w:t>
      </w:r>
      <w:r>
        <w:t>based, in part, on current</w:t>
      </w:r>
      <w:r w:rsidRPr="00965187">
        <w:t xml:space="preserve"> and historical </w:t>
      </w:r>
      <w:r>
        <w:t xml:space="preserve">medical </w:t>
      </w:r>
      <w:r w:rsidRPr="00965187">
        <w:t xml:space="preserve">data, </w:t>
      </w:r>
      <w:r>
        <w:t>a</w:t>
      </w:r>
      <w:r w:rsidRPr="00965187">
        <w:t>v</w:t>
      </w:r>
      <w:r>
        <w:t>a</w:t>
      </w:r>
      <w:r w:rsidRPr="00965187">
        <w:t>i</w:t>
      </w:r>
      <w:r>
        <w:t>l</w:t>
      </w:r>
      <w:r w:rsidRPr="00965187">
        <w:t>able diagnostic equipment</w:t>
      </w:r>
      <w:r>
        <w:t xml:space="preserve"> and </w:t>
      </w:r>
      <w:r w:rsidRPr="00965187">
        <w:t xml:space="preserve">supplies </w:t>
      </w:r>
      <w:r>
        <w:t xml:space="preserve">(e.g., </w:t>
      </w:r>
      <w:r w:rsidRPr="00965187">
        <w:t>medic</w:t>
      </w:r>
      <w:r>
        <w:t>al consumables),</w:t>
      </w:r>
      <w:r w:rsidRPr="00965187">
        <w:t xml:space="preserve"> </w:t>
      </w:r>
      <w:r w:rsidRPr="00923070">
        <w:t>and</w:t>
      </w:r>
      <w:r w:rsidRPr="00965187">
        <w:t xml:space="preserve"> vehicle</w:t>
      </w:r>
      <w:r>
        <w:t>/</w:t>
      </w:r>
      <w:r w:rsidRPr="00965187">
        <w:t>environmental health</w:t>
      </w:r>
      <w:r>
        <w:t xml:space="preserve"> parameters</w:t>
      </w:r>
      <w:r w:rsidRPr="00965187">
        <w:t xml:space="preserve"> while </w:t>
      </w:r>
      <w:r>
        <w:t>considering</w:t>
      </w:r>
      <w:r w:rsidRPr="00965187">
        <w:t xml:space="preserve"> contextual factors and </w:t>
      </w:r>
      <w:r>
        <w:t xml:space="preserve">mission </w:t>
      </w:r>
      <w:r w:rsidRPr="00965187">
        <w:t xml:space="preserve">constraints. </w:t>
      </w:r>
      <w:r w:rsidRPr="00923070">
        <w:t xml:space="preserve">Additionally, in anticipation of an incapacitated Crew Medical Officer (CMO) scenario, the </w:t>
      </w:r>
      <w:r w:rsidRPr="00965187">
        <w:t xml:space="preserve">CDSS must provide </w:t>
      </w:r>
      <w:r w:rsidRPr="00923070">
        <w:t>the capability to train a non-medical member in</w:t>
      </w:r>
      <w:r w:rsidRPr="00965187">
        <w:t xml:space="preserve"> complex </w:t>
      </w:r>
      <w:r w:rsidRPr="00923070">
        <w:t>medical emergencies</w:t>
      </w:r>
      <w:r w:rsidRPr="00965187">
        <w:t xml:space="preserve"> while </w:t>
      </w:r>
      <w:r w:rsidRPr="00923070">
        <w:t xml:space="preserve">additionally providing the capability of </w:t>
      </w:r>
      <w:r w:rsidRPr="00965187">
        <w:t xml:space="preserve">augmenting </w:t>
      </w:r>
      <w:r w:rsidRPr="00923070">
        <w:t xml:space="preserve">either CMO or </w:t>
      </w:r>
      <w:r w:rsidRPr="00965187">
        <w:t>non-</w:t>
      </w:r>
      <w:r w:rsidRPr="00923070">
        <w:t xml:space="preserve">medical </w:t>
      </w:r>
      <w:r w:rsidRPr="00965187">
        <w:t xml:space="preserve">expert skillsets </w:t>
      </w:r>
      <w:r w:rsidRPr="00923070">
        <w:t>where</w:t>
      </w:r>
      <w:r w:rsidRPr="00965187">
        <w:t xml:space="preserve"> delayed </w:t>
      </w:r>
      <w:r w:rsidRPr="00923070">
        <w:t xml:space="preserve">or absent </w:t>
      </w:r>
      <w:r w:rsidRPr="00965187">
        <w:t xml:space="preserve">communication with flight surgeons </w:t>
      </w:r>
      <w:r w:rsidRPr="00923070">
        <w:lastRenderedPageBreak/>
        <w:t>is encountered. Accordingly,</w:t>
      </w:r>
      <w:r w:rsidRPr="00965187">
        <w:t xml:space="preserve"> the CDSS must </w:t>
      </w:r>
      <w:r>
        <w:t>enable</w:t>
      </w:r>
      <w:r w:rsidRPr="00965187">
        <w:t xml:space="preserve"> complex inputs involving health, wellness, task performance, environmental</w:t>
      </w:r>
      <w:r>
        <w:t>, and vehicle</w:t>
      </w:r>
      <w:r w:rsidRPr="00965187">
        <w:t xml:space="preserve"> domains</w:t>
      </w:r>
      <w:r w:rsidRPr="00923070">
        <w:t xml:space="preserve"> </w:t>
      </w:r>
      <w:r>
        <w:t>to</w:t>
      </w:r>
      <w:r w:rsidRPr="00923070">
        <w:t xml:space="preserve"> </w:t>
      </w:r>
      <w:r>
        <w:t>inform risk and empower</w:t>
      </w:r>
      <w:r w:rsidRPr="00923070">
        <w:t xml:space="preserve"> the crew's</w:t>
      </w:r>
      <w:r w:rsidRPr="00965187">
        <w:t xml:space="preserve"> decision-making </w:t>
      </w:r>
      <w:r>
        <w:t>capabilities</w:t>
      </w:r>
      <w:r w:rsidRPr="00923070">
        <w:t xml:space="preserve">. Such a system </w:t>
      </w:r>
      <w:r w:rsidRPr="00965187">
        <w:t xml:space="preserve">is necessary to address challenges in </w:t>
      </w:r>
      <w:r w:rsidRPr="00923070">
        <w:t>developing and exploiting</w:t>
      </w:r>
      <w:r w:rsidRPr="00965187">
        <w:t xml:space="preserve"> a self-contained medical system that enables health care without assistance from </w:t>
      </w:r>
      <w:r w:rsidRPr="00923070">
        <w:t>Earth.</w:t>
      </w:r>
    </w:p>
    <w:p w14:paraId="5EAAC349" w14:textId="349C0F32" w:rsidR="00667B51" w:rsidRPr="00923070" w:rsidRDefault="00667B51" w:rsidP="00667B51">
      <w:pPr>
        <w:spacing w:after="0" w:line="257" w:lineRule="auto"/>
        <w:ind w:firstLine="720"/>
        <w:jc w:val="both"/>
        <w:rPr>
          <w:rFonts w:ascii="Times New Roman" w:hAnsi="Times New Roman" w:cs="Times New Roman"/>
          <w:sz w:val="24"/>
          <w:szCs w:val="24"/>
        </w:rPr>
      </w:pPr>
      <w:r w:rsidRPr="00965187">
        <w:rPr>
          <w:rFonts w:ascii="Times New Roman" w:hAnsi="Times New Roman"/>
          <w:b/>
          <w:i/>
          <w:color w:val="2F5496" w:themeColor="accent1" w:themeShade="BF"/>
          <w:sz w:val="24"/>
        </w:rPr>
        <w:t>Software-Based Diagnostic and Treatment Aids</w:t>
      </w:r>
      <w:r w:rsidRPr="00965187">
        <w:rPr>
          <w:rFonts w:ascii="Times New Roman" w:hAnsi="Times New Roman"/>
          <w:b/>
          <w:color w:val="2F5496" w:themeColor="accent1" w:themeShade="BF"/>
          <w:sz w:val="24"/>
        </w:rPr>
        <w:t>-</w:t>
      </w:r>
      <w:r w:rsidRPr="00965187">
        <w:rPr>
          <w:rFonts w:ascii="Times New Roman" w:hAnsi="Times New Roman"/>
          <w:color w:val="2F5496" w:themeColor="accent1" w:themeShade="BF"/>
          <w:sz w:val="24"/>
        </w:rPr>
        <w:t xml:space="preserve"> </w:t>
      </w:r>
      <w:r w:rsidRPr="00923070">
        <w:rPr>
          <w:rFonts w:ascii="Times New Roman" w:hAnsi="Times New Roman" w:cs="Times New Roman"/>
          <w:sz w:val="24"/>
          <w:szCs w:val="24"/>
        </w:rPr>
        <w:t xml:space="preserve">With increasing crew autonomy required during exploration missions, software-based diagnostic and treatment aides are needed to guide a Crew Medical Officer (CMO) or other crewmembers through medical diagnostic and treatment processes. An optimal, integrated software system would provide an early set of "differential diagnoses" and associated "follow on questions/prompts" (lab or imaging tests to consider) based upon </w:t>
      </w:r>
      <w:r>
        <w:rPr>
          <w:rFonts w:ascii="Times New Roman" w:hAnsi="Times New Roman" w:cs="Times New Roman"/>
          <w:sz w:val="24"/>
          <w:szCs w:val="24"/>
        </w:rPr>
        <w:t>collected</w:t>
      </w:r>
      <w:r w:rsidRPr="00923070">
        <w:rPr>
          <w:rFonts w:ascii="Times New Roman" w:hAnsi="Times New Roman" w:cs="Times New Roman"/>
          <w:sz w:val="24"/>
          <w:szCs w:val="24"/>
        </w:rPr>
        <w:t xml:space="preserve"> signals derived from crew member behavior patterns, captured vital signs, symptoms, exam findings, and environmental cues. In addition, a CDSS (</w:t>
      </w:r>
      <w:r>
        <w:rPr>
          <w:rFonts w:ascii="Times New Roman" w:hAnsi="Times New Roman" w:cs="Times New Roman"/>
          <w:sz w:val="24"/>
          <w:szCs w:val="24"/>
        </w:rPr>
        <w:t xml:space="preserve">initially referenced to </w:t>
      </w:r>
      <w:r w:rsidRPr="00923070">
        <w:rPr>
          <w:rFonts w:ascii="Times New Roman" w:hAnsi="Times New Roman" w:cs="Times New Roman"/>
          <w:sz w:val="24"/>
          <w:szCs w:val="24"/>
        </w:rPr>
        <w:t>evidence-based terrestrial</w:t>
      </w:r>
      <w:r>
        <w:rPr>
          <w:rFonts w:ascii="Times New Roman" w:hAnsi="Times New Roman" w:cs="Times New Roman"/>
          <w:sz w:val="24"/>
          <w:szCs w:val="24"/>
        </w:rPr>
        <w:t xml:space="preserve"> and LEO </w:t>
      </w:r>
      <w:r w:rsidRPr="00923070">
        <w:rPr>
          <w:rFonts w:ascii="Times New Roman" w:hAnsi="Times New Roman" w:cs="Times New Roman"/>
          <w:sz w:val="24"/>
          <w:szCs w:val="24"/>
        </w:rPr>
        <w:t>spaceflight data) would assist in determining the highest probability conditions, treatments, and outcomes</w:t>
      </w:r>
      <w:r>
        <w:rPr>
          <w:rFonts w:ascii="Times New Roman" w:hAnsi="Times New Roman" w:cs="Times New Roman"/>
          <w:sz w:val="24"/>
          <w:szCs w:val="24"/>
        </w:rPr>
        <w:t>, augmented b</w:t>
      </w:r>
      <w:r w:rsidRPr="00923070">
        <w:rPr>
          <w:rFonts w:ascii="Times New Roman" w:hAnsi="Times New Roman" w:cs="Times New Roman"/>
          <w:sz w:val="24"/>
          <w:szCs w:val="24"/>
        </w:rPr>
        <w:t xml:space="preserve">y Earth-based expert guidance when </w:t>
      </w:r>
      <w:r>
        <w:rPr>
          <w:rFonts w:ascii="Times New Roman" w:hAnsi="Times New Roman" w:cs="Times New Roman"/>
          <w:sz w:val="24"/>
          <w:szCs w:val="24"/>
        </w:rPr>
        <w:t xml:space="preserve">bi-directional communications become </w:t>
      </w:r>
      <w:r w:rsidRPr="00923070">
        <w:rPr>
          <w:rFonts w:ascii="Times New Roman" w:hAnsi="Times New Roman" w:cs="Times New Roman"/>
          <w:sz w:val="24"/>
          <w:szCs w:val="24"/>
        </w:rPr>
        <w:t xml:space="preserve">available. </w:t>
      </w:r>
    </w:p>
    <w:p w14:paraId="5812AEFF" w14:textId="61FFBD84" w:rsidR="00667B51" w:rsidRPr="00923070" w:rsidRDefault="00667B51" w:rsidP="00667B51">
      <w:pPr>
        <w:spacing w:after="0" w:line="257" w:lineRule="auto"/>
        <w:ind w:firstLine="720"/>
        <w:jc w:val="both"/>
        <w:rPr>
          <w:rFonts w:ascii="Times New Roman" w:hAnsi="Times New Roman" w:cs="Times New Roman"/>
          <w:sz w:val="24"/>
          <w:szCs w:val="24"/>
        </w:rPr>
      </w:pPr>
      <w:r w:rsidRPr="00965187">
        <w:rPr>
          <w:rFonts w:ascii="Times New Roman" w:hAnsi="Times New Roman"/>
          <w:b/>
          <w:i/>
          <w:color w:val="2F5496" w:themeColor="accent1" w:themeShade="BF"/>
          <w:sz w:val="24"/>
        </w:rPr>
        <w:t>Just</w:t>
      </w:r>
      <w:r>
        <w:rPr>
          <w:rFonts w:ascii="Times New Roman" w:hAnsi="Times New Roman"/>
          <w:b/>
          <w:i/>
          <w:color w:val="2F5496" w:themeColor="accent1" w:themeShade="BF"/>
          <w:sz w:val="24"/>
        </w:rPr>
        <w:t>-</w:t>
      </w:r>
      <w:r w:rsidRPr="00965187">
        <w:rPr>
          <w:rFonts w:ascii="Times New Roman" w:hAnsi="Times New Roman"/>
          <w:b/>
          <w:i/>
          <w:color w:val="2F5496" w:themeColor="accent1" w:themeShade="BF"/>
          <w:sz w:val="24"/>
        </w:rPr>
        <w:t>in</w:t>
      </w:r>
      <w:r>
        <w:rPr>
          <w:rFonts w:ascii="Times New Roman" w:hAnsi="Times New Roman"/>
          <w:b/>
          <w:i/>
          <w:color w:val="2F5496" w:themeColor="accent1" w:themeShade="BF"/>
          <w:sz w:val="24"/>
        </w:rPr>
        <w:t>-</w:t>
      </w:r>
      <w:r w:rsidRPr="00965187">
        <w:rPr>
          <w:rFonts w:ascii="Times New Roman" w:hAnsi="Times New Roman"/>
          <w:b/>
          <w:i/>
          <w:color w:val="2F5496" w:themeColor="accent1" w:themeShade="BF"/>
          <w:sz w:val="24"/>
        </w:rPr>
        <w:t>Time Procedural Training and Real-Time Guidance</w:t>
      </w:r>
      <w:r w:rsidRPr="00965187">
        <w:rPr>
          <w:rFonts w:ascii="Times New Roman" w:hAnsi="Times New Roman"/>
          <w:b/>
          <w:color w:val="2F5496" w:themeColor="accent1" w:themeShade="BF"/>
          <w:sz w:val="24"/>
        </w:rPr>
        <w:t>-</w:t>
      </w:r>
      <w:r w:rsidRPr="00965187">
        <w:rPr>
          <w:rFonts w:ascii="Times New Roman" w:hAnsi="Times New Roman"/>
          <w:color w:val="2F5496" w:themeColor="accent1" w:themeShade="BF"/>
          <w:sz w:val="24"/>
        </w:rPr>
        <w:t xml:space="preserve"> </w:t>
      </w:r>
      <w:r w:rsidRPr="00923070">
        <w:rPr>
          <w:rFonts w:ascii="Times New Roman" w:hAnsi="Times New Roman" w:cs="Times New Roman"/>
          <w:sz w:val="24"/>
          <w:szCs w:val="24"/>
        </w:rPr>
        <w:t>Crews will receive medical training before launch but providing all crewmembers with the skills necessary to account for all possible medical conditions is impossible. In addition, long-duration missions will incur the real risk of medical procedure skill degradation. Just-In-Time (JIT) training may fill this critical gap. JIT would include a suite of multi-modality resources (audio</w:t>
      </w:r>
      <w:r>
        <w:rPr>
          <w:rFonts w:ascii="Times New Roman" w:hAnsi="Times New Roman" w:cs="Times New Roman"/>
          <w:sz w:val="24"/>
          <w:szCs w:val="24"/>
        </w:rPr>
        <w:t>/</w:t>
      </w:r>
      <w:r w:rsidRPr="00923070">
        <w:rPr>
          <w:rFonts w:ascii="Times New Roman" w:hAnsi="Times New Roman" w:cs="Times New Roman"/>
          <w:sz w:val="24"/>
          <w:szCs w:val="24"/>
        </w:rPr>
        <w:t>vi</w:t>
      </w:r>
      <w:r>
        <w:rPr>
          <w:rFonts w:ascii="Times New Roman" w:hAnsi="Times New Roman" w:cs="Times New Roman"/>
          <w:sz w:val="24"/>
          <w:szCs w:val="24"/>
        </w:rPr>
        <w:t>sual/</w:t>
      </w:r>
      <w:r w:rsidRPr="00923070">
        <w:rPr>
          <w:rFonts w:ascii="Times New Roman" w:hAnsi="Times New Roman" w:cs="Times New Roman"/>
          <w:sz w:val="24"/>
          <w:szCs w:val="24"/>
        </w:rPr>
        <w:t>tactile</w:t>
      </w:r>
      <w:r>
        <w:rPr>
          <w:rFonts w:ascii="Times New Roman" w:hAnsi="Times New Roman" w:cs="Times New Roman"/>
          <w:sz w:val="24"/>
          <w:szCs w:val="24"/>
        </w:rPr>
        <w:t xml:space="preserve"> feedback, </w:t>
      </w:r>
      <w:r w:rsidRPr="00923070">
        <w:rPr>
          <w:rFonts w:ascii="Times New Roman" w:hAnsi="Times New Roman" w:cs="Times New Roman"/>
          <w:sz w:val="24"/>
          <w:szCs w:val="24"/>
        </w:rPr>
        <w:t xml:space="preserve">virtual/augmented reality) that would </w:t>
      </w:r>
      <w:r>
        <w:rPr>
          <w:rFonts w:ascii="Times New Roman" w:hAnsi="Times New Roman" w:cs="Times New Roman"/>
          <w:sz w:val="24"/>
          <w:szCs w:val="24"/>
        </w:rPr>
        <w:t>lead</w:t>
      </w:r>
      <w:r w:rsidRPr="00923070">
        <w:rPr>
          <w:rFonts w:ascii="Times New Roman" w:hAnsi="Times New Roman" w:cs="Times New Roman"/>
          <w:sz w:val="24"/>
          <w:szCs w:val="24"/>
        </w:rPr>
        <w:t xml:space="preserve"> astronauts through the steps of complex medical procedures </w:t>
      </w:r>
      <w:r>
        <w:rPr>
          <w:rFonts w:ascii="Times New Roman" w:hAnsi="Times New Roman" w:cs="Times New Roman"/>
          <w:sz w:val="24"/>
          <w:szCs w:val="24"/>
        </w:rPr>
        <w:t>and provide</w:t>
      </w:r>
      <w:r w:rsidRPr="00923070">
        <w:rPr>
          <w:rFonts w:ascii="Times New Roman" w:hAnsi="Times New Roman" w:cs="Times New Roman"/>
          <w:sz w:val="24"/>
          <w:szCs w:val="24"/>
        </w:rPr>
        <w:t xml:space="preserve"> baseline knowledge </w:t>
      </w:r>
      <w:r>
        <w:rPr>
          <w:rFonts w:ascii="Times New Roman" w:hAnsi="Times New Roman" w:cs="Times New Roman"/>
          <w:sz w:val="24"/>
          <w:szCs w:val="24"/>
        </w:rPr>
        <w:t>(</w:t>
      </w:r>
      <w:r w:rsidRPr="00923070">
        <w:rPr>
          <w:rFonts w:ascii="Times New Roman" w:hAnsi="Times New Roman" w:cs="Times New Roman"/>
          <w:sz w:val="24"/>
          <w:szCs w:val="24"/>
        </w:rPr>
        <w:t>physiology</w:t>
      </w:r>
      <w:r>
        <w:rPr>
          <w:rFonts w:ascii="Times New Roman" w:hAnsi="Times New Roman" w:cs="Times New Roman"/>
          <w:sz w:val="24"/>
          <w:szCs w:val="24"/>
        </w:rPr>
        <w:t xml:space="preserve">, </w:t>
      </w:r>
      <w:r w:rsidRPr="00923070">
        <w:rPr>
          <w:rFonts w:ascii="Times New Roman" w:hAnsi="Times New Roman" w:cs="Times New Roman"/>
          <w:sz w:val="24"/>
          <w:szCs w:val="24"/>
        </w:rPr>
        <w:t>anatomy</w:t>
      </w:r>
      <w:r>
        <w:rPr>
          <w:rFonts w:ascii="Times New Roman" w:hAnsi="Times New Roman" w:cs="Times New Roman"/>
          <w:sz w:val="24"/>
          <w:szCs w:val="24"/>
        </w:rPr>
        <w:t>, and technique) via</w:t>
      </w:r>
      <w:r w:rsidRPr="00923070">
        <w:rPr>
          <w:rFonts w:ascii="Times New Roman" w:hAnsi="Times New Roman" w:cs="Times New Roman"/>
          <w:sz w:val="24"/>
          <w:szCs w:val="24"/>
        </w:rPr>
        <w:t xml:space="preserve"> </w:t>
      </w:r>
      <w:r>
        <w:rPr>
          <w:rFonts w:ascii="Times New Roman" w:hAnsi="Times New Roman" w:cs="Times New Roman"/>
          <w:sz w:val="24"/>
          <w:szCs w:val="24"/>
        </w:rPr>
        <w:t xml:space="preserve">access to </w:t>
      </w:r>
      <w:r w:rsidRPr="00923070">
        <w:rPr>
          <w:rFonts w:ascii="Times New Roman" w:hAnsi="Times New Roman" w:cs="Times New Roman"/>
          <w:sz w:val="24"/>
          <w:szCs w:val="24"/>
        </w:rPr>
        <w:t xml:space="preserve">CDSS </w:t>
      </w:r>
      <w:r>
        <w:rPr>
          <w:rFonts w:ascii="Times New Roman" w:hAnsi="Times New Roman" w:cs="Times New Roman"/>
          <w:sz w:val="24"/>
          <w:szCs w:val="24"/>
        </w:rPr>
        <w:t>stored "on-demand"</w:t>
      </w:r>
      <w:r w:rsidRPr="00923070">
        <w:rPr>
          <w:rFonts w:ascii="Times New Roman" w:hAnsi="Times New Roman" w:cs="Times New Roman"/>
          <w:sz w:val="24"/>
          <w:szCs w:val="24"/>
        </w:rPr>
        <w:t xml:space="preserve"> information. </w:t>
      </w:r>
      <w:r>
        <w:rPr>
          <w:rFonts w:ascii="Times New Roman" w:hAnsi="Times New Roman" w:cs="Times New Roman"/>
          <w:sz w:val="24"/>
          <w:szCs w:val="24"/>
        </w:rPr>
        <w:t>Identified critical capability</w:t>
      </w:r>
      <w:r w:rsidRPr="00923070">
        <w:rPr>
          <w:rFonts w:ascii="Times New Roman" w:hAnsi="Times New Roman" w:cs="Times New Roman"/>
          <w:sz w:val="24"/>
          <w:szCs w:val="24"/>
        </w:rPr>
        <w:t xml:space="preserve"> gaps include </w:t>
      </w:r>
      <w:r>
        <w:rPr>
          <w:rFonts w:ascii="Times New Roman" w:hAnsi="Times New Roman" w:cs="Times New Roman"/>
          <w:sz w:val="24"/>
          <w:szCs w:val="24"/>
        </w:rPr>
        <w:t>understanding the extent and frequency of required refresher training, appropriate applications of technologies that improve JIT</w:t>
      </w:r>
      <w:r w:rsidRPr="00923070">
        <w:rPr>
          <w:rFonts w:ascii="Times New Roman" w:hAnsi="Times New Roman" w:cs="Times New Roman"/>
          <w:sz w:val="24"/>
          <w:szCs w:val="24"/>
        </w:rPr>
        <w:t xml:space="preserve"> </w:t>
      </w:r>
      <w:r>
        <w:rPr>
          <w:rFonts w:ascii="Times New Roman" w:hAnsi="Times New Roman" w:cs="Times New Roman"/>
          <w:sz w:val="24"/>
          <w:szCs w:val="24"/>
        </w:rPr>
        <w:t>and real-time guidance measures,</w:t>
      </w:r>
      <w:r w:rsidRPr="00923070">
        <w:rPr>
          <w:rFonts w:ascii="Times New Roman" w:hAnsi="Times New Roman" w:cs="Times New Roman"/>
          <w:sz w:val="24"/>
          <w:szCs w:val="24"/>
        </w:rPr>
        <w:t xml:space="preserve"> </w:t>
      </w:r>
      <w:r>
        <w:rPr>
          <w:rFonts w:ascii="Times New Roman" w:hAnsi="Times New Roman" w:cs="Times New Roman"/>
          <w:sz w:val="24"/>
          <w:szCs w:val="24"/>
        </w:rPr>
        <w:t xml:space="preserve">and domain-specific KSA retention </w:t>
      </w:r>
      <w:r w:rsidRPr="00923070">
        <w:rPr>
          <w:rFonts w:ascii="Times New Roman" w:hAnsi="Times New Roman" w:cs="Times New Roman"/>
          <w:sz w:val="24"/>
          <w:szCs w:val="24"/>
        </w:rPr>
        <w:t xml:space="preserve">over time. </w:t>
      </w:r>
    </w:p>
    <w:p w14:paraId="5FD0408E" w14:textId="2B164E51" w:rsidR="00667B51" w:rsidRPr="00DC7700" w:rsidRDefault="00667B51" w:rsidP="00667B51">
      <w:pPr>
        <w:spacing w:after="0" w:line="257" w:lineRule="auto"/>
        <w:ind w:firstLine="720"/>
        <w:jc w:val="both"/>
        <w:rPr>
          <w:rStyle w:val="IntenseReference"/>
          <w:rFonts w:ascii="Times New Roman" w:hAnsi="Times New Roman"/>
          <w:smallCaps w:val="0"/>
          <w:color w:val="auto"/>
          <w:spacing w:val="0"/>
          <w:sz w:val="24"/>
        </w:rPr>
      </w:pPr>
      <w:r w:rsidRPr="00965187">
        <w:rPr>
          <w:rFonts w:ascii="Times New Roman" w:hAnsi="Times New Roman"/>
          <w:b/>
          <w:i/>
          <w:color w:val="2F5496" w:themeColor="accent1" w:themeShade="BF"/>
          <w:sz w:val="24"/>
        </w:rPr>
        <w:t>On</w:t>
      </w:r>
      <w:r w:rsidRPr="006726B1">
        <w:rPr>
          <w:rFonts w:ascii="Times New Roman" w:hAnsi="Times New Roman" w:cs="Times New Roman"/>
          <w:b/>
          <w:bCs/>
          <w:i/>
          <w:iCs/>
          <w:color w:val="2F5496" w:themeColor="accent1" w:themeShade="BF"/>
          <w:sz w:val="24"/>
          <w:szCs w:val="24"/>
        </w:rPr>
        <w:t>-</w:t>
      </w:r>
      <w:r w:rsidRPr="00965187">
        <w:rPr>
          <w:rFonts w:ascii="Times New Roman" w:hAnsi="Times New Roman"/>
          <w:b/>
          <w:i/>
          <w:color w:val="2F5496" w:themeColor="accent1" w:themeShade="BF"/>
          <w:sz w:val="24"/>
        </w:rPr>
        <w:t xml:space="preserve">board </w:t>
      </w:r>
      <w:r>
        <w:rPr>
          <w:rFonts w:ascii="Times New Roman" w:hAnsi="Times New Roman" w:cs="Times New Roman"/>
          <w:b/>
          <w:bCs/>
          <w:i/>
          <w:iCs/>
          <w:color w:val="2F5496" w:themeColor="accent1" w:themeShade="BF"/>
          <w:sz w:val="24"/>
          <w:szCs w:val="24"/>
        </w:rPr>
        <w:t>C</w:t>
      </w:r>
      <w:r w:rsidRPr="006726B1">
        <w:rPr>
          <w:rFonts w:ascii="Times New Roman" w:hAnsi="Times New Roman" w:cs="Times New Roman"/>
          <w:b/>
          <w:bCs/>
          <w:i/>
          <w:iCs/>
          <w:color w:val="2F5496" w:themeColor="accent1" w:themeShade="BF"/>
          <w:sz w:val="24"/>
          <w:szCs w:val="24"/>
        </w:rPr>
        <w:t>omput</w:t>
      </w:r>
      <w:r>
        <w:rPr>
          <w:rFonts w:ascii="Times New Roman" w:hAnsi="Times New Roman" w:cs="Times New Roman"/>
          <w:b/>
          <w:bCs/>
          <w:i/>
          <w:iCs/>
          <w:color w:val="2F5496" w:themeColor="accent1" w:themeShade="BF"/>
          <w:sz w:val="24"/>
          <w:szCs w:val="24"/>
        </w:rPr>
        <w:t>ational</w:t>
      </w:r>
      <w:r w:rsidRPr="006726B1">
        <w:rPr>
          <w:rFonts w:ascii="Times New Roman" w:hAnsi="Times New Roman" w:cs="Times New Roman"/>
          <w:b/>
          <w:bCs/>
          <w:i/>
          <w:iCs/>
          <w:color w:val="2F5496" w:themeColor="accent1" w:themeShade="BF"/>
          <w:sz w:val="24"/>
          <w:szCs w:val="24"/>
        </w:rPr>
        <w:t xml:space="preserve"> </w:t>
      </w:r>
      <w:r>
        <w:rPr>
          <w:rFonts w:ascii="Times New Roman" w:hAnsi="Times New Roman" w:cs="Times New Roman"/>
          <w:b/>
          <w:bCs/>
          <w:i/>
          <w:iCs/>
          <w:color w:val="2F5496" w:themeColor="accent1" w:themeShade="BF"/>
          <w:sz w:val="24"/>
          <w:szCs w:val="24"/>
        </w:rPr>
        <w:t>C</w:t>
      </w:r>
      <w:r w:rsidRPr="006726B1">
        <w:rPr>
          <w:rFonts w:ascii="Times New Roman" w:hAnsi="Times New Roman" w:cs="Times New Roman"/>
          <w:b/>
          <w:bCs/>
          <w:i/>
          <w:iCs/>
          <w:color w:val="2F5496" w:themeColor="accent1" w:themeShade="BF"/>
          <w:sz w:val="24"/>
          <w:szCs w:val="24"/>
        </w:rPr>
        <w:t xml:space="preserve">apabilities to </w:t>
      </w:r>
      <w:r>
        <w:rPr>
          <w:rFonts w:ascii="Times New Roman" w:hAnsi="Times New Roman" w:cs="Times New Roman"/>
          <w:b/>
          <w:bCs/>
          <w:i/>
          <w:iCs/>
          <w:color w:val="2F5496" w:themeColor="accent1" w:themeShade="BF"/>
          <w:sz w:val="24"/>
          <w:szCs w:val="24"/>
        </w:rPr>
        <w:t>E</w:t>
      </w:r>
      <w:r w:rsidRPr="006726B1">
        <w:rPr>
          <w:rFonts w:ascii="Times New Roman" w:hAnsi="Times New Roman" w:cs="Times New Roman"/>
          <w:b/>
          <w:bCs/>
          <w:i/>
          <w:iCs/>
          <w:color w:val="2F5496" w:themeColor="accent1" w:themeShade="BF"/>
          <w:sz w:val="24"/>
          <w:szCs w:val="24"/>
        </w:rPr>
        <w:t>nable</w:t>
      </w:r>
      <w:r w:rsidRPr="005338D1">
        <w:rPr>
          <w:rFonts w:ascii="Times New Roman" w:hAnsi="Times New Roman"/>
          <w:b/>
          <w:i/>
          <w:color w:val="2F5496" w:themeColor="accent1" w:themeShade="BF"/>
          <w:sz w:val="24"/>
        </w:rPr>
        <w:t xml:space="preserve"> </w:t>
      </w:r>
      <w:r>
        <w:rPr>
          <w:rFonts w:ascii="Times New Roman" w:hAnsi="Times New Roman"/>
          <w:b/>
          <w:i/>
          <w:color w:val="2F5496" w:themeColor="accent1" w:themeShade="BF"/>
          <w:sz w:val="24"/>
        </w:rPr>
        <w:t>A</w:t>
      </w:r>
      <w:r w:rsidRPr="00965187">
        <w:rPr>
          <w:rFonts w:ascii="Times New Roman" w:hAnsi="Times New Roman"/>
          <w:b/>
          <w:i/>
          <w:color w:val="2F5496" w:themeColor="accent1" w:themeShade="BF"/>
          <w:sz w:val="24"/>
        </w:rPr>
        <w:t xml:space="preserve">rtificial </w:t>
      </w:r>
      <w:r>
        <w:rPr>
          <w:rFonts w:ascii="Times New Roman" w:hAnsi="Times New Roman"/>
          <w:b/>
          <w:i/>
          <w:color w:val="2F5496" w:themeColor="accent1" w:themeShade="BF"/>
          <w:sz w:val="24"/>
        </w:rPr>
        <w:t>I</w:t>
      </w:r>
      <w:r w:rsidRPr="00965187">
        <w:rPr>
          <w:rFonts w:ascii="Times New Roman" w:hAnsi="Times New Roman"/>
          <w:b/>
          <w:i/>
          <w:color w:val="2F5496" w:themeColor="accent1" w:themeShade="BF"/>
          <w:sz w:val="24"/>
        </w:rPr>
        <w:t>ntelligence (</w:t>
      </w:r>
      <w:r w:rsidRPr="006726B1">
        <w:rPr>
          <w:rFonts w:ascii="Times New Roman" w:hAnsi="Times New Roman" w:cs="Times New Roman"/>
          <w:b/>
          <w:bCs/>
          <w:i/>
          <w:iCs/>
          <w:color w:val="2F5496" w:themeColor="accent1" w:themeShade="BF"/>
          <w:sz w:val="24"/>
          <w:szCs w:val="24"/>
        </w:rPr>
        <w:t>AI)</w:t>
      </w:r>
      <w:r w:rsidRPr="00965187">
        <w:rPr>
          <w:rFonts w:ascii="Times New Roman" w:hAnsi="Times New Roman"/>
          <w:b/>
          <w:i/>
          <w:color w:val="2F5496" w:themeColor="accent1" w:themeShade="BF"/>
          <w:sz w:val="24"/>
        </w:rPr>
        <w:t xml:space="preserve"> and </w:t>
      </w:r>
      <w:r>
        <w:rPr>
          <w:rFonts w:ascii="Times New Roman" w:hAnsi="Times New Roman"/>
          <w:b/>
          <w:i/>
          <w:color w:val="2F5496" w:themeColor="accent1" w:themeShade="BF"/>
          <w:sz w:val="24"/>
        </w:rPr>
        <w:t>M</w:t>
      </w:r>
      <w:r w:rsidRPr="00965187">
        <w:rPr>
          <w:rFonts w:ascii="Times New Roman" w:hAnsi="Times New Roman"/>
          <w:b/>
          <w:i/>
          <w:color w:val="2F5496" w:themeColor="accent1" w:themeShade="BF"/>
          <w:sz w:val="24"/>
        </w:rPr>
        <w:t xml:space="preserve">achine </w:t>
      </w:r>
      <w:r>
        <w:rPr>
          <w:rFonts w:ascii="Times New Roman" w:hAnsi="Times New Roman"/>
          <w:b/>
          <w:i/>
          <w:color w:val="2F5496" w:themeColor="accent1" w:themeShade="BF"/>
          <w:sz w:val="24"/>
        </w:rPr>
        <w:t>L</w:t>
      </w:r>
      <w:r w:rsidRPr="00965187">
        <w:rPr>
          <w:rFonts w:ascii="Times New Roman" w:hAnsi="Times New Roman"/>
          <w:b/>
          <w:i/>
          <w:color w:val="2F5496" w:themeColor="accent1" w:themeShade="BF"/>
          <w:sz w:val="24"/>
        </w:rPr>
        <w:t xml:space="preserve">earning (ML) </w:t>
      </w:r>
      <w:r>
        <w:rPr>
          <w:rFonts w:ascii="Times New Roman" w:hAnsi="Times New Roman" w:cs="Times New Roman"/>
          <w:b/>
          <w:bCs/>
          <w:i/>
          <w:iCs/>
          <w:color w:val="2F5496" w:themeColor="accent1" w:themeShade="BF"/>
          <w:sz w:val="24"/>
          <w:szCs w:val="24"/>
        </w:rPr>
        <w:t>A</w:t>
      </w:r>
      <w:r w:rsidRPr="006726B1">
        <w:rPr>
          <w:rFonts w:ascii="Times New Roman" w:hAnsi="Times New Roman" w:cs="Times New Roman"/>
          <w:b/>
          <w:bCs/>
          <w:i/>
          <w:iCs/>
          <w:color w:val="2F5496" w:themeColor="accent1" w:themeShade="BF"/>
          <w:sz w:val="24"/>
          <w:szCs w:val="24"/>
        </w:rPr>
        <w:t>lgorithms</w:t>
      </w:r>
      <w:r w:rsidRPr="00B323FA">
        <w:rPr>
          <w:rFonts w:ascii="Times New Roman" w:hAnsi="Times New Roman" w:cs="Times New Roman"/>
          <w:b/>
          <w:bCs/>
          <w:i/>
          <w:iCs/>
          <w:color w:val="2F5496" w:themeColor="accent1" w:themeShade="BF"/>
          <w:sz w:val="24"/>
          <w:szCs w:val="24"/>
        </w:rPr>
        <w:t>-</w:t>
      </w:r>
      <w:r w:rsidRPr="00923070">
        <w:rPr>
          <w:rFonts w:ascii="Times New Roman" w:hAnsi="Times New Roman" w:cs="Times New Roman"/>
          <w:i/>
          <w:iCs/>
          <w:sz w:val="24"/>
          <w:szCs w:val="24"/>
        </w:rPr>
        <w:t xml:space="preserve"> </w:t>
      </w:r>
      <w:r w:rsidRPr="00923070">
        <w:rPr>
          <w:rFonts w:ascii="Times New Roman" w:hAnsi="Times New Roman" w:cs="Times New Roman"/>
          <w:sz w:val="24"/>
          <w:szCs w:val="24"/>
        </w:rPr>
        <w:t xml:space="preserve">All current </w:t>
      </w:r>
      <w:r>
        <w:rPr>
          <w:rFonts w:ascii="Times New Roman" w:hAnsi="Times New Roman" w:cs="Times New Roman"/>
          <w:sz w:val="24"/>
          <w:szCs w:val="24"/>
        </w:rPr>
        <w:t>AI/ML</w:t>
      </w:r>
      <w:r w:rsidRPr="00923070">
        <w:rPr>
          <w:rFonts w:ascii="Times New Roman" w:hAnsi="Times New Roman" w:cs="Times New Roman"/>
          <w:sz w:val="24"/>
          <w:szCs w:val="24"/>
        </w:rPr>
        <w:t xml:space="preserve"> devices used for rapid </w:t>
      </w:r>
      <w:r>
        <w:rPr>
          <w:rFonts w:ascii="Times New Roman" w:hAnsi="Times New Roman" w:cs="Times New Roman"/>
          <w:sz w:val="24"/>
          <w:szCs w:val="24"/>
        </w:rPr>
        <w:t>analytics</w:t>
      </w:r>
      <w:r w:rsidRPr="00923070">
        <w:rPr>
          <w:rFonts w:ascii="Times New Roman" w:hAnsi="Times New Roman" w:cs="Times New Roman"/>
          <w:sz w:val="24"/>
          <w:szCs w:val="24"/>
        </w:rPr>
        <w:t xml:space="preserve"> interpret longitudinal medical data by accessing large databases and computer clusters, giving the impression of immediate </w:t>
      </w:r>
      <w:r>
        <w:rPr>
          <w:rFonts w:ascii="Times New Roman" w:hAnsi="Times New Roman" w:cs="Times New Roman"/>
          <w:sz w:val="24"/>
          <w:szCs w:val="24"/>
        </w:rPr>
        <w:t>diagnostic</w:t>
      </w:r>
      <w:r w:rsidRPr="00923070">
        <w:rPr>
          <w:rFonts w:ascii="Times New Roman" w:hAnsi="Times New Roman" w:cs="Times New Roman"/>
          <w:sz w:val="24"/>
          <w:szCs w:val="24"/>
        </w:rPr>
        <w:t xml:space="preserve"> capability. Deep space communication and on-board system resource challenges will impose necessary limits on previously terrestrially based and supported functionalities. The development of more efficient AI/ML algorithms (nominally to reduce computational burdens and mass/weight requirements while simultaneously improving capability) will be essential to support deep space missions in the </w:t>
      </w:r>
      <w:r>
        <w:rPr>
          <w:rFonts w:ascii="Times New Roman" w:hAnsi="Times New Roman" w:cs="Times New Roman"/>
          <w:sz w:val="24"/>
          <w:szCs w:val="24"/>
        </w:rPr>
        <w:t>coming</w:t>
      </w:r>
      <w:r w:rsidRPr="00923070">
        <w:rPr>
          <w:rFonts w:ascii="Times New Roman" w:hAnsi="Times New Roman" w:cs="Times New Roman"/>
          <w:sz w:val="24"/>
          <w:szCs w:val="24"/>
        </w:rPr>
        <w:t xml:space="preserve"> decade</w:t>
      </w:r>
      <w:r>
        <w:rPr>
          <w:rFonts w:ascii="Times New Roman" w:hAnsi="Times New Roman" w:cs="Times New Roman"/>
          <w:sz w:val="24"/>
          <w:szCs w:val="24"/>
        </w:rPr>
        <w:t>s</w:t>
      </w:r>
      <w:r w:rsidRPr="00923070">
        <w:rPr>
          <w:rFonts w:ascii="Times New Roman" w:hAnsi="Times New Roman" w:cs="Times New Roman"/>
          <w:sz w:val="24"/>
          <w:szCs w:val="24"/>
        </w:rPr>
        <w:t xml:space="preserve">. An example of this schema is NASA's partnering with industry to develop novel space biology-centered algorithms. </w:t>
      </w:r>
    </w:p>
    <w:p w14:paraId="675D54A7" w14:textId="22D65EE7" w:rsidR="009D5A08" w:rsidRPr="00965187" w:rsidRDefault="009D5A08" w:rsidP="00DC7700">
      <w:pPr>
        <w:spacing w:before="120" w:after="0"/>
        <w:jc w:val="both"/>
        <w:rPr>
          <w:rStyle w:val="IntenseReference"/>
          <w:rFonts w:ascii="Times New Roman" w:hAnsi="Times New Roman"/>
          <w:i/>
          <w:smallCaps w:val="0"/>
          <w:sz w:val="28"/>
        </w:rPr>
      </w:pPr>
      <w:r w:rsidRPr="00965187">
        <w:rPr>
          <w:rStyle w:val="IntenseReference"/>
          <w:rFonts w:ascii="Times New Roman" w:hAnsi="Times New Roman"/>
          <w:i/>
          <w:smallCaps w:val="0"/>
          <w:sz w:val="28"/>
        </w:rPr>
        <w:t>Medical Diagnostics</w:t>
      </w:r>
    </w:p>
    <w:p w14:paraId="7AEFB77E" w14:textId="612AC7BC" w:rsidR="006726B1" w:rsidRDefault="006726B1" w:rsidP="00DC7700">
      <w:pPr>
        <w:spacing w:after="0" w:line="257" w:lineRule="auto"/>
        <w:jc w:val="both"/>
        <w:rPr>
          <w:rFonts w:ascii="Times New Roman" w:hAnsi="Times New Roman" w:cs="Times New Roman"/>
          <w:sz w:val="24"/>
          <w:szCs w:val="24"/>
        </w:rPr>
      </w:pPr>
      <w:r>
        <w:rPr>
          <w:rFonts w:ascii="Times New Roman" w:hAnsi="Times New Roman" w:cs="Times New Roman"/>
          <w:sz w:val="24"/>
          <w:szCs w:val="24"/>
        </w:rPr>
        <w:t>Advanced medical diagnostics will be required to support and ensure successful future d</w:t>
      </w:r>
      <w:r w:rsidRPr="00923070">
        <w:rPr>
          <w:rFonts w:ascii="Times New Roman" w:hAnsi="Times New Roman" w:cs="Times New Roman"/>
          <w:sz w:val="24"/>
          <w:szCs w:val="24"/>
        </w:rPr>
        <w:t>eep space exploration missions</w:t>
      </w:r>
      <w:r>
        <w:rPr>
          <w:rFonts w:ascii="Times New Roman" w:hAnsi="Times New Roman" w:cs="Times New Roman"/>
          <w:sz w:val="24"/>
          <w:szCs w:val="24"/>
        </w:rPr>
        <w:t>. The ability of both crew and ground-based medical support personnel to detect, assess</w:t>
      </w:r>
      <w:r w:rsidR="00C60C0E">
        <w:rPr>
          <w:rFonts w:ascii="Times New Roman" w:hAnsi="Times New Roman" w:cs="Times New Roman"/>
          <w:sz w:val="24"/>
          <w:szCs w:val="24"/>
        </w:rPr>
        <w:t xml:space="preserve">, and treat medical conditions </w:t>
      </w:r>
      <w:r w:rsidR="00DC7700">
        <w:rPr>
          <w:rFonts w:ascii="Times New Roman" w:hAnsi="Times New Roman" w:cs="Times New Roman"/>
          <w:sz w:val="24"/>
          <w:szCs w:val="24"/>
        </w:rPr>
        <w:t>(</w:t>
      </w:r>
      <w:r w:rsidR="00C60C0E">
        <w:rPr>
          <w:rFonts w:ascii="Times New Roman" w:hAnsi="Times New Roman" w:cs="Times New Roman"/>
          <w:sz w:val="24"/>
          <w:szCs w:val="24"/>
        </w:rPr>
        <w:t>and, preferably, prevent them</w:t>
      </w:r>
      <w:r w:rsidR="00DC7700">
        <w:rPr>
          <w:rFonts w:ascii="Times New Roman" w:hAnsi="Times New Roman" w:cs="Times New Roman"/>
          <w:sz w:val="24"/>
          <w:szCs w:val="24"/>
        </w:rPr>
        <w:t>)</w:t>
      </w:r>
      <w:r w:rsidR="00C60C0E">
        <w:rPr>
          <w:rFonts w:ascii="Times New Roman" w:hAnsi="Times New Roman" w:cs="Times New Roman"/>
          <w:sz w:val="24"/>
          <w:szCs w:val="24"/>
        </w:rPr>
        <w:t xml:space="preserve"> will depend on technologists, mission planners, and spaceflight crew to anticipate, monitor, and adapt</w:t>
      </w:r>
      <w:r>
        <w:rPr>
          <w:rFonts w:ascii="Times New Roman" w:hAnsi="Times New Roman" w:cs="Times New Roman"/>
          <w:sz w:val="24"/>
          <w:szCs w:val="24"/>
        </w:rPr>
        <w:t xml:space="preserve"> </w:t>
      </w:r>
      <w:r w:rsidR="00066684">
        <w:rPr>
          <w:rFonts w:ascii="Times New Roman" w:hAnsi="Times New Roman" w:cs="Times New Roman"/>
          <w:sz w:val="24"/>
          <w:szCs w:val="24"/>
        </w:rPr>
        <w:t xml:space="preserve">to </w:t>
      </w:r>
      <w:r>
        <w:rPr>
          <w:rFonts w:ascii="Times New Roman" w:hAnsi="Times New Roman" w:cs="Times New Roman"/>
          <w:sz w:val="24"/>
          <w:szCs w:val="24"/>
        </w:rPr>
        <w:t xml:space="preserve">physiologic and behavioral </w:t>
      </w:r>
      <w:r w:rsidR="00DC7700">
        <w:rPr>
          <w:rFonts w:ascii="Times New Roman" w:hAnsi="Times New Roman" w:cs="Times New Roman"/>
          <w:sz w:val="24"/>
          <w:szCs w:val="24"/>
        </w:rPr>
        <w:t>variations</w:t>
      </w:r>
      <w:r>
        <w:rPr>
          <w:rFonts w:ascii="Times New Roman" w:hAnsi="Times New Roman" w:cs="Times New Roman"/>
          <w:sz w:val="24"/>
          <w:szCs w:val="24"/>
        </w:rPr>
        <w:t>.</w:t>
      </w:r>
      <w:r w:rsidR="00DC7700">
        <w:rPr>
          <w:rFonts w:ascii="Times New Roman" w:hAnsi="Times New Roman" w:cs="Times New Roman"/>
          <w:sz w:val="24"/>
          <w:szCs w:val="24"/>
        </w:rPr>
        <w:t xml:space="preserve"> T</w:t>
      </w:r>
      <w:r>
        <w:rPr>
          <w:rFonts w:ascii="Times New Roman" w:hAnsi="Times New Roman" w:cs="Times New Roman"/>
          <w:sz w:val="24"/>
          <w:szCs w:val="24"/>
        </w:rPr>
        <w:t xml:space="preserve">he tools required to meet these challenges </w:t>
      </w:r>
      <w:r w:rsidR="00DC7700">
        <w:rPr>
          <w:rFonts w:ascii="Times New Roman" w:hAnsi="Times New Roman" w:cs="Times New Roman"/>
          <w:sz w:val="24"/>
          <w:szCs w:val="24"/>
        </w:rPr>
        <w:t>may i</w:t>
      </w:r>
      <w:r>
        <w:rPr>
          <w:rFonts w:ascii="Times New Roman" w:hAnsi="Times New Roman" w:cs="Times New Roman"/>
          <w:sz w:val="24"/>
          <w:szCs w:val="24"/>
        </w:rPr>
        <w:t xml:space="preserve">nclude </w:t>
      </w:r>
      <w:r w:rsidR="00DC7700">
        <w:rPr>
          <w:rFonts w:ascii="Times New Roman" w:hAnsi="Times New Roman" w:cs="Times New Roman"/>
          <w:sz w:val="24"/>
          <w:szCs w:val="24"/>
        </w:rPr>
        <w:t xml:space="preserve">advanced </w:t>
      </w:r>
      <w:r>
        <w:rPr>
          <w:rFonts w:ascii="Times New Roman" w:hAnsi="Times New Roman" w:cs="Times New Roman"/>
          <w:sz w:val="24"/>
          <w:szCs w:val="24"/>
        </w:rPr>
        <w:t>multi</w:t>
      </w:r>
      <w:r w:rsidR="00DC7700">
        <w:rPr>
          <w:rFonts w:ascii="Times New Roman" w:hAnsi="Times New Roman" w:cs="Times New Roman"/>
          <w:sz w:val="24"/>
          <w:szCs w:val="24"/>
        </w:rPr>
        <w:t>plexed</w:t>
      </w:r>
      <w:r>
        <w:rPr>
          <w:rFonts w:ascii="Times New Roman" w:hAnsi="Times New Roman" w:cs="Times New Roman"/>
          <w:sz w:val="24"/>
          <w:szCs w:val="24"/>
        </w:rPr>
        <w:t xml:space="preserve"> imaging modalities,</w:t>
      </w:r>
      <w:r w:rsidR="00DC7700">
        <w:rPr>
          <w:rFonts w:ascii="Times New Roman" w:hAnsi="Times New Roman" w:cs="Times New Roman"/>
          <w:sz w:val="24"/>
          <w:szCs w:val="24"/>
        </w:rPr>
        <w:t xml:space="preserve"> </w:t>
      </w:r>
      <w:r>
        <w:rPr>
          <w:rFonts w:ascii="Times New Roman" w:hAnsi="Times New Roman" w:cs="Times New Roman"/>
          <w:sz w:val="24"/>
          <w:szCs w:val="24"/>
        </w:rPr>
        <w:t xml:space="preserve">automated clinical laboratory devices, </w:t>
      </w:r>
      <w:r w:rsidR="00DC7700">
        <w:rPr>
          <w:rFonts w:ascii="Times New Roman" w:hAnsi="Times New Roman" w:cs="Times New Roman"/>
          <w:sz w:val="24"/>
          <w:szCs w:val="24"/>
        </w:rPr>
        <w:t xml:space="preserve">and </w:t>
      </w:r>
      <w:r>
        <w:rPr>
          <w:rFonts w:ascii="Times New Roman" w:hAnsi="Times New Roman" w:cs="Times New Roman"/>
          <w:sz w:val="24"/>
          <w:szCs w:val="24"/>
        </w:rPr>
        <w:t>multifunctional medical diagnostic</w:t>
      </w:r>
      <w:r w:rsidR="00DC7700">
        <w:rPr>
          <w:rFonts w:ascii="Times New Roman" w:hAnsi="Times New Roman" w:cs="Times New Roman"/>
          <w:sz w:val="24"/>
          <w:szCs w:val="24"/>
        </w:rPr>
        <w:t>/</w:t>
      </w:r>
      <w:r>
        <w:rPr>
          <w:rFonts w:ascii="Times New Roman" w:hAnsi="Times New Roman" w:cs="Times New Roman"/>
          <w:sz w:val="24"/>
          <w:szCs w:val="24"/>
        </w:rPr>
        <w:t>treatment devices</w:t>
      </w:r>
      <w:r w:rsidR="00DC7700">
        <w:rPr>
          <w:rFonts w:ascii="Times New Roman" w:hAnsi="Times New Roman" w:cs="Times New Roman"/>
          <w:sz w:val="24"/>
          <w:szCs w:val="24"/>
        </w:rPr>
        <w:t xml:space="preserve"> integrated with n</w:t>
      </w:r>
      <w:r>
        <w:rPr>
          <w:rFonts w:ascii="Times New Roman" w:hAnsi="Times New Roman" w:cs="Times New Roman"/>
          <w:sz w:val="24"/>
          <w:szCs w:val="24"/>
        </w:rPr>
        <w:t>on-intrusive/non-contact</w:t>
      </w:r>
      <w:r w:rsidR="00DC7700">
        <w:rPr>
          <w:rFonts w:ascii="Times New Roman" w:hAnsi="Times New Roman" w:cs="Times New Roman"/>
          <w:sz w:val="24"/>
          <w:szCs w:val="24"/>
        </w:rPr>
        <w:t>-</w:t>
      </w:r>
      <w:r>
        <w:rPr>
          <w:rFonts w:ascii="Times New Roman" w:hAnsi="Times New Roman" w:cs="Times New Roman"/>
          <w:sz w:val="24"/>
          <w:szCs w:val="24"/>
        </w:rPr>
        <w:t>based physiological (e.g., vital signs) monitoring systems</w:t>
      </w:r>
      <w:sdt>
        <w:sdtPr>
          <w:rPr>
            <w:rFonts w:ascii="Times New Roman" w:hAnsi="Times New Roman" w:cs="Times New Roman"/>
            <w:sz w:val="24"/>
            <w:szCs w:val="24"/>
          </w:rPr>
          <w:id w:val="-1049839184"/>
          <w:citation/>
        </w:sdtPr>
        <w:sdtEndPr/>
        <w:sdtContent>
          <w:r w:rsidR="008D38D8">
            <w:rPr>
              <w:rFonts w:ascii="Times New Roman" w:hAnsi="Times New Roman" w:cs="Times New Roman"/>
              <w:sz w:val="24"/>
              <w:szCs w:val="24"/>
            </w:rPr>
            <w:fldChar w:fldCharType="begin"/>
          </w:r>
          <w:r w:rsidR="008D38D8">
            <w:rPr>
              <w:rFonts w:ascii="Times New Roman" w:hAnsi="Times New Roman" w:cs="Times New Roman"/>
              <w:sz w:val="24"/>
              <w:szCs w:val="24"/>
            </w:rPr>
            <w:instrText xml:space="preserve">CITATION Lon17 \l 1033 </w:instrText>
          </w:r>
          <w:r w:rsidR="008D38D8">
            <w:rPr>
              <w:rFonts w:ascii="Times New Roman" w:hAnsi="Times New Roman" w:cs="Times New Roman"/>
              <w:sz w:val="24"/>
              <w:szCs w:val="24"/>
            </w:rPr>
            <w:fldChar w:fldCharType="separate"/>
          </w:r>
          <w:r w:rsidR="008D38D8">
            <w:rPr>
              <w:rFonts w:ascii="Times New Roman" w:hAnsi="Times New Roman" w:cs="Times New Roman"/>
              <w:noProof/>
              <w:sz w:val="24"/>
              <w:szCs w:val="24"/>
            </w:rPr>
            <w:t xml:space="preserve"> </w:t>
          </w:r>
          <w:r w:rsidR="008D38D8" w:rsidRPr="008D38D8">
            <w:rPr>
              <w:rFonts w:ascii="Times New Roman" w:hAnsi="Times New Roman" w:cs="Times New Roman"/>
              <w:noProof/>
              <w:sz w:val="24"/>
              <w:szCs w:val="24"/>
            </w:rPr>
            <w:t>(6)</w:t>
          </w:r>
          <w:r w:rsidR="008D38D8">
            <w:rPr>
              <w:rFonts w:ascii="Times New Roman" w:hAnsi="Times New Roman" w:cs="Times New Roman"/>
              <w:sz w:val="24"/>
              <w:szCs w:val="24"/>
            </w:rPr>
            <w:fldChar w:fldCharType="end"/>
          </w:r>
        </w:sdtContent>
      </w:sdt>
      <w:r w:rsidR="00DC7700">
        <w:rPr>
          <w:rFonts w:ascii="Times New Roman" w:hAnsi="Times New Roman" w:cs="Times New Roman"/>
          <w:sz w:val="24"/>
          <w:szCs w:val="24"/>
        </w:rPr>
        <w:t>,</w:t>
      </w:r>
      <w:r>
        <w:rPr>
          <w:rFonts w:ascii="Times New Roman" w:hAnsi="Times New Roman" w:cs="Times New Roman"/>
          <w:sz w:val="24"/>
          <w:szCs w:val="24"/>
        </w:rPr>
        <w:t xml:space="preserve"> </w:t>
      </w:r>
      <w:r w:rsidR="00DC7700">
        <w:rPr>
          <w:rFonts w:ascii="Times New Roman" w:hAnsi="Times New Roman" w:cs="Times New Roman"/>
          <w:sz w:val="24"/>
          <w:szCs w:val="24"/>
        </w:rPr>
        <w:t>all feeding into a centralized information data</w:t>
      </w:r>
      <w:r>
        <w:rPr>
          <w:rFonts w:ascii="Times New Roman" w:hAnsi="Times New Roman" w:cs="Times New Roman"/>
          <w:sz w:val="24"/>
          <w:szCs w:val="24"/>
        </w:rPr>
        <w:t xml:space="preserve"> system display</w:t>
      </w:r>
      <w:r w:rsidR="00DC7700">
        <w:rPr>
          <w:rFonts w:ascii="Times New Roman" w:hAnsi="Times New Roman" w:cs="Times New Roman"/>
          <w:sz w:val="24"/>
          <w:szCs w:val="24"/>
        </w:rPr>
        <w:t>ing</w:t>
      </w:r>
      <w:r>
        <w:rPr>
          <w:rFonts w:ascii="Times New Roman" w:hAnsi="Times New Roman" w:cs="Times New Roman"/>
          <w:sz w:val="24"/>
          <w:szCs w:val="24"/>
        </w:rPr>
        <w:t xml:space="preserve"> robust clinical decision support paradigm</w:t>
      </w:r>
      <w:r w:rsidR="00DC7700">
        <w:rPr>
          <w:rFonts w:ascii="Times New Roman" w:hAnsi="Times New Roman" w:cs="Times New Roman"/>
          <w:sz w:val="24"/>
          <w:szCs w:val="24"/>
        </w:rPr>
        <w:t xml:space="preserve"> outputs.</w:t>
      </w:r>
    </w:p>
    <w:p w14:paraId="1096AB09" w14:textId="360B8D55" w:rsidR="00923070" w:rsidRDefault="001058DA" w:rsidP="00DC7700">
      <w:pPr>
        <w:spacing w:after="0" w:line="257" w:lineRule="auto"/>
        <w:ind w:firstLine="720"/>
        <w:jc w:val="both"/>
        <w:rPr>
          <w:rFonts w:ascii="Times New Roman" w:hAnsi="Times New Roman" w:cs="Times New Roman"/>
          <w:sz w:val="24"/>
          <w:szCs w:val="24"/>
        </w:rPr>
      </w:pPr>
      <w:r w:rsidRPr="00965187">
        <w:rPr>
          <w:rFonts w:ascii="Times New Roman" w:hAnsi="Times New Roman"/>
          <w:b/>
          <w:i/>
          <w:color w:val="2F5496" w:themeColor="accent1" w:themeShade="BF"/>
          <w:sz w:val="24"/>
        </w:rPr>
        <w:lastRenderedPageBreak/>
        <w:t>Imaging</w:t>
      </w:r>
      <w:r w:rsidRPr="00B323FA">
        <w:rPr>
          <w:rFonts w:ascii="Times New Roman" w:hAnsi="Times New Roman"/>
          <w:b/>
          <w:i/>
          <w:color w:val="2F5496" w:themeColor="accent1" w:themeShade="BF"/>
          <w:sz w:val="24"/>
        </w:rPr>
        <w:t>-</w:t>
      </w:r>
      <w:r w:rsidRPr="00965187">
        <w:rPr>
          <w:rFonts w:ascii="Times New Roman" w:hAnsi="Times New Roman"/>
          <w:i/>
          <w:color w:val="2F5496" w:themeColor="accent1" w:themeShade="BF"/>
          <w:sz w:val="24"/>
        </w:rPr>
        <w:t xml:space="preserve"> </w:t>
      </w:r>
      <w:r w:rsidRPr="00923070">
        <w:rPr>
          <w:rFonts w:ascii="Times New Roman" w:hAnsi="Times New Roman" w:cs="Times New Roman"/>
          <w:sz w:val="24"/>
          <w:szCs w:val="24"/>
        </w:rPr>
        <w:t>Medical imaging is an essential diagnostic capability for a spacecraft medical system. Example</w:t>
      </w:r>
      <w:r w:rsidR="00ED379F" w:rsidRPr="00923070">
        <w:rPr>
          <w:rFonts w:ascii="Times New Roman" w:hAnsi="Times New Roman" w:cs="Times New Roman"/>
          <w:sz w:val="24"/>
          <w:szCs w:val="24"/>
        </w:rPr>
        <w:t xml:space="preserve">s of </w:t>
      </w:r>
      <w:r w:rsidRPr="00923070">
        <w:rPr>
          <w:rFonts w:ascii="Times New Roman" w:hAnsi="Times New Roman" w:cs="Times New Roman"/>
          <w:sz w:val="24"/>
          <w:szCs w:val="24"/>
        </w:rPr>
        <w:t xml:space="preserve">imaging technologies </w:t>
      </w:r>
      <w:r w:rsidR="00ED379F" w:rsidRPr="00923070">
        <w:rPr>
          <w:rFonts w:ascii="Times New Roman" w:hAnsi="Times New Roman" w:cs="Times New Roman"/>
          <w:sz w:val="24"/>
          <w:szCs w:val="24"/>
        </w:rPr>
        <w:t>include</w:t>
      </w:r>
      <w:r w:rsidRPr="00923070">
        <w:rPr>
          <w:rFonts w:ascii="Times New Roman" w:hAnsi="Times New Roman" w:cs="Times New Roman"/>
          <w:sz w:val="24"/>
          <w:szCs w:val="24"/>
        </w:rPr>
        <w:t xml:space="preserve"> handheld portable ultrasound device</w:t>
      </w:r>
      <w:r w:rsidR="00DC7700">
        <w:rPr>
          <w:rFonts w:ascii="Times New Roman" w:hAnsi="Times New Roman" w:cs="Times New Roman"/>
          <w:sz w:val="24"/>
          <w:szCs w:val="24"/>
        </w:rPr>
        <w:t>s</w:t>
      </w:r>
      <w:r w:rsidRPr="00923070">
        <w:rPr>
          <w:rFonts w:ascii="Times New Roman" w:hAnsi="Times New Roman" w:cs="Times New Roman"/>
          <w:sz w:val="24"/>
          <w:szCs w:val="24"/>
        </w:rPr>
        <w:t xml:space="preserve">, miniaturized </w:t>
      </w:r>
      <w:r w:rsidR="00DC7700">
        <w:rPr>
          <w:rFonts w:ascii="Times New Roman" w:hAnsi="Times New Roman" w:cs="Times New Roman"/>
          <w:sz w:val="24"/>
          <w:szCs w:val="24"/>
        </w:rPr>
        <w:t>radiographic systems,</w:t>
      </w:r>
      <w:r w:rsidRPr="00923070">
        <w:rPr>
          <w:rFonts w:ascii="Times New Roman" w:hAnsi="Times New Roman" w:cs="Times New Roman"/>
          <w:sz w:val="24"/>
          <w:szCs w:val="24"/>
        </w:rPr>
        <w:t xml:space="preserve"> </w:t>
      </w:r>
      <w:r w:rsidR="00DC7700">
        <w:rPr>
          <w:rFonts w:ascii="Times New Roman" w:hAnsi="Times New Roman" w:cs="Times New Roman"/>
          <w:sz w:val="24"/>
          <w:szCs w:val="24"/>
        </w:rPr>
        <w:t xml:space="preserve">digital </w:t>
      </w:r>
      <w:r w:rsidRPr="00923070">
        <w:rPr>
          <w:rFonts w:ascii="Times New Roman" w:hAnsi="Times New Roman" w:cs="Times New Roman"/>
          <w:sz w:val="24"/>
          <w:szCs w:val="24"/>
        </w:rPr>
        <w:t>ocular (Optical Coherence Tomography, fundoscopy)</w:t>
      </w:r>
      <w:r w:rsidR="00DC7700">
        <w:rPr>
          <w:rFonts w:ascii="Times New Roman" w:hAnsi="Times New Roman" w:cs="Times New Roman"/>
          <w:sz w:val="24"/>
          <w:szCs w:val="24"/>
        </w:rPr>
        <w:t xml:space="preserve">, and </w:t>
      </w:r>
      <w:r w:rsidRPr="00923070">
        <w:rPr>
          <w:rFonts w:ascii="Times New Roman" w:hAnsi="Times New Roman" w:cs="Times New Roman"/>
          <w:sz w:val="24"/>
          <w:szCs w:val="24"/>
        </w:rPr>
        <w:t>otoscop</w:t>
      </w:r>
      <w:r w:rsidR="00DC7700">
        <w:rPr>
          <w:rFonts w:ascii="Times New Roman" w:hAnsi="Times New Roman" w:cs="Times New Roman"/>
          <w:sz w:val="24"/>
          <w:szCs w:val="24"/>
        </w:rPr>
        <w:t>y</w:t>
      </w:r>
      <w:r w:rsidR="00DC7700" w:rsidRPr="00DC7700">
        <w:rPr>
          <w:rFonts w:ascii="Times New Roman" w:hAnsi="Times New Roman" w:cs="Times New Roman"/>
          <w:sz w:val="24"/>
          <w:szCs w:val="24"/>
        </w:rPr>
        <w:t xml:space="preserve"> </w:t>
      </w:r>
      <w:r w:rsidR="00DC7700" w:rsidRPr="00923070">
        <w:rPr>
          <w:rFonts w:ascii="Times New Roman" w:hAnsi="Times New Roman" w:cs="Times New Roman"/>
          <w:sz w:val="24"/>
          <w:szCs w:val="24"/>
        </w:rPr>
        <w:t>imaging devices</w:t>
      </w:r>
      <w:r w:rsidRPr="00923070">
        <w:rPr>
          <w:rFonts w:ascii="Times New Roman" w:hAnsi="Times New Roman" w:cs="Times New Roman"/>
          <w:sz w:val="24"/>
          <w:szCs w:val="24"/>
        </w:rPr>
        <w:t xml:space="preserve">. </w:t>
      </w:r>
      <w:r w:rsidR="00597D6D" w:rsidRPr="00923070">
        <w:rPr>
          <w:rFonts w:ascii="Times New Roman" w:hAnsi="Times New Roman" w:cs="Times New Roman"/>
          <w:sz w:val="24"/>
          <w:szCs w:val="24"/>
        </w:rPr>
        <w:t xml:space="preserve">Unfortunately, many </w:t>
      </w:r>
      <w:r w:rsidR="00AB5BEB" w:rsidRPr="00923070">
        <w:rPr>
          <w:rFonts w:ascii="Times New Roman" w:hAnsi="Times New Roman" w:cs="Times New Roman"/>
          <w:sz w:val="24"/>
          <w:szCs w:val="24"/>
        </w:rPr>
        <w:t xml:space="preserve">of these </w:t>
      </w:r>
      <w:r w:rsidRPr="00923070">
        <w:rPr>
          <w:rFonts w:ascii="Times New Roman" w:hAnsi="Times New Roman" w:cs="Times New Roman"/>
          <w:sz w:val="24"/>
          <w:szCs w:val="24"/>
        </w:rPr>
        <w:t xml:space="preserve">technologies do not yet exist </w:t>
      </w:r>
      <w:r w:rsidR="00597D6D" w:rsidRPr="00923070">
        <w:rPr>
          <w:rFonts w:ascii="Times New Roman" w:hAnsi="Times New Roman" w:cs="Times New Roman"/>
          <w:sz w:val="24"/>
          <w:szCs w:val="24"/>
        </w:rPr>
        <w:t xml:space="preserve">or </w:t>
      </w:r>
      <w:r w:rsidR="000C1A22" w:rsidRPr="00923070">
        <w:rPr>
          <w:rFonts w:ascii="Times New Roman" w:hAnsi="Times New Roman" w:cs="Times New Roman"/>
          <w:sz w:val="24"/>
          <w:szCs w:val="24"/>
        </w:rPr>
        <w:t xml:space="preserve">fit </w:t>
      </w:r>
      <w:r w:rsidRPr="00923070">
        <w:rPr>
          <w:rFonts w:ascii="Times New Roman" w:hAnsi="Times New Roman" w:cs="Times New Roman"/>
          <w:sz w:val="24"/>
          <w:szCs w:val="24"/>
        </w:rPr>
        <w:t>within the resource constraints of a</w:t>
      </w:r>
      <w:r w:rsidR="00DC7700">
        <w:rPr>
          <w:rFonts w:ascii="Times New Roman" w:hAnsi="Times New Roman" w:cs="Times New Roman"/>
          <w:sz w:val="24"/>
          <w:szCs w:val="24"/>
        </w:rPr>
        <w:t xml:space="preserve"> nominal</w:t>
      </w:r>
      <w:r w:rsidRPr="00923070">
        <w:rPr>
          <w:rFonts w:ascii="Times New Roman" w:hAnsi="Times New Roman" w:cs="Times New Roman"/>
          <w:sz w:val="24"/>
          <w:szCs w:val="24"/>
        </w:rPr>
        <w:t xml:space="preserve"> exploration spacecraft</w:t>
      </w:r>
      <w:r w:rsidR="00667B51">
        <w:rPr>
          <w:rFonts w:ascii="Times New Roman" w:hAnsi="Times New Roman" w:cs="Times New Roman"/>
          <w:sz w:val="24"/>
          <w:szCs w:val="24"/>
        </w:rPr>
        <w:t xml:space="preserve"> design</w:t>
      </w:r>
      <w:r w:rsidRPr="00923070">
        <w:rPr>
          <w:rFonts w:ascii="Times New Roman" w:hAnsi="Times New Roman" w:cs="Times New Roman"/>
          <w:sz w:val="24"/>
          <w:szCs w:val="24"/>
        </w:rPr>
        <w:t xml:space="preserve">. </w:t>
      </w:r>
      <w:r w:rsidR="00667B51">
        <w:rPr>
          <w:rFonts w:ascii="Times New Roman" w:hAnsi="Times New Roman" w:cs="Times New Roman"/>
          <w:sz w:val="24"/>
          <w:szCs w:val="24"/>
        </w:rPr>
        <w:t>Enhanced imaging analysis systems integrated into a</w:t>
      </w:r>
      <w:r w:rsidRPr="00923070">
        <w:rPr>
          <w:rFonts w:ascii="Times New Roman" w:hAnsi="Times New Roman" w:cs="Times New Roman"/>
          <w:sz w:val="24"/>
          <w:szCs w:val="24"/>
        </w:rPr>
        <w:t xml:space="preserve"> CDSS</w:t>
      </w:r>
      <w:r w:rsidR="00667B51">
        <w:rPr>
          <w:rFonts w:ascii="Times New Roman" w:hAnsi="Times New Roman" w:cs="Times New Roman"/>
          <w:sz w:val="24"/>
          <w:szCs w:val="24"/>
        </w:rPr>
        <w:t xml:space="preserve"> will permit</w:t>
      </w:r>
      <w:r w:rsidRPr="00923070">
        <w:rPr>
          <w:rFonts w:ascii="Times New Roman" w:hAnsi="Times New Roman" w:cs="Times New Roman"/>
          <w:sz w:val="24"/>
          <w:szCs w:val="24"/>
        </w:rPr>
        <w:t xml:space="preserve"> the crew </w:t>
      </w:r>
      <w:r w:rsidR="00667B51">
        <w:rPr>
          <w:rFonts w:ascii="Times New Roman" w:hAnsi="Times New Roman" w:cs="Times New Roman"/>
          <w:sz w:val="24"/>
          <w:szCs w:val="24"/>
        </w:rPr>
        <w:t xml:space="preserve">to </w:t>
      </w:r>
      <w:r w:rsidR="00597D6D" w:rsidRPr="00923070">
        <w:rPr>
          <w:rFonts w:ascii="Times New Roman" w:hAnsi="Times New Roman" w:cs="Times New Roman"/>
          <w:sz w:val="24"/>
          <w:szCs w:val="24"/>
        </w:rPr>
        <w:t xml:space="preserve">make </w:t>
      </w:r>
      <w:r w:rsidR="00667B51">
        <w:rPr>
          <w:rFonts w:ascii="Times New Roman" w:hAnsi="Times New Roman" w:cs="Times New Roman"/>
          <w:sz w:val="24"/>
          <w:szCs w:val="24"/>
        </w:rPr>
        <w:t xml:space="preserve">more efficient, </w:t>
      </w:r>
      <w:r w:rsidR="00597D6D" w:rsidRPr="00923070">
        <w:rPr>
          <w:rFonts w:ascii="Times New Roman" w:hAnsi="Times New Roman" w:cs="Times New Roman"/>
          <w:sz w:val="24"/>
          <w:szCs w:val="24"/>
        </w:rPr>
        <w:t>time-critical</w:t>
      </w:r>
      <w:r w:rsidR="00667B51">
        <w:rPr>
          <w:rFonts w:ascii="Times New Roman" w:hAnsi="Times New Roman" w:cs="Times New Roman"/>
          <w:sz w:val="24"/>
          <w:szCs w:val="24"/>
        </w:rPr>
        <w:t xml:space="preserve">, and clinically relevant </w:t>
      </w:r>
      <w:r w:rsidR="00597D6D" w:rsidRPr="00923070">
        <w:rPr>
          <w:rFonts w:ascii="Times New Roman" w:hAnsi="Times New Roman" w:cs="Times New Roman"/>
          <w:sz w:val="24"/>
          <w:szCs w:val="24"/>
        </w:rPr>
        <w:t xml:space="preserve">decisions </w:t>
      </w:r>
      <w:r w:rsidR="00667B51">
        <w:rPr>
          <w:rFonts w:ascii="Times New Roman" w:hAnsi="Times New Roman" w:cs="Times New Roman"/>
          <w:sz w:val="24"/>
          <w:szCs w:val="24"/>
        </w:rPr>
        <w:t xml:space="preserve">in close time proximity to </w:t>
      </w:r>
      <w:r w:rsidR="00597D6D" w:rsidRPr="00923070">
        <w:rPr>
          <w:rFonts w:ascii="Times New Roman" w:hAnsi="Times New Roman" w:cs="Times New Roman"/>
          <w:sz w:val="24"/>
          <w:szCs w:val="24"/>
        </w:rPr>
        <w:t>image acqui</w:t>
      </w:r>
      <w:r w:rsidR="00667B51">
        <w:rPr>
          <w:rFonts w:ascii="Times New Roman" w:hAnsi="Times New Roman" w:cs="Times New Roman"/>
          <w:sz w:val="24"/>
          <w:szCs w:val="24"/>
        </w:rPr>
        <w:t>sition and processing,</w:t>
      </w:r>
      <w:r w:rsidR="00597D6D" w:rsidRPr="00923070">
        <w:rPr>
          <w:rFonts w:ascii="Times New Roman" w:hAnsi="Times New Roman" w:cs="Times New Roman"/>
          <w:sz w:val="24"/>
          <w:szCs w:val="24"/>
        </w:rPr>
        <w:t xml:space="preserve"> with outputs</w:t>
      </w:r>
      <w:r w:rsidRPr="00923070">
        <w:rPr>
          <w:rFonts w:ascii="Times New Roman" w:hAnsi="Times New Roman" w:cs="Times New Roman"/>
          <w:sz w:val="24"/>
          <w:szCs w:val="24"/>
        </w:rPr>
        <w:t xml:space="preserve"> </w:t>
      </w:r>
      <w:r w:rsidR="00597D6D" w:rsidRPr="00923070">
        <w:rPr>
          <w:rFonts w:ascii="Times New Roman" w:hAnsi="Times New Roman" w:cs="Times New Roman"/>
          <w:sz w:val="24"/>
          <w:szCs w:val="24"/>
        </w:rPr>
        <w:t>stored in an</w:t>
      </w:r>
      <w:r w:rsidRPr="00923070">
        <w:rPr>
          <w:rFonts w:ascii="Times New Roman" w:hAnsi="Times New Roman" w:cs="Times New Roman"/>
          <w:sz w:val="24"/>
          <w:szCs w:val="24"/>
        </w:rPr>
        <w:t xml:space="preserve"> Electronic Health Record (EHR)</w:t>
      </w:r>
      <w:r w:rsidR="00C60C0E">
        <w:rPr>
          <w:rFonts w:ascii="Times New Roman" w:hAnsi="Times New Roman" w:cs="Times New Roman"/>
          <w:sz w:val="24"/>
          <w:szCs w:val="24"/>
        </w:rPr>
        <w:t>. This process</w:t>
      </w:r>
      <w:r w:rsidR="00597D6D" w:rsidRPr="00923070">
        <w:rPr>
          <w:rFonts w:ascii="Times New Roman" w:hAnsi="Times New Roman" w:cs="Times New Roman"/>
          <w:sz w:val="24"/>
          <w:szCs w:val="24"/>
        </w:rPr>
        <w:t xml:space="preserve"> allows </w:t>
      </w:r>
      <w:r w:rsidR="00DC7700">
        <w:rPr>
          <w:rFonts w:ascii="Times New Roman" w:hAnsi="Times New Roman" w:cs="Times New Roman"/>
          <w:sz w:val="24"/>
          <w:szCs w:val="24"/>
        </w:rPr>
        <w:t>independent</w:t>
      </w:r>
      <w:r w:rsidR="00597D6D" w:rsidRPr="00923070">
        <w:rPr>
          <w:rFonts w:ascii="Times New Roman" w:hAnsi="Times New Roman" w:cs="Times New Roman"/>
          <w:sz w:val="24"/>
          <w:szCs w:val="24"/>
        </w:rPr>
        <w:t xml:space="preserve"> </w:t>
      </w:r>
      <w:r w:rsidR="006726B1">
        <w:rPr>
          <w:rFonts w:ascii="Times New Roman" w:hAnsi="Times New Roman" w:cs="Times New Roman"/>
          <w:sz w:val="24"/>
          <w:szCs w:val="24"/>
        </w:rPr>
        <w:t>analysis</w:t>
      </w:r>
      <w:r w:rsidR="00DC7700">
        <w:rPr>
          <w:rFonts w:ascii="Times New Roman" w:hAnsi="Times New Roman" w:cs="Times New Roman"/>
          <w:sz w:val="24"/>
          <w:szCs w:val="24"/>
        </w:rPr>
        <w:t xml:space="preserve"> and </w:t>
      </w:r>
      <w:r w:rsidR="006726B1">
        <w:rPr>
          <w:rFonts w:ascii="Times New Roman" w:hAnsi="Times New Roman" w:cs="Times New Roman"/>
          <w:sz w:val="24"/>
          <w:szCs w:val="24"/>
        </w:rPr>
        <w:t>decision support</w:t>
      </w:r>
      <w:r w:rsidR="00DC7700">
        <w:rPr>
          <w:rFonts w:ascii="Times New Roman" w:hAnsi="Times New Roman" w:cs="Times New Roman"/>
          <w:sz w:val="24"/>
          <w:szCs w:val="24"/>
        </w:rPr>
        <w:t xml:space="preserve"> backed up by</w:t>
      </w:r>
      <w:r w:rsidR="00597D6D" w:rsidRPr="00923070">
        <w:rPr>
          <w:rFonts w:ascii="Times New Roman" w:hAnsi="Times New Roman" w:cs="Times New Roman"/>
          <w:sz w:val="24"/>
          <w:szCs w:val="24"/>
        </w:rPr>
        <w:t xml:space="preserve"> post</w:t>
      </w:r>
      <w:r w:rsidR="00BF10BA" w:rsidRPr="00923070">
        <w:rPr>
          <w:rFonts w:ascii="Times New Roman" w:hAnsi="Times New Roman" w:cs="Times New Roman"/>
          <w:sz w:val="24"/>
          <w:szCs w:val="24"/>
        </w:rPr>
        <w:t xml:space="preserve"> </w:t>
      </w:r>
      <w:r w:rsidR="00597D6D" w:rsidRPr="00923070">
        <w:rPr>
          <w:rFonts w:ascii="Times New Roman" w:hAnsi="Times New Roman" w:cs="Times New Roman"/>
          <w:sz w:val="24"/>
          <w:szCs w:val="24"/>
        </w:rPr>
        <w:t>hoc confirmation</w:t>
      </w:r>
      <w:r w:rsidR="006726B1">
        <w:rPr>
          <w:rFonts w:ascii="Times New Roman" w:hAnsi="Times New Roman" w:cs="Times New Roman"/>
          <w:sz w:val="24"/>
          <w:szCs w:val="24"/>
        </w:rPr>
        <w:t xml:space="preserve"> when communication with ground support systems becomes available</w:t>
      </w:r>
      <w:r w:rsidR="00597D6D" w:rsidRPr="00923070">
        <w:rPr>
          <w:rFonts w:ascii="Times New Roman" w:hAnsi="Times New Roman" w:cs="Times New Roman"/>
          <w:sz w:val="24"/>
          <w:szCs w:val="24"/>
        </w:rPr>
        <w:t>.</w:t>
      </w:r>
    </w:p>
    <w:p w14:paraId="76CA40C8" w14:textId="0BBCEC4B" w:rsidR="00457BA9" w:rsidRPr="00923070" w:rsidRDefault="00457BA9" w:rsidP="00DC7700">
      <w:pPr>
        <w:spacing w:after="0" w:line="257" w:lineRule="auto"/>
        <w:ind w:firstLine="720"/>
        <w:jc w:val="both"/>
        <w:rPr>
          <w:rFonts w:ascii="Times New Roman" w:hAnsi="Times New Roman" w:cs="Times New Roman"/>
          <w:sz w:val="24"/>
          <w:szCs w:val="24"/>
        </w:rPr>
      </w:pPr>
      <w:r w:rsidRPr="00965187">
        <w:rPr>
          <w:rFonts w:ascii="Times New Roman" w:hAnsi="Times New Roman"/>
          <w:b/>
          <w:i/>
          <w:color w:val="2F5496" w:themeColor="accent1" w:themeShade="BF"/>
          <w:sz w:val="24"/>
        </w:rPr>
        <w:t>Laboratory Studies</w:t>
      </w:r>
      <w:r w:rsidRPr="00965187">
        <w:rPr>
          <w:rFonts w:ascii="Times New Roman" w:hAnsi="Times New Roman"/>
          <w:b/>
          <w:color w:val="2F5496" w:themeColor="accent1" w:themeShade="BF"/>
          <w:sz w:val="24"/>
        </w:rPr>
        <w:t>-</w:t>
      </w:r>
      <w:r w:rsidRPr="00965187">
        <w:rPr>
          <w:rFonts w:ascii="Times New Roman" w:hAnsi="Times New Roman"/>
          <w:color w:val="2F5496" w:themeColor="accent1" w:themeShade="BF"/>
          <w:sz w:val="24"/>
        </w:rPr>
        <w:t xml:space="preserve"> </w:t>
      </w:r>
      <w:r w:rsidRPr="00923070">
        <w:rPr>
          <w:rFonts w:ascii="Times New Roman" w:hAnsi="Times New Roman" w:cs="Times New Roman"/>
          <w:sz w:val="24"/>
          <w:szCs w:val="24"/>
        </w:rPr>
        <w:t xml:space="preserve">Current laboratory analysis capabilities </w:t>
      </w:r>
      <w:r w:rsidR="00667B51">
        <w:rPr>
          <w:rFonts w:ascii="Times New Roman" w:hAnsi="Times New Roman" w:cs="Times New Roman"/>
          <w:sz w:val="24"/>
          <w:szCs w:val="24"/>
        </w:rPr>
        <w:t>in LEO</w:t>
      </w:r>
      <w:r w:rsidR="00DC7700">
        <w:rPr>
          <w:rFonts w:ascii="Times New Roman" w:hAnsi="Times New Roman" w:cs="Times New Roman"/>
          <w:sz w:val="24"/>
          <w:szCs w:val="24"/>
        </w:rPr>
        <w:t xml:space="preserve"> </w:t>
      </w:r>
      <w:r w:rsidRPr="00923070">
        <w:rPr>
          <w:rFonts w:ascii="Times New Roman" w:hAnsi="Times New Roman" w:cs="Times New Roman"/>
          <w:sz w:val="24"/>
          <w:szCs w:val="24"/>
        </w:rPr>
        <w:t xml:space="preserve">are extremely </w:t>
      </w:r>
      <w:r w:rsidR="006C765D" w:rsidRPr="00923070">
        <w:rPr>
          <w:rFonts w:ascii="Times New Roman" w:hAnsi="Times New Roman" w:cs="Times New Roman"/>
          <w:sz w:val="24"/>
          <w:szCs w:val="24"/>
        </w:rPr>
        <w:t>limited and</w:t>
      </w:r>
      <w:r w:rsidRPr="00923070">
        <w:rPr>
          <w:rFonts w:ascii="Times New Roman" w:hAnsi="Times New Roman" w:cs="Times New Roman"/>
          <w:sz w:val="24"/>
          <w:szCs w:val="24"/>
        </w:rPr>
        <w:t xml:space="preserve"> </w:t>
      </w:r>
      <w:r w:rsidR="00DC7700">
        <w:rPr>
          <w:rFonts w:ascii="Times New Roman" w:hAnsi="Times New Roman" w:cs="Times New Roman"/>
          <w:sz w:val="24"/>
          <w:szCs w:val="24"/>
        </w:rPr>
        <w:t>do not include</w:t>
      </w:r>
      <w:r w:rsidRPr="00923070">
        <w:rPr>
          <w:rFonts w:ascii="Times New Roman" w:hAnsi="Times New Roman" w:cs="Times New Roman"/>
          <w:sz w:val="24"/>
          <w:szCs w:val="24"/>
        </w:rPr>
        <w:t xml:space="preserve"> routine tests </w:t>
      </w:r>
      <w:r w:rsidR="00DC7700">
        <w:rPr>
          <w:rFonts w:ascii="Times New Roman" w:hAnsi="Times New Roman" w:cs="Times New Roman"/>
          <w:sz w:val="24"/>
          <w:szCs w:val="24"/>
        </w:rPr>
        <w:t>widely available to</w:t>
      </w:r>
      <w:r w:rsidRPr="00923070">
        <w:rPr>
          <w:rFonts w:ascii="Times New Roman" w:hAnsi="Times New Roman" w:cs="Times New Roman"/>
          <w:sz w:val="24"/>
          <w:szCs w:val="24"/>
        </w:rPr>
        <w:t xml:space="preserve"> clinicians </w:t>
      </w:r>
      <w:r w:rsidR="00563559" w:rsidRPr="00923070">
        <w:rPr>
          <w:rFonts w:ascii="Times New Roman" w:hAnsi="Times New Roman" w:cs="Times New Roman"/>
          <w:sz w:val="24"/>
          <w:szCs w:val="24"/>
        </w:rPr>
        <w:t>on Earth</w:t>
      </w:r>
      <w:r w:rsidRPr="00923070">
        <w:rPr>
          <w:rFonts w:ascii="Times New Roman" w:hAnsi="Times New Roman" w:cs="Times New Roman"/>
          <w:sz w:val="24"/>
          <w:szCs w:val="24"/>
        </w:rPr>
        <w:t xml:space="preserve">. </w:t>
      </w:r>
      <w:r w:rsidR="00667B51">
        <w:rPr>
          <w:rFonts w:ascii="Times New Roman" w:hAnsi="Times New Roman" w:cs="Times New Roman"/>
          <w:sz w:val="24"/>
          <w:szCs w:val="24"/>
        </w:rPr>
        <w:t>H</w:t>
      </w:r>
      <w:r w:rsidR="00DC7700">
        <w:rPr>
          <w:rFonts w:ascii="Times New Roman" w:hAnsi="Times New Roman" w:cs="Times New Roman"/>
          <w:sz w:val="24"/>
          <w:szCs w:val="24"/>
        </w:rPr>
        <w:t xml:space="preserve">uman </w:t>
      </w:r>
      <w:r w:rsidRPr="00923070">
        <w:rPr>
          <w:rFonts w:ascii="Times New Roman" w:hAnsi="Times New Roman" w:cs="Times New Roman"/>
          <w:sz w:val="24"/>
          <w:szCs w:val="24"/>
        </w:rPr>
        <w:t xml:space="preserve">laboratory data </w:t>
      </w:r>
      <w:r w:rsidR="00667B51">
        <w:rPr>
          <w:rFonts w:ascii="Times New Roman" w:hAnsi="Times New Roman" w:cs="Times New Roman"/>
          <w:sz w:val="24"/>
          <w:szCs w:val="24"/>
        </w:rPr>
        <w:t xml:space="preserve">is currently </w:t>
      </w:r>
      <w:r w:rsidR="00DC7700">
        <w:rPr>
          <w:rFonts w:ascii="Times New Roman" w:hAnsi="Times New Roman" w:cs="Times New Roman"/>
          <w:sz w:val="24"/>
          <w:szCs w:val="24"/>
        </w:rPr>
        <w:t xml:space="preserve">derived </w:t>
      </w:r>
      <w:r w:rsidR="00B60A28" w:rsidRPr="00923070">
        <w:rPr>
          <w:rFonts w:ascii="Times New Roman" w:hAnsi="Times New Roman" w:cs="Times New Roman"/>
          <w:sz w:val="24"/>
          <w:szCs w:val="24"/>
        </w:rPr>
        <w:t xml:space="preserve">from </w:t>
      </w:r>
      <w:r w:rsidR="00667B51">
        <w:rPr>
          <w:rFonts w:ascii="Times New Roman" w:hAnsi="Times New Roman" w:cs="Times New Roman"/>
          <w:sz w:val="24"/>
          <w:szCs w:val="24"/>
        </w:rPr>
        <w:t xml:space="preserve">on-orbit collected </w:t>
      </w:r>
      <w:r w:rsidR="00B60A28" w:rsidRPr="00923070">
        <w:rPr>
          <w:rFonts w:ascii="Times New Roman" w:hAnsi="Times New Roman" w:cs="Times New Roman"/>
          <w:sz w:val="24"/>
          <w:szCs w:val="24"/>
        </w:rPr>
        <w:t>samples</w:t>
      </w:r>
      <w:r w:rsidR="00597D6D" w:rsidRPr="00923070">
        <w:rPr>
          <w:rFonts w:ascii="Times New Roman" w:hAnsi="Times New Roman" w:cs="Times New Roman"/>
          <w:sz w:val="24"/>
          <w:szCs w:val="24"/>
        </w:rPr>
        <w:t xml:space="preserve"> </w:t>
      </w:r>
      <w:r w:rsidRPr="00923070">
        <w:rPr>
          <w:rFonts w:ascii="Times New Roman" w:hAnsi="Times New Roman" w:cs="Times New Roman"/>
          <w:sz w:val="24"/>
          <w:szCs w:val="24"/>
        </w:rPr>
        <w:t>returned to Earth for analysis.</w:t>
      </w:r>
      <w:r w:rsidR="006726B1">
        <w:rPr>
          <w:rFonts w:ascii="Times New Roman" w:hAnsi="Times New Roman" w:cs="Times New Roman"/>
          <w:sz w:val="24"/>
          <w:szCs w:val="24"/>
        </w:rPr>
        <w:t xml:space="preserve"> </w:t>
      </w:r>
      <w:r w:rsidR="00667B51">
        <w:rPr>
          <w:rFonts w:ascii="Times New Roman" w:hAnsi="Times New Roman" w:cs="Times New Roman"/>
          <w:sz w:val="24"/>
          <w:szCs w:val="24"/>
        </w:rPr>
        <w:t>In-situ, "p</w:t>
      </w:r>
      <w:r w:rsidRPr="00923070">
        <w:rPr>
          <w:rFonts w:ascii="Times New Roman" w:hAnsi="Times New Roman" w:cs="Times New Roman"/>
          <w:sz w:val="24"/>
          <w:szCs w:val="24"/>
        </w:rPr>
        <w:t>oint of car</w:t>
      </w:r>
      <w:r w:rsidR="00667B51">
        <w:rPr>
          <w:rFonts w:ascii="Times New Roman" w:hAnsi="Times New Roman" w:cs="Times New Roman"/>
          <w:sz w:val="24"/>
          <w:szCs w:val="24"/>
        </w:rPr>
        <w:t>e"</w:t>
      </w:r>
      <w:r w:rsidRPr="00923070">
        <w:rPr>
          <w:rFonts w:ascii="Times New Roman" w:hAnsi="Times New Roman" w:cs="Times New Roman"/>
          <w:sz w:val="24"/>
          <w:szCs w:val="24"/>
        </w:rPr>
        <w:t xml:space="preserve"> </w:t>
      </w:r>
      <w:r w:rsidR="00667B51">
        <w:rPr>
          <w:rFonts w:ascii="Times New Roman" w:hAnsi="Times New Roman" w:cs="Times New Roman"/>
          <w:sz w:val="24"/>
          <w:szCs w:val="24"/>
        </w:rPr>
        <w:t xml:space="preserve">modalities, including standard lab tests </w:t>
      </w:r>
      <w:r w:rsidR="00667B51" w:rsidRPr="00923070">
        <w:rPr>
          <w:rFonts w:ascii="Times New Roman" w:hAnsi="Times New Roman" w:cs="Times New Roman"/>
          <w:sz w:val="24"/>
          <w:szCs w:val="24"/>
        </w:rPr>
        <w:t>(</w:t>
      </w:r>
      <w:r w:rsidR="00667B51">
        <w:rPr>
          <w:rFonts w:ascii="Times New Roman" w:hAnsi="Times New Roman" w:cs="Times New Roman"/>
          <w:sz w:val="24"/>
          <w:szCs w:val="24"/>
        </w:rPr>
        <w:t>c</w:t>
      </w:r>
      <w:r w:rsidR="00667B51" w:rsidRPr="00923070">
        <w:rPr>
          <w:rFonts w:ascii="Times New Roman" w:hAnsi="Times New Roman" w:cs="Times New Roman"/>
          <w:sz w:val="24"/>
          <w:szCs w:val="24"/>
        </w:rPr>
        <w:t xml:space="preserve">omplete </w:t>
      </w:r>
      <w:r w:rsidR="00667B51">
        <w:rPr>
          <w:rFonts w:ascii="Times New Roman" w:hAnsi="Times New Roman" w:cs="Times New Roman"/>
          <w:sz w:val="24"/>
          <w:szCs w:val="24"/>
        </w:rPr>
        <w:t>b</w:t>
      </w:r>
      <w:r w:rsidR="00667B51" w:rsidRPr="00923070">
        <w:rPr>
          <w:rFonts w:ascii="Times New Roman" w:hAnsi="Times New Roman" w:cs="Times New Roman"/>
          <w:sz w:val="24"/>
          <w:szCs w:val="24"/>
        </w:rPr>
        <w:t xml:space="preserve">lood </w:t>
      </w:r>
      <w:r w:rsidR="00667B51">
        <w:rPr>
          <w:rFonts w:ascii="Times New Roman" w:hAnsi="Times New Roman" w:cs="Times New Roman"/>
          <w:sz w:val="24"/>
          <w:szCs w:val="24"/>
        </w:rPr>
        <w:t>c</w:t>
      </w:r>
      <w:r w:rsidR="00667B51" w:rsidRPr="00923070">
        <w:rPr>
          <w:rFonts w:ascii="Times New Roman" w:hAnsi="Times New Roman" w:cs="Times New Roman"/>
          <w:sz w:val="24"/>
          <w:szCs w:val="24"/>
        </w:rPr>
        <w:t xml:space="preserve">ount, </w:t>
      </w:r>
      <w:r w:rsidR="00667B51">
        <w:rPr>
          <w:rFonts w:ascii="Times New Roman" w:hAnsi="Times New Roman" w:cs="Times New Roman"/>
          <w:sz w:val="24"/>
          <w:szCs w:val="24"/>
        </w:rPr>
        <w:t>m</w:t>
      </w:r>
      <w:r w:rsidR="00667B51" w:rsidRPr="00923070">
        <w:rPr>
          <w:rFonts w:ascii="Times New Roman" w:hAnsi="Times New Roman" w:cs="Times New Roman"/>
          <w:sz w:val="24"/>
          <w:szCs w:val="24"/>
        </w:rPr>
        <w:t xml:space="preserve">etabolic </w:t>
      </w:r>
      <w:r w:rsidR="00667B51">
        <w:rPr>
          <w:rFonts w:ascii="Times New Roman" w:hAnsi="Times New Roman" w:cs="Times New Roman"/>
          <w:sz w:val="24"/>
          <w:szCs w:val="24"/>
        </w:rPr>
        <w:t>and</w:t>
      </w:r>
      <w:r w:rsidR="00667B51" w:rsidRPr="00923070">
        <w:rPr>
          <w:rFonts w:ascii="Times New Roman" w:hAnsi="Times New Roman" w:cs="Times New Roman"/>
          <w:sz w:val="24"/>
          <w:szCs w:val="24"/>
        </w:rPr>
        <w:t xml:space="preserve"> </w:t>
      </w:r>
      <w:r w:rsidR="00667B51">
        <w:rPr>
          <w:rFonts w:ascii="Times New Roman" w:hAnsi="Times New Roman" w:cs="Times New Roman"/>
          <w:sz w:val="24"/>
          <w:szCs w:val="24"/>
        </w:rPr>
        <w:t>body fluid an</w:t>
      </w:r>
      <w:r w:rsidR="00667B51" w:rsidRPr="00923070">
        <w:rPr>
          <w:rFonts w:ascii="Times New Roman" w:hAnsi="Times New Roman" w:cs="Times New Roman"/>
          <w:sz w:val="24"/>
          <w:szCs w:val="24"/>
        </w:rPr>
        <w:t>alysis)</w:t>
      </w:r>
      <w:r w:rsidR="00667B51">
        <w:rPr>
          <w:rFonts w:ascii="Times New Roman" w:hAnsi="Times New Roman" w:cs="Times New Roman"/>
          <w:sz w:val="24"/>
          <w:szCs w:val="24"/>
        </w:rPr>
        <w:t xml:space="preserve">, performed on spaceflight compatible specific hardware and platforms, </w:t>
      </w:r>
      <w:r w:rsidRPr="00923070">
        <w:rPr>
          <w:rFonts w:ascii="Times New Roman" w:hAnsi="Times New Roman" w:cs="Times New Roman"/>
          <w:sz w:val="24"/>
          <w:szCs w:val="24"/>
        </w:rPr>
        <w:t>must advance significantly</w:t>
      </w:r>
      <w:r w:rsidR="006726B1">
        <w:rPr>
          <w:rFonts w:ascii="Times New Roman" w:hAnsi="Times New Roman" w:cs="Times New Roman"/>
          <w:sz w:val="24"/>
          <w:szCs w:val="24"/>
        </w:rPr>
        <w:t xml:space="preserve"> to meet future needs</w:t>
      </w:r>
      <w:r w:rsidR="00C60C0E">
        <w:rPr>
          <w:rFonts w:ascii="Times New Roman" w:hAnsi="Times New Roman" w:cs="Times New Roman"/>
          <w:sz w:val="24"/>
          <w:szCs w:val="24"/>
        </w:rPr>
        <w:t xml:space="preserve">. Verifying diagnostic </w:t>
      </w:r>
      <w:r w:rsidR="006726B1">
        <w:rPr>
          <w:rFonts w:ascii="Times New Roman" w:hAnsi="Times New Roman" w:cs="Times New Roman"/>
          <w:sz w:val="24"/>
          <w:szCs w:val="24"/>
        </w:rPr>
        <w:t>utility</w:t>
      </w:r>
      <w:r w:rsidRPr="00923070">
        <w:rPr>
          <w:rFonts w:ascii="Times New Roman" w:hAnsi="Times New Roman" w:cs="Times New Roman"/>
          <w:sz w:val="24"/>
          <w:szCs w:val="24"/>
        </w:rPr>
        <w:t xml:space="preserve"> </w:t>
      </w:r>
      <w:r w:rsidR="006726B1">
        <w:rPr>
          <w:rFonts w:ascii="Times New Roman" w:hAnsi="Times New Roman" w:cs="Times New Roman"/>
          <w:sz w:val="24"/>
          <w:szCs w:val="24"/>
        </w:rPr>
        <w:t>in an environment</w:t>
      </w:r>
      <w:r w:rsidR="00B60A28" w:rsidRPr="00923070">
        <w:rPr>
          <w:rFonts w:ascii="Times New Roman" w:hAnsi="Times New Roman" w:cs="Times New Roman"/>
          <w:sz w:val="24"/>
          <w:szCs w:val="24"/>
        </w:rPr>
        <w:t xml:space="preserve"> </w:t>
      </w:r>
      <w:r w:rsidR="00597D6D" w:rsidRPr="00923070">
        <w:rPr>
          <w:rFonts w:ascii="Times New Roman" w:hAnsi="Times New Roman" w:cs="Times New Roman"/>
          <w:sz w:val="24"/>
          <w:szCs w:val="24"/>
        </w:rPr>
        <w:t>lack</w:t>
      </w:r>
      <w:r w:rsidR="00BF10BA" w:rsidRPr="00923070">
        <w:rPr>
          <w:rFonts w:ascii="Times New Roman" w:hAnsi="Times New Roman" w:cs="Times New Roman"/>
          <w:sz w:val="24"/>
          <w:szCs w:val="24"/>
        </w:rPr>
        <w:t>ing</w:t>
      </w:r>
      <w:r w:rsidR="00597D6D" w:rsidRPr="00923070">
        <w:rPr>
          <w:rFonts w:ascii="Times New Roman" w:hAnsi="Times New Roman" w:cs="Times New Roman"/>
          <w:sz w:val="24"/>
          <w:szCs w:val="24"/>
        </w:rPr>
        <w:t xml:space="preserve"> </w:t>
      </w:r>
      <w:r w:rsidRPr="00923070">
        <w:rPr>
          <w:rFonts w:ascii="Times New Roman" w:hAnsi="Times New Roman" w:cs="Times New Roman"/>
          <w:sz w:val="24"/>
          <w:szCs w:val="24"/>
        </w:rPr>
        <w:t>gravity</w:t>
      </w:r>
      <w:r w:rsidR="004B460E" w:rsidRPr="00923070">
        <w:rPr>
          <w:rFonts w:ascii="Times New Roman" w:hAnsi="Times New Roman" w:cs="Times New Roman"/>
          <w:sz w:val="24"/>
          <w:szCs w:val="24"/>
        </w:rPr>
        <w:t>,</w:t>
      </w:r>
      <w:r w:rsidR="00B60A28" w:rsidRPr="00923070">
        <w:rPr>
          <w:rFonts w:ascii="Times New Roman" w:hAnsi="Times New Roman" w:cs="Times New Roman"/>
          <w:sz w:val="24"/>
          <w:szCs w:val="24"/>
        </w:rPr>
        <w:t xml:space="preserve"> </w:t>
      </w:r>
      <w:r w:rsidR="006726B1">
        <w:rPr>
          <w:rFonts w:ascii="Times New Roman" w:hAnsi="Times New Roman" w:cs="Times New Roman"/>
          <w:sz w:val="24"/>
          <w:szCs w:val="24"/>
        </w:rPr>
        <w:t xml:space="preserve">in </w:t>
      </w:r>
      <w:r w:rsidR="00597D6D" w:rsidRPr="00923070">
        <w:rPr>
          <w:rFonts w:ascii="Times New Roman" w:hAnsi="Times New Roman" w:cs="Times New Roman"/>
          <w:sz w:val="24"/>
          <w:szCs w:val="24"/>
        </w:rPr>
        <w:t xml:space="preserve">the presence of </w:t>
      </w:r>
      <w:r w:rsidR="00B60A28" w:rsidRPr="00923070">
        <w:rPr>
          <w:rFonts w:ascii="Times New Roman" w:hAnsi="Times New Roman" w:cs="Times New Roman"/>
          <w:sz w:val="24"/>
          <w:szCs w:val="24"/>
        </w:rPr>
        <w:t>space radiation</w:t>
      </w:r>
      <w:r w:rsidR="004B460E" w:rsidRPr="00923070">
        <w:rPr>
          <w:rFonts w:ascii="Times New Roman" w:hAnsi="Times New Roman" w:cs="Times New Roman"/>
          <w:sz w:val="24"/>
          <w:szCs w:val="24"/>
        </w:rPr>
        <w:t>, and</w:t>
      </w:r>
      <w:r w:rsidR="00667B51">
        <w:rPr>
          <w:rFonts w:ascii="Times New Roman" w:hAnsi="Times New Roman" w:cs="Times New Roman"/>
          <w:sz w:val="24"/>
          <w:szCs w:val="24"/>
        </w:rPr>
        <w:t xml:space="preserve"> </w:t>
      </w:r>
      <w:r w:rsidR="00DC7700">
        <w:rPr>
          <w:rFonts w:ascii="Times New Roman" w:hAnsi="Times New Roman" w:cs="Times New Roman"/>
          <w:sz w:val="24"/>
          <w:szCs w:val="24"/>
        </w:rPr>
        <w:t>en</w:t>
      </w:r>
      <w:r w:rsidR="004B460E" w:rsidRPr="00923070">
        <w:rPr>
          <w:rFonts w:ascii="Times New Roman" w:hAnsi="Times New Roman" w:cs="Times New Roman"/>
          <w:sz w:val="24"/>
          <w:szCs w:val="24"/>
        </w:rPr>
        <w:t>closed environments</w:t>
      </w:r>
      <w:r w:rsidR="00B60A28" w:rsidRPr="00923070">
        <w:rPr>
          <w:rFonts w:ascii="Times New Roman" w:hAnsi="Times New Roman" w:cs="Times New Roman"/>
          <w:sz w:val="24"/>
          <w:szCs w:val="24"/>
        </w:rPr>
        <w:t xml:space="preserve"> pose</w:t>
      </w:r>
      <w:r w:rsidR="00DC7700">
        <w:rPr>
          <w:rFonts w:ascii="Times New Roman" w:hAnsi="Times New Roman" w:cs="Times New Roman"/>
          <w:sz w:val="24"/>
          <w:szCs w:val="24"/>
        </w:rPr>
        <w:t>s</w:t>
      </w:r>
      <w:r w:rsidR="00B60A28" w:rsidRPr="00923070">
        <w:rPr>
          <w:rFonts w:ascii="Times New Roman" w:hAnsi="Times New Roman" w:cs="Times New Roman"/>
          <w:sz w:val="24"/>
          <w:szCs w:val="24"/>
        </w:rPr>
        <w:t xml:space="preserve"> significant </w:t>
      </w:r>
      <w:r w:rsidR="00667B51">
        <w:rPr>
          <w:rFonts w:ascii="Times New Roman" w:hAnsi="Times New Roman" w:cs="Times New Roman"/>
          <w:sz w:val="24"/>
          <w:szCs w:val="24"/>
        </w:rPr>
        <w:t xml:space="preserve">technological </w:t>
      </w:r>
      <w:r w:rsidR="00B60A28" w:rsidRPr="00923070">
        <w:rPr>
          <w:rFonts w:ascii="Times New Roman" w:hAnsi="Times New Roman" w:cs="Times New Roman"/>
          <w:sz w:val="24"/>
          <w:szCs w:val="24"/>
        </w:rPr>
        <w:t>challenges</w:t>
      </w:r>
      <w:r w:rsidRPr="00923070">
        <w:rPr>
          <w:rFonts w:ascii="Times New Roman" w:hAnsi="Times New Roman" w:cs="Times New Roman"/>
          <w:sz w:val="24"/>
          <w:szCs w:val="24"/>
        </w:rPr>
        <w:t>.</w:t>
      </w:r>
      <w:r w:rsidR="00636BAA" w:rsidRPr="00923070">
        <w:rPr>
          <w:rFonts w:ascii="Times New Roman" w:hAnsi="Times New Roman" w:cs="Times New Roman"/>
          <w:sz w:val="24"/>
          <w:szCs w:val="24"/>
        </w:rPr>
        <w:t xml:space="preserve"> </w:t>
      </w:r>
      <w:r w:rsidR="00597D6D" w:rsidRPr="00923070">
        <w:rPr>
          <w:rFonts w:ascii="Times New Roman" w:hAnsi="Times New Roman" w:cs="Times New Roman"/>
          <w:sz w:val="24"/>
          <w:szCs w:val="24"/>
        </w:rPr>
        <w:t>Minimal</w:t>
      </w:r>
      <w:r w:rsidR="00636BAA" w:rsidRPr="00923070">
        <w:rPr>
          <w:rFonts w:ascii="Times New Roman" w:hAnsi="Times New Roman" w:cs="Times New Roman"/>
          <w:sz w:val="24"/>
          <w:szCs w:val="24"/>
        </w:rPr>
        <w:t xml:space="preserve"> mass</w:t>
      </w:r>
      <w:r w:rsidR="00597D6D" w:rsidRPr="00923070">
        <w:rPr>
          <w:rFonts w:ascii="Times New Roman" w:hAnsi="Times New Roman" w:cs="Times New Roman"/>
          <w:sz w:val="24"/>
          <w:szCs w:val="24"/>
        </w:rPr>
        <w:t xml:space="preserve">, </w:t>
      </w:r>
      <w:r w:rsidR="00636BAA" w:rsidRPr="00923070">
        <w:rPr>
          <w:rFonts w:ascii="Times New Roman" w:hAnsi="Times New Roman" w:cs="Times New Roman"/>
          <w:sz w:val="24"/>
          <w:szCs w:val="24"/>
        </w:rPr>
        <w:t xml:space="preserve">volume, consumables, </w:t>
      </w:r>
      <w:r w:rsidR="00597D6D" w:rsidRPr="00923070">
        <w:rPr>
          <w:rFonts w:ascii="Times New Roman" w:hAnsi="Times New Roman" w:cs="Times New Roman"/>
          <w:sz w:val="24"/>
          <w:szCs w:val="24"/>
        </w:rPr>
        <w:t xml:space="preserve">and </w:t>
      </w:r>
      <w:r w:rsidR="00636BAA" w:rsidRPr="00923070">
        <w:rPr>
          <w:rFonts w:ascii="Times New Roman" w:hAnsi="Times New Roman" w:cs="Times New Roman"/>
          <w:sz w:val="24"/>
          <w:szCs w:val="24"/>
        </w:rPr>
        <w:t>reagents</w:t>
      </w:r>
      <w:r w:rsidR="00C903A2" w:rsidRPr="00923070">
        <w:rPr>
          <w:rFonts w:ascii="Times New Roman" w:hAnsi="Times New Roman" w:cs="Times New Roman"/>
          <w:sz w:val="24"/>
          <w:szCs w:val="24"/>
        </w:rPr>
        <w:t xml:space="preserve"> </w:t>
      </w:r>
      <w:r w:rsidR="00DC7700">
        <w:rPr>
          <w:rFonts w:ascii="Times New Roman" w:hAnsi="Times New Roman" w:cs="Times New Roman"/>
          <w:sz w:val="24"/>
          <w:szCs w:val="24"/>
        </w:rPr>
        <w:t xml:space="preserve">- </w:t>
      </w:r>
      <w:r w:rsidR="00597D6D" w:rsidRPr="00923070">
        <w:rPr>
          <w:rFonts w:ascii="Times New Roman" w:hAnsi="Times New Roman" w:cs="Times New Roman"/>
          <w:sz w:val="24"/>
          <w:szCs w:val="24"/>
        </w:rPr>
        <w:t>with</w:t>
      </w:r>
      <w:r w:rsidR="00C903A2" w:rsidRPr="00923070">
        <w:rPr>
          <w:rFonts w:ascii="Times New Roman" w:hAnsi="Times New Roman" w:cs="Times New Roman"/>
          <w:sz w:val="24"/>
          <w:szCs w:val="24"/>
        </w:rPr>
        <w:t xml:space="preserve"> components</w:t>
      </w:r>
      <w:r w:rsidR="00636BAA" w:rsidRPr="00923070">
        <w:rPr>
          <w:rFonts w:ascii="Times New Roman" w:hAnsi="Times New Roman" w:cs="Times New Roman"/>
          <w:sz w:val="24"/>
          <w:szCs w:val="24"/>
        </w:rPr>
        <w:t xml:space="preserve"> that last the duration of exploration missions</w:t>
      </w:r>
      <w:r w:rsidR="00B60A28" w:rsidRPr="00923070">
        <w:rPr>
          <w:rFonts w:ascii="Times New Roman" w:hAnsi="Times New Roman" w:cs="Times New Roman"/>
          <w:sz w:val="24"/>
          <w:szCs w:val="24"/>
        </w:rPr>
        <w:t xml:space="preserve"> (up to three years)</w:t>
      </w:r>
      <w:r w:rsidR="00597D6D" w:rsidRPr="00923070">
        <w:rPr>
          <w:rFonts w:ascii="Times New Roman" w:hAnsi="Times New Roman" w:cs="Times New Roman"/>
          <w:sz w:val="24"/>
          <w:szCs w:val="24"/>
        </w:rPr>
        <w:t xml:space="preserve"> </w:t>
      </w:r>
      <w:r w:rsidR="00DC7700">
        <w:rPr>
          <w:rFonts w:ascii="Times New Roman" w:hAnsi="Times New Roman" w:cs="Times New Roman"/>
          <w:sz w:val="24"/>
          <w:szCs w:val="24"/>
        </w:rPr>
        <w:t xml:space="preserve">- </w:t>
      </w:r>
      <w:r w:rsidR="00597D6D" w:rsidRPr="00923070">
        <w:rPr>
          <w:rFonts w:ascii="Times New Roman" w:hAnsi="Times New Roman" w:cs="Times New Roman"/>
          <w:sz w:val="24"/>
          <w:szCs w:val="24"/>
        </w:rPr>
        <w:t xml:space="preserve">are essential. </w:t>
      </w:r>
      <w:r w:rsidR="00667B51">
        <w:rPr>
          <w:rFonts w:ascii="Times New Roman" w:hAnsi="Times New Roman" w:cs="Times New Roman"/>
          <w:sz w:val="24"/>
          <w:szCs w:val="24"/>
        </w:rPr>
        <w:t>Seamless, integrated m</w:t>
      </w:r>
      <w:r w:rsidR="00DC7700">
        <w:rPr>
          <w:rFonts w:ascii="Times New Roman" w:hAnsi="Times New Roman" w:cs="Times New Roman"/>
          <w:sz w:val="24"/>
          <w:szCs w:val="24"/>
        </w:rPr>
        <w:t xml:space="preserve">edical device data must </w:t>
      </w:r>
      <w:r w:rsidR="00667B51">
        <w:rPr>
          <w:rFonts w:ascii="Times New Roman" w:hAnsi="Times New Roman" w:cs="Times New Roman"/>
          <w:sz w:val="24"/>
          <w:szCs w:val="24"/>
        </w:rPr>
        <w:t xml:space="preserve">interface with and be available through </w:t>
      </w:r>
      <w:r w:rsidR="00DC7700">
        <w:rPr>
          <w:rFonts w:ascii="Times New Roman" w:hAnsi="Times New Roman" w:cs="Times New Roman"/>
          <w:sz w:val="24"/>
          <w:szCs w:val="24"/>
        </w:rPr>
        <w:t xml:space="preserve">planned </w:t>
      </w:r>
      <w:r w:rsidR="00597D6D" w:rsidRPr="00923070">
        <w:rPr>
          <w:rFonts w:ascii="Times New Roman" w:hAnsi="Times New Roman" w:cs="Times New Roman"/>
          <w:sz w:val="24"/>
          <w:szCs w:val="24"/>
        </w:rPr>
        <w:t>vehicle data architecture</w:t>
      </w:r>
      <w:r w:rsidR="00667B51">
        <w:rPr>
          <w:rFonts w:ascii="Times New Roman" w:hAnsi="Times New Roman" w:cs="Times New Roman"/>
          <w:sz w:val="24"/>
          <w:szCs w:val="24"/>
        </w:rPr>
        <w:t>s</w:t>
      </w:r>
      <w:r w:rsidR="00DC7700">
        <w:rPr>
          <w:rFonts w:ascii="Times New Roman" w:hAnsi="Times New Roman" w:cs="Times New Roman"/>
          <w:sz w:val="24"/>
          <w:szCs w:val="24"/>
        </w:rPr>
        <w:t>.</w:t>
      </w:r>
    </w:p>
    <w:p w14:paraId="77900005" w14:textId="69C1C020" w:rsidR="005006DE" w:rsidRPr="00923070" w:rsidRDefault="000073F4" w:rsidP="00DC7700">
      <w:pPr>
        <w:spacing w:after="0" w:line="257" w:lineRule="auto"/>
        <w:ind w:firstLine="720"/>
        <w:jc w:val="both"/>
        <w:rPr>
          <w:rFonts w:ascii="Times New Roman" w:hAnsi="Times New Roman" w:cs="Times New Roman"/>
          <w:sz w:val="24"/>
          <w:szCs w:val="24"/>
        </w:rPr>
      </w:pPr>
      <w:r w:rsidRPr="00965187">
        <w:rPr>
          <w:rFonts w:ascii="Times New Roman" w:hAnsi="Times New Roman"/>
          <w:b/>
          <w:i/>
          <w:color w:val="2F5496" w:themeColor="accent1" w:themeShade="BF"/>
          <w:sz w:val="24"/>
        </w:rPr>
        <w:t>Multifunctional Medical Diagnostic and Treatment Devices</w:t>
      </w:r>
      <w:r w:rsidRPr="00965187">
        <w:rPr>
          <w:rFonts w:ascii="Times New Roman" w:hAnsi="Times New Roman"/>
          <w:b/>
          <w:color w:val="2F5496" w:themeColor="accent1" w:themeShade="BF"/>
          <w:sz w:val="24"/>
        </w:rPr>
        <w:t>-</w:t>
      </w:r>
      <w:r w:rsidRPr="00965187">
        <w:rPr>
          <w:rFonts w:ascii="Times New Roman" w:hAnsi="Times New Roman"/>
          <w:color w:val="2F5496" w:themeColor="accent1" w:themeShade="BF"/>
          <w:sz w:val="24"/>
        </w:rPr>
        <w:t xml:space="preserve"> </w:t>
      </w:r>
      <w:r w:rsidR="00667B51">
        <w:rPr>
          <w:rFonts w:ascii="Times New Roman" w:hAnsi="Times New Roman" w:cs="Times New Roman"/>
          <w:sz w:val="24"/>
          <w:szCs w:val="24"/>
        </w:rPr>
        <w:t>C</w:t>
      </w:r>
      <w:r w:rsidRPr="00923070">
        <w:rPr>
          <w:rFonts w:ascii="Times New Roman" w:hAnsi="Times New Roman" w:cs="Times New Roman"/>
          <w:sz w:val="24"/>
          <w:szCs w:val="24"/>
        </w:rPr>
        <w:t>ombine</w:t>
      </w:r>
      <w:r w:rsidR="00667B51">
        <w:rPr>
          <w:rFonts w:ascii="Times New Roman" w:hAnsi="Times New Roman" w:cs="Times New Roman"/>
          <w:sz w:val="24"/>
          <w:szCs w:val="24"/>
        </w:rPr>
        <w:t>d,</w:t>
      </w:r>
      <w:r w:rsidRPr="00923070">
        <w:rPr>
          <w:rFonts w:ascii="Times New Roman" w:hAnsi="Times New Roman" w:cs="Times New Roman"/>
          <w:sz w:val="24"/>
          <w:szCs w:val="24"/>
        </w:rPr>
        <w:t xml:space="preserve"> multi</w:t>
      </w:r>
      <w:r w:rsidR="00667B51">
        <w:rPr>
          <w:rFonts w:ascii="Times New Roman" w:hAnsi="Times New Roman" w:cs="Times New Roman"/>
          <w:sz w:val="24"/>
          <w:szCs w:val="24"/>
        </w:rPr>
        <w:t xml:space="preserve">function </w:t>
      </w:r>
      <w:r w:rsidRPr="00923070">
        <w:rPr>
          <w:rFonts w:ascii="Times New Roman" w:hAnsi="Times New Roman" w:cs="Times New Roman"/>
          <w:sz w:val="24"/>
          <w:szCs w:val="24"/>
        </w:rPr>
        <w:t>diagnostic modalities</w:t>
      </w:r>
      <w:r w:rsidR="00667B51">
        <w:rPr>
          <w:rFonts w:ascii="Times New Roman" w:hAnsi="Times New Roman" w:cs="Times New Roman"/>
          <w:sz w:val="24"/>
          <w:szCs w:val="24"/>
        </w:rPr>
        <w:t xml:space="preserve"> </w:t>
      </w:r>
      <w:r w:rsidRPr="00923070">
        <w:rPr>
          <w:rFonts w:ascii="Times New Roman" w:hAnsi="Times New Roman" w:cs="Times New Roman"/>
          <w:sz w:val="24"/>
          <w:szCs w:val="24"/>
        </w:rPr>
        <w:t xml:space="preserve">reduce </w:t>
      </w:r>
      <w:r w:rsidR="00667B51">
        <w:rPr>
          <w:rFonts w:ascii="Times New Roman" w:hAnsi="Times New Roman" w:cs="Times New Roman"/>
          <w:sz w:val="24"/>
          <w:szCs w:val="24"/>
        </w:rPr>
        <w:t>a</w:t>
      </w:r>
      <w:r w:rsidRPr="00923070">
        <w:rPr>
          <w:rFonts w:ascii="Times New Roman" w:hAnsi="Times New Roman" w:cs="Times New Roman"/>
          <w:sz w:val="24"/>
          <w:szCs w:val="24"/>
        </w:rPr>
        <w:t xml:space="preserve"> </w:t>
      </w:r>
      <w:r w:rsidR="00667B51">
        <w:rPr>
          <w:rFonts w:ascii="Times New Roman" w:hAnsi="Times New Roman" w:cs="Times New Roman"/>
          <w:sz w:val="24"/>
          <w:szCs w:val="24"/>
        </w:rPr>
        <w:t xml:space="preserve">future </w:t>
      </w:r>
      <w:r w:rsidRPr="00923070">
        <w:rPr>
          <w:rFonts w:ascii="Times New Roman" w:hAnsi="Times New Roman" w:cs="Times New Roman"/>
          <w:sz w:val="24"/>
          <w:szCs w:val="24"/>
        </w:rPr>
        <w:t>m</w:t>
      </w:r>
      <w:r w:rsidR="00597D6D" w:rsidRPr="00923070">
        <w:rPr>
          <w:rFonts w:ascii="Times New Roman" w:hAnsi="Times New Roman" w:cs="Times New Roman"/>
          <w:sz w:val="24"/>
          <w:szCs w:val="24"/>
        </w:rPr>
        <w:t>edical system's mass/volume/power footprint and</w:t>
      </w:r>
      <w:r w:rsidRPr="00923070">
        <w:rPr>
          <w:rFonts w:ascii="Times New Roman" w:hAnsi="Times New Roman" w:cs="Times New Roman"/>
          <w:sz w:val="24"/>
          <w:szCs w:val="24"/>
        </w:rPr>
        <w:t xml:space="preserve"> allow for </w:t>
      </w:r>
      <w:r w:rsidR="00C60C0E">
        <w:rPr>
          <w:rFonts w:ascii="Times New Roman" w:hAnsi="Times New Roman" w:cs="Times New Roman"/>
          <w:sz w:val="24"/>
          <w:szCs w:val="24"/>
        </w:rPr>
        <w:t>delivering</w:t>
      </w:r>
      <w:r w:rsidRPr="00923070">
        <w:rPr>
          <w:rFonts w:ascii="Times New Roman" w:hAnsi="Times New Roman" w:cs="Times New Roman"/>
          <w:sz w:val="24"/>
          <w:szCs w:val="24"/>
        </w:rPr>
        <w:t xml:space="preserve"> integrated </w:t>
      </w:r>
      <w:r w:rsidR="00667B51">
        <w:rPr>
          <w:rFonts w:ascii="Times New Roman" w:hAnsi="Times New Roman" w:cs="Times New Roman"/>
          <w:sz w:val="24"/>
          <w:szCs w:val="24"/>
        </w:rPr>
        <w:t xml:space="preserve">clinical </w:t>
      </w:r>
      <w:r w:rsidRPr="00923070">
        <w:rPr>
          <w:rFonts w:ascii="Times New Roman" w:hAnsi="Times New Roman" w:cs="Times New Roman"/>
          <w:sz w:val="24"/>
          <w:szCs w:val="24"/>
        </w:rPr>
        <w:t xml:space="preserve">capabilities. For example, </w:t>
      </w:r>
      <w:r w:rsidR="00667B51">
        <w:rPr>
          <w:rFonts w:ascii="Times New Roman" w:hAnsi="Times New Roman" w:cs="Times New Roman"/>
          <w:sz w:val="24"/>
          <w:szCs w:val="24"/>
        </w:rPr>
        <w:t xml:space="preserve">state-of-the-art </w:t>
      </w:r>
      <w:r w:rsidR="00113AE6" w:rsidRPr="00923070">
        <w:rPr>
          <w:rFonts w:ascii="Times New Roman" w:hAnsi="Times New Roman" w:cs="Times New Roman"/>
          <w:sz w:val="24"/>
          <w:szCs w:val="24"/>
        </w:rPr>
        <w:t>next-generation medical</w:t>
      </w:r>
      <w:r w:rsidRPr="00923070">
        <w:rPr>
          <w:rFonts w:ascii="Times New Roman" w:hAnsi="Times New Roman" w:cs="Times New Roman"/>
          <w:sz w:val="24"/>
          <w:szCs w:val="24"/>
        </w:rPr>
        <w:t xml:space="preserve"> device</w:t>
      </w:r>
      <w:r w:rsidR="00113AE6" w:rsidRPr="00923070">
        <w:rPr>
          <w:rFonts w:ascii="Times New Roman" w:hAnsi="Times New Roman" w:cs="Times New Roman"/>
          <w:sz w:val="24"/>
          <w:szCs w:val="24"/>
        </w:rPr>
        <w:t>s combin</w:t>
      </w:r>
      <w:r w:rsidR="00597D6D" w:rsidRPr="00923070">
        <w:rPr>
          <w:rFonts w:ascii="Times New Roman" w:hAnsi="Times New Roman" w:cs="Times New Roman"/>
          <w:sz w:val="24"/>
          <w:szCs w:val="24"/>
        </w:rPr>
        <w:t>e baseline technologies such as</w:t>
      </w:r>
      <w:r w:rsidRPr="00923070">
        <w:rPr>
          <w:rFonts w:ascii="Times New Roman" w:hAnsi="Times New Roman" w:cs="Times New Roman"/>
          <w:sz w:val="24"/>
          <w:szCs w:val="24"/>
        </w:rPr>
        <w:t xml:space="preserve"> </w:t>
      </w:r>
      <w:r w:rsidR="003E4FF0" w:rsidRPr="00923070">
        <w:rPr>
          <w:rFonts w:ascii="Times New Roman" w:hAnsi="Times New Roman" w:cs="Times New Roman"/>
          <w:sz w:val="24"/>
          <w:szCs w:val="24"/>
        </w:rPr>
        <w:t>electrocardiogram</w:t>
      </w:r>
      <w:r w:rsidRPr="00923070">
        <w:rPr>
          <w:rFonts w:ascii="Times New Roman" w:hAnsi="Times New Roman" w:cs="Times New Roman"/>
          <w:sz w:val="24"/>
          <w:szCs w:val="24"/>
        </w:rPr>
        <w:t>, defibrillation, digital laryngoscopy, ultrasound, vital signs</w:t>
      </w:r>
      <w:r w:rsidR="00B60A28" w:rsidRPr="00923070">
        <w:rPr>
          <w:rFonts w:ascii="Times New Roman" w:hAnsi="Times New Roman" w:cs="Times New Roman"/>
          <w:sz w:val="24"/>
          <w:szCs w:val="24"/>
        </w:rPr>
        <w:t xml:space="preserve"> monitoring</w:t>
      </w:r>
      <w:r w:rsidRPr="00923070">
        <w:rPr>
          <w:rFonts w:ascii="Times New Roman" w:hAnsi="Times New Roman" w:cs="Times New Roman"/>
          <w:sz w:val="24"/>
          <w:szCs w:val="24"/>
        </w:rPr>
        <w:t xml:space="preserve">, and </w:t>
      </w:r>
      <w:r w:rsidR="00113AE6" w:rsidRPr="00923070">
        <w:rPr>
          <w:rFonts w:ascii="Times New Roman" w:hAnsi="Times New Roman" w:cs="Times New Roman"/>
          <w:sz w:val="24"/>
          <w:szCs w:val="24"/>
        </w:rPr>
        <w:t xml:space="preserve">telemedicine </w:t>
      </w:r>
      <w:r w:rsidRPr="00923070">
        <w:rPr>
          <w:rFonts w:ascii="Times New Roman" w:hAnsi="Times New Roman" w:cs="Times New Roman"/>
          <w:sz w:val="24"/>
          <w:szCs w:val="24"/>
        </w:rPr>
        <w:t>video capability</w:t>
      </w:r>
      <w:r w:rsidR="00113AE6" w:rsidRPr="00923070">
        <w:rPr>
          <w:rFonts w:ascii="Times New Roman" w:hAnsi="Times New Roman" w:cs="Times New Roman"/>
          <w:sz w:val="24"/>
          <w:szCs w:val="24"/>
        </w:rPr>
        <w:t xml:space="preserve"> within a single system</w:t>
      </w:r>
      <w:r w:rsidRPr="00923070">
        <w:rPr>
          <w:rFonts w:ascii="Times New Roman" w:hAnsi="Times New Roman" w:cs="Times New Roman"/>
          <w:sz w:val="24"/>
          <w:szCs w:val="24"/>
        </w:rPr>
        <w:t>.</w:t>
      </w:r>
      <w:r w:rsidR="005006DE" w:rsidRPr="00923070">
        <w:rPr>
          <w:rFonts w:ascii="Times New Roman" w:hAnsi="Times New Roman" w:cs="Times New Roman"/>
          <w:sz w:val="24"/>
          <w:szCs w:val="24"/>
        </w:rPr>
        <w:t xml:space="preserve"> </w:t>
      </w:r>
      <w:r w:rsidR="00667B51">
        <w:rPr>
          <w:rFonts w:ascii="Times New Roman" w:hAnsi="Times New Roman" w:cs="Times New Roman"/>
          <w:sz w:val="24"/>
          <w:szCs w:val="24"/>
        </w:rPr>
        <w:t>In addition, future</w:t>
      </w:r>
      <w:r w:rsidR="00667B51" w:rsidRPr="00923070">
        <w:rPr>
          <w:rFonts w:ascii="Times New Roman" w:hAnsi="Times New Roman" w:cs="Times New Roman"/>
          <w:sz w:val="24"/>
          <w:szCs w:val="24"/>
        </w:rPr>
        <w:t xml:space="preserve"> medical system</w:t>
      </w:r>
      <w:r w:rsidR="00667B51">
        <w:rPr>
          <w:rFonts w:ascii="Times New Roman" w:hAnsi="Times New Roman" w:cs="Times New Roman"/>
          <w:sz w:val="24"/>
          <w:szCs w:val="24"/>
        </w:rPr>
        <w:t>s'</w:t>
      </w:r>
      <w:r w:rsidR="00667B51" w:rsidRPr="00923070">
        <w:rPr>
          <w:rFonts w:ascii="Times New Roman" w:hAnsi="Times New Roman" w:cs="Times New Roman"/>
          <w:sz w:val="24"/>
          <w:szCs w:val="24"/>
        </w:rPr>
        <w:t xml:space="preserve"> </w:t>
      </w:r>
      <w:r w:rsidR="00667B51">
        <w:rPr>
          <w:rFonts w:ascii="Times New Roman" w:hAnsi="Times New Roman" w:cs="Times New Roman"/>
          <w:sz w:val="24"/>
          <w:szCs w:val="24"/>
        </w:rPr>
        <w:t xml:space="preserve">footprint, </w:t>
      </w:r>
      <w:r w:rsidR="00667B51" w:rsidRPr="00923070">
        <w:rPr>
          <w:rFonts w:ascii="Times New Roman" w:hAnsi="Times New Roman" w:cs="Times New Roman"/>
          <w:sz w:val="24"/>
          <w:szCs w:val="24"/>
        </w:rPr>
        <w:t>portability</w:t>
      </w:r>
      <w:r w:rsidR="00667B51">
        <w:rPr>
          <w:rFonts w:ascii="Times New Roman" w:hAnsi="Times New Roman" w:cs="Times New Roman"/>
          <w:sz w:val="24"/>
          <w:szCs w:val="24"/>
        </w:rPr>
        <w:t>,</w:t>
      </w:r>
      <w:r w:rsidR="00667B51" w:rsidRPr="00923070">
        <w:rPr>
          <w:rFonts w:ascii="Times New Roman" w:hAnsi="Times New Roman" w:cs="Times New Roman"/>
          <w:sz w:val="24"/>
          <w:szCs w:val="24"/>
        </w:rPr>
        <w:t xml:space="preserve"> and interoperability across different mission components (e.g., spacecraft, surface habitat, rover) </w:t>
      </w:r>
      <w:r w:rsidR="00667B51">
        <w:rPr>
          <w:rFonts w:ascii="Times New Roman" w:hAnsi="Times New Roman" w:cs="Times New Roman"/>
          <w:sz w:val="24"/>
          <w:szCs w:val="24"/>
        </w:rPr>
        <w:t>may be</w:t>
      </w:r>
      <w:r w:rsidR="00667B51" w:rsidRPr="00923070">
        <w:rPr>
          <w:rFonts w:ascii="Times New Roman" w:hAnsi="Times New Roman" w:cs="Times New Roman"/>
          <w:sz w:val="24"/>
          <w:szCs w:val="24"/>
        </w:rPr>
        <w:t xml:space="preserve"> </w:t>
      </w:r>
      <w:r w:rsidR="00667B51">
        <w:rPr>
          <w:rFonts w:ascii="Times New Roman" w:hAnsi="Times New Roman" w:cs="Times New Roman"/>
          <w:sz w:val="24"/>
          <w:szCs w:val="24"/>
        </w:rPr>
        <w:t xml:space="preserve">further optimized </w:t>
      </w:r>
      <w:r w:rsidR="00667B51" w:rsidRPr="00923070">
        <w:rPr>
          <w:rFonts w:ascii="Times New Roman" w:hAnsi="Times New Roman" w:cs="Times New Roman"/>
          <w:sz w:val="24"/>
          <w:szCs w:val="24"/>
        </w:rPr>
        <w:t>by combining multiple capabilities into</w:t>
      </w:r>
      <w:r w:rsidR="00667B51">
        <w:rPr>
          <w:rFonts w:ascii="Times New Roman" w:hAnsi="Times New Roman" w:cs="Times New Roman"/>
          <w:sz w:val="24"/>
          <w:szCs w:val="24"/>
        </w:rPr>
        <w:t xml:space="preserve"> consolidated low-profile </w:t>
      </w:r>
      <w:r w:rsidR="00667B51" w:rsidRPr="00923070">
        <w:rPr>
          <w:rFonts w:ascii="Times New Roman" w:hAnsi="Times New Roman" w:cs="Times New Roman"/>
          <w:sz w:val="24"/>
          <w:szCs w:val="24"/>
        </w:rPr>
        <w:t xml:space="preserve">form </w:t>
      </w:r>
      <w:r w:rsidR="00667B51">
        <w:rPr>
          <w:rFonts w:ascii="Times New Roman" w:hAnsi="Times New Roman" w:cs="Times New Roman"/>
          <w:sz w:val="24"/>
          <w:szCs w:val="24"/>
        </w:rPr>
        <w:t>factors.</w:t>
      </w:r>
    </w:p>
    <w:p w14:paraId="7ECBDFD0" w14:textId="48F48562" w:rsidR="00A92380" w:rsidRPr="00923070" w:rsidRDefault="00A92380" w:rsidP="00DC7700">
      <w:pPr>
        <w:spacing w:after="0" w:line="257" w:lineRule="auto"/>
        <w:ind w:firstLine="720"/>
        <w:jc w:val="both"/>
        <w:rPr>
          <w:rFonts w:ascii="Times New Roman" w:hAnsi="Times New Roman" w:cs="Times New Roman"/>
          <w:sz w:val="24"/>
          <w:szCs w:val="24"/>
        </w:rPr>
      </w:pPr>
      <w:r w:rsidRPr="00965187">
        <w:rPr>
          <w:rFonts w:ascii="Times New Roman" w:hAnsi="Times New Roman"/>
          <w:b/>
          <w:i/>
          <w:color w:val="2F5496" w:themeColor="accent1" w:themeShade="BF"/>
          <w:sz w:val="24"/>
        </w:rPr>
        <w:t>Vital Signs and other Non-Intrusive Monitoring</w:t>
      </w:r>
      <w:r w:rsidRPr="00965187">
        <w:rPr>
          <w:rFonts w:ascii="Times New Roman" w:hAnsi="Times New Roman"/>
          <w:b/>
          <w:color w:val="2F5496" w:themeColor="accent1" w:themeShade="BF"/>
          <w:sz w:val="24"/>
        </w:rPr>
        <w:t>-</w:t>
      </w:r>
      <w:r w:rsidRPr="00965187">
        <w:rPr>
          <w:rFonts w:ascii="Times New Roman" w:hAnsi="Times New Roman"/>
          <w:color w:val="2F5496" w:themeColor="accent1" w:themeShade="BF"/>
          <w:sz w:val="24"/>
        </w:rPr>
        <w:t xml:space="preserve"> </w:t>
      </w:r>
      <w:r w:rsidRPr="00923070">
        <w:rPr>
          <w:rFonts w:ascii="Times New Roman" w:hAnsi="Times New Roman" w:cs="Times New Roman"/>
          <w:sz w:val="24"/>
          <w:szCs w:val="24"/>
        </w:rPr>
        <w:t xml:space="preserve">Vital sign monitoring is </w:t>
      </w:r>
      <w:r w:rsidR="00597D6D" w:rsidRPr="00923070">
        <w:rPr>
          <w:rFonts w:ascii="Times New Roman" w:hAnsi="Times New Roman" w:cs="Times New Roman"/>
          <w:sz w:val="24"/>
          <w:szCs w:val="24"/>
        </w:rPr>
        <w:t>essential for</w:t>
      </w:r>
      <w:r w:rsidRPr="00923070">
        <w:rPr>
          <w:rFonts w:ascii="Times New Roman" w:hAnsi="Times New Roman" w:cs="Times New Roman"/>
          <w:sz w:val="24"/>
          <w:szCs w:val="24"/>
        </w:rPr>
        <w:t xml:space="preserve"> a</w:t>
      </w:r>
      <w:r w:rsidR="00113AE6" w:rsidRPr="00923070">
        <w:rPr>
          <w:rFonts w:ascii="Times New Roman" w:hAnsi="Times New Roman" w:cs="Times New Roman"/>
          <w:sz w:val="24"/>
          <w:szCs w:val="24"/>
        </w:rPr>
        <w:t xml:space="preserve">ny future long-duration mission </w:t>
      </w:r>
      <w:r w:rsidRPr="00923070">
        <w:rPr>
          <w:rFonts w:ascii="Times New Roman" w:hAnsi="Times New Roman" w:cs="Times New Roman"/>
          <w:sz w:val="24"/>
          <w:szCs w:val="24"/>
        </w:rPr>
        <w:t xml:space="preserve">spacecraft medical system. </w:t>
      </w:r>
      <w:r w:rsidR="00597D6D" w:rsidRPr="00923070">
        <w:rPr>
          <w:rFonts w:ascii="Times New Roman" w:hAnsi="Times New Roman" w:cs="Times New Roman"/>
          <w:sz w:val="24"/>
          <w:szCs w:val="24"/>
        </w:rPr>
        <w:t xml:space="preserve">This </w:t>
      </w:r>
      <w:r w:rsidRPr="00923070">
        <w:rPr>
          <w:rFonts w:ascii="Times New Roman" w:hAnsi="Times New Roman" w:cs="Times New Roman"/>
          <w:sz w:val="24"/>
          <w:szCs w:val="24"/>
        </w:rPr>
        <w:t xml:space="preserve">includes the traditional need to obtain vital signs </w:t>
      </w:r>
      <w:r w:rsidR="006C765D" w:rsidRPr="00923070">
        <w:rPr>
          <w:rFonts w:ascii="Times New Roman" w:hAnsi="Times New Roman" w:cs="Times New Roman"/>
          <w:sz w:val="24"/>
          <w:szCs w:val="24"/>
        </w:rPr>
        <w:t xml:space="preserve">for </w:t>
      </w:r>
      <w:r w:rsidRPr="00923070">
        <w:rPr>
          <w:rFonts w:ascii="Times New Roman" w:hAnsi="Times New Roman" w:cs="Times New Roman"/>
          <w:sz w:val="24"/>
          <w:szCs w:val="24"/>
        </w:rPr>
        <w:t>unplanned medical event</w:t>
      </w:r>
      <w:r w:rsidR="003A1884">
        <w:rPr>
          <w:rFonts w:ascii="Times New Roman" w:hAnsi="Times New Roman" w:cs="Times New Roman"/>
          <w:sz w:val="24"/>
          <w:szCs w:val="24"/>
        </w:rPr>
        <w:t>s</w:t>
      </w:r>
      <w:r w:rsidRPr="00923070">
        <w:rPr>
          <w:rFonts w:ascii="Times New Roman" w:hAnsi="Times New Roman" w:cs="Times New Roman"/>
          <w:sz w:val="24"/>
          <w:szCs w:val="24"/>
        </w:rPr>
        <w:t xml:space="preserve"> or contingenc</w:t>
      </w:r>
      <w:r w:rsidR="003A1884">
        <w:rPr>
          <w:rFonts w:ascii="Times New Roman" w:hAnsi="Times New Roman" w:cs="Times New Roman"/>
          <w:sz w:val="24"/>
          <w:szCs w:val="24"/>
        </w:rPr>
        <w:t>ies</w:t>
      </w:r>
      <w:r w:rsidR="00667B51">
        <w:rPr>
          <w:rFonts w:ascii="Times New Roman" w:hAnsi="Times New Roman" w:cs="Times New Roman"/>
          <w:sz w:val="24"/>
          <w:szCs w:val="24"/>
        </w:rPr>
        <w:t xml:space="preserve"> and</w:t>
      </w:r>
      <w:r w:rsidR="003A1884">
        <w:rPr>
          <w:rFonts w:ascii="Times New Roman" w:hAnsi="Times New Roman" w:cs="Times New Roman"/>
          <w:sz w:val="24"/>
          <w:szCs w:val="24"/>
        </w:rPr>
        <w:t xml:space="preserve"> the</w:t>
      </w:r>
      <w:r w:rsidRPr="00923070">
        <w:rPr>
          <w:rFonts w:ascii="Times New Roman" w:hAnsi="Times New Roman" w:cs="Times New Roman"/>
          <w:sz w:val="24"/>
          <w:szCs w:val="24"/>
        </w:rPr>
        <w:t xml:space="preserve"> broader need for routine monitoring that can inform algorithms for early detection of </w:t>
      </w:r>
      <w:r w:rsidR="005725A8" w:rsidRPr="00923070">
        <w:rPr>
          <w:rFonts w:ascii="Times New Roman" w:hAnsi="Times New Roman" w:cs="Times New Roman"/>
          <w:sz w:val="24"/>
          <w:szCs w:val="24"/>
        </w:rPr>
        <w:t>illness</w:t>
      </w:r>
      <w:r w:rsidR="007142A1" w:rsidRPr="00923070">
        <w:rPr>
          <w:rFonts w:ascii="Times New Roman" w:hAnsi="Times New Roman" w:cs="Times New Roman"/>
          <w:sz w:val="24"/>
          <w:szCs w:val="24"/>
        </w:rPr>
        <w:t xml:space="preserve">es (such as infection) where </w:t>
      </w:r>
      <w:r w:rsidR="00667B51">
        <w:rPr>
          <w:rFonts w:ascii="Times New Roman" w:hAnsi="Times New Roman" w:cs="Times New Roman"/>
          <w:sz w:val="24"/>
          <w:szCs w:val="24"/>
        </w:rPr>
        <w:t>identifying sub-</w:t>
      </w:r>
      <w:r w:rsidR="007142A1" w:rsidRPr="00923070">
        <w:rPr>
          <w:rFonts w:ascii="Times New Roman" w:hAnsi="Times New Roman" w:cs="Times New Roman"/>
          <w:sz w:val="24"/>
          <w:szCs w:val="24"/>
        </w:rPr>
        <w:t xml:space="preserve">clinical </w:t>
      </w:r>
      <w:r w:rsidR="00667B51">
        <w:rPr>
          <w:rFonts w:ascii="Times New Roman" w:hAnsi="Times New Roman" w:cs="Times New Roman"/>
          <w:sz w:val="24"/>
          <w:szCs w:val="24"/>
        </w:rPr>
        <w:t xml:space="preserve">or subtle </w:t>
      </w:r>
      <w:r w:rsidR="007142A1" w:rsidRPr="00923070">
        <w:rPr>
          <w:rFonts w:ascii="Times New Roman" w:hAnsi="Times New Roman" w:cs="Times New Roman"/>
          <w:sz w:val="24"/>
          <w:szCs w:val="24"/>
        </w:rPr>
        <w:t xml:space="preserve">findings </w:t>
      </w:r>
      <w:r w:rsidR="00667B51">
        <w:rPr>
          <w:rFonts w:ascii="Times New Roman" w:hAnsi="Times New Roman" w:cs="Times New Roman"/>
          <w:sz w:val="24"/>
          <w:szCs w:val="24"/>
        </w:rPr>
        <w:t>is challenging even for trained medical professionals</w:t>
      </w:r>
      <w:r w:rsidR="005725A8" w:rsidRPr="00923070">
        <w:rPr>
          <w:rFonts w:ascii="Times New Roman" w:hAnsi="Times New Roman" w:cs="Times New Roman"/>
          <w:sz w:val="24"/>
          <w:szCs w:val="24"/>
        </w:rPr>
        <w:t xml:space="preserve">. </w:t>
      </w:r>
      <w:r w:rsidR="00BD172C" w:rsidRPr="00923070">
        <w:rPr>
          <w:rFonts w:ascii="Times New Roman" w:hAnsi="Times New Roman" w:cs="Times New Roman"/>
          <w:sz w:val="24"/>
          <w:szCs w:val="24"/>
        </w:rPr>
        <w:t>Ideally</w:t>
      </w:r>
      <w:r w:rsidR="00667B51">
        <w:rPr>
          <w:rFonts w:ascii="Times New Roman" w:hAnsi="Times New Roman" w:cs="Times New Roman"/>
          <w:sz w:val="24"/>
          <w:szCs w:val="24"/>
        </w:rPr>
        <w:t>,</w:t>
      </w:r>
      <w:r w:rsidR="00667B51" w:rsidRPr="00667B51">
        <w:rPr>
          <w:rFonts w:ascii="Times New Roman" w:hAnsi="Times New Roman" w:cs="Times New Roman"/>
          <w:sz w:val="24"/>
          <w:szCs w:val="24"/>
        </w:rPr>
        <w:t xml:space="preserve"> </w:t>
      </w:r>
      <w:r w:rsidR="00667B51" w:rsidRPr="00923070">
        <w:rPr>
          <w:rFonts w:ascii="Times New Roman" w:hAnsi="Times New Roman" w:cs="Times New Roman"/>
          <w:sz w:val="24"/>
          <w:szCs w:val="24"/>
        </w:rPr>
        <w:t>novel</w:t>
      </w:r>
      <w:r w:rsidR="00667B51">
        <w:rPr>
          <w:rFonts w:ascii="Times New Roman" w:hAnsi="Times New Roman" w:cs="Times New Roman"/>
          <w:sz w:val="24"/>
          <w:szCs w:val="24"/>
        </w:rPr>
        <w:t>, unobtrusive</w:t>
      </w:r>
      <w:r w:rsidR="00667B51" w:rsidRPr="00923070">
        <w:rPr>
          <w:rFonts w:ascii="Times New Roman" w:hAnsi="Times New Roman" w:cs="Times New Roman"/>
          <w:sz w:val="24"/>
          <w:szCs w:val="24"/>
        </w:rPr>
        <w:t xml:space="preserve"> </w:t>
      </w:r>
      <w:r w:rsidR="00667B51">
        <w:rPr>
          <w:rFonts w:ascii="Times New Roman" w:hAnsi="Times New Roman" w:cs="Times New Roman"/>
          <w:sz w:val="24"/>
          <w:szCs w:val="24"/>
        </w:rPr>
        <w:t>(e.g., narrowband radar</w:t>
      </w:r>
      <w:r w:rsidR="00667B51" w:rsidRPr="00923070">
        <w:rPr>
          <w:rFonts w:ascii="Times New Roman" w:hAnsi="Times New Roman" w:cs="Times New Roman"/>
          <w:sz w:val="24"/>
          <w:szCs w:val="24"/>
        </w:rPr>
        <w:t xml:space="preserve"> or video-processing</w:t>
      </w:r>
      <w:r w:rsidR="00667B51">
        <w:rPr>
          <w:rFonts w:ascii="Times New Roman" w:hAnsi="Times New Roman" w:cs="Times New Roman"/>
          <w:sz w:val="24"/>
          <w:szCs w:val="24"/>
        </w:rPr>
        <w:t>)</w:t>
      </w:r>
      <w:r w:rsidR="00667B51" w:rsidRPr="00923070">
        <w:rPr>
          <w:rFonts w:ascii="Times New Roman" w:hAnsi="Times New Roman" w:cs="Times New Roman"/>
          <w:sz w:val="24"/>
          <w:szCs w:val="24"/>
        </w:rPr>
        <w:t xml:space="preserve"> technologies</w:t>
      </w:r>
      <w:r w:rsidR="00667B51">
        <w:rPr>
          <w:rFonts w:ascii="Times New Roman" w:hAnsi="Times New Roman" w:cs="Times New Roman"/>
          <w:sz w:val="24"/>
          <w:szCs w:val="24"/>
        </w:rPr>
        <w:t xml:space="preserve"> will allow regular, contactless</w:t>
      </w:r>
      <w:r w:rsidR="00BF10BA" w:rsidRPr="00923070">
        <w:rPr>
          <w:rFonts w:ascii="Times New Roman" w:hAnsi="Times New Roman" w:cs="Times New Roman"/>
          <w:sz w:val="24"/>
          <w:szCs w:val="24"/>
        </w:rPr>
        <w:t xml:space="preserve"> </w:t>
      </w:r>
      <w:r w:rsidR="00BD172C" w:rsidRPr="00923070">
        <w:rPr>
          <w:rFonts w:ascii="Times New Roman" w:hAnsi="Times New Roman" w:cs="Times New Roman"/>
          <w:sz w:val="24"/>
          <w:szCs w:val="24"/>
        </w:rPr>
        <w:t xml:space="preserve">monitoring </w:t>
      </w:r>
      <w:r w:rsidR="00667B51">
        <w:rPr>
          <w:rFonts w:ascii="Times New Roman" w:hAnsi="Times New Roman" w:cs="Times New Roman"/>
          <w:sz w:val="24"/>
          <w:szCs w:val="24"/>
        </w:rPr>
        <w:t xml:space="preserve">with resulting data being processed and </w:t>
      </w:r>
      <w:r w:rsidR="00B60A28" w:rsidRPr="00923070">
        <w:rPr>
          <w:rFonts w:ascii="Times New Roman" w:hAnsi="Times New Roman" w:cs="Times New Roman"/>
          <w:sz w:val="24"/>
          <w:szCs w:val="24"/>
        </w:rPr>
        <w:t xml:space="preserve">integrated with </w:t>
      </w:r>
      <w:r w:rsidR="00667B51">
        <w:rPr>
          <w:rFonts w:ascii="Times New Roman" w:hAnsi="Times New Roman" w:cs="Times New Roman"/>
          <w:sz w:val="24"/>
          <w:szCs w:val="24"/>
        </w:rPr>
        <w:t>other</w:t>
      </w:r>
      <w:r w:rsidR="00B60A28" w:rsidRPr="00923070">
        <w:rPr>
          <w:rFonts w:ascii="Times New Roman" w:hAnsi="Times New Roman" w:cs="Times New Roman"/>
          <w:sz w:val="24"/>
          <w:szCs w:val="24"/>
        </w:rPr>
        <w:t xml:space="preserve"> health and performance </w:t>
      </w:r>
      <w:r w:rsidR="00667B51">
        <w:rPr>
          <w:rFonts w:ascii="Times New Roman" w:hAnsi="Times New Roman" w:cs="Times New Roman"/>
          <w:sz w:val="24"/>
          <w:szCs w:val="24"/>
        </w:rPr>
        <w:t>parameters within</w:t>
      </w:r>
      <w:r w:rsidR="00667B51" w:rsidRPr="00923070">
        <w:rPr>
          <w:rFonts w:ascii="Times New Roman" w:hAnsi="Times New Roman" w:cs="Times New Roman"/>
          <w:sz w:val="24"/>
          <w:szCs w:val="24"/>
        </w:rPr>
        <w:t xml:space="preserve"> the </w:t>
      </w:r>
      <w:r w:rsidR="00667B51">
        <w:rPr>
          <w:rFonts w:ascii="Times New Roman" w:hAnsi="Times New Roman" w:cs="Times New Roman"/>
          <w:sz w:val="24"/>
          <w:szCs w:val="24"/>
        </w:rPr>
        <w:t xml:space="preserve">CHP-IDA </w:t>
      </w:r>
      <w:r w:rsidR="00597D6D" w:rsidRPr="00923070">
        <w:rPr>
          <w:rFonts w:ascii="Times New Roman" w:hAnsi="Times New Roman" w:cs="Times New Roman"/>
          <w:sz w:val="24"/>
          <w:szCs w:val="24"/>
        </w:rPr>
        <w:t>and CDSS.</w:t>
      </w:r>
    </w:p>
    <w:p w14:paraId="094491F0" w14:textId="3458B3D2" w:rsidR="00F15CE2" w:rsidRPr="00965187" w:rsidRDefault="00F15CE2" w:rsidP="00DC7700">
      <w:pPr>
        <w:spacing w:before="120" w:after="0" w:line="240" w:lineRule="auto"/>
        <w:jc w:val="both"/>
        <w:rPr>
          <w:rStyle w:val="IntenseReference"/>
          <w:rFonts w:ascii="Times New Roman" w:hAnsi="Times New Roman"/>
          <w:i/>
          <w:smallCaps w:val="0"/>
          <w:sz w:val="28"/>
        </w:rPr>
      </w:pPr>
      <w:r w:rsidRPr="00965187">
        <w:rPr>
          <w:rStyle w:val="IntenseReference"/>
          <w:rFonts w:ascii="Times New Roman" w:hAnsi="Times New Roman"/>
          <w:i/>
          <w:smallCaps w:val="0"/>
          <w:sz w:val="28"/>
        </w:rPr>
        <w:t>Behavioral Health and Performance</w:t>
      </w:r>
    </w:p>
    <w:p w14:paraId="2D1D5CF2" w14:textId="215FD4EC" w:rsidR="00966CA7" w:rsidRPr="00965187" w:rsidRDefault="000F5035" w:rsidP="00DC7700">
      <w:pPr>
        <w:spacing w:after="0" w:line="257" w:lineRule="auto"/>
        <w:jc w:val="both"/>
        <w:rPr>
          <w:rFonts w:ascii="Times New Roman" w:hAnsi="Times New Roman"/>
          <w:b/>
          <w:sz w:val="24"/>
        </w:rPr>
      </w:pPr>
      <w:r w:rsidRPr="00923070">
        <w:rPr>
          <w:rFonts w:ascii="Times New Roman" w:hAnsi="Times New Roman" w:cs="Times New Roman"/>
          <w:sz w:val="24"/>
          <w:szCs w:val="24"/>
        </w:rPr>
        <w:t xml:space="preserve">Exploration missions will include </w:t>
      </w:r>
      <w:r w:rsidR="00F15CE2" w:rsidRPr="00923070">
        <w:rPr>
          <w:rFonts w:ascii="Times New Roman" w:hAnsi="Times New Roman" w:cs="Times New Roman"/>
          <w:sz w:val="24"/>
          <w:szCs w:val="24"/>
        </w:rPr>
        <w:t>physical and psychosocial stressors</w:t>
      </w:r>
      <w:r w:rsidR="00597D6D" w:rsidRPr="00923070">
        <w:rPr>
          <w:rFonts w:ascii="Times New Roman" w:hAnsi="Times New Roman" w:cs="Times New Roman"/>
          <w:sz w:val="24"/>
          <w:szCs w:val="24"/>
        </w:rPr>
        <w:t>,</w:t>
      </w:r>
      <w:r w:rsidR="00F15CE2" w:rsidRPr="00923070">
        <w:rPr>
          <w:rFonts w:ascii="Times New Roman" w:hAnsi="Times New Roman" w:cs="Times New Roman"/>
          <w:sz w:val="24"/>
          <w:szCs w:val="24"/>
        </w:rPr>
        <w:t xml:space="preserve"> including is</w:t>
      </w:r>
      <w:r w:rsidRPr="00923070">
        <w:rPr>
          <w:rFonts w:ascii="Times New Roman" w:hAnsi="Times New Roman" w:cs="Times New Roman"/>
          <w:sz w:val="24"/>
          <w:szCs w:val="24"/>
        </w:rPr>
        <w:t xml:space="preserve">olation, confinement, </w:t>
      </w:r>
      <w:r w:rsidR="00F15CE2" w:rsidRPr="00923070">
        <w:rPr>
          <w:rFonts w:ascii="Times New Roman" w:hAnsi="Times New Roman" w:cs="Times New Roman"/>
          <w:sz w:val="24"/>
          <w:szCs w:val="24"/>
        </w:rPr>
        <w:t>interpersonal issues with fellow crew</w:t>
      </w:r>
      <w:r w:rsidR="00597D6D" w:rsidRPr="00923070">
        <w:rPr>
          <w:rFonts w:ascii="Times New Roman" w:hAnsi="Times New Roman" w:cs="Times New Roman"/>
          <w:sz w:val="24"/>
          <w:szCs w:val="24"/>
        </w:rPr>
        <w:t xml:space="preserve"> </w:t>
      </w:r>
      <w:r w:rsidR="00F15CE2" w:rsidRPr="00923070">
        <w:rPr>
          <w:rFonts w:ascii="Times New Roman" w:hAnsi="Times New Roman" w:cs="Times New Roman"/>
          <w:sz w:val="24"/>
          <w:szCs w:val="24"/>
        </w:rPr>
        <w:t>members, and family illnesses</w:t>
      </w:r>
      <w:r w:rsidR="008E0500" w:rsidRPr="00923070">
        <w:rPr>
          <w:rFonts w:ascii="Times New Roman" w:hAnsi="Times New Roman" w:cs="Times New Roman"/>
          <w:sz w:val="24"/>
          <w:szCs w:val="24"/>
        </w:rPr>
        <w:t>/incidents</w:t>
      </w:r>
      <w:r w:rsidR="00F15CE2" w:rsidRPr="00923070">
        <w:rPr>
          <w:rFonts w:ascii="Times New Roman" w:hAnsi="Times New Roman" w:cs="Times New Roman"/>
          <w:sz w:val="24"/>
          <w:szCs w:val="24"/>
        </w:rPr>
        <w:t xml:space="preserve"> or major events back </w:t>
      </w:r>
      <w:r w:rsidR="007C2DAC" w:rsidRPr="00923070">
        <w:rPr>
          <w:rFonts w:ascii="Times New Roman" w:hAnsi="Times New Roman" w:cs="Times New Roman"/>
          <w:sz w:val="24"/>
          <w:szCs w:val="24"/>
        </w:rPr>
        <w:t>on Earth</w:t>
      </w:r>
      <w:r w:rsidR="00F15CE2" w:rsidRPr="00923070">
        <w:rPr>
          <w:rFonts w:ascii="Times New Roman" w:hAnsi="Times New Roman" w:cs="Times New Roman"/>
          <w:sz w:val="24"/>
          <w:szCs w:val="24"/>
        </w:rPr>
        <w:t xml:space="preserve">. </w:t>
      </w:r>
      <w:r w:rsidR="00597D6D" w:rsidRPr="00923070">
        <w:rPr>
          <w:rFonts w:ascii="Times New Roman" w:hAnsi="Times New Roman" w:cs="Times New Roman"/>
          <w:sz w:val="24"/>
          <w:szCs w:val="24"/>
        </w:rPr>
        <w:t xml:space="preserve">Behavioral health and performance (BHP) </w:t>
      </w:r>
      <w:proofErr w:type="gramStart"/>
      <w:r w:rsidR="00597D6D" w:rsidRPr="00923070">
        <w:rPr>
          <w:rFonts w:ascii="Times New Roman" w:hAnsi="Times New Roman" w:cs="Times New Roman"/>
          <w:sz w:val="24"/>
          <w:szCs w:val="24"/>
        </w:rPr>
        <w:t>is</w:t>
      </w:r>
      <w:proofErr w:type="gramEnd"/>
      <w:r w:rsidR="00597D6D" w:rsidRPr="00923070">
        <w:rPr>
          <w:rFonts w:ascii="Times New Roman" w:hAnsi="Times New Roman" w:cs="Times New Roman"/>
          <w:sz w:val="24"/>
          <w:szCs w:val="24"/>
        </w:rPr>
        <w:t xml:space="preserve"> currently</w:t>
      </w:r>
      <w:r w:rsidR="00F15CE2" w:rsidRPr="00923070">
        <w:rPr>
          <w:rFonts w:ascii="Times New Roman" w:hAnsi="Times New Roman" w:cs="Times New Roman"/>
          <w:sz w:val="24"/>
          <w:szCs w:val="24"/>
        </w:rPr>
        <w:t xml:space="preserve"> optimized through crew selection and support provided </w:t>
      </w:r>
      <w:r w:rsidR="00597D6D" w:rsidRPr="00923070">
        <w:rPr>
          <w:rFonts w:ascii="Times New Roman" w:hAnsi="Times New Roman" w:cs="Times New Roman"/>
          <w:sz w:val="24"/>
          <w:szCs w:val="24"/>
        </w:rPr>
        <w:t xml:space="preserve">in </w:t>
      </w:r>
      <w:r w:rsidR="00F15CE2" w:rsidRPr="00923070">
        <w:rPr>
          <w:rFonts w:ascii="Times New Roman" w:hAnsi="Times New Roman" w:cs="Times New Roman"/>
          <w:sz w:val="24"/>
          <w:szCs w:val="24"/>
        </w:rPr>
        <w:t xml:space="preserve">real-time by BHP </w:t>
      </w:r>
      <w:r w:rsidR="007C2DAC" w:rsidRPr="00923070">
        <w:rPr>
          <w:rFonts w:ascii="Times New Roman" w:hAnsi="Times New Roman" w:cs="Times New Roman"/>
          <w:sz w:val="24"/>
          <w:szCs w:val="24"/>
        </w:rPr>
        <w:t xml:space="preserve">ground </w:t>
      </w:r>
      <w:r w:rsidR="00F15CE2" w:rsidRPr="00923070">
        <w:rPr>
          <w:rFonts w:ascii="Times New Roman" w:hAnsi="Times New Roman" w:cs="Times New Roman"/>
          <w:sz w:val="24"/>
          <w:szCs w:val="24"/>
        </w:rPr>
        <w:t xml:space="preserve">providers. </w:t>
      </w:r>
      <w:r w:rsidR="00597D6D" w:rsidRPr="00923070">
        <w:rPr>
          <w:rFonts w:ascii="Times New Roman" w:hAnsi="Times New Roman" w:cs="Times New Roman"/>
          <w:sz w:val="24"/>
          <w:szCs w:val="24"/>
        </w:rPr>
        <w:t xml:space="preserve">In addition, astronauts </w:t>
      </w:r>
      <w:r w:rsidR="00F15CE2" w:rsidRPr="00923070">
        <w:rPr>
          <w:rFonts w:ascii="Times New Roman" w:hAnsi="Times New Roman" w:cs="Times New Roman"/>
          <w:sz w:val="24"/>
          <w:szCs w:val="24"/>
        </w:rPr>
        <w:t xml:space="preserve">have regularly scheduled private psychological conferences </w:t>
      </w:r>
      <w:r w:rsidR="00667B51">
        <w:rPr>
          <w:rFonts w:ascii="Times New Roman" w:hAnsi="Times New Roman" w:cs="Times New Roman"/>
          <w:sz w:val="24"/>
          <w:szCs w:val="24"/>
        </w:rPr>
        <w:t>while participating in LEO missions</w:t>
      </w:r>
      <w:r w:rsidR="00F15CE2" w:rsidRPr="00923070">
        <w:rPr>
          <w:rFonts w:ascii="Times New Roman" w:hAnsi="Times New Roman" w:cs="Times New Roman"/>
          <w:sz w:val="24"/>
          <w:szCs w:val="24"/>
        </w:rPr>
        <w:t xml:space="preserve">. </w:t>
      </w:r>
      <w:r w:rsidR="00597D6D" w:rsidRPr="00923070">
        <w:rPr>
          <w:rFonts w:ascii="Times New Roman" w:hAnsi="Times New Roman" w:cs="Times New Roman"/>
          <w:sz w:val="24"/>
          <w:szCs w:val="24"/>
        </w:rPr>
        <w:t xml:space="preserve">However, the </w:t>
      </w:r>
      <w:r w:rsidR="00F15CE2" w:rsidRPr="00923070">
        <w:rPr>
          <w:rFonts w:ascii="Times New Roman" w:hAnsi="Times New Roman" w:cs="Times New Roman"/>
          <w:sz w:val="24"/>
          <w:szCs w:val="24"/>
        </w:rPr>
        <w:t>communication delay</w:t>
      </w:r>
      <w:r w:rsidR="00667B51">
        <w:rPr>
          <w:rFonts w:ascii="Times New Roman" w:hAnsi="Times New Roman" w:cs="Times New Roman"/>
          <w:sz w:val="24"/>
          <w:szCs w:val="24"/>
        </w:rPr>
        <w:t xml:space="preserve">s anticipated </w:t>
      </w:r>
      <w:r w:rsidR="00F15CE2" w:rsidRPr="00923070">
        <w:rPr>
          <w:rFonts w:ascii="Times New Roman" w:hAnsi="Times New Roman" w:cs="Times New Roman"/>
          <w:sz w:val="24"/>
          <w:szCs w:val="24"/>
        </w:rPr>
        <w:t>during a Mars mission</w:t>
      </w:r>
      <w:r w:rsidR="00597D6D" w:rsidRPr="00923070">
        <w:rPr>
          <w:rFonts w:ascii="Times New Roman" w:hAnsi="Times New Roman" w:cs="Times New Roman"/>
          <w:sz w:val="24"/>
          <w:szCs w:val="24"/>
        </w:rPr>
        <w:t xml:space="preserve"> will notably </w:t>
      </w:r>
      <w:r w:rsidR="00597D6D" w:rsidRPr="00923070">
        <w:rPr>
          <w:rFonts w:ascii="Times New Roman" w:hAnsi="Times New Roman" w:cs="Times New Roman"/>
          <w:sz w:val="24"/>
          <w:szCs w:val="24"/>
        </w:rPr>
        <w:lastRenderedPageBreak/>
        <w:t xml:space="preserve">impact </w:t>
      </w:r>
      <w:r w:rsidR="00F15CE2" w:rsidRPr="00923070">
        <w:rPr>
          <w:rFonts w:ascii="Times New Roman" w:hAnsi="Times New Roman" w:cs="Times New Roman"/>
          <w:sz w:val="24"/>
          <w:szCs w:val="24"/>
        </w:rPr>
        <w:t xml:space="preserve">real-time discussion and intervention. Therefore, there is </w:t>
      </w:r>
      <w:r w:rsidR="00597D6D" w:rsidRPr="00923070">
        <w:rPr>
          <w:rFonts w:ascii="Times New Roman" w:hAnsi="Times New Roman" w:cs="Times New Roman"/>
          <w:sz w:val="24"/>
          <w:szCs w:val="24"/>
        </w:rPr>
        <w:t>an increased need for semi-autonomous BHP operational solutions such as psychological diagnostic and treatment support aides and</w:t>
      </w:r>
      <w:r w:rsidR="00F15CE2" w:rsidRPr="00923070">
        <w:rPr>
          <w:rFonts w:ascii="Times New Roman" w:hAnsi="Times New Roman" w:cs="Times New Roman"/>
          <w:sz w:val="24"/>
          <w:szCs w:val="24"/>
        </w:rPr>
        <w:t xml:space="preserve"> autonomous psychotherapy modalities. Such solutions </w:t>
      </w:r>
      <w:r w:rsidR="00597D6D" w:rsidRPr="00923070">
        <w:rPr>
          <w:rFonts w:ascii="Times New Roman" w:hAnsi="Times New Roman" w:cs="Times New Roman"/>
          <w:sz w:val="24"/>
          <w:szCs w:val="24"/>
        </w:rPr>
        <w:t xml:space="preserve">– </w:t>
      </w:r>
      <w:r w:rsidR="00667B51">
        <w:rPr>
          <w:rFonts w:ascii="Times New Roman" w:hAnsi="Times New Roman" w:cs="Times New Roman"/>
          <w:sz w:val="24"/>
          <w:szCs w:val="24"/>
        </w:rPr>
        <w:t>providing opportunities for</w:t>
      </w:r>
      <w:r w:rsidR="00597D6D" w:rsidRPr="00923070">
        <w:rPr>
          <w:rFonts w:ascii="Times New Roman" w:hAnsi="Times New Roman" w:cs="Times New Roman"/>
          <w:sz w:val="24"/>
          <w:szCs w:val="24"/>
        </w:rPr>
        <w:t xml:space="preserve"> early </w:t>
      </w:r>
      <w:r w:rsidR="00667B51">
        <w:rPr>
          <w:rFonts w:ascii="Times New Roman" w:hAnsi="Times New Roman" w:cs="Times New Roman"/>
          <w:sz w:val="24"/>
          <w:szCs w:val="24"/>
        </w:rPr>
        <w:t xml:space="preserve">and Earth-independent </w:t>
      </w:r>
      <w:r w:rsidR="00597D6D" w:rsidRPr="00923070">
        <w:rPr>
          <w:rFonts w:ascii="Times New Roman" w:hAnsi="Times New Roman" w:cs="Times New Roman"/>
          <w:sz w:val="24"/>
          <w:szCs w:val="24"/>
        </w:rPr>
        <w:t xml:space="preserve">intervention </w:t>
      </w:r>
      <w:r w:rsidR="00667B51" w:rsidRPr="00923070">
        <w:rPr>
          <w:rFonts w:ascii="Times New Roman" w:hAnsi="Times New Roman" w:cs="Times New Roman"/>
          <w:sz w:val="24"/>
          <w:szCs w:val="24"/>
        </w:rPr>
        <w:t xml:space="preserve">– </w:t>
      </w:r>
      <w:r w:rsidR="00F15CE2" w:rsidRPr="00923070">
        <w:rPr>
          <w:rFonts w:ascii="Times New Roman" w:hAnsi="Times New Roman" w:cs="Times New Roman"/>
          <w:sz w:val="24"/>
          <w:szCs w:val="24"/>
        </w:rPr>
        <w:t xml:space="preserve">may </w:t>
      </w:r>
      <w:r w:rsidR="00597D6D" w:rsidRPr="00923070">
        <w:rPr>
          <w:rFonts w:ascii="Times New Roman" w:hAnsi="Times New Roman" w:cs="Times New Roman"/>
          <w:sz w:val="24"/>
          <w:szCs w:val="24"/>
        </w:rPr>
        <w:t>derive from</w:t>
      </w:r>
      <w:r w:rsidR="00F15CE2" w:rsidRPr="00923070">
        <w:rPr>
          <w:rFonts w:ascii="Times New Roman" w:hAnsi="Times New Roman" w:cs="Times New Roman"/>
          <w:sz w:val="24"/>
          <w:szCs w:val="24"/>
        </w:rPr>
        <w:t xml:space="preserve"> </w:t>
      </w:r>
      <w:r w:rsidR="00667B51">
        <w:rPr>
          <w:rFonts w:ascii="Times New Roman" w:hAnsi="Times New Roman" w:cs="Times New Roman"/>
          <w:sz w:val="24"/>
          <w:szCs w:val="24"/>
        </w:rPr>
        <w:t xml:space="preserve">or be supplemented by </w:t>
      </w:r>
      <w:r w:rsidR="00F15CE2" w:rsidRPr="00923070">
        <w:rPr>
          <w:rFonts w:ascii="Times New Roman" w:hAnsi="Times New Roman" w:cs="Times New Roman"/>
          <w:sz w:val="24"/>
          <w:szCs w:val="24"/>
        </w:rPr>
        <w:t xml:space="preserve">non-invasive and contactless means of identifying issues in a </w:t>
      </w:r>
      <w:r w:rsidR="00597D6D" w:rsidRPr="00923070">
        <w:rPr>
          <w:rFonts w:ascii="Times New Roman" w:hAnsi="Times New Roman" w:cs="Times New Roman"/>
          <w:sz w:val="24"/>
          <w:szCs w:val="24"/>
        </w:rPr>
        <w:t xml:space="preserve">crewmember's </w:t>
      </w:r>
      <w:r w:rsidR="00F15CE2" w:rsidRPr="00923070">
        <w:rPr>
          <w:rFonts w:ascii="Times New Roman" w:hAnsi="Times New Roman" w:cs="Times New Roman"/>
          <w:sz w:val="24"/>
          <w:szCs w:val="24"/>
        </w:rPr>
        <w:t>mood or crew cohesiveness</w:t>
      </w:r>
      <w:r w:rsidR="00597D6D" w:rsidRPr="00923070">
        <w:rPr>
          <w:rFonts w:ascii="Times New Roman" w:hAnsi="Times New Roman" w:cs="Times New Roman"/>
          <w:sz w:val="24"/>
          <w:szCs w:val="24"/>
        </w:rPr>
        <w:t xml:space="preserve">, thus </w:t>
      </w:r>
      <w:r w:rsidR="007C2DAC" w:rsidRPr="00923070">
        <w:rPr>
          <w:rFonts w:ascii="Times New Roman" w:hAnsi="Times New Roman" w:cs="Times New Roman"/>
          <w:sz w:val="24"/>
          <w:szCs w:val="24"/>
        </w:rPr>
        <w:t>prevent</w:t>
      </w:r>
      <w:r w:rsidR="00597D6D" w:rsidRPr="00923070">
        <w:rPr>
          <w:rFonts w:ascii="Times New Roman" w:hAnsi="Times New Roman" w:cs="Times New Roman"/>
          <w:sz w:val="24"/>
          <w:szCs w:val="24"/>
        </w:rPr>
        <w:t>ing</w:t>
      </w:r>
      <w:r w:rsidR="00F15CE2" w:rsidRPr="00923070">
        <w:rPr>
          <w:rFonts w:ascii="Times New Roman" w:hAnsi="Times New Roman" w:cs="Times New Roman"/>
          <w:sz w:val="24"/>
          <w:szCs w:val="24"/>
        </w:rPr>
        <w:t xml:space="preserve"> significant </w:t>
      </w:r>
      <w:r w:rsidR="00597D6D" w:rsidRPr="00923070">
        <w:rPr>
          <w:rFonts w:ascii="Times New Roman" w:hAnsi="Times New Roman" w:cs="Times New Roman"/>
          <w:sz w:val="24"/>
          <w:szCs w:val="24"/>
        </w:rPr>
        <w:t xml:space="preserve">problems </w:t>
      </w:r>
      <w:r w:rsidR="00F15CE2" w:rsidRPr="00923070">
        <w:rPr>
          <w:rFonts w:ascii="Times New Roman" w:hAnsi="Times New Roman" w:cs="Times New Roman"/>
          <w:sz w:val="24"/>
          <w:szCs w:val="24"/>
        </w:rPr>
        <w:t xml:space="preserve">that </w:t>
      </w:r>
      <w:r w:rsidR="00597D6D" w:rsidRPr="00923070">
        <w:rPr>
          <w:rFonts w:ascii="Times New Roman" w:hAnsi="Times New Roman" w:cs="Times New Roman"/>
          <w:sz w:val="24"/>
          <w:szCs w:val="24"/>
        </w:rPr>
        <w:t xml:space="preserve">could negatively </w:t>
      </w:r>
      <w:r w:rsidR="00F15CE2" w:rsidRPr="00923070">
        <w:rPr>
          <w:rFonts w:ascii="Times New Roman" w:hAnsi="Times New Roman" w:cs="Times New Roman"/>
          <w:sz w:val="24"/>
          <w:szCs w:val="24"/>
        </w:rPr>
        <w:t>affect crew health</w:t>
      </w:r>
      <w:r w:rsidR="00667B51">
        <w:rPr>
          <w:rFonts w:ascii="Times New Roman" w:hAnsi="Times New Roman" w:cs="Times New Roman"/>
          <w:sz w:val="24"/>
          <w:szCs w:val="24"/>
        </w:rPr>
        <w:t xml:space="preserve"> and performance</w:t>
      </w:r>
      <w:r w:rsidR="00597D6D" w:rsidRPr="00923070">
        <w:rPr>
          <w:rFonts w:ascii="Times New Roman" w:hAnsi="Times New Roman" w:cs="Times New Roman"/>
          <w:sz w:val="24"/>
          <w:szCs w:val="24"/>
        </w:rPr>
        <w:t>, and ultimately</w:t>
      </w:r>
      <w:r w:rsidR="00F15CE2" w:rsidRPr="00923070">
        <w:rPr>
          <w:rFonts w:ascii="Times New Roman" w:hAnsi="Times New Roman" w:cs="Times New Roman"/>
          <w:sz w:val="24"/>
          <w:szCs w:val="24"/>
        </w:rPr>
        <w:t xml:space="preserve"> </w:t>
      </w:r>
      <w:r w:rsidR="007C2DAC" w:rsidRPr="00923070">
        <w:rPr>
          <w:rFonts w:ascii="Times New Roman" w:hAnsi="Times New Roman" w:cs="Times New Roman"/>
          <w:sz w:val="24"/>
          <w:szCs w:val="24"/>
        </w:rPr>
        <w:t>mission success</w:t>
      </w:r>
      <w:r w:rsidR="00F15CE2" w:rsidRPr="00923070">
        <w:rPr>
          <w:rFonts w:ascii="Times New Roman" w:hAnsi="Times New Roman" w:cs="Times New Roman"/>
          <w:sz w:val="24"/>
          <w:szCs w:val="24"/>
        </w:rPr>
        <w:t>.</w:t>
      </w:r>
      <w:r w:rsidR="009B65B4" w:rsidRPr="00923070">
        <w:rPr>
          <w:rFonts w:ascii="Times New Roman" w:hAnsi="Times New Roman" w:cs="Times New Roman"/>
          <w:sz w:val="24"/>
          <w:szCs w:val="24"/>
        </w:rPr>
        <w:t xml:space="preserve"> </w:t>
      </w:r>
      <w:r w:rsidR="00667B51" w:rsidRPr="00923070">
        <w:rPr>
          <w:rFonts w:ascii="Times New Roman" w:hAnsi="Times New Roman" w:cs="Times New Roman"/>
          <w:sz w:val="24"/>
          <w:szCs w:val="24"/>
        </w:rPr>
        <w:t>Advances</w:t>
      </w:r>
      <w:r w:rsidR="00104B13" w:rsidRPr="00923070">
        <w:rPr>
          <w:rFonts w:ascii="Times New Roman" w:hAnsi="Times New Roman" w:cs="Times New Roman"/>
          <w:sz w:val="24"/>
          <w:szCs w:val="24"/>
        </w:rPr>
        <w:t xml:space="preserve"> in our overall</w:t>
      </w:r>
      <w:r w:rsidR="00A552F3" w:rsidRPr="00923070">
        <w:rPr>
          <w:rFonts w:ascii="Times New Roman" w:hAnsi="Times New Roman" w:cs="Times New Roman"/>
          <w:sz w:val="24"/>
          <w:szCs w:val="24"/>
        </w:rPr>
        <w:t xml:space="preserve"> understanding </w:t>
      </w:r>
      <w:r w:rsidR="00104B13" w:rsidRPr="00923070">
        <w:rPr>
          <w:rFonts w:ascii="Times New Roman" w:hAnsi="Times New Roman" w:cs="Times New Roman"/>
          <w:sz w:val="24"/>
          <w:szCs w:val="24"/>
        </w:rPr>
        <w:t>of the interplay between human physiology and behavior</w:t>
      </w:r>
      <w:r w:rsidR="00667B51">
        <w:rPr>
          <w:rFonts w:ascii="Times New Roman" w:hAnsi="Times New Roman" w:cs="Times New Roman"/>
          <w:sz w:val="24"/>
          <w:szCs w:val="24"/>
        </w:rPr>
        <w:t xml:space="preserve">, </w:t>
      </w:r>
      <w:r w:rsidR="00104B13" w:rsidRPr="00923070">
        <w:rPr>
          <w:rFonts w:ascii="Times New Roman" w:hAnsi="Times New Roman" w:cs="Times New Roman"/>
          <w:sz w:val="24"/>
          <w:szCs w:val="24"/>
        </w:rPr>
        <w:t>as affected by spaceflight</w:t>
      </w:r>
      <w:r w:rsidR="00597D6D" w:rsidRPr="00923070">
        <w:rPr>
          <w:rFonts w:ascii="Times New Roman" w:hAnsi="Times New Roman" w:cs="Times New Roman"/>
          <w:sz w:val="24"/>
          <w:szCs w:val="24"/>
        </w:rPr>
        <w:t>-</w:t>
      </w:r>
      <w:r w:rsidR="00104B13" w:rsidRPr="00923070">
        <w:rPr>
          <w:rFonts w:ascii="Times New Roman" w:hAnsi="Times New Roman" w:cs="Times New Roman"/>
          <w:sz w:val="24"/>
          <w:szCs w:val="24"/>
        </w:rPr>
        <w:t>related factors</w:t>
      </w:r>
      <w:r w:rsidR="00667B51">
        <w:rPr>
          <w:rFonts w:ascii="Times New Roman" w:hAnsi="Times New Roman" w:cs="Times New Roman"/>
          <w:sz w:val="24"/>
          <w:szCs w:val="24"/>
        </w:rPr>
        <w:t>,</w:t>
      </w:r>
      <w:r w:rsidR="00104B13" w:rsidRPr="00923070">
        <w:rPr>
          <w:rFonts w:ascii="Times New Roman" w:hAnsi="Times New Roman" w:cs="Times New Roman"/>
          <w:sz w:val="24"/>
          <w:szCs w:val="24"/>
        </w:rPr>
        <w:t xml:space="preserve"> </w:t>
      </w:r>
      <w:r w:rsidR="00A552F3" w:rsidRPr="00923070">
        <w:rPr>
          <w:rFonts w:ascii="Times New Roman" w:hAnsi="Times New Roman" w:cs="Times New Roman"/>
          <w:sz w:val="24"/>
          <w:szCs w:val="24"/>
        </w:rPr>
        <w:t xml:space="preserve">will </w:t>
      </w:r>
      <w:r w:rsidR="00667B51">
        <w:rPr>
          <w:rFonts w:ascii="Times New Roman" w:hAnsi="Times New Roman" w:cs="Times New Roman"/>
          <w:sz w:val="24"/>
          <w:szCs w:val="24"/>
        </w:rPr>
        <w:t>guide</w:t>
      </w:r>
      <w:r w:rsidR="00A552F3" w:rsidRPr="00923070">
        <w:rPr>
          <w:rFonts w:ascii="Times New Roman" w:hAnsi="Times New Roman" w:cs="Times New Roman"/>
          <w:sz w:val="24"/>
          <w:szCs w:val="24"/>
        </w:rPr>
        <w:t xml:space="preserve"> </w:t>
      </w:r>
      <w:r w:rsidR="00667B51">
        <w:rPr>
          <w:rFonts w:ascii="Times New Roman" w:hAnsi="Times New Roman" w:cs="Times New Roman"/>
          <w:sz w:val="24"/>
          <w:szCs w:val="24"/>
        </w:rPr>
        <w:t xml:space="preserve">the development of </w:t>
      </w:r>
      <w:r w:rsidR="00C7618E" w:rsidRPr="00923070">
        <w:rPr>
          <w:rFonts w:ascii="Times New Roman" w:hAnsi="Times New Roman" w:cs="Times New Roman"/>
          <w:sz w:val="24"/>
          <w:szCs w:val="24"/>
        </w:rPr>
        <w:t xml:space="preserve">more </w:t>
      </w:r>
      <w:r w:rsidR="00667B51">
        <w:rPr>
          <w:rFonts w:ascii="Times New Roman" w:hAnsi="Times New Roman" w:cs="Times New Roman"/>
          <w:sz w:val="24"/>
          <w:szCs w:val="24"/>
        </w:rPr>
        <w:t>robust</w:t>
      </w:r>
      <w:r w:rsidR="00C7618E" w:rsidRPr="00923070">
        <w:rPr>
          <w:rFonts w:ascii="Times New Roman" w:hAnsi="Times New Roman" w:cs="Times New Roman"/>
          <w:sz w:val="24"/>
          <w:szCs w:val="24"/>
        </w:rPr>
        <w:t xml:space="preserve"> solutions </w:t>
      </w:r>
      <w:r w:rsidR="00667B51">
        <w:rPr>
          <w:rFonts w:ascii="Times New Roman" w:hAnsi="Times New Roman" w:cs="Times New Roman"/>
          <w:sz w:val="24"/>
          <w:szCs w:val="24"/>
        </w:rPr>
        <w:t xml:space="preserve">and methodologies that optimize </w:t>
      </w:r>
      <w:r w:rsidR="00C7618E" w:rsidRPr="00923070">
        <w:rPr>
          <w:rFonts w:ascii="Times New Roman" w:hAnsi="Times New Roman" w:cs="Times New Roman"/>
          <w:sz w:val="24"/>
          <w:szCs w:val="24"/>
        </w:rPr>
        <w:t xml:space="preserve">crew </w:t>
      </w:r>
      <w:r w:rsidR="00667B51">
        <w:rPr>
          <w:rFonts w:ascii="Times New Roman" w:hAnsi="Times New Roman" w:cs="Times New Roman"/>
          <w:sz w:val="24"/>
          <w:szCs w:val="24"/>
        </w:rPr>
        <w:t>well-being and effectiveness</w:t>
      </w:r>
      <w:r w:rsidR="00830149" w:rsidRPr="00923070">
        <w:rPr>
          <w:rFonts w:ascii="Times New Roman" w:hAnsi="Times New Roman" w:cs="Times New Roman"/>
          <w:sz w:val="24"/>
          <w:szCs w:val="24"/>
        </w:rPr>
        <w:t>.</w:t>
      </w:r>
      <w:r w:rsidR="00DD1702" w:rsidRPr="00923070">
        <w:rPr>
          <w:rFonts w:ascii="Times New Roman" w:hAnsi="Times New Roman" w:cs="Times New Roman"/>
          <w:sz w:val="24"/>
          <w:szCs w:val="24"/>
        </w:rPr>
        <w:t xml:space="preserve"> </w:t>
      </w:r>
    </w:p>
    <w:p w14:paraId="4AC3D21A" w14:textId="4D45471C" w:rsidR="00C53CAF" w:rsidRPr="00066684" w:rsidRDefault="00C53CAF" w:rsidP="00DC7700">
      <w:pPr>
        <w:spacing w:before="120" w:after="0" w:line="240" w:lineRule="auto"/>
        <w:jc w:val="both"/>
        <w:rPr>
          <w:rFonts w:ascii="Times New Roman" w:hAnsi="Times New Roman" w:cs="Times New Roman"/>
          <w:b/>
          <w:bCs/>
          <w:sz w:val="24"/>
          <w:szCs w:val="24"/>
        </w:rPr>
      </w:pPr>
      <w:r w:rsidRPr="00066684">
        <w:rPr>
          <w:rStyle w:val="IntenseReference"/>
          <w:rFonts w:ascii="Times New Roman" w:hAnsi="Times New Roman"/>
          <w:i/>
          <w:smallCaps w:val="0"/>
          <w:sz w:val="28"/>
        </w:rPr>
        <w:t>Pharmacy</w:t>
      </w:r>
    </w:p>
    <w:p w14:paraId="23D1E248" w14:textId="6DA7ACAD" w:rsidR="00116BF5" w:rsidRPr="00DC7700" w:rsidRDefault="00966CA7" w:rsidP="00DC7700">
      <w:pPr>
        <w:spacing w:after="0" w:line="257" w:lineRule="auto"/>
        <w:jc w:val="both"/>
        <w:rPr>
          <w:rFonts w:ascii="Times New Roman" w:hAnsi="Times New Roman" w:cs="Times New Roman"/>
          <w:sz w:val="24"/>
          <w:szCs w:val="24"/>
        </w:rPr>
      </w:pPr>
      <w:r w:rsidRPr="00923070">
        <w:rPr>
          <w:rFonts w:ascii="Times New Roman" w:hAnsi="Times New Roman" w:cs="Times New Roman"/>
          <w:sz w:val="24"/>
          <w:szCs w:val="24"/>
        </w:rPr>
        <w:t xml:space="preserve">Providing a safe and effective pharmacy is a critical component of any exploration medical system. Indeed, pharmaceutical products are expected to </w:t>
      </w:r>
      <w:r w:rsidR="00667B51">
        <w:rPr>
          <w:rFonts w:ascii="Times New Roman" w:hAnsi="Times New Roman" w:cs="Times New Roman"/>
          <w:sz w:val="24"/>
          <w:szCs w:val="24"/>
        </w:rPr>
        <w:t>be among</w:t>
      </w:r>
      <w:r w:rsidRPr="00923070">
        <w:rPr>
          <w:rFonts w:ascii="Times New Roman" w:hAnsi="Times New Roman" w:cs="Times New Roman"/>
          <w:sz w:val="24"/>
          <w:szCs w:val="24"/>
        </w:rPr>
        <w:t xml:space="preserve"> the most substantial </w:t>
      </w:r>
      <w:r w:rsidR="00667B51">
        <w:rPr>
          <w:rFonts w:ascii="Times New Roman" w:hAnsi="Times New Roman" w:cs="Times New Roman"/>
          <w:sz w:val="24"/>
          <w:szCs w:val="24"/>
        </w:rPr>
        <w:t>and vital components</w:t>
      </w:r>
      <w:r w:rsidRPr="00923070">
        <w:rPr>
          <w:rFonts w:ascii="Times New Roman" w:hAnsi="Times New Roman" w:cs="Times New Roman"/>
          <w:sz w:val="24"/>
          <w:szCs w:val="24"/>
        </w:rPr>
        <w:t xml:space="preserve"> within </w:t>
      </w:r>
      <w:r w:rsidR="0014719D" w:rsidRPr="00923070">
        <w:rPr>
          <w:rFonts w:ascii="Times New Roman" w:hAnsi="Times New Roman" w:cs="Times New Roman"/>
          <w:sz w:val="24"/>
          <w:szCs w:val="24"/>
        </w:rPr>
        <w:t xml:space="preserve">an exploration </w:t>
      </w:r>
      <w:r w:rsidRPr="00923070">
        <w:rPr>
          <w:rFonts w:ascii="Times New Roman" w:hAnsi="Times New Roman" w:cs="Times New Roman"/>
          <w:sz w:val="24"/>
          <w:szCs w:val="24"/>
        </w:rPr>
        <w:t xml:space="preserve">medical system </w:t>
      </w:r>
      <w:sdt>
        <w:sdtPr>
          <w:rPr>
            <w:rFonts w:ascii="Times New Roman" w:hAnsi="Times New Roman" w:cs="Times New Roman"/>
            <w:sz w:val="24"/>
            <w:szCs w:val="24"/>
          </w:rPr>
          <w:id w:val="-91544767"/>
          <w:citation/>
        </w:sdtPr>
        <w:sdtEndPr/>
        <w:sdtContent>
          <w:r w:rsidRPr="00923070">
            <w:rPr>
              <w:rFonts w:ascii="Times New Roman" w:hAnsi="Times New Roman" w:cs="Times New Roman"/>
              <w:sz w:val="24"/>
              <w:szCs w:val="24"/>
            </w:rPr>
            <w:fldChar w:fldCharType="begin"/>
          </w:r>
          <w:r w:rsidRPr="00923070">
            <w:rPr>
              <w:rFonts w:ascii="Times New Roman" w:hAnsi="Times New Roman" w:cs="Times New Roman"/>
              <w:sz w:val="24"/>
              <w:szCs w:val="24"/>
            </w:rPr>
            <w:instrText xml:space="preserve">CITATION Blu19 \l 1033 </w:instrText>
          </w:r>
          <w:r w:rsidRPr="00923070">
            <w:rPr>
              <w:rFonts w:ascii="Times New Roman" w:hAnsi="Times New Roman" w:cs="Times New Roman"/>
              <w:sz w:val="24"/>
              <w:szCs w:val="24"/>
            </w:rPr>
            <w:fldChar w:fldCharType="separate"/>
          </w:r>
          <w:r w:rsidR="008D38D8" w:rsidRPr="008D38D8">
            <w:rPr>
              <w:rFonts w:ascii="Times New Roman" w:hAnsi="Times New Roman" w:cs="Times New Roman"/>
              <w:noProof/>
              <w:sz w:val="24"/>
              <w:szCs w:val="24"/>
            </w:rPr>
            <w:t>(7)</w:t>
          </w:r>
          <w:r w:rsidRPr="00923070">
            <w:rPr>
              <w:rFonts w:ascii="Times New Roman" w:hAnsi="Times New Roman" w:cs="Times New Roman"/>
              <w:sz w:val="24"/>
              <w:szCs w:val="24"/>
            </w:rPr>
            <w:fldChar w:fldCharType="end"/>
          </w:r>
        </w:sdtContent>
      </w:sdt>
      <w:r w:rsidRPr="00923070">
        <w:rPr>
          <w:rFonts w:ascii="Times New Roman" w:hAnsi="Times New Roman" w:cs="Times New Roman"/>
          <w:sz w:val="24"/>
          <w:szCs w:val="24"/>
        </w:rPr>
        <w:t xml:space="preserve"> </w:t>
      </w:r>
      <w:r w:rsidR="00667B51">
        <w:rPr>
          <w:rFonts w:ascii="Times New Roman" w:hAnsi="Times New Roman" w:cs="Times New Roman"/>
          <w:sz w:val="24"/>
          <w:szCs w:val="24"/>
        </w:rPr>
        <w:t>and</w:t>
      </w:r>
      <w:r w:rsidR="0014719D" w:rsidRPr="00923070">
        <w:rPr>
          <w:rFonts w:ascii="Times New Roman" w:hAnsi="Times New Roman" w:cs="Times New Roman"/>
          <w:sz w:val="24"/>
          <w:szCs w:val="24"/>
        </w:rPr>
        <w:t xml:space="preserve"> </w:t>
      </w:r>
      <w:r w:rsidR="00667B51">
        <w:rPr>
          <w:rFonts w:ascii="Times New Roman" w:hAnsi="Times New Roman" w:cs="Times New Roman"/>
          <w:sz w:val="24"/>
          <w:szCs w:val="24"/>
        </w:rPr>
        <w:t xml:space="preserve">the </w:t>
      </w:r>
      <w:r w:rsidR="00667B51" w:rsidRPr="00923070">
        <w:rPr>
          <w:rFonts w:ascii="Times New Roman" w:hAnsi="Times New Roman" w:cs="Times New Roman"/>
          <w:sz w:val="24"/>
          <w:szCs w:val="24"/>
        </w:rPr>
        <w:t>focus</w:t>
      </w:r>
      <w:r w:rsidR="0014719D" w:rsidRPr="00923070">
        <w:rPr>
          <w:rFonts w:ascii="Times New Roman" w:hAnsi="Times New Roman" w:cs="Times New Roman"/>
          <w:sz w:val="24"/>
          <w:szCs w:val="24"/>
        </w:rPr>
        <w:t xml:space="preserve"> </w:t>
      </w:r>
      <w:r w:rsidR="00667B51">
        <w:rPr>
          <w:rFonts w:ascii="Times New Roman" w:hAnsi="Times New Roman" w:cs="Times New Roman"/>
          <w:sz w:val="24"/>
          <w:szCs w:val="24"/>
        </w:rPr>
        <w:t>of</w:t>
      </w:r>
      <w:r w:rsidR="0014719D" w:rsidRPr="00923070">
        <w:rPr>
          <w:rFonts w:ascii="Times New Roman" w:hAnsi="Times New Roman" w:cs="Times New Roman"/>
          <w:sz w:val="24"/>
          <w:szCs w:val="24"/>
        </w:rPr>
        <w:t xml:space="preserve"> significant challenges</w:t>
      </w:r>
      <w:r w:rsidR="00667B51">
        <w:rPr>
          <w:rFonts w:ascii="Times New Roman" w:hAnsi="Times New Roman" w:cs="Times New Roman"/>
          <w:sz w:val="24"/>
          <w:szCs w:val="24"/>
        </w:rPr>
        <w:t>. First, r</w:t>
      </w:r>
      <w:r w:rsidR="00597D6D" w:rsidRPr="00923070">
        <w:rPr>
          <w:rFonts w:ascii="Times New Roman" w:hAnsi="Times New Roman" w:cs="Times New Roman"/>
          <w:sz w:val="24"/>
          <w:szCs w:val="24"/>
        </w:rPr>
        <w:t>esupply will likely prove impossible</w:t>
      </w:r>
      <w:r w:rsidR="00667B51">
        <w:rPr>
          <w:rFonts w:ascii="Times New Roman" w:hAnsi="Times New Roman" w:cs="Times New Roman"/>
          <w:sz w:val="24"/>
          <w:szCs w:val="24"/>
        </w:rPr>
        <w:t xml:space="preserve">, and </w:t>
      </w:r>
      <w:r w:rsidR="0014719D" w:rsidRPr="00923070">
        <w:rPr>
          <w:rFonts w:ascii="Times New Roman" w:hAnsi="Times New Roman" w:cs="Times New Roman"/>
          <w:sz w:val="24"/>
          <w:szCs w:val="24"/>
        </w:rPr>
        <w:t>mission durations will last beyond expected</w:t>
      </w:r>
      <w:r w:rsidR="00597D6D" w:rsidRPr="00923070">
        <w:rPr>
          <w:rFonts w:ascii="Times New Roman" w:hAnsi="Times New Roman" w:cs="Times New Roman"/>
          <w:sz w:val="24"/>
          <w:szCs w:val="24"/>
        </w:rPr>
        <w:t xml:space="preserve"> medication</w:t>
      </w:r>
      <w:r w:rsidR="0014719D" w:rsidRPr="00923070">
        <w:rPr>
          <w:rFonts w:ascii="Times New Roman" w:hAnsi="Times New Roman" w:cs="Times New Roman"/>
          <w:sz w:val="24"/>
          <w:szCs w:val="24"/>
        </w:rPr>
        <w:t xml:space="preserve"> shelf lives</w:t>
      </w:r>
      <w:r w:rsidR="00667B51">
        <w:rPr>
          <w:rFonts w:ascii="Times New Roman" w:hAnsi="Times New Roman" w:cs="Times New Roman"/>
          <w:sz w:val="24"/>
          <w:szCs w:val="24"/>
        </w:rPr>
        <w:t>. Second, deep</w:t>
      </w:r>
      <w:r w:rsidR="00597D6D" w:rsidRPr="00923070">
        <w:rPr>
          <w:rFonts w:ascii="Times New Roman" w:hAnsi="Times New Roman" w:cs="Times New Roman"/>
          <w:sz w:val="24"/>
          <w:szCs w:val="24"/>
        </w:rPr>
        <w:t xml:space="preserve"> space</w:t>
      </w:r>
      <w:r w:rsidR="00667B51">
        <w:rPr>
          <w:rFonts w:ascii="Times New Roman" w:hAnsi="Times New Roman" w:cs="Times New Roman"/>
          <w:sz w:val="24"/>
          <w:szCs w:val="24"/>
        </w:rPr>
        <w:t xml:space="preserve"> travel </w:t>
      </w:r>
      <w:r w:rsidR="00597D6D" w:rsidRPr="00923070">
        <w:rPr>
          <w:rFonts w:ascii="Times New Roman" w:hAnsi="Times New Roman" w:cs="Times New Roman"/>
          <w:sz w:val="24"/>
          <w:szCs w:val="24"/>
        </w:rPr>
        <w:t xml:space="preserve">will expose </w:t>
      </w:r>
      <w:r w:rsidR="00667B51">
        <w:rPr>
          <w:rFonts w:ascii="Times New Roman" w:hAnsi="Times New Roman" w:cs="Times New Roman"/>
          <w:sz w:val="24"/>
          <w:szCs w:val="24"/>
        </w:rPr>
        <w:t>pharmaceuticals</w:t>
      </w:r>
      <w:r w:rsidR="00597D6D" w:rsidRPr="00923070">
        <w:rPr>
          <w:rFonts w:ascii="Times New Roman" w:hAnsi="Times New Roman" w:cs="Times New Roman"/>
          <w:sz w:val="24"/>
          <w:szCs w:val="24"/>
        </w:rPr>
        <w:t xml:space="preserve"> to </w:t>
      </w:r>
      <w:r w:rsidR="00667B51">
        <w:rPr>
          <w:rFonts w:ascii="Times New Roman" w:hAnsi="Times New Roman" w:cs="Times New Roman"/>
          <w:sz w:val="24"/>
          <w:szCs w:val="24"/>
        </w:rPr>
        <w:t xml:space="preserve">galactic cosmic </w:t>
      </w:r>
      <w:r w:rsidR="00B323FA">
        <w:rPr>
          <w:rFonts w:ascii="Times New Roman" w:hAnsi="Times New Roman" w:cs="Times New Roman"/>
          <w:sz w:val="24"/>
          <w:szCs w:val="24"/>
        </w:rPr>
        <w:t>radiation and</w:t>
      </w:r>
      <w:r w:rsidR="00667B51">
        <w:rPr>
          <w:rFonts w:ascii="Times New Roman" w:hAnsi="Times New Roman" w:cs="Times New Roman"/>
          <w:sz w:val="24"/>
          <w:szCs w:val="24"/>
        </w:rPr>
        <w:t xml:space="preserve"> repackaging of drugs may lead to component degradation due to ambient or elevated </w:t>
      </w:r>
      <w:r w:rsidR="00667B51" w:rsidRPr="00923070">
        <w:rPr>
          <w:rFonts w:ascii="Times New Roman" w:hAnsi="Times New Roman" w:cs="Times New Roman"/>
          <w:sz w:val="24"/>
          <w:szCs w:val="24"/>
        </w:rPr>
        <w:t>CO</w:t>
      </w:r>
      <w:r w:rsidR="00667B51" w:rsidRPr="00923070">
        <w:rPr>
          <w:rFonts w:ascii="Times New Roman" w:hAnsi="Times New Roman" w:cs="Times New Roman"/>
          <w:sz w:val="24"/>
          <w:szCs w:val="24"/>
          <w:vertAlign w:val="subscript"/>
        </w:rPr>
        <w:t>2</w:t>
      </w:r>
      <w:r w:rsidR="00667B51">
        <w:rPr>
          <w:rFonts w:ascii="Times New Roman" w:hAnsi="Times New Roman" w:cs="Times New Roman"/>
          <w:sz w:val="24"/>
          <w:szCs w:val="24"/>
          <w:vertAlign w:val="subscript"/>
        </w:rPr>
        <w:t xml:space="preserve"> </w:t>
      </w:r>
      <w:r w:rsidR="00667B51">
        <w:rPr>
          <w:rFonts w:ascii="Times New Roman" w:hAnsi="Times New Roman" w:cs="Times New Roman"/>
          <w:sz w:val="24"/>
          <w:szCs w:val="24"/>
        </w:rPr>
        <w:t>exposure. Finally</w:t>
      </w:r>
      <w:r w:rsidR="0014719D" w:rsidRPr="00923070">
        <w:rPr>
          <w:rFonts w:ascii="Times New Roman" w:hAnsi="Times New Roman" w:cs="Times New Roman"/>
          <w:sz w:val="24"/>
          <w:szCs w:val="24"/>
        </w:rPr>
        <w:t xml:space="preserve">, the </w:t>
      </w:r>
      <w:r w:rsidR="00667B51">
        <w:rPr>
          <w:rFonts w:ascii="Times New Roman" w:hAnsi="Times New Roman" w:cs="Times New Roman"/>
          <w:sz w:val="24"/>
          <w:szCs w:val="24"/>
        </w:rPr>
        <w:t>astronauts' physiology w</w:t>
      </w:r>
      <w:r w:rsidR="0014719D" w:rsidRPr="00923070">
        <w:rPr>
          <w:rFonts w:ascii="Times New Roman" w:hAnsi="Times New Roman" w:cs="Times New Roman"/>
          <w:sz w:val="24"/>
          <w:szCs w:val="24"/>
        </w:rPr>
        <w:t>ill change</w:t>
      </w:r>
      <w:r w:rsidR="007B01B2" w:rsidRPr="00923070">
        <w:rPr>
          <w:rFonts w:ascii="Times New Roman" w:hAnsi="Times New Roman" w:cs="Times New Roman"/>
          <w:sz w:val="24"/>
          <w:szCs w:val="24"/>
        </w:rPr>
        <w:t xml:space="preserve"> over time</w:t>
      </w:r>
      <w:r w:rsidR="0014719D" w:rsidRPr="00923070">
        <w:rPr>
          <w:rFonts w:ascii="Times New Roman" w:hAnsi="Times New Roman" w:cs="Times New Roman"/>
          <w:sz w:val="24"/>
          <w:szCs w:val="24"/>
        </w:rPr>
        <w:t>, leading to potential pharmacokinetic</w:t>
      </w:r>
      <w:r w:rsidR="00DD1702" w:rsidRPr="00923070">
        <w:rPr>
          <w:rFonts w:ascii="Times New Roman" w:hAnsi="Times New Roman" w:cs="Times New Roman"/>
          <w:sz w:val="24"/>
          <w:szCs w:val="24"/>
        </w:rPr>
        <w:t>/</w:t>
      </w:r>
      <w:r w:rsidR="0014719D" w:rsidRPr="00923070">
        <w:rPr>
          <w:rFonts w:ascii="Times New Roman" w:hAnsi="Times New Roman" w:cs="Times New Roman"/>
          <w:sz w:val="24"/>
          <w:szCs w:val="24"/>
        </w:rPr>
        <w:t xml:space="preserve">pharmacodynamic </w:t>
      </w:r>
      <w:r w:rsidR="00667B51">
        <w:rPr>
          <w:rFonts w:ascii="Times New Roman" w:hAnsi="Times New Roman" w:cs="Times New Roman"/>
          <w:sz w:val="24"/>
          <w:szCs w:val="24"/>
        </w:rPr>
        <w:t>(PK/PD) perturbations</w:t>
      </w:r>
      <w:r w:rsidR="0014719D" w:rsidRPr="00923070">
        <w:rPr>
          <w:rFonts w:ascii="Times New Roman" w:hAnsi="Times New Roman" w:cs="Times New Roman"/>
          <w:sz w:val="24"/>
          <w:szCs w:val="24"/>
        </w:rPr>
        <w:t xml:space="preserve"> </w:t>
      </w:r>
      <w:sdt>
        <w:sdtPr>
          <w:rPr>
            <w:rFonts w:ascii="Times New Roman" w:hAnsi="Times New Roman" w:cs="Times New Roman"/>
            <w:sz w:val="24"/>
            <w:szCs w:val="24"/>
          </w:rPr>
          <w:id w:val="-850487054"/>
          <w:citation/>
        </w:sdtPr>
        <w:sdtEndPr/>
        <w:sdtContent>
          <w:r w:rsidR="0014719D" w:rsidRPr="00923070">
            <w:rPr>
              <w:rFonts w:ascii="Times New Roman" w:hAnsi="Times New Roman" w:cs="Times New Roman"/>
              <w:sz w:val="24"/>
              <w:szCs w:val="24"/>
            </w:rPr>
            <w:fldChar w:fldCharType="begin"/>
          </w:r>
          <w:r w:rsidR="0014719D" w:rsidRPr="00923070">
            <w:rPr>
              <w:rFonts w:ascii="Times New Roman" w:hAnsi="Times New Roman" w:cs="Times New Roman"/>
              <w:sz w:val="24"/>
              <w:szCs w:val="24"/>
            </w:rPr>
            <w:instrText xml:space="preserve"> CITATION Wot11 \l 1033 </w:instrText>
          </w:r>
          <w:r w:rsidR="0014719D" w:rsidRPr="00923070">
            <w:rPr>
              <w:rFonts w:ascii="Times New Roman" w:hAnsi="Times New Roman" w:cs="Times New Roman"/>
              <w:sz w:val="24"/>
              <w:szCs w:val="24"/>
            </w:rPr>
            <w:fldChar w:fldCharType="separate"/>
          </w:r>
          <w:r w:rsidR="008D38D8" w:rsidRPr="008D38D8">
            <w:rPr>
              <w:rFonts w:ascii="Times New Roman" w:hAnsi="Times New Roman" w:cs="Times New Roman"/>
              <w:noProof/>
              <w:sz w:val="24"/>
              <w:szCs w:val="24"/>
            </w:rPr>
            <w:t>(8)</w:t>
          </w:r>
          <w:r w:rsidR="0014719D" w:rsidRPr="00923070">
            <w:rPr>
              <w:rFonts w:ascii="Times New Roman" w:hAnsi="Times New Roman" w:cs="Times New Roman"/>
              <w:sz w:val="24"/>
              <w:szCs w:val="24"/>
            </w:rPr>
            <w:fldChar w:fldCharType="end"/>
          </w:r>
        </w:sdtContent>
      </w:sdt>
      <w:r w:rsidR="0014719D" w:rsidRPr="00923070">
        <w:rPr>
          <w:rFonts w:ascii="Times New Roman" w:hAnsi="Times New Roman" w:cs="Times New Roman"/>
          <w:sz w:val="24"/>
          <w:szCs w:val="24"/>
        </w:rPr>
        <w:t xml:space="preserve">. </w:t>
      </w:r>
      <w:r w:rsidR="00667B51">
        <w:rPr>
          <w:rFonts w:ascii="Times New Roman" w:hAnsi="Times New Roman" w:cs="Times New Roman"/>
          <w:sz w:val="24"/>
          <w:szCs w:val="24"/>
        </w:rPr>
        <w:t>A better understanding of such perturbations in physiology and improved drug packaging options (that attenuate degradation) will be needed to address such challenges</w:t>
      </w:r>
      <w:r w:rsidR="0014719D" w:rsidRPr="00923070">
        <w:rPr>
          <w:rFonts w:ascii="Times New Roman" w:hAnsi="Times New Roman" w:cs="Times New Roman"/>
          <w:sz w:val="24"/>
          <w:szCs w:val="24"/>
        </w:rPr>
        <w:t xml:space="preserve">. </w:t>
      </w:r>
      <w:r w:rsidR="00207844" w:rsidRPr="00923070">
        <w:rPr>
          <w:rFonts w:ascii="Times New Roman" w:hAnsi="Times New Roman" w:cs="Times New Roman"/>
          <w:sz w:val="24"/>
          <w:szCs w:val="24"/>
        </w:rPr>
        <w:t>Point of care analysis to measure active pharmaceutical ingredient</w:t>
      </w:r>
      <w:r w:rsidR="00667B51">
        <w:rPr>
          <w:rFonts w:ascii="Times New Roman" w:hAnsi="Times New Roman" w:cs="Times New Roman"/>
          <w:sz w:val="24"/>
          <w:szCs w:val="24"/>
        </w:rPr>
        <w:t>s</w:t>
      </w:r>
      <w:r w:rsidR="00207844" w:rsidRPr="00923070">
        <w:rPr>
          <w:rFonts w:ascii="Times New Roman" w:hAnsi="Times New Roman" w:cs="Times New Roman"/>
          <w:sz w:val="24"/>
          <w:szCs w:val="24"/>
        </w:rPr>
        <w:t xml:space="preserve"> (API) and toxic degradation products could support alternative dosing regimens. </w:t>
      </w:r>
      <w:r w:rsidR="00EB00A3" w:rsidRPr="00923070">
        <w:rPr>
          <w:rFonts w:ascii="Times New Roman" w:hAnsi="Times New Roman" w:cs="Times New Roman"/>
          <w:sz w:val="24"/>
          <w:szCs w:val="24"/>
        </w:rPr>
        <w:t>Futuristic solutions</w:t>
      </w:r>
      <w:r w:rsidR="00667B51">
        <w:rPr>
          <w:rFonts w:ascii="Times New Roman" w:hAnsi="Times New Roman" w:cs="Times New Roman"/>
          <w:sz w:val="24"/>
          <w:szCs w:val="24"/>
        </w:rPr>
        <w:t xml:space="preserve"> </w:t>
      </w:r>
      <w:r w:rsidR="00EB00A3" w:rsidRPr="00923070">
        <w:rPr>
          <w:rFonts w:ascii="Times New Roman" w:hAnsi="Times New Roman" w:cs="Times New Roman"/>
          <w:sz w:val="24"/>
          <w:szCs w:val="24"/>
        </w:rPr>
        <w:t>includ</w:t>
      </w:r>
      <w:r w:rsidR="00667B51">
        <w:rPr>
          <w:rFonts w:ascii="Times New Roman" w:hAnsi="Times New Roman" w:cs="Times New Roman"/>
          <w:sz w:val="24"/>
          <w:szCs w:val="24"/>
        </w:rPr>
        <w:t xml:space="preserve">e combining </w:t>
      </w:r>
      <w:r w:rsidR="00667B51" w:rsidRPr="00923070">
        <w:rPr>
          <w:rFonts w:ascii="Times New Roman" w:hAnsi="Times New Roman" w:cs="Times New Roman"/>
          <w:sz w:val="24"/>
          <w:szCs w:val="24"/>
        </w:rPr>
        <w:t xml:space="preserve">knowledge of space-related degradation pathways </w:t>
      </w:r>
      <w:r w:rsidR="00667B51">
        <w:rPr>
          <w:rFonts w:ascii="Times New Roman" w:hAnsi="Times New Roman" w:cs="Times New Roman"/>
          <w:sz w:val="24"/>
          <w:szCs w:val="24"/>
        </w:rPr>
        <w:t xml:space="preserve">with novel, </w:t>
      </w:r>
      <w:r w:rsidR="00EB00A3" w:rsidRPr="00923070">
        <w:rPr>
          <w:rFonts w:ascii="Times New Roman" w:hAnsi="Times New Roman" w:cs="Times New Roman"/>
          <w:sz w:val="24"/>
          <w:szCs w:val="24"/>
        </w:rPr>
        <w:t>on-demand</w:t>
      </w:r>
      <w:r w:rsidR="00667B51">
        <w:rPr>
          <w:rFonts w:ascii="Times New Roman" w:hAnsi="Times New Roman" w:cs="Times New Roman"/>
          <w:sz w:val="24"/>
          <w:szCs w:val="24"/>
        </w:rPr>
        <w:t xml:space="preserve"> ("common stock") space-based, reduced up-mass</w:t>
      </w:r>
      <w:r w:rsidR="00EB00A3" w:rsidRPr="00923070">
        <w:rPr>
          <w:rFonts w:ascii="Times New Roman" w:hAnsi="Times New Roman" w:cs="Times New Roman"/>
          <w:sz w:val="24"/>
          <w:szCs w:val="24"/>
        </w:rPr>
        <w:t xml:space="preserve"> </w:t>
      </w:r>
      <w:r w:rsidR="00667B51">
        <w:rPr>
          <w:rFonts w:ascii="Times New Roman" w:hAnsi="Times New Roman" w:cs="Times New Roman"/>
          <w:sz w:val="24"/>
          <w:szCs w:val="24"/>
        </w:rPr>
        <w:t xml:space="preserve">drug </w:t>
      </w:r>
      <w:r w:rsidR="00DD1702" w:rsidRPr="00923070">
        <w:rPr>
          <w:rFonts w:ascii="Times New Roman" w:hAnsi="Times New Roman" w:cs="Times New Roman"/>
          <w:sz w:val="24"/>
          <w:szCs w:val="24"/>
        </w:rPr>
        <w:t>manufactur</w:t>
      </w:r>
      <w:r w:rsidR="00667B51">
        <w:rPr>
          <w:rFonts w:ascii="Times New Roman" w:hAnsi="Times New Roman" w:cs="Times New Roman"/>
          <w:sz w:val="24"/>
          <w:szCs w:val="24"/>
        </w:rPr>
        <w:t>e capability</w:t>
      </w:r>
      <w:r w:rsidR="00383E51" w:rsidRPr="00923070">
        <w:rPr>
          <w:rFonts w:ascii="Times New Roman" w:hAnsi="Times New Roman" w:cs="Times New Roman"/>
          <w:sz w:val="24"/>
          <w:szCs w:val="24"/>
        </w:rPr>
        <w:t>.</w:t>
      </w:r>
    </w:p>
    <w:p w14:paraId="49CE0F6D" w14:textId="0E6F1FBF" w:rsidR="00F049B4" w:rsidRPr="00066684" w:rsidRDefault="00F049B4" w:rsidP="00DC7700">
      <w:pPr>
        <w:spacing w:before="120" w:after="0" w:line="240" w:lineRule="auto"/>
        <w:jc w:val="both"/>
        <w:rPr>
          <w:rFonts w:ascii="Times New Roman" w:hAnsi="Times New Roman" w:cs="Times New Roman"/>
          <w:b/>
          <w:bCs/>
          <w:sz w:val="24"/>
          <w:szCs w:val="24"/>
        </w:rPr>
      </w:pPr>
      <w:r w:rsidRPr="00066684">
        <w:rPr>
          <w:rStyle w:val="IntenseReference"/>
          <w:rFonts w:ascii="Times New Roman" w:hAnsi="Times New Roman"/>
          <w:i/>
          <w:smallCaps w:val="0"/>
          <w:sz w:val="28"/>
        </w:rPr>
        <w:t>Conclusion</w:t>
      </w:r>
    </w:p>
    <w:p w14:paraId="767A3D64" w14:textId="55B61D99" w:rsidR="00923070" w:rsidRPr="005160D1" w:rsidRDefault="00667B51" w:rsidP="005160D1">
      <w:pPr>
        <w:spacing w:after="0" w:line="257" w:lineRule="auto"/>
        <w:jc w:val="both"/>
        <w:rPr>
          <w:rFonts w:ascii="Times New Roman" w:hAnsi="Times New Roman" w:cs="Times New Roman"/>
          <w:sz w:val="24"/>
          <w:szCs w:val="24"/>
        </w:rPr>
      </w:pPr>
      <w:r w:rsidRPr="00923070">
        <w:rPr>
          <w:rFonts w:ascii="Times New Roman" w:hAnsi="Times New Roman" w:cs="Times New Roman"/>
          <w:sz w:val="24"/>
          <w:szCs w:val="24"/>
        </w:rPr>
        <w:t>Increasing distance from Earth will require more independent</w:t>
      </w:r>
      <w:r>
        <w:rPr>
          <w:rFonts w:ascii="Times New Roman" w:hAnsi="Times New Roman" w:cs="Times New Roman"/>
          <w:sz w:val="24"/>
          <w:szCs w:val="24"/>
        </w:rPr>
        <w:t>, crew-centered decision-making</w:t>
      </w:r>
      <w:r w:rsidRPr="00923070">
        <w:rPr>
          <w:rFonts w:ascii="Times New Roman" w:hAnsi="Times New Roman" w:cs="Times New Roman"/>
          <w:sz w:val="24"/>
          <w:szCs w:val="24"/>
        </w:rPr>
        <w:t xml:space="preserve"> and increased reliance on </w:t>
      </w:r>
      <w:r>
        <w:rPr>
          <w:rFonts w:ascii="Times New Roman" w:hAnsi="Times New Roman" w:cs="Times New Roman"/>
          <w:sz w:val="24"/>
          <w:szCs w:val="24"/>
        </w:rPr>
        <w:t>before and in-</w:t>
      </w:r>
      <w:r w:rsidRPr="00923070">
        <w:rPr>
          <w:rFonts w:ascii="Times New Roman" w:hAnsi="Times New Roman" w:cs="Times New Roman"/>
          <w:sz w:val="24"/>
          <w:szCs w:val="24"/>
        </w:rPr>
        <w:t>mission training supported by a CDSS. Accordingly, combining the realms of physical science with the assessment and prediction of human behavior</w:t>
      </w:r>
      <w:r>
        <w:rPr>
          <w:rFonts w:ascii="Times New Roman" w:hAnsi="Times New Roman" w:cs="Times New Roman"/>
          <w:sz w:val="24"/>
          <w:szCs w:val="24"/>
        </w:rPr>
        <w:t xml:space="preserve">, </w:t>
      </w:r>
      <w:r w:rsidRPr="00923070">
        <w:rPr>
          <w:rFonts w:ascii="Times New Roman" w:hAnsi="Times New Roman" w:cs="Times New Roman"/>
          <w:sz w:val="24"/>
          <w:szCs w:val="24"/>
        </w:rPr>
        <w:t>physiology</w:t>
      </w:r>
      <w:r>
        <w:rPr>
          <w:rFonts w:ascii="Times New Roman" w:hAnsi="Times New Roman" w:cs="Times New Roman"/>
          <w:sz w:val="24"/>
          <w:szCs w:val="24"/>
        </w:rPr>
        <w:t>,</w:t>
      </w:r>
      <w:r w:rsidRPr="00923070">
        <w:rPr>
          <w:rFonts w:ascii="Times New Roman" w:hAnsi="Times New Roman" w:cs="Times New Roman"/>
          <w:sz w:val="24"/>
          <w:szCs w:val="24"/>
        </w:rPr>
        <w:t xml:space="preserve"> </w:t>
      </w:r>
      <w:r>
        <w:rPr>
          <w:rFonts w:ascii="Times New Roman" w:hAnsi="Times New Roman" w:cs="Times New Roman"/>
          <w:sz w:val="24"/>
          <w:szCs w:val="24"/>
        </w:rPr>
        <w:t xml:space="preserve">and biology </w:t>
      </w:r>
      <w:r w:rsidRPr="00923070">
        <w:rPr>
          <w:rFonts w:ascii="Times New Roman" w:hAnsi="Times New Roman" w:cs="Times New Roman"/>
          <w:sz w:val="24"/>
          <w:szCs w:val="24"/>
        </w:rPr>
        <w:t>- and how these various systems respond to spaceflight – has and will continue to provide valuable feedback driv</w:t>
      </w:r>
      <w:r>
        <w:rPr>
          <w:rFonts w:ascii="Times New Roman" w:hAnsi="Times New Roman" w:cs="Times New Roman"/>
          <w:sz w:val="24"/>
          <w:szCs w:val="24"/>
        </w:rPr>
        <w:t>ing</w:t>
      </w:r>
      <w:r w:rsidRPr="00923070">
        <w:rPr>
          <w:rFonts w:ascii="Times New Roman" w:hAnsi="Times New Roman" w:cs="Times New Roman"/>
          <w:sz w:val="24"/>
          <w:szCs w:val="24"/>
        </w:rPr>
        <w:t xml:space="preserve"> </w:t>
      </w:r>
      <w:r>
        <w:rPr>
          <w:rFonts w:ascii="Times New Roman" w:hAnsi="Times New Roman" w:cs="Times New Roman"/>
          <w:sz w:val="24"/>
          <w:szCs w:val="24"/>
        </w:rPr>
        <w:t xml:space="preserve">future spacecraft </w:t>
      </w:r>
      <w:r w:rsidRPr="00923070">
        <w:rPr>
          <w:rFonts w:ascii="Times New Roman" w:hAnsi="Times New Roman" w:cs="Times New Roman"/>
          <w:sz w:val="24"/>
          <w:szCs w:val="24"/>
        </w:rPr>
        <w:t xml:space="preserve">design input. </w:t>
      </w:r>
      <w:r>
        <w:rPr>
          <w:rFonts w:ascii="Times New Roman" w:hAnsi="Times New Roman" w:cs="Times New Roman"/>
          <w:sz w:val="24"/>
          <w:szCs w:val="24"/>
        </w:rPr>
        <w:t>It is, therefore</w:t>
      </w:r>
      <w:r w:rsidRPr="00923070">
        <w:rPr>
          <w:rFonts w:ascii="Times New Roman" w:hAnsi="Times New Roman" w:cs="Times New Roman"/>
          <w:sz w:val="24"/>
          <w:szCs w:val="24"/>
        </w:rPr>
        <w:t xml:space="preserve">, incumbent upon future </w:t>
      </w:r>
      <w:r>
        <w:rPr>
          <w:rFonts w:ascii="Times New Roman" w:hAnsi="Times New Roman" w:cs="Times New Roman"/>
          <w:sz w:val="24"/>
          <w:szCs w:val="24"/>
        </w:rPr>
        <w:t>technologists</w:t>
      </w:r>
      <w:r w:rsidRPr="00923070">
        <w:rPr>
          <w:rFonts w:ascii="Times New Roman" w:hAnsi="Times New Roman" w:cs="Times New Roman"/>
          <w:sz w:val="24"/>
          <w:szCs w:val="24"/>
        </w:rPr>
        <w:t xml:space="preserve"> to consider </w:t>
      </w:r>
      <w:r>
        <w:rPr>
          <w:rFonts w:ascii="Times New Roman" w:hAnsi="Times New Roman" w:cs="Times New Roman"/>
          <w:sz w:val="24"/>
          <w:szCs w:val="24"/>
        </w:rPr>
        <w:t>how t</w:t>
      </w:r>
      <w:r w:rsidRPr="00923070">
        <w:rPr>
          <w:rFonts w:ascii="Times New Roman" w:hAnsi="Times New Roman" w:cs="Times New Roman"/>
          <w:sz w:val="24"/>
          <w:szCs w:val="24"/>
        </w:rPr>
        <w:t>he function</w:t>
      </w:r>
      <w:r>
        <w:rPr>
          <w:rFonts w:ascii="Times New Roman" w:hAnsi="Times New Roman" w:cs="Times New Roman"/>
          <w:sz w:val="24"/>
          <w:szCs w:val="24"/>
        </w:rPr>
        <w:t xml:space="preserve"> and application </w:t>
      </w:r>
      <w:r w:rsidRPr="00923070">
        <w:rPr>
          <w:rFonts w:ascii="Times New Roman" w:hAnsi="Times New Roman" w:cs="Times New Roman"/>
          <w:sz w:val="24"/>
          <w:szCs w:val="24"/>
        </w:rPr>
        <w:t xml:space="preserve">of their discoveries merge and share </w:t>
      </w:r>
      <w:r>
        <w:rPr>
          <w:rFonts w:ascii="Times New Roman" w:hAnsi="Times New Roman" w:cs="Times New Roman"/>
          <w:sz w:val="24"/>
          <w:szCs w:val="24"/>
        </w:rPr>
        <w:t>attributes with</w:t>
      </w:r>
      <w:r w:rsidRPr="00923070">
        <w:rPr>
          <w:rFonts w:ascii="Times New Roman" w:hAnsi="Times New Roman" w:cs="Times New Roman"/>
          <w:sz w:val="24"/>
          <w:szCs w:val="24"/>
        </w:rPr>
        <w:t xml:space="preserve"> other system</w:t>
      </w:r>
      <w:r>
        <w:rPr>
          <w:rFonts w:ascii="Times New Roman" w:hAnsi="Times New Roman" w:cs="Times New Roman"/>
          <w:sz w:val="24"/>
          <w:szCs w:val="24"/>
        </w:rPr>
        <w:t>s to achieve</w:t>
      </w:r>
      <w:r w:rsidRPr="00923070">
        <w:rPr>
          <w:rFonts w:ascii="Times New Roman" w:hAnsi="Times New Roman" w:cs="Times New Roman"/>
          <w:sz w:val="24"/>
          <w:szCs w:val="24"/>
        </w:rPr>
        <w:t xml:space="preserve"> a collective set of goals and objectives</w:t>
      </w:r>
      <w:r>
        <w:rPr>
          <w:rFonts w:ascii="Times New Roman" w:hAnsi="Times New Roman" w:cs="Times New Roman"/>
          <w:sz w:val="24"/>
          <w:szCs w:val="24"/>
        </w:rPr>
        <w:t xml:space="preserve"> that enhance overall mission success</w:t>
      </w:r>
      <w:r w:rsidRPr="00923070">
        <w:rPr>
          <w:rFonts w:ascii="Times New Roman" w:hAnsi="Times New Roman" w:cs="Times New Roman"/>
          <w:sz w:val="24"/>
          <w:szCs w:val="24"/>
        </w:rPr>
        <w:t xml:space="preserve">. </w:t>
      </w:r>
      <w:r>
        <w:rPr>
          <w:rFonts w:ascii="Times New Roman" w:hAnsi="Times New Roman" w:cs="Times New Roman"/>
          <w:sz w:val="24"/>
          <w:szCs w:val="24"/>
        </w:rPr>
        <w:t>In addition, exploration class spaceflight m</w:t>
      </w:r>
      <w:r w:rsidR="00C63F66" w:rsidRPr="00923070">
        <w:rPr>
          <w:rFonts w:ascii="Times New Roman" w:hAnsi="Times New Roman" w:cs="Times New Roman"/>
          <w:sz w:val="24"/>
          <w:szCs w:val="24"/>
        </w:rPr>
        <w:t xml:space="preserve">edical care </w:t>
      </w:r>
      <w:r>
        <w:rPr>
          <w:rFonts w:ascii="Times New Roman" w:hAnsi="Times New Roman" w:cs="Times New Roman"/>
          <w:sz w:val="24"/>
          <w:szCs w:val="24"/>
        </w:rPr>
        <w:t xml:space="preserve">considerations </w:t>
      </w:r>
      <w:r w:rsidR="00C63F66" w:rsidRPr="00923070">
        <w:rPr>
          <w:rFonts w:ascii="Times New Roman" w:hAnsi="Times New Roman" w:cs="Times New Roman"/>
          <w:sz w:val="24"/>
          <w:szCs w:val="24"/>
        </w:rPr>
        <w:t xml:space="preserve">will be subject to new and significant constraints </w:t>
      </w:r>
      <w:r w:rsidR="00597D6D" w:rsidRPr="00923070">
        <w:rPr>
          <w:rFonts w:ascii="Times New Roman" w:hAnsi="Times New Roman" w:cs="Times New Roman"/>
          <w:sz w:val="24"/>
          <w:szCs w:val="24"/>
        </w:rPr>
        <w:t>compared</w:t>
      </w:r>
      <w:r w:rsidR="00C63F66" w:rsidRPr="00923070">
        <w:rPr>
          <w:rFonts w:ascii="Times New Roman" w:hAnsi="Times New Roman" w:cs="Times New Roman"/>
          <w:sz w:val="24"/>
          <w:szCs w:val="24"/>
        </w:rPr>
        <w:t xml:space="preserve"> to </w:t>
      </w:r>
      <w:r w:rsidR="00597D6D" w:rsidRPr="00923070">
        <w:rPr>
          <w:rFonts w:ascii="Times New Roman" w:hAnsi="Times New Roman" w:cs="Times New Roman"/>
          <w:sz w:val="24"/>
          <w:szCs w:val="24"/>
        </w:rPr>
        <w:t xml:space="preserve">today's </w:t>
      </w:r>
      <w:r>
        <w:rPr>
          <w:rFonts w:ascii="Times New Roman" w:hAnsi="Times New Roman" w:cs="Times New Roman"/>
          <w:sz w:val="24"/>
          <w:szCs w:val="24"/>
        </w:rPr>
        <w:t>LEO</w:t>
      </w:r>
      <w:r w:rsidR="00352D18" w:rsidRPr="00923070">
        <w:rPr>
          <w:rFonts w:ascii="Times New Roman" w:hAnsi="Times New Roman" w:cs="Times New Roman"/>
          <w:sz w:val="24"/>
          <w:szCs w:val="24"/>
        </w:rPr>
        <w:t xml:space="preserve"> </w:t>
      </w:r>
      <w:r w:rsidR="00C63F66" w:rsidRPr="00923070">
        <w:rPr>
          <w:rFonts w:ascii="Times New Roman" w:hAnsi="Times New Roman" w:cs="Times New Roman"/>
          <w:sz w:val="24"/>
          <w:szCs w:val="24"/>
        </w:rPr>
        <w:t xml:space="preserve">paradigm. </w:t>
      </w:r>
      <w:r w:rsidR="00597D6D" w:rsidRPr="00923070">
        <w:rPr>
          <w:rFonts w:ascii="Times New Roman" w:hAnsi="Times New Roman" w:cs="Times New Roman"/>
          <w:sz w:val="24"/>
          <w:szCs w:val="24"/>
        </w:rPr>
        <w:t xml:space="preserve">As a result, supporting </w:t>
      </w:r>
      <w:r w:rsidR="00C63F66" w:rsidRPr="00923070">
        <w:rPr>
          <w:rFonts w:ascii="Times New Roman" w:hAnsi="Times New Roman" w:cs="Times New Roman"/>
          <w:sz w:val="24"/>
          <w:szCs w:val="24"/>
        </w:rPr>
        <w:t xml:space="preserve">astronaut health and performance on these missions will require substantial </w:t>
      </w:r>
      <w:r w:rsidR="00352D18" w:rsidRPr="00923070">
        <w:rPr>
          <w:rFonts w:ascii="Times New Roman" w:hAnsi="Times New Roman" w:cs="Times New Roman"/>
          <w:sz w:val="24"/>
          <w:szCs w:val="24"/>
        </w:rPr>
        <w:t xml:space="preserve">advancement </w:t>
      </w:r>
      <w:r w:rsidR="00C63F66" w:rsidRPr="00923070">
        <w:rPr>
          <w:rFonts w:ascii="Times New Roman" w:hAnsi="Times New Roman" w:cs="Times New Roman"/>
          <w:sz w:val="24"/>
          <w:szCs w:val="24"/>
        </w:rPr>
        <w:t>in medical system capabilities</w:t>
      </w:r>
      <w:r w:rsidR="00FA1937" w:rsidRPr="00923070">
        <w:rPr>
          <w:rFonts w:ascii="Times New Roman" w:hAnsi="Times New Roman" w:cs="Times New Roman"/>
          <w:sz w:val="24"/>
          <w:szCs w:val="24"/>
        </w:rPr>
        <w:t>. T</w:t>
      </w:r>
      <w:r w:rsidR="00597D6D" w:rsidRPr="00923070">
        <w:rPr>
          <w:rFonts w:ascii="Times New Roman" w:hAnsi="Times New Roman" w:cs="Times New Roman"/>
          <w:sz w:val="24"/>
          <w:szCs w:val="24"/>
        </w:rPr>
        <w:t>he next decade must see the development of new monitoring, diagnostic, treatment</w:t>
      </w:r>
      <w:r>
        <w:rPr>
          <w:rFonts w:ascii="Times New Roman" w:hAnsi="Times New Roman" w:cs="Times New Roman"/>
          <w:sz w:val="24"/>
          <w:szCs w:val="24"/>
        </w:rPr>
        <w:t>, and computational</w:t>
      </w:r>
      <w:r w:rsidR="00597D6D" w:rsidRPr="00923070">
        <w:rPr>
          <w:rFonts w:ascii="Times New Roman" w:hAnsi="Times New Roman" w:cs="Times New Roman"/>
          <w:sz w:val="24"/>
          <w:szCs w:val="24"/>
        </w:rPr>
        <w:t xml:space="preserve"> technologies supported by </w:t>
      </w:r>
      <w:r>
        <w:rPr>
          <w:rFonts w:ascii="Times New Roman" w:hAnsi="Times New Roman" w:cs="Times New Roman"/>
          <w:sz w:val="24"/>
          <w:szCs w:val="24"/>
        </w:rPr>
        <w:t>analog</w:t>
      </w:r>
      <w:r w:rsidR="00597D6D" w:rsidRPr="00923070">
        <w:rPr>
          <w:rFonts w:ascii="Times New Roman" w:hAnsi="Times New Roman" w:cs="Times New Roman"/>
          <w:sz w:val="24"/>
          <w:szCs w:val="24"/>
        </w:rPr>
        <w:t xml:space="preserve"> experiment</w:t>
      </w:r>
      <w:r>
        <w:rPr>
          <w:rFonts w:ascii="Times New Roman" w:hAnsi="Times New Roman" w:cs="Times New Roman"/>
          <w:sz w:val="24"/>
          <w:szCs w:val="24"/>
        </w:rPr>
        <w:t>al data intended to</w:t>
      </w:r>
      <w:r w:rsidR="00597D6D" w:rsidRPr="00923070">
        <w:rPr>
          <w:rFonts w:ascii="Times New Roman" w:hAnsi="Times New Roman" w:cs="Times New Roman"/>
          <w:sz w:val="24"/>
          <w:szCs w:val="24"/>
        </w:rPr>
        <w:t xml:space="preserve"> fill these critical gaps.</w:t>
      </w:r>
      <w:r w:rsidR="00B3603F" w:rsidRPr="00923070">
        <w:rPr>
          <w:rFonts w:ascii="Times New Roman" w:hAnsi="Times New Roman" w:cs="Times New Roman"/>
          <w:sz w:val="24"/>
          <w:szCs w:val="24"/>
        </w:rPr>
        <w:t xml:space="preserve"> </w:t>
      </w:r>
      <w:r w:rsidR="00597D6D" w:rsidRPr="00923070">
        <w:rPr>
          <w:rFonts w:ascii="Times New Roman" w:hAnsi="Times New Roman" w:cs="Times New Roman"/>
          <w:sz w:val="24"/>
          <w:szCs w:val="24"/>
        </w:rPr>
        <w:t>A signific</w:t>
      </w:r>
      <w:r w:rsidR="00886F0E" w:rsidRPr="00923070">
        <w:rPr>
          <w:rFonts w:ascii="Times New Roman" w:hAnsi="Times New Roman" w:cs="Times New Roman"/>
          <w:sz w:val="24"/>
          <w:szCs w:val="24"/>
        </w:rPr>
        <w:t xml:space="preserve">ant challenge </w:t>
      </w:r>
      <w:r w:rsidR="00597D6D" w:rsidRPr="00923070">
        <w:rPr>
          <w:rFonts w:ascii="Times New Roman" w:hAnsi="Times New Roman" w:cs="Times New Roman"/>
          <w:sz w:val="24"/>
          <w:szCs w:val="24"/>
        </w:rPr>
        <w:t>will be</w:t>
      </w:r>
      <w:r w:rsidR="00886F0E" w:rsidRPr="00923070">
        <w:rPr>
          <w:rFonts w:ascii="Times New Roman" w:hAnsi="Times New Roman" w:cs="Times New Roman"/>
          <w:sz w:val="24"/>
          <w:szCs w:val="24"/>
        </w:rPr>
        <w:t xml:space="preserve"> </w:t>
      </w:r>
      <w:r w:rsidR="00C60C0E">
        <w:rPr>
          <w:rFonts w:ascii="Times New Roman" w:hAnsi="Times New Roman" w:cs="Times New Roman"/>
          <w:sz w:val="24"/>
          <w:szCs w:val="24"/>
        </w:rPr>
        <w:t xml:space="preserve">developing new technologies </w:t>
      </w:r>
      <w:r>
        <w:rPr>
          <w:rFonts w:ascii="Times New Roman" w:hAnsi="Times New Roman" w:cs="Times New Roman"/>
          <w:sz w:val="24"/>
          <w:szCs w:val="24"/>
        </w:rPr>
        <w:t>that</w:t>
      </w:r>
      <w:r w:rsidR="00C60C0E">
        <w:rPr>
          <w:rFonts w:ascii="Times New Roman" w:hAnsi="Times New Roman" w:cs="Times New Roman"/>
          <w:sz w:val="24"/>
          <w:szCs w:val="24"/>
        </w:rPr>
        <w:t xml:space="preserve"> elucidate, refine,</w:t>
      </w:r>
      <w:r w:rsidR="00597D6D" w:rsidRPr="00923070">
        <w:rPr>
          <w:rFonts w:ascii="Times New Roman" w:hAnsi="Times New Roman" w:cs="Times New Roman"/>
          <w:sz w:val="24"/>
          <w:szCs w:val="24"/>
        </w:rPr>
        <w:t xml:space="preserve"> and integrate large amounts of data from multiple sources </w:t>
      </w:r>
      <w:r>
        <w:rPr>
          <w:rFonts w:ascii="Times New Roman" w:hAnsi="Times New Roman" w:cs="Times New Roman"/>
          <w:sz w:val="24"/>
          <w:szCs w:val="24"/>
        </w:rPr>
        <w:t>among</w:t>
      </w:r>
      <w:r w:rsidR="00597D6D" w:rsidRPr="00923070">
        <w:rPr>
          <w:rFonts w:ascii="Times New Roman" w:hAnsi="Times New Roman" w:cs="Times New Roman"/>
          <w:sz w:val="24"/>
          <w:szCs w:val="24"/>
        </w:rPr>
        <w:t xml:space="preserve"> interrelated (and perhaps unrelated yet salient) systems and </w:t>
      </w:r>
      <w:r w:rsidRPr="00923070">
        <w:rPr>
          <w:rFonts w:ascii="Times New Roman" w:hAnsi="Times New Roman" w:cs="Times New Roman"/>
          <w:sz w:val="24"/>
          <w:szCs w:val="24"/>
        </w:rPr>
        <w:t>arch</w:t>
      </w:r>
      <w:r>
        <w:rPr>
          <w:rFonts w:ascii="Times New Roman" w:hAnsi="Times New Roman" w:cs="Times New Roman"/>
          <w:sz w:val="24"/>
          <w:szCs w:val="24"/>
        </w:rPr>
        <w:t>e</w:t>
      </w:r>
      <w:r w:rsidRPr="00923070">
        <w:rPr>
          <w:rFonts w:ascii="Times New Roman" w:hAnsi="Times New Roman" w:cs="Times New Roman"/>
          <w:sz w:val="24"/>
          <w:szCs w:val="24"/>
        </w:rPr>
        <w:t>types</w:t>
      </w:r>
      <w:r w:rsidR="00597D6D" w:rsidRPr="00923070">
        <w:rPr>
          <w:rFonts w:ascii="Times New Roman" w:hAnsi="Times New Roman" w:cs="Times New Roman"/>
          <w:sz w:val="24"/>
          <w:szCs w:val="24"/>
        </w:rPr>
        <w:t xml:space="preserve">. These efforts will hinge upon our learning to more fully </w:t>
      </w:r>
      <w:r w:rsidR="00886F0E" w:rsidRPr="00923070">
        <w:rPr>
          <w:rFonts w:ascii="Times New Roman" w:hAnsi="Times New Roman" w:cs="Times New Roman"/>
          <w:sz w:val="24"/>
          <w:szCs w:val="24"/>
        </w:rPr>
        <w:t>translate</w:t>
      </w:r>
      <w:r w:rsidR="00597D6D" w:rsidRPr="00923070">
        <w:rPr>
          <w:rFonts w:ascii="Times New Roman" w:hAnsi="Times New Roman" w:cs="Times New Roman"/>
          <w:sz w:val="24"/>
          <w:szCs w:val="24"/>
        </w:rPr>
        <w:t xml:space="preserve"> and integrate</w:t>
      </w:r>
      <w:r w:rsidR="00886F0E" w:rsidRPr="00923070">
        <w:rPr>
          <w:rFonts w:ascii="Times New Roman" w:hAnsi="Times New Roman" w:cs="Times New Roman"/>
          <w:sz w:val="24"/>
          <w:szCs w:val="24"/>
        </w:rPr>
        <w:t xml:space="preserve"> knowledge </w:t>
      </w:r>
      <w:r>
        <w:rPr>
          <w:rFonts w:ascii="Times New Roman" w:hAnsi="Times New Roman" w:cs="Times New Roman"/>
          <w:sz w:val="24"/>
          <w:szCs w:val="24"/>
        </w:rPr>
        <w:t>that</w:t>
      </w:r>
      <w:r w:rsidR="00886F0E" w:rsidRPr="00923070">
        <w:rPr>
          <w:rFonts w:ascii="Times New Roman" w:hAnsi="Times New Roman" w:cs="Times New Roman"/>
          <w:sz w:val="24"/>
          <w:szCs w:val="24"/>
        </w:rPr>
        <w:t xml:space="preserve"> </w:t>
      </w:r>
      <w:r w:rsidR="00597D6D" w:rsidRPr="00923070">
        <w:rPr>
          <w:rFonts w:ascii="Times New Roman" w:hAnsi="Times New Roman" w:cs="Times New Roman"/>
          <w:sz w:val="24"/>
          <w:szCs w:val="24"/>
        </w:rPr>
        <w:t>consider</w:t>
      </w:r>
      <w:r>
        <w:rPr>
          <w:rFonts w:ascii="Times New Roman" w:hAnsi="Times New Roman" w:cs="Times New Roman"/>
          <w:sz w:val="24"/>
          <w:szCs w:val="24"/>
        </w:rPr>
        <w:t>s</w:t>
      </w:r>
      <w:r w:rsidR="00597D6D" w:rsidRPr="00923070">
        <w:rPr>
          <w:rFonts w:ascii="Times New Roman" w:hAnsi="Times New Roman" w:cs="Times New Roman"/>
          <w:sz w:val="24"/>
          <w:szCs w:val="24"/>
        </w:rPr>
        <w:t xml:space="preserve"> and safeguard</w:t>
      </w:r>
      <w:r>
        <w:rPr>
          <w:rFonts w:ascii="Times New Roman" w:hAnsi="Times New Roman" w:cs="Times New Roman"/>
          <w:sz w:val="24"/>
          <w:szCs w:val="24"/>
        </w:rPr>
        <w:t>s</w:t>
      </w:r>
      <w:r w:rsidR="00597D6D" w:rsidRPr="00923070">
        <w:rPr>
          <w:rFonts w:ascii="Times New Roman" w:hAnsi="Times New Roman" w:cs="Times New Roman"/>
          <w:sz w:val="24"/>
          <w:szCs w:val="24"/>
        </w:rPr>
        <w:t xml:space="preserve"> astronauts' short and long-term health and wellnes</w:t>
      </w:r>
      <w:r w:rsidR="00963493" w:rsidRPr="00923070">
        <w:rPr>
          <w:rFonts w:ascii="Times New Roman" w:hAnsi="Times New Roman" w:cs="Times New Roman"/>
          <w:sz w:val="24"/>
          <w:szCs w:val="24"/>
        </w:rPr>
        <w:t>s</w:t>
      </w:r>
      <w:r w:rsidR="00597D6D" w:rsidRPr="00923070">
        <w:rPr>
          <w:rFonts w:ascii="Times New Roman" w:hAnsi="Times New Roman" w:cs="Times New Roman"/>
          <w:sz w:val="24"/>
          <w:szCs w:val="24"/>
        </w:rPr>
        <w:t xml:space="preserve"> while seeking to facilitate </w:t>
      </w:r>
      <w:r>
        <w:rPr>
          <w:rFonts w:ascii="Times New Roman" w:hAnsi="Times New Roman" w:cs="Times New Roman"/>
          <w:sz w:val="24"/>
          <w:szCs w:val="24"/>
        </w:rPr>
        <w:t>our</w:t>
      </w:r>
      <w:r w:rsidR="00597D6D" w:rsidRPr="00923070">
        <w:rPr>
          <w:rFonts w:ascii="Times New Roman" w:hAnsi="Times New Roman" w:cs="Times New Roman"/>
          <w:sz w:val="24"/>
          <w:szCs w:val="24"/>
        </w:rPr>
        <w:t xml:space="preserve"> future return and exploration of the Moon, and eventually, </w:t>
      </w:r>
      <w:r>
        <w:rPr>
          <w:rFonts w:ascii="Times New Roman" w:hAnsi="Times New Roman" w:cs="Times New Roman"/>
          <w:sz w:val="24"/>
          <w:szCs w:val="24"/>
        </w:rPr>
        <w:t xml:space="preserve">to </w:t>
      </w:r>
      <w:r w:rsidR="00597D6D" w:rsidRPr="00923070">
        <w:rPr>
          <w:rFonts w:ascii="Times New Roman" w:hAnsi="Times New Roman" w:cs="Times New Roman"/>
          <w:sz w:val="24"/>
          <w:szCs w:val="24"/>
        </w:rPr>
        <w:t>Mars itself.</w:t>
      </w:r>
    </w:p>
    <w:sdt>
      <w:sdtPr>
        <w:rPr>
          <w:rFonts w:asciiTheme="minorHAnsi" w:eastAsiaTheme="minorHAnsi" w:hAnsiTheme="minorHAnsi" w:cstheme="minorBidi"/>
          <w:color w:val="auto"/>
          <w:sz w:val="22"/>
          <w:szCs w:val="22"/>
        </w:rPr>
        <w:id w:val="-1124377569"/>
        <w:docPartObj>
          <w:docPartGallery w:val="Bibliographies"/>
          <w:docPartUnique/>
        </w:docPartObj>
      </w:sdtPr>
      <w:sdtEndPr/>
      <w:sdtContent>
        <w:p w14:paraId="2176C53B" w14:textId="6A4B1C01" w:rsidR="005160D1" w:rsidRPr="00A804EB" w:rsidRDefault="005160D1">
          <w:pPr>
            <w:pStyle w:val="Heading1"/>
            <w:rPr>
              <w:rFonts w:ascii="Times New Roman" w:hAnsi="Times New Roman" w:cs="Times New Roman"/>
              <w:sz w:val="36"/>
              <w:szCs w:val="36"/>
            </w:rPr>
          </w:pPr>
          <w:r w:rsidRPr="00A804EB">
            <w:rPr>
              <w:rFonts w:ascii="Times New Roman" w:hAnsi="Times New Roman" w:cs="Times New Roman"/>
              <w:sz w:val="36"/>
              <w:szCs w:val="36"/>
            </w:rPr>
            <w:t>References</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14:paraId="3CF3F057" w14:textId="77777777" w:rsidR="008D38D8" w:rsidRPr="00A804EB" w:rsidRDefault="005160D1" w:rsidP="008D38D8">
              <w:pPr>
                <w:pStyle w:val="Bibliography"/>
                <w:rPr>
                  <w:rFonts w:ascii="Times New Roman" w:hAnsi="Times New Roman" w:cs="Times New Roman"/>
                  <w:noProof/>
                  <w:sz w:val="28"/>
                  <w:szCs w:val="28"/>
                </w:rPr>
              </w:pPr>
              <w:r w:rsidRPr="00A804EB">
                <w:rPr>
                  <w:rFonts w:ascii="Times New Roman" w:hAnsi="Times New Roman" w:cs="Times New Roman"/>
                  <w:sz w:val="24"/>
                  <w:szCs w:val="24"/>
                </w:rPr>
                <w:fldChar w:fldCharType="begin"/>
              </w:r>
              <w:r w:rsidRPr="00A804EB">
                <w:rPr>
                  <w:rFonts w:ascii="Times New Roman" w:hAnsi="Times New Roman" w:cs="Times New Roman"/>
                  <w:sz w:val="24"/>
                  <w:szCs w:val="24"/>
                </w:rPr>
                <w:instrText xml:space="preserve"> BIBLIOGRAPHY </w:instrText>
              </w:r>
              <w:r w:rsidRPr="00A804EB">
                <w:rPr>
                  <w:rFonts w:ascii="Times New Roman" w:hAnsi="Times New Roman" w:cs="Times New Roman"/>
                  <w:sz w:val="24"/>
                  <w:szCs w:val="24"/>
                </w:rPr>
                <w:fldChar w:fldCharType="separate"/>
              </w:r>
              <w:r w:rsidR="008D38D8" w:rsidRPr="00A804EB">
                <w:rPr>
                  <w:rFonts w:ascii="Times New Roman" w:hAnsi="Times New Roman" w:cs="Times New Roman"/>
                  <w:noProof/>
                  <w:sz w:val="24"/>
                  <w:szCs w:val="24"/>
                </w:rPr>
                <w:t xml:space="preserve">1. </w:t>
              </w:r>
              <w:r w:rsidR="008D38D8" w:rsidRPr="00A804EB">
                <w:rPr>
                  <w:rFonts w:ascii="Times New Roman" w:hAnsi="Times New Roman" w:cs="Times New Roman"/>
                  <w:b/>
                  <w:bCs/>
                  <w:noProof/>
                  <w:sz w:val="24"/>
                  <w:szCs w:val="24"/>
                </w:rPr>
                <w:t>Richard S. Williams and Charles R. Doarn, eds.</w:t>
              </w:r>
              <w:r w:rsidR="008D38D8" w:rsidRPr="00A804EB">
                <w:rPr>
                  <w:rFonts w:ascii="Times New Roman" w:hAnsi="Times New Roman" w:cs="Times New Roman"/>
                  <w:noProof/>
                  <w:sz w:val="24"/>
                  <w:szCs w:val="24"/>
                </w:rPr>
                <w:t xml:space="preserve"> Engineering, Life Sciences and Health/Medicine Synergy in Aerospace Human Systems Integration. [Online] 2019. [Cited: October 22, 2021.] https://human-factors.arc.nasa.gov/publications/Shepanek_Null_20180001256.pdf.</w:t>
              </w:r>
            </w:p>
            <w:p w14:paraId="75580189" w14:textId="77777777" w:rsidR="008D38D8" w:rsidRPr="00A804EB" w:rsidRDefault="008D38D8" w:rsidP="008D38D8">
              <w:pPr>
                <w:pStyle w:val="Bibliography"/>
                <w:rPr>
                  <w:rFonts w:ascii="Times New Roman" w:hAnsi="Times New Roman" w:cs="Times New Roman"/>
                  <w:noProof/>
                  <w:sz w:val="24"/>
                  <w:szCs w:val="24"/>
                </w:rPr>
              </w:pPr>
              <w:r w:rsidRPr="00A804EB">
                <w:rPr>
                  <w:rFonts w:ascii="Times New Roman" w:hAnsi="Times New Roman" w:cs="Times New Roman"/>
                  <w:noProof/>
                  <w:sz w:val="24"/>
                  <w:szCs w:val="24"/>
                </w:rPr>
                <w:t xml:space="preserve">2. </w:t>
              </w:r>
              <w:r w:rsidRPr="00A804EB">
                <w:rPr>
                  <w:rFonts w:ascii="Times New Roman" w:hAnsi="Times New Roman" w:cs="Times New Roman"/>
                  <w:b/>
                  <w:bCs/>
                  <w:noProof/>
                  <w:sz w:val="24"/>
                  <w:szCs w:val="24"/>
                </w:rPr>
                <w:t>NASA.</w:t>
              </w:r>
              <w:r w:rsidRPr="00A804EB">
                <w:rPr>
                  <w:rFonts w:ascii="Times New Roman" w:hAnsi="Times New Roman" w:cs="Times New Roman"/>
                  <w:noProof/>
                  <w:sz w:val="24"/>
                  <w:szCs w:val="24"/>
                </w:rPr>
                <w:t xml:space="preserve"> </w:t>
              </w:r>
              <w:r w:rsidRPr="00A804EB">
                <w:rPr>
                  <w:rFonts w:ascii="Times New Roman" w:hAnsi="Times New Roman" w:cs="Times New Roman"/>
                  <w:i/>
                  <w:iCs/>
                  <w:noProof/>
                  <w:sz w:val="24"/>
                  <w:szCs w:val="24"/>
                </w:rPr>
                <w:t xml:space="preserve">5 Hazards of Human Spaceflight. </w:t>
              </w:r>
              <w:r w:rsidRPr="00A804EB">
                <w:rPr>
                  <w:rFonts w:ascii="Times New Roman" w:hAnsi="Times New Roman" w:cs="Times New Roman"/>
                  <w:noProof/>
                  <w:sz w:val="24"/>
                  <w:szCs w:val="24"/>
                </w:rPr>
                <w:t>[Online] May 8, 2019. [Cited: October 22, 2021.] https://www.nasa.gov/hrp/5-hazards-of-human-spaceflight.</w:t>
              </w:r>
            </w:p>
            <w:p w14:paraId="4C3FCCFF" w14:textId="77777777" w:rsidR="008D38D8" w:rsidRPr="00A804EB" w:rsidRDefault="008D38D8" w:rsidP="008D38D8">
              <w:pPr>
                <w:pStyle w:val="Bibliography"/>
                <w:rPr>
                  <w:rFonts w:ascii="Times New Roman" w:hAnsi="Times New Roman" w:cs="Times New Roman"/>
                  <w:noProof/>
                  <w:sz w:val="24"/>
                  <w:szCs w:val="24"/>
                </w:rPr>
              </w:pPr>
              <w:r w:rsidRPr="00A804EB">
                <w:rPr>
                  <w:rFonts w:ascii="Times New Roman" w:hAnsi="Times New Roman" w:cs="Times New Roman"/>
                  <w:noProof/>
                  <w:sz w:val="24"/>
                  <w:szCs w:val="24"/>
                </w:rPr>
                <w:t xml:space="preserve">3. </w:t>
              </w:r>
              <w:r w:rsidRPr="00A804EB">
                <w:rPr>
                  <w:rFonts w:ascii="Times New Roman" w:hAnsi="Times New Roman" w:cs="Times New Roman"/>
                  <w:b/>
                  <w:bCs/>
                  <w:noProof/>
                  <w:sz w:val="24"/>
                  <w:szCs w:val="24"/>
                </w:rPr>
                <w:t>Michael Krihak, et al.</w:t>
              </w:r>
              <w:r w:rsidRPr="00A804EB">
                <w:rPr>
                  <w:rFonts w:ascii="Times New Roman" w:hAnsi="Times New Roman" w:cs="Times New Roman"/>
                  <w:noProof/>
                  <w:sz w:val="24"/>
                  <w:szCs w:val="24"/>
                </w:rPr>
                <w:t xml:space="preserve"> </w:t>
              </w:r>
              <w:r w:rsidRPr="00A804EB">
                <w:rPr>
                  <w:rFonts w:ascii="Times New Roman" w:hAnsi="Times New Roman" w:cs="Times New Roman"/>
                  <w:i/>
                  <w:iCs/>
                  <w:noProof/>
                  <w:sz w:val="24"/>
                  <w:szCs w:val="24"/>
                </w:rPr>
                <w:t xml:space="preserve">Communication Bandwidth Considerations for Exploration Medical Care During Space Missions. </w:t>
              </w:r>
              <w:r w:rsidRPr="00A804EB">
                <w:rPr>
                  <w:rFonts w:ascii="Times New Roman" w:hAnsi="Times New Roman" w:cs="Times New Roman"/>
                  <w:noProof/>
                  <w:sz w:val="24"/>
                  <w:szCs w:val="24"/>
                </w:rPr>
                <w:t>[Online] August 2019. [Cited: October 22, 2021.] https://ntrs.nasa.gov/api/citations/20200001702/downloads/20200001702.pdf.</w:t>
              </w:r>
            </w:p>
            <w:p w14:paraId="46A81F97" w14:textId="77777777" w:rsidR="008D38D8" w:rsidRPr="00A804EB" w:rsidRDefault="008D38D8" w:rsidP="008D38D8">
              <w:pPr>
                <w:pStyle w:val="Bibliography"/>
                <w:rPr>
                  <w:rFonts w:ascii="Times New Roman" w:hAnsi="Times New Roman" w:cs="Times New Roman"/>
                  <w:noProof/>
                  <w:sz w:val="24"/>
                  <w:szCs w:val="24"/>
                </w:rPr>
              </w:pPr>
              <w:r w:rsidRPr="00A804EB">
                <w:rPr>
                  <w:rFonts w:ascii="Times New Roman" w:hAnsi="Times New Roman" w:cs="Times New Roman"/>
                  <w:noProof/>
                  <w:sz w:val="24"/>
                  <w:szCs w:val="24"/>
                </w:rPr>
                <w:t xml:space="preserve">4. </w:t>
              </w:r>
              <w:r w:rsidRPr="00A804EB">
                <w:rPr>
                  <w:rFonts w:ascii="Times New Roman" w:hAnsi="Times New Roman" w:cs="Times New Roman"/>
                  <w:b/>
                  <w:bCs/>
                  <w:noProof/>
                  <w:sz w:val="24"/>
                  <w:szCs w:val="24"/>
                </w:rPr>
                <w:t>Williams, D.R.</w:t>
              </w:r>
              <w:r w:rsidRPr="00A804EB">
                <w:rPr>
                  <w:rFonts w:ascii="Times New Roman" w:hAnsi="Times New Roman" w:cs="Times New Roman"/>
                  <w:noProof/>
                  <w:sz w:val="24"/>
                  <w:szCs w:val="24"/>
                </w:rPr>
                <w:t xml:space="preserve"> National Aeronautics and Space Administration. </w:t>
              </w:r>
              <w:r w:rsidRPr="00A804EB">
                <w:rPr>
                  <w:rFonts w:ascii="Times New Roman" w:hAnsi="Times New Roman" w:cs="Times New Roman"/>
                  <w:i/>
                  <w:iCs/>
                  <w:noProof/>
                  <w:sz w:val="24"/>
                  <w:szCs w:val="24"/>
                </w:rPr>
                <w:t xml:space="preserve">A Crewed Mission to Mars... </w:t>
              </w:r>
              <w:r w:rsidRPr="00A804EB">
                <w:rPr>
                  <w:rFonts w:ascii="Times New Roman" w:hAnsi="Times New Roman" w:cs="Times New Roman"/>
                  <w:noProof/>
                  <w:sz w:val="24"/>
                  <w:szCs w:val="24"/>
                </w:rPr>
                <w:t>[Online] November 16, 2015. [Cited: October 31, 2021.] https://nssdc.gsfc.nasa.gov/planetary/mars/marsprof.html.</w:t>
              </w:r>
            </w:p>
            <w:p w14:paraId="3AD0AC3D" w14:textId="77777777" w:rsidR="008D38D8" w:rsidRPr="00A804EB" w:rsidRDefault="008D38D8" w:rsidP="008D38D8">
              <w:pPr>
                <w:pStyle w:val="Bibliography"/>
                <w:rPr>
                  <w:rFonts w:ascii="Times New Roman" w:hAnsi="Times New Roman" w:cs="Times New Roman"/>
                  <w:noProof/>
                  <w:sz w:val="24"/>
                  <w:szCs w:val="24"/>
                </w:rPr>
              </w:pPr>
              <w:r w:rsidRPr="00A804EB">
                <w:rPr>
                  <w:rFonts w:ascii="Times New Roman" w:hAnsi="Times New Roman" w:cs="Times New Roman"/>
                  <w:noProof/>
                  <w:sz w:val="24"/>
                  <w:szCs w:val="24"/>
                </w:rPr>
                <w:t xml:space="preserve">5. </w:t>
              </w:r>
              <w:r w:rsidRPr="00A804EB">
                <w:rPr>
                  <w:rFonts w:ascii="Times New Roman" w:hAnsi="Times New Roman" w:cs="Times New Roman"/>
                  <w:b/>
                  <w:bCs/>
                  <w:noProof/>
                  <w:sz w:val="24"/>
                  <w:szCs w:val="24"/>
                </w:rPr>
                <w:t>Exploration Medical Capability Element.</w:t>
              </w:r>
              <w:r w:rsidRPr="00A804EB">
                <w:rPr>
                  <w:rFonts w:ascii="Times New Roman" w:hAnsi="Times New Roman" w:cs="Times New Roman"/>
                  <w:noProof/>
                  <w:sz w:val="24"/>
                  <w:szCs w:val="24"/>
                </w:rPr>
                <w:t xml:space="preserve"> </w:t>
              </w:r>
              <w:r w:rsidRPr="00A804EB">
                <w:rPr>
                  <w:rFonts w:ascii="Times New Roman" w:hAnsi="Times New Roman" w:cs="Times New Roman"/>
                  <w:i/>
                  <w:iCs/>
                  <w:noProof/>
                  <w:sz w:val="24"/>
                  <w:szCs w:val="24"/>
                </w:rPr>
                <w:t xml:space="preserve">Risk of Adverse Health Outcomes and Decrements in Performance due to In-Flight Medical Conditions. </w:t>
              </w:r>
              <w:r w:rsidRPr="00A804EB">
                <w:rPr>
                  <w:rFonts w:ascii="Times New Roman" w:hAnsi="Times New Roman" w:cs="Times New Roman"/>
                  <w:noProof/>
                  <w:sz w:val="24"/>
                  <w:szCs w:val="24"/>
                </w:rPr>
                <w:t>[Online] May 8, 2017. [Cited: October 22, 2021.] https://humanresearchroadmap.nasa.gov/evidence/reports/Medical.pdf.</w:t>
              </w:r>
            </w:p>
            <w:p w14:paraId="726C6577" w14:textId="46349F7C" w:rsidR="008D38D8" w:rsidRPr="00A804EB" w:rsidRDefault="008D38D8" w:rsidP="008D38D8">
              <w:pPr>
                <w:pStyle w:val="Bibliography"/>
                <w:rPr>
                  <w:rFonts w:ascii="Times New Roman" w:hAnsi="Times New Roman" w:cs="Times New Roman"/>
                  <w:color w:val="000000"/>
                  <w:sz w:val="24"/>
                  <w:szCs w:val="24"/>
                </w:rPr>
              </w:pPr>
              <w:r w:rsidRPr="00A804EB">
                <w:rPr>
                  <w:rFonts w:ascii="Times New Roman" w:hAnsi="Times New Roman" w:cs="Times New Roman"/>
                  <w:noProof/>
                  <w:sz w:val="24"/>
                  <w:szCs w:val="24"/>
                </w:rPr>
                <w:t xml:space="preserve">6. </w:t>
              </w:r>
              <w:r w:rsidRPr="00A804EB">
                <w:rPr>
                  <w:rFonts w:ascii="Times New Roman" w:hAnsi="Times New Roman" w:cs="Times New Roman"/>
                  <w:color w:val="000000"/>
                  <w:sz w:val="24"/>
                  <w:szCs w:val="24"/>
                </w:rPr>
                <w:t>L</w:t>
              </w:r>
              <w:r w:rsidRPr="00A804EB">
                <w:rPr>
                  <w:rFonts w:ascii="Times New Roman" w:hAnsi="Times New Roman" w:cs="Times New Roman"/>
                  <w:b/>
                  <w:bCs/>
                  <w:color w:val="000000"/>
                  <w:sz w:val="24"/>
                  <w:szCs w:val="24"/>
                </w:rPr>
                <w:t>ong Chen, Xining Yang, Jianfeng Wu, Lingyan Fan</w:t>
              </w:r>
              <w:r w:rsidRPr="00A804EB">
                <w:rPr>
                  <w:rFonts w:ascii="Times New Roman" w:hAnsi="Times New Roman" w:cs="Times New Roman"/>
                  <w:color w:val="000000"/>
                  <w:sz w:val="24"/>
                  <w:szCs w:val="24"/>
                </w:rPr>
                <w:t>. </w:t>
              </w:r>
              <w:r w:rsidRPr="00A804EB">
                <w:rPr>
                  <w:rFonts w:ascii="Times New Roman" w:hAnsi="Times New Roman" w:cs="Times New Roman"/>
                  <w:i/>
                  <w:iCs/>
                  <w:color w:val="000000"/>
                  <w:sz w:val="24"/>
                  <w:szCs w:val="24"/>
                </w:rPr>
                <w:t>Non-contact physiological signal monitoring system based on Doppler radar</w:t>
              </w:r>
              <w:r w:rsidRPr="00A804EB">
                <w:rPr>
                  <w:rFonts w:ascii="Times New Roman" w:hAnsi="Times New Roman" w:cs="Times New Roman"/>
                  <w:color w:val="000000"/>
                  <w:sz w:val="24"/>
                  <w:szCs w:val="24"/>
                </w:rPr>
                <w:t xml:space="preserve">, IEICE Electronics Express, 2017, Volume 14, Issue 3, Pages 20161178, Released February 10, 2017, [Advance publication] Released January 18, 2017, Online ISSN 1349-2543, https://doi.org/10.1587/elex.14.20161178,  </w:t>
              </w:r>
              <w:r w:rsidRPr="00A804EB">
                <w:rPr>
                  <w:rFonts w:ascii="Times New Roman" w:hAnsi="Times New Roman" w:cs="Times New Roman"/>
                  <w:noProof/>
                  <w:sz w:val="24"/>
                  <w:szCs w:val="24"/>
                </w:rPr>
                <w:t xml:space="preserve">[Cited: October 28, 2021.] </w:t>
              </w:r>
              <w:r w:rsidRPr="00A804EB">
                <w:rPr>
                  <w:rFonts w:ascii="Times New Roman" w:hAnsi="Times New Roman" w:cs="Times New Roman"/>
                  <w:color w:val="000000"/>
                  <w:sz w:val="24"/>
                  <w:szCs w:val="24"/>
                </w:rPr>
                <w:t>https://www.jstage.jst.go.jp/article/elex/14/3/14_14.20161178/_article/-char/en.</w:t>
              </w:r>
            </w:p>
            <w:p w14:paraId="437D871B" w14:textId="417304C9" w:rsidR="008D38D8" w:rsidRPr="00A804EB" w:rsidRDefault="008D38D8" w:rsidP="008D38D8">
              <w:pPr>
                <w:pStyle w:val="Bibliography"/>
                <w:rPr>
                  <w:rFonts w:ascii="Times New Roman" w:hAnsi="Times New Roman" w:cs="Times New Roman"/>
                  <w:noProof/>
                  <w:sz w:val="24"/>
                  <w:szCs w:val="24"/>
                </w:rPr>
              </w:pPr>
              <w:r w:rsidRPr="00A804EB">
                <w:rPr>
                  <w:rFonts w:ascii="Times New Roman" w:hAnsi="Times New Roman" w:cs="Times New Roman"/>
                  <w:noProof/>
                  <w:sz w:val="24"/>
                  <w:szCs w:val="24"/>
                </w:rPr>
                <w:t xml:space="preserve">7. </w:t>
              </w:r>
              <w:r w:rsidRPr="00A804EB">
                <w:rPr>
                  <w:rFonts w:ascii="Times New Roman" w:hAnsi="Times New Roman" w:cs="Times New Roman"/>
                  <w:b/>
                  <w:bCs/>
                  <w:noProof/>
                  <w:sz w:val="24"/>
                  <w:szCs w:val="24"/>
                </w:rPr>
                <w:t>Blue, R.S. et al.</w:t>
              </w:r>
              <w:r w:rsidRPr="00A804EB">
                <w:rPr>
                  <w:rFonts w:ascii="Times New Roman" w:hAnsi="Times New Roman" w:cs="Times New Roman"/>
                  <w:noProof/>
                  <w:sz w:val="24"/>
                  <w:szCs w:val="24"/>
                </w:rPr>
                <w:t xml:space="preserve"> Supplying a pharmacy for NASA exploration spaceflight. [Online] June 13, 2019. [Cited: October 22, 2021.] https://doi.org/10.1038/s41526-019-0075-2.</w:t>
              </w:r>
            </w:p>
            <w:p w14:paraId="41B500D5" w14:textId="77777777" w:rsidR="008D38D8" w:rsidRPr="00A804EB" w:rsidRDefault="008D38D8" w:rsidP="008D38D8">
              <w:pPr>
                <w:pStyle w:val="Bibliography"/>
                <w:rPr>
                  <w:rFonts w:ascii="Times New Roman" w:hAnsi="Times New Roman" w:cs="Times New Roman"/>
                  <w:noProof/>
                  <w:sz w:val="24"/>
                  <w:szCs w:val="24"/>
                </w:rPr>
              </w:pPr>
              <w:r w:rsidRPr="00A804EB">
                <w:rPr>
                  <w:rFonts w:ascii="Times New Roman" w:hAnsi="Times New Roman" w:cs="Times New Roman"/>
                  <w:noProof/>
                  <w:sz w:val="24"/>
                  <w:szCs w:val="24"/>
                </w:rPr>
                <w:t xml:space="preserve">8. </w:t>
              </w:r>
              <w:r w:rsidRPr="00A804EB">
                <w:rPr>
                  <w:rFonts w:ascii="Times New Roman" w:hAnsi="Times New Roman" w:cs="Times New Roman"/>
                  <w:b/>
                  <w:bCs/>
                  <w:noProof/>
                  <w:sz w:val="24"/>
                  <w:szCs w:val="24"/>
                </w:rPr>
                <w:t>Wotring, V.E.</w:t>
              </w:r>
              <w:r w:rsidRPr="00A804EB">
                <w:rPr>
                  <w:rFonts w:ascii="Times New Roman" w:hAnsi="Times New Roman" w:cs="Times New Roman"/>
                  <w:noProof/>
                  <w:sz w:val="24"/>
                  <w:szCs w:val="24"/>
                </w:rPr>
                <w:t xml:space="preserve"> Risk of Therapeutic Failure Due to Ineffectiveness of Medication. [Online] August 2, 2011. [Cited: October 22, 2021.] https://humanresearchroadmap.nasa.gov/evidence/reports/Pharm.pdf?rnd=0.154759707932714.</w:t>
              </w:r>
            </w:p>
            <w:p w14:paraId="64792247" w14:textId="47CEF99F" w:rsidR="005160D1" w:rsidRDefault="005160D1" w:rsidP="008D38D8">
              <w:r w:rsidRPr="00A804EB">
                <w:rPr>
                  <w:rFonts w:ascii="Times New Roman" w:hAnsi="Times New Roman" w:cs="Times New Roman"/>
                  <w:b/>
                  <w:bCs/>
                  <w:noProof/>
                  <w:sz w:val="24"/>
                  <w:szCs w:val="24"/>
                </w:rPr>
                <w:fldChar w:fldCharType="end"/>
              </w:r>
            </w:p>
          </w:sdtContent>
        </w:sdt>
      </w:sdtContent>
    </w:sdt>
    <w:p w14:paraId="58ED5DD0" w14:textId="345E51D9" w:rsidR="00073837" w:rsidRPr="00965187" w:rsidRDefault="00073837" w:rsidP="00667B51">
      <w:pPr>
        <w:pStyle w:val="Heading1"/>
        <w:rPr>
          <w:rFonts w:asciiTheme="minorHAnsi" w:hAnsiTheme="minorHAnsi"/>
          <w:sz w:val="24"/>
        </w:rPr>
      </w:pPr>
    </w:p>
    <w:p w14:paraId="2FB1019F" w14:textId="54420FEC" w:rsidR="00073837" w:rsidRPr="00965187" w:rsidRDefault="00073837" w:rsidP="00965187">
      <w:pPr>
        <w:rPr>
          <w:sz w:val="24"/>
        </w:rPr>
      </w:pPr>
    </w:p>
    <w:p w14:paraId="39C1BD8D" w14:textId="77777777" w:rsidR="000E26DD" w:rsidRPr="00965187" w:rsidRDefault="000E26DD" w:rsidP="00965187">
      <w:pPr>
        <w:rPr>
          <w:sz w:val="24"/>
        </w:rPr>
      </w:pPr>
    </w:p>
    <w:sectPr w:rsidR="000E26DD" w:rsidRPr="00965187" w:rsidSect="00425640">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6D675" w14:textId="77777777" w:rsidR="00FB643C" w:rsidRDefault="00FB643C" w:rsidP="007B7895">
      <w:pPr>
        <w:spacing w:after="0" w:line="240" w:lineRule="auto"/>
      </w:pPr>
      <w:r>
        <w:separator/>
      </w:r>
    </w:p>
  </w:endnote>
  <w:endnote w:type="continuationSeparator" w:id="0">
    <w:p w14:paraId="00C8A6D1" w14:textId="77777777" w:rsidR="00FB643C" w:rsidRDefault="00FB643C" w:rsidP="007B7895">
      <w:pPr>
        <w:spacing w:after="0" w:line="240" w:lineRule="auto"/>
      </w:pPr>
      <w:r>
        <w:continuationSeparator/>
      </w:r>
    </w:p>
  </w:endnote>
  <w:endnote w:type="continuationNotice" w:id="1">
    <w:p w14:paraId="1E941536" w14:textId="77777777" w:rsidR="00FB643C" w:rsidRDefault="00FB64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49BF6" w14:textId="77777777" w:rsidR="00E36DB6" w:rsidRDefault="00E36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90A37" w14:textId="77777777" w:rsidR="00FB643C" w:rsidRDefault="00FB643C" w:rsidP="007B7895">
      <w:pPr>
        <w:spacing w:after="0" w:line="240" w:lineRule="auto"/>
      </w:pPr>
      <w:r>
        <w:separator/>
      </w:r>
    </w:p>
  </w:footnote>
  <w:footnote w:type="continuationSeparator" w:id="0">
    <w:p w14:paraId="61DFCEA0" w14:textId="77777777" w:rsidR="00FB643C" w:rsidRDefault="00FB643C" w:rsidP="007B7895">
      <w:pPr>
        <w:spacing w:after="0" w:line="240" w:lineRule="auto"/>
      </w:pPr>
      <w:r>
        <w:continuationSeparator/>
      </w:r>
    </w:p>
  </w:footnote>
  <w:footnote w:type="continuationNotice" w:id="1">
    <w:p w14:paraId="35A4AF8A" w14:textId="77777777" w:rsidR="00FB643C" w:rsidRDefault="00FB64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B5A64" w14:textId="77777777" w:rsidR="00E36DB6" w:rsidRDefault="00E36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34A3F"/>
    <w:multiLevelType w:val="hybridMultilevel"/>
    <w:tmpl w:val="BA524E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8B3BA0"/>
    <w:multiLevelType w:val="hybridMultilevel"/>
    <w:tmpl w:val="C944D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F02161"/>
    <w:multiLevelType w:val="hybridMultilevel"/>
    <w:tmpl w:val="914C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S0NLcwAiJjI1MTYyUdpeDU4uLM/DyQAkODWgDuQEXRLQAAAA=="/>
  </w:docVars>
  <w:rsids>
    <w:rsidRoot w:val="002E02C4"/>
    <w:rsid w:val="000073F4"/>
    <w:rsid w:val="0001094A"/>
    <w:rsid w:val="0001331D"/>
    <w:rsid w:val="00025C89"/>
    <w:rsid w:val="00032D3C"/>
    <w:rsid w:val="00054BAD"/>
    <w:rsid w:val="00066684"/>
    <w:rsid w:val="00073837"/>
    <w:rsid w:val="000A0C6F"/>
    <w:rsid w:val="000A247F"/>
    <w:rsid w:val="000A29D1"/>
    <w:rsid w:val="000C1A22"/>
    <w:rsid w:val="000C4108"/>
    <w:rsid w:val="000C4E89"/>
    <w:rsid w:val="000C742C"/>
    <w:rsid w:val="000E26DD"/>
    <w:rsid w:val="000E6A79"/>
    <w:rsid w:val="000F5035"/>
    <w:rsid w:val="001028E0"/>
    <w:rsid w:val="00104004"/>
    <w:rsid w:val="00104B13"/>
    <w:rsid w:val="00104DA8"/>
    <w:rsid w:val="001058DA"/>
    <w:rsid w:val="00113AE6"/>
    <w:rsid w:val="00116815"/>
    <w:rsid w:val="00116BF5"/>
    <w:rsid w:val="00131598"/>
    <w:rsid w:val="00141D67"/>
    <w:rsid w:val="0014719D"/>
    <w:rsid w:val="001704DF"/>
    <w:rsid w:val="001778BB"/>
    <w:rsid w:val="0018715E"/>
    <w:rsid w:val="0019062D"/>
    <w:rsid w:val="001A1361"/>
    <w:rsid w:val="001C4AB7"/>
    <w:rsid w:val="001D1D2C"/>
    <w:rsid w:val="001E76CF"/>
    <w:rsid w:val="001E7E96"/>
    <w:rsid w:val="00201A87"/>
    <w:rsid w:val="00207844"/>
    <w:rsid w:val="002101A7"/>
    <w:rsid w:val="00214A64"/>
    <w:rsid w:val="00221FC2"/>
    <w:rsid w:val="00224FC9"/>
    <w:rsid w:val="0023727D"/>
    <w:rsid w:val="00250AC3"/>
    <w:rsid w:val="00270781"/>
    <w:rsid w:val="0027432D"/>
    <w:rsid w:val="00276F1E"/>
    <w:rsid w:val="00286062"/>
    <w:rsid w:val="00286C5D"/>
    <w:rsid w:val="0029224C"/>
    <w:rsid w:val="002955F3"/>
    <w:rsid w:val="002A792F"/>
    <w:rsid w:val="002C4E08"/>
    <w:rsid w:val="002D00CC"/>
    <w:rsid w:val="002E02C4"/>
    <w:rsid w:val="002E02CC"/>
    <w:rsid w:val="002E4263"/>
    <w:rsid w:val="002E4B5A"/>
    <w:rsid w:val="00304403"/>
    <w:rsid w:val="00305E6C"/>
    <w:rsid w:val="0031004D"/>
    <w:rsid w:val="003339D3"/>
    <w:rsid w:val="00352D18"/>
    <w:rsid w:val="0037566B"/>
    <w:rsid w:val="003801C4"/>
    <w:rsid w:val="00383E51"/>
    <w:rsid w:val="00397A1F"/>
    <w:rsid w:val="003A1884"/>
    <w:rsid w:val="003D4367"/>
    <w:rsid w:val="003D72A5"/>
    <w:rsid w:val="003E4FF0"/>
    <w:rsid w:val="003F2C09"/>
    <w:rsid w:val="004043FB"/>
    <w:rsid w:val="00406561"/>
    <w:rsid w:val="00422266"/>
    <w:rsid w:val="004255CD"/>
    <w:rsid w:val="00425640"/>
    <w:rsid w:val="004267F5"/>
    <w:rsid w:val="004269A3"/>
    <w:rsid w:val="00455A07"/>
    <w:rsid w:val="0045657B"/>
    <w:rsid w:val="00457BA9"/>
    <w:rsid w:val="00467277"/>
    <w:rsid w:val="00474369"/>
    <w:rsid w:val="00484CCA"/>
    <w:rsid w:val="004977DA"/>
    <w:rsid w:val="004A4C3D"/>
    <w:rsid w:val="004B460E"/>
    <w:rsid w:val="004C6BE6"/>
    <w:rsid w:val="004D7008"/>
    <w:rsid w:val="005006DE"/>
    <w:rsid w:val="00504794"/>
    <w:rsid w:val="00512986"/>
    <w:rsid w:val="005160D1"/>
    <w:rsid w:val="00525240"/>
    <w:rsid w:val="005338D1"/>
    <w:rsid w:val="00563559"/>
    <w:rsid w:val="005725A8"/>
    <w:rsid w:val="00586F00"/>
    <w:rsid w:val="00597D6D"/>
    <w:rsid w:val="005B5539"/>
    <w:rsid w:val="005C1002"/>
    <w:rsid w:val="005D631D"/>
    <w:rsid w:val="005D68E3"/>
    <w:rsid w:val="005E227A"/>
    <w:rsid w:val="005F5D1C"/>
    <w:rsid w:val="00614643"/>
    <w:rsid w:val="00627269"/>
    <w:rsid w:val="00636BAA"/>
    <w:rsid w:val="00646800"/>
    <w:rsid w:val="00664F2C"/>
    <w:rsid w:val="00667B51"/>
    <w:rsid w:val="006726B1"/>
    <w:rsid w:val="00673595"/>
    <w:rsid w:val="00677A67"/>
    <w:rsid w:val="00677E48"/>
    <w:rsid w:val="00682BEA"/>
    <w:rsid w:val="00690F74"/>
    <w:rsid w:val="006B7590"/>
    <w:rsid w:val="006C1BC2"/>
    <w:rsid w:val="006C4A43"/>
    <w:rsid w:val="006C765D"/>
    <w:rsid w:val="006E29B6"/>
    <w:rsid w:val="006F4AFA"/>
    <w:rsid w:val="006F6996"/>
    <w:rsid w:val="00712BB7"/>
    <w:rsid w:val="007142A1"/>
    <w:rsid w:val="00721D45"/>
    <w:rsid w:val="007345B0"/>
    <w:rsid w:val="00735C8B"/>
    <w:rsid w:val="00741F97"/>
    <w:rsid w:val="00756E90"/>
    <w:rsid w:val="00776E03"/>
    <w:rsid w:val="0078560A"/>
    <w:rsid w:val="0079161A"/>
    <w:rsid w:val="007A3EFD"/>
    <w:rsid w:val="007A569B"/>
    <w:rsid w:val="007B01B2"/>
    <w:rsid w:val="007B33CF"/>
    <w:rsid w:val="007B7895"/>
    <w:rsid w:val="007C2DAC"/>
    <w:rsid w:val="007C6C4E"/>
    <w:rsid w:val="007D0512"/>
    <w:rsid w:val="007D3BF0"/>
    <w:rsid w:val="007D4585"/>
    <w:rsid w:val="007E04BB"/>
    <w:rsid w:val="007F6234"/>
    <w:rsid w:val="008000AF"/>
    <w:rsid w:val="00820808"/>
    <w:rsid w:val="00823F4A"/>
    <w:rsid w:val="00830149"/>
    <w:rsid w:val="00837696"/>
    <w:rsid w:val="0084322A"/>
    <w:rsid w:val="008705B5"/>
    <w:rsid w:val="00881B5B"/>
    <w:rsid w:val="0088575E"/>
    <w:rsid w:val="00886F0E"/>
    <w:rsid w:val="00895573"/>
    <w:rsid w:val="008B3FFE"/>
    <w:rsid w:val="008B55A8"/>
    <w:rsid w:val="008D38D8"/>
    <w:rsid w:val="008D5613"/>
    <w:rsid w:val="008E0500"/>
    <w:rsid w:val="008F294B"/>
    <w:rsid w:val="008F5B55"/>
    <w:rsid w:val="008F75E3"/>
    <w:rsid w:val="008F7622"/>
    <w:rsid w:val="00900B5F"/>
    <w:rsid w:val="00913215"/>
    <w:rsid w:val="00913E68"/>
    <w:rsid w:val="00923070"/>
    <w:rsid w:val="00963493"/>
    <w:rsid w:val="00964664"/>
    <w:rsid w:val="00965187"/>
    <w:rsid w:val="00966CA7"/>
    <w:rsid w:val="00971DA4"/>
    <w:rsid w:val="00984AD1"/>
    <w:rsid w:val="009A6871"/>
    <w:rsid w:val="009B65B4"/>
    <w:rsid w:val="009C14C8"/>
    <w:rsid w:val="009C3A0F"/>
    <w:rsid w:val="009D0588"/>
    <w:rsid w:val="009D5A08"/>
    <w:rsid w:val="00A1029B"/>
    <w:rsid w:val="00A12FFF"/>
    <w:rsid w:val="00A147DC"/>
    <w:rsid w:val="00A17078"/>
    <w:rsid w:val="00A529AD"/>
    <w:rsid w:val="00A537C3"/>
    <w:rsid w:val="00A552F3"/>
    <w:rsid w:val="00A66132"/>
    <w:rsid w:val="00A804EB"/>
    <w:rsid w:val="00A810E1"/>
    <w:rsid w:val="00A912FD"/>
    <w:rsid w:val="00A9225A"/>
    <w:rsid w:val="00A92380"/>
    <w:rsid w:val="00A94AC4"/>
    <w:rsid w:val="00AB51C4"/>
    <w:rsid w:val="00AB5BEB"/>
    <w:rsid w:val="00AC6DAF"/>
    <w:rsid w:val="00AD1E9A"/>
    <w:rsid w:val="00AD5C0D"/>
    <w:rsid w:val="00B13BF0"/>
    <w:rsid w:val="00B30D33"/>
    <w:rsid w:val="00B323FA"/>
    <w:rsid w:val="00B32983"/>
    <w:rsid w:val="00B3603F"/>
    <w:rsid w:val="00B44796"/>
    <w:rsid w:val="00B475E5"/>
    <w:rsid w:val="00B527DC"/>
    <w:rsid w:val="00B5531A"/>
    <w:rsid w:val="00B60A28"/>
    <w:rsid w:val="00B621F2"/>
    <w:rsid w:val="00B6725F"/>
    <w:rsid w:val="00B937D7"/>
    <w:rsid w:val="00B94BD6"/>
    <w:rsid w:val="00B95E6E"/>
    <w:rsid w:val="00BB11DD"/>
    <w:rsid w:val="00BC0E28"/>
    <w:rsid w:val="00BC42D1"/>
    <w:rsid w:val="00BC556B"/>
    <w:rsid w:val="00BC6934"/>
    <w:rsid w:val="00BC711F"/>
    <w:rsid w:val="00BD172C"/>
    <w:rsid w:val="00BF10BA"/>
    <w:rsid w:val="00C14DA0"/>
    <w:rsid w:val="00C21681"/>
    <w:rsid w:val="00C2351C"/>
    <w:rsid w:val="00C4693E"/>
    <w:rsid w:val="00C53CAF"/>
    <w:rsid w:val="00C55205"/>
    <w:rsid w:val="00C60C0E"/>
    <w:rsid w:val="00C63F66"/>
    <w:rsid w:val="00C7618E"/>
    <w:rsid w:val="00C81245"/>
    <w:rsid w:val="00C82205"/>
    <w:rsid w:val="00C903A2"/>
    <w:rsid w:val="00C940E8"/>
    <w:rsid w:val="00CA23C0"/>
    <w:rsid w:val="00CA3F76"/>
    <w:rsid w:val="00CB3270"/>
    <w:rsid w:val="00CD1328"/>
    <w:rsid w:val="00CD42E8"/>
    <w:rsid w:val="00CE393B"/>
    <w:rsid w:val="00D1635C"/>
    <w:rsid w:val="00D2251C"/>
    <w:rsid w:val="00D42234"/>
    <w:rsid w:val="00D62A53"/>
    <w:rsid w:val="00D7646B"/>
    <w:rsid w:val="00D8096B"/>
    <w:rsid w:val="00D82E19"/>
    <w:rsid w:val="00D859FC"/>
    <w:rsid w:val="00DB6040"/>
    <w:rsid w:val="00DC7700"/>
    <w:rsid w:val="00DD1702"/>
    <w:rsid w:val="00DD497D"/>
    <w:rsid w:val="00DE2A72"/>
    <w:rsid w:val="00DE4EE3"/>
    <w:rsid w:val="00DE5B76"/>
    <w:rsid w:val="00DF43A4"/>
    <w:rsid w:val="00E03263"/>
    <w:rsid w:val="00E245B9"/>
    <w:rsid w:val="00E25F12"/>
    <w:rsid w:val="00E31360"/>
    <w:rsid w:val="00E33012"/>
    <w:rsid w:val="00E3467E"/>
    <w:rsid w:val="00E36DB6"/>
    <w:rsid w:val="00E650D7"/>
    <w:rsid w:val="00EA054E"/>
    <w:rsid w:val="00EB00A3"/>
    <w:rsid w:val="00EB5C03"/>
    <w:rsid w:val="00EC2423"/>
    <w:rsid w:val="00EC67B7"/>
    <w:rsid w:val="00ED2F2D"/>
    <w:rsid w:val="00ED379F"/>
    <w:rsid w:val="00EE65A0"/>
    <w:rsid w:val="00F049B4"/>
    <w:rsid w:val="00F04FD5"/>
    <w:rsid w:val="00F05000"/>
    <w:rsid w:val="00F15CE2"/>
    <w:rsid w:val="00F33FAE"/>
    <w:rsid w:val="00F427ED"/>
    <w:rsid w:val="00F4400C"/>
    <w:rsid w:val="00F50B15"/>
    <w:rsid w:val="00F544B4"/>
    <w:rsid w:val="00F5646F"/>
    <w:rsid w:val="00F65C42"/>
    <w:rsid w:val="00F7078E"/>
    <w:rsid w:val="00F755EB"/>
    <w:rsid w:val="00F772EE"/>
    <w:rsid w:val="00F77624"/>
    <w:rsid w:val="00F77DD0"/>
    <w:rsid w:val="00F97454"/>
    <w:rsid w:val="00FA1937"/>
    <w:rsid w:val="00FB0024"/>
    <w:rsid w:val="00FB643C"/>
    <w:rsid w:val="00FB7CBA"/>
    <w:rsid w:val="00FD1FCA"/>
    <w:rsid w:val="00FD4893"/>
    <w:rsid w:val="00FF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5C3C"/>
  <w14:defaultImageDpi w14:val="32767"/>
  <w15:chartTrackingRefBased/>
  <w15:docId w15:val="{F195E4A5-FF45-CE4D-A509-707306E4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3837"/>
    <w:pPr>
      <w:spacing w:after="160" w:line="259" w:lineRule="auto"/>
    </w:pPr>
    <w:rPr>
      <w:sz w:val="22"/>
      <w:szCs w:val="22"/>
    </w:rPr>
  </w:style>
  <w:style w:type="paragraph" w:styleId="Heading1">
    <w:name w:val="heading 1"/>
    <w:basedOn w:val="Normal"/>
    <w:next w:val="Normal"/>
    <w:link w:val="Heading1Char"/>
    <w:uiPriority w:val="9"/>
    <w:qFormat/>
    <w:rsid w:val="000738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83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73837"/>
    <w:rPr>
      <w:color w:val="0563C1" w:themeColor="hyperlink"/>
      <w:u w:val="single"/>
    </w:rPr>
  </w:style>
  <w:style w:type="character" w:styleId="CommentReference">
    <w:name w:val="annotation reference"/>
    <w:basedOn w:val="DefaultParagraphFont"/>
    <w:uiPriority w:val="99"/>
    <w:semiHidden/>
    <w:unhideWhenUsed/>
    <w:rsid w:val="00073837"/>
    <w:rPr>
      <w:sz w:val="16"/>
      <w:szCs w:val="16"/>
    </w:rPr>
  </w:style>
  <w:style w:type="paragraph" w:styleId="CommentText">
    <w:name w:val="annotation text"/>
    <w:basedOn w:val="Normal"/>
    <w:link w:val="CommentTextChar"/>
    <w:uiPriority w:val="99"/>
    <w:semiHidden/>
    <w:unhideWhenUsed/>
    <w:rsid w:val="00073837"/>
    <w:pPr>
      <w:spacing w:line="240" w:lineRule="auto"/>
    </w:pPr>
    <w:rPr>
      <w:sz w:val="20"/>
      <w:szCs w:val="20"/>
    </w:rPr>
  </w:style>
  <w:style w:type="character" w:customStyle="1" w:styleId="CommentTextChar">
    <w:name w:val="Comment Text Char"/>
    <w:basedOn w:val="DefaultParagraphFont"/>
    <w:link w:val="CommentText"/>
    <w:uiPriority w:val="99"/>
    <w:semiHidden/>
    <w:rsid w:val="00073837"/>
    <w:rPr>
      <w:sz w:val="20"/>
      <w:szCs w:val="20"/>
    </w:rPr>
  </w:style>
  <w:style w:type="paragraph" w:styleId="CommentSubject">
    <w:name w:val="annotation subject"/>
    <w:basedOn w:val="CommentText"/>
    <w:next w:val="CommentText"/>
    <w:link w:val="CommentSubjectChar"/>
    <w:uiPriority w:val="99"/>
    <w:semiHidden/>
    <w:unhideWhenUsed/>
    <w:rsid w:val="00073837"/>
    <w:rPr>
      <w:b/>
      <w:bCs/>
    </w:rPr>
  </w:style>
  <w:style w:type="character" w:customStyle="1" w:styleId="CommentSubjectChar">
    <w:name w:val="Comment Subject Char"/>
    <w:basedOn w:val="CommentTextChar"/>
    <w:link w:val="CommentSubject"/>
    <w:uiPriority w:val="99"/>
    <w:semiHidden/>
    <w:rsid w:val="00073837"/>
    <w:rPr>
      <w:b/>
      <w:bCs/>
      <w:sz w:val="20"/>
      <w:szCs w:val="20"/>
    </w:rPr>
  </w:style>
  <w:style w:type="paragraph" w:styleId="EndnoteText">
    <w:name w:val="endnote text"/>
    <w:basedOn w:val="Normal"/>
    <w:link w:val="EndnoteTextChar"/>
    <w:uiPriority w:val="99"/>
    <w:semiHidden/>
    <w:unhideWhenUsed/>
    <w:rsid w:val="007B78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7895"/>
    <w:rPr>
      <w:sz w:val="20"/>
      <w:szCs w:val="20"/>
    </w:rPr>
  </w:style>
  <w:style w:type="character" w:styleId="EndnoteReference">
    <w:name w:val="endnote reference"/>
    <w:basedOn w:val="DefaultParagraphFont"/>
    <w:uiPriority w:val="99"/>
    <w:semiHidden/>
    <w:unhideWhenUsed/>
    <w:rsid w:val="007B7895"/>
    <w:rPr>
      <w:vertAlign w:val="superscript"/>
    </w:rPr>
  </w:style>
  <w:style w:type="paragraph" w:styleId="FootnoteText">
    <w:name w:val="footnote text"/>
    <w:basedOn w:val="Normal"/>
    <w:link w:val="FootnoteTextChar"/>
    <w:uiPriority w:val="99"/>
    <w:semiHidden/>
    <w:unhideWhenUsed/>
    <w:rsid w:val="007B78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7895"/>
    <w:rPr>
      <w:sz w:val="20"/>
      <w:szCs w:val="20"/>
    </w:rPr>
  </w:style>
  <w:style w:type="character" w:styleId="FootnoteReference">
    <w:name w:val="footnote reference"/>
    <w:basedOn w:val="DefaultParagraphFont"/>
    <w:uiPriority w:val="99"/>
    <w:semiHidden/>
    <w:unhideWhenUsed/>
    <w:rsid w:val="007B7895"/>
    <w:rPr>
      <w:vertAlign w:val="superscript"/>
    </w:rPr>
  </w:style>
  <w:style w:type="paragraph" w:styleId="Bibliography">
    <w:name w:val="Bibliography"/>
    <w:basedOn w:val="Normal"/>
    <w:next w:val="Normal"/>
    <w:uiPriority w:val="37"/>
    <w:unhideWhenUsed/>
    <w:rsid w:val="007B7895"/>
  </w:style>
  <w:style w:type="paragraph" w:styleId="ListParagraph">
    <w:name w:val="List Paragraph"/>
    <w:basedOn w:val="Normal"/>
    <w:uiPriority w:val="34"/>
    <w:qFormat/>
    <w:rsid w:val="00457BA9"/>
    <w:pPr>
      <w:ind w:left="720"/>
      <w:contextualSpacing/>
    </w:pPr>
  </w:style>
  <w:style w:type="paragraph" w:styleId="NormalWeb">
    <w:name w:val="Normal (Web)"/>
    <w:basedOn w:val="Normal"/>
    <w:uiPriority w:val="99"/>
    <w:unhideWhenUsed/>
    <w:rsid w:val="00712B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5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BEB"/>
    <w:rPr>
      <w:rFonts w:ascii="Segoe UI" w:hAnsi="Segoe UI" w:cs="Segoe UI"/>
      <w:sz w:val="18"/>
      <w:szCs w:val="18"/>
    </w:rPr>
  </w:style>
  <w:style w:type="paragraph" w:styleId="Header">
    <w:name w:val="header"/>
    <w:basedOn w:val="Normal"/>
    <w:link w:val="HeaderChar"/>
    <w:uiPriority w:val="99"/>
    <w:unhideWhenUsed/>
    <w:rsid w:val="00B44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796"/>
    <w:rPr>
      <w:sz w:val="22"/>
      <w:szCs w:val="22"/>
    </w:rPr>
  </w:style>
  <w:style w:type="paragraph" w:styleId="Footer">
    <w:name w:val="footer"/>
    <w:basedOn w:val="Normal"/>
    <w:link w:val="FooterChar"/>
    <w:uiPriority w:val="99"/>
    <w:unhideWhenUsed/>
    <w:rsid w:val="00B44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796"/>
    <w:rPr>
      <w:sz w:val="22"/>
      <w:szCs w:val="22"/>
    </w:rPr>
  </w:style>
  <w:style w:type="character" w:styleId="IntenseReference">
    <w:name w:val="Intense Reference"/>
    <w:basedOn w:val="DefaultParagraphFont"/>
    <w:uiPriority w:val="32"/>
    <w:qFormat/>
    <w:rsid w:val="00B44796"/>
    <w:rPr>
      <w:b/>
      <w:bCs/>
      <w:smallCaps/>
      <w:color w:val="4472C4" w:themeColor="accent1"/>
      <w:spacing w:val="5"/>
    </w:rPr>
  </w:style>
  <w:style w:type="paragraph" w:styleId="Revision">
    <w:name w:val="Revision"/>
    <w:hidden/>
    <w:uiPriority w:val="99"/>
    <w:semiHidden/>
    <w:rsid w:val="00DD1702"/>
    <w:rPr>
      <w:sz w:val="22"/>
      <w:szCs w:val="22"/>
    </w:rPr>
  </w:style>
  <w:style w:type="paragraph" w:styleId="NoSpacing">
    <w:name w:val="No Spacing"/>
    <w:link w:val="NoSpacingChar"/>
    <w:uiPriority w:val="1"/>
    <w:qFormat/>
    <w:rsid w:val="001E7E96"/>
    <w:rPr>
      <w:rFonts w:eastAsiaTheme="minorEastAsia"/>
      <w:sz w:val="22"/>
      <w:szCs w:val="22"/>
    </w:rPr>
  </w:style>
  <w:style w:type="character" w:customStyle="1" w:styleId="NoSpacingChar">
    <w:name w:val="No Spacing Char"/>
    <w:basedOn w:val="DefaultParagraphFont"/>
    <w:link w:val="NoSpacing"/>
    <w:uiPriority w:val="1"/>
    <w:rsid w:val="001E7E96"/>
    <w:rPr>
      <w:rFonts w:eastAsiaTheme="minorEastAsia"/>
      <w:sz w:val="22"/>
      <w:szCs w:val="22"/>
    </w:rPr>
  </w:style>
  <w:style w:type="character" w:styleId="IntenseEmphasis">
    <w:name w:val="Intense Emphasis"/>
    <w:basedOn w:val="DefaultParagraphFont"/>
    <w:uiPriority w:val="21"/>
    <w:qFormat/>
    <w:rsid w:val="0092307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9381">
      <w:bodyDiv w:val="1"/>
      <w:marLeft w:val="0"/>
      <w:marRight w:val="0"/>
      <w:marTop w:val="0"/>
      <w:marBottom w:val="0"/>
      <w:divBdr>
        <w:top w:val="none" w:sz="0" w:space="0" w:color="auto"/>
        <w:left w:val="none" w:sz="0" w:space="0" w:color="auto"/>
        <w:bottom w:val="none" w:sz="0" w:space="0" w:color="auto"/>
        <w:right w:val="none" w:sz="0" w:space="0" w:color="auto"/>
      </w:divBdr>
    </w:div>
    <w:div w:id="23335618">
      <w:bodyDiv w:val="1"/>
      <w:marLeft w:val="0"/>
      <w:marRight w:val="0"/>
      <w:marTop w:val="0"/>
      <w:marBottom w:val="0"/>
      <w:divBdr>
        <w:top w:val="none" w:sz="0" w:space="0" w:color="auto"/>
        <w:left w:val="none" w:sz="0" w:space="0" w:color="auto"/>
        <w:bottom w:val="none" w:sz="0" w:space="0" w:color="auto"/>
        <w:right w:val="none" w:sz="0" w:space="0" w:color="auto"/>
      </w:divBdr>
    </w:div>
    <w:div w:id="53550898">
      <w:bodyDiv w:val="1"/>
      <w:marLeft w:val="0"/>
      <w:marRight w:val="0"/>
      <w:marTop w:val="0"/>
      <w:marBottom w:val="0"/>
      <w:divBdr>
        <w:top w:val="none" w:sz="0" w:space="0" w:color="auto"/>
        <w:left w:val="none" w:sz="0" w:space="0" w:color="auto"/>
        <w:bottom w:val="none" w:sz="0" w:space="0" w:color="auto"/>
        <w:right w:val="none" w:sz="0" w:space="0" w:color="auto"/>
      </w:divBdr>
    </w:div>
    <w:div w:id="59446567">
      <w:bodyDiv w:val="1"/>
      <w:marLeft w:val="0"/>
      <w:marRight w:val="0"/>
      <w:marTop w:val="0"/>
      <w:marBottom w:val="0"/>
      <w:divBdr>
        <w:top w:val="none" w:sz="0" w:space="0" w:color="auto"/>
        <w:left w:val="none" w:sz="0" w:space="0" w:color="auto"/>
        <w:bottom w:val="none" w:sz="0" w:space="0" w:color="auto"/>
        <w:right w:val="none" w:sz="0" w:space="0" w:color="auto"/>
      </w:divBdr>
    </w:div>
    <w:div w:id="65497894">
      <w:bodyDiv w:val="1"/>
      <w:marLeft w:val="0"/>
      <w:marRight w:val="0"/>
      <w:marTop w:val="0"/>
      <w:marBottom w:val="0"/>
      <w:divBdr>
        <w:top w:val="none" w:sz="0" w:space="0" w:color="auto"/>
        <w:left w:val="none" w:sz="0" w:space="0" w:color="auto"/>
        <w:bottom w:val="none" w:sz="0" w:space="0" w:color="auto"/>
        <w:right w:val="none" w:sz="0" w:space="0" w:color="auto"/>
      </w:divBdr>
    </w:div>
    <w:div w:id="66616662">
      <w:bodyDiv w:val="1"/>
      <w:marLeft w:val="0"/>
      <w:marRight w:val="0"/>
      <w:marTop w:val="0"/>
      <w:marBottom w:val="0"/>
      <w:divBdr>
        <w:top w:val="none" w:sz="0" w:space="0" w:color="auto"/>
        <w:left w:val="none" w:sz="0" w:space="0" w:color="auto"/>
        <w:bottom w:val="none" w:sz="0" w:space="0" w:color="auto"/>
        <w:right w:val="none" w:sz="0" w:space="0" w:color="auto"/>
      </w:divBdr>
    </w:div>
    <w:div w:id="73826039">
      <w:bodyDiv w:val="1"/>
      <w:marLeft w:val="0"/>
      <w:marRight w:val="0"/>
      <w:marTop w:val="0"/>
      <w:marBottom w:val="0"/>
      <w:divBdr>
        <w:top w:val="none" w:sz="0" w:space="0" w:color="auto"/>
        <w:left w:val="none" w:sz="0" w:space="0" w:color="auto"/>
        <w:bottom w:val="none" w:sz="0" w:space="0" w:color="auto"/>
        <w:right w:val="none" w:sz="0" w:space="0" w:color="auto"/>
      </w:divBdr>
    </w:div>
    <w:div w:id="84888137">
      <w:bodyDiv w:val="1"/>
      <w:marLeft w:val="0"/>
      <w:marRight w:val="0"/>
      <w:marTop w:val="0"/>
      <w:marBottom w:val="0"/>
      <w:divBdr>
        <w:top w:val="none" w:sz="0" w:space="0" w:color="auto"/>
        <w:left w:val="none" w:sz="0" w:space="0" w:color="auto"/>
        <w:bottom w:val="none" w:sz="0" w:space="0" w:color="auto"/>
        <w:right w:val="none" w:sz="0" w:space="0" w:color="auto"/>
      </w:divBdr>
    </w:div>
    <w:div w:id="100878169">
      <w:bodyDiv w:val="1"/>
      <w:marLeft w:val="0"/>
      <w:marRight w:val="0"/>
      <w:marTop w:val="0"/>
      <w:marBottom w:val="0"/>
      <w:divBdr>
        <w:top w:val="none" w:sz="0" w:space="0" w:color="auto"/>
        <w:left w:val="none" w:sz="0" w:space="0" w:color="auto"/>
        <w:bottom w:val="none" w:sz="0" w:space="0" w:color="auto"/>
        <w:right w:val="none" w:sz="0" w:space="0" w:color="auto"/>
      </w:divBdr>
    </w:div>
    <w:div w:id="131405126">
      <w:bodyDiv w:val="1"/>
      <w:marLeft w:val="0"/>
      <w:marRight w:val="0"/>
      <w:marTop w:val="0"/>
      <w:marBottom w:val="0"/>
      <w:divBdr>
        <w:top w:val="none" w:sz="0" w:space="0" w:color="auto"/>
        <w:left w:val="none" w:sz="0" w:space="0" w:color="auto"/>
        <w:bottom w:val="none" w:sz="0" w:space="0" w:color="auto"/>
        <w:right w:val="none" w:sz="0" w:space="0" w:color="auto"/>
      </w:divBdr>
    </w:div>
    <w:div w:id="139882029">
      <w:bodyDiv w:val="1"/>
      <w:marLeft w:val="0"/>
      <w:marRight w:val="0"/>
      <w:marTop w:val="0"/>
      <w:marBottom w:val="0"/>
      <w:divBdr>
        <w:top w:val="none" w:sz="0" w:space="0" w:color="auto"/>
        <w:left w:val="none" w:sz="0" w:space="0" w:color="auto"/>
        <w:bottom w:val="none" w:sz="0" w:space="0" w:color="auto"/>
        <w:right w:val="none" w:sz="0" w:space="0" w:color="auto"/>
      </w:divBdr>
    </w:div>
    <w:div w:id="147524773">
      <w:bodyDiv w:val="1"/>
      <w:marLeft w:val="0"/>
      <w:marRight w:val="0"/>
      <w:marTop w:val="0"/>
      <w:marBottom w:val="0"/>
      <w:divBdr>
        <w:top w:val="none" w:sz="0" w:space="0" w:color="auto"/>
        <w:left w:val="none" w:sz="0" w:space="0" w:color="auto"/>
        <w:bottom w:val="none" w:sz="0" w:space="0" w:color="auto"/>
        <w:right w:val="none" w:sz="0" w:space="0" w:color="auto"/>
      </w:divBdr>
    </w:div>
    <w:div w:id="155534025">
      <w:bodyDiv w:val="1"/>
      <w:marLeft w:val="0"/>
      <w:marRight w:val="0"/>
      <w:marTop w:val="0"/>
      <w:marBottom w:val="0"/>
      <w:divBdr>
        <w:top w:val="none" w:sz="0" w:space="0" w:color="auto"/>
        <w:left w:val="none" w:sz="0" w:space="0" w:color="auto"/>
        <w:bottom w:val="none" w:sz="0" w:space="0" w:color="auto"/>
        <w:right w:val="none" w:sz="0" w:space="0" w:color="auto"/>
      </w:divBdr>
    </w:div>
    <w:div w:id="183328626">
      <w:bodyDiv w:val="1"/>
      <w:marLeft w:val="0"/>
      <w:marRight w:val="0"/>
      <w:marTop w:val="0"/>
      <w:marBottom w:val="0"/>
      <w:divBdr>
        <w:top w:val="none" w:sz="0" w:space="0" w:color="auto"/>
        <w:left w:val="none" w:sz="0" w:space="0" w:color="auto"/>
        <w:bottom w:val="none" w:sz="0" w:space="0" w:color="auto"/>
        <w:right w:val="none" w:sz="0" w:space="0" w:color="auto"/>
      </w:divBdr>
    </w:div>
    <w:div w:id="200896102">
      <w:bodyDiv w:val="1"/>
      <w:marLeft w:val="0"/>
      <w:marRight w:val="0"/>
      <w:marTop w:val="0"/>
      <w:marBottom w:val="0"/>
      <w:divBdr>
        <w:top w:val="none" w:sz="0" w:space="0" w:color="auto"/>
        <w:left w:val="none" w:sz="0" w:space="0" w:color="auto"/>
        <w:bottom w:val="none" w:sz="0" w:space="0" w:color="auto"/>
        <w:right w:val="none" w:sz="0" w:space="0" w:color="auto"/>
      </w:divBdr>
    </w:div>
    <w:div w:id="276984588">
      <w:bodyDiv w:val="1"/>
      <w:marLeft w:val="0"/>
      <w:marRight w:val="0"/>
      <w:marTop w:val="0"/>
      <w:marBottom w:val="0"/>
      <w:divBdr>
        <w:top w:val="none" w:sz="0" w:space="0" w:color="auto"/>
        <w:left w:val="none" w:sz="0" w:space="0" w:color="auto"/>
        <w:bottom w:val="none" w:sz="0" w:space="0" w:color="auto"/>
        <w:right w:val="none" w:sz="0" w:space="0" w:color="auto"/>
      </w:divBdr>
    </w:div>
    <w:div w:id="281109836">
      <w:bodyDiv w:val="1"/>
      <w:marLeft w:val="0"/>
      <w:marRight w:val="0"/>
      <w:marTop w:val="0"/>
      <w:marBottom w:val="0"/>
      <w:divBdr>
        <w:top w:val="none" w:sz="0" w:space="0" w:color="auto"/>
        <w:left w:val="none" w:sz="0" w:space="0" w:color="auto"/>
        <w:bottom w:val="none" w:sz="0" w:space="0" w:color="auto"/>
        <w:right w:val="none" w:sz="0" w:space="0" w:color="auto"/>
      </w:divBdr>
    </w:div>
    <w:div w:id="286008237">
      <w:bodyDiv w:val="1"/>
      <w:marLeft w:val="0"/>
      <w:marRight w:val="0"/>
      <w:marTop w:val="0"/>
      <w:marBottom w:val="0"/>
      <w:divBdr>
        <w:top w:val="none" w:sz="0" w:space="0" w:color="auto"/>
        <w:left w:val="none" w:sz="0" w:space="0" w:color="auto"/>
        <w:bottom w:val="none" w:sz="0" w:space="0" w:color="auto"/>
        <w:right w:val="none" w:sz="0" w:space="0" w:color="auto"/>
      </w:divBdr>
    </w:div>
    <w:div w:id="291980109">
      <w:bodyDiv w:val="1"/>
      <w:marLeft w:val="0"/>
      <w:marRight w:val="0"/>
      <w:marTop w:val="0"/>
      <w:marBottom w:val="0"/>
      <w:divBdr>
        <w:top w:val="none" w:sz="0" w:space="0" w:color="auto"/>
        <w:left w:val="none" w:sz="0" w:space="0" w:color="auto"/>
        <w:bottom w:val="none" w:sz="0" w:space="0" w:color="auto"/>
        <w:right w:val="none" w:sz="0" w:space="0" w:color="auto"/>
      </w:divBdr>
    </w:div>
    <w:div w:id="319576787">
      <w:bodyDiv w:val="1"/>
      <w:marLeft w:val="0"/>
      <w:marRight w:val="0"/>
      <w:marTop w:val="0"/>
      <w:marBottom w:val="0"/>
      <w:divBdr>
        <w:top w:val="none" w:sz="0" w:space="0" w:color="auto"/>
        <w:left w:val="none" w:sz="0" w:space="0" w:color="auto"/>
        <w:bottom w:val="none" w:sz="0" w:space="0" w:color="auto"/>
        <w:right w:val="none" w:sz="0" w:space="0" w:color="auto"/>
      </w:divBdr>
    </w:div>
    <w:div w:id="342317513">
      <w:bodyDiv w:val="1"/>
      <w:marLeft w:val="0"/>
      <w:marRight w:val="0"/>
      <w:marTop w:val="0"/>
      <w:marBottom w:val="0"/>
      <w:divBdr>
        <w:top w:val="none" w:sz="0" w:space="0" w:color="auto"/>
        <w:left w:val="none" w:sz="0" w:space="0" w:color="auto"/>
        <w:bottom w:val="none" w:sz="0" w:space="0" w:color="auto"/>
        <w:right w:val="none" w:sz="0" w:space="0" w:color="auto"/>
      </w:divBdr>
      <w:divsChild>
        <w:div w:id="998506646">
          <w:marLeft w:val="0"/>
          <w:marRight w:val="0"/>
          <w:marTop w:val="0"/>
          <w:marBottom w:val="0"/>
          <w:divBdr>
            <w:top w:val="none" w:sz="0" w:space="0" w:color="auto"/>
            <w:left w:val="none" w:sz="0" w:space="0" w:color="auto"/>
            <w:bottom w:val="none" w:sz="0" w:space="0" w:color="auto"/>
            <w:right w:val="none" w:sz="0" w:space="0" w:color="auto"/>
          </w:divBdr>
          <w:divsChild>
            <w:div w:id="1919747267">
              <w:marLeft w:val="0"/>
              <w:marRight w:val="0"/>
              <w:marTop w:val="0"/>
              <w:marBottom w:val="0"/>
              <w:divBdr>
                <w:top w:val="none" w:sz="0" w:space="0" w:color="auto"/>
                <w:left w:val="none" w:sz="0" w:space="0" w:color="auto"/>
                <w:bottom w:val="none" w:sz="0" w:space="0" w:color="auto"/>
                <w:right w:val="none" w:sz="0" w:space="0" w:color="auto"/>
              </w:divBdr>
              <w:divsChild>
                <w:div w:id="131834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91258">
      <w:bodyDiv w:val="1"/>
      <w:marLeft w:val="0"/>
      <w:marRight w:val="0"/>
      <w:marTop w:val="0"/>
      <w:marBottom w:val="0"/>
      <w:divBdr>
        <w:top w:val="none" w:sz="0" w:space="0" w:color="auto"/>
        <w:left w:val="none" w:sz="0" w:space="0" w:color="auto"/>
        <w:bottom w:val="none" w:sz="0" w:space="0" w:color="auto"/>
        <w:right w:val="none" w:sz="0" w:space="0" w:color="auto"/>
      </w:divBdr>
    </w:div>
    <w:div w:id="371466175">
      <w:bodyDiv w:val="1"/>
      <w:marLeft w:val="0"/>
      <w:marRight w:val="0"/>
      <w:marTop w:val="0"/>
      <w:marBottom w:val="0"/>
      <w:divBdr>
        <w:top w:val="none" w:sz="0" w:space="0" w:color="auto"/>
        <w:left w:val="none" w:sz="0" w:space="0" w:color="auto"/>
        <w:bottom w:val="none" w:sz="0" w:space="0" w:color="auto"/>
        <w:right w:val="none" w:sz="0" w:space="0" w:color="auto"/>
      </w:divBdr>
    </w:div>
    <w:div w:id="371655112">
      <w:bodyDiv w:val="1"/>
      <w:marLeft w:val="0"/>
      <w:marRight w:val="0"/>
      <w:marTop w:val="0"/>
      <w:marBottom w:val="0"/>
      <w:divBdr>
        <w:top w:val="none" w:sz="0" w:space="0" w:color="auto"/>
        <w:left w:val="none" w:sz="0" w:space="0" w:color="auto"/>
        <w:bottom w:val="none" w:sz="0" w:space="0" w:color="auto"/>
        <w:right w:val="none" w:sz="0" w:space="0" w:color="auto"/>
      </w:divBdr>
    </w:div>
    <w:div w:id="428550407">
      <w:bodyDiv w:val="1"/>
      <w:marLeft w:val="0"/>
      <w:marRight w:val="0"/>
      <w:marTop w:val="0"/>
      <w:marBottom w:val="0"/>
      <w:divBdr>
        <w:top w:val="none" w:sz="0" w:space="0" w:color="auto"/>
        <w:left w:val="none" w:sz="0" w:space="0" w:color="auto"/>
        <w:bottom w:val="none" w:sz="0" w:space="0" w:color="auto"/>
        <w:right w:val="none" w:sz="0" w:space="0" w:color="auto"/>
      </w:divBdr>
    </w:div>
    <w:div w:id="436290746">
      <w:bodyDiv w:val="1"/>
      <w:marLeft w:val="0"/>
      <w:marRight w:val="0"/>
      <w:marTop w:val="0"/>
      <w:marBottom w:val="0"/>
      <w:divBdr>
        <w:top w:val="none" w:sz="0" w:space="0" w:color="auto"/>
        <w:left w:val="none" w:sz="0" w:space="0" w:color="auto"/>
        <w:bottom w:val="none" w:sz="0" w:space="0" w:color="auto"/>
        <w:right w:val="none" w:sz="0" w:space="0" w:color="auto"/>
      </w:divBdr>
    </w:div>
    <w:div w:id="487016959">
      <w:bodyDiv w:val="1"/>
      <w:marLeft w:val="0"/>
      <w:marRight w:val="0"/>
      <w:marTop w:val="0"/>
      <w:marBottom w:val="0"/>
      <w:divBdr>
        <w:top w:val="none" w:sz="0" w:space="0" w:color="auto"/>
        <w:left w:val="none" w:sz="0" w:space="0" w:color="auto"/>
        <w:bottom w:val="none" w:sz="0" w:space="0" w:color="auto"/>
        <w:right w:val="none" w:sz="0" w:space="0" w:color="auto"/>
      </w:divBdr>
    </w:div>
    <w:div w:id="508328801">
      <w:bodyDiv w:val="1"/>
      <w:marLeft w:val="0"/>
      <w:marRight w:val="0"/>
      <w:marTop w:val="0"/>
      <w:marBottom w:val="0"/>
      <w:divBdr>
        <w:top w:val="none" w:sz="0" w:space="0" w:color="auto"/>
        <w:left w:val="none" w:sz="0" w:space="0" w:color="auto"/>
        <w:bottom w:val="none" w:sz="0" w:space="0" w:color="auto"/>
        <w:right w:val="none" w:sz="0" w:space="0" w:color="auto"/>
      </w:divBdr>
    </w:div>
    <w:div w:id="525951620">
      <w:bodyDiv w:val="1"/>
      <w:marLeft w:val="0"/>
      <w:marRight w:val="0"/>
      <w:marTop w:val="0"/>
      <w:marBottom w:val="0"/>
      <w:divBdr>
        <w:top w:val="none" w:sz="0" w:space="0" w:color="auto"/>
        <w:left w:val="none" w:sz="0" w:space="0" w:color="auto"/>
        <w:bottom w:val="none" w:sz="0" w:space="0" w:color="auto"/>
        <w:right w:val="none" w:sz="0" w:space="0" w:color="auto"/>
      </w:divBdr>
    </w:div>
    <w:div w:id="550265701">
      <w:bodyDiv w:val="1"/>
      <w:marLeft w:val="0"/>
      <w:marRight w:val="0"/>
      <w:marTop w:val="0"/>
      <w:marBottom w:val="0"/>
      <w:divBdr>
        <w:top w:val="none" w:sz="0" w:space="0" w:color="auto"/>
        <w:left w:val="none" w:sz="0" w:space="0" w:color="auto"/>
        <w:bottom w:val="none" w:sz="0" w:space="0" w:color="auto"/>
        <w:right w:val="none" w:sz="0" w:space="0" w:color="auto"/>
      </w:divBdr>
    </w:div>
    <w:div w:id="554439398">
      <w:bodyDiv w:val="1"/>
      <w:marLeft w:val="0"/>
      <w:marRight w:val="0"/>
      <w:marTop w:val="0"/>
      <w:marBottom w:val="0"/>
      <w:divBdr>
        <w:top w:val="none" w:sz="0" w:space="0" w:color="auto"/>
        <w:left w:val="none" w:sz="0" w:space="0" w:color="auto"/>
        <w:bottom w:val="none" w:sz="0" w:space="0" w:color="auto"/>
        <w:right w:val="none" w:sz="0" w:space="0" w:color="auto"/>
      </w:divBdr>
    </w:div>
    <w:div w:id="571500532">
      <w:bodyDiv w:val="1"/>
      <w:marLeft w:val="0"/>
      <w:marRight w:val="0"/>
      <w:marTop w:val="0"/>
      <w:marBottom w:val="0"/>
      <w:divBdr>
        <w:top w:val="none" w:sz="0" w:space="0" w:color="auto"/>
        <w:left w:val="none" w:sz="0" w:space="0" w:color="auto"/>
        <w:bottom w:val="none" w:sz="0" w:space="0" w:color="auto"/>
        <w:right w:val="none" w:sz="0" w:space="0" w:color="auto"/>
      </w:divBdr>
    </w:div>
    <w:div w:id="593821993">
      <w:bodyDiv w:val="1"/>
      <w:marLeft w:val="0"/>
      <w:marRight w:val="0"/>
      <w:marTop w:val="0"/>
      <w:marBottom w:val="0"/>
      <w:divBdr>
        <w:top w:val="none" w:sz="0" w:space="0" w:color="auto"/>
        <w:left w:val="none" w:sz="0" w:space="0" w:color="auto"/>
        <w:bottom w:val="none" w:sz="0" w:space="0" w:color="auto"/>
        <w:right w:val="none" w:sz="0" w:space="0" w:color="auto"/>
      </w:divBdr>
    </w:div>
    <w:div w:id="598375061">
      <w:bodyDiv w:val="1"/>
      <w:marLeft w:val="0"/>
      <w:marRight w:val="0"/>
      <w:marTop w:val="0"/>
      <w:marBottom w:val="0"/>
      <w:divBdr>
        <w:top w:val="none" w:sz="0" w:space="0" w:color="auto"/>
        <w:left w:val="none" w:sz="0" w:space="0" w:color="auto"/>
        <w:bottom w:val="none" w:sz="0" w:space="0" w:color="auto"/>
        <w:right w:val="none" w:sz="0" w:space="0" w:color="auto"/>
      </w:divBdr>
    </w:div>
    <w:div w:id="664631603">
      <w:bodyDiv w:val="1"/>
      <w:marLeft w:val="0"/>
      <w:marRight w:val="0"/>
      <w:marTop w:val="0"/>
      <w:marBottom w:val="0"/>
      <w:divBdr>
        <w:top w:val="none" w:sz="0" w:space="0" w:color="auto"/>
        <w:left w:val="none" w:sz="0" w:space="0" w:color="auto"/>
        <w:bottom w:val="none" w:sz="0" w:space="0" w:color="auto"/>
        <w:right w:val="none" w:sz="0" w:space="0" w:color="auto"/>
      </w:divBdr>
    </w:div>
    <w:div w:id="696809789">
      <w:bodyDiv w:val="1"/>
      <w:marLeft w:val="0"/>
      <w:marRight w:val="0"/>
      <w:marTop w:val="0"/>
      <w:marBottom w:val="0"/>
      <w:divBdr>
        <w:top w:val="none" w:sz="0" w:space="0" w:color="auto"/>
        <w:left w:val="none" w:sz="0" w:space="0" w:color="auto"/>
        <w:bottom w:val="none" w:sz="0" w:space="0" w:color="auto"/>
        <w:right w:val="none" w:sz="0" w:space="0" w:color="auto"/>
      </w:divBdr>
    </w:div>
    <w:div w:id="697003293">
      <w:bodyDiv w:val="1"/>
      <w:marLeft w:val="0"/>
      <w:marRight w:val="0"/>
      <w:marTop w:val="0"/>
      <w:marBottom w:val="0"/>
      <w:divBdr>
        <w:top w:val="none" w:sz="0" w:space="0" w:color="auto"/>
        <w:left w:val="none" w:sz="0" w:space="0" w:color="auto"/>
        <w:bottom w:val="none" w:sz="0" w:space="0" w:color="auto"/>
        <w:right w:val="none" w:sz="0" w:space="0" w:color="auto"/>
      </w:divBdr>
    </w:div>
    <w:div w:id="735860563">
      <w:bodyDiv w:val="1"/>
      <w:marLeft w:val="0"/>
      <w:marRight w:val="0"/>
      <w:marTop w:val="0"/>
      <w:marBottom w:val="0"/>
      <w:divBdr>
        <w:top w:val="none" w:sz="0" w:space="0" w:color="auto"/>
        <w:left w:val="none" w:sz="0" w:space="0" w:color="auto"/>
        <w:bottom w:val="none" w:sz="0" w:space="0" w:color="auto"/>
        <w:right w:val="none" w:sz="0" w:space="0" w:color="auto"/>
      </w:divBdr>
    </w:div>
    <w:div w:id="743987357">
      <w:bodyDiv w:val="1"/>
      <w:marLeft w:val="0"/>
      <w:marRight w:val="0"/>
      <w:marTop w:val="0"/>
      <w:marBottom w:val="0"/>
      <w:divBdr>
        <w:top w:val="none" w:sz="0" w:space="0" w:color="auto"/>
        <w:left w:val="none" w:sz="0" w:space="0" w:color="auto"/>
        <w:bottom w:val="none" w:sz="0" w:space="0" w:color="auto"/>
        <w:right w:val="none" w:sz="0" w:space="0" w:color="auto"/>
      </w:divBdr>
    </w:div>
    <w:div w:id="752626317">
      <w:bodyDiv w:val="1"/>
      <w:marLeft w:val="0"/>
      <w:marRight w:val="0"/>
      <w:marTop w:val="0"/>
      <w:marBottom w:val="0"/>
      <w:divBdr>
        <w:top w:val="none" w:sz="0" w:space="0" w:color="auto"/>
        <w:left w:val="none" w:sz="0" w:space="0" w:color="auto"/>
        <w:bottom w:val="none" w:sz="0" w:space="0" w:color="auto"/>
        <w:right w:val="none" w:sz="0" w:space="0" w:color="auto"/>
      </w:divBdr>
    </w:div>
    <w:div w:id="754134894">
      <w:bodyDiv w:val="1"/>
      <w:marLeft w:val="0"/>
      <w:marRight w:val="0"/>
      <w:marTop w:val="0"/>
      <w:marBottom w:val="0"/>
      <w:divBdr>
        <w:top w:val="none" w:sz="0" w:space="0" w:color="auto"/>
        <w:left w:val="none" w:sz="0" w:space="0" w:color="auto"/>
        <w:bottom w:val="none" w:sz="0" w:space="0" w:color="auto"/>
        <w:right w:val="none" w:sz="0" w:space="0" w:color="auto"/>
      </w:divBdr>
    </w:div>
    <w:div w:id="763692403">
      <w:bodyDiv w:val="1"/>
      <w:marLeft w:val="0"/>
      <w:marRight w:val="0"/>
      <w:marTop w:val="0"/>
      <w:marBottom w:val="0"/>
      <w:divBdr>
        <w:top w:val="none" w:sz="0" w:space="0" w:color="auto"/>
        <w:left w:val="none" w:sz="0" w:space="0" w:color="auto"/>
        <w:bottom w:val="none" w:sz="0" w:space="0" w:color="auto"/>
        <w:right w:val="none" w:sz="0" w:space="0" w:color="auto"/>
      </w:divBdr>
    </w:div>
    <w:div w:id="769932868">
      <w:bodyDiv w:val="1"/>
      <w:marLeft w:val="0"/>
      <w:marRight w:val="0"/>
      <w:marTop w:val="0"/>
      <w:marBottom w:val="0"/>
      <w:divBdr>
        <w:top w:val="none" w:sz="0" w:space="0" w:color="auto"/>
        <w:left w:val="none" w:sz="0" w:space="0" w:color="auto"/>
        <w:bottom w:val="none" w:sz="0" w:space="0" w:color="auto"/>
        <w:right w:val="none" w:sz="0" w:space="0" w:color="auto"/>
      </w:divBdr>
    </w:div>
    <w:div w:id="783502845">
      <w:bodyDiv w:val="1"/>
      <w:marLeft w:val="0"/>
      <w:marRight w:val="0"/>
      <w:marTop w:val="0"/>
      <w:marBottom w:val="0"/>
      <w:divBdr>
        <w:top w:val="none" w:sz="0" w:space="0" w:color="auto"/>
        <w:left w:val="none" w:sz="0" w:space="0" w:color="auto"/>
        <w:bottom w:val="none" w:sz="0" w:space="0" w:color="auto"/>
        <w:right w:val="none" w:sz="0" w:space="0" w:color="auto"/>
      </w:divBdr>
    </w:div>
    <w:div w:id="808087506">
      <w:bodyDiv w:val="1"/>
      <w:marLeft w:val="0"/>
      <w:marRight w:val="0"/>
      <w:marTop w:val="0"/>
      <w:marBottom w:val="0"/>
      <w:divBdr>
        <w:top w:val="none" w:sz="0" w:space="0" w:color="auto"/>
        <w:left w:val="none" w:sz="0" w:space="0" w:color="auto"/>
        <w:bottom w:val="none" w:sz="0" w:space="0" w:color="auto"/>
        <w:right w:val="none" w:sz="0" w:space="0" w:color="auto"/>
      </w:divBdr>
    </w:div>
    <w:div w:id="811095000">
      <w:bodyDiv w:val="1"/>
      <w:marLeft w:val="0"/>
      <w:marRight w:val="0"/>
      <w:marTop w:val="0"/>
      <w:marBottom w:val="0"/>
      <w:divBdr>
        <w:top w:val="none" w:sz="0" w:space="0" w:color="auto"/>
        <w:left w:val="none" w:sz="0" w:space="0" w:color="auto"/>
        <w:bottom w:val="none" w:sz="0" w:space="0" w:color="auto"/>
        <w:right w:val="none" w:sz="0" w:space="0" w:color="auto"/>
      </w:divBdr>
    </w:div>
    <w:div w:id="857278795">
      <w:bodyDiv w:val="1"/>
      <w:marLeft w:val="0"/>
      <w:marRight w:val="0"/>
      <w:marTop w:val="0"/>
      <w:marBottom w:val="0"/>
      <w:divBdr>
        <w:top w:val="none" w:sz="0" w:space="0" w:color="auto"/>
        <w:left w:val="none" w:sz="0" w:space="0" w:color="auto"/>
        <w:bottom w:val="none" w:sz="0" w:space="0" w:color="auto"/>
        <w:right w:val="none" w:sz="0" w:space="0" w:color="auto"/>
      </w:divBdr>
    </w:div>
    <w:div w:id="886797717">
      <w:bodyDiv w:val="1"/>
      <w:marLeft w:val="0"/>
      <w:marRight w:val="0"/>
      <w:marTop w:val="0"/>
      <w:marBottom w:val="0"/>
      <w:divBdr>
        <w:top w:val="none" w:sz="0" w:space="0" w:color="auto"/>
        <w:left w:val="none" w:sz="0" w:space="0" w:color="auto"/>
        <w:bottom w:val="none" w:sz="0" w:space="0" w:color="auto"/>
        <w:right w:val="none" w:sz="0" w:space="0" w:color="auto"/>
      </w:divBdr>
    </w:div>
    <w:div w:id="899633854">
      <w:bodyDiv w:val="1"/>
      <w:marLeft w:val="0"/>
      <w:marRight w:val="0"/>
      <w:marTop w:val="0"/>
      <w:marBottom w:val="0"/>
      <w:divBdr>
        <w:top w:val="none" w:sz="0" w:space="0" w:color="auto"/>
        <w:left w:val="none" w:sz="0" w:space="0" w:color="auto"/>
        <w:bottom w:val="none" w:sz="0" w:space="0" w:color="auto"/>
        <w:right w:val="none" w:sz="0" w:space="0" w:color="auto"/>
      </w:divBdr>
    </w:div>
    <w:div w:id="902368960">
      <w:bodyDiv w:val="1"/>
      <w:marLeft w:val="0"/>
      <w:marRight w:val="0"/>
      <w:marTop w:val="0"/>
      <w:marBottom w:val="0"/>
      <w:divBdr>
        <w:top w:val="none" w:sz="0" w:space="0" w:color="auto"/>
        <w:left w:val="none" w:sz="0" w:space="0" w:color="auto"/>
        <w:bottom w:val="none" w:sz="0" w:space="0" w:color="auto"/>
        <w:right w:val="none" w:sz="0" w:space="0" w:color="auto"/>
      </w:divBdr>
    </w:div>
    <w:div w:id="906914890">
      <w:bodyDiv w:val="1"/>
      <w:marLeft w:val="0"/>
      <w:marRight w:val="0"/>
      <w:marTop w:val="0"/>
      <w:marBottom w:val="0"/>
      <w:divBdr>
        <w:top w:val="none" w:sz="0" w:space="0" w:color="auto"/>
        <w:left w:val="none" w:sz="0" w:space="0" w:color="auto"/>
        <w:bottom w:val="none" w:sz="0" w:space="0" w:color="auto"/>
        <w:right w:val="none" w:sz="0" w:space="0" w:color="auto"/>
      </w:divBdr>
    </w:div>
    <w:div w:id="911088097">
      <w:bodyDiv w:val="1"/>
      <w:marLeft w:val="0"/>
      <w:marRight w:val="0"/>
      <w:marTop w:val="0"/>
      <w:marBottom w:val="0"/>
      <w:divBdr>
        <w:top w:val="none" w:sz="0" w:space="0" w:color="auto"/>
        <w:left w:val="none" w:sz="0" w:space="0" w:color="auto"/>
        <w:bottom w:val="none" w:sz="0" w:space="0" w:color="auto"/>
        <w:right w:val="none" w:sz="0" w:space="0" w:color="auto"/>
      </w:divBdr>
      <w:divsChild>
        <w:div w:id="1677533384">
          <w:marLeft w:val="0"/>
          <w:marRight w:val="0"/>
          <w:marTop w:val="0"/>
          <w:marBottom w:val="0"/>
          <w:divBdr>
            <w:top w:val="none" w:sz="0" w:space="0" w:color="auto"/>
            <w:left w:val="none" w:sz="0" w:space="0" w:color="auto"/>
            <w:bottom w:val="none" w:sz="0" w:space="0" w:color="auto"/>
            <w:right w:val="none" w:sz="0" w:space="0" w:color="auto"/>
          </w:divBdr>
          <w:divsChild>
            <w:div w:id="1364600470">
              <w:marLeft w:val="0"/>
              <w:marRight w:val="0"/>
              <w:marTop w:val="0"/>
              <w:marBottom w:val="0"/>
              <w:divBdr>
                <w:top w:val="none" w:sz="0" w:space="0" w:color="auto"/>
                <w:left w:val="none" w:sz="0" w:space="0" w:color="auto"/>
                <w:bottom w:val="none" w:sz="0" w:space="0" w:color="auto"/>
                <w:right w:val="none" w:sz="0" w:space="0" w:color="auto"/>
              </w:divBdr>
              <w:divsChild>
                <w:div w:id="15066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20654">
      <w:bodyDiv w:val="1"/>
      <w:marLeft w:val="0"/>
      <w:marRight w:val="0"/>
      <w:marTop w:val="0"/>
      <w:marBottom w:val="0"/>
      <w:divBdr>
        <w:top w:val="none" w:sz="0" w:space="0" w:color="auto"/>
        <w:left w:val="none" w:sz="0" w:space="0" w:color="auto"/>
        <w:bottom w:val="none" w:sz="0" w:space="0" w:color="auto"/>
        <w:right w:val="none" w:sz="0" w:space="0" w:color="auto"/>
      </w:divBdr>
    </w:div>
    <w:div w:id="1028026164">
      <w:bodyDiv w:val="1"/>
      <w:marLeft w:val="0"/>
      <w:marRight w:val="0"/>
      <w:marTop w:val="0"/>
      <w:marBottom w:val="0"/>
      <w:divBdr>
        <w:top w:val="none" w:sz="0" w:space="0" w:color="auto"/>
        <w:left w:val="none" w:sz="0" w:space="0" w:color="auto"/>
        <w:bottom w:val="none" w:sz="0" w:space="0" w:color="auto"/>
        <w:right w:val="none" w:sz="0" w:space="0" w:color="auto"/>
      </w:divBdr>
    </w:div>
    <w:div w:id="1044913053">
      <w:bodyDiv w:val="1"/>
      <w:marLeft w:val="0"/>
      <w:marRight w:val="0"/>
      <w:marTop w:val="0"/>
      <w:marBottom w:val="0"/>
      <w:divBdr>
        <w:top w:val="none" w:sz="0" w:space="0" w:color="auto"/>
        <w:left w:val="none" w:sz="0" w:space="0" w:color="auto"/>
        <w:bottom w:val="none" w:sz="0" w:space="0" w:color="auto"/>
        <w:right w:val="none" w:sz="0" w:space="0" w:color="auto"/>
      </w:divBdr>
    </w:div>
    <w:div w:id="1076246035">
      <w:bodyDiv w:val="1"/>
      <w:marLeft w:val="0"/>
      <w:marRight w:val="0"/>
      <w:marTop w:val="0"/>
      <w:marBottom w:val="0"/>
      <w:divBdr>
        <w:top w:val="none" w:sz="0" w:space="0" w:color="auto"/>
        <w:left w:val="none" w:sz="0" w:space="0" w:color="auto"/>
        <w:bottom w:val="none" w:sz="0" w:space="0" w:color="auto"/>
        <w:right w:val="none" w:sz="0" w:space="0" w:color="auto"/>
      </w:divBdr>
    </w:div>
    <w:div w:id="1078481151">
      <w:bodyDiv w:val="1"/>
      <w:marLeft w:val="0"/>
      <w:marRight w:val="0"/>
      <w:marTop w:val="0"/>
      <w:marBottom w:val="0"/>
      <w:divBdr>
        <w:top w:val="none" w:sz="0" w:space="0" w:color="auto"/>
        <w:left w:val="none" w:sz="0" w:space="0" w:color="auto"/>
        <w:bottom w:val="none" w:sz="0" w:space="0" w:color="auto"/>
        <w:right w:val="none" w:sz="0" w:space="0" w:color="auto"/>
      </w:divBdr>
    </w:div>
    <w:div w:id="1115367515">
      <w:bodyDiv w:val="1"/>
      <w:marLeft w:val="0"/>
      <w:marRight w:val="0"/>
      <w:marTop w:val="0"/>
      <w:marBottom w:val="0"/>
      <w:divBdr>
        <w:top w:val="none" w:sz="0" w:space="0" w:color="auto"/>
        <w:left w:val="none" w:sz="0" w:space="0" w:color="auto"/>
        <w:bottom w:val="none" w:sz="0" w:space="0" w:color="auto"/>
        <w:right w:val="none" w:sz="0" w:space="0" w:color="auto"/>
      </w:divBdr>
    </w:div>
    <w:div w:id="1133134273">
      <w:bodyDiv w:val="1"/>
      <w:marLeft w:val="0"/>
      <w:marRight w:val="0"/>
      <w:marTop w:val="0"/>
      <w:marBottom w:val="0"/>
      <w:divBdr>
        <w:top w:val="none" w:sz="0" w:space="0" w:color="auto"/>
        <w:left w:val="none" w:sz="0" w:space="0" w:color="auto"/>
        <w:bottom w:val="none" w:sz="0" w:space="0" w:color="auto"/>
        <w:right w:val="none" w:sz="0" w:space="0" w:color="auto"/>
      </w:divBdr>
    </w:div>
    <w:div w:id="1148328432">
      <w:bodyDiv w:val="1"/>
      <w:marLeft w:val="0"/>
      <w:marRight w:val="0"/>
      <w:marTop w:val="0"/>
      <w:marBottom w:val="0"/>
      <w:divBdr>
        <w:top w:val="none" w:sz="0" w:space="0" w:color="auto"/>
        <w:left w:val="none" w:sz="0" w:space="0" w:color="auto"/>
        <w:bottom w:val="none" w:sz="0" w:space="0" w:color="auto"/>
        <w:right w:val="none" w:sz="0" w:space="0" w:color="auto"/>
      </w:divBdr>
    </w:div>
    <w:div w:id="1151218485">
      <w:bodyDiv w:val="1"/>
      <w:marLeft w:val="0"/>
      <w:marRight w:val="0"/>
      <w:marTop w:val="0"/>
      <w:marBottom w:val="0"/>
      <w:divBdr>
        <w:top w:val="none" w:sz="0" w:space="0" w:color="auto"/>
        <w:left w:val="none" w:sz="0" w:space="0" w:color="auto"/>
        <w:bottom w:val="none" w:sz="0" w:space="0" w:color="auto"/>
        <w:right w:val="none" w:sz="0" w:space="0" w:color="auto"/>
      </w:divBdr>
    </w:div>
    <w:div w:id="1157646452">
      <w:bodyDiv w:val="1"/>
      <w:marLeft w:val="0"/>
      <w:marRight w:val="0"/>
      <w:marTop w:val="0"/>
      <w:marBottom w:val="0"/>
      <w:divBdr>
        <w:top w:val="none" w:sz="0" w:space="0" w:color="auto"/>
        <w:left w:val="none" w:sz="0" w:space="0" w:color="auto"/>
        <w:bottom w:val="none" w:sz="0" w:space="0" w:color="auto"/>
        <w:right w:val="none" w:sz="0" w:space="0" w:color="auto"/>
      </w:divBdr>
    </w:div>
    <w:div w:id="1207065544">
      <w:bodyDiv w:val="1"/>
      <w:marLeft w:val="0"/>
      <w:marRight w:val="0"/>
      <w:marTop w:val="0"/>
      <w:marBottom w:val="0"/>
      <w:divBdr>
        <w:top w:val="none" w:sz="0" w:space="0" w:color="auto"/>
        <w:left w:val="none" w:sz="0" w:space="0" w:color="auto"/>
        <w:bottom w:val="none" w:sz="0" w:space="0" w:color="auto"/>
        <w:right w:val="none" w:sz="0" w:space="0" w:color="auto"/>
      </w:divBdr>
    </w:div>
    <w:div w:id="1211065725">
      <w:bodyDiv w:val="1"/>
      <w:marLeft w:val="0"/>
      <w:marRight w:val="0"/>
      <w:marTop w:val="0"/>
      <w:marBottom w:val="0"/>
      <w:divBdr>
        <w:top w:val="none" w:sz="0" w:space="0" w:color="auto"/>
        <w:left w:val="none" w:sz="0" w:space="0" w:color="auto"/>
        <w:bottom w:val="none" w:sz="0" w:space="0" w:color="auto"/>
        <w:right w:val="none" w:sz="0" w:space="0" w:color="auto"/>
      </w:divBdr>
    </w:div>
    <w:div w:id="1219974079">
      <w:bodyDiv w:val="1"/>
      <w:marLeft w:val="0"/>
      <w:marRight w:val="0"/>
      <w:marTop w:val="0"/>
      <w:marBottom w:val="0"/>
      <w:divBdr>
        <w:top w:val="none" w:sz="0" w:space="0" w:color="auto"/>
        <w:left w:val="none" w:sz="0" w:space="0" w:color="auto"/>
        <w:bottom w:val="none" w:sz="0" w:space="0" w:color="auto"/>
        <w:right w:val="none" w:sz="0" w:space="0" w:color="auto"/>
      </w:divBdr>
    </w:div>
    <w:div w:id="1235435014">
      <w:bodyDiv w:val="1"/>
      <w:marLeft w:val="0"/>
      <w:marRight w:val="0"/>
      <w:marTop w:val="0"/>
      <w:marBottom w:val="0"/>
      <w:divBdr>
        <w:top w:val="none" w:sz="0" w:space="0" w:color="auto"/>
        <w:left w:val="none" w:sz="0" w:space="0" w:color="auto"/>
        <w:bottom w:val="none" w:sz="0" w:space="0" w:color="auto"/>
        <w:right w:val="none" w:sz="0" w:space="0" w:color="auto"/>
      </w:divBdr>
    </w:div>
    <w:div w:id="1239438621">
      <w:bodyDiv w:val="1"/>
      <w:marLeft w:val="0"/>
      <w:marRight w:val="0"/>
      <w:marTop w:val="0"/>
      <w:marBottom w:val="0"/>
      <w:divBdr>
        <w:top w:val="none" w:sz="0" w:space="0" w:color="auto"/>
        <w:left w:val="none" w:sz="0" w:space="0" w:color="auto"/>
        <w:bottom w:val="none" w:sz="0" w:space="0" w:color="auto"/>
        <w:right w:val="none" w:sz="0" w:space="0" w:color="auto"/>
      </w:divBdr>
    </w:div>
    <w:div w:id="1259173347">
      <w:bodyDiv w:val="1"/>
      <w:marLeft w:val="0"/>
      <w:marRight w:val="0"/>
      <w:marTop w:val="0"/>
      <w:marBottom w:val="0"/>
      <w:divBdr>
        <w:top w:val="none" w:sz="0" w:space="0" w:color="auto"/>
        <w:left w:val="none" w:sz="0" w:space="0" w:color="auto"/>
        <w:bottom w:val="none" w:sz="0" w:space="0" w:color="auto"/>
        <w:right w:val="none" w:sz="0" w:space="0" w:color="auto"/>
      </w:divBdr>
    </w:div>
    <w:div w:id="1298295486">
      <w:bodyDiv w:val="1"/>
      <w:marLeft w:val="0"/>
      <w:marRight w:val="0"/>
      <w:marTop w:val="0"/>
      <w:marBottom w:val="0"/>
      <w:divBdr>
        <w:top w:val="none" w:sz="0" w:space="0" w:color="auto"/>
        <w:left w:val="none" w:sz="0" w:space="0" w:color="auto"/>
        <w:bottom w:val="none" w:sz="0" w:space="0" w:color="auto"/>
        <w:right w:val="none" w:sz="0" w:space="0" w:color="auto"/>
      </w:divBdr>
    </w:div>
    <w:div w:id="1311445204">
      <w:bodyDiv w:val="1"/>
      <w:marLeft w:val="0"/>
      <w:marRight w:val="0"/>
      <w:marTop w:val="0"/>
      <w:marBottom w:val="0"/>
      <w:divBdr>
        <w:top w:val="none" w:sz="0" w:space="0" w:color="auto"/>
        <w:left w:val="none" w:sz="0" w:space="0" w:color="auto"/>
        <w:bottom w:val="none" w:sz="0" w:space="0" w:color="auto"/>
        <w:right w:val="none" w:sz="0" w:space="0" w:color="auto"/>
      </w:divBdr>
    </w:div>
    <w:div w:id="1400207457">
      <w:bodyDiv w:val="1"/>
      <w:marLeft w:val="0"/>
      <w:marRight w:val="0"/>
      <w:marTop w:val="0"/>
      <w:marBottom w:val="0"/>
      <w:divBdr>
        <w:top w:val="none" w:sz="0" w:space="0" w:color="auto"/>
        <w:left w:val="none" w:sz="0" w:space="0" w:color="auto"/>
        <w:bottom w:val="none" w:sz="0" w:space="0" w:color="auto"/>
        <w:right w:val="none" w:sz="0" w:space="0" w:color="auto"/>
      </w:divBdr>
    </w:div>
    <w:div w:id="1403142963">
      <w:bodyDiv w:val="1"/>
      <w:marLeft w:val="0"/>
      <w:marRight w:val="0"/>
      <w:marTop w:val="0"/>
      <w:marBottom w:val="0"/>
      <w:divBdr>
        <w:top w:val="none" w:sz="0" w:space="0" w:color="auto"/>
        <w:left w:val="none" w:sz="0" w:space="0" w:color="auto"/>
        <w:bottom w:val="none" w:sz="0" w:space="0" w:color="auto"/>
        <w:right w:val="none" w:sz="0" w:space="0" w:color="auto"/>
      </w:divBdr>
    </w:div>
    <w:div w:id="1463885209">
      <w:bodyDiv w:val="1"/>
      <w:marLeft w:val="0"/>
      <w:marRight w:val="0"/>
      <w:marTop w:val="0"/>
      <w:marBottom w:val="0"/>
      <w:divBdr>
        <w:top w:val="none" w:sz="0" w:space="0" w:color="auto"/>
        <w:left w:val="none" w:sz="0" w:space="0" w:color="auto"/>
        <w:bottom w:val="none" w:sz="0" w:space="0" w:color="auto"/>
        <w:right w:val="none" w:sz="0" w:space="0" w:color="auto"/>
      </w:divBdr>
    </w:div>
    <w:div w:id="1467896544">
      <w:bodyDiv w:val="1"/>
      <w:marLeft w:val="0"/>
      <w:marRight w:val="0"/>
      <w:marTop w:val="0"/>
      <w:marBottom w:val="0"/>
      <w:divBdr>
        <w:top w:val="none" w:sz="0" w:space="0" w:color="auto"/>
        <w:left w:val="none" w:sz="0" w:space="0" w:color="auto"/>
        <w:bottom w:val="none" w:sz="0" w:space="0" w:color="auto"/>
        <w:right w:val="none" w:sz="0" w:space="0" w:color="auto"/>
      </w:divBdr>
    </w:div>
    <w:div w:id="1474955025">
      <w:bodyDiv w:val="1"/>
      <w:marLeft w:val="0"/>
      <w:marRight w:val="0"/>
      <w:marTop w:val="0"/>
      <w:marBottom w:val="0"/>
      <w:divBdr>
        <w:top w:val="none" w:sz="0" w:space="0" w:color="auto"/>
        <w:left w:val="none" w:sz="0" w:space="0" w:color="auto"/>
        <w:bottom w:val="none" w:sz="0" w:space="0" w:color="auto"/>
        <w:right w:val="none" w:sz="0" w:space="0" w:color="auto"/>
      </w:divBdr>
    </w:div>
    <w:div w:id="1481001799">
      <w:bodyDiv w:val="1"/>
      <w:marLeft w:val="0"/>
      <w:marRight w:val="0"/>
      <w:marTop w:val="0"/>
      <w:marBottom w:val="0"/>
      <w:divBdr>
        <w:top w:val="none" w:sz="0" w:space="0" w:color="auto"/>
        <w:left w:val="none" w:sz="0" w:space="0" w:color="auto"/>
        <w:bottom w:val="none" w:sz="0" w:space="0" w:color="auto"/>
        <w:right w:val="none" w:sz="0" w:space="0" w:color="auto"/>
      </w:divBdr>
    </w:div>
    <w:div w:id="1533955186">
      <w:bodyDiv w:val="1"/>
      <w:marLeft w:val="0"/>
      <w:marRight w:val="0"/>
      <w:marTop w:val="0"/>
      <w:marBottom w:val="0"/>
      <w:divBdr>
        <w:top w:val="none" w:sz="0" w:space="0" w:color="auto"/>
        <w:left w:val="none" w:sz="0" w:space="0" w:color="auto"/>
        <w:bottom w:val="none" w:sz="0" w:space="0" w:color="auto"/>
        <w:right w:val="none" w:sz="0" w:space="0" w:color="auto"/>
      </w:divBdr>
    </w:div>
    <w:div w:id="1547839102">
      <w:bodyDiv w:val="1"/>
      <w:marLeft w:val="0"/>
      <w:marRight w:val="0"/>
      <w:marTop w:val="0"/>
      <w:marBottom w:val="0"/>
      <w:divBdr>
        <w:top w:val="none" w:sz="0" w:space="0" w:color="auto"/>
        <w:left w:val="none" w:sz="0" w:space="0" w:color="auto"/>
        <w:bottom w:val="none" w:sz="0" w:space="0" w:color="auto"/>
        <w:right w:val="none" w:sz="0" w:space="0" w:color="auto"/>
      </w:divBdr>
    </w:div>
    <w:div w:id="1547984338">
      <w:bodyDiv w:val="1"/>
      <w:marLeft w:val="0"/>
      <w:marRight w:val="0"/>
      <w:marTop w:val="0"/>
      <w:marBottom w:val="0"/>
      <w:divBdr>
        <w:top w:val="none" w:sz="0" w:space="0" w:color="auto"/>
        <w:left w:val="none" w:sz="0" w:space="0" w:color="auto"/>
        <w:bottom w:val="none" w:sz="0" w:space="0" w:color="auto"/>
        <w:right w:val="none" w:sz="0" w:space="0" w:color="auto"/>
      </w:divBdr>
    </w:div>
    <w:div w:id="1573546229">
      <w:bodyDiv w:val="1"/>
      <w:marLeft w:val="0"/>
      <w:marRight w:val="0"/>
      <w:marTop w:val="0"/>
      <w:marBottom w:val="0"/>
      <w:divBdr>
        <w:top w:val="none" w:sz="0" w:space="0" w:color="auto"/>
        <w:left w:val="none" w:sz="0" w:space="0" w:color="auto"/>
        <w:bottom w:val="none" w:sz="0" w:space="0" w:color="auto"/>
        <w:right w:val="none" w:sz="0" w:space="0" w:color="auto"/>
      </w:divBdr>
    </w:div>
    <w:div w:id="1575166021">
      <w:bodyDiv w:val="1"/>
      <w:marLeft w:val="0"/>
      <w:marRight w:val="0"/>
      <w:marTop w:val="0"/>
      <w:marBottom w:val="0"/>
      <w:divBdr>
        <w:top w:val="none" w:sz="0" w:space="0" w:color="auto"/>
        <w:left w:val="none" w:sz="0" w:space="0" w:color="auto"/>
        <w:bottom w:val="none" w:sz="0" w:space="0" w:color="auto"/>
        <w:right w:val="none" w:sz="0" w:space="0" w:color="auto"/>
      </w:divBdr>
    </w:div>
    <w:div w:id="1577325424">
      <w:bodyDiv w:val="1"/>
      <w:marLeft w:val="0"/>
      <w:marRight w:val="0"/>
      <w:marTop w:val="0"/>
      <w:marBottom w:val="0"/>
      <w:divBdr>
        <w:top w:val="none" w:sz="0" w:space="0" w:color="auto"/>
        <w:left w:val="none" w:sz="0" w:space="0" w:color="auto"/>
        <w:bottom w:val="none" w:sz="0" w:space="0" w:color="auto"/>
        <w:right w:val="none" w:sz="0" w:space="0" w:color="auto"/>
      </w:divBdr>
    </w:div>
    <w:div w:id="1587957044">
      <w:bodyDiv w:val="1"/>
      <w:marLeft w:val="0"/>
      <w:marRight w:val="0"/>
      <w:marTop w:val="0"/>
      <w:marBottom w:val="0"/>
      <w:divBdr>
        <w:top w:val="none" w:sz="0" w:space="0" w:color="auto"/>
        <w:left w:val="none" w:sz="0" w:space="0" w:color="auto"/>
        <w:bottom w:val="none" w:sz="0" w:space="0" w:color="auto"/>
        <w:right w:val="none" w:sz="0" w:space="0" w:color="auto"/>
      </w:divBdr>
    </w:div>
    <w:div w:id="1612277100">
      <w:bodyDiv w:val="1"/>
      <w:marLeft w:val="0"/>
      <w:marRight w:val="0"/>
      <w:marTop w:val="0"/>
      <w:marBottom w:val="0"/>
      <w:divBdr>
        <w:top w:val="none" w:sz="0" w:space="0" w:color="auto"/>
        <w:left w:val="none" w:sz="0" w:space="0" w:color="auto"/>
        <w:bottom w:val="none" w:sz="0" w:space="0" w:color="auto"/>
        <w:right w:val="none" w:sz="0" w:space="0" w:color="auto"/>
      </w:divBdr>
    </w:div>
    <w:div w:id="1622028525">
      <w:bodyDiv w:val="1"/>
      <w:marLeft w:val="0"/>
      <w:marRight w:val="0"/>
      <w:marTop w:val="0"/>
      <w:marBottom w:val="0"/>
      <w:divBdr>
        <w:top w:val="none" w:sz="0" w:space="0" w:color="auto"/>
        <w:left w:val="none" w:sz="0" w:space="0" w:color="auto"/>
        <w:bottom w:val="none" w:sz="0" w:space="0" w:color="auto"/>
        <w:right w:val="none" w:sz="0" w:space="0" w:color="auto"/>
      </w:divBdr>
    </w:div>
    <w:div w:id="1635745477">
      <w:bodyDiv w:val="1"/>
      <w:marLeft w:val="0"/>
      <w:marRight w:val="0"/>
      <w:marTop w:val="0"/>
      <w:marBottom w:val="0"/>
      <w:divBdr>
        <w:top w:val="none" w:sz="0" w:space="0" w:color="auto"/>
        <w:left w:val="none" w:sz="0" w:space="0" w:color="auto"/>
        <w:bottom w:val="none" w:sz="0" w:space="0" w:color="auto"/>
        <w:right w:val="none" w:sz="0" w:space="0" w:color="auto"/>
      </w:divBdr>
    </w:div>
    <w:div w:id="1648314369">
      <w:bodyDiv w:val="1"/>
      <w:marLeft w:val="0"/>
      <w:marRight w:val="0"/>
      <w:marTop w:val="0"/>
      <w:marBottom w:val="0"/>
      <w:divBdr>
        <w:top w:val="none" w:sz="0" w:space="0" w:color="auto"/>
        <w:left w:val="none" w:sz="0" w:space="0" w:color="auto"/>
        <w:bottom w:val="none" w:sz="0" w:space="0" w:color="auto"/>
        <w:right w:val="none" w:sz="0" w:space="0" w:color="auto"/>
      </w:divBdr>
    </w:div>
    <w:div w:id="1663502510">
      <w:bodyDiv w:val="1"/>
      <w:marLeft w:val="0"/>
      <w:marRight w:val="0"/>
      <w:marTop w:val="0"/>
      <w:marBottom w:val="0"/>
      <w:divBdr>
        <w:top w:val="none" w:sz="0" w:space="0" w:color="auto"/>
        <w:left w:val="none" w:sz="0" w:space="0" w:color="auto"/>
        <w:bottom w:val="none" w:sz="0" w:space="0" w:color="auto"/>
        <w:right w:val="none" w:sz="0" w:space="0" w:color="auto"/>
      </w:divBdr>
    </w:div>
    <w:div w:id="1700008048">
      <w:bodyDiv w:val="1"/>
      <w:marLeft w:val="0"/>
      <w:marRight w:val="0"/>
      <w:marTop w:val="0"/>
      <w:marBottom w:val="0"/>
      <w:divBdr>
        <w:top w:val="none" w:sz="0" w:space="0" w:color="auto"/>
        <w:left w:val="none" w:sz="0" w:space="0" w:color="auto"/>
        <w:bottom w:val="none" w:sz="0" w:space="0" w:color="auto"/>
        <w:right w:val="none" w:sz="0" w:space="0" w:color="auto"/>
      </w:divBdr>
      <w:divsChild>
        <w:div w:id="732658829">
          <w:marLeft w:val="0"/>
          <w:marRight w:val="0"/>
          <w:marTop w:val="0"/>
          <w:marBottom w:val="0"/>
          <w:divBdr>
            <w:top w:val="none" w:sz="0" w:space="0" w:color="auto"/>
            <w:left w:val="none" w:sz="0" w:space="0" w:color="auto"/>
            <w:bottom w:val="none" w:sz="0" w:space="0" w:color="auto"/>
            <w:right w:val="none" w:sz="0" w:space="0" w:color="auto"/>
          </w:divBdr>
          <w:divsChild>
            <w:div w:id="1743794958">
              <w:marLeft w:val="0"/>
              <w:marRight w:val="0"/>
              <w:marTop w:val="0"/>
              <w:marBottom w:val="0"/>
              <w:divBdr>
                <w:top w:val="none" w:sz="0" w:space="0" w:color="auto"/>
                <w:left w:val="none" w:sz="0" w:space="0" w:color="auto"/>
                <w:bottom w:val="none" w:sz="0" w:space="0" w:color="auto"/>
                <w:right w:val="none" w:sz="0" w:space="0" w:color="auto"/>
              </w:divBdr>
              <w:divsChild>
                <w:div w:id="18160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89442">
      <w:bodyDiv w:val="1"/>
      <w:marLeft w:val="0"/>
      <w:marRight w:val="0"/>
      <w:marTop w:val="0"/>
      <w:marBottom w:val="0"/>
      <w:divBdr>
        <w:top w:val="none" w:sz="0" w:space="0" w:color="auto"/>
        <w:left w:val="none" w:sz="0" w:space="0" w:color="auto"/>
        <w:bottom w:val="none" w:sz="0" w:space="0" w:color="auto"/>
        <w:right w:val="none" w:sz="0" w:space="0" w:color="auto"/>
      </w:divBdr>
    </w:div>
    <w:div w:id="1781029700">
      <w:bodyDiv w:val="1"/>
      <w:marLeft w:val="0"/>
      <w:marRight w:val="0"/>
      <w:marTop w:val="0"/>
      <w:marBottom w:val="0"/>
      <w:divBdr>
        <w:top w:val="none" w:sz="0" w:space="0" w:color="auto"/>
        <w:left w:val="none" w:sz="0" w:space="0" w:color="auto"/>
        <w:bottom w:val="none" w:sz="0" w:space="0" w:color="auto"/>
        <w:right w:val="none" w:sz="0" w:space="0" w:color="auto"/>
      </w:divBdr>
    </w:div>
    <w:div w:id="1786466412">
      <w:bodyDiv w:val="1"/>
      <w:marLeft w:val="0"/>
      <w:marRight w:val="0"/>
      <w:marTop w:val="0"/>
      <w:marBottom w:val="0"/>
      <w:divBdr>
        <w:top w:val="none" w:sz="0" w:space="0" w:color="auto"/>
        <w:left w:val="none" w:sz="0" w:space="0" w:color="auto"/>
        <w:bottom w:val="none" w:sz="0" w:space="0" w:color="auto"/>
        <w:right w:val="none" w:sz="0" w:space="0" w:color="auto"/>
      </w:divBdr>
    </w:div>
    <w:div w:id="1787458336">
      <w:bodyDiv w:val="1"/>
      <w:marLeft w:val="0"/>
      <w:marRight w:val="0"/>
      <w:marTop w:val="0"/>
      <w:marBottom w:val="0"/>
      <w:divBdr>
        <w:top w:val="none" w:sz="0" w:space="0" w:color="auto"/>
        <w:left w:val="none" w:sz="0" w:space="0" w:color="auto"/>
        <w:bottom w:val="none" w:sz="0" w:space="0" w:color="auto"/>
        <w:right w:val="none" w:sz="0" w:space="0" w:color="auto"/>
      </w:divBdr>
    </w:div>
    <w:div w:id="1817067534">
      <w:bodyDiv w:val="1"/>
      <w:marLeft w:val="0"/>
      <w:marRight w:val="0"/>
      <w:marTop w:val="0"/>
      <w:marBottom w:val="0"/>
      <w:divBdr>
        <w:top w:val="none" w:sz="0" w:space="0" w:color="auto"/>
        <w:left w:val="none" w:sz="0" w:space="0" w:color="auto"/>
        <w:bottom w:val="none" w:sz="0" w:space="0" w:color="auto"/>
        <w:right w:val="none" w:sz="0" w:space="0" w:color="auto"/>
      </w:divBdr>
    </w:div>
    <w:div w:id="1825929998">
      <w:bodyDiv w:val="1"/>
      <w:marLeft w:val="0"/>
      <w:marRight w:val="0"/>
      <w:marTop w:val="0"/>
      <w:marBottom w:val="0"/>
      <w:divBdr>
        <w:top w:val="none" w:sz="0" w:space="0" w:color="auto"/>
        <w:left w:val="none" w:sz="0" w:space="0" w:color="auto"/>
        <w:bottom w:val="none" w:sz="0" w:space="0" w:color="auto"/>
        <w:right w:val="none" w:sz="0" w:space="0" w:color="auto"/>
      </w:divBdr>
    </w:div>
    <w:div w:id="1848448218">
      <w:bodyDiv w:val="1"/>
      <w:marLeft w:val="0"/>
      <w:marRight w:val="0"/>
      <w:marTop w:val="0"/>
      <w:marBottom w:val="0"/>
      <w:divBdr>
        <w:top w:val="none" w:sz="0" w:space="0" w:color="auto"/>
        <w:left w:val="none" w:sz="0" w:space="0" w:color="auto"/>
        <w:bottom w:val="none" w:sz="0" w:space="0" w:color="auto"/>
        <w:right w:val="none" w:sz="0" w:space="0" w:color="auto"/>
      </w:divBdr>
    </w:div>
    <w:div w:id="1901331127">
      <w:bodyDiv w:val="1"/>
      <w:marLeft w:val="0"/>
      <w:marRight w:val="0"/>
      <w:marTop w:val="0"/>
      <w:marBottom w:val="0"/>
      <w:divBdr>
        <w:top w:val="none" w:sz="0" w:space="0" w:color="auto"/>
        <w:left w:val="none" w:sz="0" w:space="0" w:color="auto"/>
        <w:bottom w:val="none" w:sz="0" w:space="0" w:color="auto"/>
        <w:right w:val="none" w:sz="0" w:space="0" w:color="auto"/>
      </w:divBdr>
    </w:div>
    <w:div w:id="1904485655">
      <w:bodyDiv w:val="1"/>
      <w:marLeft w:val="0"/>
      <w:marRight w:val="0"/>
      <w:marTop w:val="0"/>
      <w:marBottom w:val="0"/>
      <w:divBdr>
        <w:top w:val="none" w:sz="0" w:space="0" w:color="auto"/>
        <w:left w:val="none" w:sz="0" w:space="0" w:color="auto"/>
        <w:bottom w:val="none" w:sz="0" w:space="0" w:color="auto"/>
        <w:right w:val="none" w:sz="0" w:space="0" w:color="auto"/>
      </w:divBdr>
    </w:div>
    <w:div w:id="1951669637">
      <w:bodyDiv w:val="1"/>
      <w:marLeft w:val="0"/>
      <w:marRight w:val="0"/>
      <w:marTop w:val="0"/>
      <w:marBottom w:val="0"/>
      <w:divBdr>
        <w:top w:val="none" w:sz="0" w:space="0" w:color="auto"/>
        <w:left w:val="none" w:sz="0" w:space="0" w:color="auto"/>
        <w:bottom w:val="none" w:sz="0" w:space="0" w:color="auto"/>
        <w:right w:val="none" w:sz="0" w:space="0" w:color="auto"/>
      </w:divBdr>
    </w:div>
    <w:div w:id="1953972241">
      <w:bodyDiv w:val="1"/>
      <w:marLeft w:val="0"/>
      <w:marRight w:val="0"/>
      <w:marTop w:val="0"/>
      <w:marBottom w:val="0"/>
      <w:divBdr>
        <w:top w:val="none" w:sz="0" w:space="0" w:color="auto"/>
        <w:left w:val="none" w:sz="0" w:space="0" w:color="auto"/>
        <w:bottom w:val="none" w:sz="0" w:space="0" w:color="auto"/>
        <w:right w:val="none" w:sz="0" w:space="0" w:color="auto"/>
      </w:divBdr>
    </w:div>
    <w:div w:id="1954163875">
      <w:bodyDiv w:val="1"/>
      <w:marLeft w:val="0"/>
      <w:marRight w:val="0"/>
      <w:marTop w:val="0"/>
      <w:marBottom w:val="0"/>
      <w:divBdr>
        <w:top w:val="none" w:sz="0" w:space="0" w:color="auto"/>
        <w:left w:val="none" w:sz="0" w:space="0" w:color="auto"/>
        <w:bottom w:val="none" w:sz="0" w:space="0" w:color="auto"/>
        <w:right w:val="none" w:sz="0" w:space="0" w:color="auto"/>
      </w:divBdr>
    </w:div>
    <w:div w:id="1959098012">
      <w:bodyDiv w:val="1"/>
      <w:marLeft w:val="0"/>
      <w:marRight w:val="0"/>
      <w:marTop w:val="0"/>
      <w:marBottom w:val="0"/>
      <w:divBdr>
        <w:top w:val="none" w:sz="0" w:space="0" w:color="auto"/>
        <w:left w:val="none" w:sz="0" w:space="0" w:color="auto"/>
        <w:bottom w:val="none" w:sz="0" w:space="0" w:color="auto"/>
        <w:right w:val="none" w:sz="0" w:space="0" w:color="auto"/>
      </w:divBdr>
    </w:div>
    <w:div w:id="1979335725">
      <w:bodyDiv w:val="1"/>
      <w:marLeft w:val="0"/>
      <w:marRight w:val="0"/>
      <w:marTop w:val="0"/>
      <w:marBottom w:val="0"/>
      <w:divBdr>
        <w:top w:val="none" w:sz="0" w:space="0" w:color="auto"/>
        <w:left w:val="none" w:sz="0" w:space="0" w:color="auto"/>
        <w:bottom w:val="none" w:sz="0" w:space="0" w:color="auto"/>
        <w:right w:val="none" w:sz="0" w:space="0" w:color="auto"/>
      </w:divBdr>
    </w:div>
    <w:div w:id="1993950551">
      <w:bodyDiv w:val="1"/>
      <w:marLeft w:val="0"/>
      <w:marRight w:val="0"/>
      <w:marTop w:val="0"/>
      <w:marBottom w:val="0"/>
      <w:divBdr>
        <w:top w:val="none" w:sz="0" w:space="0" w:color="auto"/>
        <w:left w:val="none" w:sz="0" w:space="0" w:color="auto"/>
        <w:bottom w:val="none" w:sz="0" w:space="0" w:color="auto"/>
        <w:right w:val="none" w:sz="0" w:space="0" w:color="auto"/>
      </w:divBdr>
    </w:div>
    <w:div w:id="2008550983">
      <w:bodyDiv w:val="1"/>
      <w:marLeft w:val="0"/>
      <w:marRight w:val="0"/>
      <w:marTop w:val="0"/>
      <w:marBottom w:val="0"/>
      <w:divBdr>
        <w:top w:val="none" w:sz="0" w:space="0" w:color="auto"/>
        <w:left w:val="none" w:sz="0" w:space="0" w:color="auto"/>
        <w:bottom w:val="none" w:sz="0" w:space="0" w:color="auto"/>
        <w:right w:val="none" w:sz="0" w:space="0" w:color="auto"/>
      </w:divBdr>
    </w:div>
    <w:div w:id="203399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07/relationships/hdphoto" Target="media/hdphoto1.wdp"/><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Press Document" ma:contentTypeID="0x0101007A1EED61ED555541BBE9EFB66D0CA894" ma:contentTypeVersion="100" ma:contentTypeDescription="Create a new document." ma:contentTypeScope="" ma:versionID="a705788dacab2f63ae3d73cace7ab7ed">
  <xsd:schema xmlns:xsd="http://www.w3.org/2001/XMLSchema" xmlns:xs="http://www.w3.org/2001/XMLSchema" xmlns:p="http://schemas.microsoft.com/office/2006/metadata/properties" xmlns:ns1="http://schemas.microsoft.com/sharepoint/v3" xmlns:ns2="329331cb-5daf-4852-9d8b-5e74950c0d54" xmlns:ns3="29c68d2c-46c4-4be8-b3d0-d0b3b93f3a23" xmlns:ns4="9e14bc9f-d43a-4562-9a47-6bccc43a8b23" targetNamespace="http://schemas.microsoft.com/office/2006/metadata/properties" ma:root="true" ma:fieldsID="a81ce810da099bb339917f0519b8a342" ns1:_="" ns2:_="" ns3:_="" ns4:_="">
    <xsd:import namespace="http://schemas.microsoft.com/sharepoint/v3"/>
    <xsd:import namespace="329331cb-5daf-4852-9d8b-5e74950c0d54"/>
    <xsd:import namespace="29c68d2c-46c4-4be8-b3d0-d0b3b93f3a23"/>
    <xsd:import namespace="9e14bc9f-d43a-4562-9a47-6bccc43a8b23"/>
    <xsd:element name="properties">
      <xsd:complexType>
        <xsd:sequence>
          <xsd:element name="documentManagement">
            <xsd:complexType>
              <xsd:all>
                <xsd:element ref="ns1:PublishingStartDate" minOccurs="0"/>
                <xsd:element ref="ns1:PublishingExpirationDate" minOccurs="0"/>
                <xsd:element ref="ns2:SharedWithUsers" minOccurs="0"/>
                <xsd:element ref="ns3:Stage" minOccurs="0"/>
                <xsd:element ref="ns3:Technical_x0020_Editor" minOccurs="0"/>
                <xsd:element ref="ns3:TRA_x0020_Status" minOccurs="0"/>
                <xsd:element ref="ns3:TERA_x0020_Status" minOccurs="0"/>
                <xsd:element ref="ns3:EC_x0020_Status" minOccurs="0"/>
                <xsd:element ref="ns3:TOM_x002f_Manage_x0020_Choice" minOccurs="0"/>
                <xsd:element ref="ns3:StartDate" minOccurs="0"/>
                <xsd:element ref="ns3:Start_x0020_Pubpress" minOccurs="0"/>
                <xsd:element ref="ns3:Restart_x0020_PubPress" minOccurs="0"/>
                <xsd:element ref="ns3:Author0" minOccurs="0"/>
                <xsd:element ref="ns3:PubManager" minOccurs="0"/>
                <xsd:element ref="ns1:DocumentSetDescription" minOccurs="0"/>
                <xsd:element ref="ns3:All_x0020_Other_x0020_Authors_x0020_and_x0020_Agency_x002f_Company" minOccurs="0"/>
                <xsd:element ref="ns3:Charge_x0020_Number" minOccurs="0"/>
                <xsd:element ref="ns3:Contain_x0020_detail_x0020_design_x002c__x0020_development_x002c__x0020_manufacturing_x0020_or_x0020_production_x0020_data" minOccurs="0"/>
                <xsd:element ref="ns3:Contract_x0020_Number" minOccurs="0"/>
                <xsd:element ref="ns3:Distributed_x0020_Limitations" minOccurs="0"/>
                <xsd:element ref="ns3:DocSetID" minOccurs="0"/>
                <xsd:element ref="ns3:Responsible_x0020_Organization" minOccurs="0"/>
                <xsd:element ref="ns3:Publication_x0020_or_x0020_Organization" minOccurs="0"/>
                <xsd:element ref="ns3:Website" minOccurs="0"/>
                <xsd:element ref="ns3:Support_x0020_the_x0020_following_x0020_NASA_x0020_Program" minOccurs="0"/>
                <xsd:element ref="ns3:Support_x0020_the_x0020_following_x0020_NASA_x0020_Program_x0020_Other" minOccurs="0"/>
                <xsd:element ref="ns3:Related_x0020_to_x0020_military_x0020_application" minOccurs="0"/>
                <xsd:element ref="ns3:Explain_x0020_information_x0020_contain_x0020_detail_x0020_design_x002c__x0020_development_x002c__x0020_manufacturing_x0020_or_x0020_production_x0020_data" minOccurs="0"/>
                <xsd:element ref="ns3:Limited_x0020_until_x0020_Date" minOccurs="0"/>
                <xsd:element ref="ns3:Requested_x0020_review_x0020_by_x0020_date" minOccurs="0"/>
                <xsd:element ref="ns3:TRA" minOccurs="0"/>
                <xsd:element ref="ns3:EC" minOccurs="0"/>
                <xsd:element ref="ns3:TOM_x002f_Manager" minOccurs="0"/>
                <xsd:element ref="ns3:Primary_x0020_Admin" minOccurs="0"/>
                <xsd:element ref="ns3:Author_x0020_Status" minOccurs="0"/>
                <xsd:element ref="ns3:TERA" minOccurs="0"/>
                <xsd:element ref="ns2:TaxKeywordTaxHTField" minOccurs="0"/>
                <xsd:element ref="ns2:TaxCatchAll" minOccurs="0"/>
                <xsd:element ref="ns3:Are_x0020_you_x0020_ready_x0020_to_x0020_Start_x0020_PubPress" minOccurs="0"/>
                <xsd:element ref="ns3:Send_x0020_Emails" minOccurs="0"/>
                <xsd:element ref="ns3:Restart_x0020_Workflows" minOccurs="0"/>
                <xsd:element ref="ns1:_dlc_Exempt" minOccurs="0"/>
                <xsd:element ref="ns1:_dlc_ExpireDateSaved" minOccurs="0"/>
                <xsd:element ref="ns1:_dlc_ExpireDate" minOccurs="0"/>
                <xsd:element ref="ns1:LargeFileSize" minOccurs="0"/>
                <xsd:element ref="ns4:D38D7918E8D62_DiskName" minOccurs="0"/>
                <xsd:element ref="ns1:FileShareFlag" minOccurs="0"/>
                <xsd:element ref="ns3:TER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DocumentSetDescription" ma:index="24" nillable="true" ma:displayName="Description" ma:description="A description of the Document Set" ma:internalName="DocumentSetDescription">
      <xsd:simpleType>
        <xsd:restriction base="dms:Note"/>
      </xsd:simpleType>
    </xsd:element>
    <xsd:element name="_dlc_Exempt" ma:index="54" nillable="true" ma:displayName="Exempt from Policy" ma:hidden="true" ma:internalName="_dlc_Exempt" ma:readOnly="true">
      <xsd:simpleType>
        <xsd:restriction base="dms:Unknown"/>
      </xsd:simpleType>
    </xsd:element>
    <xsd:element name="_dlc_ExpireDateSaved" ma:index="55" nillable="true" ma:displayName="Original Expiration Date" ma:hidden="true" ma:internalName="_dlc_ExpireDateSaved" ma:readOnly="true">
      <xsd:simpleType>
        <xsd:restriction base="dms:DateTime"/>
      </xsd:simpleType>
    </xsd:element>
    <xsd:element name="_dlc_ExpireDate" ma:index="56" nillable="true" ma:displayName="Expiration Date" ma:description="" ma:hidden="true" ma:indexed="true" ma:internalName="_dlc_ExpireDate" ma:readOnly="true">
      <xsd:simpleType>
        <xsd:restriction base="dms:DateTime"/>
      </xsd:simpleType>
    </xsd:element>
    <xsd:element name="LargeFileSize" ma:index="57" nillable="true" ma:displayName="Linked File Size" ma:hidden="true" ma:internalName="LargeFileSize">
      <xsd:simpleType>
        <xsd:restriction base="dms:Note">
          <xsd:maxLength value="255"/>
        </xsd:restriction>
      </xsd:simpleType>
    </xsd:element>
    <xsd:element name="FileShareFlag" ma:index="59" nillable="true" ma:displayName="File Share Flag" ma:default="0.0" ma:hidden="true" ma:internalName="_x0024_Resources_x003a_FSDLResources_x002c_VDL_FileShareFlag_x003b_"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29331cb-5daf-4852-9d8b-5e74950c0d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48" nillable="true" ma:taxonomy="true" ma:internalName="TaxKeywordTaxHTField" ma:taxonomyFieldName="TaxKeyword" ma:displayName="Enterprise Keywords" ma:fieldId="{23f27201-bee3-471e-b2e7-b64fd8b7ca38}" ma:taxonomyMulti="true" ma:sspId="6cc82dbc-69a5-4e8a-bdbd-5a288e1e957c" ma:termSetId="00000000-0000-0000-0000-000000000000" ma:anchorId="00000000-0000-0000-0000-000000000000" ma:open="true" ma:isKeyword="true">
      <xsd:complexType>
        <xsd:sequence>
          <xsd:element ref="pc:Terms" minOccurs="0" maxOccurs="1"/>
        </xsd:sequence>
      </xsd:complexType>
    </xsd:element>
    <xsd:element name="TaxCatchAll" ma:index="49" nillable="true" ma:displayName="Taxonomy Catch All Column" ma:hidden="true" ma:list="{b26f93dc-6902-4512-91f8-166d4558bc6f}" ma:internalName="TaxCatchAll" ma:showField="CatchAllData" ma:web="329331cb-5daf-4852-9d8b-5e74950c0d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c68d2c-46c4-4be8-b3d0-d0b3b93f3a23" elementFormDefault="qualified">
    <xsd:import namespace="http://schemas.microsoft.com/office/2006/documentManagement/types"/>
    <xsd:import namespace="http://schemas.microsoft.com/office/infopath/2007/PartnerControls"/>
    <xsd:element name="Stage" ma:index="11" nillable="true" ma:displayName="Stage" ma:default="TRA" ma:format="Dropdown" ma:internalName="Stage">
      <xsd:simpleType>
        <xsd:restriction base="dms:Choice">
          <xsd:enumeration value="TRA"/>
          <xsd:enumeration value="Author TRA"/>
          <xsd:enumeration value="TERA"/>
          <xsd:enumeration value="Author TERA"/>
          <xsd:enumeration value="EC"/>
          <xsd:enumeration value="Rejected"/>
          <xsd:enumeration value="Author EC"/>
          <xsd:enumeration value="TOM"/>
          <xsd:enumeration value="Approved"/>
        </xsd:restriction>
      </xsd:simpleType>
    </xsd:element>
    <xsd:element name="Technical_x0020_Editor" ma:index="14" nillable="true" ma:displayName="TR Personnel" ma:default="jeannie.l.nillen@nasa.gov" ma:description="" ma:format="Dropdown" ma:hidden="true" ma:internalName="Technical_x0020_Editor" ma:readOnly="false">
      <xsd:simpleType>
        <xsd:restriction base="dms:Choice">
          <xsd:enumeration value="jeannie.l.nillen@nasa.gov"/>
          <xsd:enumeration value="kamel.a.takla@nasa.gov"/>
        </xsd:restriction>
      </xsd:simpleType>
    </xsd:element>
    <xsd:element name="TRA_x0020_Status" ma:index="15" nillable="true" ma:displayName="TRA Status" ma:description="" ma:format="Dropdown" ma:internalName="TRA_x0020_Status">
      <xsd:simpleType>
        <xsd:restriction base="dms:Choice">
          <xsd:enumeration value="Approved"/>
          <xsd:enumeration value="Approved with Redline"/>
        </xsd:restriction>
      </xsd:simpleType>
    </xsd:element>
    <xsd:element name="TERA_x0020_Status" ma:index="16" nillable="true" ma:displayName="TERA Status" ma:description="" ma:format="Dropdown" ma:internalName="TERA_x0020_Status">
      <xsd:simpleType>
        <xsd:restriction base="dms:Choice">
          <xsd:enumeration value="Approved"/>
          <xsd:enumeration value="Approved with Redline"/>
        </xsd:restriction>
      </xsd:simpleType>
    </xsd:element>
    <xsd:element name="EC_x0020_Status" ma:index="17" nillable="true" ma:displayName="EC Status" ma:description="" ma:format="Dropdown" ma:internalName="EC_x0020_Status">
      <xsd:simpleType>
        <xsd:restriction base="dms:Choice">
          <xsd:enumeration value="Approved"/>
          <xsd:enumeration value="Approved with Redline"/>
        </xsd:restriction>
      </xsd:simpleType>
    </xsd:element>
    <xsd:element name="TOM_x002f_Manage_x0020_Choice" ma:index="18" nillable="true" ma:displayName="TOM/Manage Status" ma:description="Only Stakeholder that can reject" ma:format="Dropdown" ma:internalName="TOM_x002f_Manage_x0020_Choice">
      <xsd:simpleType>
        <xsd:restriction base="dms:Choice">
          <xsd:enumeration value="Approved"/>
          <xsd:enumeration value="Reject"/>
        </xsd:restriction>
      </xsd:simpleType>
    </xsd:element>
    <xsd:element name="StartDate" ma:index="19" nillable="true" ma:displayName="StartDate" ma:description="Day Workflow Started" ma:format="DateOnly" ma:internalName="StartDate">
      <xsd:simpleType>
        <xsd:restriction base="dms:DateTime"/>
      </xsd:simpleType>
    </xsd:element>
    <xsd:element name="Start_x0020_Pubpress" ma:index="20" nillable="true" ma:displayName="Start Pubpress" ma:internalName="Start_x0020_Pubpress">
      <xsd:complexType>
        <xsd:complexContent>
          <xsd:extension base="dms:URL">
            <xsd:sequence>
              <xsd:element name="Url" type="dms:ValidUrl" minOccurs="0" nillable="true"/>
              <xsd:element name="Description" type="xsd:string" nillable="true"/>
            </xsd:sequence>
          </xsd:extension>
        </xsd:complexContent>
      </xsd:complexType>
    </xsd:element>
    <xsd:element name="Restart_x0020_PubPress" ma:index="21" nillable="true" ma:displayName="Reset PubPress Fields" ma:internalName="Restart_x0020_PubPress">
      <xsd:complexType>
        <xsd:complexContent>
          <xsd:extension base="dms:URL">
            <xsd:sequence>
              <xsd:element name="Url" type="dms:ValidUrl" minOccurs="0" nillable="true"/>
              <xsd:element name="Description" type="xsd:string" nillable="true"/>
            </xsd:sequence>
          </xsd:extension>
        </xsd:complexContent>
      </xsd:complexType>
    </xsd:element>
    <xsd:element name="Author0" ma:index="22" nillable="true" ma:displayName="Author" ma:description="" ma:hidden="true" ma:list="UserInfo" ma:SharePointGroup="0" ma:internalName="Author0"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Manager" ma:index="23" nillable="true" ma:displayName="PubManager" ma:internalName="PubManager">
      <xsd:complexType>
        <xsd:complexContent>
          <xsd:extension base="dms:URL">
            <xsd:sequence>
              <xsd:element name="Url" type="dms:ValidUrl" minOccurs="0" nillable="true"/>
              <xsd:element name="Description" type="xsd:string" nillable="true"/>
            </xsd:sequence>
          </xsd:extension>
        </xsd:complexContent>
      </xsd:complexType>
    </xsd:element>
    <xsd:element name="All_x0020_Other_x0020_Authors_x0020_and_x0020_Agency_x002f_Company" ma:index="25" nillable="true" ma:displayName="All Other Authors and Agency/Company" ma:internalName="All_x0020_Other_x0020_Authors_x0020_and_x0020_Agency_x002f_Company">
      <xsd:simpleType>
        <xsd:restriction base="dms:Note">
          <xsd:maxLength value="255"/>
        </xsd:restriction>
      </xsd:simpleType>
    </xsd:element>
    <xsd:element name="Charge_x0020_Number" ma:index="26" nillable="true" ma:displayName="Charge Number" ma:hidden="true" ma:internalName="Charge_x0020_Number" ma:readOnly="false">
      <xsd:simpleType>
        <xsd:restriction base="dms:Text">
          <xsd:maxLength value="255"/>
        </xsd:restriction>
      </xsd:simpleType>
    </xsd:element>
    <xsd:element name="Contain_x0020_detail_x0020_design_x002c__x0020_development_x002c__x0020_manufacturing_x0020_or_x0020_production_x0020_data" ma:index="27" nillable="true" ma:displayName="Contain detail design, development, manufacturing or production data" ma:description="Pertains to Export Control" ma:format="Dropdown" ma:internalName="Contain_x0020_detail_x0020_design_x002c__x0020_development_x002c__x0020_manufacturing_x0020_or_x0020_production_x0020_data">
      <xsd:simpleType>
        <xsd:restriction base="dms:Choice">
          <xsd:enumeration value="Yes"/>
          <xsd:enumeration value="No"/>
        </xsd:restriction>
      </xsd:simpleType>
    </xsd:element>
    <xsd:element name="Contract_x0020_Number" ma:index="28" nillable="true" ma:displayName="Contract or Grant Number" ma:internalName="Contract_x0020_Number">
      <xsd:simpleType>
        <xsd:restriction base="dms:Text">
          <xsd:maxLength value="255"/>
        </xsd:restriction>
      </xsd:simpleType>
    </xsd:element>
    <xsd:element name="Distributed_x0020_Limitations" ma:index="29" nillable="true" ma:displayName="Distributed Limitations" ma:format="Dropdown" ma:internalName="Distributed_x0020_Limitations">
      <xsd:simpleType>
        <xsd:restriction base="dms:Choice">
          <xsd:enumeration value="U.S. Government agencies/agency contractors only"/>
          <xsd:enumeration value="U.S. Government agencies only"/>
          <xsd:enumeration value="NASA personnel and NASA contractors only"/>
          <xsd:enumeration value="NASA contractors and U.S. Government only"/>
          <xsd:enumeration value="NASA personnel only"/>
          <xsd:enumeration value="U.S. persons with a need to know and signed NDA"/>
          <xsd:enumeration value="Available only with the approval of issuing office"/>
          <xsd:enumeration value="Limited until date (mm/dd/yy)"/>
          <xsd:enumeration value="Publicly Available – No Limitations/Restrictions"/>
          <xsd:enumeration value="Only the Publisher"/>
          <xsd:enumeration value="Available only with the approval of the author"/>
        </xsd:restriction>
      </xsd:simpleType>
    </xsd:element>
    <xsd:element name="DocSetID" ma:index="30" nillable="true" ma:displayName="DocSetID" ma:internalName="DocSetID">
      <xsd:simpleType>
        <xsd:restriction base="dms:Text">
          <xsd:maxLength value="255"/>
        </xsd:restriction>
      </xsd:simpleType>
    </xsd:element>
    <xsd:element name="Responsible_x0020_Organization" ma:index="31" nillable="true" ma:displayName="Responsible Organization" ma:default="SA (Human Health Performance Contract)" ma:format="Dropdown" ma:internalName="Responsible_x0020_Organization">
      <xsd:simpleType>
        <xsd:restriction base="dms:Choice">
          <xsd:enumeration value="SA (Human Health Performance Contract)"/>
          <xsd:enumeration value="SD (Flight and Medical Operations)"/>
          <xsd:enumeration value="SF (Human Systems and Engineering)"/>
          <xsd:enumeration value="SK (Biomedical and Environmental Research)"/>
        </xsd:restriction>
      </xsd:simpleType>
    </xsd:element>
    <xsd:element name="Publication_x0020_or_x0020_Organization" ma:index="32" nillable="true" ma:displayName="Publication or Organization" ma:description="Enter journal or conference name or N/A when not applicable." ma:internalName="Publication_x0020_or_x0020_Organization">
      <xsd:simpleType>
        <xsd:restriction base="dms:Text">
          <xsd:maxLength value="255"/>
        </xsd:restriction>
      </xsd:simpleType>
    </xsd:element>
    <xsd:element name="Website" ma:index="33" nillable="true" ma:displayName="Website" ma:description="Conference or Journal Website" ma:internalName="Website">
      <xsd:simpleType>
        <xsd:restriction base="dms:Text">
          <xsd:maxLength value="255"/>
        </xsd:restriction>
      </xsd:simpleType>
    </xsd:element>
    <xsd:element name="Support_x0020_the_x0020_following_x0020_NASA_x0020_Program" ma:index="34" nillable="true" ma:displayName="Support the following NASA Program" ma:format="Dropdown" ma:internalName="Support_x0020_the_x0020_following_x0020_NASA_x0020_Program">
      <xsd:simpleType>
        <xsd:restriction base="dms:Choice">
          <xsd:enumeration value="CHS"/>
          <xsd:enumeration value="DSG"/>
          <xsd:enumeration value="HRP"/>
          <xsd:enumeration value="MPCV"/>
          <xsd:enumeration value="Other(Please Specify)"/>
        </xsd:restriction>
      </xsd:simpleType>
    </xsd:element>
    <xsd:element name="Support_x0020_the_x0020_following_x0020_NASA_x0020_Program_x0020_Other" ma:index="35" nillable="true" ma:displayName="Support the following NASA Program Other" ma:internalName="Support_x0020_the_x0020_following_x0020_NASA_x0020_Program_x0020_Other">
      <xsd:simpleType>
        <xsd:restriction base="dms:Text">
          <xsd:maxLength value="255"/>
        </xsd:restriction>
      </xsd:simpleType>
    </xsd:element>
    <xsd:element name="Related_x0020_to_x0020_military_x0020_application" ma:index="36" nillable="true" ma:displayName="Related to military application" ma:description="Pertains to ITAR" ma:format="Dropdown" ma:internalName="Related_x0020_to_x0020_military_x0020_application">
      <xsd:simpleType>
        <xsd:restriction base="dms:Choice">
          <xsd:enumeration value="Yes"/>
          <xsd:enumeration value="No"/>
        </xsd:restriction>
      </xsd:simpleType>
    </xsd:element>
    <xsd:element name="Explain_x0020_information_x0020_contain_x0020_detail_x0020_design_x002c__x0020_development_x002c__x0020_manufacturing_x0020_or_x0020_production_x0020_data" ma:index="37" nillable="true" ma:displayName="Explain" ma:description="Explain Export Control information contain detail design, development, manufacturing or production data" ma:internalName="Explain_x0020_information_x0020_contain_x0020_detail_x0020_design_x002c__x0020_development_x002c__x0020_manufacturing_x0020_or_x0020_production_x0020_data">
      <xsd:simpleType>
        <xsd:restriction base="dms:Note">
          <xsd:maxLength value="255"/>
        </xsd:restriction>
      </xsd:simpleType>
    </xsd:element>
    <xsd:element name="Limited_x0020_until_x0020_Date" ma:index="38" nillable="true" ma:displayName="Limited until Date" ma:format="DateOnly" ma:internalName="Limited_x0020_until_x0020_Date">
      <xsd:simpleType>
        <xsd:restriction base="dms:DateTime"/>
      </xsd:simpleType>
    </xsd:element>
    <xsd:element name="Requested_x0020_review_x0020_by_x0020_date" ma:index="39" nillable="true" ma:displayName="Author Need By" ma:description="The Date the author needs the PubPress completed by." ma:format="DateOnly" ma:internalName="Requested_x0020_review_x0020_by_x0020_date">
      <xsd:simpleType>
        <xsd:restriction base="dms:DateTime"/>
      </xsd:simpleType>
    </xsd:element>
    <xsd:element name="TRA" ma:index="40" nillable="true" ma:displayName="Technical Reviewer (TRA )" ma:description="" ma:hidden="true" ma:list="UserInfo" ma:SharePointGroup="0" ma:internalName="TRA"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 ma:index="41" nillable="true" ma:displayName="EC" ma:description="" ma:hidden="true" ma:list="UserInfo" ma:SharePointGroup="0" ma:internalName="EC"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M_x002f_Manager" ma:index="42" nillable="true" ma:displayName="TOM/Manager" ma:description="" ma:hidden="true" ma:list="UserInfo" ma:SharePointGroup="0" ma:internalName="TOM_x002f_Manag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mary_x0020_Admin" ma:index="43" nillable="true" ma:displayName="Primary Admin" ma:hidden="true" ma:list="UserInfo" ma:SharePointGroup="0" ma:internalName="Primary_x0020_Admi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_x0020_Status" ma:index="44" nillable="true" ma:displayName="Author Status" ma:description="" ma:format="Dropdown" ma:internalName="Author_x0020_Status">
      <xsd:simpleType>
        <xsd:restriction base="dms:Choice">
          <xsd:enumeration value="Approved"/>
          <xsd:enumeration value="Withdraw"/>
        </xsd:restriction>
      </xsd:simpleType>
    </xsd:element>
    <xsd:element name="TERA" ma:index="45" nillable="true" ma:displayName="Technical Editor (TERA)" ma:description="" ma:hidden="true" ma:list="UserInfo" ma:SearchPeopleOnly="false" ma:SharePointGroup="0" ma:internalName="TERA"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e_x0020_you_x0020_ready_x0020_to_x0020_Start_x0020_PubPress" ma:index="50" nillable="true" ma:displayName="Are you ready to Start PubPress" ma:default="0" ma:description="After you upload word document, select Yes." ma:internalName="Are_x0020_you_x0020_ready_x0020_to_x0020_Start_x0020_PubPress">
      <xsd:simpleType>
        <xsd:restriction base="dms:Boolean"/>
      </xsd:simpleType>
    </xsd:element>
    <xsd:element name="Send_x0020_Emails" ma:index="52" nillable="true" ma:displayName="Send Emails" ma:default="1" ma:internalName="Send_x0020_Emails">
      <xsd:simpleType>
        <xsd:restriction base="dms:Boolean"/>
      </xsd:simpleType>
    </xsd:element>
    <xsd:element name="Restart_x0020_Workflows" ma:index="53" nillable="true" ma:displayName="Restart Workflows" ma:default="Yes" ma:format="Dropdown" ma:internalName="Restart_x0020_Workflows">
      <xsd:simpleType>
        <xsd:restriction base="dms:Choice">
          <xsd:enumeration value="Yes"/>
          <xsd:enumeration value="No"/>
        </xsd:restriction>
      </xsd:simpleType>
    </xsd:element>
    <xsd:element name="TERA0" ma:index="60" nillable="true" ma:displayName="TERA for holding" ma:list="UserInfo" ma:SharePointGroup="0" ma:internalName="TERA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D38D7918E8D62_DiskName" ma:index="58"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4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29331cb-5daf-4852-9d8b-5e74950c0d54"/>
    <Restart_x0020_PubPress xmlns="29c68d2c-46c4-4be8-b3d0-d0b3b93f3a23">
      <Url xsi:nil="true"/>
      <Description xsi:nil="true"/>
    </Restart_x0020_PubPress>
    <Primary_x0020_Admin xmlns="29c68d2c-46c4-4be8-b3d0-d0b3b93f3a23">
      <UserInfo>
        <DisplayName/>
        <AccountId xsi:nil="true"/>
        <AccountType/>
      </UserInfo>
    </Primary_x0020_Admin>
    <Are_x0020_you_x0020_ready_x0020_to_x0020_Start_x0020_PubPress xmlns="29c68d2c-46c4-4be8-b3d0-d0b3b93f3a23">false</Are_x0020_you_x0020_ready_x0020_to_x0020_Start_x0020_PubPress>
    <TERA0 xmlns="29c68d2c-46c4-4be8-b3d0-d0b3b93f3a23">
      <UserInfo>
        <DisplayName/>
        <AccountId xsi:nil="true"/>
        <AccountType/>
      </UserInfo>
    </TERA0>
    <TOM_x002f_Manage_x0020_Choice xmlns="29c68d2c-46c4-4be8-b3d0-d0b3b93f3a23" xsi:nil="true"/>
    <Requested_x0020_review_x0020_by_x0020_date xmlns="29c68d2c-46c4-4be8-b3d0-d0b3b93f3a23" xsi:nil="true"/>
    <Send_x0020_Emails xmlns="29c68d2c-46c4-4be8-b3d0-d0b3b93f3a23">true</Send_x0020_Emails>
    <Stage xmlns="29c68d2c-46c4-4be8-b3d0-d0b3b93f3a23">TRA</Stage>
    <PubManager xmlns="29c68d2c-46c4-4be8-b3d0-d0b3b93f3a23">
      <Url xsi:nil="true"/>
      <Description xsi:nil="true"/>
    </PubManager>
    <TRA_x0020_Status xmlns="29c68d2c-46c4-4be8-b3d0-d0b3b93f3a23" xsi:nil="true"/>
    <DocumentSetDescription xmlns="http://schemas.microsoft.com/sharepoint/v3" xsi:nil="true"/>
    <Related_x0020_to_x0020_military_x0020_application xmlns="29c68d2c-46c4-4be8-b3d0-d0b3b93f3a23" xsi:nil="true"/>
    <LargeFileSize xmlns="http://schemas.microsoft.com/sharepoint/v3" xsi:nil="true"/>
    <Technical_x0020_Editor xmlns="29c68d2c-46c4-4be8-b3d0-d0b3b93f3a23">jeannie.l.nillen@nasa.gov</Technical_x0020_Editor>
    <Support_x0020_the_x0020_following_x0020_NASA_x0020_Program xmlns="29c68d2c-46c4-4be8-b3d0-d0b3b93f3a23" xsi:nil="true"/>
    <EC xmlns="29c68d2c-46c4-4be8-b3d0-d0b3b93f3a23">
      <UserInfo>
        <DisplayName/>
        <AccountId xsi:nil="true"/>
        <AccountType/>
      </UserInfo>
    </EC>
    <EC_x0020_Status xmlns="29c68d2c-46c4-4be8-b3d0-d0b3b93f3a23" xsi:nil="true"/>
    <All_x0020_Other_x0020_Authors_x0020_and_x0020_Agency_x002f_Company xmlns="29c68d2c-46c4-4be8-b3d0-d0b3b93f3a23" xsi:nil="true"/>
    <Restart_x0020_Workflows xmlns="29c68d2c-46c4-4be8-b3d0-d0b3b93f3a23">Yes</Restart_x0020_Workflows>
    <Author0 xmlns="29c68d2c-46c4-4be8-b3d0-d0b3b93f3a23">
      <UserInfo>
        <DisplayName/>
        <AccountId xsi:nil="true"/>
        <AccountType/>
      </UserInfo>
    </Author0>
    <Contain_x0020_detail_x0020_design_x002c__x0020_development_x002c__x0020_manufacturing_x0020_or_x0020_production_x0020_data xmlns="29c68d2c-46c4-4be8-b3d0-d0b3b93f3a23" xsi:nil="true"/>
    <Start_x0020_Pubpress xmlns="29c68d2c-46c4-4be8-b3d0-d0b3b93f3a23">
      <Url xsi:nil="true"/>
      <Description xsi:nil="true"/>
    </Start_x0020_Pubpress>
    <Website xmlns="29c68d2c-46c4-4be8-b3d0-d0b3b93f3a23" xsi:nil="true"/>
    <TRA xmlns="29c68d2c-46c4-4be8-b3d0-d0b3b93f3a23">
      <UserInfo>
        <DisplayName/>
        <AccountId xsi:nil="true"/>
        <AccountType/>
      </UserInfo>
    </TRA>
    <PublishingExpirationDate xmlns="http://schemas.microsoft.com/sharepoint/v3" xsi:nil="true"/>
    <Publication_x0020_or_x0020_Organization xmlns="29c68d2c-46c4-4be8-b3d0-d0b3b93f3a23" xsi:nil="true"/>
    <Limited_x0020_until_x0020_Date xmlns="29c68d2c-46c4-4be8-b3d0-d0b3b93f3a23" xsi:nil="true"/>
    <TERA_x0020_Status xmlns="29c68d2c-46c4-4be8-b3d0-d0b3b93f3a23" xsi:nil="true"/>
    <Explain_x0020_information_x0020_contain_x0020_detail_x0020_design_x002c__x0020_development_x002c__x0020_manufacturing_x0020_or_x0020_production_x0020_data xmlns="29c68d2c-46c4-4be8-b3d0-d0b3b93f3a23" xsi:nil="true"/>
    <PublishingStartDate xmlns="http://schemas.microsoft.com/sharepoint/v3" xsi:nil="true"/>
    <StartDate xmlns="29c68d2c-46c4-4be8-b3d0-d0b3b93f3a23" xsi:nil="true"/>
    <Charge_x0020_Number xmlns="29c68d2c-46c4-4be8-b3d0-d0b3b93f3a23" xsi:nil="true"/>
    <Distributed_x0020_Limitations xmlns="29c68d2c-46c4-4be8-b3d0-d0b3b93f3a23" xsi:nil="true"/>
    <Support_x0020_the_x0020_following_x0020_NASA_x0020_Program_x0020_Other xmlns="29c68d2c-46c4-4be8-b3d0-d0b3b93f3a23" xsi:nil="true"/>
    <TERA xmlns="29c68d2c-46c4-4be8-b3d0-d0b3b93f3a23">
      <UserInfo>
        <DisplayName>Collins, Cynthia (JSC-SA)[WYLE LABORATORIES, INC.]</DisplayName>
        <AccountId>4983</AccountId>
        <AccountType/>
      </UserInfo>
    </TERA>
    <TaxKeywordTaxHTField xmlns="329331cb-5daf-4852-9d8b-5e74950c0d54">
      <Terms xmlns="http://schemas.microsoft.com/office/infopath/2007/PartnerControls"/>
    </TaxKeywordTaxHTField>
    <Responsible_x0020_Organization xmlns="29c68d2c-46c4-4be8-b3d0-d0b3b93f3a23">SA (Human Health Performance Contract)</Responsible_x0020_Organization>
    <TOM_x002f_Manager xmlns="29c68d2c-46c4-4be8-b3d0-d0b3b93f3a23">
      <UserInfo>
        <DisplayName/>
        <AccountId xsi:nil="true"/>
        <AccountType/>
      </UserInfo>
    </TOM_x002f_Manager>
    <Contract_x0020_Number xmlns="29c68d2c-46c4-4be8-b3d0-d0b3b93f3a23" xsi:nil="true"/>
    <DocSetID xmlns="29c68d2c-46c4-4be8-b3d0-d0b3b93f3a23" xsi:nil="true"/>
    <Author_x0020_Status xmlns="29c68d2c-46c4-4be8-b3d0-d0b3b93f3a23" xsi:nil="true"/>
    <_dlc_ExpireDateSaved xmlns="http://schemas.microsoft.com/sharepoint/v3" xsi:nil="true"/>
    <_dlc_ExpireDate xmlns="http://schemas.microsoft.com/sharepoint/v3">2022-05-02T16:47:36+00:00</_dlc_ExpireDate>
  </documentManagement>
</p:properties>
</file>

<file path=customXml/item3.xml><?xml version="1.0" encoding="utf-8"?>
<?mso-contentType ?>
<p:Policy xmlns:p="office.server.policy" id="" local="true">
  <p:Name>PubPress Document</p:Name>
  <p:Description/>
  <p:Statement/>
  <p:PolicyItems>
    <p:PolicyItem featureId="Microsoft.Office.RecordsManagement.PolicyFeatures.Expiration" staticId="0x0101007A1EED61ED555541BBE9EFB66D0CA894|-1397252559" UniqueId="43c5211b-d9f7-4208-889a-5f98f15a278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6</number>
                  <property>Modified</property>
                  <propertyId>28cf69c5-fa48-462a-b5cd-27b6f9d2bd5f</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b:Source>
    <b:Tag>Ric19</b:Tag>
    <b:SourceType>DocumentFromInternetSite</b:SourceType>
    <b:Guid>{71906F59-2DD3-3D49-8662-66C7D000BC02}</b:Guid>
    <b:Title>Engineering, Life Sciences and Health/Medicine Synergy in Aerospace Human Systems Integration</b:Title>
    <b:URL>https://human-factors.arc.nasa.gov/publications/Shepanek_Null_20180001256.pdf</b:URL>
    <b:Year>2019</b:Year>
    <b:YearAccessed>2021</b:YearAccessed>
    <b:MonthAccessed>October</b:MonthAccessed>
    <b:DayAccessed>22</b:DayAccessed>
    <b:Author>
      <b:Author>
        <b:NameList>
          <b:Person>
            <b:Last>Richard S. Williams and Charles R. Doarn</b:Last>
            <b:First>eds.</b:First>
          </b:Person>
        </b:NameList>
      </b:Author>
    </b:Author>
    <b:Publisher>National Aeronautics and Space Administration</b:Publisher>
    <b:RefOrder>1</b:RefOrder>
  </b:Source>
  <b:Source>
    <b:Tag>NAS19</b:Tag>
    <b:SourceType>InternetSite</b:SourceType>
    <b:Guid>{21D7590A-699E-1646-97A3-5CC08BDB60B6}</b:Guid>
    <b:InternetSiteTitle>5 Hazards of Human Spaceflight</b:InternetSiteTitle>
    <b:URL>https://www.nasa.gov/hrp/5-hazards-of-human-spaceflight</b:URL>
    <b:Year>2019</b:Year>
    <b:Month>May</b:Month>
    <b:Day>8</b:Day>
    <b:YearAccessed>2021</b:YearAccessed>
    <b:MonthAccessed>October</b:MonthAccessed>
    <b:DayAccessed>22</b:DayAccessed>
    <b:Author>
      <b:Author>
        <b:NameList>
          <b:Person>
            <b:Last>NASA</b:Last>
          </b:Person>
        </b:NameList>
      </b:Author>
    </b:Author>
    <b:RefOrder>2</b:RefOrder>
  </b:Source>
  <b:Source>
    <b:Tag>Mic19</b:Tag>
    <b:SourceType>DocumentFromInternetSite</b:SourceType>
    <b:Guid>{F7DD7826-E51A-8B4F-97ED-392008E582FA}</b:Guid>
    <b:InternetSiteTitle>Communication Bandwidth Considerations for Exploration Medical Care During Space Missions</b:InternetSiteTitle>
    <b:URL>https://ntrs.nasa.gov/api/citations/20200001702/downloads/20200001702.pdf</b:URL>
    <b:Year>2019</b:Year>
    <b:Month>August</b:Month>
    <b:YearAccessed>2021</b:YearAccessed>
    <b:MonthAccessed>October</b:MonthAccessed>
    <b:DayAccessed>22</b:DayAccessed>
    <b:Author>
      <b:Author>
        <b:NameList>
          <b:Person>
            <b:Last>Michael Krihak</b:Last>
            <b:First>et</b:First>
            <b:Middle>al.</b:Middle>
          </b:Person>
        </b:NameList>
      </b:Author>
    </b:Author>
    <b:RefOrder>3</b:RefOrder>
  </b:Source>
  <b:Source>
    <b:Tag>Exp17</b:Tag>
    <b:SourceType>DocumentFromInternetSite</b:SourceType>
    <b:Guid>{BBFD2E88-076C-4DEC-B39B-735732686558}</b:Guid>
    <b:Author>
      <b:Author>
        <b:NameList>
          <b:Person>
            <b:Last>Exploration Medical Capability Element</b:Last>
          </b:Person>
        </b:NameList>
      </b:Author>
    </b:Author>
    <b:InternetSiteTitle>Risk of Adverse Health Outcomes and Decrements in Performance due to In-Flight Medical Conditions</b:InternetSiteTitle>
    <b:URL>https://humanresearchroadmap.nasa.gov/evidence/reports/Medical.pdf</b:URL>
    <b:Year>2017</b:Year>
    <b:Month>May</b:Month>
    <b:Day>8</b:Day>
    <b:YearAccessed>2021</b:YearAccessed>
    <b:MonthAccessed>October</b:MonthAccessed>
    <b:DayAccessed>22</b:DayAccessed>
    <b:RefOrder>5</b:RefOrder>
  </b:Source>
  <b:Source>
    <b:Tag>Blu19</b:Tag>
    <b:SourceType>DocumentFromInternetSite</b:SourceType>
    <b:Guid>{A65C8600-9769-4AAC-8DE1-AA6C359E3B6D}</b:Guid>
    <b:Title>Supplying a pharmacy for NASA exploration spaceflight:</b:Title>
    <b:Year>2019</b:Year>
    <b:Author>
      <b:Author>
        <b:NameList>
          <b:Person>
            <b:Last>Blue</b:Last>
            <b:First>R.S.</b:First>
            <b:Middle>et al.</b:Middle>
          </b:Person>
        </b:NameList>
      </b:Author>
    </b:Author>
    <b:Month>June</b:Month>
    <b:Day>13</b:Day>
    <b:YearAccessed>2021</b:YearAccessed>
    <b:MonthAccessed>October</b:MonthAccessed>
    <b:DayAccessed>22</b:DayAccessed>
    <b:URL>https://doi.org/10.1038/s41526-019-0075-2</b:URL>
    <b:RefOrder>7</b:RefOrder>
  </b:Source>
  <b:Source>
    <b:Tag>Wot11</b:Tag>
    <b:SourceType>DocumentFromInternetSite</b:SourceType>
    <b:Guid>{8DF6EC4F-D648-415A-B2A6-331EA1BE20DE}</b:Guid>
    <b:Title>Risk of Therapeutic Failure Due to Ineffectiveness of Medication</b:Title>
    <b:Year>2011</b:Year>
    <b:Month>August</b:Month>
    <b:Day>2</b:Day>
    <b:YearAccessed>2021</b:YearAccessed>
    <b:MonthAccessed>October</b:MonthAccessed>
    <b:DayAccessed>22</b:DayAccessed>
    <b:URL>https://humanresearchroadmap.nasa.gov/evidence/reports/Pharm.pdf?rnd=0.154759707932714</b:URL>
    <b:Author>
      <b:Author>
        <b:NameList>
          <b:Person>
            <b:Last>Wotring</b:Last>
            <b:First>V.E.</b:First>
          </b:Person>
        </b:NameList>
      </b:Author>
    </b:Author>
    <b:RefOrder>8</b:RefOrder>
  </b:Source>
  <b:Source>
    <b:Tag>Wil15</b:Tag>
    <b:SourceType>InternetSite</b:SourceType>
    <b:Guid>{87C3735E-D9FF-4089-8310-3D1D5A1C79B1}</b:Guid>
    <b:Author>
      <b:Author>
        <b:NameList>
          <b:Person>
            <b:Last>Williams</b:Last>
            <b:First>D.R.</b:First>
          </b:Person>
        </b:NameList>
      </b:Author>
    </b:Author>
    <b:Title>National Aeronautics and Space Administration</b:Title>
    <b:InternetSiteTitle>A Crewed Mission to Mars...</b:InternetSiteTitle>
    <b:Year>2015</b:Year>
    <b:Month>November</b:Month>
    <b:Day>16</b:Day>
    <b:YearAccessed>2021</b:YearAccessed>
    <b:MonthAccessed>October</b:MonthAccessed>
    <b:DayAccessed>31</b:DayAccessed>
    <b:URL>https://nssdc.gsfc.nasa.gov/planetary/mars/marsprof.html</b:URL>
    <b:RefOrder>4</b:RefOrder>
  </b:Source>
  <b:Source>
    <b:Tag>Lon17</b:Tag>
    <b:SourceType>DocumentFromInternetSite</b:SourceType>
    <b:Guid>{8E965A16-C7E9-4FAB-A7EC-3A294A33CCDD}</b:Guid>
    <b:Author>
      <b:Author>
        <b:NameList>
          <b:Person>
            <b:Last>Long Chen</b:Last>
            <b:First>Xining</b:First>
            <b:Middle>Yang, Jianfeng Wu, Lingyan Fan</b:Middle>
          </b:Person>
        </b:NameList>
      </b:Author>
    </b:Author>
    <b:Title>Non-contact physiological signal monitoring system based on Doppler radar</b:Title>
    <b:Year>2017</b:Year>
    <b:City>Hangzhou City</b:City>
    <b:Publisher>Electronics Express</b:Publisher>
    <b:Volume>14</b:Volume>
    <b:Issue>3</b:Issue>
    <b:InternetSiteTitle>IEICE Electronics Express</b:InternetSiteTitle>
    <b:ProductionCompany>IEICE Electronics Express</b:ProductionCompany>
    <b:Month>January</b:Month>
    <b:Day>18</b:Day>
    <b:YearAccessed>2021</b:YearAccessed>
    <b:MonthAccessed>October</b:MonthAccessed>
    <b:DayAccessed>31</b:DayAccessed>
    <b:URL>https://www.jstage.jst.go.jp/article/elex/14/3/14_14.20161178/_pdf/-char/en</b:URL>
    <b:DOI>https://doi.org/10.1587/elex.14.20161178</b:DOI>
    <b:RefOrder>6</b:RefOrder>
  </b:Source>
</b:Sources>
</file>

<file path=customXml/itemProps1.xml><?xml version="1.0" encoding="utf-8"?>
<ds:datastoreItem xmlns:ds="http://schemas.openxmlformats.org/officeDocument/2006/customXml" ds:itemID="{C9AAE03A-547D-406D-95D2-F17379985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9331cb-5daf-4852-9d8b-5e74950c0d54"/>
    <ds:schemaRef ds:uri="29c68d2c-46c4-4be8-b3d0-d0b3b93f3a2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90210-A5F3-43DF-8751-7E84C88DCA89}">
  <ds:schemaRefs>
    <ds:schemaRef ds:uri="http://schemas.microsoft.com/office/2006/metadata/properties"/>
    <ds:schemaRef ds:uri="http://schemas.microsoft.com/office/infopath/2007/PartnerControls"/>
    <ds:schemaRef ds:uri="329331cb-5daf-4852-9d8b-5e74950c0d54"/>
    <ds:schemaRef ds:uri="29c68d2c-46c4-4be8-b3d0-d0b3b93f3a23"/>
    <ds:schemaRef ds:uri="http://schemas.microsoft.com/sharepoint/v3"/>
  </ds:schemaRefs>
</ds:datastoreItem>
</file>

<file path=customXml/itemProps3.xml><?xml version="1.0" encoding="utf-8"?>
<ds:datastoreItem xmlns:ds="http://schemas.openxmlformats.org/officeDocument/2006/customXml" ds:itemID="{8635FD43-194F-456F-9FFF-40DCF15BE0F8}">
  <ds:schemaRefs>
    <ds:schemaRef ds:uri="office.server.policy"/>
  </ds:schemaRefs>
</ds:datastoreItem>
</file>

<file path=customXml/itemProps4.xml><?xml version="1.0" encoding="utf-8"?>
<ds:datastoreItem xmlns:ds="http://schemas.openxmlformats.org/officeDocument/2006/customXml" ds:itemID="{F4E87350-9E77-42D5-9DEF-CFD08F1396DC}">
  <ds:schemaRefs>
    <ds:schemaRef ds:uri="http://schemas.microsoft.com/sharepoint/v3/contenttype/forms"/>
  </ds:schemaRefs>
</ds:datastoreItem>
</file>

<file path=customXml/itemProps5.xml><?xml version="1.0" encoding="utf-8"?>
<ds:datastoreItem xmlns:ds="http://schemas.openxmlformats.org/officeDocument/2006/customXml" ds:itemID="{643D37D2-D14C-4B66-9175-80B57450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7</Pages>
  <Words>3216</Words>
  <Characters>18334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Easter, Benjamin D</dc:creator>
  <cp:keywords/>
  <dc:description/>
  <cp:lastModifiedBy>Phelps, Shean E. (JSC-SF211)[WYLE LABORATORIES, INC.]</cp:lastModifiedBy>
  <cp:revision>2</cp:revision>
  <cp:lastPrinted>2021-10-31T21:36:00Z</cp:lastPrinted>
  <dcterms:created xsi:type="dcterms:W3CDTF">2021-11-16T21:30:00Z</dcterms:created>
  <dcterms:modified xsi:type="dcterms:W3CDTF">2021-11-16T21:30:00Z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0x0101007A1EED61ED555541BBE9EFB66D0CA894</vt:lpwstr>
  </property>
  <property fmtid="{D5CDD505-2E9C-101B-9397-08002B2CF9AE}" pid="3" name="_dlc_policyId">
    <vt:lpwstr>0x0101007A1EED61ED555541BBE9EFB66D0CA894|-1397252559</vt:lpwstr>
  </property>
  <property fmtid="{D5CDD505-2E9C-101B-9397-08002B2CF9AE}" pid="4"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5" name="TaxKeyword">
    <vt:lpwstr/>
  </property>
  <property fmtid="{D5CDD505-2E9C-101B-9397-08002B2CF9AE}" pid="6" name="_docset_NoMedatataSyncRequired">
    <vt:lpwstr>False</vt:lpwstr>
  </property>
</Properties>
</file>