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7D2AFD" w14:textId="15A196FF" w:rsidR="6B371D10" w:rsidRPr="00682CDC" w:rsidRDefault="7A335401" w:rsidP="64E72A0C">
      <w:pPr>
        <w:tabs>
          <w:tab w:val="left" w:pos="7329"/>
        </w:tabs>
        <w:spacing w:after="0" w:line="240" w:lineRule="auto"/>
        <w:jc w:val="right"/>
        <w:rPr>
          <w:rFonts w:ascii="Garamond" w:hAnsi="Garamond" w:cs="Arial"/>
          <w:sz w:val="40"/>
          <w:szCs w:val="40"/>
        </w:rPr>
      </w:pPr>
      <w:r w:rsidRPr="00682CDC">
        <w:rPr>
          <w:rFonts w:ascii="Garamond" w:hAnsi="Garamond" w:cs="Arial"/>
          <w:sz w:val="40"/>
          <w:szCs w:val="40"/>
        </w:rPr>
        <w:t xml:space="preserve"> </w:t>
      </w:r>
      <w:r w:rsidR="6B371D10" w:rsidRPr="00682CDC">
        <w:rPr>
          <w:rFonts w:ascii="Garamond" w:hAnsi="Garamond" w:cs="Arial"/>
          <w:sz w:val="40"/>
          <w:szCs w:val="40"/>
        </w:rPr>
        <w:t>Southern California Health &amp; Air Quality</w:t>
      </w:r>
    </w:p>
    <w:p w14:paraId="417F3101" w14:textId="5746EF70" w:rsidR="6B371D10" w:rsidRPr="00682CDC" w:rsidRDefault="6B371D10" w:rsidP="64E72A0C">
      <w:pPr>
        <w:spacing w:after="0" w:line="240" w:lineRule="auto"/>
        <w:jc w:val="right"/>
        <w:rPr>
          <w:rFonts w:ascii="Garamond" w:hAnsi="Garamond" w:cs="Arial"/>
          <w:sz w:val="28"/>
          <w:szCs w:val="28"/>
        </w:rPr>
      </w:pPr>
      <w:r w:rsidRPr="00682CDC">
        <w:rPr>
          <w:rFonts w:ascii="Garamond" w:hAnsi="Garamond" w:cs="Arial"/>
          <w:sz w:val="28"/>
          <w:szCs w:val="28"/>
        </w:rPr>
        <w:t>Using Remote Sensing to Detect the Frequency and Drivers of Red Tide Blooms in California to Assist in the Management of Human and Marine Exposure to Algal Toxins</w:t>
      </w:r>
    </w:p>
    <w:p w14:paraId="0F963EE5" w14:textId="77777777" w:rsidR="009830D6" w:rsidRPr="00682CDC" w:rsidRDefault="009830D6" w:rsidP="0066138C">
      <w:pPr>
        <w:spacing w:after="0" w:line="240" w:lineRule="auto"/>
        <w:rPr>
          <w:rFonts w:ascii="Garamond" w:hAnsi="Garamond" w:cs="Arial"/>
          <w:sz w:val="32"/>
        </w:rPr>
      </w:pPr>
    </w:p>
    <w:p w14:paraId="11F786B3" w14:textId="77777777" w:rsidR="00E578D6" w:rsidRPr="00682CDC" w:rsidRDefault="00E578D6" w:rsidP="0066138C">
      <w:pPr>
        <w:spacing w:after="0" w:line="240" w:lineRule="auto"/>
        <w:rPr>
          <w:rFonts w:ascii="Garamond" w:hAnsi="Garamond" w:cs="Arial"/>
          <w:sz w:val="32"/>
        </w:rPr>
      </w:pPr>
    </w:p>
    <w:p w14:paraId="5FF73AA5" w14:textId="77777777" w:rsidR="00E578D6" w:rsidRPr="00682CDC" w:rsidRDefault="00E578D6" w:rsidP="0066138C">
      <w:pPr>
        <w:spacing w:after="0" w:line="240" w:lineRule="auto"/>
        <w:rPr>
          <w:rFonts w:ascii="Garamond" w:hAnsi="Garamond" w:cs="Arial"/>
          <w:sz w:val="32"/>
        </w:rPr>
      </w:pPr>
    </w:p>
    <w:p w14:paraId="2A91BFEF" w14:textId="77777777" w:rsidR="00E578D6" w:rsidRPr="00682CDC" w:rsidRDefault="00E578D6" w:rsidP="0066138C">
      <w:pPr>
        <w:spacing w:after="0" w:line="240" w:lineRule="auto"/>
        <w:rPr>
          <w:rFonts w:ascii="Garamond" w:hAnsi="Garamond" w:cs="Arial"/>
          <w:sz w:val="32"/>
        </w:rPr>
      </w:pPr>
    </w:p>
    <w:p w14:paraId="347CEE32" w14:textId="77777777" w:rsidR="00FC670A" w:rsidRPr="00682CDC" w:rsidRDefault="00FC670A" w:rsidP="0066138C">
      <w:pPr>
        <w:spacing w:after="0" w:line="240" w:lineRule="auto"/>
        <w:jc w:val="center"/>
        <w:rPr>
          <w:rFonts w:ascii="Garamond" w:hAnsi="Garamond" w:cs="Arial"/>
          <w:b/>
          <w:sz w:val="32"/>
        </w:rPr>
      </w:pPr>
    </w:p>
    <w:p w14:paraId="37CABABF" w14:textId="77777777" w:rsidR="00FC670A" w:rsidRPr="00682CDC" w:rsidRDefault="00FC670A" w:rsidP="0066138C">
      <w:pPr>
        <w:spacing w:after="0" w:line="240" w:lineRule="auto"/>
        <w:jc w:val="center"/>
        <w:rPr>
          <w:rFonts w:ascii="Garamond" w:hAnsi="Garamond" w:cs="Arial"/>
          <w:b/>
          <w:sz w:val="32"/>
        </w:rPr>
      </w:pPr>
    </w:p>
    <w:p w14:paraId="776B0F45" w14:textId="5C033021" w:rsidR="0064280B" w:rsidRPr="00682CDC" w:rsidRDefault="0064280B" w:rsidP="0066138C">
      <w:pPr>
        <w:spacing w:after="0" w:line="240" w:lineRule="auto"/>
        <w:jc w:val="center"/>
        <w:rPr>
          <w:rFonts w:ascii="Garamond" w:hAnsi="Garamond" w:cs="Arial"/>
          <w:b/>
          <w:sz w:val="32"/>
          <w:szCs w:val="32"/>
        </w:rPr>
      </w:pPr>
      <w:r w:rsidRPr="00682CDC">
        <w:rPr>
          <w:rFonts w:ascii="Garamond" w:hAnsi="Garamond" w:cs="Arial"/>
          <w:noProof/>
          <w:sz w:val="32"/>
        </w:rPr>
        <w:drawing>
          <wp:anchor distT="0" distB="0" distL="114300" distR="114300" simplePos="0" relativeHeight="251658240" behindDoc="0" locked="0" layoutInCell="1" allowOverlap="1" wp14:anchorId="62117CDB" wp14:editId="53EFD358">
            <wp:simplePos x="0" y="0"/>
            <wp:positionH relativeFrom="column">
              <wp:posOffset>1628140</wp:posOffset>
            </wp:positionH>
            <wp:positionV relativeFrom="paragraph">
              <wp:posOffset>56432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sidRPr="00682CDC">
        <w:rPr>
          <w:rFonts w:ascii="Garamond" w:hAnsi="Garamond" w:cs="Arial"/>
          <w:b/>
          <w:bCs/>
          <w:sz w:val="32"/>
          <w:szCs w:val="32"/>
        </w:rPr>
        <w:t xml:space="preserve">                 </w:t>
      </w:r>
      <w:r w:rsidR="00FB5846" w:rsidRPr="00682CDC">
        <w:rPr>
          <w:rFonts w:ascii="Garamond" w:hAnsi="Garamond" w:cs="Arial"/>
          <w:b/>
          <w:bCs/>
          <w:sz w:val="32"/>
          <w:szCs w:val="32"/>
        </w:rPr>
        <w:t>Technical Report</w:t>
      </w:r>
    </w:p>
    <w:p w14:paraId="6135BAC2" w14:textId="1FD257CA" w:rsidR="00916AAB" w:rsidRPr="00682CDC" w:rsidRDefault="583496DC" w:rsidP="1608FBC2">
      <w:pPr>
        <w:spacing w:after="0" w:line="240" w:lineRule="auto"/>
        <w:jc w:val="center"/>
        <w:rPr>
          <w:rFonts w:ascii="Garamond" w:hAnsi="Garamond" w:cs="Arial"/>
          <w:sz w:val="28"/>
          <w:szCs w:val="28"/>
        </w:rPr>
      </w:pPr>
      <w:r w:rsidRPr="45CBB232">
        <w:rPr>
          <w:rFonts w:ascii="Garamond" w:hAnsi="Garamond" w:cs="Arial"/>
          <w:sz w:val="28"/>
          <w:szCs w:val="28"/>
        </w:rPr>
        <w:t>Final</w:t>
      </w:r>
      <w:r w:rsidR="0064280B" w:rsidRPr="45CBB232">
        <w:rPr>
          <w:rFonts w:ascii="Garamond" w:hAnsi="Garamond" w:cs="Arial"/>
          <w:sz w:val="28"/>
          <w:szCs w:val="28"/>
        </w:rPr>
        <w:t xml:space="preserve"> </w:t>
      </w:r>
      <w:r w:rsidR="009A20ED" w:rsidRPr="45CBB232">
        <w:rPr>
          <w:rFonts w:ascii="Garamond" w:hAnsi="Garamond" w:cs="Arial"/>
          <w:sz w:val="28"/>
          <w:szCs w:val="28"/>
        </w:rPr>
        <w:t>–</w:t>
      </w:r>
      <w:r w:rsidR="00F41959" w:rsidRPr="45CBB232">
        <w:rPr>
          <w:rFonts w:ascii="Garamond" w:hAnsi="Garamond" w:cs="Arial"/>
          <w:sz w:val="28"/>
          <w:szCs w:val="28"/>
        </w:rPr>
        <w:t xml:space="preserve"> November</w:t>
      </w:r>
      <w:r w:rsidR="00FD2B86" w:rsidRPr="45CBB232">
        <w:rPr>
          <w:rFonts w:ascii="Garamond" w:hAnsi="Garamond" w:cs="Arial"/>
          <w:sz w:val="28"/>
          <w:szCs w:val="28"/>
        </w:rPr>
        <w:t xml:space="preserve"> 1</w:t>
      </w:r>
      <w:r w:rsidR="12E72310" w:rsidRPr="45CBB232">
        <w:rPr>
          <w:rFonts w:ascii="Garamond" w:hAnsi="Garamond" w:cs="Arial"/>
          <w:sz w:val="28"/>
          <w:szCs w:val="28"/>
        </w:rPr>
        <w:t>8</w:t>
      </w:r>
      <w:r w:rsidR="00611ACB" w:rsidRPr="45CBB232">
        <w:rPr>
          <w:rFonts w:ascii="Garamond" w:hAnsi="Garamond" w:cs="Arial"/>
          <w:sz w:val="28"/>
          <w:szCs w:val="28"/>
          <w:vertAlign w:val="superscript"/>
        </w:rPr>
        <w:t>th</w:t>
      </w:r>
      <w:r w:rsidR="00A2773A" w:rsidRPr="45CBB232">
        <w:rPr>
          <w:rFonts w:ascii="Garamond" w:hAnsi="Garamond" w:cs="Arial"/>
          <w:sz w:val="28"/>
          <w:szCs w:val="28"/>
        </w:rPr>
        <w:t xml:space="preserve">, </w:t>
      </w:r>
      <w:r w:rsidR="00A84352" w:rsidRPr="45CBB232">
        <w:rPr>
          <w:rFonts w:ascii="Garamond" w:hAnsi="Garamond" w:cs="Arial"/>
          <w:sz w:val="28"/>
          <w:szCs w:val="28"/>
        </w:rPr>
        <w:t>202</w:t>
      </w:r>
      <w:r w:rsidR="2D7990E1" w:rsidRPr="45CBB232">
        <w:rPr>
          <w:rFonts w:ascii="Garamond" w:hAnsi="Garamond" w:cs="Arial"/>
          <w:sz w:val="28"/>
          <w:szCs w:val="28"/>
        </w:rPr>
        <w:t>1</w:t>
      </w:r>
    </w:p>
    <w:p w14:paraId="654A8582" w14:textId="77777777" w:rsidR="00916AAB" w:rsidRPr="00682CDC" w:rsidRDefault="00916AAB" w:rsidP="0066138C">
      <w:pPr>
        <w:spacing w:after="0" w:line="240" w:lineRule="auto"/>
        <w:jc w:val="center"/>
        <w:rPr>
          <w:rFonts w:ascii="Garamond" w:hAnsi="Garamond" w:cs="Arial"/>
          <w:sz w:val="20"/>
          <w:szCs w:val="24"/>
        </w:rPr>
      </w:pPr>
    </w:p>
    <w:p w14:paraId="76F0AEAE" w14:textId="7A6DE6F8" w:rsidR="0041150E" w:rsidRPr="00682CDC" w:rsidRDefault="0BCD3631" w:rsidP="64E72A0C">
      <w:pPr>
        <w:spacing w:after="0" w:line="240" w:lineRule="auto"/>
        <w:jc w:val="center"/>
        <w:rPr>
          <w:rFonts w:ascii="Garamond" w:hAnsi="Garamond" w:cs="Arial"/>
          <w:sz w:val="20"/>
          <w:szCs w:val="20"/>
        </w:rPr>
      </w:pPr>
      <w:r w:rsidRPr="00682CDC">
        <w:rPr>
          <w:rFonts w:ascii="Garamond" w:hAnsi="Garamond" w:cs="Arial"/>
          <w:sz w:val="20"/>
          <w:szCs w:val="20"/>
        </w:rPr>
        <w:t xml:space="preserve">Michael </w:t>
      </w:r>
      <w:proofErr w:type="spellStart"/>
      <w:r w:rsidRPr="00682CDC">
        <w:rPr>
          <w:rFonts w:ascii="Garamond" w:hAnsi="Garamond" w:cs="Arial"/>
          <w:sz w:val="20"/>
          <w:szCs w:val="20"/>
        </w:rPr>
        <w:t>Enz</w:t>
      </w:r>
      <w:proofErr w:type="spellEnd"/>
      <w:r w:rsidR="00FC670A" w:rsidRPr="00682CDC">
        <w:rPr>
          <w:rFonts w:ascii="Garamond" w:hAnsi="Garamond" w:cs="Arial"/>
          <w:sz w:val="20"/>
          <w:szCs w:val="20"/>
        </w:rPr>
        <w:t xml:space="preserve"> </w:t>
      </w:r>
      <w:r w:rsidR="00BA41F7" w:rsidRPr="00682CDC">
        <w:rPr>
          <w:rFonts w:ascii="Garamond" w:hAnsi="Garamond" w:cs="Arial"/>
          <w:sz w:val="20"/>
          <w:szCs w:val="20"/>
        </w:rPr>
        <w:t>(Project L</w:t>
      </w:r>
      <w:r w:rsidR="00B265D9" w:rsidRPr="00682CDC">
        <w:rPr>
          <w:rFonts w:ascii="Garamond" w:hAnsi="Garamond" w:cs="Arial"/>
          <w:sz w:val="20"/>
          <w:szCs w:val="20"/>
        </w:rPr>
        <w:t>ead)</w:t>
      </w:r>
    </w:p>
    <w:p w14:paraId="11A53BB5" w14:textId="2552414E" w:rsidR="796F0BC6" w:rsidRPr="00682CDC" w:rsidRDefault="796F0BC6" w:rsidP="64E72A0C">
      <w:pPr>
        <w:spacing w:after="0" w:line="240" w:lineRule="auto"/>
        <w:jc w:val="center"/>
        <w:rPr>
          <w:rFonts w:ascii="Garamond" w:hAnsi="Garamond" w:cs="Arial"/>
          <w:sz w:val="20"/>
          <w:szCs w:val="20"/>
        </w:rPr>
      </w:pPr>
      <w:r w:rsidRPr="00682CDC">
        <w:rPr>
          <w:rFonts w:ascii="Garamond" w:hAnsi="Garamond" w:cs="Arial"/>
          <w:sz w:val="20"/>
          <w:szCs w:val="20"/>
        </w:rPr>
        <w:t>Melanie Leung</w:t>
      </w:r>
    </w:p>
    <w:p w14:paraId="161D4788" w14:textId="6BD7C411" w:rsidR="796F0BC6" w:rsidRPr="00682CDC" w:rsidRDefault="796F0BC6" w:rsidP="64E72A0C">
      <w:pPr>
        <w:spacing w:after="0" w:line="240" w:lineRule="auto"/>
        <w:jc w:val="center"/>
        <w:rPr>
          <w:rFonts w:ascii="Garamond" w:hAnsi="Garamond" w:cs="Arial"/>
          <w:sz w:val="20"/>
          <w:szCs w:val="20"/>
        </w:rPr>
      </w:pPr>
      <w:r w:rsidRPr="00682CDC">
        <w:rPr>
          <w:rFonts w:ascii="Garamond" w:hAnsi="Garamond" w:cs="Arial"/>
          <w:sz w:val="20"/>
          <w:szCs w:val="20"/>
        </w:rPr>
        <w:t>Petra Nichols</w:t>
      </w:r>
    </w:p>
    <w:p w14:paraId="51EBA91F" w14:textId="2CDEF653" w:rsidR="00FC670A" w:rsidRPr="00682CDC" w:rsidRDefault="796F0BC6" w:rsidP="64E72A0C">
      <w:pPr>
        <w:spacing w:after="0" w:line="240" w:lineRule="auto"/>
        <w:jc w:val="center"/>
        <w:rPr>
          <w:rFonts w:ascii="Garamond" w:hAnsi="Garamond" w:cs="Arial"/>
          <w:sz w:val="20"/>
          <w:szCs w:val="20"/>
        </w:rPr>
      </w:pPr>
      <w:r w:rsidRPr="00682CDC">
        <w:rPr>
          <w:rFonts w:ascii="Garamond" w:hAnsi="Garamond" w:cs="Arial"/>
          <w:sz w:val="20"/>
          <w:szCs w:val="20"/>
        </w:rPr>
        <w:t>Maya Zimmerman</w:t>
      </w:r>
    </w:p>
    <w:p w14:paraId="4A5E6E10" w14:textId="181B8C5D" w:rsidR="796F0BC6" w:rsidRPr="00682CDC" w:rsidRDefault="796F0BC6" w:rsidP="64E72A0C">
      <w:pPr>
        <w:spacing w:after="0" w:line="240" w:lineRule="auto"/>
        <w:jc w:val="center"/>
        <w:rPr>
          <w:rFonts w:ascii="Garamond" w:hAnsi="Garamond" w:cs="Arial"/>
          <w:sz w:val="20"/>
          <w:szCs w:val="20"/>
        </w:rPr>
      </w:pPr>
      <w:r w:rsidRPr="00682CDC">
        <w:rPr>
          <w:rFonts w:ascii="Garamond" w:hAnsi="Garamond" w:cs="Arial"/>
          <w:sz w:val="20"/>
          <w:szCs w:val="20"/>
        </w:rPr>
        <w:t xml:space="preserve">Jonathan Van </w:t>
      </w:r>
      <w:proofErr w:type="spellStart"/>
      <w:r w:rsidRPr="00682CDC">
        <w:rPr>
          <w:rFonts w:ascii="Garamond" w:hAnsi="Garamond" w:cs="Arial"/>
          <w:sz w:val="20"/>
          <w:szCs w:val="20"/>
        </w:rPr>
        <w:t>Dermark</w:t>
      </w:r>
      <w:proofErr w:type="spellEnd"/>
    </w:p>
    <w:p w14:paraId="58C3E2E7" w14:textId="647F2E1A" w:rsidR="00FC670A" w:rsidRPr="00682CDC" w:rsidRDefault="00FC670A" w:rsidP="0066138C">
      <w:pPr>
        <w:spacing w:after="0" w:line="240" w:lineRule="auto"/>
        <w:jc w:val="center"/>
        <w:rPr>
          <w:rFonts w:ascii="Garamond" w:hAnsi="Garamond" w:cs="Arial"/>
          <w:sz w:val="20"/>
        </w:rPr>
      </w:pPr>
    </w:p>
    <w:p w14:paraId="7E187B46" w14:textId="40AE7AF6" w:rsidR="00611ACB" w:rsidRPr="00682CDC" w:rsidRDefault="00611ACB" w:rsidP="0066138C">
      <w:pPr>
        <w:spacing w:after="0" w:line="240" w:lineRule="auto"/>
        <w:jc w:val="center"/>
        <w:rPr>
          <w:rFonts w:ascii="Garamond" w:hAnsi="Garamond" w:cs="Arial"/>
          <w:b/>
          <w:bCs/>
          <w:i/>
          <w:iCs/>
          <w:sz w:val="20"/>
        </w:rPr>
      </w:pPr>
      <w:r w:rsidRPr="00682CDC">
        <w:rPr>
          <w:rFonts w:ascii="Garamond" w:hAnsi="Garamond" w:cs="Arial"/>
          <w:b/>
          <w:bCs/>
          <w:i/>
          <w:iCs/>
          <w:sz w:val="20"/>
          <w:szCs w:val="20"/>
        </w:rPr>
        <w:t>Advisors:</w:t>
      </w:r>
    </w:p>
    <w:p w14:paraId="02A964C3" w14:textId="039C48F2" w:rsidR="00FC670A" w:rsidRPr="00682CDC" w:rsidRDefault="60B5735D" w:rsidP="64E72A0C">
      <w:pPr>
        <w:spacing w:after="0" w:line="240" w:lineRule="auto"/>
        <w:jc w:val="center"/>
        <w:rPr>
          <w:rFonts w:ascii="Garamond" w:hAnsi="Garamond" w:cs="Arial"/>
          <w:sz w:val="20"/>
          <w:szCs w:val="20"/>
        </w:rPr>
      </w:pPr>
      <w:r w:rsidRPr="00682CDC">
        <w:rPr>
          <w:rFonts w:ascii="Garamond" w:hAnsi="Garamond" w:cs="Arial"/>
          <w:sz w:val="20"/>
          <w:szCs w:val="20"/>
        </w:rPr>
        <w:t>Dr. Juan Torres-Pérez, NASA Ames Research Center (Science Advisor)</w:t>
      </w:r>
    </w:p>
    <w:p w14:paraId="0036159B" w14:textId="530AF157" w:rsidR="00FC670A" w:rsidRPr="00682CDC" w:rsidRDefault="60B5735D" w:rsidP="64E72A0C">
      <w:pPr>
        <w:spacing w:after="0" w:line="240" w:lineRule="auto"/>
        <w:jc w:val="center"/>
        <w:rPr>
          <w:rFonts w:ascii="Garamond" w:hAnsi="Garamond" w:cs="Arial"/>
          <w:sz w:val="20"/>
          <w:szCs w:val="20"/>
        </w:rPr>
      </w:pPr>
      <w:bookmarkStart w:id="0" w:name="_Hlk87964375"/>
      <w:r w:rsidRPr="00682CDC">
        <w:rPr>
          <w:rFonts w:ascii="Garamond" w:hAnsi="Garamond" w:cs="Arial"/>
          <w:sz w:val="20"/>
          <w:szCs w:val="20"/>
        </w:rPr>
        <w:t>Ben Holt, NASA Jet Propulsion Laboratory (</w:t>
      </w:r>
      <w:r w:rsidR="00D652AA" w:rsidRPr="00682CDC">
        <w:rPr>
          <w:rFonts w:ascii="Garamond" w:hAnsi="Garamond" w:cs="Arial"/>
          <w:sz w:val="20"/>
          <w:szCs w:val="20"/>
        </w:rPr>
        <w:t>Science Advisor</w:t>
      </w:r>
      <w:r w:rsidRPr="00682CDC">
        <w:rPr>
          <w:rFonts w:ascii="Garamond" w:hAnsi="Garamond" w:cs="Arial"/>
          <w:sz w:val="20"/>
          <w:szCs w:val="20"/>
        </w:rPr>
        <w:t>)</w:t>
      </w:r>
    </w:p>
    <w:bookmarkEnd w:id="0"/>
    <w:p w14:paraId="3B8A7AB7" w14:textId="1382F62A" w:rsidR="00FC670A" w:rsidRPr="00682CDC" w:rsidRDefault="00286012" w:rsidP="64E72A0C">
      <w:pPr>
        <w:spacing w:after="0" w:line="240" w:lineRule="auto"/>
        <w:jc w:val="center"/>
        <w:rPr>
          <w:rFonts w:ascii="Garamond" w:hAnsi="Garamond" w:cs="Arial"/>
          <w:sz w:val="20"/>
          <w:szCs w:val="20"/>
        </w:rPr>
      </w:pPr>
      <w:r>
        <w:rPr>
          <w:rFonts w:ascii="Garamond" w:hAnsi="Garamond" w:cs="Arial"/>
          <w:sz w:val="20"/>
          <w:szCs w:val="20"/>
        </w:rPr>
        <w:t xml:space="preserve">Dr. </w:t>
      </w:r>
      <w:r w:rsidR="60B5735D" w:rsidRPr="00682CDC">
        <w:rPr>
          <w:rFonts w:ascii="Garamond" w:hAnsi="Garamond" w:cs="Arial"/>
          <w:sz w:val="20"/>
          <w:szCs w:val="20"/>
        </w:rPr>
        <w:t>Christine Lee, NASA Jet Propulsion Laboratory (</w:t>
      </w:r>
      <w:r w:rsidR="00D652AA" w:rsidRPr="00682CDC">
        <w:rPr>
          <w:rFonts w:ascii="Garamond" w:hAnsi="Garamond" w:cs="Arial"/>
          <w:sz w:val="20"/>
          <w:szCs w:val="20"/>
        </w:rPr>
        <w:t>Science Advisor</w:t>
      </w:r>
      <w:r w:rsidR="60B5735D" w:rsidRPr="00682CDC">
        <w:rPr>
          <w:rFonts w:ascii="Garamond" w:hAnsi="Garamond" w:cs="Arial"/>
          <w:sz w:val="20"/>
          <w:szCs w:val="20"/>
        </w:rPr>
        <w:t>)</w:t>
      </w:r>
    </w:p>
    <w:p w14:paraId="20DDFCF1" w14:textId="007BF8A2" w:rsidR="00FC670A" w:rsidRPr="00682CDC" w:rsidRDefault="00244366" w:rsidP="64E72A0C">
      <w:pPr>
        <w:spacing w:after="0" w:line="240" w:lineRule="auto"/>
        <w:jc w:val="center"/>
        <w:rPr>
          <w:rFonts w:ascii="Garamond" w:hAnsi="Garamond" w:cs="Arial"/>
          <w:sz w:val="20"/>
          <w:szCs w:val="20"/>
        </w:rPr>
      </w:pPr>
      <w:r>
        <w:rPr>
          <w:rFonts w:ascii="Garamond" w:hAnsi="Garamond" w:cs="Arial"/>
          <w:sz w:val="20"/>
          <w:szCs w:val="20"/>
        </w:rPr>
        <w:t>Dr.</w:t>
      </w:r>
      <w:r w:rsidR="0CEF82D2" w:rsidRPr="6F4EBEBB">
        <w:rPr>
          <w:rFonts w:ascii="Garamond" w:hAnsi="Garamond" w:cs="Arial"/>
          <w:sz w:val="20"/>
          <w:szCs w:val="20"/>
        </w:rPr>
        <w:t xml:space="preserve"> </w:t>
      </w:r>
      <w:r w:rsidR="60B5735D" w:rsidRPr="00682CDC">
        <w:rPr>
          <w:rFonts w:ascii="Garamond" w:hAnsi="Garamond" w:cs="Arial"/>
          <w:sz w:val="20"/>
          <w:szCs w:val="20"/>
        </w:rPr>
        <w:t>Clarissa Anderson</w:t>
      </w:r>
      <w:r w:rsidR="0A18347A" w:rsidRPr="00682CDC">
        <w:rPr>
          <w:rFonts w:ascii="Garamond" w:hAnsi="Garamond" w:cs="Arial"/>
          <w:sz w:val="20"/>
          <w:szCs w:val="20"/>
        </w:rPr>
        <w:t xml:space="preserve">, </w:t>
      </w:r>
      <w:r w:rsidR="60B5735D" w:rsidRPr="00682CDC">
        <w:rPr>
          <w:rFonts w:ascii="Garamond" w:hAnsi="Garamond" w:cs="Arial"/>
          <w:sz w:val="20"/>
          <w:szCs w:val="20"/>
        </w:rPr>
        <w:t>University of California San Diego</w:t>
      </w:r>
      <w:r w:rsidR="2E17CBB4" w:rsidRPr="00682CDC">
        <w:rPr>
          <w:rFonts w:ascii="Garamond" w:hAnsi="Garamond" w:cs="Arial"/>
          <w:sz w:val="20"/>
          <w:szCs w:val="20"/>
        </w:rPr>
        <w:t>/</w:t>
      </w:r>
      <w:r w:rsidR="60B5735D" w:rsidRPr="00682CDC">
        <w:rPr>
          <w:rFonts w:ascii="Garamond" w:hAnsi="Garamond" w:cs="Arial"/>
          <w:sz w:val="20"/>
          <w:szCs w:val="20"/>
        </w:rPr>
        <w:t>Scripps Institution of Oceanography</w:t>
      </w:r>
      <w:r w:rsidR="1218F922" w:rsidRPr="00682CDC">
        <w:rPr>
          <w:rFonts w:ascii="Garamond" w:hAnsi="Garamond" w:cs="Arial"/>
          <w:sz w:val="20"/>
          <w:szCs w:val="20"/>
        </w:rPr>
        <w:t xml:space="preserve"> (</w:t>
      </w:r>
      <w:r w:rsidR="00D652AA" w:rsidRPr="00682CDC">
        <w:rPr>
          <w:rFonts w:ascii="Garamond" w:hAnsi="Garamond" w:cs="Arial"/>
          <w:sz w:val="20"/>
          <w:szCs w:val="20"/>
        </w:rPr>
        <w:t>Science Advisor</w:t>
      </w:r>
      <w:r w:rsidR="1218F922" w:rsidRPr="00682CDC">
        <w:rPr>
          <w:rFonts w:ascii="Garamond" w:hAnsi="Garamond" w:cs="Arial"/>
          <w:sz w:val="20"/>
          <w:szCs w:val="20"/>
        </w:rPr>
        <w:t>)</w:t>
      </w:r>
    </w:p>
    <w:p w14:paraId="15D9EF67" w14:textId="03F4E8B7" w:rsidR="075EC968" w:rsidRDefault="075EC968" w:rsidP="075EC968">
      <w:pPr>
        <w:spacing w:after="0" w:line="240" w:lineRule="auto"/>
        <w:jc w:val="center"/>
        <w:rPr>
          <w:rFonts w:ascii="Garamond" w:hAnsi="Garamond" w:cs="Arial"/>
          <w:sz w:val="20"/>
          <w:szCs w:val="20"/>
        </w:rPr>
      </w:pPr>
    </w:p>
    <w:p w14:paraId="2558426B" w14:textId="77777777" w:rsidR="0064280B" w:rsidRPr="00682CDC" w:rsidRDefault="0064280B" w:rsidP="0066138C">
      <w:pPr>
        <w:spacing w:after="0" w:line="240" w:lineRule="auto"/>
        <w:rPr>
          <w:rFonts w:ascii="Garamond" w:hAnsi="Garamond" w:cs="Arial"/>
          <w:sz w:val="20"/>
          <w:szCs w:val="20"/>
        </w:rPr>
      </w:pPr>
      <w:r w:rsidRPr="00682CDC">
        <w:rPr>
          <w:rFonts w:ascii="Garamond" w:hAnsi="Garamond" w:cs="Arial"/>
          <w:b/>
          <w:bCs/>
          <w:sz w:val="20"/>
          <w:szCs w:val="20"/>
        </w:rPr>
        <w:br w:type="page"/>
      </w:r>
    </w:p>
    <w:p w14:paraId="45F8C63B" w14:textId="4E5B7F7E" w:rsidR="006E2A1C" w:rsidRPr="00682CDC" w:rsidRDefault="00C15E9C" w:rsidP="0066138C">
      <w:pPr>
        <w:pStyle w:val="Heading1"/>
        <w:spacing w:before="0" w:line="240" w:lineRule="auto"/>
        <w:rPr>
          <w:rFonts w:ascii="Garamond" w:hAnsi="Garamond"/>
        </w:rPr>
      </w:pPr>
      <w:r w:rsidRPr="1C8C696F">
        <w:rPr>
          <w:rFonts w:ascii="Garamond" w:hAnsi="Garamond"/>
        </w:rPr>
        <w:lastRenderedPageBreak/>
        <w:t>1</w:t>
      </w:r>
      <w:r w:rsidR="008B7071" w:rsidRPr="1C8C696F">
        <w:rPr>
          <w:rFonts w:ascii="Garamond" w:hAnsi="Garamond"/>
        </w:rPr>
        <w:t xml:space="preserve">. </w:t>
      </w:r>
      <w:r w:rsidR="007E508C" w:rsidRPr="1C8C696F">
        <w:rPr>
          <w:rFonts w:ascii="Garamond" w:hAnsi="Garamond"/>
        </w:rPr>
        <w:t>Abstract</w:t>
      </w:r>
    </w:p>
    <w:p w14:paraId="41B3D230" w14:textId="782E8770" w:rsidR="5D7BA75C" w:rsidRDefault="5D7BA75C" w:rsidP="1C8C696F">
      <w:pPr>
        <w:spacing w:after="0" w:line="240" w:lineRule="auto"/>
        <w:rPr>
          <w:rFonts w:ascii="Garamond" w:hAnsi="Garamond" w:cs="Arial"/>
        </w:rPr>
      </w:pPr>
      <w:r w:rsidRPr="1C8C696F">
        <w:rPr>
          <w:rFonts w:ascii="Garamond" w:hAnsi="Garamond" w:cs="Arial"/>
        </w:rPr>
        <w:t xml:space="preserve">In 2020, the dinoflagellate species </w:t>
      </w:r>
      <w:proofErr w:type="spellStart"/>
      <w:r w:rsidRPr="1C8C696F">
        <w:rPr>
          <w:rFonts w:ascii="Garamond" w:hAnsi="Garamond" w:cs="Arial"/>
          <w:i/>
          <w:iCs/>
        </w:rPr>
        <w:t>Lingulodinium</w:t>
      </w:r>
      <w:proofErr w:type="spellEnd"/>
      <w:r w:rsidRPr="1C8C696F">
        <w:rPr>
          <w:rFonts w:ascii="Garamond" w:hAnsi="Garamond" w:cs="Arial"/>
          <w:i/>
          <w:iCs/>
        </w:rPr>
        <w:t xml:space="preserve"> </w:t>
      </w:r>
      <w:proofErr w:type="spellStart"/>
      <w:r w:rsidRPr="1C8C696F">
        <w:rPr>
          <w:rFonts w:ascii="Garamond" w:hAnsi="Garamond" w:cs="Arial"/>
          <w:i/>
          <w:iCs/>
        </w:rPr>
        <w:t>polyedra</w:t>
      </w:r>
      <w:proofErr w:type="spellEnd"/>
      <w:r w:rsidRPr="1C8C696F">
        <w:rPr>
          <w:rFonts w:ascii="Garamond" w:hAnsi="Garamond" w:cs="Arial"/>
        </w:rPr>
        <w:t xml:space="preserve"> was measured at unprecedented levels off the southern California coast, raising concern for local communities. At high levels, </w:t>
      </w:r>
      <w:r w:rsidRPr="1C8C696F">
        <w:rPr>
          <w:rFonts w:ascii="Garamond" w:hAnsi="Garamond" w:cs="Arial"/>
          <w:i/>
          <w:iCs/>
        </w:rPr>
        <w:t xml:space="preserve">L. </w:t>
      </w:r>
      <w:proofErr w:type="spellStart"/>
      <w:r w:rsidRPr="1C8C696F">
        <w:rPr>
          <w:rFonts w:ascii="Garamond" w:hAnsi="Garamond" w:cs="Arial"/>
          <w:i/>
          <w:iCs/>
        </w:rPr>
        <w:t>polyedra</w:t>
      </w:r>
      <w:proofErr w:type="spellEnd"/>
      <w:r w:rsidRPr="1C8C696F">
        <w:rPr>
          <w:rFonts w:ascii="Garamond" w:hAnsi="Garamond" w:cs="Arial"/>
        </w:rPr>
        <w:t xml:space="preserve"> can cause marine life mortality, food-borne illness, and respiratory-related health risks in humans. In partnership with the California Office of Environmental Health Hazard Assessment, the National Oceanic and Atmospheric Administration Southwest Fisheries Science Center, the California Department of Public Health, and the University of California San Diego’s Scripps Institution of Oceanography, this project utilized satellite imagery to visualize and analyze spatiotemporal trends of historical red tide events associated with </w:t>
      </w:r>
      <w:r w:rsidRPr="1C8C696F">
        <w:rPr>
          <w:rFonts w:ascii="Garamond" w:hAnsi="Garamond" w:cs="Arial"/>
          <w:i/>
          <w:iCs/>
        </w:rPr>
        <w:t xml:space="preserve">L. </w:t>
      </w:r>
      <w:proofErr w:type="spellStart"/>
      <w:r w:rsidRPr="1C8C696F">
        <w:rPr>
          <w:rFonts w:ascii="Garamond" w:hAnsi="Garamond" w:cs="Arial"/>
          <w:i/>
          <w:iCs/>
        </w:rPr>
        <w:t>polyedra</w:t>
      </w:r>
      <w:proofErr w:type="spellEnd"/>
      <w:r w:rsidRPr="1C8C696F">
        <w:rPr>
          <w:rFonts w:ascii="Garamond" w:hAnsi="Garamond" w:cs="Arial"/>
        </w:rPr>
        <w:t>. Using the Suomi National Polar-orbiting Partnership</w:t>
      </w:r>
      <w:r w:rsidR="32D3BCA0" w:rsidRPr="1C8C696F">
        <w:rPr>
          <w:rFonts w:ascii="Garamond" w:hAnsi="Garamond" w:cs="Arial"/>
        </w:rPr>
        <w:t>’</w:t>
      </w:r>
      <w:r w:rsidRPr="1C8C696F">
        <w:rPr>
          <w:rFonts w:ascii="Garamond" w:hAnsi="Garamond" w:cs="Arial"/>
        </w:rPr>
        <w:t xml:space="preserve">s (NPP) Visible Infrared Imaging Radiometer Suite (VIIRS), Aqua’s Moderate Resolution Imaging Spectroradiometer (MODIS), and Global Change Observation Mission – Climate (GCOM-C) Second Generation Global Imager (SGLI), the team assessed the validity of using multiple sensors in detecting chlorophyll-a as a proxy for dinoflagellate dominated-algal blooms. The results suggest that VIIRS imagery processed using the Color Index algorithm from Hu et al. (2013), amongst all other algorithms and Earth observations assessed, shows the most promise in identifying </w:t>
      </w:r>
      <w:r w:rsidRPr="1C8C696F">
        <w:rPr>
          <w:rFonts w:ascii="Garamond" w:hAnsi="Garamond" w:cs="Arial"/>
          <w:i/>
          <w:iCs/>
        </w:rPr>
        <w:t xml:space="preserve">L. </w:t>
      </w:r>
      <w:proofErr w:type="spellStart"/>
      <w:r w:rsidRPr="1C8C696F">
        <w:rPr>
          <w:rFonts w:ascii="Garamond" w:hAnsi="Garamond" w:cs="Arial"/>
          <w:i/>
          <w:iCs/>
        </w:rPr>
        <w:t>polyedra</w:t>
      </w:r>
      <w:proofErr w:type="spellEnd"/>
      <w:r w:rsidRPr="1C8C696F">
        <w:rPr>
          <w:rFonts w:ascii="Garamond" w:hAnsi="Garamond" w:cs="Arial"/>
        </w:rPr>
        <w:t xml:space="preserve"> blooms. The end products included an ArcGIS Dashboard and Google Earth Engine tool that when combined, provided users with spatial and temporal trends, interactive interfaces to analyze the effectiveness of various sensors and algorithms, and an overall contribution to aid in the management of human health and the economy impacted by harmful algal blooms.</w:t>
      </w:r>
    </w:p>
    <w:p w14:paraId="7201EE5D" w14:textId="77777777" w:rsidR="00C2202F" w:rsidRDefault="00C2202F" w:rsidP="0066138C">
      <w:pPr>
        <w:spacing w:after="0" w:line="240" w:lineRule="auto"/>
        <w:rPr>
          <w:rFonts w:ascii="Garamond" w:hAnsi="Garamond" w:cs="Arial"/>
          <w:b/>
        </w:rPr>
      </w:pPr>
    </w:p>
    <w:p w14:paraId="12AB3859" w14:textId="77D99A50" w:rsidR="0066138C" w:rsidRPr="00682CDC" w:rsidRDefault="00770650" w:rsidP="0066138C">
      <w:pPr>
        <w:spacing w:after="0" w:line="240" w:lineRule="auto"/>
        <w:rPr>
          <w:rFonts w:ascii="Garamond" w:hAnsi="Garamond" w:cs="Arial"/>
          <w:b/>
        </w:rPr>
      </w:pPr>
      <w:r w:rsidRPr="00682CDC">
        <w:rPr>
          <w:rFonts w:ascii="Garamond" w:hAnsi="Garamond" w:cs="Arial"/>
          <w:b/>
        </w:rPr>
        <w:t>Key</w:t>
      </w:r>
      <w:r w:rsidR="009D6888" w:rsidRPr="00682CDC">
        <w:rPr>
          <w:rFonts w:ascii="Garamond" w:hAnsi="Garamond" w:cs="Arial"/>
          <w:b/>
        </w:rPr>
        <w:t xml:space="preserve"> Terms</w:t>
      </w:r>
      <w:bookmarkStart w:id="1" w:name="_Toc334198720"/>
    </w:p>
    <w:p w14:paraId="34B6270C" w14:textId="0C0C9A14" w:rsidR="578CB53E" w:rsidRPr="00682CDC" w:rsidRDefault="004E4E7A" w:rsidP="578CB53E">
      <w:pPr>
        <w:spacing w:after="0" w:line="240" w:lineRule="auto"/>
        <w:rPr>
          <w:rFonts w:ascii="Garamond" w:hAnsi="Garamond" w:cs="Arial"/>
        </w:rPr>
      </w:pPr>
      <w:r w:rsidRPr="1C8C696F">
        <w:rPr>
          <w:rFonts w:ascii="Garamond" w:hAnsi="Garamond" w:cs="Arial"/>
        </w:rPr>
        <w:t>h</w:t>
      </w:r>
      <w:r w:rsidR="006A0E04" w:rsidRPr="1C8C696F">
        <w:rPr>
          <w:rFonts w:ascii="Garamond" w:hAnsi="Garamond" w:cs="Arial"/>
        </w:rPr>
        <w:t xml:space="preserve">armful </w:t>
      </w:r>
      <w:r w:rsidRPr="1C8C696F">
        <w:rPr>
          <w:rFonts w:ascii="Garamond" w:hAnsi="Garamond" w:cs="Arial"/>
        </w:rPr>
        <w:t>a</w:t>
      </w:r>
      <w:r w:rsidR="006A0E04" w:rsidRPr="1C8C696F">
        <w:rPr>
          <w:rFonts w:ascii="Garamond" w:hAnsi="Garamond" w:cs="Arial"/>
        </w:rPr>
        <w:t xml:space="preserve">lgal </w:t>
      </w:r>
      <w:r w:rsidRPr="1C8C696F">
        <w:rPr>
          <w:rFonts w:ascii="Garamond" w:hAnsi="Garamond" w:cs="Arial"/>
        </w:rPr>
        <w:t>b</w:t>
      </w:r>
      <w:r w:rsidR="006A0E04" w:rsidRPr="1C8C696F">
        <w:rPr>
          <w:rFonts w:ascii="Garamond" w:hAnsi="Garamond" w:cs="Arial"/>
        </w:rPr>
        <w:t xml:space="preserve">loom (HAB), remote sensing, chlorophyll-a, phytoplankton, </w:t>
      </w:r>
      <w:proofErr w:type="spellStart"/>
      <w:r w:rsidR="006A0E04" w:rsidRPr="1C8C696F">
        <w:rPr>
          <w:rFonts w:ascii="Garamond" w:hAnsi="Garamond" w:cs="Arial"/>
          <w:i/>
          <w:iCs/>
        </w:rPr>
        <w:t>Lingulodinium</w:t>
      </w:r>
      <w:proofErr w:type="spellEnd"/>
      <w:r w:rsidR="006A0E04" w:rsidRPr="1C8C696F">
        <w:rPr>
          <w:rFonts w:ascii="Garamond" w:hAnsi="Garamond" w:cs="Arial"/>
          <w:i/>
          <w:iCs/>
        </w:rPr>
        <w:t xml:space="preserve"> </w:t>
      </w:r>
      <w:proofErr w:type="spellStart"/>
      <w:r w:rsidR="006A0E04" w:rsidRPr="1C8C696F">
        <w:rPr>
          <w:rFonts w:ascii="Garamond" w:hAnsi="Garamond" w:cs="Arial"/>
          <w:i/>
          <w:iCs/>
        </w:rPr>
        <w:t>polyedra</w:t>
      </w:r>
      <w:proofErr w:type="spellEnd"/>
      <w:r w:rsidR="006A0E04" w:rsidRPr="1C8C696F">
        <w:rPr>
          <w:rFonts w:ascii="Garamond" w:hAnsi="Garamond" w:cs="Arial"/>
        </w:rPr>
        <w:t>, Southern California Bight</w:t>
      </w:r>
    </w:p>
    <w:p w14:paraId="619356AA" w14:textId="4E5B7F7E" w:rsidR="578CB53E" w:rsidRPr="00682CDC" w:rsidRDefault="578CB53E" w:rsidP="578CB53E">
      <w:pPr>
        <w:spacing w:after="0" w:line="240" w:lineRule="auto"/>
        <w:rPr>
          <w:rFonts w:ascii="Garamond" w:hAnsi="Garamond" w:cs="Arial"/>
        </w:rPr>
      </w:pPr>
    </w:p>
    <w:p w14:paraId="2D85FD3B" w14:textId="4E5B7F7E" w:rsidR="008A1B3C" w:rsidRPr="00D66C33" w:rsidRDefault="00C15E9C" w:rsidP="00D66C33">
      <w:pPr>
        <w:pStyle w:val="Heading1"/>
        <w:spacing w:before="0" w:line="240" w:lineRule="auto"/>
        <w:rPr>
          <w:rFonts w:ascii="Garamond" w:hAnsi="Garamond" w:cs="Arial"/>
        </w:rPr>
      </w:pPr>
      <w:r w:rsidRPr="00682CDC">
        <w:rPr>
          <w:rFonts w:ascii="Garamond" w:hAnsi="Garamond"/>
        </w:rPr>
        <w:t>2</w:t>
      </w:r>
      <w:r w:rsidR="008B7071" w:rsidRPr="00682CDC">
        <w:rPr>
          <w:rFonts w:ascii="Garamond" w:hAnsi="Garamond"/>
        </w:rPr>
        <w:t xml:space="preserve">. </w:t>
      </w:r>
      <w:r w:rsidR="00FB5846" w:rsidRPr="00682CDC">
        <w:rPr>
          <w:rFonts w:ascii="Garamond" w:hAnsi="Garamond"/>
        </w:rPr>
        <w:t>Introduction</w:t>
      </w:r>
      <w:bookmarkStart w:id="2" w:name="_Toc334198721"/>
      <w:bookmarkEnd w:id="1"/>
    </w:p>
    <w:p w14:paraId="1DD3FE80" w14:textId="4E5B7F7E" w:rsidR="004D4463" w:rsidRPr="00682CDC" w:rsidRDefault="581516E4" w:rsidP="7E6143B9">
      <w:pPr>
        <w:spacing w:after="0" w:line="240" w:lineRule="auto"/>
        <w:rPr>
          <w:rFonts w:ascii="Garamond" w:hAnsi="Garamond"/>
          <w:b/>
          <w:bCs/>
          <w:i/>
          <w:iCs/>
        </w:rPr>
      </w:pPr>
      <w:r w:rsidRPr="00682CDC">
        <w:rPr>
          <w:rFonts w:ascii="Garamond" w:hAnsi="Garamond"/>
          <w:b/>
          <w:bCs/>
          <w:i/>
          <w:iCs/>
        </w:rPr>
        <w:t xml:space="preserve">2.1 </w:t>
      </w:r>
      <w:r w:rsidR="00C15E9C" w:rsidRPr="00682CDC">
        <w:rPr>
          <w:rFonts w:ascii="Garamond" w:hAnsi="Garamond"/>
          <w:b/>
          <w:bCs/>
          <w:i/>
          <w:iCs/>
        </w:rPr>
        <w:t>Background Information</w:t>
      </w:r>
      <w:bookmarkEnd w:id="2"/>
    </w:p>
    <w:p w14:paraId="2F13924A" w14:textId="458E16AE" w:rsidR="4E608709" w:rsidRPr="00682CDC" w:rsidRDefault="0E14B5CA" w:rsidP="001C51D3">
      <w:pPr>
        <w:spacing w:after="0" w:line="240" w:lineRule="auto"/>
        <w:rPr>
          <w:rFonts w:ascii="Garamond" w:hAnsi="Garamond"/>
        </w:rPr>
      </w:pPr>
      <w:r w:rsidRPr="24EF9D5E">
        <w:rPr>
          <w:rFonts w:ascii="Garamond" w:hAnsi="Garamond"/>
        </w:rPr>
        <w:t>The increasing frequency</w:t>
      </w:r>
      <w:r w:rsidR="760B1D22" w:rsidRPr="24EF9D5E">
        <w:rPr>
          <w:rFonts w:ascii="Garamond" w:hAnsi="Garamond"/>
        </w:rPr>
        <w:t>, extent,</w:t>
      </w:r>
      <w:r w:rsidRPr="24EF9D5E">
        <w:rPr>
          <w:rFonts w:ascii="Garamond" w:hAnsi="Garamond"/>
        </w:rPr>
        <w:t xml:space="preserve"> and </w:t>
      </w:r>
      <w:r w:rsidR="79FB6185" w:rsidRPr="24EF9D5E">
        <w:rPr>
          <w:rFonts w:ascii="Garamond" w:hAnsi="Garamond"/>
        </w:rPr>
        <w:t>wide-reaching</w:t>
      </w:r>
      <w:r w:rsidRPr="24EF9D5E">
        <w:rPr>
          <w:rFonts w:ascii="Garamond" w:hAnsi="Garamond"/>
        </w:rPr>
        <w:t xml:space="preserve"> impact</w:t>
      </w:r>
      <w:r w:rsidR="148BD282" w:rsidRPr="24EF9D5E">
        <w:rPr>
          <w:rFonts w:ascii="Garamond" w:hAnsi="Garamond"/>
        </w:rPr>
        <w:t>s</w:t>
      </w:r>
      <w:r w:rsidRPr="24EF9D5E">
        <w:rPr>
          <w:rFonts w:ascii="Garamond" w:hAnsi="Garamond"/>
        </w:rPr>
        <w:t xml:space="preserve"> of algal blooms</w:t>
      </w:r>
      <w:r w:rsidR="45407742" w:rsidRPr="24EF9D5E">
        <w:rPr>
          <w:rFonts w:ascii="Garamond" w:hAnsi="Garamond"/>
        </w:rPr>
        <w:t xml:space="preserve"> </w:t>
      </w:r>
      <w:r w:rsidR="0A4F4220" w:rsidRPr="24EF9D5E">
        <w:rPr>
          <w:rFonts w:ascii="Garamond" w:hAnsi="Garamond"/>
        </w:rPr>
        <w:t>have</w:t>
      </w:r>
      <w:r w:rsidR="45407742" w:rsidRPr="24EF9D5E">
        <w:rPr>
          <w:rFonts w:ascii="Garamond" w:hAnsi="Garamond"/>
        </w:rPr>
        <w:t xml:space="preserve"> been driven by a rapidly changing climate and subsequent changes in the water </w:t>
      </w:r>
      <w:r w:rsidR="5BEF2980" w:rsidRPr="24EF9D5E">
        <w:rPr>
          <w:rFonts w:ascii="Garamond" w:hAnsi="Garamond"/>
        </w:rPr>
        <w:t xml:space="preserve">quality </w:t>
      </w:r>
      <w:r w:rsidR="643A9AFF" w:rsidRPr="24EF9D5E">
        <w:rPr>
          <w:rFonts w:ascii="Garamond" w:hAnsi="Garamond"/>
        </w:rPr>
        <w:t>conditions</w:t>
      </w:r>
      <w:r w:rsidR="45407742" w:rsidRPr="24EF9D5E">
        <w:rPr>
          <w:rFonts w:ascii="Garamond" w:hAnsi="Garamond"/>
        </w:rPr>
        <w:t xml:space="preserve"> of </w:t>
      </w:r>
      <w:r w:rsidR="58E3B2B6" w:rsidRPr="24EF9D5E">
        <w:rPr>
          <w:rFonts w:ascii="Garamond" w:hAnsi="Garamond"/>
        </w:rPr>
        <w:t>the</w:t>
      </w:r>
      <w:r w:rsidR="45407742" w:rsidRPr="24EF9D5E">
        <w:rPr>
          <w:rFonts w:ascii="Garamond" w:hAnsi="Garamond"/>
        </w:rPr>
        <w:t xml:space="preserve"> oceans (</w:t>
      </w:r>
      <w:r w:rsidR="45407742" w:rsidRPr="24EF9D5E">
        <w:rPr>
          <w:rFonts w:ascii="Garamond" w:eastAsia="Garamond" w:hAnsi="Garamond" w:cs="Garamond"/>
        </w:rPr>
        <w:t>Ryan et al</w:t>
      </w:r>
      <w:r w:rsidR="000E6050" w:rsidRPr="24EF9D5E">
        <w:rPr>
          <w:rFonts w:ascii="Garamond" w:eastAsia="Garamond" w:hAnsi="Garamond" w:cs="Garamond"/>
        </w:rPr>
        <w:t>.</w:t>
      </w:r>
      <w:r w:rsidR="008933B2" w:rsidRPr="24EF9D5E">
        <w:rPr>
          <w:rFonts w:ascii="Garamond" w:eastAsia="Garamond" w:hAnsi="Garamond" w:cs="Garamond"/>
        </w:rPr>
        <w:t>,</w:t>
      </w:r>
      <w:r w:rsidR="45407742" w:rsidRPr="24EF9D5E">
        <w:rPr>
          <w:rFonts w:ascii="Garamond" w:eastAsia="Garamond" w:hAnsi="Garamond" w:cs="Garamond"/>
        </w:rPr>
        <w:t xml:space="preserve"> 2014</w:t>
      </w:r>
      <w:r w:rsidR="61DEB7DB" w:rsidRPr="24EF9D5E">
        <w:rPr>
          <w:rFonts w:ascii="Garamond" w:eastAsia="Garamond" w:hAnsi="Garamond" w:cs="Garamond"/>
        </w:rPr>
        <w:t>;</w:t>
      </w:r>
      <w:r w:rsidR="2EB39CC4" w:rsidRPr="24EF9D5E">
        <w:rPr>
          <w:rFonts w:ascii="Garamond" w:eastAsia="Garamond" w:hAnsi="Garamond" w:cs="Garamond"/>
        </w:rPr>
        <w:t xml:space="preserve"> Fischer et al</w:t>
      </w:r>
      <w:r w:rsidR="000E6050" w:rsidRPr="24EF9D5E">
        <w:rPr>
          <w:rFonts w:ascii="Garamond" w:eastAsia="Garamond" w:hAnsi="Garamond" w:cs="Garamond"/>
        </w:rPr>
        <w:t>.</w:t>
      </w:r>
      <w:r w:rsidR="008933B2" w:rsidRPr="24EF9D5E">
        <w:rPr>
          <w:rFonts w:ascii="Garamond" w:eastAsia="Garamond" w:hAnsi="Garamond" w:cs="Garamond"/>
        </w:rPr>
        <w:t>,</w:t>
      </w:r>
      <w:r w:rsidR="2EB39CC4" w:rsidRPr="24EF9D5E">
        <w:rPr>
          <w:rFonts w:ascii="Garamond" w:eastAsia="Garamond" w:hAnsi="Garamond" w:cs="Garamond"/>
        </w:rPr>
        <w:t xml:space="preserve"> 2020</w:t>
      </w:r>
      <w:r w:rsidR="57B33944" w:rsidRPr="24EF9D5E">
        <w:rPr>
          <w:rFonts w:ascii="Garamond" w:eastAsia="Garamond" w:hAnsi="Garamond" w:cs="Garamond"/>
        </w:rPr>
        <w:t>).</w:t>
      </w:r>
      <w:r w:rsidR="5AE9DD8C" w:rsidRPr="24EF9D5E">
        <w:rPr>
          <w:rFonts w:ascii="Garamond" w:eastAsia="Garamond" w:hAnsi="Garamond" w:cs="Garamond"/>
        </w:rPr>
        <w:t xml:space="preserve"> </w:t>
      </w:r>
      <w:r w:rsidR="6EF07B52" w:rsidRPr="24EF9D5E">
        <w:rPr>
          <w:rFonts w:ascii="Garamond" w:eastAsia="Garamond" w:hAnsi="Garamond" w:cs="Garamond"/>
        </w:rPr>
        <w:t>A specific subset of these</w:t>
      </w:r>
      <w:r w:rsidR="768C20FD" w:rsidRPr="24EF9D5E">
        <w:rPr>
          <w:rFonts w:ascii="Garamond" w:eastAsia="Garamond" w:hAnsi="Garamond" w:cs="Garamond"/>
        </w:rPr>
        <w:t xml:space="preserve"> blooms</w:t>
      </w:r>
      <w:r w:rsidR="6EF07B52" w:rsidRPr="24EF9D5E">
        <w:rPr>
          <w:rFonts w:ascii="Garamond" w:eastAsia="Garamond" w:hAnsi="Garamond" w:cs="Garamond"/>
        </w:rPr>
        <w:t xml:space="preserve">, known as harmful algal blooms (HABs), </w:t>
      </w:r>
      <w:r w:rsidR="768C20FD" w:rsidRPr="24EF9D5E">
        <w:rPr>
          <w:rFonts w:ascii="Garamond" w:eastAsia="Garamond" w:hAnsi="Garamond" w:cs="Garamond"/>
        </w:rPr>
        <w:t xml:space="preserve">have </w:t>
      </w:r>
      <w:r w:rsidR="658CEF4D" w:rsidRPr="24EF9D5E">
        <w:rPr>
          <w:rFonts w:ascii="Garamond" w:eastAsia="Garamond" w:hAnsi="Garamond" w:cs="Garamond"/>
        </w:rPr>
        <w:t xml:space="preserve">recently </w:t>
      </w:r>
      <w:r w:rsidR="768C20FD" w:rsidRPr="24EF9D5E">
        <w:rPr>
          <w:rFonts w:ascii="Garamond" w:eastAsia="Garamond" w:hAnsi="Garamond" w:cs="Garamond"/>
        </w:rPr>
        <w:t>become an important area of study</w:t>
      </w:r>
      <w:r w:rsidRPr="24EF9D5E">
        <w:rPr>
          <w:rFonts w:ascii="Garamond" w:eastAsia="Garamond" w:hAnsi="Garamond" w:cs="Garamond"/>
        </w:rPr>
        <w:t xml:space="preserve"> </w:t>
      </w:r>
      <w:r w:rsidR="5AE9DD8C" w:rsidRPr="24EF9D5E">
        <w:rPr>
          <w:rFonts w:ascii="Garamond" w:eastAsia="Garamond" w:hAnsi="Garamond" w:cs="Garamond"/>
        </w:rPr>
        <w:t xml:space="preserve">because of the health impacts </w:t>
      </w:r>
      <w:r w:rsidR="7CEF891A" w:rsidRPr="24EF9D5E">
        <w:rPr>
          <w:rFonts w:ascii="Garamond" w:eastAsia="Garamond" w:hAnsi="Garamond" w:cs="Garamond"/>
        </w:rPr>
        <w:t>that they have</w:t>
      </w:r>
      <w:r w:rsidR="5AE9DD8C" w:rsidRPr="24EF9D5E">
        <w:rPr>
          <w:rFonts w:ascii="Garamond" w:eastAsia="Garamond" w:hAnsi="Garamond" w:cs="Garamond"/>
        </w:rPr>
        <w:t xml:space="preserve"> </w:t>
      </w:r>
      <w:r w:rsidRPr="24EF9D5E">
        <w:rPr>
          <w:rFonts w:ascii="Garamond" w:eastAsia="Garamond" w:hAnsi="Garamond" w:cs="Garamond"/>
        </w:rPr>
        <w:t xml:space="preserve">on </w:t>
      </w:r>
      <w:r w:rsidRPr="24EF9D5E">
        <w:rPr>
          <w:rFonts w:ascii="Garamond" w:hAnsi="Garamond"/>
        </w:rPr>
        <w:t xml:space="preserve">both marine and human </w:t>
      </w:r>
      <w:r w:rsidR="6DE78597" w:rsidRPr="24EF9D5E">
        <w:rPr>
          <w:rFonts w:ascii="Garamond" w:hAnsi="Garamond"/>
        </w:rPr>
        <w:t xml:space="preserve">life </w:t>
      </w:r>
      <w:r w:rsidR="747D4FD5" w:rsidRPr="24EF9D5E">
        <w:rPr>
          <w:rFonts w:ascii="Garamond" w:hAnsi="Garamond"/>
        </w:rPr>
        <w:t>in</w:t>
      </w:r>
      <w:r w:rsidR="6DE78597" w:rsidRPr="24EF9D5E">
        <w:rPr>
          <w:rFonts w:ascii="Garamond" w:hAnsi="Garamond"/>
        </w:rPr>
        <w:t xml:space="preserve"> </w:t>
      </w:r>
      <w:r w:rsidR="7763475A" w:rsidRPr="24EF9D5E">
        <w:rPr>
          <w:rFonts w:ascii="Garamond" w:hAnsi="Garamond"/>
        </w:rPr>
        <w:t xml:space="preserve">coastal </w:t>
      </w:r>
      <w:r w:rsidR="48E9EF19" w:rsidRPr="24EF9D5E">
        <w:rPr>
          <w:rFonts w:ascii="Garamond" w:hAnsi="Garamond"/>
        </w:rPr>
        <w:t>communities</w:t>
      </w:r>
      <w:r w:rsidR="27A7F2ED" w:rsidRPr="24EF9D5E">
        <w:rPr>
          <w:rFonts w:ascii="Garamond" w:hAnsi="Garamond"/>
        </w:rPr>
        <w:t>.</w:t>
      </w:r>
      <w:r w:rsidRPr="24EF9D5E">
        <w:rPr>
          <w:rFonts w:ascii="Garamond" w:hAnsi="Garamond"/>
        </w:rPr>
        <w:t xml:space="preserve"> </w:t>
      </w:r>
      <w:r w:rsidR="00591E2A" w:rsidRPr="24EF9D5E">
        <w:rPr>
          <w:rFonts w:ascii="Garamond" w:hAnsi="Garamond"/>
        </w:rPr>
        <w:t xml:space="preserve">Most recently, in the spring of 2020, the University of </w:t>
      </w:r>
      <w:r w:rsidR="749370DF" w:rsidRPr="24EF9D5E">
        <w:rPr>
          <w:rFonts w:ascii="Garamond" w:hAnsi="Garamond"/>
        </w:rPr>
        <w:t>California</w:t>
      </w:r>
      <w:r w:rsidR="494699B2" w:rsidRPr="24EF9D5E">
        <w:rPr>
          <w:rFonts w:ascii="Garamond" w:hAnsi="Garamond"/>
        </w:rPr>
        <w:t xml:space="preserve"> </w:t>
      </w:r>
      <w:r w:rsidR="00591E2A" w:rsidRPr="24EF9D5E">
        <w:rPr>
          <w:rFonts w:ascii="Garamond" w:hAnsi="Garamond"/>
        </w:rPr>
        <w:t>San Diego</w:t>
      </w:r>
      <w:r w:rsidR="09FB3015" w:rsidRPr="24EF9D5E">
        <w:rPr>
          <w:rFonts w:ascii="Garamond" w:hAnsi="Garamond"/>
        </w:rPr>
        <w:t>,</w:t>
      </w:r>
      <w:r w:rsidR="00591E2A" w:rsidRPr="24EF9D5E">
        <w:rPr>
          <w:rFonts w:ascii="Garamond" w:hAnsi="Garamond"/>
        </w:rPr>
        <w:t xml:space="preserve"> Scripps Institution of Oceanography (SIO) observed the highest ever concentration of </w:t>
      </w:r>
      <w:proofErr w:type="spellStart"/>
      <w:r w:rsidR="00591E2A" w:rsidRPr="24EF9D5E">
        <w:rPr>
          <w:rFonts w:ascii="Garamond" w:hAnsi="Garamond"/>
          <w:i/>
          <w:iCs/>
        </w:rPr>
        <w:t>Lingulodinium</w:t>
      </w:r>
      <w:proofErr w:type="spellEnd"/>
      <w:r w:rsidR="00591E2A" w:rsidRPr="24EF9D5E">
        <w:rPr>
          <w:rFonts w:ascii="Garamond" w:hAnsi="Garamond"/>
          <w:i/>
          <w:iCs/>
        </w:rPr>
        <w:t xml:space="preserve"> </w:t>
      </w:r>
      <w:proofErr w:type="spellStart"/>
      <w:r w:rsidR="00591E2A" w:rsidRPr="24EF9D5E">
        <w:rPr>
          <w:rFonts w:ascii="Garamond" w:hAnsi="Garamond"/>
          <w:i/>
          <w:iCs/>
        </w:rPr>
        <w:t>polyedra</w:t>
      </w:r>
      <w:proofErr w:type="spellEnd"/>
      <w:r w:rsidR="00591E2A" w:rsidRPr="24EF9D5E">
        <w:rPr>
          <w:rFonts w:ascii="Garamond" w:hAnsi="Garamond"/>
        </w:rPr>
        <w:t xml:space="preserve">, a toxic dinoflagellate that causes </w:t>
      </w:r>
      <w:r w:rsidR="118117EE" w:rsidRPr="24EF9D5E">
        <w:rPr>
          <w:rFonts w:ascii="Garamond" w:hAnsi="Garamond"/>
        </w:rPr>
        <w:t>HABs</w:t>
      </w:r>
      <w:r w:rsidR="252495CB" w:rsidRPr="24EF9D5E">
        <w:rPr>
          <w:rFonts w:ascii="Garamond" w:hAnsi="Garamond"/>
        </w:rPr>
        <w:t xml:space="preserve"> </w:t>
      </w:r>
      <w:r w:rsidR="00591E2A" w:rsidRPr="24EF9D5E">
        <w:rPr>
          <w:rFonts w:ascii="Garamond" w:hAnsi="Garamond"/>
        </w:rPr>
        <w:t>just off the Scripps Pier in La Jolla, California</w:t>
      </w:r>
      <w:r w:rsidR="00D54DEE" w:rsidRPr="24EF9D5E">
        <w:rPr>
          <w:rFonts w:ascii="Garamond" w:hAnsi="Garamond"/>
        </w:rPr>
        <w:t xml:space="preserve"> (</w:t>
      </w:r>
      <w:proofErr w:type="spellStart"/>
      <w:r w:rsidR="671919D8" w:rsidRPr="24EF9D5E">
        <w:rPr>
          <w:rFonts w:ascii="Garamond" w:hAnsi="Garamond"/>
        </w:rPr>
        <w:t>Kahru</w:t>
      </w:r>
      <w:proofErr w:type="spellEnd"/>
      <w:r w:rsidR="671919D8" w:rsidRPr="24EF9D5E">
        <w:rPr>
          <w:rFonts w:ascii="Garamond" w:hAnsi="Garamond"/>
        </w:rPr>
        <w:t xml:space="preserve"> et al</w:t>
      </w:r>
      <w:r w:rsidR="000E6050" w:rsidRPr="24EF9D5E">
        <w:rPr>
          <w:rFonts w:ascii="Garamond" w:hAnsi="Garamond"/>
        </w:rPr>
        <w:t>.</w:t>
      </w:r>
      <w:r w:rsidR="008933B2" w:rsidRPr="24EF9D5E">
        <w:rPr>
          <w:rFonts w:ascii="Garamond" w:hAnsi="Garamond"/>
        </w:rPr>
        <w:t>,</w:t>
      </w:r>
      <w:r w:rsidR="671919D8" w:rsidRPr="24EF9D5E">
        <w:rPr>
          <w:rFonts w:ascii="Garamond" w:hAnsi="Garamond"/>
        </w:rPr>
        <w:t xml:space="preserve"> 2021</w:t>
      </w:r>
      <w:r w:rsidR="2573009C" w:rsidRPr="24EF9D5E">
        <w:rPr>
          <w:rFonts w:ascii="Garamond" w:hAnsi="Garamond"/>
        </w:rPr>
        <w:t>).</w:t>
      </w:r>
      <w:r w:rsidR="252C0BE2" w:rsidRPr="24EF9D5E">
        <w:rPr>
          <w:rFonts w:ascii="Garamond" w:hAnsi="Garamond"/>
        </w:rPr>
        <w:t xml:space="preserve"> </w:t>
      </w:r>
      <w:r w:rsidR="0187B98C" w:rsidRPr="24EF9D5E">
        <w:rPr>
          <w:rFonts w:ascii="Garamond" w:hAnsi="Garamond"/>
          <w:i/>
          <w:iCs/>
        </w:rPr>
        <w:t>L.</w:t>
      </w:r>
      <w:r w:rsidR="468DC19C" w:rsidRPr="24EF9D5E">
        <w:rPr>
          <w:rFonts w:ascii="Garamond" w:hAnsi="Garamond"/>
          <w:i/>
          <w:iCs/>
        </w:rPr>
        <w:t xml:space="preserve"> </w:t>
      </w:r>
      <w:proofErr w:type="spellStart"/>
      <w:r w:rsidR="6310D8E1" w:rsidRPr="24EF9D5E">
        <w:rPr>
          <w:rFonts w:ascii="Garamond" w:hAnsi="Garamond"/>
          <w:i/>
          <w:iCs/>
        </w:rPr>
        <w:t>p</w:t>
      </w:r>
      <w:r w:rsidR="494B2583" w:rsidRPr="24EF9D5E">
        <w:rPr>
          <w:rFonts w:ascii="Garamond" w:hAnsi="Garamond"/>
          <w:i/>
          <w:iCs/>
        </w:rPr>
        <w:t>olyedra</w:t>
      </w:r>
      <w:proofErr w:type="spellEnd"/>
      <w:r w:rsidR="6A9FE937" w:rsidRPr="24EF9D5E">
        <w:rPr>
          <w:rFonts w:ascii="Garamond" w:hAnsi="Garamond"/>
        </w:rPr>
        <w:t xml:space="preserve"> is </w:t>
      </w:r>
      <w:r w:rsidR="098F44B1" w:rsidRPr="24EF9D5E">
        <w:rPr>
          <w:rFonts w:ascii="Garamond" w:hAnsi="Garamond"/>
        </w:rPr>
        <w:t>one</w:t>
      </w:r>
      <w:r w:rsidR="358DC31C" w:rsidRPr="24EF9D5E">
        <w:rPr>
          <w:rFonts w:ascii="Garamond" w:hAnsi="Garamond"/>
        </w:rPr>
        <w:t xml:space="preserve"> species</w:t>
      </w:r>
      <w:r w:rsidR="05BCFD3C" w:rsidRPr="24EF9D5E">
        <w:rPr>
          <w:rFonts w:ascii="Garamond" w:hAnsi="Garamond"/>
        </w:rPr>
        <w:t xml:space="preserve"> of </w:t>
      </w:r>
      <w:r w:rsidR="6A9FE937" w:rsidRPr="24EF9D5E">
        <w:rPr>
          <w:rFonts w:ascii="Garamond" w:hAnsi="Garamond"/>
        </w:rPr>
        <w:t xml:space="preserve">dinoflagellate responsible for </w:t>
      </w:r>
      <w:r w:rsidR="5AD25F68" w:rsidRPr="24EF9D5E">
        <w:rPr>
          <w:rFonts w:ascii="Garamond" w:hAnsi="Garamond"/>
        </w:rPr>
        <w:t xml:space="preserve">a </w:t>
      </w:r>
      <w:r w:rsidR="3F0108C1" w:rsidRPr="24EF9D5E">
        <w:rPr>
          <w:rFonts w:ascii="Garamond" w:hAnsi="Garamond"/>
        </w:rPr>
        <w:t xml:space="preserve">specific kind of harmful algae </w:t>
      </w:r>
      <w:r w:rsidR="5F0453DB" w:rsidRPr="24EF9D5E">
        <w:rPr>
          <w:rFonts w:ascii="Garamond" w:hAnsi="Garamond"/>
        </w:rPr>
        <w:t>bloom</w:t>
      </w:r>
      <w:r w:rsidR="272DE57C" w:rsidRPr="24EF9D5E">
        <w:rPr>
          <w:rFonts w:ascii="Garamond" w:hAnsi="Garamond"/>
        </w:rPr>
        <w:t>, known</w:t>
      </w:r>
      <w:r w:rsidR="6A9FE937" w:rsidRPr="24EF9D5E">
        <w:rPr>
          <w:rFonts w:ascii="Garamond" w:hAnsi="Garamond"/>
        </w:rPr>
        <w:t xml:space="preserve"> as </w:t>
      </w:r>
      <w:r w:rsidR="70796B7A" w:rsidRPr="24EF9D5E">
        <w:rPr>
          <w:rFonts w:ascii="Garamond" w:hAnsi="Garamond"/>
        </w:rPr>
        <w:t xml:space="preserve">a </w:t>
      </w:r>
      <w:r w:rsidR="272DE57C" w:rsidRPr="24EF9D5E">
        <w:rPr>
          <w:rFonts w:ascii="Garamond" w:hAnsi="Garamond"/>
        </w:rPr>
        <w:t>red ti</w:t>
      </w:r>
      <w:r w:rsidR="15E2C771" w:rsidRPr="24EF9D5E">
        <w:rPr>
          <w:rFonts w:ascii="Garamond" w:hAnsi="Garamond"/>
        </w:rPr>
        <w:t xml:space="preserve">de </w:t>
      </w:r>
      <w:r w:rsidR="272DE57C" w:rsidRPr="24EF9D5E">
        <w:rPr>
          <w:rFonts w:ascii="Garamond" w:hAnsi="Garamond"/>
        </w:rPr>
        <w:t>bloom.</w:t>
      </w:r>
      <w:r w:rsidR="272DE57C" w:rsidRPr="24EF9D5E">
        <w:rPr>
          <w:rFonts w:ascii="Garamond" w:hAnsi="Garamond"/>
          <w:i/>
          <w:iCs/>
        </w:rPr>
        <w:t xml:space="preserve"> </w:t>
      </w:r>
      <w:r w:rsidR="0330A176" w:rsidRPr="24EF9D5E">
        <w:rPr>
          <w:rFonts w:ascii="Garamond" w:hAnsi="Garamond"/>
          <w:i/>
          <w:iCs/>
        </w:rPr>
        <w:t xml:space="preserve">L. </w:t>
      </w:r>
      <w:proofErr w:type="spellStart"/>
      <w:r w:rsidR="0330A176" w:rsidRPr="24EF9D5E">
        <w:rPr>
          <w:rFonts w:ascii="Garamond" w:hAnsi="Garamond"/>
          <w:i/>
          <w:iCs/>
        </w:rPr>
        <w:t>polyedra</w:t>
      </w:r>
      <w:proofErr w:type="spellEnd"/>
      <w:r w:rsidR="49B30FEF" w:rsidRPr="24EF9D5E">
        <w:rPr>
          <w:rFonts w:ascii="Garamond" w:hAnsi="Garamond"/>
        </w:rPr>
        <w:t xml:space="preserve"> </w:t>
      </w:r>
      <w:r w:rsidR="56C521AD" w:rsidRPr="24EF9D5E">
        <w:rPr>
          <w:rFonts w:ascii="Garamond" w:hAnsi="Garamond"/>
        </w:rPr>
        <w:t>can p</w:t>
      </w:r>
      <w:r w:rsidR="2DD99C23" w:rsidRPr="24EF9D5E">
        <w:rPr>
          <w:rFonts w:ascii="Garamond" w:hAnsi="Garamond"/>
        </w:rPr>
        <w:t>roduce</w:t>
      </w:r>
      <w:r w:rsidR="36D7229E" w:rsidRPr="24EF9D5E">
        <w:rPr>
          <w:rFonts w:ascii="Garamond" w:hAnsi="Garamond"/>
        </w:rPr>
        <w:t xml:space="preserve"> </w:t>
      </w:r>
      <w:proofErr w:type="spellStart"/>
      <w:r w:rsidR="76E841F6" w:rsidRPr="24EF9D5E">
        <w:rPr>
          <w:rFonts w:ascii="Garamond" w:hAnsi="Garamond"/>
        </w:rPr>
        <w:t>y</w:t>
      </w:r>
      <w:r w:rsidR="24B65AF5" w:rsidRPr="24EF9D5E">
        <w:rPr>
          <w:rFonts w:ascii="Garamond" w:hAnsi="Garamond"/>
        </w:rPr>
        <w:t>essotoxins</w:t>
      </w:r>
      <w:proofErr w:type="spellEnd"/>
      <w:r w:rsidR="7F9E8954" w:rsidRPr="24EF9D5E">
        <w:rPr>
          <w:rFonts w:ascii="Garamond" w:hAnsi="Garamond"/>
        </w:rPr>
        <w:t>,</w:t>
      </w:r>
      <w:r w:rsidR="470BACB6" w:rsidRPr="24EF9D5E">
        <w:rPr>
          <w:rFonts w:ascii="Garamond" w:hAnsi="Garamond"/>
        </w:rPr>
        <w:t xml:space="preserve"> </w:t>
      </w:r>
      <w:r w:rsidR="3BBE0662" w:rsidRPr="24EF9D5E">
        <w:rPr>
          <w:rFonts w:ascii="Garamond" w:hAnsi="Garamond"/>
        </w:rPr>
        <w:t xml:space="preserve">a </w:t>
      </w:r>
      <w:r w:rsidR="616434B0" w:rsidRPr="24EF9D5E">
        <w:rPr>
          <w:rFonts w:ascii="Garamond" w:hAnsi="Garamond"/>
        </w:rPr>
        <w:t>biotoxin</w:t>
      </w:r>
      <w:r w:rsidR="470BACB6" w:rsidRPr="24EF9D5E">
        <w:rPr>
          <w:rFonts w:ascii="Garamond" w:hAnsi="Garamond"/>
        </w:rPr>
        <w:t xml:space="preserve"> that can cause adverse health impacts </w:t>
      </w:r>
      <w:r w:rsidR="67EB1A28" w:rsidRPr="24EF9D5E">
        <w:rPr>
          <w:rFonts w:ascii="Garamond" w:hAnsi="Garamond"/>
        </w:rPr>
        <w:t>in humans</w:t>
      </w:r>
      <w:r w:rsidR="17119FB8" w:rsidRPr="24EF9D5E">
        <w:rPr>
          <w:rFonts w:ascii="Garamond" w:hAnsi="Garamond"/>
        </w:rPr>
        <w:t xml:space="preserve"> when exposed to at high concentrations</w:t>
      </w:r>
      <w:r w:rsidR="67EB1A28" w:rsidRPr="24EF9D5E">
        <w:rPr>
          <w:rFonts w:ascii="Garamond" w:hAnsi="Garamond"/>
        </w:rPr>
        <w:t xml:space="preserve">, </w:t>
      </w:r>
      <w:r w:rsidR="7E276970" w:rsidRPr="24EF9D5E">
        <w:rPr>
          <w:rFonts w:ascii="Garamond" w:hAnsi="Garamond"/>
        </w:rPr>
        <w:t xml:space="preserve">including </w:t>
      </w:r>
      <w:r w:rsidR="3090E0D9" w:rsidRPr="24EF9D5E">
        <w:rPr>
          <w:rFonts w:ascii="Garamond" w:hAnsi="Garamond"/>
        </w:rPr>
        <w:t xml:space="preserve">chest and </w:t>
      </w:r>
      <w:r w:rsidR="5642570C" w:rsidRPr="24EF9D5E">
        <w:rPr>
          <w:rFonts w:ascii="Garamond" w:hAnsi="Garamond"/>
        </w:rPr>
        <w:t>abdominal</w:t>
      </w:r>
      <w:r w:rsidR="3090E0D9" w:rsidRPr="24EF9D5E">
        <w:rPr>
          <w:rFonts w:ascii="Garamond" w:hAnsi="Garamond"/>
        </w:rPr>
        <w:t xml:space="preserve"> muscle paralysis</w:t>
      </w:r>
      <w:r w:rsidR="5A3AE516" w:rsidRPr="24EF9D5E">
        <w:rPr>
          <w:rFonts w:ascii="Garamond" w:hAnsi="Garamond"/>
        </w:rPr>
        <w:t xml:space="preserve"> </w:t>
      </w:r>
      <w:r w:rsidR="065A332A" w:rsidRPr="24EF9D5E">
        <w:rPr>
          <w:rFonts w:ascii="Garamond" w:hAnsi="Garamond"/>
        </w:rPr>
        <w:t>(</w:t>
      </w:r>
      <w:proofErr w:type="spellStart"/>
      <w:r w:rsidR="065A332A" w:rsidRPr="24EF9D5E">
        <w:rPr>
          <w:rFonts w:ascii="Garamond" w:hAnsi="Garamond"/>
        </w:rPr>
        <w:t>Franchini</w:t>
      </w:r>
      <w:proofErr w:type="spellEnd"/>
      <w:r w:rsidR="3D2B3610" w:rsidRPr="24EF9D5E">
        <w:rPr>
          <w:rFonts w:ascii="Garamond" w:hAnsi="Garamond"/>
        </w:rPr>
        <w:t xml:space="preserve"> et al</w:t>
      </w:r>
      <w:r w:rsidR="25ED5D4F" w:rsidRPr="24EF9D5E">
        <w:rPr>
          <w:rFonts w:ascii="Garamond" w:hAnsi="Garamond"/>
        </w:rPr>
        <w:t>.</w:t>
      </w:r>
      <w:r w:rsidR="7C0CFBDC" w:rsidRPr="24EF9D5E">
        <w:rPr>
          <w:rFonts w:ascii="Garamond" w:hAnsi="Garamond"/>
        </w:rPr>
        <w:t>,</w:t>
      </w:r>
      <w:r w:rsidR="7E0DD65D" w:rsidRPr="24EF9D5E">
        <w:rPr>
          <w:rFonts w:ascii="Garamond" w:hAnsi="Garamond"/>
        </w:rPr>
        <w:t xml:space="preserve"> 2010)</w:t>
      </w:r>
      <w:r w:rsidR="2E4C9D2D" w:rsidRPr="24EF9D5E">
        <w:rPr>
          <w:rFonts w:ascii="Garamond" w:hAnsi="Garamond"/>
        </w:rPr>
        <w:t>.</w:t>
      </w:r>
      <w:r w:rsidR="5E80E340" w:rsidRPr="24EF9D5E">
        <w:rPr>
          <w:rFonts w:ascii="Garamond" w:hAnsi="Garamond"/>
        </w:rPr>
        <w:t xml:space="preserve"> A</w:t>
      </w:r>
      <w:r w:rsidR="6EC90E0E" w:rsidRPr="24EF9D5E">
        <w:rPr>
          <w:rFonts w:ascii="Garamond" w:hAnsi="Garamond"/>
        </w:rPr>
        <w:t>dditionally</w:t>
      </w:r>
      <w:r w:rsidR="373817BA" w:rsidRPr="24EF9D5E">
        <w:rPr>
          <w:rFonts w:ascii="Garamond" w:hAnsi="Garamond"/>
        </w:rPr>
        <w:t>, red tide events have</w:t>
      </w:r>
      <w:r w:rsidR="6EDE13AA" w:rsidRPr="24EF9D5E">
        <w:rPr>
          <w:rFonts w:ascii="Garamond" w:hAnsi="Garamond"/>
        </w:rPr>
        <w:t xml:space="preserve"> detrimental impacts on marine</w:t>
      </w:r>
      <w:r w:rsidR="4E608709" w:rsidRPr="24EF9D5E">
        <w:rPr>
          <w:rFonts w:ascii="Garamond" w:hAnsi="Garamond"/>
        </w:rPr>
        <w:t xml:space="preserve"> ecosystem </w:t>
      </w:r>
      <w:r w:rsidR="1F4067E9" w:rsidRPr="24EF9D5E">
        <w:rPr>
          <w:rFonts w:ascii="Garamond" w:hAnsi="Garamond"/>
        </w:rPr>
        <w:t>health, fisher</w:t>
      </w:r>
      <w:r w:rsidR="00D54DEE" w:rsidRPr="24EF9D5E">
        <w:rPr>
          <w:rFonts w:ascii="Garamond" w:hAnsi="Garamond"/>
        </w:rPr>
        <w:t>ies</w:t>
      </w:r>
      <w:r w:rsidR="1F4067E9" w:rsidRPr="24EF9D5E">
        <w:rPr>
          <w:rFonts w:ascii="Garamond" w:hAnsi="Garamond"/>
        </w:rPr>
        <w:t xml:space="preserve"> management, and coastal economies. </w:t>
      </w:r>
      <w:r w:rsidR="20F23472" w:rsidRPr="24EF9D5E">
        <w:rPr>
          <w:rFonts w:ascii="Garamond" w:hAnsi="Garamond"/>
        </w:rPr>
        <w:t>Red tides</w:t>
      </w:r>
      <w:r w:rsidR="059EAB85" w:rsidRPr="24EF9D5E">
        <w:rPr>
          <w:rFonts w:ascii="Garamond" w:hAnsi="Garamond"/>
        </w:rPr>
        <w:t xml:space="preserve"> </w:t>
      </w:r>
      <w:r w:rsidR="328C4C60" w:rsidRPr="24EF9D5E">
        <w:rPr>
          <w:rFonts w:ascii="Garamond" w:hAnsi="Garamond"/>
        </w:rPr>
        <w:t>are observed to</w:t>
      </w:r>
      <w:r w:rsidR="079AF661" w:rsidRPr="24EF9D5E">
        <w:rPr>
          <w:rFonts w:ascii="Garamond" w:hAnsi="Garamond"/>
        </w:rPr>
        <w:t xml:space="preserve"> increase fish and marine mammal mortality and contribute to food</w:t>
      </w:r>
      <w:r w:rsidR="6F3558A1" w:rsidRPr="24EF9D5E">
        <w:rPr>
          <w:rFonts w:ascii="Garamond" w:hAnsi="Garamond"/>
        </w:rPr>
        <w:t>-</w:t>
      </w:r>
      <w:r w:rsidR="079AF661" w:rsidRPr="24EF9D5E">
        <w:rPr>
          <w:rFonts w:ascii="Garamond" w:hAnsi="Garamond"/>
        </w:rPr>
        <w:t xml:space="preserve">borne illnesses such as </w:t>
      </w:r>
      <w:r w:rsidR="35C0DA9A" w:rsidRPr="24EF9D5E">
        <w:rPr>
          <w:rFonts w:ascii="Garamond" w:hAnsi="Garamond"/>
        </w:rPr>
        <w:t>a</w:t>
      </w:r>
      <w:r w:rsidR="5ADBB234" w:rsidRPr="24EF9D5E">
        <w:rPr>
          <w:rFonts w:ascii="Garamond" w:hAnsi="Garamond"/>
        </w:rPr>
        <w:t xml:space="preserve">mnesic </w:t>
      </w:r>
      <w:r w:rsidR="5D561618" w:rsidRPr="24EF9D5E">
        <w:rPr>
          <w:rFonts w:ascii="Garamond" w:hAnsi="Garamond"/>
        </w:rPr>
        <w:t>s</w:t>
      </w:r>
      <w:r w:rsidR="5ADBB234" w:rsidRPr="24EF9D5E">
        <w:rPr>
          <w:rFonts w:ascii="Garamond" w:hAnsi="Garamond"/>
        </w:rPr>
        <w:t xml:space="preserve">hellfish </w:t>
      </w:r>
      <w:r w:rsidR="2DF595A0" w:rsidRPr="24EF9D5E">
        <w:rPr>
          <w:rFonts w:ascii="Garamond" w:hAnsi="Garamond"/>
        </w:rPr>
        <w:t>p</w:t>
      </w:r>
      <w:r w:rsidR="5ADBB234" w:rsidRPr="24EF9D5E">
        <w:rPr>
          <w:rFonts w:ascii="Garamond" w:hAnsi="Garamond"/>
        </w:rPr>
        <w:t>oisoning</w:t>
      </w:r>
      <w:r w:rsidR="717B4C6B" w:rsidRPr="24EF9D5E">
        <w:rPr>
          <w:rFonts w:ascii="Garamond" w:hAnsi="Garamond"/>
        </w:rPr>
        <w:t xml:space="preserve"> (Anderson et al</w:t>
      </w:r>
      <w:r w:rsidR="000E6050" w:rsidRPr="24EF9D5E">
        <w:rPr>
          <w:rFonts w:ascii="Garamond" w:hAnsi="Garamond"/>
        </w:rPr>
        <w:t>.</w:t>
      </w:r>
      <w:r w:rsidR="008933B2" w:rsidRPr="24EF9D5E">
        <w:rPr>
          <w:rFonts w:ascii="Garamond" w:hAnsi="Garamond"/>
        </w:rPr>
        <w:t>,</w:t>
      </w:r>
      <w:r w:rsidR="717B4C6B" w:rsidRPr="24EF9D5E">
        <w:rPr>
          <w:rFonts w:ascii="Garamond" w:hAnsi="Garamond"/>
        </w:rPr>
        <w:t xml:space="preserve"> 2019). </w:t>
      </w:r>
      <w:r w:rsidR="4F6145F2" w:rsidRPr="24EF9D5E">
        <w:rPr>
          <w:rFonts w:ascii="Garamond" w:hAnsi="Garamond"/>
        </w:rPr>
        <w:t>T</w:t>
      </w:r>
      <w:r w:rsidR="414DBB4F" w:rsidRPr="24EF9D5E">
        <w:rPr>
          <w:rFonts w:ascii="Garamond" w:hAnsi="Garamond"/>
        </w:rPr>
        <w:t>he</w:t>
      </w:r>
      <w:r w:rsidR="079AF661" w:rsidRPr="24EF9D5E">
        <w:rPr>
          <w:rFonts w:ascii="Garamond" w:hAnsi="Garamond"/>
        </w:rPr>
        <w:t xml:space="preserve"> clos</w:t>
      </w:r>
      <w:r w:rsidR="3F854D97" w:rsidRPr="24EF9D5E">
        <w:rPr>
          <w:rFonts w:ascii="Garamond" w:hAnsi="Garamond"/>
        </w:rPr>
        <w:t xml:space="preserve">ure of coastal </w:t>
      </w:r>
      <w:r w:rsidR="16A8DD77" w:rsidRPr="24EF9D5E">
        <w:rPr>
          <w:rFonts w:ascii="Garamond" w:hAnsi="Garamond"/>
        </w:rPr>
        <w:t xml:space="preserve">recreation </w:t>
      </w:r>
      <w:r w:rsidR="3F854D97" w:rsidRPr="24EF9D5E">
        <w:rPr>
          <w:rFonts w:ascii="Garamond" w:hAnsi="Garamond"/>
        </w:rPr>
        <w:t xml:space="preserve">zones, beaches, and fisheries </w:t>
      </w:r>
      <w:r w:rsidR="36EDE823" w:rsidRPr="24EF9D5E">
        <w:rPr>
          <w:rFonts w:ascii="Garamond" w:hAnsi="Garamond"/>
        </w:rPr>
        <w:t xml:space="preserve">due to red tide events </w:t>
      </w:r>
      <w:r w:rsidR="00717645">
        <w:rPr>
          <w:rFonts w:ascii="Garamond" w:hAnsi="Garamond"/>
        </w:rPr>
        <w:t>can</w:t>
      </w:r>
      <w:r w:rsidR="3F854D97" w:rsidRPr="24EF9D5E">
        <w:rPr>
          <w:rFonts w:ascii="Garamond" w:hAnsi="Garamond"/>
        </w:rPr>
        <w:t xml:space="preserve"> </w:t>
      </w:r>
      <w:r w:rsidR="00717645">
        <w:rPr>
          <w:rFonts w:ascii="Garamond" w:hAnsi="Garamond"/>
        </w:rPr>
        <w:t>significantly impact</w:t>
      </w:r>
      <w:r w:rsidR="3F854D97" w:rsidRPr="24EF9D5E">
        <w:rPr>
          <w:rFonts w:ascii="Garamond" w:hAnsi="Garamond"/>
        </w:rPr>
        <w:t xml:space="preserve"> </w:t>
      </w:r>
      <w:r w:rsidR="076C8499" w:rsidRPr="24EF9D5E">
        <w:rPr>
          <w:rFonts w:ascii="Garamond" w:hAnsi="Garamond"/>
        </w:rPr>
        <w:t xml:space="preserve">local economies that rely </w:t>
      </w:r>
      <w:r w:rsidR="0C8E0BD7" w:rsidRPr="24EF9D5E">
        <w:rPr>
          <w:rFonts w:ascii="Garamond" w:hAnsi="Garamond"/>
        </w:rPr>
        <w:t>heavily on</w:t>
      </w:r>
      <w:r w:rsidR="076C8499" w:rsidRPr="24EF9D5E">
        <w:rPr>
          <w:rFonts w:ascii="Garamond" w:hAnsi="Garamond"/>
        </w:rPr>
        <w:t xml:space="preserve"> </w:t>
      </w:r>
      <w:r w:rsidR="5B1FB710" w:rsidRPr="24EF9D5E">
        <w:rPr>
          <w:rFonts w:ascii="Garamond" w:hAnsi="Garamond"/>
        </w:rPr>
        <w:t>both</w:t>
      </w:r>
      <w:r w:rsidR="2759C3FB" w:rsidRPr="24EF9D5E">
        <w:rPr>
          <w:rFonts w:ascii="Garamond" w:hAnsi="Garamond"/>
        </w:rPr>
        <w:t xml:space="preserve"> tourism and fishing</w:t>
      </w:r>
      <w:r w:rsidR="076C8499" w:rsidRPr="24EF9D5E">
        <w:rPr>
          <w:rFonts w:ascii="Garamond" w:hAnsi="Garamond"/>
        </w:rPr>
        <w:t xml:space="preserve"> industries</w:t>
      </w:r>
      <w:r w:rsidR="38ED2DD1" w:rsidRPr="24EF9D5E">
        <w:rPr>
          <w:rFonts w:ascii="Garamond" w:hAnsi="Garamond"/>
        </w:rPr>
        <w:t xml:space="preserve"> for their survival</w:t>
      </w:r>
      <w:r w:rsidR="7BC0BA40" w:rsidRPr="24EF9D5E">
        <w:rPr>
          <w:rFonts w:ascii="Garamond" w:hAnsi="Garamond"/>
        </w:rPr>
        <w:t>.</w:t>
      </w:r>
    </w:p>
    <w:p w14:paraId="0EB3520F" w14:textId="4E5B7F7E" w:rsidR="480829BF" w:rsidRPr="00682CDC" w:rsidRDefault="25F88553" w:rsidP="5DEB71AF">
      <w:pPr>
        <w:spacing w:after="0" w:line="240" w:lineRule="auto"/>
        <w:rPr>
          <w:rFonts w:ascii="Garamond" w:hAnsi="Garamond"/>
        </w:rPr>
      </w:pPr>
      <w:r w:rsidRPr="00682CDC">
        <w:rPr>
          <w:rFonts w:ascii="Garamond" w:hAnsi="Garamond"/>
        </w:rPr>
        <w:t xml:space="preserve"> </w:t>
      </w:r>
    </w:p>
    <w:p w14:paraId="3818BF3B" w14:textId="4F221E7B" w:rsidR="004D4463" w:rsidRPr="00682CDC" w:rsidRDefault="5064943E" w:rsidP="5C52B22A">
      <w:pPr>
        <w:spacing w:after="0" w:line="240" w:lineRule="auto"/>
        <w:rPr>
          <w:rFonts w:ascii="Garamond" w:eastAsia="Garamond" w:hAnsi="Garamond" w:cs="Garamond"/>
        </w:rPr>
      </w:pPr>
      <w:r w:rsidRPr="24EF9D5E">
        <w:rPr>
          <w:rFonts w:ascii="Garamond" w:hAnsi="Garamond"/>
        </w:rPr>
        <w:t>M</w:t>
      </w:r>
      <w:r w:rsidR="034BB9A8" w:rsidRPr="24EF9D5E">
        <w:rPr>
          <w:rFonts w:ascii="Garamond" w:hAnsi="Garamond"/>
        </w:rPr>
        <w:t xml:space="preserve">any </w:t>
      </w:r>
      <w:r w:rsidR="604857BE" w:rsidRPr="24EF9D5E">
        <w:rPr>
          <w:rFonts w:ascii="Garamond" w:hAnsi="Garamond"/>
        </w:rPr>
        <w:t>recent and former studies have f</w:t>
      </w:r>
      <w:r w:rsidR="034BB9A8" w:rsidRPr="24EF9D5E">
        <w:rPr>
          <w:rFonts w:ascii="Garamond" w:hAnsi="Garamond"/>
        </w:rPr>
        <w:t xml:space="preserve">ocused on quantifying the presence </w:t>
      </w:r>
      <w:r w:rsidR="0E938068" w:rsidRPr="24EF9D5E">
        <w:rPr>
          <w:rFonts w:ascii="Garamond" w:hAnsi="Garamond"/>
        </w:rPr>
        <w:t xml:space="preserve">and </w:t>
      </w:r>
      <w:r w:rsidR="0793DA6B" w:rsidRPr="24EF9D5E">
        <w:rPr>
          <w:rFonts w:ascii="Garamond" w:hAnsi="Garamond"/>
        </w:rPr>
        <w:t xml:space="preserve">overall </w:t>
      </w:r>
      <w:r w:rsidR="0E938068" w:rsidRPr="24EF9D5E">
        <w:rPr>
          <w:rFonts w:ascii="Garamond" w:hAnsi="Garamond"/>
        </w:rPr>
        <w:t xml:space="preserve">extent of HABs off the coast of California. For this project, we </w:t>
      </w:r>
      <w:r w:rsidR="5447EB27" w:rsidRPr="24EF9D5E">
        <w:rPr>
          <w:rFonts w:ascii="Garamond" w:hAnsi="Garamond"/>
        </w:rPr>
        <w:t>replicated</w:t>
      </w:r>
      <w:r w:rsidR="6DE5F300" w:rsidRPr="24EF9D5E">
        <w:rPr>
          <w:rFonts w:ascii="Garamond" w:hAnsi="Garamond"/>
        </w:rPr>
        <w:t xml:space="preserve"> the previously </w:t>
      </w:r>
      <w:r w:rsidR="4A1959CE" w:rsidRPr="24EF9D5E">
        <w:rPr>
          <w:rFonts w:ascii="Garamond" w:hAnsi="Garamond"/>
        </w:rPr>
        <w:t xml:space="preserve">studied </w:t>
      </w:r>
      <w:r w:rsidR="00E16C6D" w:rsidRPr="24EF9D5E">
        <w:rPr>
          <w:rFonts w:ascii="Garamond" w:hAnsi="Garamond"/>
        </w:rPr>
        <w:t>ultraviolet (</w:t>
      </w:r>
      <w:r w:rsidR="6DE5F300" w:rsidRPr="24EF9D5E">
        <w:rPr>
          <w:rFonts w:ascii="Garamond" w:hAnsi="Garamond"/>
        </w:rPr>
        <w:t>UV</w:t>
      </w:r>
      <w:r w:rsidR="00E16C6D" w:rsidRPr="24EF9D5E">
        <w:rPr>
          <w:rFonts w:ascii="Garamond" w:hAnsi="Garamond"/>
        </w:rPr>
        <w:t>)</w:t>
      </w:r>
      <w:r w:rsidR="6DE5F300" w:rsidRPr="24EF9D5E">
        <w:rPr>
          <w:rFonts w:ascii="Garamond" w:hAnsi="Garamond"/>
        </w:rPr>
        <w:t xml:space="preserve"> reflectance ratios </w:t>
      </w:r>
      <w:r w:rsidR="55B1CA18" w:rsidRPr="24EF9D5E">
        <w:rPr>
          <w:rFonts w:ascii="Garamond" w:hAnsi="Garamond"/>
        </w:rPr>
        <w:t xml:space="preserve">algorithm </w:t>
      </w:r>
      <w:r w:rsidR="6DE5F300" w:rsidRPr="24EF9D5E">
        <w:rPr>
          <w:rFonts w:ascii="Garamond" w:hAnsi="Garamond"/>
        </w:rPr>
        <w:t>highlighte</w:t>
      </w:r>
      <w:r w:rsidR="091FE4D0" w:rsidRPr="24EF9D5E">
        <w:rPr>
          <w:rFonts w:ascii="Garamond" w:hAnsi="Garamond"/>
        </w:rPr>
        <w:t xml:space="preserve">d by </w:t>
      </w:r>
      <w:proofErr w:type="spellStart"/>
      <w:r w:rsidR="091FE4D0" w:rsidRPr="24EF9D5E">
        <w:rPr>
          <w:rFonts w:ascii="Garamond" w:hAnsi="Garamond"/>
        </w:rPr>
        <w:t>Kahru</w:t>
      </w:r>
      <w:proofErr w:type="spellEnd"/>
      <w:r w:rsidR="091FE4D0" w:rsidRPr="24EF9D5E">
        <w:rPr>
          <w:rFonts w:ascii="Garamond" w:hAnsi="Garamond"/>
        </w:rPr>
        <w:t xml:space="preserve"> et al</w:t>
      </w:r>
      <w:r w:rsidR="28B19DD5" w:rsidRPr="24EF9D5E">
        <w:rPr>
          <w:rFonts w:ascii="Garamond" w:hAnsi="Garamond"/>
        </w:rPr>
        <w:t>.</w:t>
      </w:r>
      <w:r w:rsidR="7F40795D" w:rsidRPr="24EF9D5E">
        <w:rPr>
          <w:rFonts w:ascii="Garamond" w:hAnsi="Garamond"/>
        </w:rPr>
        <w:t xml:space="preserve"> (</w:t>
      </w:r>
      <w:r w:rsidR="091FE4D0" w:rsidRPr="24EF9D5E">
        <w:rPr>
          <w:rFonts w:ascii="Garamond" w:hAnsi="Garamond"/>
        </w:rPr>
        <w:t>2021</w:t>
      </w:r>
      <w:r w:rsidR="712551C2" w:rsidRPr="24EF9D5E">
        <w:rPr>
          <w:rFonts w:ascii="Garamond" w:hAnsi="Garamond"/>
        </w:rPr>
        <w:t>)</w:t>
      </w:r>
      <w:r w:rsidR="2123287E" w:rsidRPr="24EF9D5E">
        <w:rPr>
          <w:rFonts w:ascii="Garamond" w:hAnsi="Garamond"/>
        </w:rPr>
        <w:t xml:space="preserve"> to cross</w:t>
      </w:r>
      <w:r w:rsidR="0F837A4E" w:rsidRPr="24EF9D5E">
        <w:rPr>
          <w:rFonts w:ascii="Garamond" w:hAnsi="Garamond"/>
        </w:rPr>
        <w:t>-</w:t>
      </w:r>
      <w:r w:rsidR="2123287E" w:rsidRPr="24EF9D5E">
        <w:rPr>
          <w:rFonts w:ascii="Garamond" w:hAnsi="Garamond"/>
        </w:rPr>
        <w:t xml:space="preserve">validate </w:t>
      </w:r>
      <w:r w:rsidR="7B15CE32" w:rsidRPr="24EF9D5E">
        <w:rPr>
          <w:rFonts w:ascii="Garamond" w:hAnsi="Garamond"/>
        </w:rPr>
        <w:t xml:space="preserve">and assess the validity of </w:t>
      </w:r>
      <w:r w:rsidR="2CD6049F" w:rsidRPr="24EF9D5E">
        <w:rPr>
          <w:rFonts w:ascii="Garamond" w:hAnsi="Garamond"/>
        </w:rPr>
        <w:t xml:space="preserve">NASA Earth </w:t>
      </w:r>
      <w:r w:rsidR="00B42D1E" w:rsidRPr="24EF9D5E">
        <w:rPr>
          <w:rFonts w:ascii="Garamond" w:hAnsi="Garamond"/>
        </w:rPr>
        <w:t>o</w:t>
      </w:r>
      <w:r w:rsidR="2CD6049F" w:rsidRPr="24EF9D5E">
        <w:rPr>
          <w:rFonts w:ascii="Garamond" w:hAnsi="Garamond"/>
        </w:rPr>
        <w:t xml:space="preserve">bservations </w:t>
      </w:r>
      <w:r w:rsidR="7B15CE32" w:rsidRPr="24EF9D5E">
        <w:rPr>
          <w:rFonts w:ascii="Garamond" w:hAnsi="Garamond"/>
        </w:rPr>
        <w:t>to</w:t>
      </w:r>
      <w:r w:rsidR="6B81E6DA" w:rsidRPr="24EF9D5E">
        <w:rPr>
          <w:rFonts w:ascii="Garamond" w:hAnsi="Garamond"/>
        </w:rPr>
        <w:t xml:space="preserve"> be used in</w:t>
      </w:r>
      <w:r w:rsidR="7B15CE32" w:rsidRPr="24EF9D5E">
        <w:rPr>
          <w:rFonts w:ascii="Garamond" w:hAnsi="Garamond"/>
        </w:rPr>
        <w:t xml:space="preserve"> predi</w:t>
      </w:r>
      <w:r w:rsidR="6FBFCE58" w:rsidRPr="24EF9D5E">
        <w:rPr>
          <w:rFonts w:ascii="Garamond" w:hAnsi="Garamond"/>
        </w:rPr>
        <w:t>c</w:t>
      </w:r>
      <w:r w:rsidR="7B15CE32" w:rsidRPr="24EF9D5E">
        <w:rPr>
          <w:rFonts w:ascii="Garamond" w:hAnsi="Garamond"/>
        </w:rPr>
        <w:t>t</w:t>
      </w:r>
      <w:r w:rsidR="77E1064D" w:rsidRPr="24EF9D5E">
        <w:rPr>
          <w:rFonts w:ascii="Garamond" w:hAnsi="Garamond"/>
        </w:rPr>
        <w:t>ing</w:t>
      </w:r>
      <w:r w:rsidR="7B15CE32" w:rsidRPr="24EF9D5E">
        <w:rPr>
          <w:rFonts w:ascii="Garamond" w:hAnsi="Garamond"/>
        </w:rPr>
        <w:t xml:space="preserve"> future HABs. </w:t>
      </w:r>
      <w:proofErr w:type="spellStart"/>
      <w:r w:rsidR="7B15CE32" w:rsidRPr="24EF9D5E">
        <w:rPr>
          <w:rFonts w:ascii="Garamond" w:hAnsi="Garamond"/>
        </w:rPr>
        <w:t>Kahru</w:t>
      </w:r>
      <w:proofErr w:type="spellEnd"/>
      <w:r w:rsidR="7B15CE32" w:rsidRPr="24EF9D5E">
        <w:rPr>
          <w:rFonts w:ascii="Garamond" w:hAnsi="Garamond"/>
        </w:rPr>
        <w:t xml:space="preserve"> </w:t>
      </w:r>
      <w:r w:rsidR="00D54DEE" w:rsidRPr="24EF9D5E">
        <w:rPr>
          <w:rFonts w:ascii="Garamond" w:hAnsi="Garamond"/>
        </w:rPr>
        <w:t>et al</w:t>
      </w:r>
      <w:r w:rsidR="505E29ED" w:rsidRPr="24EF9D5E">
        <w:rPr>
          <w:rFonts w:ascii="Garamond" w:hAnsi="Garamond"/>
        </w:rPr>
        <w:t>.</w:t>
      </w:r>
      <w:r w:rsidR="7B5325AF" w:rsidRPr="24EF9D5E">
        <w:rPr>
          <w:rFonts w:ascii="Garamond" w:hAnsi="Garamond"/>
        </w:rPr>
        <w:t xml:space="preserve"> (</w:t>
      </w:r>
      <w:r w:rsidR="7B15CE32" w:rsidRPr="24EF9D5E">
        <w:rPr>
          <w:rFonts w:ascii="Garamond" w:hAnsi="Garamond"/>
        </w:rPr>
        <w:t>2021</w:t>
      </w:r>
      <w:r w:rsidR="70F11B2A" w:rsidRPr="24EF9D5E">
        <w:rPr>
          <w:rFonts w:ascii="Garamond" w:hAnsi="Garamond"/>
        </w:rPr>
        <w:t>)</w:t>
      </w:r>
      <w:r w:rsidR="1888F3DB" w:rsidRPr="24EF9D5E">
        <w:rPr>
          <w:rFonts w:ascii="Garamond" w:hAnsi="Garamond"/>
        </w:rPr>
        <w:t xml:space="preserve"> use</w:t>
      </w:r>
      <w:r w:rsidR="1B2BB906" w:rsidRPr="24EF9D5E">
        <w:rPr>
          <w:rFonts w:ascii="Garamond" w:hAnsi="Garamond"/>
        </w:rPr>
        <w:t xml:space="preserve">d </w:t>
      </w:r>
      <w:r w:rsidR="00E16C6D" w:rsidRPr="24EF9D5E">
        <w:rPr>
          <w:rFonts w:ascii="Garamond" w:hAnsi="Garamond"/>
        </w:rPr>
        <w:t xml:space="preserve">the </w:t>
      </w:r>
      <w:r w:rsidR="647CB3DC" w:rsidRPr="24EF9D5E">
        <w:rPr>
          <w:rFonts w:ascii="Garamond" w:hAnsi="Garamond"/>
        </w:rPr>
        <w:t>UV reflectance bands (380/443nm) gathered by the Second</w:t>
      </w:r>
      <w:r w:rsidR="02C45673" w:rsidRPr="24EF9D5E">
        <w:rPr>
          <w:rFonts w:ascii="Garamond" w:hAnsi="Garamond"/>
        </w:rPr>
        <w:t>-</w:t>
      </w:r>
      <w:r w:rsidR="647CB3DC" w:rsidRPr="24EF9D5E">
        <w:rPr>
          <w:rFonts w:ascii="Garamond" w:hAnsi="Garamond"/>
        </w:rPr>
        <w:t>Generation Global Imager (SGLI) aboard the</w:t>
      </w:r>
      <w:r w:rsidR="51FE7419" w:rsidRPr="24EF9D5E">
        <w:rPr>
          <w:rFonts w:ascii="Garamond" w:hAnsi="Garamond"/>
        </w:rPr>
        <w:t xml:space="preserve"> Japanese Aerospace Exploration Agency’s (JAXA)</w:t>
      </w:r>
      <w:r w:rsidR="647CB3DC" w:rsidRPr="24EF9D5E">
        <w:rPr>
          <w:rFonts w:ascii="Garamond" w:hAnsi="Garamond"/>
        </w:rPr>
        <w:t xml:space="preserve"> </w:t>
      </w:r>
      <w:r w:rsidR="00E16C6D" w:rsidRPr="24EF9D5E">
        <w:rPr>
          <w:rFonts w:ascii="Garamond" w:hAnsi="Garamond"/>
        </w:rPr>
        <w:t xml:space="preserve">Global Change Observation Mission </w:t>
      </w:r>
      <w:r w:rsidR="00AD6C73" w:rsidRPr="24EF9D5E">
        <w:rPr>
          <w:rFonts w:ascii="Garamond" w:hAnsi="Garamond"/>
        </w:rPr>
        <w:t xml:space="preserve">– Climate </w:t>
      </w:r>
      <w:r w:rsidR="00E16C6D" w:rsidRPr="24EF9D5E">
        <w:rPr>
          <w:rFonts w:ascii="Garamond" w:hAnsi="Garamond"/>
        </w:rPr>
        <w:t>(</w:t>
      </w:r>
      <w:r w:rsidR="1888F3DB" w:rsidRPr="24EF9D5E">
        <w:rPr>
          <w:rFonts w:ascii="Garamond" w:hAnsi="Garamond"/>
        </w:rPr>
        <w:t>GCOM-C</w:t>
      </w:r>
      <w:r w:rsidR="00E16C6D" w:rsidRPr="24EF9D5E">
        <w:rPr>
          <w:rFonts w:ascii="Garamond" w:hAnsi="Garamond"/>
        </w:rPr>
        <w:t>)</w:t>
      </w:r>
      <w:r w:rsidR="1888F3DB" w:rsidRPr="24EF9D5E">
        <w:rPr>
          <w:rFonts w:ascii="Garamond" w:hAnsi="Garamond"/>
        </w:rPr>
        <w:t xml:space="preserve"> to identify the presence or </w:t>
      </w:r>
      <w:r w:rsidR="56ACAE4C" w:rsidRPr="24EF9D5E">
        <w:rPr>
          <w:rFonts w:ascii="Garamond" w:hAnsi="Garamond"/>
        </w:rPr>
        <w:t>absence</w:t>
      </w:r>
      <w:r w:rsidR="1888F3DB" w:rsidRPr="24EF9D5E">
        <w:rPr>
          <w:rFonts w:ascii="Garamond" w:hAnsi="Garamond"/>
        </w:rPr>
        <w:t xml:space="preserve"> of </w:t>
      </w:r>
      <w:r w:rsidR="0DCA1C0D" w:rsidRPr="24EF9D5E">
        <w:rPr>
          <w:rFonts w:ascii="Garamond" w:hAnsi="Garamond"/>
        </w:rPr>
        <w:t xml:space="preserve">dinoflagellates. </w:t>
      </w:r>
      <w:r w:rsidR="60E38DC9" w:rsidRPr="24EF9D5E">
        <w:rPr>
          <w:rFonts w:ascii="Garamond" w:hAnsi="Garamond"/>
        </w:rPr>
        <w:t>This is possible because d</w:t>
      </w:r>
      <w:r w:rsidR="5EF93D25" w:rsidRPr="24EF9D5E">
        <w:rPr>
          <w:rFonts w:ascii="Garamond" w:hAnsi="Garamond"/>
        </w:rPr>
        <w:t xml:space="preserve">inoflagellates </w:t>
      </w:r>
      <w:r w:rsidR="551ED24D" w:rsidRPr="24EF9D5E">
        <w:rPr>
          <w:rFonts w:ascii="Garamond" w:eastAsia="Garamond" w:hAnsi="Garamond" w:cs="Garamond"/>
        </w:rPr>
        <w:t>synthesi</w:t>
      </w:r>
      <w:r w:rsidR="2C68A84C" w:rsidRPr="24EF9D5E">
        <w:rPr>
          <w:rFonts w:ascii="Garamond" w:eastAsia="Garamond" w:hAnsi="Garamond" w:cs="Garamond"/>
        </w:rPr>
        <w:t>ze</w:t>
      </w:r>
      <w:r w:rsidR="551ED24D" w:rsidRPr="24EF9D5E">
        <w:rPr>
          <w:rFonts w:ascii="Garamond" w:eastAsia="Garamond" w:hAnsi="Garamond" w:cs="Garamond"/>
        </w:rPr>
        <w:t xml:space="preserve"> </w:t>
      </w:r>
      <w:proofErr w:type="spellStart"/>
      <w:r w:rsidR="15687CA4" w:rsidRPr="24EF9D5E">
        <w:rPr>
          <w:rFonts w:ascii="Garamond" w:eastAsia="Garamond" w:hAnsi="Garamond" w:cs="Garamond"/>
        </w:rPr>
        <w:t>my</w:t>
      </w:r>
      <w:r w:rsidR="62E209F6" w:rsidRPr="24EF9D5E">
        <w:rPr>
          <w:rFonts w:ascii="Garamond" w:eastAsia="Garamond" w:hAnsi="Garamond" w:cs="Garamond"/>
        </w:rPr>
        <w:t>cosporine</w:t>
      </w:r>
      <w:proofErr w:type="spellEnd"/>
      <w:r w:rsidR="60C09E15" w:rsidRPr="24EF9D5E">
        <w:rPr>
          <w:rFonts w:ascii="Garamond" w:eastAsia="Garamond" w:hAnsi="Garamond" w:cs="Garamond"/>
        </w:rPr>
        <w:t>-like amino acids (</w:t>
      </w:r>
      <w:r w:rsidR="551ED24D" w:rsidRPr="24EF9D5E">
        <w:rPr>
          <w:rFonts w:ascii="Garamond" w:eastAsia="Garamond" w:hAnsi="Garamond" w:cs="Garamond"/>
        </w:rPr>
        <w:t>MAAs</w:t>
      </w:r>
      <w:r w:rsidR="0B229A74" w:rsidRPr="24EF9D5E">
        <w:rPr>
          <w:rFonts w:ascii="Garamond" w:eastAsia="Garamond" w:hAnsi="Garamond" w:cs="Garamond"/>
        </w:rPr>
        <w:t>)</w:t>
      </w:r>
      <w:r w:rsidR="2A577BED" w:rsidRPr="24EF9D5E">
        <w:rPr>
          <w:rFonts w:ascii="Garamond" w:eastAsia="Garamond" w:hAnsi="Garamond" w:cs="Garamond"/>
        </w:rPr>
        <w:t xml:space="preserve">, which gives them </w:t>
      </w:r>
      <w:r w:rsidR="551ED24D" w:rsidRPr="24EF9D5E">
        <w:rPr>
          <w:rFonts w:ascii="Garamond" w:eastAsia="Garamond" w:hAnsi="Garamond" w:cs="Garamond"/>
        </w:rPr>
        <w:t xml:space="preserve">a unique signature in the UV </w:t>
      </w:r>
      <w:r w:rsidR="24CD049F" w:rsidRPr="24EF9D5E">
        <w:rPr>
          <w:rFonts w:ascii="Garamond" w:eastAsia="Garamond" w:hAnsi="Garamond" w:cs="Garamond"/>
        </w:rPr>
        <w:t>range</w:t>
      </w:r>
      <w:r w:rsidR="56D11D1E" w:rsidRPr="24EF9D5E">
        <w:rPr>
          <w:rFonts w:ascii="Garamond" w:eastAsia="Garamond" w:hAnsi="Garamond" w:cs="Garamond"/>
        </w:rPr>
        <w:t>.</w:t>
      </w:r>
      <w:r w:rsidR="301BCD48" w:rsidRPr="24EF9D5E">
        <w:rPr>
          <w:rFonts w:ascii="Garamond" w:eastAsia="Garamond" w:hAnsi="Garamond" w:cs="Garamond"/>
        </w:rPr>
        <w:t xml:space="preserve"> Furt</w:t>
      </w:r>
      <w:r w:rsidR="5D0B536C" w:rsidRPr="24EF9D5E">
        <w:rPr>
          <w:rFonts w:ascii="Garamond" w:eastAsia="Garamond" w:hAnsi="Garamond" w:cs="Garamond"/>
        </w:rPr>
        <w:t xml:space="preserve">hermore, </w:t>
      </w:r>
      <w:r w:rsidR="5D0B536C" w:rsidRPr="24EF9D5E">
        <w:rPr>
          <w:rFonts w:ascii="Garamond" w:eastAsia="Garamond" w:hAnsi="Garamond" w:cs="Garamond"/>
          <w:i/>
          <w:iCs/>
        </w:rPr>
        <w:t>in situ</w:t>
      </w:r>
      <w:r w:rsidR="78C9775D" w:rsidRPr="24EF9D5E">
        <w:rPr>
          <w:rFonts w:ascii="Garamond" w:eastAsia="Garamond" w:hAnsi="Garamond" w:cs="Garamond"/>
          <w:i/>
          <w:iCs/>
        </w:rPr>
        <w:t xml:space="preserve"> </w:t>
      </w:r>
      <w:r w:rsidR="5D0B536C" w:rsidRPr="24EF9D5E">
        <w:rPr>
          <w:rFonts w:ascii="Garamond" w:eastAsia="Garamond" w:hAnsi="Garamond" w:cs="Garamond"/>
        </w:rPr>
        <w:t>results</w:t>
      </w:r>
      <w:r w:rsidR="13045CC2" w:rsidRPr="24EF9D5E">
        <w:rPr>
          <w:rFonts w:ascii="Garamond" w:eastAsia="Garamond" w:hAnsi="Garamond" w:cs="Garamond"/>
        </w:rPr>
        <w:t xml:space="preserve"> provided by the </w:t>
      </w:r>
      <w:r w:rsidR="13045CC2" w:rsidRPr="24EF9D5E">
        <w:rPr>
          <w:rFonts w:ascii="Garamond" w:hAnsi="Garamond"/>
        </w:rPr>
        <w:t>Southern California Coastal Ocean Observing System (SCCOOS)</w:t>
      </w:r>
      <w:r w:rsidR="5D0B536C" w:rsidRPr="24EF9D5E">
        <w:rPr>
          <w:rFonts w:ascii="Garamond" w:eastAsia="Garamond" w:hAnsi="Garamond" w:cs="Garamond"/>
        </w:rPr>
        <w:t xml:space="preserve"> </w:t>
      </w:r>
      <w:r w:rsidR="5F08F471" w:rsidRPr="24EF9D5E">
        <w:rPr>
          <w:rFonts w:ascii="Garamond" w:eastAsia="Garamond" w:hAnsi="Garamond" w:cs="Garamond"/>
        </w:rPr>
        <w:t xml:space="preserve">in combination with </w:t>
      </w:r>
      <w:r w:rsidR="5F08F471" w:rsidRPr="24EF9D5E">
        <w:rPr>
          <w:rFonts w:ascii="Garamond" w:eastAsia="Garamond" w:hAnsi="Garamond" w:cs="Garamond"/>
        </w:rPr>
        <w:lastRenderedPageBreak/>
        <w:t xml:space="preserve">NASA </w:t>
      </w:r>
      <w:r w:rsidR="5D0B536C" w:rsidRPr="24EF9D5E">
        <w:rPr>
          <w:rFonts w:ascii="Garamond" w:eastAsia="Garamond" w:hAnsi="Garamond" w:cs="Garamond"/>
        </w:rPr>
        <w:t xml:space="preserve">remote sensing products </w:t>
      </w:r>
      <w:r w:rsidR="00D54DEE" w:rsidRPr="24EF9D5E">
        <w:rPr>
          <w:rFonts w:ascii="Garamond" w:eastAsia="Garamond" w:hAnsi="Garamond" w:cs="Garamond"/>
        </w:rPr>
        <w:t>further validated</w:t>
      </w:r>
      <w:r w:rsidR="69C316BC" w:rsidRPr="24EF9D5E">
        <w:rPr>
          <w:rFonts w:ascii="Garamond" w:eastAsia="Garamond" w:hAnsi="Garamond" w:cs="Garamond"/>
        </w:rPr>
        <w:t xml:space="preserve"> our findings and</w:t>
      </w:r>
      <w:r w:rsidR="009A0C34">
        <w:rPr>
          <w:rFonts w:ascii="Garamond" w:eastAsia="Garamond" w:hAnsi="Garamond" w:cs="Garamond"/>
        </w:rPr>
        <w:t xml:space="preserve"> </w:t>
      </w:r>
      <w:r w:rsidR="706F3871" w:rsidRPr="24EF9D5E">
        <w:rPr>
          <w:rFonts w:ascii="Garamond" w:eastAsia="Garamond" w:hAnsi="Garamond" w:cs="Garamond"/>
        </w:rPr>
        <w:t>were</w:t>
      </w:r>
      <w:r w:rsidR="69C316BC" w:rsidRPr="24EF9D5E">
        <w:rPr>
          <w:rFonts w:ascii="Garamond" w:eastAsia="Garamond" w:hAnsi="Garamond" w:cs="Garamond"/>
        </w:rPr>
        <w:t xml:space="preserve"> </w:t>
      </w:r>
      <w:r w:rsidR="483049F8" w:rsidRPr="24EF9D5E">
        <w:rPr>
          <w:rFonts w:ascii="Garamond" w:eastAsia="Garamond" w:hAnsi="Garamond" w:cs="Garamond"/>
        </w:rPr>
        <w:t>u</w:t>
      </w:r>
      <w:r w:rsidR="73D1CFE6" w:rsidRPr="24EF9D5E">
        <w:rPr>
          <w:rFonts w:ascii="Garamond" w:eastAsia="Garamond" w:hAnsi="Garamond" w:cs="Garamond"/>
        </w:rPr>
        <w:t>sed</w:t>
      </w:r>
      <w:r w:rsidR="69C316BC" w:rsidRPr="24EF9D5E">
        <w:rPr>
          <w:rFonts w:ascii="Garamond" w:eastAsia="Garamond" w:hAnsi="Garamond" w:cs="Garamond"/>
        </w:rPr>
        <w:t xml:space="preserve"> in identifying </w:t>
      </w:r>
      <w:r w:rsidR="1FD4A18B" w:rsidRPr="24EF9D5E">
        <w:rPr>
          <w:rFonts w:ascii="Garamond" w:eastAsia="Garamond" w:hAnsi="Garamond" w:cs="Garamond"/>
        </w:rPr>
        <w:t xml:space="preserve">our specific dinoflagellate of interest, </w:t>
      </w:r>
      <w:r w:rsidR="1FD4A18B" w:rsidRPr="24EF9D5E">
        <w:rPr>
          <w:rFonts w:ascii="Garamond" w:eastAsia="Garamond" w:hAnsi="Garamond" w:cs="Garamond"/>
          <w:i/>
          <w:iCs/>
        </w:rPr>
        <w:t xml:space="preserve">L. </w:t>
      </w:r>
      <w:proofErr w:type="spellStart"/>
      <w:r w:rsidR="0BEEB155" w:rsidRPr="24EF9D5E">
        <w:rPr>
          <w:rFonts w:ascii="Garamond" w:eastAsia="Garamond" w:hAnsi="Garamond" w:cs="Garamond"/>
          <w:i/>
          <w:iCs/>
        </w:rPr>
        <w:t>p</w:t>
      </w:r>
      <w:r w:rsidR="2BFC4BA2" w:rsidRPr="24EF9D5E">
        <w:rPr>
          <w:rFonts w:ascii="Garamond" w:eastAsia="Garamond" w:hAnsi="Garamond" w:cs="Garamond"/>
          <w:i/>
          <w:iCs/>
        </w:rPr>
        <w:t>olyedra</w:t>
      </w:r>
      <w:proofErr w:type="spellEnd"/>
      <w:r w:rsidR="1FD4A18B" w:rsidRPr="24EF9D5E">
        <w:rPr>
          <w:rFonts w:ascii="Garamond" w:eastAsia="Garamond" w:hAnsi="Garamond" w:cs="Garamond"/>
        </w:rPr>
        <w:t>.</w:t>
      </w:r>
    </w:p>
    <w:p w14:paraId="2FD77861" w14:textId="409FBEB4" w:rsidR="001C51D3" w:rsidRPr="00682CDC" w:rsidRDefault="001C51D3" w:rsidP="5C52B22A">
      <w:pPr>
        <w:spacing w:after="0" w:line="240" w:lineRule="auto"/>
        <w:rPr>
          <w:rFonts w:ascii="Garamond" w:eastAsia="Garamond" w:hAnsi="Garamond" w:cs="Garamond"/>
          <w:i/>
          <w:iCs/>
        </w:rPr>
      </w:pPr>
    </w:p>
    <w:p w14:paraId="690A39CC" w14:textId="60D63A74" w:rsidR="51251D62" w:rsidRPr="00682CDC" w:rsidRDefault="100F9BBF" w:rsidP="001C51D3">
      <w:pPr>
        <w:spacing w:after="0" w:line="240" w:lineRule="auto"/>
        <w:rPr>
          <w:rFonts w:ascii="Garamond" w:eastAsia="Garamond" w:hAnsi="Garamond" w:cs="Garamond"/>
        </w:rPr>
      </w:pPr>
      <w:r w:rsidRPr="2CE2A9AC">
        <w:rPr>
          <w:rFonts w:ascii="Garamond" w:hAnsi="Garamond"/>
        </w:rPr>
        <w:t>The</w:t>
      </w:r>
      <w:r w:rsidR="0DA26607" w:rsidRPr="00682CDC">
        <w:rPr>
          <w:rFonts w:ascii="Garamond" w:hAnsi="Garamond"/>
        </w:rPr>
        <w:t xml:space="preserve"> pr</w:t>
      </w:r>
      <w:r w:rsidR="6810B198" w:rsidRPr="00682CDC">
        <w:rPr>
          <w:rFonts w:ascii="Garamond" w:hAnsi="Garamond"/>
        </w:rPr>
        <w:t xml:space="preserve">imary region of interest for this project </w:t>
      </w:r>
      <w:r w:rsidR="0C6586A6" w:rsidRPr="27CB2209">
        <w:rPr>
          <w:rFonts w:ascii="Garamond" w:hAnsi="Garamond"/>
        </w:rPr>
        <w:t>was</w:t>
      </w:r>
      <w:r w:rsidR="6810B198" w:rsidRPr="00682CDC">
        <w:rPr>
          <w:rFonts w:ascii="Garamond" w:hAnsi="Garamond"/>
        </w:rPr>
        <w:t xml:space="preserve"> the</w:t>
      </w:r>
      <w:r w:rsidR="0DA26607" w:rsidRPr="00682CDC">
        <w:rPr>
          <w:rFonts w:ascii="Garamond" w:hAnsi="Garamond"/>
        </w:rPr>
        <w:t xml:space="preserve"> </w:t>
      </w:r>
      <w:r w:rsidR="12F60997" w:rsidRPr="00682CDC">
        <w:rPr>
          <w:rFonts w:ascii="Garamond" w:hAnsi="Garamond"/>
        </w:rPr>
        <w:t>Southern California Coastal Zone</w:t>
      </w:r>
      <w:r w:rsidR="4C1D4E52" w:rsidRPr="00682CDC">
        <w:rPr>
          <w:rFonts w:ascii="Garamond" w:hAnsi="Garamond"/>
        </w:rPr>
        <w:t>, defined by the Southern California Bight</w:t>
      </w:r>
      <w:r w:rsidR="385CC390" w:rsidRPr="00682CDC">
        <w:rPr>
          <w:rFonts w:ascii="Garamond" w:hAnsi="Garamond"/>
        </w:rPr>
        <w:t xml:space="preserve">, spanning from Point Conception, CA to the </w:t>
      </w:r>
      <w:r w:rsidR="00E03CE2">
        <w:rPr>
          <w:rFonts w:ascii="Garamond" w:hAnsi="Garamond"/>
        </w:rPr>
        <w:t>s</w:t>
      </w:r>
      <w:r w:rsidR="385CC390" w:rsidRPr="00682CDC">
        <w:rPr>
          <w:rFonts w:ascii="Garamond" w:hAnsi="Garamond"/>
        </w:rPr>
        <w:t xml:space="preserve">outhern California border </w:t>
      </w:r>
      <w:r w:rsidR="3D023866" w:rsidRPr="27CB2209">
        <w:rPr>
          <w:rFonts w:ascii="Garamond" w:hAnsi="Garamond"/>
        </w:rPr>
        <w:t>with Mexico</w:t>
      </w:r>
      <w:r w:rsidR="78E82250" w:rsidRPr="27CB2209">
        <w:rPr>
          <w:rFonts w:ascii="Garamond" w:hAnsi="Garamond"/>
        </w:rPr>
        <w:t xml:space="preserve"> </w:t>
      </w:r>
      <w:r w:rsidR="32ADB08B" w:rsidRPr="00682CDC">
        <w:rPr>
          <w:rFonts w:ascii="Garamond" w:hAnsi="Garamond"/>
        </w:rPr>
        <w:t>(</w:t>
      </w:r>
      <w:r w:rsidR="5E907495" w:rsidRPr="2036FBFA">
        <w:rPr>
          <w:rFonts w:ascii="Garamond" w:hAnsi="Garamond"/>
          <w:i/>
        </w:rPr>
        <w:t>Figure 1</w:t>
      </w:r>
      <w:r w:rsidR="32ADB08B" w:rsidRPr="00682CDC">
        <w:rPr>
          <w:rFonts w:ascii="Garamond" w:hAnsi="Garamond"/>
        </w:rPr>
        <w:t>)</w:t>
      </w:r>
      <w:r w:rsidR="7957D9FA" w:rsidRPr="00682CDC">
        <w:rPr>
          <w:rFonts w:ascii="Garamond" w:hAnsi="Garamond"/>
        </w:rPr>
        <w:t>.</w:t>
      </w:r>
      <w:r w:rsidR="28762E35" w:rsidRPr="00682CDC">
        <w:rPr>
          <w:rFonts w:ascii="Garamond" w:hAnsi="Garamond"/>
        </w:rPr>
        <w:t xml:space="preserve"> </w:t>
      </w:r>
      <w:r w:rsidR="5D968777" w:rsidRPr="00682CDC">
        <w:rPr>
          <w:rFonts w:ascii="Garamond" w:hAnsi="Garamond"/>
        </w:rPr>
        <w:t xml:space="preserve">The </w:t>
      </w:r>
      <w:r w:rsidR="00E03CE2">
        <w:rPr>
          <w:rFonts w:ascii="Garamond" w:hAnsi="Garamond"/>
        </w:rPr>
        <w:t>s</w:t>
      </w:r>
      <w:r w:rsidR="7358D5AF" w:rsidRPr="2036FBFA">
        <w:rPr>
          <w:rFonts w:ascii="Garamond" w:hAnsi="Garamond"/>
        </w:rPr>
        <w:t>o</w:t>
      </w:r>
      <w:r w:rsidR="49CE1C85" w:rsidRPr="2036FBFA">
        <w:rPr>
          <w:rFonts w:ascii="Garamond" w:hAnsi="Garamond"/>
        </w:rPr>
        <w:t>uthern</w:t>
      </w:r>
      <w:r w:rsidR="5D968777" w:rsidRPr="00682CDC">
        <w:rPr>
          <w:rFonts w:ascii="Garamond" w:hAnsi="Garamond"/>
        </w:rPr>
        <w:t xml:space="preserve"> California </w:t>
      </w:r>
      <w:r w:rsidR="00D54DEE">
        <w:rPr>
          <w:rFonts w:ascii="Garamond" w:hAnsi="Garamond"/>
        </w:rPr>
        <w:t>c</w:t>
      </w:r>
      <w:r w:rsidR="5D968777" w:rsidRPr="00682CDC">
        <w:rPr>
          <w:rFonts w:ascii="Garamond" w:hAnsi="Garamond"/>
        </w:rPr>
        <w:t xml:space="preserve">oast is an important </w:t>
      </w:r>
      <w:r w:rsidR="43069F29" w:rsidRPr="00682CDC">
        <w:rPr>
          <w:rFonts w:ascii="Garamond" w:hAnsi="Garamond"/>
        </w:rPr>
        <w:t>study site</w:t>
      </w:r>
      <w:r w:rsidR="5822EBDF" w:rsidRPr="00682CDC">
        <w:rPr>
          <w:rFonts w:ascii="Garamond" w:hAnsi="Garamond"/>
        </w:rPr>
        <w:t xml:space="preserve"> </w:t>
      </w:r>
      <w:r w:rsidR="24AEAA15" w:rsidRPr="2CE2A9AC">
        <w:rPr>
          <w:rFonts w:ascii="Garamond" w:hAnsi="Garamond"/>
        </w:rPr>
        <w:t>due to the</w:t>
      </w:r>
      <w:r w:rsidR="2E169A2E" w:rsidRPr="2CE2A9AC">
        <w:rPr>
          <w:rFonts w:ascii="Garamond" w:hAnsi="Garamond"/>
        </w:rPr>
        <w:t xml:space="preserve"> </w:t>
      </w:r>
      <w:r w:rsidR="5822EBDF" w:rsidRPr="00682CDC">
        <w:rPr>
          <w:rFonts w:ascii="Garamond" w:hAnsi="Garamond"/>
        </w:rPr>
        <w:t>beaches and coastal region</w:t>
      </w:r>
      <w:r w:rsidR="3192FA36" w:rsidRPr="00682CDC">
        <w:rPr>
          <w:rFonts w:ascii="Garamond" w:hAnsi="Garamond"/>
        </w:rPr>
        <w:t>s</w:t>
      </w:r>
      <w:r w:rsidR="665BE115" w:rsidRPr="2CE2A9AC">
        <w:rPr>
          <w:rFonts w:ascii="Garamond" w:hAnsi="Garamond"/>
        </w:rPr>
        <w:t>, which</w:t>
      </w:r>
      <w:r w:rsidR="5822EBDF" w:rsidRPr="00682CDC">
        <w:rPr>
          <w:rFonts w:ascii="Garamond" w:hAnsi="Garamond"/>
        </w:rPr>
        <w:t xml:space="preserve"> are </w:t>
      </w:r>
      <w:r w:rsidR="725827C9" w:rsidRPr="00682CDC">
        <w:rPr>
          <w:rFonts w:ascii="Garamond" w:hAnsi="Garamond"/>
        </w:rPr>
        <w:t xml:space="preserve">both </w:t>
      </w:r>
      <w:r w:rsidR="5D968777" w:rsidRPr="00682CDC">
        <w:rPr>
          <w:rFonts w:ascii="Garamond" w:hAnsi="Garamond"/>
        </w:rPr>
        <w:t xml:space="preserve">highly </w:t>
      </w:r>
      <w:r w:rsidR="41F0070F" w:rsidRPr="00682CDC">
        <w:rPr>
          <w:rFonts w:ascii="Garamond" w:hAnsi="Garamond"/>
        </w:rPr>
        <w:t>accessible</w:t>
      </w:r>
      <w:r w:rsidR="7B8DDF41" w:rsidRPr="00682CDC">
        <w:rPr>
          <w:rFonts w:ascii="Garamond" w:hAnsi="Garamond"/>
        </w:rPr>
        <w:t xml:space="preserve"> and </w:t>
      </w:r>
      <w:r w:rsidR="672DAA1B" w:rsidRPr="2CE2A9AC">
        <w:rPr>
          <w:rFonts w:ascii="Garamond" w:hAnsi="Garamond"/>
        </w:rPr>
        <w:t>heavily</w:t>
      </w:r>
      <w:r w:rsidR="29C56C49" w:rsidRPr="2CE2A9AC">
        <w:rPr>
          <w:rFonts w:ascii="Garamond" w:hAnsi="Garamond"/>
        </w:rPr>
        <w:t xml:space="preserve"> </w:t>
      </w:r>
      <w:r w:rsidR="5D968777" w:rsidRPr="00682CDC">
        <w:rPr>
          <w:rFonts w:ascii="Garamond" w:hAnsi="Garamond"/>
        </w:rPr>
        <w:t>trafficked</w:t>
      </w:r>
      <w:r w:rsidR="51FF59C1" w:rsidRPr="00682CDC">
        <w:rPr>
          <w:rFonts w:ascii="Garamond" w:hAnsi="Garamond"/>
        </w:rPr>
        <w:t xml:space="preserve">. </w:t>
      </w:r>
      <w:r w:rsidR="408340AA" w:rsidRPr="00682CDC">
        <w:rPr>
          <w:rFonts w:ascii="Garamond" w:hAnsi="Garamond"/>
        </w:rPr>
        <w:t>Annually</w:t>
      </w:r>
      <w:r w:rsidR="0BA90500" w:rsidRPr="393537DE">
        <w:rPr>
          <w:rFonts w:ascii="Garamond" w:hAnsi="Garamond"/>
        </w:rPr>
        <w:t>,</w:t>
      </w:r>
      <w:r w:rsidR="0BA90500" w:rsidRPr="45ECB1B1">
        <w:rPr>
          <w:rFonts w:ascii="Garamond" w:hAnsi="Garamond"/>
        </w:rPr>
        <w:t xml:space="preserve"> </w:t>
      </w:r>
      <w:r w:rsidR="408340AA" w:rsidRPr="00682CDC">
        <w:rPr>
          <w:rFonts w:ascii="Garamond" w:hAnsi="Garamond"/>
        </w:rPr>
        <w:t>m</w:t>
      </w:r>
      <w:r w:rsidR="47C0A8FB" w:rsidRPr="00682CDC">
        <w:rPr>
          <w:rFonts w:ascii="Garamond" w:hAnsi="Garamond"/>
        </w:rPr>
        <w:t>illions</w:t>
      </w:r>
      <w:r w:rsidR="007E2C77" w:rsidRPr="00682CDC">
        <w:rPr>
          <w:rFonts w:ascii="Garamond" w:hAnsi="Garamond"/>
        </w:rPr>
        <w:t xml:space="preserve"> of beachgoers</w:t>
      </w:r>
      <w:r w:rsidR="00F919ED" w:rsidRPr="00682CDC">
        <w:rPr>
          <w:rFonts w:ascii="Garamond" w:hAnsi="Garamond"/>
        </w:rPr>
        <w:t xml:space="preserve"> </w:t>
      </w:r>
      <w:r w:rsidR="14A33DDC" w:rsidRPr="27D9A84A">
        <w:rPr>
          <w:rFonts w:ascii="Garamond" w:hAnsi="Garamond"/>
        </w:rPr>
        <w:t xml:space="preserve">who </w:t>
      </w:r>
      <w:r w:rsidR="00F919ED" w:rsidRPr="27D9A84A">
        <w:rPr>
          <w:rFonts w:ascii="Garamond" w:hAnsi="Garamond"/>
        </w:rPr>
        <w:t>swim</w:t>
      </w:r>
      <w:r w:rsidR="00F919ED" w:rsidRPr="00682CDC">
        <w:rPr>
          <w:rFonts w:ascii="Garamond" w:hAnsi="Garamond"/>
        </w:rPr>
        <w:t xml:space="preserve">, wade, </w:t>
      </w:r>
      <w:r w:rsidR="007E2C77" w:rsidRPr="00682CDC">
        <w:rPr>
          <w:rFonts w:ascii="Garamond" w:hAnsi="Garamond"/>
        </w:rPr>
        <w:t xml:space="preserve">and enjoy </w:t>
      </w:r>
      <w:r w:rsidR="6E64941F" w:rsidRPr="00682CDC">
        <w:rPr>
          <w:rFonts w:ascii="Garamond" w:hAnsi="Garamond"/>
        </w:rPr>
        <w:t>water</w:t>
      </w:r>
      <w:r w:rsidR="3BA21629" w:rsidRPr="00682CDC">
        <w:rPr>
          <w:rFonts w:ascii="Garamond" w:hAnsi="Garamond"/>
        </w:rPr>
        <w:t>-</w:t>
      </w:r>
      <w:r w:rsidR="007E2C77" w:rsidRPr="00682CDC">
        <w:rPr>
          <w:rFonts w:ascii="Garamond" w:hAnsi="Garamond"/>
        </w:rPr>
        <w:t xml:space="preserve">based activities </w:t>
      </w:r>
      <w:r w:rsidR="6F924692" w:rsidRPr="00682CDC">
        <w:rPr>
          <w:rFonts w:ascii="Garamond" w:hAnsi="Garamond"/>
        </w:rPr>
        <w:t xml:space="preserve">are </w:t>
      </w:r>
      <w:r w:rsidR="41B22D02" w:rsidRPr="00682CDC">
        <w:rPr>
          <w:rFonts w:ascii="Garamond" w:hAnsi="Garamond"/>
        </w:rPr>
        <w:t xml:space="preserve">directly </w:t>
      </w:r>
      <w:r w:rsidR="6F924692" w:rsidRPr="00682CDC">
        <w:rPr>
          <w:rFonts w:ascii="Garamond" w:hAnsi="Garamond"/>
        </w:rPr>
        <w:t xml:space="preserve">exposed to the harmful impacts of red </w:t>
      </w:r>
      <w:r w:rsidR="6F924692" w:rsidRPr="3AE179C8">
        <w:rPr>
          <w:rFonts w:ascii="Garamond" w:hAnsi="Garamond"/>
        </w:rPr>
        <w:t>tide</w:t>
      </w:r>
      <w:r w:rsidR="598A430F" w:rsidRPr="3AE179C8">
        <w:rPr>
          <w:rFonts w:ascii="Garamond" w:hAnsi="Garamond"/>
        </w:rPr>
        <w:t xml:space="preserve"> events</w:t>
      </w:r>
      <w:r w:rsidR="41DD6166" w:rsidRPr="54A69F34">
        <w:rPr>
          <w:rFonts w:ascii="Garamond" w:hAnsi="Garamond"/>
        </w:rPr>
        <w:t xml:space="preserve"> (California Department of Public Health, 2020</w:t>
      </w:r>
      <w:r w:rsidR="4DDCDE50" w:rsidRPr="2CE2A9AC">
        <w:rPr>
          <w:rFonts w:ascii="Garamond" w:hAnsi="Garamond"/>
        </w:rPr>
        <w:t>)</w:t>
      </w:r>
      <w:r w:rsidR="73704785" w:rsidRPr="2CE2A9AC">
        <w:rPr>
          <w:rFonts w:ascii="Garamond" w:hAnsi="Garamond"/>
        </w:rPr>
        <w:t>.</w:t>
      </w:r>
      <w:r w:rsidR="44843C07" w:rsidRPr="2CE2A9AC">
        <w:rPr>
          <w:rFonts w:ascii="Garamond" w:hAnsi="Garamond"/>
        </w:rPr>
        <w:t xml:space="preserve"> </w:t>
      </w:r>
      <w:r w:rsidR="3B9B262B" w:rsidRPr="2CE2A9AC">
        <w:rPr>
          <w:rFonts w:ascii="Garamond" w:hAnsi="Garamond"/>
        </w:rPr>
        <w:t>Over</w:t>
      </w:r>
      <w:r w:rsidR="416CDB13" w:rsidRPr="2CE2A9AC">
        <w:rPr>
          <w:rFonts w:ascii="Garamond" w:hAnsi="Garamond"/>
        </w:rPr>
        <w:t xml:space="preserve"> </w:t>
      </w:r>
      <w:r w:rsidR="3B9B262B" w:rsidRPr="2CE2A9AC">
        <w:rPr>
          <w:rFonts w:ascii="Garamond" w:hAnsi="Garamond"/>
        </w:rPr>
        <w:t>time</w:t>
      </w:r>
      <w:r w:rsidR="267A4F16" w:rsidRPr="6E0586F3">
        <w:rPr>
          <w:rFonts w:ascii="Garamond" w:hAnsi="Garamond"/>
        </w:rPr>
        <w:t xml:space="preserve">, </w:t>
      </w:r>
      <w:r w:rsidR="267A4F16" w:rsidRPr="6FDCCD26">
        <w:rPr>
          <w:rFonts w:ascii="Garamond" w:hAnsi="Garamond"/>
        </w:rPr>
        <w:t>scientists</w:t>
      </w:r>
      <w:r w:rsidR="69401524" w:rsidRPr="27CB2209">
        <w:rPr>
          <w:rFonts w:ascii="Garamond" w:hAnsi="Garamond"/>
        </w:rPr>
        <w:t xml:space="preserve"> and </w:t>
      </w:r>
      <w:r w:rsidR="5C5DA041" w:rsidRPr="27CB2209">
        <w:rPr>
          <w:rFonts w:ascii="Garamond" w:hAnsi="Garamond"/>
        </w:rPr>
        <w:t xml:space="preserve">the </w:t>
      </w:r>
      <w:r w:rsidR="69401524" w:rsidRPr="27CB2209">
        <w:rPr>
          <w:rFonts w:ascii="Garamond" w:hAnsi="Garamond"/>
        </w:rPr>
        <w:t xml:space="preserve">general public </w:t>
      </w:r>
      <w:r w:rsidR="2801EE72" w:rsidRPr="43113702">
        <w:rPr>
          <w:rFonts w:ascii="Garamond" w:hAnsi="Garamond"/>
        </w:rPr>
        <w:t xml:space="preserve">alike </w:t>
      </w:r>
      <w:r w:rsidR="69401524" w:rsidRPr="43113702">
        <w:rPr>
          <w:rFonts w:ascii="Garamond" w:hAnsi="Garamond"/>
        </w:rPr>
        <w:t xml:space="preserve">have </w:t>
      </w:r>
      <w:r w:rsidR="69401524" w:rsidRPr="27CB2209">
        <w:rPr>
          <w:rFonts w:ascii="Garamond" w:hAnsi="Garamond"/>
        </w:rPr>
        <w:t xml:space="preserve">observed increases in </w:t>
      </w:r>
      <w:r w:rsidR="4131EC0F" w:rsidRPr="2CE2A9AC">
        <w:rPr>
          <w:rFonts w:ascii="Garamond" w:hAnsi="Garamond"/>
        </w:rPr>
        <w:t>HAB</w:t>
      </w:r>
      <w:r w:rsidR="00B62338">
        <w:rPr>
          <w:rFonts w:ascii="Garamond" w:hAnsi="Garamond"/>
        </w:rPr>
        <w:t>s</w:t>
      </w:r>
      <w:r w:rsidR="292579E0" w:rsidRPr="43113702">
        <w:rPr>
          <w:rFonts w:ascii="Garamond" w:hAnsi="Garamond"/>
        </w:rPr>
        <w:t xml:space="preserve"> along the </w:t>
      </w:r>
      <w:r w:rsidR="00E03CE2">
        <w:rPr>
          <w:rFonts w:ascii="Garamond" w:hAnsi="Garamond"/>
        </w:rPr>
        <w:t>s</w:t>
      </w:r>
      <w:r w:rsidR="292579E0" w:rsidRPr="43113702">
        <w:rPr>
          <w:rFonts w:ascii="Garamond" w:hAnsi="Garamond"/>
        </w:rPr>
        <w:t>outhern California</w:t>
      </w:r>
      <w:r w:rsidR="292579E0" w:rsidRPr="704FF087">
        <w:rPr>
          <w:rFonts w:ascii="Garamond" w:hAnsi="Garamond"/>
        </w:rPr>
        <w:t xml:space="preserve"> coast</w:t>
      </w:r>
      <w:r w:rsidR="69401524" w:rsidRPr="704FF087">
        <w:rPr>
          <w:rFonts w:ascii="Garamond" w:hAnsi="Garamond"/>
        </w:rPr>
        <w:t>.</w:t>
      </w:r>
      <w:r w:rsidR="69401524" w:rsidRPr="27CB2209">
        <w:rPr>
          <w:rFonts w:ascii="Garamond" w:hAnsi="Garamond"/>
        </w:rPr>
        <w:t xml:space="preserve"> </w:t>
      </w:r>
      <w:r w:rsidR="485F9150" w:rsidRPr="00682CDC">
        <w:rPr>
          <w:rFonts w:ascii="Garamond" w:hAnsi="Garamond"/>
        </w:rPr>
        <w:t>Therefore</w:t>
      </w:r>
      <w:r w:rsidR="3DC85B9D" w:rsidRPr="00682CDC">
        <w:rPr>
          <w:rFonts w:ascii="Garamond" w:hAnsi="Garamond"/>
        </w:rPr>
        <w:t xml:space="preserve">, it is crucial to monitor </w:t>
      </w:r>
      <w:r w:rsidR="3620AA7F" w:rsidRPr="00682CDC">
        <w:rPr>
          <w:rFonts w:ascii="Garamond" w:hAnsi="Garamond"/>
        </w:rPr>
        <w:t>and</w:t>
      </w:r>
      <w:r w:rsidR="6C57DED3" w:rsidRPr="00682CDC">
        <w:rPr>
          <w:rFonts w:ascii="Garamond" w:hAnsi="Garamond"/>
        </w:rPr>
        <w:t xml:space="preserve"> </w:t>
      </w:r>
      <w:r w:rsidR="3620AA7F" w:rsidRPr="00682CDC">
        <w:rPr>
          <w:rFonts w:ascii="Garamond" w:hAnsi="Garamond"/>
        </w:rPr>
        <w:t xml:space="preserve">understand </w:t>
      </w:r>
      <w:r w:rsidR="0833CB14" w:rsidRPr="27CB2209">
        <w:rPr>
          <w:rFonts w:ascii="Garamond" w:hAnsi="Garamond"/>
        </w:rPr>
        <w:t>HAB</w:t>
      </w:r>
      <w:r w:rsidR="6C57DED3" w:rsidRPr="00682CDC">
        <w:rPr>
          <w:rFonts w:ascii="Garamond" w:hAnsi="Garamond"/>
        </w:rPr>
        <w:t xml:space="preserve"> dynamics </w:t>
      </w:r>
      <w:r w:rsidR="74289784" w:rsidRPr="27CB2209">
        <w:rPr>
          <w:rFonts w:ascii="Garamond" w:hAnsi="Garamond"/>
        </w:rPr>
        <w:t>in order to</w:t>
      </w:r>
      <w:r w:rsidR="52123B85" w:rsidRPr="27CB2209">
        <w:rPr>
          <w:rFonts w:ascii="Garamond" w:hAnsi="Garamond"/>
        </w:rPr>
        <w:t xml:space="preserve"> </w:t>
      </w:r>
      <w:r w:rsidR="4C1B903F" w:rsidRPr="27CB2209">
        <w:rPr>
          <w:rFonts w:ascii="Garamond" w:hAnsi="Garamond"/>
        </w:rPr>
        <w:t>protect</w:t>
      </w:r>
      <w:r w:rsidR="6C57DED3" w:rsidRPr="00682CDC">
        <w:rPr>
          <w:rFonts w:ascii="Garamond" w:hAnsi="Garamond"/>
        </w:rPr>
        <w:t xml:space="preserve"> the health of the </w:t>
      </w:r>
      <w:r w:rsidR="008161D1">
        <w:rPr>
          <w:rFonts w:ascii="Garamond" w:hAnsi="Garamond"/>
        </w:rPr>
        <w:t>s</w:t>
      </w:r>
      <w:r w:rsidR="4E065750" w:rsidRPr="00682CDC">
        <w:rPr>
          <w:rFonts w:ascii="Garamond" w:hAnsi="Garamond"/>
        </w:rPr>
        <w:t>outhern</w:t>
      </w:r>
      <w:r w:rsidR="6C57DED3" w:rsidRPr="00682CDC">
        <w:rPr>
          <w:rFonts w:ascii="Garamond" w:hAnsi="Garamond"/>
        </w:rPr>
        <w:t xml:space="preserve"> California community.</w:t>
      </w:r>
      <w:r w:rsidR="5167CEAB" w:rsidRPr="00682CDC">
        <w:rPr>
          <w:rFonts w:ascii="Garamond" w:hAnsi="Garamond"/>
        </w:rPr>
        <w:t xml:space="preserve"> </w:t>
      </w:r>
      <w:r w:rsidR="51251D62" w:rsidRPr="00682CDC">
        <w:rPr>
          <w:rFonts w:ascii="Garamond" w:eastAsia="Garamond" w:hAnsi="Garamond" w:cs="Garamond"/>
        </w:rPr>
        <w:t xml:space="preserve">This project aimed to understand the spatial </w:t>
      </w:r>
      <w:r w:rsidR="647AD314" w:rsidRPr="2036FBFA">
        <w:rPr>
          <w:rFonts w:ascii="Garamond" w:eastAsia="Garamond" w:hAnsi="Garamond" w:cs="Garamond"/>
        </w:rPr>
        <w:t xml:space="preserve">and temporal </w:t>
      </w:r>
      <w:r w:rsidR="51251D62" w:rsidRPr="00682CDC">
        <w:rPr>
          <w:rFonts w:ascii="Garamond" w:eastAsia="Garamond" w:hAnsi="Garamond" w:cs="Garamond"/>
        </w:rPr>
        <w:t xml:space="preserve">patterns of </w:t>
      </w:r>
      <w:r w:rsidR="51251D62" w:rsidRPr="00682CDC">
        <w:rPr>
          <w:rFonts w:ascii="Garamond" w:eastAsia="Garamond" w:hAnsi="Garamond" w:cs="Garamond"/>
          <w:i/>
          <w:iCs/>
        </w:rPr>
        <w:t xml:space="preserve">L. </w:t>
      </w:r>
      <w:proofErr w:type="spellStart"/>
      <w:r w:rsidR="51251D62" w:rsidRPr="00682CDC">
        <w:rPr>
          <w:rFonts w:ascii="Garamond" w:eastAsia="Garamond" w:hAnsi="Garamond" w:cs="Garamond"/>
          <w:i/>
          <w:iCs/>
        </w:rPr>
        <w:t>polyedra</w:t>
      </w:r>
      <w:proofErr w:type="spellEnd"/>
      <w:r w:rsidR="51251D62" w:rsidRPr="00682CDC">
        <w:rPr>
          <w:rFonts w:ascii="Garamond" w:eastAsia="Garamond" w:hAnsi="Garamond" w:cs="Garamond"/>
          <w:i/>
          <w:iCs/>
        </w:rPr>
        <w:t xml:space="preserve"> </w:t>
      </w:r>
      <w:r w:rsidR="0A7B8690" w:rsidRPr="00682CDC">
        <w:rPr>
          <w:rFonts w:ascii="Garamond" w:eastAsia="Garamond" w:hAnsi="Garamond" w:cs="Garamond"/>
        </w:rPr>
        <w:t xml:space="preserve">and other </w:t>
      </w:r>
      <w:r w:rsidR="0C3DBF09" w:rsidRPr="27CB2209">
        <w:rPr>
          <w:rFonts w:ascii="Garamond" w:eastAsia="Garamond" w:hAnsi="Garamond" w:cs="Garamond"/>
        </w:rPr>
        <w:t>HABs</w:t>
      </w:r>
      <w:r w:rsidR="51251D62" w:rsidRPr="00682CDC">
        <w:rPr>
          <w:rFonts w:ascii="Garamond" w:eastAsia="Garamond" w:hAnsi="Garamond" w:cs="Garamond"/>
        </w:rPr>
        <w:t xml:space="preserve"> and assess the potential threat they have on local human and marine ecosystem health. The </w:t>
      </w:r>
      <w:r w:rsidR="7AE13DB0" w:rsidRPr="00682CDC">
        <w:rPr>
          <w:rFonts w:ascii="Garamond" w:eastAsia="Garamond" w:hAnsi="Garamond" w:cs="Garamond"/>
        </w:rPr>
        <w:t>Fall</w:t>
      </w:r>
      <w:r w:rsidR="51251D62" w:rsidRPr="00682CDC">
        <w:rPr>
          <w:rFonts w:ascii="Garamond" w:eastAsia="Garamond" w:hAnsi="Garamond" w:cs="Garamond"/>
        </w:rPr>
        <w:t xml:space="preserve"> 202</w:t>
      </w:r>
      <w:r w:rsidR="35B40F05" w:rsidRPr="00682CDC">
        <w:rPr>
          <w:rFonts w:ascii="Garamond" w:eastAsia="Garamond" w:hAnsi="Garamond" w:cs="Garamond"/>
        </w:rPr>
        <w:t>1</w:t>
      </w:r>
      <w:r w:rsidR="51251D62" w:rsidRPr="00682CDC">
        <w:rPr>
          <w:rFonts w:ascii="Garamond" w:eastAsia="Garamond" w:hAnsi="Garamond" w:cs="Garamond"/>
        </w:rPr>
        <w:t xml:space="preserve"> </w:t>
      </w:r>
      <w:r w:rsidR="0260B66A" w:rsidRPr="00682CDC">
        <w:rPr>
          <w:rFonts w:ascii="Garamond" w:eastAsia="Garamond" w:hAnsi="Garamond" w:cs="Garamond"/>
        </w:rPr>
        <w:t>Ames Research Center DEVELOP</w:t>
      </w:r>
      <w:r w:rsidR="51251D62" w:rsidRPr="00682CDC">
        <w:rPr>
          <w:rFonts w:ascii="Garamond" w:eastAsia="Garamond" w:hAnsi="Garamond" w:cs="Garamond"/>
        </w:rPr>
        <w:t xml:space="preserve"> team </w:t>
      </w:r>
      <w:r w:rsidR="004D6E71">
        <w:rPr>
          <w:rFonts w:ascii="Garamond" w:eastAsia="Garamond" w:hAnsi="Garamond" w:cs="Garamond"/>
        </w:rPr>
        <w:t>assessed</w:t>
      </w:r>
      <w:r w:rsidR="004D6E71" w:rsidRPr="00682CDC">
        <w:rPr>
          <w:rFonts w:ascii="Garamond" w:eastAsia="Garamond" w:hAnsi="Garamond" w:cs="Garamond"/>
        </w:rPr>
        <w:t xml:space="preserve"> </w:t>
      </w:r>
      <w:r w:rsidR="163098F8" w:rsidRPr="00682CDC">
        <w:rPr>
          <w:rFonts w:ascii="Garamond" w:eastAsia="Garamond" w:hAnsi="Garamond" w:cs="Garamond"/>
        </w:rPr>
        <w:t xml:space="preserve">the ability of NASA Earth </w:t>
      </w:r>
      <w:r w:rsidR="00B42D1E" w:rsidRPr="00682CDC">
        <w:rPr>
          <w:rFonts w:ascii="Garamond" w:eastAsia="Garamond" w:hAnsi="Garamond" w:cs="Garamond"/>
        </w:rPr>
        <w:t>o</w:t>
      </w:r>
      <w:r w:rsidR="163098F8" w:rsidRPr="00682CDC">
        <w:rPr>
          <w:rFonts w:ascii="Garamond" w:eastAsia="Garamond" w:hAnsi="Garamond" w:cs="Garamond"/>
        </w:rPr>
        <w:t xml:space="preserve">bservations </w:t>
      </w:r>
      <w:r w:rsidR="1D1BF2A3" w:rsidRPr="27CB2209">
        <w:rPr>
          <w:rFonts w:ascii="Garamond" w:eastAsia="Garamond" w:hAnsi="Garamond" w:cs="Garamond"/>
        </w:rPr>
        <w:t xml:space="preserve">to complement </w:t>
      </w:r>
      <w:r w:rsidR="1505DF4B" w:rsidRPr="27CB2209">
        <w:rPr>
          <w:rFonts w:ascii="Garamond" w:eastAsia="Garamond" w:hAnsi="Garamond" w:cs="Garamond"/>
        </w:rPr>
        <w:t>GCOM-C</w:t>
      </w:r>
      <w:r w:rsidR="003E1BD5">
        <w:rPr>
          <w:rFonts w:ascii="Garamond" w:eastAsia="Garamond" w:hAnsi="Garamond" w:cs="Garamond"/>
        </w:rPr>
        <w:t xml:space="preserve"> </w:t>
      </w:r>
      <w:r w:rsidR="1505DF4B" w:rsidRPr="27CB2209">
        <w:rPr>
          <w:rFonts w:ascii="Garamond" w:eastAsia="Garamond" w:hAnsi="Garamond" w:cs="Garamond"/>
        </w:rPr>
        <w:t>SGLI data</w:t>
      </w:r>
      <w:r w:rsidR="1D1BF2A3" w:rsidRPr="27CB2209">
        <w:rPr>
          <w:rFonts w:ascii="Garamond" w:eastAsia="Garamond" w:hAnsi="Garamond" w:cs="Garamond"/>
        </w:rPr>
        <w:t xml:space="preserve"> </w:t>
      </w:r>
      <w:r w:rsidR="163098F8" w:rsidRPr="00682CDC">
        <w:rPr>
          <w:rFonts w:ascii="Garamond" w:eastAsia="Garamond" w:hAnsi="Garamond" w:cs="Garamond"/>
        </w:rPr>
        <w:t xml:space="preserve">used for detecting </w:t>
      </w:r>
      <w:r w:rsidR="593D6D81" w:rsidRPr="27CB2209">
        <w:rPr>
          <w:rFonts w:ascii="Garamond" w:eastAsia="Garamond" w:hAnsi="Garamond" w:cs="Garamond"/>
        </w:rPr>
        <w:t>HABs</w:t>
      </w:r>
      <w:r w:rsidR="1D1BF2A3" w:rsidRPr="27CB2209">
        <w:rPr>
          <w:rFonts w:ascii="Garamond" w:eastAsia="Garamond" w:hAnsi="Garamond" w:cs="Garamond"/>
        </w:rPr>
        <w:t xml:space="preserve"> </w:t>
      </w:r>
      <w:r w:rsidR="4D1D19B0" w:rsidRPr="27CB2209">
        <w:rPr>
          <w:rFonts w:ascii="Garamond" w:eastAsia="Garamond" w:hAnsi="Garamond" w:cs="Garamond"/>
        </w:rPr>
        <w:t>between</w:t>
      </w:r>
      <w:r w:rsidR="163098F8" w:rsidRPr="00682CDC">
        <w:rPr>
          <w:rFonts w:ascii="Garamond" w:eastAsia="Garamond" w:hAnsi="Garamond" w:cs="Garamond"/>
        </w:rPr>
        <w:t xml:space="preserve"> </w:t>
      </w:r>
      <w:r w:rsidR="004D4463" w:rsidRPr="00682CDC">
        <w:rPr>
          <w:rFonts w:ascii="Garamond" w:eastAsia="Garamond" w:hAnsi="Garamond" w:cs="Garamond"/>
        </w:rPr>
        <w:t>April</w:t>
      </w:r>
      <w:r w:rsidR="00193B3A" w:rsidRPr="00682CDC">
        <w:rPr>
          <w:rFonts w:ascii="Garamond" w:eastAsia="Garamond" w:hAnsi="Garamond" w:cs="Garamond"/>
        </w:rPr>
        <w:t xml:space="preserve"> </w:t>
      </w:r>
      <w:r w:rsidR="3D5A7894" w:rsidRPr="27CB2209">
        <w:rPr>
          <w:rFonts w:ascii="Garamond" w:eastAsia="Garamond" w:hAnsi="Garamond" w:cs="Garamond"/>
        </w:rPr>
        <w:t>and</w:t>
      </w:r>
      <w:r w:rsidR="00193B3A" w:rsidRPr="00682CDC">
        <w:rPr>
          <w:rFonts w:ascii="Garamond" w:eastAsia="Garamond" w:hAnsi="Garamond" w:cs="Garamond"/>
        </w:rPr>
        <w:t xml:space="preserve"> </w:t>
      </w:r>
      <w:r w:rsidR="004D4463" w:rsidRPr="00682CDC">
        <w:rPr>
          <w:rFonts w:ascii="Garamond" w:eastAsia="Garamond" w:hAnsi="Garamond" w:cs="Garamond"/>
        </w:rPr>
        <w:t>May</w:t>
      </w:r>
      <w:r w:rsidR="00193B3A" w:rsidRPr="00682CDC">
        <w:rPr>
          <w:rFonts w:ascii="Garamond" w:eastAsia="Garamond" w:hAnsi="Garamond" w:cs="Garamond"/>
        </w:rPr>
        <w:t xml:space="preserve"> of 2020</w:t>
      </w:r>
      <w:r w:rsidR="004D4463" w:rsidRPr="00682CDC">
        <w:rPr>
          <w:rFonts w:ascii="Garamond" w:eastAsia="Garamond" w:hAnsi="Garamond" w:cs="Garamond"/>
        </w:rPr>
        <w:t xml:space="preserve">. </w:t>
      </w:r>
      <w:r w:rsidR="1F3F2BDF" w:rsidRPr="00682CDC">
        <w:rPr>
          <w:rFonts w:ascii="Garamond" w:eastAsia="Garamond" w:hAnsi="Garamond" w:cs="Garamond"/>
        </w:rPr>
        <w:t xml:space="preserve">The </w:t>
      </w:r>
      <w:r w:rsidR="004D6E71" w:rsidRPr="004D6E71">
        <w:rPr>
          <w:rFonts w:ascii="Garamond" w:eastAsia="Garamond" w:hAnsi="Garamond" w:cs="Garamond"/>
        </w:rPr>
        <w:t>team’s initial effort was to develop tools and a workflow capable of deriving</w:t>
      </w:r>
      <w:r w:rsidR="00A20951">
        <w:rPr>
          <w:rFonts w:ascii="Garamond" w:eastAsia="Garamond" w:hAnsi="Garamond" w:cs="Garamond"/>
        </w:rPr>
        <w:t xml:space="preserve"> chlorophyll-a</w:t>
      </w:r>
      <w:r w:rsidR="004D6E71" w:rsidRPr="004D6E71">
        <w:rPr>
          <w:rFonts w:ascii="Garamond" w:eastAsia="Garamond" w:hAnsi="Garamond" w:cs="Garamond"/>
        </w:rPr>
        <w:t xml:space="preserve"> </w:t>
      </w:r>
      <w:r w:rsidR="00A20951">
        <w:rPr>
          <w:rFonts w:ascii="Garamond" w:eastAsia="Garamond" w:hAnsi="Garamond" w:cs="Garamond"/>
        </w:rPr>
        <w:t>(</w:t>
      </w:r>
      <w:proofErr w:type="spellStart"/>
      <w:r w:rsidR="00A20951">
        <w:rPr>
          <w:rFonts w:ascii="Garamond" w:eastAsia="Garamond" w:hAnsi="Garamond" w:cs="Garamond"/>
        </w:rPr>
        <w:t>c</w:t>
      </w:r>
      <w:r w:rsidR="004D6E71" w:rsidRPr="004D6E71">
        <w:rPr>
          <w:rFonts w:ascii="Garamond" w:eastAsia="Garamond" w:hAnsi="Garamond" w:cs="Garamond"/>
        </w:rPr>
        <w:t>hl</w:t>
      </w:r>
      <w:proofErr w:type="spellEnd"/>
      <w:r w:rsidR="004D6E71" w:rsidRPr="004D6E71">
        <w:rPr>
          <w:rFonts w:ascii="Garamond" w:eastAsia="Garamond" w:hAnsi="Garamond" w:cs="Garamond"/>
        </w:rPr>
        <w:t>-a</w:t>
      </w:r>
      <w:r w:rsidR="00A20951">
        <w:rPr>
          <w:rFonts w:ascii="Garamond" w:eastAsia="Garamond" w:hAnsi="Garamond" w:cs="Garamond"/>
        </w:rPr>
        <w:t>)</w:t>
      </w:r>
      <w:r w:rsidR="004D6E71" w:rsidRPr="004D6E71">
        <w:rPr>
          <w:rFonts w:ascii="Garamond" w:eastAsia="Garamond" w:hAnsi="Garamond" w:cs="Garamond"/>
        </w:rPr>
        <w:t xml:space="preserve"> maps using ocean color images from GEE. But due to limited time constraints, the team was unable to normalize the magnitudes of the </w:t>
      </w:r>
      <w:proofErr w:type="spellStart"/>
      <w:r w:rsidR="00A20951">
        <w:rPr>
          <w:rFonts w:ascii="Garamond" w:eastAsia="Garamond" w:hAnsi="Garamond" w:cs="Garamond"/>
        </w:rPr>
        <w:t>c</w:t>
      </w:r>
      <w:r w:rsidR="004D6E71" w:rsidRPr="004D6E71">
        <w:rPr>
          <w:rFonts w:ascii="Garamond" w:eastAsia="Garamond" w:hAnsi="Garamond" w:cs="Garamond"/>
        </w:rPr>
        <w:t>hl</w:t>
      </w:r>
      <w:proofErr w:type="spellEnd"/>
      <w:r w:rsidR="004D6E71" w:rsidRPr="004D6E71">
        <w:rPr>
          <w:rFonts w:ascii="Garamond" w:eastAsia="Garamond" w:hAnsi="Garamond" w:cs="Garamond"/>
        </w:rPr>
        <w:t xml:space="preserve">-a concentrations from different sensors and algorithms. As a result, the team built interactive tools within a study of feasibility that </w:t>
      </w:r>
      <w:proofErr w:type="gramStart"/>
      <w:r w:rsidR="004D6E71" w:rsidRPr="004D6E71">
        <w:rPr>
          <w:rFonts w:ascii="Garamond" w:eastAsia="Garamond" w:hAnsi="Garamond" w:cs="Garamond"/>
        </w:rPr>
        <w:t>are capable of producing</w:t>
      </w:r>
      <w:proofErr w:type="gramEnd"/>
      <w:r w:rsidR="004D6E71" w:rsidRPr="004D6E71">
        <w:rPr>
          <w:rFonts w:ascii="Garamond" w:eastAsia="Garamond" w:hAnsi="Garamond" w:cs="Garamond"/>
        </w:rPr>
        <w:t xml:space="preserve"> </w:t>
      </w:r>
      <w:proofErr w:type="spellStart"/>
      <w:r w:rsidR="00A20951">
        <w:rPr>
          <w:rFonts w:ascii="Garamond" w:eastAsia="Garamond" w:hAnsi="Garamond" w:cs="Garamond"/>
        </w:rPr>
        <w:t>c</w:t>
      </w:r>
      <w:r w:rsidR="004D6E71" w:rsidRPr="004D6E71">
        <w:rPr>
          <w:rFonts w:ascii="Garamond" w:eastAsia="Garamond" w:hAnsi="Garamond" w:cs="Garamond"/>
        </w:rPr>
        <w:t>hl</w:t>
      </w:r>
      <w:proofErr w:type="spellEnd"/>
      <w:r w:rsidR="004D6E71" w:rsidRPr="004D6E71">
        <w:rPr>
          <w:rFonts w:ascii="Garamond" w:eastAsia="Garamond" w:hAnsi="Garamond" w:cs="Garamond"/>
        </w:rPr>
        <w:t xml:space="preserve">-a maps comparing NASA and JAXA Earth observations. These tools illustrate the procedure of deriving </w:t>
      </w:r>
      <w:proofErr w:type="spellStart"/>
      <w:r w:rsidR="00A20951">
        <w:rPr>
          <w:rFonts w:ascii="Garamond" w:eastAsia="Garamond" w:hAnsi="Garamond" w:cs="Garamond"/>
        </w:rPr>
        <w:t>c</w:t>
      </w:r>
      <w:r w:rsidR="004D6E71" w:rsidRPr="004D6E71">
        <w:rPr>
          <w:rFonts w:ascii="Garamond" w:eastAsia="Garamond" w:hAnsi="Garamond" w:cs="Garamond"/>
        </w:rPr>
        <w:t>hl</w:t>
      </w:r>
      <w:proofErr w:type="spellEnd"/>
      <w:r w:rsidR="004D6E71" w:rsidRPr="004D6E71">
        <w:rPr>
          <w:rFonts w:ascii="Garamond" w:eastAsia="Garamond" w:hAnsi="Garamond" w:cs="Garamond"/>
        </w:rPr>
        <w:t xml:space="preserve">-a concentrations over time. Because of the lack of normalized </w:t>
      </w:r>
      <w:proofErr w:type="spellStart"/>
      <w:r w:rsidR="00A20951">
        <w:rPr>
          <w:rFonts w:ascii="Garamond" w:eastAsia="Garamond" w:hAnsi="Garamond" w:cs="Garamond"/>
        </w:rPr>
        <w:t>c</w:t>
      </w:r>
      <w:r w:rsidR="004D6E71" w:rsidRPr="004D6E71">
        <w:rPr>
          <w:rFonts w:ascii="Garamond" w:eastAsia="Garamond" w:hAnsi="Garamond" w:cs="Garamond"/>
        </w:rPr>
        <w:t>hl</w:t>
      </w:r>
      <w:proofErr w:type="spellEnd"/>
      <w:r w:rsidR="004D6E71" w:rsidRPr="004D6E71">
        <w:rPr>
          <w:rFonts w:ascii="Garamond" w:eastAsia="Garamond" w:hAnsi="Garamond" w:cs="Garamond"/>
        </w:rPr>
        <w:t>-a values, these maps are unable to highlight actual magnitudes, but are useful in establishing the methodology needed to build maps capable of visualizing</w:t>
      </w:r>
      <w:r w:rsidR="004D6E71">
        <w:rPr>
          <w:rFonts w:ascii="Garamond" w:eastAsia="Garamond" w:hAnsi="Garamond" w:cs="Garamond"/>
        </w:rPr>
        <w:t xml:space="preserve"> </w:t>
      </w:r>
      <w:r w:rsidR="1F3F2BDF" w:rsidRPr="00682CDC">
        <w:rPr>
          <w:rFonts w:ascii="Garamond" w:eastAsia="Garamond" w:hAnsi="Garamond" w:cs="Garamond"/>
        </w:rPr>
        <w:t xml:space="preserve">historical patterns of red tides in </w:t>
      </w:r>
      <w:r w:rsidR="00E03CE2">
        <w:rPr>
          <w:rFonts w:ascii="Garamond" w:eastAsia="Garamond" w:hAnsi="Garamond" w:cs="Garamond"/>
        </w:rPr>
        <w:t>s</w:t>
      </w:r>
      <w:r w:rsidR="6E68631B" w:rsidRPr="2CE2A9AC">
        <w:rPr>
          <w:rFonts w:ascii="Garamond" w:eastAsia="Garamond" w:hAnsi="Garamond" w:cs="Garamond"/>
        </w:rPr>
        <w:t>outhern</w:t>
      </w:r>
      <w:r w:rsidR="1364F9E3" w:rsidRPr="00682CDC">
        <w:rPr>
          <w:rFonts w:ascii="Garamond" w:eastAsia="Garamond" w:hAnsi="Garamond" w:cs="Garamond"/>
        </w:rPr>
        <w:t xml:space="preserve"> California for the time of </w:t>
      </w:r>
      <w:r w:rsidR="3FE8257B" w:rsidRPr="00682CDC">
        <w:rPr>
          <w:rFonts w:ascii="Garamond" w:eastAsia="Garamond" w:hAnsi="Garamond" w:cs="Garamond"/>
        </w:rPr>
        <w:t>January</w:t>
      </w:r>
      <w:r w:rsidR="1364F9E3" w:rsidRPr="00682CDC">
        <w:rPr>
          <w:rFonts w:ascii="Garamond" w:eastAsia="Garamond" w:hAnsi="Garamond" w:cs="Garamond"/>
        </w:rPr>
        <w:t xml:space="preserve"> 2010 through November 2021.</w:t>
      </w:r>
    </w:p>
    <w:p w14:paraId="3485C3B1" w14:textId="64DB3573" w:rsidR="5C52B22A" w:rsidRPr="00682CDC" w:rsidRDefault="5C52B22A" w:rsidP="5C52B22A">
      <w:pPr>
        <w:spacing w:after="0" w:line="240" w:lineRule="auto"/>
        <w:rPr>
          <w:rFonts w:ascii="Garamond" w:eastAsia="Garamond" w:hAnsi="Garamond" w:cs="Garamond"/>
        </w:rPr>
      </w:pPr>
    </w:p>
    <w:p w14:paraId="20566C57" w14:textId="08E9BD6A" w:rsidR="5882AA60" w:rsidRPr="00682CDC" w:rsidRDefault="33F25523" w:rsidP="5C52B22A">
      <w:pPr>
        <w:spacing w:after="0" w:line="240" w:lineRule="auto"/>
        <w:jc w:val="center"/>
      </w:pPr>
      <w:r>
        <w:rPr>
          <w:noProof/>
        </w:rPr>
        <w:drawing>
          <wp:inline distT="0" distB="0" distL="0" distR="0" wp14:anchorId="38B55D52" wp14:editId="06E9BC72">
            <wp:extent cx="4419781" cy="3121470"/>
            <wp:effectExtent l="0" t="0" r="0" b="3175"/>
            <wp:docPr id="234624888" name="Picture 234624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23347" cy="3123988"/>
                    </a:xfrm>
                    <a:prstGeom prst="rect">
                      <a:avLst/>
                    </a:prstGeom>
                  </pic:spPr>
                </pic:pic>
              </a:graphicData>
            </a:graphic>
          </wp:inline>
        </w:drawing>
      </w:r>
    </w:p>
    <w:p w14:paraId="2DE6A585" w14:textId="6C04D5C5" w:rsidR="00C15E9C" w:rsidRPr="000909B3" w:rsidRDefault="3D56F1AB" w:rsidP="000909B3">
      <w:pPr>
        <w:jc w:val="center"/>
        <w:rPr>
          <w:rFonts w:ascii="Garamond" w:hAnsi="Garamond"/>
        </w:rPr>
      </w:pPr>
      <w:r w:rsidRPr="00682CDC">
        <w:rPr>
          <w:rFonts w:ascii="Garamond" w:eastAsia="Garamond" w:hAnsi="Garamond" w:cs="Garamond"/>
          <w:i/>
          <w:iCs/>
        </w:rPr>
        <w:t xml:space="preserve">Figure 1. </w:t>
      </w:r>
      <w:r w:rsidRPr="00682CDC">
        <w:rPr>
          <w:rFonts w:ascii="Garamond" w:eastAsia="Garamond" w:hAnsi="Garamond" w:cs="Garamond"/>
        </w:rPr>
        <w:t xml:space="preserve">The study area focuses on the areas just off the </w:t>
      </w:r>
      <w:r w:rsidR="00480F7A">
        <w:rPr>
          <w:rFonts w:ascii="Garamond" w:eastAsia="Garamond" w:hAnsi="Garamond" w:cs="Garamond"/>
        </w:rPr>
        <w:t>S</w:t>
      </w:r>
      <w:r w:rsidRPr="00682CDC">
        <w:rPr>
          <w:rFonts w:ascii="Garamond" w:eastAsia="Garamond" w:hAnsi="Garamond" w:cs="Garamond"/>
        </w:rPr>
        <w:t xml:space="preserve">outhern California </w:t>
      </w:r>
      <w:r w:rsidR="00503123">
        <w:rPr>
          <w:rFonts w:ascii="Garamond" w:eastAsia="Garamond" w:hAnsi="Garamond" w:cs="Garamond"/>
        </w:rPr>
        <w:t>C</w:t>
      </w:r>
      <w:r w:rsidR="00043743">
        <w:rPr>
          <w:rFonts w:ascii="Garamond" w:eastAsia="Garamond" w:hAnsi="Garamond" w:cs="Garamond"/>
        </w:rPr>
        <w:t xml:space="preserve">oastal </w:t>
      </w:r>
      <w:r w:rsidR="00503123">
        <w:rPr>
          <w:rFonts w:ascii="Garamond" w:eastAsia="Garamond" w:hAnsi="Garamond" w:cs="Garamond"/>
        </w:rPr>
        <w:t>Z</w:t>
      </w:r>
      <w:r w:rsidR="00043743">
        <w:rPr>
          <w:rFonts w:ascii="Garamond" w:eastAsia="Garamond" w:hAnsi="Garamond" w:cs="Garamond"/>
        </w:rPr>
        <w:t>one</w:t>
      </w:r>
      <w:r w:rsidR="7BFBD6DC" w:rsidRPr="00682CDC">
        <w:rPr>
          <w:rFonts w:ascii="Garamond" w:eastAsia="Garamond" w:hAnsi="Garamond" w:cs="Garamond"/>
        </w:rPr>
        <w:t xml:space="preserve"> within the Southern California Bight</w:t>
      </w:r>
      <w:r w:rsidRPr="00682CDC">
        <w:rPr>
          <w:rFonts w:ascii="Garamond" w:eastAsia="Garamond" w:hAnsi="Garamond" w:cs="Garamond"/>
        </w:rPr>
        <w:t xml:space="preserve"> (</w:t>
      </w:r>
      <w:proofErr w:type="spellStart"/>
      <w:r w:rsidRPr="00682CDC">
        <w:rPr>
          <w:rFonts w:ascii="Garamond" w:eastAsia="Garamond" w:hAnsi="Garamond" w:cs="Garamond"/>
        </w:rPr>
        <w:t>Basemap</w:t>
      </w:r>
      <w:proofErr w:type="spellEnd"/>
      <w:r w:rsidRPr="00682CDC">
        <w:rPr>
          <w:rFonts w:ascii="Garamond" w:eastAsia="Garamond" w:hAnsi="Garamond" w:cs="Garamond"/>
        </w:rPr>
        <w:t>: ESRI “</w:t>
      </w:r>
      <w:r w:rsidR="156B5D7D" w:rsidRPr="00682CDC">
        <w:rPr>
          <w:rFonts w:ascii="Garamond" w:eastAsia="Garamond" w:hAnsi="Garamond" w:cs="Garamond"/>
        </w:rPr>
        <w:t>World Topographic Map</w:t>
      </w:r>
      <w:r w:rsidRPr="00682CDC">
        <w:rPr>
          <w:rFonts w:ascii="Garamond" w:eastAsia="Garamond" w:hAnsi="Garamond" w:cs="Garamond"/>
        </w:rPr>
        <w:t>”, ArcGIS Pro).</w:t>
      </w:r>
    </w:p>
    <w:p w14:paraId="2F6EF031" w14:textId="6CA9DA1B" w:rsidR="0009645F" w:rsidRPr="00682CDC" w:rsidRDefault="4D28AC71" w:rsidP="0066138C">
      <w:pPr>
        <w:spacing w:after="0" w:line="240" w:lineRule="auto"/>
        <w:rPr>
          <w:rFonts w:ascii="Garamond" w:hAnsi="Garamond"/>
          <w:b/>
          <w:bCs/>
          <w:i/>
          <w:iCs/>
        </w:rPr>
      </w:pPr>
      <w:r w:rsidRPr="00682CDC">
        <w:rPr>
          <w:rFonts w:ascii="Garamond" w:hAnsi="Garamond"/>
          <w:b/>
          <w:bCs/>
          <w:i/>
          <w:iCs/>
        </w:rPr>
        <w:t xml:space="preserve">2.2 </w:t>
      </w:r>
      <w:r w:rsidR="00C15E9C" w:rsidRPr="00682CDC">
        <w:rPr>
          <w:rFonts w:ascii="Garamond" w:hAnsi="Garamond"/>
          <w:b/>
          <w:bCs/>
          <w:i/>
          <w:iCs/>
        </w:rPr>
        <w:t xml:space="preserve">Project </w:t>
      </w:r>
      <w:r w:rsidR="00B468A3" w:rsidRPr="00682CDC">
        <w:rPr>
          <w:rFonts w:ascii="Garamond" w:hAnsi="Garamond"/>
          <w:b/>
          <w:bCs/>
          <w:i/>
          <w:iCs/>
        </w:rPr>
        <w:t>Partners &amp; Objectives</w:t>
      </w:r>
    </w:p>
    <w:p w14:paraId="7E57241E" w14:textId="76CA981D" w:rsidR="0009645F" w:rsidRPr="00682CDC" w:rsidRDefault="0009645F" w:rsidP="0066138C">
      <w:pPr>
        <w:spacing w:after="0" w:line="240" w:lineRule="auto"/>
        <w:rPr>
          <w:rFonts w:ascii="Garamond" w:hAnsi="Garamond"/>
        </w:rPr>
      </w:pPr>
      <w:r w:rsidRPr="00682CDC">
        <w:rPr>
          <w:rFonts w:ascii="Garamond" w:hAnsi="Garamond"/>
        </w:rPr>
        <w:t xml:space="preserve">This project </w:t>
      </w:r>
      <w:r w:rsidR="591D94C2" w:rsidRPr="00682CDC">
        <w:rPr>
          <w:rFonts w:ascii="Garamond" w:hAnsi="Garamond"/>
        </w:rPr>
        <w:t>was</w:t>
      </w:r>
      <w:r w:rsidRPr="00682CDC">
        <w:rPr>
          <w:rFonts w:ascii="Garamond" w:hAnsi="Garamond"/>
        </w:rPr>
        <w:t xml:space="preserve"> a </w:t>
      </w:r>
      <w:r w:rsidR="001C6667" w:rsidRPr="00682CDC">
        <w:rPr>
          <w:rFonts w:ascii="Garamond" w:hAnsi="Garamond"/>
        </w:rPr>
        <w:t>collaboration between the Ames Research Center</w:t>
      </w:r>
      <w:r w:rsidR="18058C52" w:rsidRPr="00682CDC">
        <w:rPr>
          <w:rFonts w:ascii="Garamond" w:hAnsi="Garamond"/>
        </w:rPr>
        <w:t>’s</w:t>
      </w:r>
      <w:r w:rsidR="001C6667" w:rsidRPr="00682CDC">
        <w:rPr>
          <w:rFonts w:ascii="Garamond" w:hAnsi="Garamond"/>
        </w:rPr>
        <w:t xml:space="preserve"> Fall 2021 DEVELOP team</w:t>
      </w:r>
      <w:r w:rsidR="006F367E" w:rsidRPr="00682CDC">
        <w:rPr>
          <w:rFonts w:ascii="Garamond" w:hAnsi="Garamond"/>
        </w:rPr>
        <w:t xml:space="preserve"> and t</w:t>
      </w:r>
      <w:r w:rsidR="00D9597C" w:rsidRPr="00682CDC">
        <w:rPr>
          <w:rFonts w:ascii="Garamond" w:hAnsi="Garamond"/>
        </w:rPr>
        <w:t xml:space="preserve">he </w:t>
      </w:r>
      <w:r w:rsidR="008417DC">
        <w:rPr>
          <w:rFonts w:ascii="Garamond" w:hAnsi="Garamond"/>
        </w:rPr>
        <w:t>SIO</w:t>
      </w:r>
      <w:r w:rsidR="009A2B87" w:rsidRPr="00682CDC">
        <w:rPr>
          <w:rFonts w:ascii="Garamond" w:hAnsi="Garamond"/>
        </w:rPr>
        <w:t xml:space="preserve"> to employ remote sensing techniques to support </w:t>
      </w:r>
      <w:r w:rsidR="44942A62" w:rsidRPr="2D7A324D">
        <w:rPr>
          <w:rFonts w:ascii="Garamond" w:hAnsi="Garamond"/>
        </w:rPr>
        <w:t>the</w:t>
      </w:r>
      <w:r w:rsidR="009A2B87" w:rsidRPr="00682CDC">
        <w:rPr>
          <w:rFonts w:ascii="Garamond" w:hAnsi="Garamond"/>
        </w:rPr>
        <w:t xml:space="preserve"> </w:t>
      </w:r>
      <w:r w:rsidR="006B6034" w:rsidRPr="00682CDC">
        <w:rPr>
          <w:rFonts w:ascii="Garamond" w:hAnsi="Garamond"/>
        </w:rPr>
        <w:t xml:space="preserve">monitoring and detection </w:t>
      </w:r>
      <w:r w:rsidR="1EB7EE95" w:rsidRPr="2D7A324D">
        <w:rPr>
          <w:rFonts w:ascii="Garamond" w:hAnsi="Garamond"/>
        </w:rPr>
        <w:t xml:space="preserve">of </w:t>
      </w:r>
      <w:r w:rsidR="7583E6CD" w:rsidRPr="075EC968">
        <w:rPr>
          <w:rFonts w:ascii="Garamond" w:hAnsi="Garamond"/>
        </w:rPr>
        <w:t>HABs</w:t>
      </w:r>
      <w:r w:rsidR="39848F97" w:rsidRPr="075EC968">
        <w:rPr>
          <w:rFonts w:ascii="Garamond" w:hAnsi="Garamond"/>
        </w:rPr>
        <w:t>.</w:t>
      </w:r>
      <w:r w:rsidR="006F367E" w:rsidRPr="00682CDC">
        <w:rPr>
          <w:rFonts w:ascii="Garamond" w:hAnsi="Garamond"/>
        </w:rPr>
        <w:t xml:space="preserve"> </w:t>
      </w:r>
      <w:r w:rsidR="006B6CB0">
        <w:rPr>
          <w:rFonts w:ascii="Garamond" w:hAnsi="Garamond"/>
        </w:rPr>
        <w:t>We also</w:t>
      </w:r>
      <w:r w:rsidR="00E0348A" w:rsidRPr="00682CDC">
        <w:rPr>
          <w:rFonts w:ascii="Garamond" w:hAnsi="Garamond"/>
        </w:rPr>
        <w:t xml:space="preserve"> partnered with</w:t>
      </w:r>
      <w:r w:rsidR="006F367E" w:rsidRPr="00682CDC">
        <w:rPr>
          <w:rFonts w:ascii="Garamond" w:hAnsi="Garamond"/>
        </w:rPr>
        <w:t xml:space="preserve"> </w:t>
      </w:r>
      <w:r w:rsidR="0086075C" w:rsidRPr="00682CDC">
        <w:rPr>
          <w:rFonts w:ascii="Garamond" w:hAnsi="Garamond"/>
        </w:rPr>
        <w:t>the California Office of Environmental Health Hazard Assessment (OEHHA), the National Oceanic and Atmospheric Administration (NOAA) Southwest Fisheries Science Center (SWSC)</w:t>
      </w:r>
      <w:r w:rsidR="00576078" w:rsidRPr="00682CDC">
        <w:rPr>
          <w:rFonts w:ascii="Garamond" w:hAnsi="Garamond"/>
        </w:rPr>
        <w:t xml:space="preserve">, and the </w:t>
      </w:r>
      <w:r w:rsidR="00576078" w:rsidRPr="00682CDC">
        <w:rPr>
          <w:rFonts w:ascii="Garamond" w:hAnsi="Garamond"/>
        </w:rPr>
        <w:lastRenderedPageBreak/>
        <w:t>California Department of Public Health</w:t>
      </w:r>
      <w:r w:rsidR="6DF10F84" w:rsidRPr="00682CDC">
        <w:rPr>
          <w:rFonts w:ascii="Garamond" w:hAnsi="Garamond"/>
        </w:rPr>
        <w:t xml:space="preserve"> (CDPH</w:t>
      </w:r>
      <w:r w:rsidR="796A4051" w:rsidRPr="2D7A324D">
        <w:rPr>
          <w:rFonts w:ascii="Garamond" w:hAnsi="Garamond"/>
        </w:rPr>
        <w:t>)</w:t>
      </w:r>
      <w:r w:rsidR="1B0B3F78" w:rsidRPr="2D7A324D">
        <w:rPr>
          <w:rFonts w:ascii="Garamond" w:hAnsi="Garamond"/>
        </w:rPr>
        <w:t xml:space="preserve"> to create a more </w:t>
      </w:r>
      <w:r w:rsidR="243891F1" w:rsidRPr="075EC968">
        <w:rPr>
          <w:rFonts w:ascii="Garamond" w:hAnsi="Garamond"/>
        </w:rPr>
        <w:t>thorough and concrete</w:t>
      </w:r>
      <w:r w:rsidR="1B0B3F78" w:rsidRPr="2D7A324D">
        <w:rPr>
          <w:rFonts w:ascii="Garamond" w:hAnsi="Garamond"/>
        </w:rPr>
        <w:t xml:space="preserve"> understanding of the patterns and trends associated with </w:t>
      </w:r>
      <w:r w:rsidR="7EC81BAE" w:rsidRPr="075EC968">
        <w:rPr>
          <w:rFonts w:ascii="Garamond" w:hAnsi="Garamond"/>
        </w:rPr>
        <w:t>coastal</w:t>
      </w:r>
      <w:r w:rsidR="1F58E08B" w:rsidRPr="075EC968">
        <w:rPr>
          <w:rFonts w:ascii="Garamond" w:hAnsi="Garamond"/>
        </w:rPr>
        <w:t xml:space="preserve"> </w:t>
      </w:r>
      <w:r w:rsidR="1B0B3F78" w:rsidRPr="2D7A324D">
        <w:rPr>
          <w:rFonts w:ascii="Garamond" w:hAnsi="Garamond"/>
        </w:rPr>
        <w:t>HABs</w:t>
      </w:r>
      <w:r w:rsidR="29C59989" w:rsidRPr="2D7A324D">
        <w:rPr>
          <w:rFonts w:ascii="Garamond" w:hAnsi="Garamond"/>
        </w:rPr>
        <w:t>.</w:t>
      </w:r>
      <w:r w:rsidR="00912647" w:rsidRPr="00682CDC">
        <w:rPr>
          <w:rFonts w:ascii="Garamond" w:hAnsi="Garamond"/>
        </w:rPr>
        <w:t xml:space="preserve"> </w:t>
      </w:r>
      <w:r w:rsidR="006B6CB0">
        <w:rPr>
          <w:rFonts w:ascii="Garamond" w:hAnsi="Garamond"/>
        </w:rPr>
        <w:t>The</w:t>
      </w:r>
      <w:r w:rsidR="3057A836" w:rsidRPr="075EC968">
        <w:rPr>
          <w:rFonts w:ascii="Garamond" w:hAnsi="Garamond"/>
        </w:rPr>
        <w:t xml:space="preserve"> </w:t>
      </w:r>
      <w:r w:rsidR="00522EDA" w:rsidRPr="00682CDC">
        <w:rPr>
          <w:rFonts w:ascii="Garamond" w:hAnsi="Garamond"/>
        </w:rPr>
        <w:t xml:space="preserve">partner </w:t>
      </w:r>
      <w:r w:rsidR="320E08C8" w:rsidRPr="075EC968">
        <w:rPr>
          <w:rFonts w:ascii="Garamond" w:hAnsi="Garamond"/>
        </w:rPr>
        <w:t xml:space="preserve">organizations </w:t>
      </w:r>
      <w:r w:rsidR="0378A6BA" w:rsidRPr="075EC968">
        <w:rPr>
          <w:rFonts w:ascii="Garamond" w:hAnsi="Garamond"/>
        </w:rPr>
        <w:t>were</w:t>
      </w:r>
      <w:r w:rsidR="00522EDA" w:rsidRPr="00682CDC">
        <w:rPr>
          <w:rFonts w:ascii="Garamond" w:hAnsi="Garamond"/>
        </w:rPr>
        <w:t xml:space="preserve"> interested in </w:t>
      </w:r>
      <w:r w:rsidR="00571B8C" w:rsidRPr="00682CDC">
        <w:rPr>
          <w:rFonts w:ascii="Garamond" w:hAnsi="Garamond"/>
        </w:rPr>
        <w:t xml:space="preserve">gaining a better understanding of how remote sensing data can be used to </w:t>
      </w:r>
      <w:r w:rsidR="00E04F5C" w:rsidRPr="00682CDC">
        <w:rPr>
          <w:rFonts w:ascii="Garamond" w:hAnsi="Garamond"/>
        </w:rPr>
        <w:t xml:space="preserve">help </w:t>
      </w:r>
      <w:r w:rsidR="7884E91C" w:rsidRPr="00682CDC">
        <w:rPr>
          <w:rFonts w:ascii="Garamond" w:hAnsi="Garamond"/>
        </w:rPr>
        <w:t>in</w:t>
      </w:r>
      <w:r w:rsidR="00E04F5C" w:rsidRPr="00682CDC">
        <w:rPr>
          <w:rFonts w:ascii="Garamond" w:hAnsi="Garamond"/>
        </w:rPr>
        <w:t xml:space="preserve"> </w:t>
      </w:r>
      <w:r w:rsidR="3D3DA8B5" w:rsidRPr="0F6E95D7">
        <w:rPr>
          <w:rFonts w:ascii="Garamond" w:hAnsi="Garamond"/>
        </w:rPr>
        <w:t>HAB</w:t>
      </w:r>
      <w:r w:rsidR="00E04F5C" w:rsidRPr="00682CDC">
        <w:rPr>
          <w:rFonts w:ascii="Garamond" w:hAnsi="Garamond"/>
        </w:rPr>
        <w:t xml:space="preserve"> detection </w:t>
      </w:r>
      <w:r w:rsidR="00A08138" w:rsidRPr="00682CDC">
        <w:rPr>
          <w:rFonts w:ascii="Garamond" w:hAnsi="Garamond"/>
        </w:rPr>
        <w:t xml:space="preserve">which </w:t>
      </w:r>
      <w:r w:rsidR="10A30364" w:rsidRPr="00682CDC">
        <w:rPr>
          <w:rFonts w:ascii="Garamond" w:hAnsi="Garamond"/>
        </w:rPr>
        <w:t xml:space="preserve">will </w:t>
      </w:r>
      <w:r w:rsidR="00281BB3" w:rsidRPr="00682CDC">
        <w:rPr>
          <w:rFonts w:ascii="Garamond" w:hAnsi="Garamond"/>
        </w:rPr>
        <w:t xml:space="preserve">drive decisions regarding the management of </w:t>
      </w:r>
      <w:r w:rsidR="0B47226C" w:rsidRPr="00682CDC">
        <w:rPr>
          <w:rFonts w:ascii="Garamond" w:hAnsi="Garamond"/>
        </w:rPr>
        <w:t xml:space="preserve">coastal regions and waters during </w:t>
      </w:r>
      <w:r w:rsidR="605D4377" w:rsidRPr="075EC968">
        <w:rPr>
          <w:rFonts w:ascii="Garamond" w:hAnsi="Garamond"/>
        </w:rPr>
        <w:t xml:space="preserve">future dinoflagellate </w:t>
      </w:r>
      <w:r w:rsidR="68670134" w:rsidRPr="075EC968">
        <w:rPr>
          <w:rFonts w:ascii="Garamond" w:hAnsi="Garamond"/>
        </w:rPr>
        <w:t>blooms</w:t>
      </w:r>
      <w:r w:rsidR="12C6B98E" w:rsidRPr="075EC968">
        <w:rPr>
          <w:rFonts w:ascii="Garamond" w:hAnsi="Garamond"/>
        </w:rPr>
        <w:t>.</w:t>
      </w:r>
      <w:r w:rsidR="00E04F5C" w:rsidRPr="00682CDC">
        <w:rPr>
          <w:rFonts w:ascii="Garamond" w:hAnsi="Garamond"/>
        </w:rPr>
        <w:t xml:space="preserve"> </w:t>
      </w:r>
      <w:r w:rsidR="00076330" w:rsidRPr="00682CDC">
        <w:rPr>
          <w:rFonts w:ascii="Garamond" w:hAnsi="Garamond"/>
        </w:rPr>
        <w:t xml:space="preserve">The tools generated from this project </w:t>
      </w:r>
      <w:r w:rsidR="3729CE4E" w:rsidRPr="00682CDC">
        <w:rPr>
          <w:rFonts w:ascii="Garamond" w:hAnsi="Garamond"/>
        </w:rPr>
        <w:t>provided</w:t>
      </w:r>
      <w:r w:rsidR="00847E55" w:rsidRPr="00682CDC">
        <w:rPr>
          <w:rFonts w:ascii="Garamond" w:hAnsi="Garamond"/>
        </w:rPr>
        <w:t xml:space="preserve"> our</w:t>
      </w:r>
      <w:r w:rsidR="00076330" w:rsidRPr="00682CDC">
        <w:rPr>
          <w:rFonts w:ascii="Garamond" w:hAnsi="Garamond"/>
        </w:rPr>
        <w:t xml:space="preserve"> partners and the larger </w:t>
      </w:r>
      <w:r w:rsidR="009233BD">
        <w:rPr>
          <w:rFonts w:ascii="Garamond" w:hAnsi="Garamond"/>
        </w:rPr>
        <w:t>s</w:t>
      </w:r>
      <w:r w:rsidR="761912FE" w:rsidRPr="075EC968">
        <w:rPr>
          <w:rFonts w:ascii="Garamond" w:hAnsi="Garamond"/>
        </w:rPr>
        <w:t>outhern</w:t>
      </w:r>
      <w:r w:rsidR="00076330" w:rsidRPr="00682CDC">
        <w:rPr>
          <w:rFonts w:ascii="Garamond" w:hAnsi="Garamond"/>
        </w:rPr>
        <w:t xml:space="preserve"> California community </w:t>
      </w:r>
      <w:r w:rsidR="00057B0F" w:rsidRPr="00682CDC">
        <w:rPr>
          <w:rFonts w:ascii="Garamond" w:hAnsi="Garamond"/>
        </w:rPr>
        <w:t xml:space="preserve">access to visualizing </w:t>
      </w:r>
      <w:r w:rsidR="18B574C0" w:rsidRPr="00682CDC">
        <w:rPr>
          <w:rFonts w:ascii="Garamond" w:hAnsi="Garamond"/>
        </w:rPr>
        <w:t xml:space="preserve">historical </w:t>
      </w:r>
      <w:r w:rsidR="1D04B18E" w:rsidRPr="0F6E95D7">
        <w:rPr>
          <w:rFonts w:ascii="Garamond" w:hAnsi="Garamond"/>
        </w:rPr>
        <w:t>HAB</w:t>
      </w:r>
      <w:r w:rsidR="00057B0F" w:rsidRPr="00682CDC">
        <w:rPr>
          <w:rFonts w:ascii="Garamond" w:hAnsi="Garamond"/>
        </w:rPr>
        <w:t xml:space="preserve"> trends</w:t>
      </w:r>
      <w:r w:rsidR="00847E55" w:rsidRPr="00682CDC">
        <w:rPr>
          <w:rFonts w:ascii="Garamond" w:hAnsi="Garamond"/>
        </w:rPr>
        <w:t xml:space="preserve"> </w:t>
      </w:r>
      <w:r w:rsidR="2D9E39A3" w:rsidRPr="00682CDC">
        <w:rPr>
          <w:rFonts w:ascii="Garamond" w:hAnsi="Garamond"/>
        </w:rPr>
        <w:t xml:space="preserve">and </w:t>
      </w:r>
      <w:r w:rsidR="0007345A">
        <w:rPr>
          <w:rFonts w:ascii="Garamond" w:hAnsi="Garamond"/>
        </w:rPr>
        <w:t>insight on</w:t>
      </w:r>
      <w:r w:rsidR="15A8C553" w:rsidRPr="00682CDC">
        <w:rPr>
          <w:rFonts w:ascii="Garamond" w:hAnsi="Garamond"/>
        </w:rPr>
        <w:t xml:space="preserve"> </w:t>
      </w:r>
      <w:r w:rsidR="34CE6B7A" w:rsidRPr="2036FBFA">
        <w:rPr>
          <w:rFonts w:ascii="Garamond" w:hAnsi="Garamond"/>
        </w:rPr>
        <w:t>detection</w:t>
      </w:r>
      <w:r w:rsidR="15A8C553" w:rsidRPr="00682CDC">
        <w:rPr>
          <w:rFonts w:ascii="Garamond" w:hAnsi="Garamond"/>
        </w:rPr>
        <w:t xml:space="preserve"> and dangers of </w:t>
      </w:r>
      <w:r w:rsidR="50652896" w:rsidRPr="00682CDC">
        <w:rPr>
          <w:rFonts w:ascii="Garamond" w:hAnsi="Garamond"/>
        </w:rPr>
        <w:t xml:space="preserve">future </w:t>
      </w:r>
      <w:r w:rsidR="15A8C553" w:rsidRPr="00682CDC">
        <w:rPr>
          <w:rFonts w:ascii="Garamond" w:hAnsi="Garamond"/>
        </w:rPr>
        <w:t>blooms</w:t>
      </w:r>
      <w:r w:rsidR="573366F5" w:rsidRPr="075EC968">
        <w:rPr>
          <w:rFonts w:ascii="Garamond" w:hAnsi="Garamond"/>
        </w:rPr>
        <w:t xml:space="preserve"> in the area. </w:t>
      </w:r>
      <w:r w:rsidR="046CC586" w:rsidRPr="075EC968">
        <w:rPr>
          <w:rFonts w:ascii="Garamond" w:hAnsi="Garamond"/>
        </w:rPr>
        <w:t xml:space="preserve"> </w:t>
      </w:r>
    </w:p>
    <w:p w14:paraId="4EB13EC9" w14:textId="77777777" w:rsidR="006A0E04" w:rsidRPr="00682CDC" w:rsidRDefault="006A0E04" w:rsidP="0066138C">
      <w:pPr>
        <w:spacing w:after="0" w:line="240" w:lineRule="auto"/>
        <w:rPr>
          <w:rFonts w:ascii="Garamond" w:hAnsi="Garamond"/>
        </w:rPr>
      </w:pPr>
    </w:p>
    <w:p w14:paraId="2D105680" w14:textId="755BC261" w:rsidR="00F1405A" w:rsidRPr="00D66C33" w:rsidRDefault="00A43059" w:rsidP="00D66C33">
      <w:pPr>
        <w:pStyle w:val="Heading1"/>
        <w:spacing w:before="0" w:line="240" w:lineRule="auto"/>
        <w:rPr>
          <w:rFonts w:ascii="Garamond" w:hAnsi="Garamond"/>
        </w:rPr>
      </w:pPr>
      <w:bookmarkStart w:id="3" w:name="_Toc334198726"/>
      <w:r w:rsidRPr="00682CDC">
        <w:rPr>
          <w:rFonts w:ascii="Garamond" w:hAnsi="Garamond"/>
        </w:rPr>
        <w:t>3</w:t>
      </w:r>
      <w:r w:rsidR="008B7071" w:rsidRPr="00682CDC">
        <w:rPr>
          <w:rFonts w:ascii="Garamond" w:hAnsi="Garamond"/>
        </w:rPr>
        <w:t xml:space="preserve">. </w:t>
      </w:r>
      <w:r w:rsidR="00E41324" w:rsidRPr="00682CDC">
        <w:rPr>
          <w:rFonts w:ascii="Garamond" w:hAnsi="Garamond"/>
        </w:rPr>
        <w:t>Methodology</w:t>
      </w:r>
      <w:bookmarkEnd w:id="3"/>
    </w:p>
    <w:p w14:paraId="3C1C5CA6" w14:textId="70E161A5" w:rsidR="4410528D" w:rsidRPr="00F95D43" w:rsidRDefault="00A43059" w:rsidP="4410528D">
      <w:pPr>
        <w:spacing w:after="0" w:line="240" w:lineRule="auto"/>
        <w:rPr>
          <w:rFonts w:ascii="Garamond" w:hAnsi="Garamond" w:cs="Arial"/>
          <w:b/>
          <w:i/>
        </w:rPr>
      </w:pPr>
      <w:r w:rsidRPr="075EC968">
        <w:rPr>
          <w:rFonts w:ascii="Garamond" w:hAnsi="Garamond" w:cs="Arial"/>
          <w:b/>
          <w:i/>
        </w:rPr>
        <w:t xml:space="preserve">3.1 </w:t>
      </w:r>
      <w:r w:rsidRPr="00682CDC">
        <w:rPr>
          <w:rFonts w:ascii="Garamond" w:hAnsi="Garamond"/>
          <w:b/>
          <w:i/>
        </w:rPr>
        <w:t>Data Acquisition</w:t>
      </w:r>
      <w:r w:rsidRPr="075EC968">
        <w:rPr>
          <w:rFonts w:ascii="Garamond" w:hAnsi="Garamond" w:cs="Arial"/>
          <w:b/>
          <w:i/>
        </w:rPr>
        <w:t xml:space="preserve"> </w:t>
      </w:r>
    </w:p>
    <w:p w14:paraId="57065B11" w14:textId="448474F7" w:rsidR="369331C0" w:rsidRPr="00682CDC" w:rsidRDefault="3843496F" w:rsidP="6BD4C1F1">
      <w:pPr>
        <w:spacing w:after="0" w:line="240" w:lineRule="auto"/>
        <w:rPr>
          <w:rFonts w:ascii="Garamond" w:eastAsia="Times New Roman" w:hAnsi="Garamond" w:cs="Arial"/>
        </w:rPr>
      </w:pPr>
      <w:r w:rsidRPr="3025CF57">
        <w:rPr>
          <w:rFonts w:ascii="Garamond" w:eastAsia="Times New Roman" w:hAnsi="Garamond" w:cs="Arial"/>
        </w:rPr>
        <w:t xml:space="preserve">Our team </w:t>
      </w:r>
      <w:r w:rsidR="19EC49D5" w:rsidRPr="3025CF57">
        <w:rPr>
          <w:rFonts w:ascii="Garamond" w:eastAsia="Times New Roman" w:hAnsi="Garamond" w:cs="Arial"/>
        </w:rPr>
        <w:t xml:space="preserve">acquired </w:t>
      </w:r>
      <w:r w:rsidRPr="3025CF57">
        <w:rPr>
          <w:rFonts w:ascii="Garamond" w:eastAsia="Times New Roman" w:hAnsi="Garamond" w:cs="Arial"/>
        </w:rPr>
        <w:t>t</w:t>
      </w:r>
      <w:r w:rsidR="189F5DCE" w:rsidRPr="3025CF57">
        <w:rPr>
          <w:rFonts w:ascii="Garamond" w:eastAsia="Times New Roman" w:hAnsi="Garamond" w:cs="Arial"/>
        </w:rPr>
        <w:t xml:space="preserve">he </w:t>
      </w:r>
      <w:r w:rsidR="1F32665A" w:rsidRPr="3025CF57">
        <w:rPr>
          <w:rFonts w:ascii="Garamond" w:eastAsia="Times New Roman" w:hAnsi="Garamond" w:cs="Arial"/>
        </w:rPr>
        <w:t xml:space="preserve">following </w:t>
      </w:r>
      <w:r w:rsidR="189F5DCE" w:rsidRPr="3025CF57">
        <w:rPr>
          <w:rFonts w:ascii="Garamond" w:eastAsia="Times New Roman" w:hAnsi="Garamond" w:cs="Arial"/>
        </w:rPr>
        <w:t xml:space="preserve">NASA </w:t>
      </w:r>
      <w:r w:rsidR="7041A0C9" w:rsidRPr="3025CF57">
        <w:rPr>
          <w:rFonts w:ascii="Garamond" w:eastAsia="Times New Roman" w:hAnsi="Garamond" w:cs="Arial"/>
        </w:rPr>
        <w:t xml:space="preserve">and </w:t>
      </w:r>
      <w:r w:rsidR="67916EB6" w:rsidRPr="3025CF57">
        <w:rPr>
          <w:rFonts w:ascii="Garamond" w:eastAsia="Times New Roman" w:hAnsi="Garamond" w:cs="Arial"/>
        </w:rPr>
        <w:t>JAXA</w:t>
      </w:r>
      <w:r w:rsidR="7041A0C9" w:rsidRPr="3025CF57">
        <w:rPr>
          <w:rFonts w:ascii="Garamond" w:eastAsia="Times New Roman" w:hAnsi="Garamond" w:cs="Arial"/>
        </w:rPr>
        <w:t xml:space="preserve"> </w:t>
      </w:r>
      <w:r w:rsidR="189F5DCE" w:rsidRPr="3025CF57">
        <w:rPr>
          <w:rFonts w:ascii="Garamond" w:eastAsia="Times New Roman" w:hAnsi="Garamond" w:cs="Arial"/>
        </w:rPr>
        <w:t>Earth observation</w:t>
      </w:r>
      <w:r w:rsidR="415A4D4B" w:rsidRPr="3025CF57">
        <w:rPr>
          <w:rFonts w:ascii="Garamond" w:eastAsia="Times New Roman" w:hAnsi="Garamond" w:cs="Arial"/>
        </w:rPr>
        <w:t>s</w:t>
      </w:r>
      <w:r w:rsidR="67916EB6" w:rsidRPr="3025CF57">
        <w:rPr>
          <w:rFonts w:ascii="Garamond" w:eastAsia="Times New Roman" w:hAnsi="Garamond" w:cs="Arial"/>
        </w:rPr>
        <w:t xml:space="preserve"> </w:t>
      </w:r>
      <w:r w:rsidR="47B9EC2E" w:rsidRPr="3025CF57">
        <w:rPr>
          <w:rFonts w:ascii="Garamond" w:eastAsia="Times New Roman" w:hAnsi="Garamond" w:cs="Arial"/>
        </w:rPr>
        <w:t>to complete our project</w:t>
      </w:r>
      <w:r w:rsidR="10564ECC" w:rsidRPr="3025CF57">
        <w:rPr>
          <w:rFonts w:ascii="Garamond" w:eastAsia="Times New Roman" w:hAnsi="Garamond" w:cs="Arial"/>
        </w:rPr>
        <w:t xml:space="preserve"> </w:t>
      </w:r>
      <w:r w:rsidR="10564ECC" w:rsidRPr="46D215D3">
        <w:rPr>
          <w:rFonts w:ascii="Garamond" w:eastAsia="Times New Roman" w:hAnsi="Garamond" w:cs="Arial"/>
          <w:i/>
        </w:rPr>
        <w:t>(Table 1</w:t>
      </w:r>
      <w:r w:rsidR="10564ECC" w:rsidRPr="3025CF57">
        <w:rPr>
          <w:rFonts w:ascii="Garamond" w:eastAsia="Times New Roman" w:hAnsi="Garamond" w:cs="Arial"/>
        </w:rPr>
        <w:t>)</w:t>
      </w:r>
      <w:r w:rsidR="3DF6A107" w:rsidRPr="3025CF57">
        <w:rPr>
          <w:rFonts w:ascii="Garamond" w:eastAsia="Times New Roman" w:hAnsi="Garamond" w:cs="Arial"/>
        </w:rPr>
        <w:t xml:space="preserve">. </w:t>
      </w:r>
      <w:r w:rsidR="26BDD609" w:rsidRPr="3025CF57">
        <w:rPr>
          <w:rFonts w:ascii="Garamond" w:eastAsia="Times New Roman" w:hAnsi="Garamond" w:cs="Arial"/>
        </w:rPr>
        <w:t>Th</w:t>
      </w:r>
      <w:r w:rsidR="23C276F9" w:rsidRPr="3025CF57">
        <w:rPr>
          <w:rFonts w:ascii="Garamond" w:eastAsia="Times New Roman" w:hAnsi="Garamond" w:cs="Arial"/>
        </w:rPr>
        <w:t xml:space="preserve">e team collected satellite imagery from multiple sources, relying heavily on </w:t>
      </w:r>
      <w:r w:rsidR="64FCFC88" w:rsidRPr="3025CF57">
        <w:rPr>
          <w:rFonts w:ascii="Garamond" w:eastAsia="Times New Roman" w:hAnsi="Garamond" w:cs="Arial"/>
        </w:rPr>
        <w:t>G</w:t>
      </w:r>
      <w:r w:rsidR="0936A0F2" w:rsidRPr="3025CF57">
        <w:rPr>
          <w:rFonts w:ascii="Garamond" w:eastAsia="Times New Roman" w:hAnsi="Garamond" w:cs="Arial"/>
        </w:rPr>
        <w:t>EE</w:t>
      </w:r>
      <w:r w:rsidR="48AC5728" w:rsidRPr="3025CF57">
        <w:rPr>
          <w:rFonts w:ascii="Garamond" w:eastAsia="Times New Roman" w:hAnsi="Garamond" w:cs="Arial"/>
        </w:rPr>
        <w:t>’s</w:t>
      </w:r>
      <w:r w:rsidR="23C276F9" w:rsidRPr="3025CF57">
        <w:rPr>
          <w:rFonts w:ascii="Garamond" w:eastAsia="Times New Roman" w:hAnsi="Garamond" w:cs="Arial"/>
        </w:rPr>
        <w:t xml:space="preserve"> extensive library of </w:t>
      </w:r>
      <w:r w:rsidR="5B4AEB47" w:rsidRPr="3025CF57">
        <w:rPr>
          <w:rFonts w:ascii="Garamond" w:eastAsia="Times New Roman" w:hAnsi="Garamond" w:cs="Arial"/>
        </w:rPr>
        <w:t xml:space="preserve">Level 3 </w:t>
      </w:r>
      <w:r w:rsidR="23C276F9" w:rsidRPr="3025CF57">
        <w:rPr>
          <w:rFonts w:ascii="Garamond" w:eastAsia="Times New Roman" w:hAnsi="Garamond" w:cs="Arial"/>
        </w:rPr>
        <w:t xml:space="preserve">imagery for </w:t>
      </w:r>
      <w:r w:rsidR="10564ECC" w:rsidRPr="3025CF57">
        <w:rPr>
          <w:rFonts w:ascii="Garamond" w:eastAsia="Times New Roman" w:hAnsi="Garamond" w:cs="Arial"/>
        </w:rPr>
        <w:t xml:space="preserve">Aqua </w:t>
      </w:r>
      <w:r w:rsidR="23C276F9" w:rsidRPr="3025CF57">
        <w:rPr>
          <w:rFonts w:ascii="Garamond" w:eastAsia="Times New Roman" w:hAnsi="Garamond" w:cs="Arial"/>
        </w:rPr>
        <w:t>Moderat</w:t>
      </w:r>
      <w:r w:rsidR="055FDB57" w:rsidRPr="3025CF57">
        <w:rPr>
          <w:rFonts w:ascii="Garamond" w:eastAsia="Times New Roman" w:hAnsi="Garamond" w:cs="Arial"/>
        </w:rPr>
        <w:t xml:space="preserve">e Resolution </w:t>
      </w:r>
      <w:r w:rsidR="36700EDC" w:rsidRPr="3025CF57">
        <w:rPr>
          <w:rFonts w:ascii="Garamond" w:eastAsia="Times New Roman" w:hAnsi="Garamond" w:cs="Arial"/>
        </w:rPr>
        <w:t>Imaging S</w:t>
      </w:r>
      <w:r w:rsidR="055FDB57" w:rsidRPr="3025CF57">
        <w:rPr>
          <w:rFonts w:ascii="Garamond" w:eastAsia="Times New Roman" w:hAnsi="Garamond" w:cs="Arial"/>
        </w:rPr>
        <w:t>pectro</w:t>
      </w:r>
      <w:r w:rsidR="3EEF5EBB" w:rsidRPr="3025CF57">
        <w:rPr>
          <w:rFonts w:ascii="Garamond" w:eastAsia="Times New Roman" w:hAnsi="Garamond" w:cs="Arial"/>
        </w:rPr>
        <w:t>radio</w:t>
      </w:r>
      <w:r w:rsidR="055FDB57" w:rsidRPr="3025CF57">
        <w:rPr>
          <w:rFonts w:ascii="Garamond" w:eastAsia="Times New Roman" w:hAnsi="Garamond" w:cs="Arial"/>
        </w:rPr>
        <w:t>meter (</w:t>
      </w:r>
      <w:r w:rsidR="10564ECC" w:rsidRPr="3025CF57">
        <w:rPr>
          <w:rFonts w:ascii="Garamond" w:eastAsia="Times New Roman" w:hAnsi="Garamond" w:cs="Arial"/>
        </w:rPr>
        <w:t>MODIS</w:t>
      </w:r>
      <w:r w:rsidR="055FDB57" w:rsidRPr="3025CF57">
        <w:rPr>
          <w:rFonts w:ascii="Garamond" w:eastAsia="Times New Roman" w:hAnsi="Garamond" w:cs="Arial"/>
        </w:rPr>
        <w:t>)</w:t>
      </w:r>
      <w:r w:rsidR="6A0D8472" w:rsidRPr="3025CF57">
        <w:rPr>
          <w:rFonts w:ascii="Garamond" w:eastAsia="Times New Roman" w:hAnsi="Garamond" w:cs="Arial"/>
        </w:rPr>
        <w:t xml:space="preserve">, </w:t>
      </w:r>
      <w:r w:rsidR="00B44046" w:rsidRPr="3025CF57">
        <w:rPr>
          <w:rFonts w:ascii="Garamond" w:eastAsia="Times New Roman" w:hAnsi="Garamond" w:cs="Arial"/>
        </w:rPr>
        <w:t xml:space="preserve">and </w:t>
      </w:r>
      <w:r w:rsidR="422EF123" w:rsidRPr="3025CF57">
        <w:rPr>
          <w:rFonts w:ascii="Garamond" w:eastAsia="Times New Roman" w:hAnsi="Garamond" w:cs="Arial"/>
        </w:rPr>
        <w:t>Suomi</w:t>
      </w:r>
      <w:r w:rsidR="1DE179D4" w:rsidRPr="3025CF57">
        <w:rPr>
          <w:rFonts w:ascii="Garamond" w:eastAsia="Times New Roman" w:hAnsi="Garamond" w:cs="Arial"/>
        </w:rPr>
        <w:t xml:space="preserve"> NPP’s</w:t>
      </w:r>
      <w:r w:rsidR="342B28A9" w:rsidRPr="3025CF57">
        <w:rPr>
          <w:rFonts w:ascii="Garamond" w:eastAsia="Times New Roman" w:hAnsi="Garamond" w:cs="Arial"/>
        </w:rPr>
        <w:t xml:space="preserve"> Visible Infrared Imaging Radiometer Suite (</w:t>
      </w:r>
      <w:r w:rsidR="10564ECC" w:rsidRPr="3025CF57">
        <w:rPr>
          <w:rFonts w:ascii="Garamond" w:eastAsia="Times New Roman" w:hAnsi="Garamond" w:cs="Arial"/>
        </w:rPr>
        <w:t>VIIRS</w:t>
      </w:r>
      <w:r w:rsidR="3C4BA6D3" w:rsidRPr="3025CF57">
        <w:rPr>
          <w:rFonts w:ascii="Garamond" w:eastAsia="Times New Roman" w:hAnsi="Garamond" w:cs="Arial"/>
        </w:rPr>
        <w:t>)</w:t>
      </w:r>
      <w:r w:rsidR="293FCD8C" w:rsidRPr="3025CF57">
        <w:rPr>
          <w:rFonts w:ascii="Garamond" w:eastAsia="Times New Roman" w:hAnsi="Garamond" w:cs="Arial"/>
        </w:rPr>
        <w:t xml:space="preserve">. </w:t>
      </w:r>
      <w:r w:rsidR="0903002A" w:rsidRPr="3025CF57">
        <w:rPr>
          <w:rFonts w:ascii="Garamond" w:eastAsia="Times New Roman" w:hAnsi="Garamond" w:cs="Arial"/>
        </w:rPr>
        <w:t>Data not available d</w:t>
      </w:r>
      <w:r w:rsidR="138EC410" w:rsidRPr="3025CF57">
        <w:rPr>
          <w:rFonts w:ascii="Garamond" w:eastAsia="Times New Roman" w:hAnsi="Garamond" w:cs="Arial"/>
        </w:rPr>
        <w:t>irectly from</w:t>
      </w:r>
      <w:r w:rsidR="7AB950C9" w:rsidRPr="3025CF57">
        <w:rPr>
          <w:rFonts w:ascii="Garamond" w:eastAsia="Times New Roman" w:hAnsi="Garamond" w:cs="Arial"/>
        </w:rPr>
        <w:t xml:space="preserve"> GEE’s library</w:t>
      </w:r>
      <w:r w:rsidR="7717BD5C" w:rsidRPr="3025CF57">
        <w:rPr>
          <w:rFonts w:ascii="Garamond" w:eastAsia="Times New Roman" w:hAnsi="Garamond" w:cs="Arial"/>
        </w:rPr>
        <w:t xml:space="preserve">, including </w:t>
      </w:r>
      <w:r w:rsidR="007D5018" w:rsidRPr="3025CF57">
        <w:rPr>
          <w:rFonts w:ascii="Garamond" w:eastAsia="Times New Roman" w:hAnsi="Garamond" w:cs="Arial"/>
        </w:rPr>
        <w:t>GCOM-C</w:t>
      </w:r>
      <w:r w:rsidR="00075F72" w:rsidRPr="3025CF57">
        <w:rPr>
          <w:rFonts w:ascii="Garamond" w:eastAsia="Times New Roman" w:hAnsi="Garamond" w:cs="Arial"/>
        </w:rPr>
        <w:t xml:space="preserve"> </w:t>
      </w:r>
      <w:r w:rsidR="007D5018" w:rsidRPr="3025CF57">
        <w:rPr>
          <w:rFonts w:ascii="Garamond" w:eastAsia="Times New Roman" w:hAnsi="Garamond" w:cs="Arial"/>
        </w:rPr>
        <w:t>SGLI</w:t>
      </w:r>
      <w:r w:rsidR="7AB950C9" w:rsidRPr="3025CF57">
        <w:rPr>
          <w:rFonts w:ascii="Garamond" w:eastAsia="Times New Roman" w:hAnsi="Garamond" w:cs="Arial"/>
        </w:rPr>
        <w:t xml:space="preserve"> were collected from JAXA’s G-Portal.</w:t>
      </w:r>
      <w:r w:rsidR="10564ECC" w:rsidRPr="3025CF57">
        <w:rPr>
          <w:rFonts w:ascii="Garamond" w:eastAsia="Times New Roman" w:hAnsi="Garamond" w:cs="Arial"/>
        </w:rPr>
        <w:t xml:space="preserve"> </w:t>
      </w:r>
      <w:r w:rsidR="244FAF89" w:rsidRPr="3025CF57">
        <w:rPr>
          <w:rFonts w:ascii="Garamond" w:eastAsia="Times New Roman" w:hAnsi="Garamond" w:cs="Arial"/>
        </w:rPr>
        <w:t xml:space="preserve">In addition to Earth observations, the team also used </w:t>
      </w:r>
      <w:r w:rsidR="244FAF89" w:rsidRPr="3025CF57">
        <w:rPr>
          <w:rFonts w:ascii="Garamond" w:eastAsia="Times New Roman" w:hAnsi="Garamond" w:cs="Arial"/>
          <w:i/>
          <w:iCs/>
        </w:rPr>
        <w:t xml:space="preserve">in situ </w:t>
      </w:r>
      <w:r w:rsidR="244FAF89" w:rsidRPr="3025CF57">
        <w:rPr>
          <w:rFonts w:ascii="Garamond" w:eastAsia="Times New Roman" w:hAnsi="Garamond" w:cs="Arial"/>
        </w:rPr>
        <w:t>measurements of planktonic cell counts per liter a</w:t>
      </w:r>
      <w:r w:rsidR="00563012" w:rsidRPr="3025CF57">
        <w:rPr>
          <w:rFonts w:ascii="Garamond" w:eastAsia="Times New Roman" w:hAnsi="Garamond" w:cs="Arial"/>
        </w:rPr>
        <w:t>nd</w:t>
      </w:r>
      <w:r w:rsidR="244FAF89" w:rsidRPr="3025CF57">
        <w:rPr>
          <w:rFonts w:ascii="Garamond" w:eastAsia="Times New Roman" w:hAnsi="Garamond" w:cs="Arial"/>
        </w:rPr>
        <w:t xml:space="preserve"> dinoflagellate species counts per liter, which were acquired at Scripps Pier </w:t>
      </w:r>
      <w:r w:rsidR="00C43769" w:rsidRPr="3025CF57">
        <w:rPr>
          <w:rFonts w:ascii="Garamond" w:eastAsia="Times New Roman" w:hAnsi="Garamond" w:cs="Arial"/>
        </w:rPr>
        <w:t xml:space="preserve">and Santa Monica Pier </w:t>
      </w:r>
      <w:r w:rsidR="244FAF89" w:rsidRPr="3025CF57">
        <w:rPr>
          <w:rFonts w:ascii="Garamond" w:eastAsia="Times New Roman" w:hAnsi="Garamond" w:cs="Arial"/>
        </w:rPr>
        <w:t>via the</w:t>
      </w:r>
      <w:r w:rsidR="00FD7A82" w:rsidRPr="3025CF57">
        <w:rPr>
          <w:rFonts w:ascii="Garamond" w:eastAsia="Times New Roman" w:hAnsi="Garamond" w:cs="Arial"/>
        </w:rPr>
        <w:t xml:space="preserve"> </w:t>
      </w:r>
      <w:r w:rsidR="244FAF89" w:rsidRPr="3025CF57">
        <w:rPr>
          <w:rFonts w:ascii="Garamond" w:eastAsia="Times New Roman" w:hAnsi="Garamond" w:cs="Arial"/>
        </w:rPr>
        <w:t>SCCOOS</w:t>
      </w:r>
      <w:r w:rsidR="007379A9" w:rsidRPr="3025CF57">
        <w:rPr>
          <w:rFonts w:ascii="Garamond" w:eastAsia="Times New Roman" w:hAnsi="Garamond" w:cs="Arial"/>
        </w:rPr>
        <w:t xml:space="preserve"> (</w:t>
      </w:r>
      <w:r w:rsidR="007379A9" w:rsidRPr="3025CF57">
        <w:rPr>
          <w:rFonts w:ascii="Garamond" w:eastAsia="Times New Roman" w:hAnsi="Garamond" w:cs="Arial"/>
          <w:i/>
          <w:iCs/>
        </w:rPr>
        <w:t>Figure</w:t>
      </w:r>
      <w:r w:rsidR="008A6B26" w:rsidRPr="3025CF57">
        <w:rPr>
          <w:rFonts w:ascii="Garamond" w:eastAsia="Times New Roman" w:hAnsi="Garamond" w:cs="Arial"/>
          <w:i/>
          <w:iCs/>
        </w:rPr>
        <w:t xml:space="preserve"> A1</w:t>
      </w:r>
      <w:r w:rsidR="008A6B26" w:rsidRPr="3025CF57">
        <w:rPr>
          <w:rFonts w:ascii="Garamond" w:eastAsia="Times New Roman" w:hAnsi="Garamond" w:cs="Arial"/>
        </w:rPr>
        <w:t>)</w:t>
      </w:r>
      <w:r w:rsidR="00C43769" w:rsidRPr="3025CF57">
        <w:rPr>
          <w:rFonts w:ascii="Garamond" w:eastAsia="Times New Roman" w:hAnsi="Garamond" w:cs="Arial"/>
        </w:rPr>
        <w:t>.</w:t>
      </w:r>
    </w:p>
    <w:p w14:paraId="2391091A" w14:textId="461BD273" w:rsidR="369331C0" w:rsidRPr="00682CDC" w:rsidRDefault="00CE2FBB" w:rsidP="6BD4C1F1">
      <w:pPr>
        <w:spacing w:after="0" w:line="240" w:lineRule="auto"/>
        <w:rPr>
          <w:rFonts w:ascii="Garamond" w:eastAsia="Times New Roman" w:hAnsi="Garamond" w:cs="Arial"/>
        </w:rPr>
      </w:pPr>
      <w:r>
        <w:rPr>
          <w:rFonts w:ascii="Garamond" w:eastAsia="Times New Roman" w:hAnsi="Garamond" w:cs="Arial"/>
        </w:rPr>
        <w:t xml:space="preserve"> </w:t>
      </w:r>
    </w:p>
    <w:p w14:paraId="44E81E3E" w14:textId="207781CA" w:rsidR="369331C0" w:rsidRPr="00682CDC" w:rsidRDefault="50D4CB82" w:rsidP="004F3F7D">
      <w:pPr>
        <w:spacing w:after="0" w:line="240" w:lineRule="auto"/>
        <w:rPr>
          <w:rFonts w:ascii="Garamond" w:eastAsia="Times New Roman" w:hAnsi="Garamond" w:cs="Arial"/>
        </w:rPr>
      </w:pPr>
      <w:r w:rsidRPr="00682CDC">
        <w:rPr>
          <w:rFonts w:ascii="Garamond" w:eastAsia="Times New Roman" w:hAnsi="Garamond" w:cs="Arial"/>
        </w:rPr>
        <w:t xml:space="preserve">The </w:t>
      </w:r>
      <w:r w:rsidR="442E234E" w:rsidRPr="00682CDC">
        <w:rPr>
          <w:rFonts w:ascii="Garamond" w:eastAsia="Times New Roman" w:hAnsi="Garamond" w:cs="Arial"/>
        </w:rPr>
        <w:t>Aqua</w:t>
      </w:r>
      <w:r w:rsidR="72F985D7" w:rsidRPr="00682CDC">
        <w:rPr>
          <w:rFonts w:ascii="Garamond" w:eastAsia="Times New Roman" w:hAnsi="Garamond" w:cs="Arial"/>
        </w:rPr>
        <w:t xml:space="preserve"> MODIS observations were used </w:t>
      </w:r>
      <w:r w:rsidR="63B3974C" w:rsidRPr="00682CDC">
        <w:rPr>
          <w:rFonts w:ascii="Garamond" w:eastAsia="Times New Roman" w:hAnsi="Garamond" w:cs="Arial"/>
        </w:rPr>
        <w:t>in conjunction with t</w:t>
      </w:r>
      <w:r w:rsidR="18BFFA9B" w:rsidRPr="00682CDC">
        <w:rPr>
          <w:rFonts w:ascii="Garamond" w:eastAsia="Times New Roman" w:hAnsi="Garamond" w:cs="Arial"/>
        </w:rPr>
        <w:t xml:space="preserve">he </w:t>
      </w:r>
      <w:r w:rsidR="7B926AEF" w:rsidRPr="2CE2A9AC">
        <w:rPr>
          <w:rFonts w:ascii="Garamond" w:eastAsia="Times New Roman" w:hAnsi="Garamond" w:cs="Arial"/>
        </w:rPr>
        <w:t>Suomi</w:t>
      </w:r>
      <w:r w:rsidR="01A7014D" w:rsidRPr="2CE2A9AC">
        <w:rPr>
          <w:rFonts w:ascii="Garamond" w:eastAsia="Times New Roman" w:hAnsi="Garamond" w:cs="Arial"/>
        </w:rPr>
        <w:t xml:space="preserve"> </w:t>
      </w:r>
      <w:r w:rsidR="3C14EE24" w:rsidRPr="2036FBFA">
        <w:rPr>
          <w:rFonts w:ascii="Garamond" w:eastAsia="Times New Roman" w:hAnsi="Garamond" w:cs="Arial"/>
        </w:rPr>
        <w:t xml:space="preserve">NPP </w:t>
      </w:r>
      <w:r w:rsidR="72F985D7" w:rsidRPr="00682CDC">
        <w:rPr>
          <w:rFonts w:ascii="Garamond" w:eastAsia="Times New Roman" w:hAnsi="Garamond" w:cs="Arial"/>
        </w:rPr>
        <w:t>VIIRS observations to</w:t>
      </w:r>
      <w:r w:rsidR="63D1E9AD" w:rsidRPr="00682CDC">
        <w:rPr>
          <w:rFonts w:ascii="Garamond" w:eastAsia="Times New Roman" w:hAnsi="Garamond" w:cs="Arial"/>
        </w:rPr>
        <w:t xml:space="preserve"> produce </w:t>
      </w:r>
      <w:r w:rsidR="0B03493E" w:rsidRPr="00682CDC">
        <w:rPr>
          <w:rFonts w:ascii="Garamond" w:eastAsia="Times New Roman" w:hAnsi="Garamond" w:cs="Arial"/>
        </w:rPr>
        <w:t>chlorophyll</w:t>
      </w:r>
      <w:r w:rsidR="63D1E9AD" w:rsidRPr="00682CDC">
        <w:rPr>
          <w:rFonts w:ascii="Garamond" w:eastAsia="Times New Roman" w:hAnsi="Garamond" w:cs="Arial"/>
        </w:rPr>
        <w:t>-a</w:t>
      </w:r>
      <w:r w:rsidR="0B03493E" w:rsidRPr="00682CDC">
        <w:rPr>
          <w:rFonts w:ascii="Garamond" w:eastAsia="Times New Roman" w:hAnsi="Garamond" w:cs="Arial"/>
        </w:rPr>
        <w:t xml:space="preserve"> indices </w:t>
      </w:r>
      <w:r w:rsidR="2CA61945" w:rsidRPr="27CB2209">
        <w:rPr>
          <w:rFonts w:ascii="Garamond" w:eastAsia="Times New Roman" w:hAnsi="Garamond" w:cs="Arial"/>
        </w:rPr>
        <w:t>which were</w:t>
      </w:r>
      <w:r w:rsidR="40128F80" w:rsidRPr="27CB2209">
        <w:rPr>
          <w:rFonts w:ascii="Garamond" w:eastAsia="Times New Roman" w:hAnsi="Garamond" w:cs="Arial"/>
        </w:rPr>
        <w:t>,</w:t>
      </w:r>
      <w:r w:rsidR="2CA61945" w:rsidRPr="27CB2209">
        <w:rPr>
          <w:rFonts w:ascii="Garamond" w:eastAsia="Times New Roman" w:hAnsi="Garamond" w:cs="Arial"/>
        </w:rPr>
        <w:t xml:space="preserve"> in turn</w:t>
      </w:r>
      <w:r w:rsidR="4CB613BB" w:rsidRPr="27CB2209">
        <w:rPr>
          <w:rFonts w:ascii="Garamond" w:eastAsia="Times New Roman" w:hAnsi="Garamond" w:cs="Arial"/>
        </w:rPr>
        <w:t>,</w:t>
      </w:r>
      <w:r w:rsidR="2CA61945" w:rsidRPr="27CB2209">
        <w:rPr>
          <w:rFonts w:ascii="Garamond" w:eastAsia="Times New Roman" w:hAnsi="Garamond" w:cs="Arial"/>
        </w:rPr>
        <w:t xml:space="preserve"> </w:t>
      </w:r>
      <w:r w:rsidR="1F951F69" w:rsidRPr="27CB2209">
        <w:rPr>
          <w:rFonts w:ascii="Garamond" w:eastAsia="Times New Roman" w:hAnsi="Garamond" w:cs="Arial"/>
        </w:rPr>
        <w:t>analyzed</w:t>
      </w:r>
      <w:r w:rsidR="2CA61945" w:rsidRPr="27CB2209">
        <w:rPr>
          <w:rFonts w:ascii="Garamond" w:eastAsia="Times New Roman" w:hAnsi="Garamond" w:cs="Arial"/>
        </w:rPr>
        <w:t xml:space="preserve"> </w:t>
      </w:r>
      <w:r w:rsidR="55B3B26E" w:rsidRPr="27CB2209">
        <w:rPr>
          <w:rFonts w:ascii="Garamond" w:eastAsia="Times New Roman" w:hAnsi="Garamond" w:cs="Arial"/>
        </w:rPr>
        <w:t xml:space="preserve">to test </w:t>
      </w:r>
      <w:r w:rsidR="51543100" w:rsidRPr="2CE2A9AC">
        <w:rPr>
          <w:rFonts w:ascii="Garamond" w:eastAsia="Times New Roman" w:hAnsi="Garamond" w:cs="Arial"/>
        </w:rPr>
        <w:t>each</w:t>
      </w:r>
      <w:r w:rsidR="39940D04" w:rsidRPr="27CB2209">
        <w:rPr>
          <w:rFonts w:ascii="Garamond" w:eastAsia="Times New Roman" w:hAnsi="Garamond" w:cs="Arial"/>
        </w:rPr>
        <w:t xml:space="preserve"> sensors’</w:t>
      </w:r>
      <w:r w:rsidR="55B3B26E" w:rsidRPr="27CB2209">
        <w:rPr>
          <w:rFonts w:ascii="Garamond" w:eastAsia="Times New Roman" w:hAnsi="Garamond" w:cs="Arial"/>
        </w:rPr>
        <w:t xml:space="preserve"> capability of </w:t>
      </w:r>
      <w:r w:rsidR="3420BFCA" w:rsidRPr="2CE2A9AC">
        <w:rPr>
          <w:rFonts w:ascii="Garamond" w:eastAsia="Times New Roman" w:hAnsi="Garamond" w:cs="Arial"/>
        </w:rPr>
        <w:t>accurately</w:t>
      </w:r>
      <w:r w:rsidR="498EFACB" w:rsidRPr="2CE2A9AC">
        <w:rPr>
          <w:rFonts w:ascii="Garamond" w:eastAsia="Times New Roman" w:hAnsi="Garamond" w:cs="Arial"/>
        </w:rPr>
        <w:t xml:space="preserve"> </w:t>
      </w:r>
      <w:r w:rsidR="6E71E494" w:rsidRPr="27CB2209">
        <w:rPr>
          <w:rFonts w:ascii="Garamond" w:eastAsia="Times New Roman" w:hAnsi="Garamond" w:cs="Arial"/>
        </w:rPr>
        <w:t>identifying</w:t>
      </w:r>
      <w:r w:rsidR="55B3B26E" w:rsidRPr="27CB2209">
        <w:rPr>
          <w:rFonts w:ascii="Garamond" w:eastAsia="Times New Roman" w:hAnsi="Garamond" w:cs="Arial"/>
        </w:rPr>
        <w:t xml:space="preserve"> </w:t>
      </w:r>
      <w:r w:rsidR="55B3B26E" w:rsidRPr="27CB2209">
        <w:rPr>
          <w:rFonts w:ascii="Garamond" w:eastAsia="Times New Roman" w:hAnsi="Garamond" w:cs="Arial"/>
          <w:i/>
          <w:iCs/>
        </w:rPr>
        <w:t xml:space="preserve">L. </w:t>
      </w:r>
      <w:proofErr w:type="spellStart"/>
      <w:r w:rsidR="0B03493E" w:rsidRPr="00682CDC">
        <w:rPr>
          <w:rFonts w:ascii="Garamond" w:eastAsia="Times New Roman" w:hAnsi="Garamond" w:cs="Arial"/>
          <w:i/>
          <w:iCs/>
        </w:rPr>
        <w:t>polyedra</w:t>
      </w:r>
      <w:proofErr w:type="spellEnd"/>
      <w:r w:rsidR="0B03493E" w:rsidRPr="00682CDC">
        <w:rPr>
          <w:rFonts w:ascii="Garamond" w:eastAsia="Times New Roman" w:hAnsi="Garamond" w:cs="Arial"/>
        </w:rPr>
        <w:t xml:space="preserve"> </w:t>
      </w:r>
      <w:r w:rsidR="2A96EFC1" w:rsidRPr="27CB2209">
        <w:rPr>
          <w:rFonts w:ascii="Garamond" w:eastAsia="Times New Roman" w:hAnsi="Garamond" w:cs="Arial"/>
        </w:rPr>
        <w:t xml:space="preserve">blooms. These </w:t>
      </w:r>
      <w:r w:rsidR="2E4350D9" w:rsidRPr="27CB2209">
        <w:rPr>
          <w:rFonts w:ascii="Garamond" w:eastAsia="Times New Roman" w:hAnsi="Garamond" w:cs="Arial"/>
        </w:rPr>
        <w:t xml:space="preserve">results were then </w:t>
      </w:r>
      <w:r w:rsidR="2E33EDD9" w:rsidRPr="2CE2A9AC">
        <w:rPr>
          <w:rFonts w:ascii="Garamond" w:eastAsia="Times New Roman" w:hAnsi="Garamond" w:cs="Arial"/>
        </w:rPr>
        <w:t>compared</w:t>
      </w:r>
      <w:r w:rsidR="2E4350D9" w:rsidRPr="27CB2209">
        <w:rPr>
          <w:rFonts w:ascii="Garamond" w:eastAsia="Times New Roman" w:hAnsi="Garamond" w:cs="Arial"/>
        </w:rPr>
        <w:t xml:space="preserve"> agains</w:t>
      </w:r>
      <w:r w:rsidR="37FA7F0A" w:rsidRPr="27CB2209">
        <w:rPr>
          <w:rFonts w:ascii="Garamond" w:eastAsia="Times New Roman" w:hAnsi="Garamond" w:cs="Arial"/>
        </w:rPr>
        <w:t>t the GCOM-C</w:t>
      </w:r>
      <w:r w:rsidR="00075F72">
        <w:rPr>
          <w:rFonts w:ascii="Garamond" w:eastAsia="Times New Roman" w:hAnsi="Garamond" w:cs="Arial"/>
        </w:rPr>
        <w:t xml:space="preserve"> </w:t>
      </w:r>
      <w:r w:rsidR="37FA7F0A" w:rsidRPr="27CB2209">
        <w:rPr>
          <w:rFonts w:ascii="Garamond" w:eastAsia="Times New Roman" w:hAnsi="Garamond" w:cs="Arial"/>
        </w:rPr>
        <w:t xml:space="preserve">SGLI imagery, </w:t>
      </w:r>
      <w:r w:rsidR="6DC43CB2" w:rsidRPr="2CE2A9AC">
        <w:rPr>
          <w:rFonts w:ascii="Garamond" w:eastAsia="Times New Roman" w:hAnsi="Garamond" w:cs="Arial"/>
        </w:rPr>
        <w:t>previously proven</w:t>
      </w:r>
      <w:r w:rsidR="37FA7F0A" w:rsidRPr="27CB2209">
        <w:rPr>
          <w:rFonts w:ascii="Garamond" w:eastAsia="Times New Roman" w:hAnsi="Garamond" w:cs="Arial"/>
        </w:rPr>
        <w:t xml:space="preserve"> to identify </w:t>
      </w:r>
      <w:r w:rsidR="37FA7F0A" w:rsidRPr="27CB2209">
        <w:rPr>
          <w:rFonts w:ascii="Garamond" w:eastAsia="Times New Roman" w:hAnsi="Garamond" w:cs="Arial"/>
          <w:i/>
          <w:iCs/>
        </w:rPr>
        <w:t xml:space="preserve">L. </w:t>
      </w:r>
      <w:proofErr w:type="spellStart"/>
      <w:r w:rsidR="37FA7F0A" w:rsidRPr="27CB2209">
        <w:rPr>
          <w:rFonts w:ascii="Garamond" w:eastAsia="Times New Roman" w:hAnsi="Garamond" w:cs="Arial"/>
          <w:i/>
          <w:iCs/>
        </w:rPr>
        <w:t>polyedra</w:t>
      </w:r>
      <w:proofErr w:type="spellEnd"/>
      <w:r w:rsidR="22ECA79F" w:rsidRPr="2CE2A9AC">
        <w:rPr>
          <w:rFonts w:ascii="Garamond" w:eastAsia="Times New Roman" w:hAnsi="Garamond" w:cs="Arial"/>
          <w:i/>
        </w:rPr>
        <w:t xml:space="preserve"> </w:t>
      </w:r>
      <w:r w:rsidR="53053F2A" w:rsidRPr="00682CDC">
        <w:rPr>
          <w:rFonts w:ascii="Garamond" w:eastAsia="Times New Roman" w:hAnsi="Garamond" w:cs="Arial"/>
        </w:rPr>
        <w:t xml:space="preserve">as outlined in </w:t>
      </w:r>
      <w:proofErr w:type="spellStart"/>
      <w:r w:rsidR="0025639D" w:rsidRPr="00682CDC">
        <w:rPr>
          <w:rFonts w:ascii="Garamond" w:eastAsia="Times New Roman" w:hAnsi="Garamond" w:cs="Arial"/>
        </w:rPr>
        <w:t>Kahru</w:t>
      </w:r>
      <w:proofErr w:type="spellEnd"/>
      <w:r w:rsidR="0025639D" w:rsidRPr="00682CDC">
        <w:rPr>
          <w:rFonts w:ascii="Garamond" w:eastAsia="Times New Roman" w:hAnsi="Garamond" w:cs="Arial"/>
        </w:rPr>
        <w:t xml:space="preserve"> et </w:t>
      </w:r>
      <w:r w:rsidR="0E70F7E1" w:rsidRPr="27CB2209">
        <w:rPr>
          <w:rFonts w:ascii="Garamond" w:eastAsia="Times New Roman" w:hAnsi="Garamond" w:cs="Arial"/>
        </w:rPr>
        <w:t>al</w:t>
      </w:r>
      <w:r w:rsidR="00264948" w:rsidRPr="76A05178">
        <w:rPr>
          <w:rFonts w:ascii="Garamond" w:eastAsia="Times New Roman" w:hAnsi="Garamond" w:cs="Arial"/>
        </w:rPr>
        <w:t>.</w:t>
      </w:r>
      <w:r w:rsidR="57060B4C" w:rsidRPr="76A05178">
        <w:rPr>
          <w:rFonts w:ascii="Garamond" w:eastAsia="Times New Roman" w:hAnsi="Garamond" w:cs="Arial"/>
        </w:rPr>
        <w:t xml:space="preserve"> (</w:t>
      </w:r>
      <w:r w:rsidR="0E70F7E1" w:rsidRPr="27CB2209">
        <w:rPr>
          <w:rFonts w:ascii="Garamond" w:eastAsia="Times New Roman" w:hAnsi="Garamond" w:cs="Arial"/>
        </w:rPr>
        <w:t>2021</w:t>
      </w:r>
      <w:r w:rsidR="3B2539BC" w:rsidRPr="76A05178">
        <w:rPr>
          <w:rFonts w:ascii="Garamond" w:eastAsia="Times New Roman" w:hAnsi="Garamond" w:cs="Arial"/>
        </w:rPr>
        <w:t>)</w:t>
      </w:r>
      <w:r w:rsidR="2BE59C90" w:rsidRPr="27CB2209">
        <w:rPr>
          <w:rFonts w:ascii="Garamond" w:eastAsia="Times New Roman" w:hAnsi="Garamond" w:cs="Arial"/>
        </w:rPr>
        <w:t xml:space="preserve"> to e</w:t>
      </w:r>
      <w:r w:rsidR="39BED5B9" w:rsidRPr="27CB2209">
        <w:rPr>
          <w:rFonts w:ascii="Garamond" w:eastAsia="Times New Roman" w:hAnsi="Garamond" w:cs="Arial"/>
        </w:rPr>
        <w:t>valuate</w:t>
      </w:r>
      <w:r w:rsidR="2BE59C90" w:rsidRPr="27CB2209">
        <w:rPr>
          <w:rFonts w:ascii="Garamond" w:eastAsia="Times New Roman" w:hAnsi="Garamond" w:cs="Arial"/>
        </w:rPr>
        <w:t xml:space="preserve"> the </w:t>
      </w:r>
      <w:r w:rsidR="37DADE8B" w:rsidRPr="2036FBFA">
        <w:rPr>
          <w:rFonts w:ascii="Garamond" w:eastAsia="Times New Roman" w:hAnsi="Garamond" w:cs="Arial"/>
        </w:rPr>
        <w:t>v</w:t>
      </w:r>
      <w:r w:rsidR="6BCAF5F5" w:rsidRPr="2036FBFA">
        <w:rPr>
          <w:rFonts w:ascii="Garamond" w:eastAsia="Times New Roman" w:hAnsi="Garamond" w:cs="Arial"/>
        </w:rPr>
        <w:t>iability</w:t>
      </w:r>
      <w:r w:rsidR="2BE59C90" w:rsidRPr="27CB2209">
        <w:rPr>
          <w:rFonts w:ascii="Garamond" w:eastAsia="Times New Roman" w:hAnsi="Garamond" w:cs="Arial"/>
        </w:rPr>
        <w:t xml:space="preserve"> of </w:t>
      </w:r>
      <w:r w:rsidR="688ED82A" w:rsidRPr="2CE2A9AC">
        <w:rPr>
          <w:rFonts w:ascii="Garamond" w:eastAsia="Times New Roman" w:hAnsi="Garamond" w:cs="Arial"/>
        </w:rPr>
        <w:t>the</w:t>
      </w:r>
      <w:r w:rsidR="44AAC7FD" w:rsidRPr="2CE2A9AC">
        <w:rPr>
          <w:rFonts w:ascii="Garamond" w:eastAsia="Times New Roman" w:hAnsi="Garamond" w:cs="Arial"/>
        </w:rPr>
        <w:t xml:space="preserve"> NASA</w:t>
      </w:r>
      <w:r w:rsidR="688ED82A" w:rsidRPr="2CE2A9AC">
        <w:rPr>
          <w:rFonts w:ascii="Garamond" w:eastAsia="Times New Roman" w:hAnsi="Garamond" w:cs="Arial"/>
        </w:rPr>
        <w:t xml:space="preserve"> </w:t>
      </w:r>
      <w:r w:rsidR="44AAC7FD" w:rsidRPr="2CE2A9AC">
        <w:rPr>
          <w:rFonts w:ascii="Garamond" w:eastAsia="Times New Roman" w:hAnsi="Garamond" w:cs="Arial"/>
        </w:rPr>
        <w:t>Earth</w:t>
      </w:r>
      <w:r w:rsidR="2BE59C90" w:rsidRPr="27CB2209">
        <w:rPr>
          <w:rFonts w:ascii="Garamond" w:eastAsia="Times New Roman" w:hAnsi="Garamond" w:cs="Arial"/>
        </w:rPr>
        <w:t xml:space="preserve"> </w:t>
      </w:r>
      <w:r w:rsidR="4B90BC2F" w:rsidRPr="27CB2209">
        <w:rPr>
          <w:rFonts w:ascii="Garamond" w:eastAsia="Times New Roman" w:hAnsi="Garamond" w:cs="Arial"/>
        </w:rPr>
        <w:t>observations</w:t>
      </w:r>
      <w:r w:rsidR="0E70F7E1" w:rsidRPr="27CB2209">
        <w:rPr>
          <w:rFonts w:ascii="Garamond" w:eastAsia="Times New Roman" w:hAnsi="Garamond" w:cs="Arial"/>
        </w:rPr>
        <w:t>.</w:t>
      </w:r>
      <w:r w:rsidR="0025639D" w:rsidRPr="00682CDC">
        <w:rPr>
          <w:rFonts w:ascii="Garamond" w:eastAsia="Times New Roman" w:hAnsi="Garamond" w:cs="Arial"/>
        </w:rPr>
        <w:t xml:space="preserve"> </w:t>
      </w:r>
      <w:r w:rsidR="16FA8638" w:rsidRPr="00682CDC">
        <w:rPr>
          <w:rFonts w:ascii="Garamond" w:eastAsia="Times New Roman" w:hAnsi="Garamond" w:cs="Arial"/>
        </w:rPr>
        <w:t>We</w:t>
      </w:r>
      <w:r w:rsidR="0025639D" w:rsidRPr="00682CDC">
        <w:rPr>
          <w:rFonts w:ascii="Garamond" w:eastAsia="Times New Roman" w:hAnsi="Garamond" w:cs="Arial"/>
        </w:rPr>
        <w:t xml:space="preserve"> </w:t>
      </w:r>
      <w:r w:rsidR="6A95CA3D" w:rsidRPr="76A05178">
        <w:rPr>
          <w:rFonts w:ascii="Garamond" w:eastAsia="Times New Roman" w:hAnsi="Garamond" w:cs="Arial"/>
        </w:rPr>
        <w:t>gathered</w:t>
      </w:r>
      <w:r w:rsidR="0025639D" w:rsidRPr="00682CDC">
        <w:rPr>
          <w:rFonts w:ascii="Garamond" w:eastAsia="Times New Roman" w:hAnsi="Garamond" w:cs="Arial"/>
        </w:rPr>
        <w:t xml:space="preserve"> </w:t>
      </w:r>
      <w:r w:rsidR="636AC16B" w:rsidRPr="00682CDC">
        <w:rPr>
          <w:rFonts w:ascii="Garamond" w:eastAsia="Times New Roman" w:hAnsi="Garamond" w:cs="Arial"/>
        </w:rPr>
        <w:t xml:space="preserve">data </w:t>
      </w:r>
      <w:r w:rsidR="1C2F5BEC" w:rsidRPr="76A05178">
        <w:rPr>
          <w:rFonts w:ascii="Garamond" w:eastAsia="Times New Roman" w:hAnsi="Garamond" w:cs="Arial"/>
        </w:rPr>
        <w:t>f</w:t>
      </w:r>
      <w:r w:rsidR="3AC929FC" w:rsidRPr="76A05178">
        <w:rPr>
          <w:rFonts w:ascii="Garamond" w:eastAsia="Times New Roman" w:hAnsi="Garamond" w:cs="Arial"/>
        </w:rPr>
        <w:t>or</w:t>
      </w:r>
      <w:r w:rsidR="636AC16B" w:rsidRPr="00682CDC">
        <w:rPr>
          <w:rFonts w:ascii="Garamond" w:eastAsia="Times New Roman" w:hAnsi="Garamond" w:cs="Arial"/>
        </w:rPr>
        <w:t xml:space="preserve"> </w:t>
      </w:r>
      <w:r w:rsidR="004F3F7D" w:rsidRPr="00682CDC">
        <w:rPr>
          <w:rFonts w:ascii="Garamond" w:eastAsia="Times New Roman" w:hAnsi="Garamond" w:cs="Arial"/>
        </w:rPr>
        <w:t xml:space="preserve">April </w:t>
      </w:r>
      <w:r w:rsidR="3AC929FC" w:rsidRPr="76A05178">
        <w:rPr>
          <w:rFonts w:ascii="Garamond" w:eastAsia="Times New Roman" w:hAnsi="Garamond" w:cs="Arial"/>
        </w:rPr>
        <w:t>1</w:t>
      </w:r>
      <w:r w:rsidR="3AC929FC" w:rsidRPr="76A05178">
        <w:rPr>
          <w:rFonts w:ascii="Garamond" w:eastAsia="Times New Roman" w:hAnsi="Garamond" w:cs="Arial"/>
          <w:vertAlign w:val="superscript"/>
        </w:rPr>
        <w:t>st</w:t>
      </w:r>
      <w:r w:rsidR="004F3F7D" w:rsidRPr="00682CDC">
        <w:rPr>
          <w:rFonts w:ascii="Garamond" w:eastAsia="Times New Roman" w:hAnsi="Garamond" w:cs="Arial"/>
        </w:rPr>
        <w:t xml:space="preserve"> to May </w:t>
      </w:r>
      <w:r w:rsidR="3AC929FC" w:rsidRPr="76A05178">
        <w:rPr>
          <w:rFonts w:ascii="Garamond" w:eastAsia="Times New Roman" w:hAnsi="Garamond" w:cs="Arial"/>
        </w:rPr>
        <w:t>31st</w:t>
      </w:r>
      <w:r w:rsidR="004F3F7D" w:rsidRPr="00682CDC">
        <w:rPr>
          <w:rFonts w:ascii="Garamond" w:eastAsia="Times New Roman" w:hAnsi="Garamond" w:cs="Arial"/>
        </w:rPr>
        <w:t xml:space="preserve"> of 2020</w:t>
      </w:r>
      <w:r w:rsidR="2FC0A1A4" w:rsidRPr="00682CDC">
        <w:rPr>
          <w:rFonts w:ascii="Garamond" w:eastAsia="Times New Roman" w:hAnsi="Garamond" w:cs="Arial"/>
        </w:rPr>
        <w:t xml:space="preserve">, </w:t>
      </w:r>
      <w:r w:rsidR="573FC1B0" w:rsidRPr="27CB2209">
        <w:rPr>
          <w:rFonts w:ascii="Garamond" w:eastAsia="Times New Roman" w:hAnsi="Garamond" w:cs="Arial"/>
        </w:rPr>
        <w:t>a</w:t>
      </w:r>
      <w:r w:rsidR="4774559D" w:rsidRPr="27CB2209">
        <w:rPr>
          <w:rFonts w:ascii="Garamond" w:eastAsia="Times New Roman" w:hAnsi="Garamond" w:cs="Arial"/>
        </w:rPr>
        <w:t xml:space="preserve"> </w:t>
      </w:r>
      <w:r w:rsidR="6FA08F15" w:rsidRPr="2CE2A9AC">
        <w:rPr>
          <w:rFonts w:ascii="Garamond" w:eastAsia="Times New Roman" w:hAnsi="Garamond" w:cs="Arial"/>
        </w:rPr>
        <w:t xml:space="preserve">previously </w:t>
      </w:r>
      <w:r w:rsidR="2FC0A1A4" w:rsidRPr="00682CDC">
        <w:rPr>
          <w:rFonts w:ascii="Garamond" w:eastAsia="Times New Roman" w:hAnsi="Garamond" w:cs="Arial"/>
        </w:rPr>
        <w:t xml:space="preserve">identified </w:t>
      </w:r>
      <w:r w:rsidR="260D563D" w:rsidRPr="2CE2A9AC">
        <w:rPr>
          <w:rFonts w:ascii="Garamond" w:eastAsia="Times New Roman" w:hAnsi="Garamond" w:cs="Arial"/>
        </w:rPr>
        <w:t xml:space="preserve">by </w:t>
      </w:r>
      <w:r w:rsidR="7325BC33" w:rsidRPr="2CE2A9AC">
        <w:rPr>
          <w:rFonts w:ascii="Garamond" w:eastAsia="Times New Roman" w:hAnsi="Garamond" w:cs="Arial"/>
        </w:rPr>
        <w:t>GCOM-C</w:t>
      </w:r>
      <w:r w:rsidR="5867F583" w:rsidRPr="2CE2A9AC">
        <w:rPr>
          <w:rFonts w:ascii="Garamond" w:eastAsia="Times New Roman" w:hAnsi="Garamond" w:cs="Arial"/>
        </w:rPr>
        <w:t xml:space="preserve"> </w:t>
      </w:r>
      <w:r w:rsidR="0744C49C" w:rsidRPr="27CB2209">
        <w:rPr>
          <w:rFonts w:ascii="Garamond" w:eastAsia="Times New Roman" w:hAnsi="Garamond" w:cs="Arial"/>
        </w:rPr>
        <w:t xml:space="preserve">period of </w:t>
      </w:r>
      <w:r w:rsidR="7525CBF6" w:rsidRPr="2CE2A9AC">
        <w:rPr>
          <w:rFonts w:ascii="Garamond" w:eastAsia="Times New Roman" w:hAnsi="Garamond" w:cs="Arial"/>
        </w:rPr>
        <w:t>algal</w:t>
      </w:r>
      <w:r w:rsidR="0FFE5DAD" w:rsidRPr="2CE2A9AC">
        <w:rPr>
          <w:rFonts w:ascii="Garamond" w:eastAsia="Times New Roman" w:hAnsi="Garamond" w:cs="Arial"/>
        </w:rPr>
        <w:t xml:space="preserve"> </w:t>
      </w:r>
      <w:r w:rsidR="2FC0A1A4" w:rsidRPr="00682CDC">
        <w:rPr>
          <w:rFonts w:ascii="Garamond" w:eastAsia="Times New Roman" w:hAnsi="Garamond" w:cs="Arial"/>
        </w:rPr>
        <w:t xml:space="preserve">bloom </w:t>
      </w:r>
      <w:r w:rsidR="6EB332FD" w:rsidRPr="27CB2209">
        <w:rPr>
          <w:rFonts w:ascii="Garamond" w:eastAsia="Times New Roman" w:hAnsi="Garamond" w:cs="Arial"/>
        </w:rPr>
        <w:t>for</w:t>
      </w:r>
      <w:r w:rsidR="004F3F7D" w:rsidRPr="00682CDC">
        <w:rPr>
          <w:rFonts w:ascii="Garamond" w:eastAsia="Times New Roman" w:hAnsi="Garamond" w:cs="Arial"/>
        </w:rPr>
        <w:t xml:space="preserve"> the southern California coast</w:t>
      </w:r>
      <w:r w:rsidR="25C92749" w:rsidRPr="2CE2A9AC">
        <w:rPr>
          <w:rFonts w:ascii="Garamond" w:eastAsia="Times New Roman" w:hAnsi="Garamond" w:cs="Arial"/>
        </w:rPr>
        <w:t>, with a geographic range</w:t>
      </w:r>
      <w:r w:rsidR="7EAD2D81" w:rsidRPr="27CB2209">
        <w:rPr>
          <w:rFonts w:ascii="Garamond" w:eastAsia="Times New Roman" w:hAnsi="Garamond" w:cs="Arial"/>
        </w:rPr>
        <w:t xml:space="preserve"> </w:t>
      </w:r>
      <w:r w:rsidR="004F3F7D" w:rsidRPr="00682CDC">
        <w:rPr>
          <w:rFonts w:ascii="Garamond" w:eastAsia="Times New Roman" w:hAnsi="Garamond" w:cs="Arial"/>
        </w:rPr>
        <w:t>from Point Conception</w:t>
      </w:r>
      <w:r w:rsidR="6B8CB09D" w:rsidRPr="2CE2A9AC">
        <w:rPr>
          <w:rFonts w:ascii="Garamond" w:eastAsia="Times New Roman" w:hAnsi="Garamond" w:cs="Arial"/>
        </w:rPr>
        <w:t xml:space="preserve">, CA to </w:t>
      </w:r>
      <w:r w:rsidR="483C31A3" w:rsidRPr="00682CDC">
        <w:rPr>
          <w:rFonts w:ascii="Garamond" w:eastAsia="Times New Roman" w:hAnsi="Garamond" w:cs="Arial"/>
        </w:rPr>
        <w:t xml:space="preserve">the </w:t>
      </w:r>
      <w:r w:rsidR="009233BD">
        <w:rPr>
          <w:rFonts w:ascii="Garamond" w:eastAsia="Times New Roman" w:hAnsi="Garamond" w:cs="Arial"/>
        </w:rPr>
        <w:t>s</w:t>
      </w:r>
      <w:r w:rsidR="6B8CB09D" w:rsidRPr="76A05178">
        <w:rPr>
          <w:rFonts w:ascii="Garamond" w:eastAsia="Times New Roman" w:hAnsi="Garamond" w:cs="Arial"/>
        </w:rPr>
        <w:t>outhern</w:t>
      </w:r>
      <w:r w:rsidR="30617640" w:rsidRPr="00682CDC">
        <w:rPr>
          <w:rFonts w:ascii="Garamond" w:eastAsia="Times New Roman" w:hAnsi="Garamond" w:cs="Arial"/>
        </w:rPr>
        <w:t xml:space="preserve"> California </w:t>
      </w:r>
      <w:r w:rsidR="6B8CB09D" w:rsidRPr="2CE2A9AC">
        <w:rPr>
          <w:rFonts w:ascii="Garamond" w:eastAsia="Times New Roman" w:hAnsi="Garamond" w:cs="Arial"/>
        </w:rPr>
        <w:t>border</w:t>
      </w:r>
      <w:r w:rsidR="59EE0A7C" w:rsidRPr="2036FBFA">
        <w:rPr>
          <w:rFonts w:ascii="Garamond" w:eastAsia="Times New Roman" w:hAnsi="Garamond" w:cs="Arial"/>
        </w:rPr>
        <w:t xml:space="preserve"> with Mexico (</w:t>
      </w:r>
      <w:r w:rsidR="59EE0A7C" w:rsidRPr="69C60C8E">
        <w:rPr>
          <w:rFonts w:ascii="Garamond" w:eastAsia="Times New Roman" w:hAnsi="Garamond" w:cs="Arial"/>
          <w:i/>
        </w:rPr>
        <w:t>Figure 1</w:t>
      </w:r>
      <w:r w:rsidR="59EE0A7C" w:rsidRPr="2036FBFA">
        <w:rPr>
          <w:rFonts w:ascii="Garamond" w:eastAsia="Times New Roman" w:hAnsi="Garamond" w:cs="Arial"/>
        </w:rPr>
        <w:t>)</w:t>
      </w:r>
      <w:r w:rsidR="4E325F8C" w:rsidRPr="2036FBFA">
        <w:rPr>
          <w:rFonts w:ascii="Garamond" w:eastAsia="Times New Roman" w:hAnsi="Garamond" w:cs="Arial"/>
        </w:rPr>
        <w:t>.</w:t>
      </w:r>
      <w:r w:rsidR="5683ED8D" w:rsidRPr="2CE2A9AC">
        <w:rPr>
          <w:rFonts w:ascii="Garamond" w:eastAsia="Times New Roman" w:hAnsi="Garamond" w:cs="Arial"/>
        </w:rPr>
        <w:t xml:space="preserve"> </w:t>
      </w:r>
    </w:p>
    <w:p w14:paraId="0CF9D9E3" w14:textId="23508701" w:rsidR="6BD4C1F1" w:rsidRDefault="6BD4C1F1" w:rsidP="6BD4C1F1">
      <w:pPr>
        <w:spacing w:after="0" w:line="240" w:lineRule="auto"/>
        <w:rPr>
          <w:rFonts w:ascii="Garamond" w:eastAsia="Times New Roman" w:hAnsi="Garamond" w:cs="Arial"/>
        </w:rPr>
      </w:pPr>
    </w:p>
    <w:p w14:paraId="2A8491D4" w14:textId="1C86401B" w:rsidR="536EBB8C" w:rsidRPr="00682CDC" w:rsidRDefault="536EBB8C" w:rsidP="005F3A9A">
      <w:pPr>
        <w:spacing w:after="0" w:line="240" w:lineRule="auto"/>
        <w:rPr>
          <w:rFonts w:ascii="Garamond" w:eastAsia="Times New Roman" w:hAnsi="Garamond" w:cs="Arial"/>
        </w:rPr>
      </w:pPr>
      <w:r w:rsidRPr="00682CDC">
        <w:rPr>
          <w:rFonts w:ascii="Garamond" w:eastAsia="Garamond" w:hAnsi="Garamond" w:cs="Garamond"/>
        </w:rPr>
        <w:t xml:space="preserve">Table 1. </w:t>
      </w:r>
      <w:r w:rsidRPr="00682CDC">
        <w:rPr>
          <w:rFonts w:ascii="Garamond" w:eastAsia="Garamond" w:hAnsi="Garamond" w:cs="Garamond"/>
          <w:i/>
          <w:iCs/>
        </w:rPr>
        <w:t>Remote sensing data used.</w:t>
      </w:r>
    </w:p>
    <w:tbl>
      <w:tblPr>
        <w:tblW w:w="9360" w:type="dxa"/>
        <w:tblLayout w:type="fixed"/>
        <w:tblLook w:val="06A0" w:firstRow="1" w:lastRow="0" w:firstColumn="1" w:lastColumn="0" w:noHBand="1" w:noVBand="1"/>
      </w:tblPr>
      <w:tblGrid>
        <w:gridCol w:w="1434"/>
        <w:gridCol w:w="2558"/>
        <w:gridCol w:w="2159"/>
        <w:gridCol w:w="3209"/>
      </w:tblGrid>
      <w:tr w:rsidR="5C52B22A" w:rsidRPr="00682CDC" w14:paraId="35875CA9" w14:textId="77777777" w:rsidTr="00C155DB">
        <w:tc>
          <w:tcPr>
            <w:tcW w:w="14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74BFE3DA" w14:textId="10C63307" w:rsidR="5C52B22A" w:rsidRPr="00682CDC" w:rsidRDefault="5C52B22A" w:rsidP="5C52B22A">
            <w:pPr>
              <w:jc w:val="center"/>
              <w:rPr>
                <w:rFonts w:ascii="Garamond" w:hAnsi="Garamond"/>
              </w:rPr>
            </w:pPr>
            <w:r w:rsidRPr="00682CDC">
              <w:rPr>
                <w:rFonts w:ascii="Garamond" w:eastAsia="Garamond" w:hAnsi="Garamond" w:cs="Garamond"/>
                <w:b/>
                <w:bCs/>
              </w:rPr>
              <w:t>Sensor</w:t>
            </w:r>
          </w:p>
        </w:tc>
        <w:tc>
          <w:tcPr>
            <w:tcW w:w="255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6898DF72" w14:textId="5F809E2C" w:rsidR="5C52B22A" w:rsidRPr="00682CDC" w:rsidRDefault="5C52B22A" w:rsidP="5C52B22A">
            <w:pPr>
              <w:jc w:val="center"/>
              <w:rPr>
                <w:rFonts w:ascii="Garamond" w:hAnsi="Garamond"/>
              </w:rPr>
            </w:pPr>
            <w:r w:rsidRPr="00682CDC">
              <w:rPr>
                <w:rFonts w:ascii="Garamond" w:eastAsia="Garamond" w:hAnsi="Garamond" w:cs="Garamond"/>
                <w:b/>
                <w:bCs/>
                <w:color w:val="000000" w:themeColor="text1"/>
              </w:rPr>
              <w:t>Processing Level</w:t>
            </w:r>
          </w:p>
        </w:tc>
        <w:tc>
          <w:tcPr>
            <w:tcW w:w="21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5821E37C" w14:textId="10130B72" w:rsidR="5C52B22A" w:rsidRPr="00682CDC" w:rsidRDefault="5C52B22A" w:rsidP="5C52B22A">
            <w:pPr>
              <w:jc w:val="center"/>
              <w:rPr>
                <w:rFonts w:ascii="Garamond" w:hAnsi="Garamond"/>
              </w:rPr>
            </w:pPr>
            <w:r w:rsidRPr="00682CDC">
              <w:rPr>
                <w:rFonts w:ascii="Garamond" w:eastAsia="Garamond" w:hAnsi="Garamond" w:cs="Garamond"/>
                <w:b/>
                <w:bCs/>
                <w:color w:val="000000" w:themeColor="text1"/>
              </w:rPr>
              <w:t>Data Provider</w:t>
            </w:r>
          </w:p>
        </w:tc>
        <w:tc>
          <w:tcPr>
            <w:tcW w:w="32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4A9D411A" w14:textId="34BB0FF9" w:rsidR="5C52B22A" w:rsidRPr="00682CDC" w:rsidRDefault="5C52B22A" w:rsidP="5C52B22A">
            <w:pPr>
              <w:jc w:val="center"/>
              <w:rPr>
                <w:rFonts w:ascii="Garamond" w:hAnsi="Garamond"/>
              </w:rPr>
            </w:pPr>
            <w:r w:rsidRPr="00682CDC">
              <w:rPr>
                <w:rFonts w:ascii="Garamond" w:eastAsia="Garamond" w:hAnsi="Garamond" w:cs="Garamond"/>
                <w:b/>
                <w:bCs/>
                <w:color w:val="000000" w:themeColor="text1"/>
              </w:rPr>
              <w:t xml:space="preserve">GEE </w:t>
            </w:r>
            <w:proofErr w:type="spellStart"/>
            <w:r w:rsidRPr="00682CDC">
              <w:rPr>
                <w:rFonts w:ascii="Garamond" w:eastAsia="Garamond" w:hAnsi="Garamond" w:cs="Garamond"/>
                <w:b/>
                <w:bCs/>
                <w:color w:val="000000" w:themeColor="text1"/>
              </w:rPr>
              <w:t>ImageCollection</w:t>
            </w:r>
            <w:proofErr w:type="spellEnd"/>
            <w:r w:rsidRPr="00682CDC">
              <w:rPr>
                <w:rFonts w:ascii="Garamond" w:eastAsia="Garamond" w:hAnsi="Garamond" w:cs="Garamond"/>
                <w:b/>
                <w:bCs/>
                <w:color w:val="000000" w:themeColor="text1"/>
              </w:rPr>
              <w:t xml:space="preserve"> ID</w:t>
            </w:r>
          </w:p>
        </w:tc>
      </w:tr>
      <w:tr w:rsidR="00C155DB" w:rsidRPr="006B6CB0" w14:paraId="7E813B57" w14:textId="77777777" w:rsidTr="00C155DB">
        <w:tc>
          <w:tcPr>
            <w:tcW w:w="14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13EAFAC" w14:textId="5633AF9C" w:rsidR="00C155DB" w:rsidRPr="00682CDC" w:rsidRDefault="00C155DB" w:rsidP="00C155DB">
            <w:pPr>
              <w:rPr>
                <w:rFonts w:ascii="Garamond" w:eastAsia="Garamond" w:hAnsi="Garamond" w:cs="Garamond"/>
              </w:rPr>
            </w:pPr>
            <w:r w:rsidRPr="00682CDC">
              <w:rPr>
                <w:rFonts w:ascii="Garamond" w:eastAsia="Garamond" w:hAnsi="Garamond" w:cs="Garamond"/>
              </w:rPr>
              <w:t>Aqua MODIS</w:t>
            </w:r>
          </w:p>
        </w:tc>
        <w:tc>
          <w:tcPr>
            <w:tcW w:w="255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BE565D0" w14:textId="68B7DE53" w:rsidR="00C155DB" w:rsidRPr="00682CDC" w:rsidRDefault="00C155DB" w:rsidP="00C155DB">
            <w:pPr>
              <w:rPr>
                <w:rFonts w:ascii="Garamond" w:hAnsi="Garamond"/>
              </w:rPr>
            </w:pPr>
            <w:r w:rsidRPr="00682CDC">
              <w:rPr>
                <w:rFonts w:ascii="Garamond" w:eastAsia="Garamond" w:hAnsi="Garamond" w:cs="Garamond"/>
              </w:rPr>
              <w:t>Level 3 Standard Mapped Image</w:t>
            </w:r>
          </w:p>
        </w:tc>
        <w:tc>
          <w:tcPr>
            <w:tcW w:w="215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6F30128" w14:textId="4FEF15CA" w:rsidR="00C155DB" w:rsidRPr="00682CDC" w:rsidRDefault="00C155DB" w:rsidP="00C155DB">
            <w:pPr>
              <w:rPr>
                <w:rFonts w:ascii="Garamond" w:hAnsi="Garamond"/>
              </w:rPr>
            </w:pPr>
            <w:r w:rsidRPr="00682CDC">
              <w:rPr>
                <w:rFonts w:ascii="Garamond" w:eastAsia="Garamond" w:hAnsi="Garamond" w:cs="Garamond"/>
              </w:rPr>
              <w:t xml:space="preserve">NASA Ocean Biology Processing Group </w:t>
            </w:r>
          </w:p>
        </w:tc>
        <w:tc>
          <w:tcPr>
            <w:tcW w:w="320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799730B" w14:textId="5F65EC48" w:rsidR="00C155DB" w:rsidRPr="00080F4D" w:rsidRDefault="64F39D64" w:rsidP="00C155DB">
            <w:pPr>
              <w:rPr>
                <w:rFonts w:ascii="Garamond" w:eastAsia="Garamond" w:hAnsi="Garamond" w:cs="Garamond"/>
                <w:lang w:val="es-ES"/>
              </w:rPr>
            </w:pPr>
            <w:r w:rsidRPr="00080F4D">
              <w:rPr>
                <w:rFonts w:ascii="Garamond" w:eastAsia="Garamond" w:hAnsi="Garamond" w:cs="Garamond"/>
                <w:lang w:val="es-ES"/>
              </w:rPr>
              <w:t>NASA/OCEANDATA/MODIS-Aqua/L3SMI</w:t>
            </w:r>
          </w:p>
        </w:tc>
      </w:tr>
      <w:tr w:rsidR="00C155DB" w:rsidRPr="00682CDC" w14:paraId="147C64BF" w14:textId="77777777" w:rsidTr="00C155DB">
        <w:tc>
          <w:tcPr>
            <w:tcW w:w="14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F2658C7" w14:textId="3D5D06DA" w:rsidR="00C155DB" w:rsidRPr="00682CDC" w:rsidRDefault="6465BC93" w:rsidP="00C155DB">
            <w:pPr>
              <w:rPr>
                <w:rFonts w:ascii="Garamond" w:eastAsia="Garamond" w:hAnsi="Garamond" w:cs="Garamond"/>
              </w:rPr>
            </w:pPr>
            <w:r w:rsidRPr="075EC968">
              <w:rPr>
                <w:rFonts w:ascii="Garamond" w:eastAsia="Garamond" w:hAnsi="Garamond" w:cs="Garamond"/>
              </w:rPr>
              <w:t>Suomi</w:t>
            </w:r>
            <w:r w:rsidR="46B5E506" w:rsidRPr="075EC968">
              <w:rPr>
                <w:rFonts w:ascii="Garamond" w:eastAsia="Garamond" w:hAnsi="Garamond" w:cs="Garamond"/>
              </w:rPr>
              <w:t xml:space="preserve"> NPP VIIRS</w:t>
            </w:r>
          </w:p>
        </w:tc>
        <w:tc>
          <w:tcPr>
            <w:tcW w:w="255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CCA2E04" w14:textId="3DCB99E4" w:rsidR="00C155DB" w:rsidRPr="00682CDC" w:rsidRDefault="00D81E63" w:rsidP="00C155DB">
            <w:pPr>
              <w:rPr>
                <w:rFonts w:ascii="Garamond" w:hAnsi="Garamond"/>
              </w:rPr>
            </w:pPr>
            <w:r w:rsidRPr="00682CDC">
              <w:rPr>
                <w:rFonts w:ascii="Garamond" w:eastAsia="Garamond" w:hAnsi="Garamond" w:cs="Garamond"/>
              </w:rPr>
              <w:t>Level 2 Surface Reflectance</w:t>
            </w:r>
          </w:p>
        </w:tc>
        <w:tc>
          <w:tcPr>
            <w:tcW w:w="215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29575B0" w14:textId="1B3EE32E" w:rsidR="00C155DB" w:rsidRPr="00682CDC" w:rsidRDefault="00D81E63" w:rsidP="00C155DB">
            <w:pPr>
              <w:rPr>
                <w:rFonts w:ascii="Garamond" w:hAnsi="Garamond"/>
              </w:rPr>
            </w:pPr>
            <w:r w:rsidRPr="00682CDC">
              <w:rPr>
                <w:rFonts w:ascii="Garamond" w:eastAsia="Garamond" w:hAnsi="Garamond" w:cs="Garamond"/>
              </w:rPr>
              <w:t xml:space="preserve">NASA </w:t>
            </w:r>
            <w:r w:rsidR="0048128F" w:rsidRPr="00682CDC">
              <w:rPr>
                <w:rFonts w:ascii="Garamond" w:eastAsia="Garamond" w:hAnsi="Garamond" w:cs="Garamond"/>
              </w:rPr>
              <w:t xml:space="preserve">Land Product </w:t>
            </w:r>
            <w:r w:rsidR="00A46A33" w:rsidRPr="00682CDC">
              <w:rPr>
                <w:rFonts w:ascii="Garamond" w:eastAsia="Garamond" w:hAnsi="Garamond" w:cs="Garamond"/>
              </w:rPr>
              <w:t xml:space="preserve">(LP) Distributed Active Archive Center (DAAC) </w:t>
            </w:r>
            <w:r w:rsidR="000338B4" w:rsidRPr="00682CDC">
              <w:rPr>
                <w:rFonts w:ascii="Garamond" w:eastAsia="Garamond" w:hAnsi="Garamond" w:cs="Garamond"/>
              </w:rPr>
              <w:t>United States Geologic Survey (USGS) Earth Resources Observations &amp; Science Center (EROS)</w:t>
            </w:r>
          </w:p>
        </w:tc>
        <w:tc>
          <w:tcPr>
            <w:tcW w:w="320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4E06F64" w14:textId="5939D129" w:rsidR="00C155DB" w:rsidRPr="00682CDC" w:rsidRDefault="0048128F" w:rsidP="00C155DB">
            <w:pPr>
              <w:rPr>
                <w:rFonts w:ascii="Garamond" w:hAnsi="Garamond"/>
                <w:lang w:val="fr-FR"/>
              </w:rPr>
            </w:pPr>
            <w:r w:rsidRPr="00682CDC">
              <w:rPr>
                <w:rFonts w:ascii="Garamond" w:hAnsi="Garamond"/>
                <w:lang w:val="fr-FR"/>
              </w:rPr>
              <w:t>NOAA/VIIRS/001/VNP09GA</w:t>
            </w:r>
          </w:p>
        </w:tc>
      </w:tr>
      <w:tr w:rsidR="00C155DB" w:rsidRPr="00682CDC" w14:paraId="15261600" w14:textId="77777777" w:rsidTr="00C155DB">
        <w:tc>
          <w:tcPr>
            <w:tcW w:w="14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8968EA5" w14:textId="4C1BC05E" w:rsidR="00C155DB" w:rsidRPr="00682CDC" w:rsidRDefault="00C31CDC" w:rsidP="00C155DB">
            <w:pPr>
              <w:rPr>
                <w:rFonts w:ascii="Garamond" w:hAnsi="Garamond"/>
              </w:rPr>
            </w:pPr>
            <w:r w:rsidRPr="00682CDC">
              <w:rPr>
                <w:rFonts w:ascii="Garamond" w:eastAsia="Garamond" w:hAnsi="Garamond" w:cs="Garamond"/>
              </w:rPr>
              <w:t>GCOM-C SGLI</w:t>
            </w:r>
          </w:p>
        </w:tc>
        <w:tc>
          <w:tcPr>
            <w:tcW w:w="255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824AFE9" w14:textId="1D6EFA22" w:rsidR="00C155DB" w:rsidRPr="00682CDC" w:rsidRDefault="7EA3888C" w:rsidP="369331C0">
            <w:pPr>
              <w:rPr>
                <w:rFonts w:ascii="Garamond" w:eastAsia="Garamond" w:hAnsi="Garamond" w:cs="Garamond"/>
              </w:rPr>
            </w:pPr>
            <w:r w:rsidRPr="00682CDC">
              <w:rPr>
                <w:rFonts w:ascii="Garamond" w:eastAsia="Garamond" w:hAnsi="Garamond" w:cs="Garamond"/>
              </w:rPr>
              <w:t>Level 3 Normalized Water Leaving Radiance</w:t>
            </w:r>
          </w:p>
          <w:p w14:paraId="5FF9A565" w14:textId="0C7E6FCE" w:rsidR="00C155DB" w:rsidRPr="00682CDC" w:rsidRDefault="231F9BE8" w:rsidP="00C155DB">
            <w:pPr>
              <w:rPr>
                <w:rFonts w:ascii="Garamond" w:eastAsia="Garamond" w:hAnsi="Garamond" w:cs="Garamond"/>
              </w:rPr>
            </w:pPr>
            <w:r w:rsidRPr="00682CDC">
              <w:rPr>
                <w:rFonts w:ascii="Garamond" w:eastAsia="Garamond" w:hAnsi="Garamond" w:cs="Garamond"/>
              </w:rPr>
              <w:t>Level 3 Chlorophyll-a Concentration (V1)</w:t>
            </w:r>
          </w:p>
        </w:tc>
        <w:tc>
          <w:tcPr>
            <w:tcW w:w="215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78FC944" w14:textId="10396437" w:rsidR="231F9BE8" w:rsidRPr="00682CDC" w:rsidRDefault="231F9BE8" w:rsidP="369331C0">
            <w:pPr>
              <w:rPr>
                <w:rFonts w:ascii="Garamond" w:eastAsia="Garamond" w:hAnsi="Garamond" w:cs="Garamond"/>
              </w:rPr>
            </w:pPr>
            <w:r w:rsidRPr="00682CDC">
              <w:rPr>
                <w:rFonts w:ascii="Garamond" w:eastAsia="Garamond" w:hAnsi="Garamond" w:cs="Garamond"/>
              </w:rPr>
              <w:t xml:space="preserve">Japanese Aerospace Exploration Agency (JAXA) G-Portal </w:t>
            </w:r>
          </w:p>
          <w:p w14:paraId="3209CEDA" w14:textId="47EF9F91" w:rsidR="00C155DB" w:rsidRPr="00682CDC" w:rsidRDefault="65704CAF" w:rsidP="00C155DB">
            <w:pPr>
              <w:rPr>
                <w:rFonts w:ascii="Garamond" w:eastAsia="Garamond" w:hAnsi="Garamond" w:cs="Garamond"/>
              </w:rPr>
            </w:pPr>
            <w:r w:rsidRPr="00682CDC">
              <w:rPr>
                <w:rFonts w:ascii="Garamond" w:eastAsia="Garamond" w:hAnsi="Garamond" w:cs="Garamond"/>
              </w:rPr>
              <w:lastRenderedPageBreak/>
              <w:t>Global Climate Observation Mission (GCOM)</w:t>
            </w:r>
          </w:p>
        </w:tc>
        <w:tc>
          <w:tcPr>
            <w:tcW w:w="320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F0D7FFE" w14:textId="0EFE9890" w:rsidR="00C155DB" w:rsidRPr="00682CDC" w:rsidRDefault="3171837E" w:rsidP="00C155DB">
            <w:pPr>
              <w:rPr>
                <w:rFonts w:ascii="Garamond" w:eastAsia="Garamond" w:hAnsi="Garamond" w:cs="Garamond"/>
                <w:sz w:val="21"/>
                <w:szCs w:val="21"/>
              </w:rPr>
            </w:pPr>
            <w:r w:rsidRPr="00682CDC">
              <w:rPr>
                <w:rFonts w:ascii="Garamond" w:eastAsia="Garamond" w:hAnsi="Garamond" w:cs="Garamond"/>
                <w:sz w:val="21"/>
                <w:szCs w:val="21"/>
              </w:rPr>
              <w:lastRenderedPageBreak/>
              <w:t>JAXA/GCOM-C/L3/OCEAN/CHLA/V1</w:t>
            </w:r>
          </w:p>
        </w:tc>
      </w:tr>
    </w:tbl>
    <w:p w14:paraId="7E6F3030" w14:textId="77777777" w:rsidR="00A43059" w:rsidRPr="00682CDC" w:rsidRDefault="00A43059" w:rsidP="0066138C">
      <w:pPr>
        <w:spacing w:after="0" w:line="240" w:lineRule="auto"/>
        <w:rPr>
          <w:rFonts w:ascii="Garamond" w:hAnsi="Garamond" w:cs="Arial"/>
        </w:rPr>
      </w:pPr>
    </w:p>
    <w:p w14:paraId="76007EF6" w14:textId="0D5278D8" w:rsidR="00A43059" w:rsidRPr="00682CDC" w:rsidRDefault="00A43059" w:rsidP="0066138C">
      <w:pPr>
        <w:spacing w:after="0" w:line="240" w:lineRule="auto"/>
        <w:rPr>
          <w:rFonts w:ascii="Garamond" w:hAnsi="Garamond" w:cs="Arial"/>
          <w:b/>
          <w:i/>
          <w:szCs w:val="24"/>
        </w:rPr>
      </w:pPr>
      <w:r w:rsidRPr="075EC968">
        <w:rPr>
          <w:rFonts w:ascii="Garamond" w:hAnsi="Garamond" w:cs="Arial"/>
          <w:b/>
          <w:i/>
        </w:rPr>
        <w:t>3.2 Data Processing</w:t>
      </w:r>
    </w:p>
    <w:p w14:paraId="5E8CAA53" w14:textId="4F6DB80C" w:rsidR="00376447" w:rsidRPr="00682CDC" w:rsidRDefault="007303E5" w:rsidP="0066138C">
      <w:pPr>
        <w:spacing w:after="0" w:line="240" w:lineRule="auto"/>
        <w:rPr>
          <w:rFonts w:ascii="Garamond" w:eastAsia="Times New Roman" w:hAnsi="Garamond" w:cs="Arial"/>
          <w:bCs/>
        </w:rPr>
      </w:pPr>
      <w:r w:rsidRPr="00682CDC">
        <w:rPr>
          <w:rFonts w:ascii="Garamond" w:eastAsia="Times New Roman" w:hAnsi="Garamond" w:cs="Arial"/>
          <w:bCs/>
        </w:rPr>
        <w:t xml:space="preserve">The outputs of this project were processed using </w:t>
      </w:r>
      <w:r w:rsidR="687B7596" w:rsidRPr="61EE49AE">
        <w:rPr>
          <w:rFonts w:ascii="Garamond" w:eastAsia="Times New Roman" w:hAnsi="Garamond" w:cs="Arial"/>
        </w:rPr>
        <w:t>GEE</w:t>
      </w:r>
      <w:r w:rsidR="26D646A7" w:rsidRPr="61EE49AE">
        <w:rPr>
          <w:rFonts w:ascii="Garamond" w:eastAsia="Times New Roman" w:hAnsi="Garamond" w:cs="Arial"/>
        </w:rPr>
        <w:t xml:space="preserve"> </w:t>
      </w:r>
      <w:r w:rsidRPr="00682CDC">
        <w:rPr>
          <w:rFonts w:ascii="Garamond" w:eastAsia="Times New Roman" w:hAnsi="Garamond" w:cs="Arial"/>
          <w:bCs/>
        </w:rPr>
        <w:t xml:space="preserve">and </w:t>
      </w:r>
      <w:r w:rsidR="3816CED4" w:rsidRPr="76A05178">
        <w:rPr>
          <w:rFonts w:ascii="Garamond" w:eastAsia="Times New Roman" w:hAnsi="Garamond" w:cs="Arial"/>
        </w:rPr>
        <w:t>Esri</w:t>
      </w:r>
      <w:r w:rsidRPr="00682CDC">
        <w:rPr>
          <w:rFonts w:ascii="Garamond" w:eastAsia="Times New Roman" w:hAnsi="Garamond" w:cs="Arial"/>
          <w:bCs/>
        </w:rPr>
        <w:t xml:space="preserve"> ArcGIS Pro. </w:t>
      </w:r>
      <w:r w:rsidR="67A6C625" w:rsidRPr="27CB2209">
        <w:rPr>
          <w:rFonts w:ascii="Garamond" w:eastAsia="Times New Roman" w:hAnsi="Garamond" w:cs="Arial"/>
        </w:rPr>
        <w:t>Initial a</w:t>
      </w:r>
      <w:r w:rsidR="75F8B142" w:rsidRPr="27CB2209">
        <w:rPr>
          <w:rFonts w:ascii="Garamond" w:eastAsia="Times New Roman" w:hAnsi="Garamond" w:cs="Arial"/>
        </w:rPr>
        <w:t xml:space="preserve">tmospheric correction was </w:t>
      </w:r>
      <w:r w:rsidR="16AC2D0C" w:rsidRPr="27CB2209">
        <w:rPr>
          <w:rFonts w:ascii="Garamond" w:eastAsia="Times New Roman" w:hAnsi="Garamond" w:cs="Arial"/>
        </w:rPr>
        <w:t>primarily completed prior to the team’s collection by the providing agency</w:t>
      </w:r>
      <w:r w:rsidR="004D6E71" w:rsidRPr="004D6E71">
        <w:rPr>
          <w:rFonts w:ascii="Garamond" w:eastAsia="Times New Roman" w:hAnsi="Garamond" w:cs="Arial"/>
        </w:rPr>
        <w:t xml:space="preserve"> (NASA LP DAAC at the USGS EROS Center, 2021; JAXA, 2021)</w:t>
      </w:r>
      <w:r w:rsidR="16AC2D0C" w:rsidRPr="27CB2209">
        <w:rPr>
          <w:rFonts w:ascii="Garamond" w:eastAsia="Times New Roman" w:hAnsi="Garamond" w:cs="Arial"/>
        </w:rPr>
        <w:t xml:space="preserve">. However, </w:t>
      </w:r>
      <w:r w:rsidR="31122866" w:rsidRPr="27CB2209">
        <w:rPr>
          <w:rFonts w:ascii="Garamond" w:eastAsia="Times New Roman" w:hAnsi="Garamond" w:cs="Arial"/>
        </w:rPr>
        <w:t xml:space="preserve">a </w:t>
      </w:r>
      <w:r w:rsidR="6B2E4A0C" w:rsidRPr="2CE2A9AC">
        <w:rPr>
          <w:rFonts w:ascii="Garamond" w:eastAsia="Times New Roman" w:hAnsi="Garamond" w:cs="Arial"/>
        </w:rPr>
        <w:t>secondary</w:t>
      </w:r>
      <w:r w:rsidR="00E939C4" w:rsidRPr="00682CDC">
        <w:rPr>
          <w:rFonts w:ascii="Garamond" w:eastAsia="Times New Roman" w:hAnsi="Garamond" w:cs="Arial"/>
          <w:bCs/>
        </w:rPr>
        <w:t xml:space="preserve"> correction was </w:t>
      </w:r>
      <w:r w:rsidR="00184059" w:rsidRPr="00682CDC">
        <w:rPr>
          <w:rFonts w:ascii="Garamond" w:eastAsia="Times New Roman" w:hAnsi="Garamond" w:cs="Arial"/>
          <w:bCs/>
        </w:rPr>
        <w:t>conducted within GEE for NASA Earth observation products (</w:t>
      </w:r>
      <w:r w:rsidR="00730612" w:rsidRPr="00682CDC">
        <w:rPr>
          <w:rFonts w:ascii="Garamond" w:eastAsia="Times New Roman" w:hAnsi="Garamond" w:cs="Arial"/>
          <w:bCs/>
        </w:rPr>
        <w:t>MODIS</w:t>
      </w:r>
      <w:r w:rsidR="78CE5465" w:rsidRPr="2036FBFA">
        <w:rPr>
          <w:rFonts w:ascii="Garamond" w:eastAsia="Times New Roman" w:hAnsi="Garamond" w:cs="Arial"/>
        </w:rPr>
        <w:t xml:space="preserve"> and</w:t>
      </w:r>
      <w:r w:rsidR="00730612" w:rsidRPr="00682CDC">
        <w:rPr>
          <w:rFonts w:ascii="Garamond" w:eastAsia="Times New Roman" w:hAnsi="Garamond" w:cs="Arial"/>
          <w:bCs/>
        </w:rPr>
        <w:t xml:space="preserve"> VIIRS)</w:t>
      </w:r>
      <w:r w:rsidR="00B35739" w:rsidRPr="00682CDC">
        <w:rPr>
          <w:rFonts w:ascii="Garamond" w:eastAsia="Times New Roman" w:hAnsi="Garamond" w:cs="Arial"/>
          <w:bCs/>
        </w:rPr>
        <w:t>, while JAXA Earth observation products (GCOM-C</w:t>
      </w:r>
      <w:r w:rsidR="3CE3A48F" w:rsidRPr="27CB2209">
        <w:rPr>
          <w:rFonts w:ascii="Garamond" w:eastAsia="Times New Roman" w:hAnsi="Garamond" w:cs="Arial"/>
        </w:rPr>
        <w:t xml:space="preserve"> SGLI</w:t>
      </w:r>
      <w:r w:rsidR="00B35739" w:rsidRPr="00682CDC">
        <w:rPr>
          <w:rFonts w:ascii="Garamond" w:eastAsia="Times New Roman" w:hAnsi="Garamond" w:cs="Arial"/>
          <w:bCs/>
        </w:rPr>
        <w:t xml:space="preserve">) were corrected for in </w:t>
      </w:r>
      <w:r w:rsidR="38075B06" w:rsidRPr="27CB2209">
        <w:rPr>
          <w:rFonts w:ascii="Garamond" w:eastAsia="Times New Roman" w:hAnsi="Garamond" w:cs="Arial"/>
        </w:rPr>
        <w:t xml:space="preserve">ArcGIS Pro and </w:t>
      </w:r>
      <w:r w:rsidR="00C02F95" w:rsidRPr="76A05178">
        <w:rPr>
          <w:rFonts w:ascii="Garamond" w:eastAsia="Times New Roman" w:hAnsi="Garamond" w:cs="Arial"/>
        </w:rPr>
        <w:t>GEE.</w:t>
      </w:r>
    </w:p>
    <w:p w14:paraId="45F9BCC0" w14:textId="77777777" w:rsidR="00C02F95" w:rsidRPr="00682CDC" w:rsidRDefault="00C02F95" w:rsidP="0066138C">
      <w:pPr>
        <w:spacing w:after="0" w:line="240" w:lineRule="auto"/>
        <w:rPr>
          <w:rFonts w:ascii="Garamond" w:eastAsia="Times New Roman" w:hAnsi="Garamond" w:cs="Arial"/>
          <w:bCs/>
        </w:rPr>
      </w:pPr>
    </w:p>
    <w:p w14:paraId="1F8DC80F" w14:textId="176C213C" w:rsidR="00376447" w:rsidRPr="00682CDC" w:rsidRDefault="25A5FA39" w:rsidP="0066138C">
      <w:pPr>
        <w:spacing w:after="0" w:line="240" w:lineRule="auto"/>
        <w:rPr>
          <w:rFonts w:ascii="Garamond" w:eastAsia="Times New Roman" w:hAnsi="Garamond" w:cs="Arial"/>
          <w:bCs/>
          <w:i/>
          <w:iCs/>
        </w:rPr>
      </w:pPr>
      <w:r w:rsidRPr="00682CDC">
        <w:rPr>
          <w:rFonts w:ascii="Garamond" w:eastAsia="Times New Roman" w:hAnsi="Garamond" w:cs="Arial"/>
          <w:i/>
          <w:iCs/>
        </w:rPr>
        <w:t xml:space="preserve">3.2.1 </w:t>
      </w:r>
      <w:r w:rsidR="70687851" w:rsidRPr="00682CDC">
        <w:rPr>
          <w:rFonts w:ascii="Garamond" w:eastAsia="Times New Roman" w:hAnsi="Garamond" w:cs="Arial"/>
          <w:i/>
          <w:iCs/>
        </w:rPr>
        <w:t>GCOM-C Processing</w:t>
      </w:r>
    </w:p>
    <w:p w14:paraId="1411720A" w14:textId="30216582" w:rsidR="002129E4" w:rsidRPr="006B4205" w:rsidRDefault="008C5C06" w:rsidP="006B4205">
      <w:pPr>
        <w:spacing w:after="0" w:line="240" w:lineRule="auto"/>
        <w:rPr>
          <w:rFonts w:ascii="Garamond" w:eastAsia="Times New Roman" w:hAnsi="Garamond" w:cs="Arial"/>
        </w:rPr>
      </w:pPr>
      <w:r w:rsidRPr="73F78DBC">
        <w:rPr>
          <w:rFonts w:ascii="Garamond" w:eastAsia="Times New Roman" w:hAnsi="Garamond" w:cs="Arial"/>
        </w:rPr>
        <w:t xml:space="preserve">The methodology of </w:t>
      </w:r>
      <w:r w:rsidR="00A761E3" w:rsidRPr="73F78DBC">
        <w:rPr>
          <w:rFonts w:ascii="Garamond" w:eastAsia="Times New Roman" w:hAnsi="Garamond" w:cs="Arial"/>
        </w:rPr>
        <w:t xml:space="preserve">processing GCOM-C data </w:t>
      </w:r>
      <w:r w:rsidR="00DE7FE0" w:rsidRPr="73F78DBC">
        <w:rPr>
          <w:rFonts w:ascii="Garamond" w:eastAsia="Times New Roman" w:hAnsi="Garamond" w:cs="Arial"/>
        </w:rPr>
        <w:t xml:space="preserve">for our study </w:t>
      </w:r>
      <w:r w:rsidR="000A59BC" w:rsidRPr="73F78DBC">
        <w:rPr>
          <w:rFonts w:ascii="Garamond" w:eastAsia="Times New Roman" w:hAnsi="Garamond" w:cs="Arial"/>
        </w:rPr>
        <w:t xml:space="preserve">is built upon the techniques </w:t>
      </w:r>
      <w:r w:rsidR="001C0E6F" w:rsidRPr="73F78DBC">
        <w:rPr>
          <w:rFonts w:ascii="Garamond" w:eastAsia="Times New Roman" w:hAnsi="Garamond" w:cs="Arial"/>
        </w:rPr>
        <w:t xml:space="preserve">and practices </w:t>
      </w:r>
      <w:r w:rsidR="003F756C" w:rsidRPr="73F78DBC">
        <w:rPr>
          <w:rFonts w:ascii="Garamond" w:eastAsia="Times New Roman" w:hAnsi="Garamond" w:cs="Arial"/>
        </w:rPr>
        <w:t xml:space="preserve">used by </w:t>
      </w:r>
      <w:r w:rsidR="005701AD" w:rsidRPr="73F78DBC">
        <w:rPr>
          <w:rFonts w:ascii="Garamond" w:eastAsia="Times New Roman" w:hAnsi="Garamond" w:cs="Arial"/>
        </w:rPr>
        <w:t xml:space="preserve">the </w:t>
      </w:r>
      <w:proofErr w:type="spellStart"/>
      <w:r w:rsidR="005701AD" w:rsidRPr="73F78DBC">
        <w:rPr>
          <w:rFonts w:ascii="Garamond" w:eastAsia="Times New Roman" w:hAnsi="Garamond" w:cs="Arial"/>
        </w:rPr>
        <w:t>Kahru</w:t>
      </w:r>
      <w:proofErr w:type="spellEnd"/>
      <w:r w:rsidR="005701AD" w:rsidRPr="73F78DBC">
        <w:rPr>
          <w:rFonts w:ascii="Garamond" w:eastAsia="Times New Roman" w:hAnsi="Garamond" w:cs="Arial"/>
        </w:rPr>
        <w:t xml:space="preserve"> et al</w:t>
      </w:r>
      <w:r w:rsidR="00264948" w:rsidRPr="73F78DBC">
        <w:rPr>
          <w:rFonts w:ascii="Garamond" w:eastAsia="Times New Roman" w:hAnsi="Garamond" w:cs="Arial"/>
        </w:rPr>
        <w:t>.</w:t>
      </w:r>
      <w:r w:rsidR="3DBAA4F7" w:rsidRPr="73F78DBC">
        <w:rPr>
          <w:rFonts w:ascii="Garamond" w:eastAsia="Times New Roman" w:hAnsi="Garamond" w:cs="Arial"/>
        </w:rPr>
        <w:t xml:space="preserve"> (</w:t>
      </w:r>
      <w:r w:rsidR="005701AD" w:rsidRPr="73F78DBC">
        <w:rPr>
          <w:rFonts w:ascii="Garamond" w:eastAsia="Times New Roman" w:hAnsi="Garamond" w:cs="Arial"/>
        </w:rPr>
        <w:t>2021</w:t>
      </w:r>
      <w:r w:rsidR="10871D51" w:rsidRPr="73F78DBC">
        <w:rPr>
          <w:rFonts w:ascii="Garamond" w:eastAsia="Times New Roman" w:hAnsi="Garamond" w:cs="Arial"/>
        </w:rPr>
        <w:t>)</w:t>
      </w:r>
      <w:r w:rsidR="005701AD" w:rsidRPr="73F78DBC">
        <w:rPr>
          <w:rFonts w:ascii="Garamond" w:eastAsia="Times New Roman" w:hAnsi="Garamond" w:cs="Arial"/>
        </w:rPr>
        <w:t xml:space="preserve"> paper.</w:t>
      </w:r>
      <w:r w:rsidR="00242ECF">
        <w:rPr>
          <w:rFonts w:ascii="Garamond" w:eastAsia="Times New Roman" w:hAnsi="Garamond" w:cs="Arial"/>
        </w:rPr>
        <w:t xml:space="preserve"> </w:t>
      </w:r>
      <w:r w:rsidR="416561FE" w:rsidRPr="73F78DBC">
        <w:rPr>
          <w:rFonts w:ascii="Garamond" w:eastAsia="Times New Roman" w:hAnsi="Garamond" w:cs="Arial"/>
        </w:rPr>
        <w:t xml:space="preserve">The </w:t>
      </w:r>
      <w:r w:rsidR="4FB3FE4A" w:rsidRPr="73F78DBC">
        <w:rPr>
          <w:rFonts w:ascii="Garamond" w:eastAsia="Times New Roman" w:hAnsi="Garamond" w:cs="Arial"/>
        </w:rPr>
        <w:t>Level 3 Normalized Water Leaving Radiance</w:t>
      </w:r>
      <w:r w:rsidR="1BD87760" w:rsidRPr="73F78DBC">
        <w:rPr>
          <w:rFonts w:ascii="Garamond" w:eastAsia="Times New Roman" w:hAnsi="Garamond" w:cs="Arial"/>
        </w:rPr>
        <w:t xml:space="preserve"> </w:t>
      </w:r>
      <w:r w:rsidR="3DC3A060" w:rsidRPr="289B6B1C">
        <w:rPr>
          <w:rFonts w:ascii="Garamond" w:eastAsia="Times New Roman" w:hAnsi="Garamond" w:cs="Arial"/>
        </w:rPr>
        <w:t>(</w:t>
      </w:r>
      <w:proofErr w:type="spellStart"/>
      <w:r w:rsidR="3DC3A060" w:rsidRPr="00292BDB">
        <w:rPr>
          <w:rFonts w:ascii="Garamond" w:eastAsia="Times New Roman" w:hAnsi="Garamond" w:cs="Arial"/>
          <w:i/>
          <w:iCs/>
        </w:rPr>
        <w:t>nL</w:t>
      </w:r>
      <w:r w:rsidR="3DC3A060" w:rsidRPr="00292BDB">
        <w:rPr>
          <w:rFonts w:ascii="Garamond" w:eastAsia="Times New Roman" w:hAnsi="Garamond" w:cs="Arial"/>
          <w:i/>
          <w:iCs/>
          <w:vertAlign w:val="subscript"/>
        </w:rPr>
        <w:t>w</w:t>
      </w:r>
      <w:proofErr w:type="spellEnd"/>
      <w:r w:rsidR="3DC3A060" w:rsidRPr="289B6B1C">
        <w:rPr>
          <w:rFonts w:ascii="Garamond" w:eastAsia="Times New Roman" w:hAnsi="Garamond" w:cs="Arial"/>
        </w:rPr>
        <w:t>)</w:t>
      </w:r>
      <w:r w:rsidR="1BD87760" w:rsidRPr="73F78DBC">
        <w:rPr>
          <w:rFonts w:ascii="Garamond" w:eastAsia="Times New Roman" w:hAnsi="Garamond" w:cs="Arial"/>
        </w:rPr>
        <w:t xml:space="preserve"> data </w:t>
      </w:r>
      <w:r w:rsidR="4FA61E4A" w:rsidRPr="73F78DBC">
        <w:rPr>
          <w:rFonts w:ascii="Garamond" w:eastAsia="Times New Roman" w:hAnsi="Garamond" w:cs="Arial"/>
        </w:rPr>
        <w:t xml:space="preserve">for bands 380nm and 443nm </w:t>
      </w:r>
      <w:r w:rsidR="4877AB6E" w:rsidRPr="73F78DBC">
        <w:rPr>
          <w:rFonts w:ascii="Garamond" w:eastAsia="Times New Roman" w:hAnsi="Garamond" w:cs="Arial"/>
        </w:rPr>
        <w:t>w</w:t>
      </w:r>
      <w:r w:rsidR="3C4BE315" w:rsidRPr="73F78DBC">
        <w:rPr>
          <w:rFonts w:ascii="Garamond" w:eastAsia="Times New Roman" w:hAnsi="Garamond" w:cs="Arial"/>
        </w:rPr>
        <w:t>ere</w:t>
      </w:r>
      <w:r w:rsidR="1BD87760" w:rsidRPr="73F78DBC">
        <w:rPr>
          <w:rFonts w:ascii="Garamond" w:eastAsia="Times New Roman" w:hAnsi="Garamond" w:cs="Arial"/>
        </w:rPr>
        <w:t xml:space="preserve"> downloaded as</w:t>
      </w:r>
      <w:r w:rsidR="20D60F20" w:rsidRPr="73F78DBC">
        <w:rPr>
          <w:rFonts w:ascii="Garamond" w:eastAsia="Times New Roman" w:hAnsi="Garamond" w:cs="Arial"/>
        </w:rPr>
        <w:t xml:space="preserve"> </w:t>
      </w:r>
      <w:r w:rsidR="1AF24CB3" w:rsidRPr="73F78DBC">
        <w:rPr>
          <w:rFonts w:ascii="Garamond" w:eastAsia="Times New Roman" w:hAnsi="Garamond" w:cs="Arial"/>
        </w:rPr>
        <w:t>a .</w:t>
      </w:r>
      <w:proofErr w:type="spellStart"/>
      <w:r w:rsidR="1AF24CB3" w:rsidRPr="73F78DBC">
        <w:rPr>
          <w:rFonts w:ascii="Garamond" w:eastAsia="Times New Roman" w:hAnsi="Garamond" w:cs="Arial"/>
        </w:rPr>
        <w:t>tif</w:t>
      </w:r>
      <w:proofErr w:type="spellEnd"/>
      <w:r w:rsidR="1BD87760" w:rsidRPr="73F78DBC">
        <w:rPr>
          <w:rFonts w:ascii="Garamond" w:eastAsia="Times New Roman" w:hAnsi="Garamond" w:cs="Arial"/>
        </w:rPr>
        <w:t xml:space="preserve"> file</w:t>
      </w:r>
      <w:r w:rsidR="2258A1DE" w:rsidRPr="73F78DBC">
        <w:rPr>
          <w:rFonts w:ascii="Garamond" w:eastAsia="Times New Roman" w:hAnsi="Garamond" w:cs="Arial"/>
        </w:rPr>
        <w:t>,</w:t>
      </w:r>
      <w:r w:rsidR="1EC29845" w:rsidRPr="73F78DBC">
        <w:rPr>
          <w:rFonts w:ascii="Garamond" w:eastAsia="Times New Roman" w:hAnsi="Garamond" w:cs="Arial"/>
        </w:rPr>
        <w:t xml:space="preserve"> </w:t>
      </w:r>
      <w:r w:rsidR="151A6563" w:rsidRPr="73F78DBC">
        <w:rPr>
          <w:rFonts w:ascii="Garamond" w:eastAsia="Times New Roman" w:hAnsi="Garamond" w:cs="Arial"/>
        </w:rPr>
        <w:t>and the Solar Irradiance</w:t>
      </w:r>
      <w:r w:rsidR="443ED66A" w:rsidRPr="73F78DBC">
        <w:rPr>
          <w:rFonts w:ascii="Garamond" w:eastAsia="Times New Roman" w:hAnsi="Garamond" w:cs="Arial"/>
        </w:rPr>
        <w:t xml:space="preserve"> </w:t>
      </w:r>
      <w:proofErr w:type="spellStart"/>
      <w:r w:rsidR="006D7287" w:rsidRPr="73F78DBC">
        <w:rPr>
          <w:rFonts w:ascii="Garamond" w:eastAsia="Times New Roman" w:hAnsi="Garamond" w:cs="Arial"/>
        </w:rPr>
        <w:t>T</w:t>
      </w:r>
      <w:r w:rsidR="00D62EA9" w:rsidRPr="73F78DBC">
        <w:rPr>
          <w:rFonts w:ascii="Garamond" w:eastAsia="Times New Roman" w:hAnsi="Garamond" w:cs="Arial"/>
        </w:rPr>
        <w:t>hu</w:t>
      </w:r>
      <w:r w:rsidR="007C5DF9" w:rsidRPr="73F78DBC">
        <w:rPr>
          <w:rFonts w:ascii="Garamond" w:eastAsia="Times New Roman" w:hAnsi="Garamond" w:cs="Arial"/>
        </w:rPr>
        <w:t>i</w:t>
      </w:r>
      <w:r w:rsidR="008506BF" w:rsidRPr="73F78DBC">
        <w:rPr>
          <w:rFonts w:ascii="Garamond" w:eastAsia="Times New Roman" w:hAnsi="Garamond" w:cs="Arial"/>
        </w:rPr>
        <w:t>llier</w:t>
      </w:r>
      <w:r w:rsidR="6D9D1852" w:rsidRPr="73F78DBC">
        <w:rPr>
          <w:rFonts w:ascii="Garamond" w:eastAsia="Times New Roman" w:hAnsi="Garamond" w:cs="Arial"/>
        </w:rPr>
        <w:t>’s</w:t>
      </w:r>
      <w:proofErr w:type="spellEnd"/>
      <w:r w:rsidR="00571DA0" w:rsidRPr="73F78DBC">
        <w:rPr>
          <w:rFonts w:ascii="Garamond" w:eastAsia="Times New Roman" w:hAnsi="Garamond" w:cs="Arial"/>
        </w:rPr>
        <w:t xml:space="preserve"> coefficient</w:t>
      </w:r>
      <w:r w:rsidR="00EC7631" w:rsidRPr="73F78DBC">
        <w:rPr>
          <w:rFonts w:ascii="Garamond" w:eastAsia="Times New Roman" w:hAnsi="Garamond" w:cs="Arial"/>
        </w:rPr>
        <w:t xml:space="preserve"> (</w:t>
      </w:r>
      <w:r w:rsidR="07255964" w:rsidRPr="48A2F6BD">
        <w:rPr>
          <w:rFonts w:ascii="Garamond" w:eastAsia="Times New Roman" w:hAnsi="Garamond" w:cs="Arial"/>
        </w:rPr>
        <w:t>F</w:t>
      </w:r>
      <w:r w:rsidR="07255964" w:rsidRPr="48A2F6BD">
        <w:rPr>
          <w:rFonts w:ascii="Garamond" w:eastAsia="Times New Roman" w:hAnsi="Garamond" w:cs="Arial"/>
          <w:vertAlign w:val="subscript"/>
        </w:rPr>
        <w:t>0</w:t>
      </w:r>
      <w:r w:rsidR="00544C84" w:rsidRPr="73F78DBC">
        <w:rPr>
          <w:rFonts w:ascii="Garamond" w:eastAsia="Times New Roman" w:hAnsi="Garamond" w:cs="Arial"/>
        </w:rPr>
        <w:t>)</w:t>
      </w:r>
      <w:r w:rsidR="3200AF81" w:rsidRPr="73F78DBC">
        <w:rPr>
          <w:rFonts w:ascii="Garamond" w:eastAsia="Times New Roman" w:hAnsi="Garamond" w:cs="Arial"/>
        </w:rPr>
        <w:t xml:space="preserve"> were located within NASA’s Ocean Color Biology Forum</w:t>
      </w:r>
      <w:r w:rsidR="237CD688" w:rsidRPr="48A2F6BD">
        <w:rPr>
          <w:rFonts w:ascii="Garamond" w:eastAsia="Times New Roman" w:hAnsi="Garamond" w:cs="Arial"/>
        </w:rPr>
        <w:t xml:space="preserve"> (</w:t>
      </w:r>
      <w:proofErr w:type="spellStart"/>
      <w:r w:rsidR="237CD688" w:rsidRPr="48A2F6BD">
        <w:rPr>
          <w:rFonts w:ascii="Garamond" w:eastAsia="Times New Roman" w:hAnsi="Garamond" w:cs="Arial"/>
        </w:rPr>
        <w:t>Thuillier</w:t>
      </w:r>
      <w:proofErr w:type="spellEnd"/>
      <w:r w:rsidR="237CD688" w:rsidRPr="48A2F6BD">
        <w:rPr>
          <w:rFonts w:ascii="Garamond" w:eastAsia="Times New Roman" w:hAnsi="Garamond" w:cs="Arial"/>
        </w:rPr>
        <w:t xml:space="preserve"> et al., 2003)</w:t>
      </w:r>
      <w:r w:rsidR="0037759C" w:rsidRPr="48A2F6BD">
        <w:rPr>
          <w:rFonts w:ascii="Garamond" w:eastAsia="Times New Roman" w:hAnsi="Garamond" w:cs="Arial"/>
        </w:rPr>
        <w:t>.</w:t>
      </w:r>
      <w:r w:rsidR="001E5D33">
        <w:rPr>
          <w:rFonts w:ascii="Garamond" w:eastAsia="Times New Roman" w:hAnsi="Garamond" w:cs="Arial"/>
        </w:rPr>
        <w:t xml:space="preserve"> U</w:t>
      </w:r>
      <w:r w:rsidR="12D23B7E" w:rsidRPr="73F78DBC">
        <w:rPr>
          <w:rFonts w:ascii="Garamond" w:eastAsia="Times New Roman" w:hAnsi="Garamond" w:cs="Arial"/>
        </w:rPr>
        <w:t xml:space="preserve">sing the </w:t>
      </w:r>
      <w:proofErr w:type="spellStart"/>
      <w:r w:rsidR="4AB5D9A4" w:rsidRPr="73F78DBC">
        <w:rPr>
          <w:rFonts w:ascii="Garamond" w:eastAsia="Times New Roman" w:hAnsi="Garamond" w:cs="Arial"/>
        </w:rPr>
        <w:t>Thuillier</w:t>
      </w:r>
      <w:proofErr w:type="spellEnd"/>
      <w:r w:rsidR="12D23B7E" w:rsidRPr="73F78DBC">
        <w:rPr>
          <w:rFonts w:ascii="Garamond" w:eastAsia="Times New Roman" w:hAnsi="Garamond" w:cs="Arial"/>
        </w:rPr>
        <w:t xml:space="preserve"> irradiance values, the</w:t>
      </w:r>
      <w:r w:rsidR="1BD87760" w:rsidRPr="73F78DBC">
        <w:rPr>
          <w:rFonts w:ascii="Garamond" w:eastAsia="Times New Roman" w:hAnsi="Garamond" w:cs="Arial"/>
        </w:rPr>
        <w:t xml:space="preserve"> </w:t>
      </w:r>
      <w:r w:rsidR="3C92B65B" w:rsidRPr="73F78DBC">
        <w:rPr>
          <w:rFonts w:ascii="Garamond" w:eastAsia="Times New Roman" w:hAnsi="Garamond" w:cs="Arial"/>
        </w:rPr>
        <w:t xml:space="preserve">GCOM-C data was converted </w:t>
      </w:r>
      <w:r w:rsidR="50D5D7B6" w:rsidRPr="73F78DBC">
        <w:rPr>
          <w:rFonts w:ascii="Garamond" w:eastAsia="Times New Roman" w:hAnsi="Garamond" w:cs="Arial"/>
        </w:rPr>
        <w:t xml:space="preserve">from radiance to </w:t>
      </w:r>
      <w:r w:rsidR="36228920" w:rsidRPr="73F78DBC">
        <w:rPr>
          <w:rFonts w:ascii="Garamond" w:eastAsia="Times New Roman" w:hAnsi="Garamond" w:cs="Arial"/>
        </w:rPr>
        <w:t>R</w:t>
      </w:r>
      <w:r w:rsidR="4A61200C" w:rsidRPr="73F78DBC">
        <w:rPr>
          <w:rFonts w:ascii="Garamond" w:eastAsia="Times New Roman" w:hAnsi="Garamond" w:cs="Arial"/>
        </w:rPr>
        <w:t>emote sensing reflectance</w:t>
      </w:r>
      <w:r w:rsidR="36ABD7F7" w:rsidRPr="73F78DBC">
        <w:rPr>
          <w:rFonts w:ascii="Garamond" w:eastAsia="Times New Roman" w:hAnsi="Garamond" w:cs="Arial"/>
        </w:rPr>
        <w:t xml:space="preserve"> (</w:t>
      </w:r>
      <w:proofErr w:type="spellStart"/>
      <w:r w:rsidR="36ABD7F7" w:rsidRPr="73F78DBC">
        <w:rPr>
          <w:rFonts w:ascii="Garamond" w:eastAsia="Times New Roman" w:hAnsi="Garamond" w:cs="Arial"/>
          <w:i/>
          <w:iCs/>
        </w:rPr>
        <w:t>R</w:t>
      </w:r>
      <w:r w:rsidR="36ABD7F7" w:rsidRPr="00292BDB">
        <w:rPr>
          <w:rFonts w:ascii="Garamond" w:eastAsia="Times New Roman" w:hAnsi="Garamond" w:cs="Arial"/>
          <w:i/>
          <w:iCs/>
          <w:vertAlign w:val="subscript"/>
        </w:rPr>
        <w:t>rs</w:t>
      </w:r>
      <w:proofErr w:type="spellEnd"/>
      <w:r w:rsidR="36ABD7F7" w:rsidRPr="73F78DBC">
        <w:rPr>
          <w:rFonts w:ascii="Garamond" w:eastAsia="Times New Roman" w:hAnsi="Garamond" w:cs="Arial"/>
        </w:rPr>
        <w:t>)</w:t>
      </w:r>
      <w:r w:rsidR="56403AF8" w:rsidRPr="73F78DBC">
        <w:rPr>
          <w:rFonts w:ascii="Garamond" w:eastAsia="Times New Roman" w:hAnsi="Garamond" w:cs="Arial"/>
        </w:rPr>
        <w:t xml:space="preserve">, allowing </w:t>
      </w:r>
      <w:r w:rsidR="001E6897">
        <w:rPr>
          <w:rFonts w:ascii="Garamond" w:eastAsia="Times New Roman" w:hAnsi="Garamond" w:cs="Arial"/>
        </w:rPr>
        <w:t>utilization of</w:t>
      </w:r>
      <w:r w:rsidR="56403AF8" w:rsidRPr="73F78DBC">
        <w:rPr>
          <w:rFonts w:ascii="Garamond" w:eastAsia="Times New Roman" w:hAnsi="Garamond" w:cs="Arial"/>
        </w:rPr>
        <w:t xml:space="preserve"> common algorithms and band math</w:t>
      </w:r>
      <w:r w:rsidR="001D46A8" w:rsidRPr="73F78DBC">
        <w:rPr>
          <w:rFonts w:ascii="Garamond" w:eastAsia="Times New Roman" w:hAnsi="Garamond" w:cs="Arial"/>
        </w:rPr>
        <w:t xml:space="preserve"> across all sensors</w:t>
      </w:r>
      <w:r w:rsidR="50D5D7B6" w:rsidRPr="73F78DBC">
        <w:rPr>
          <w:rFonts w:ascii="Garamond" w:eastAsia="Times New Roman" w:hAnsi="Garamond" w:cs="Arial"/>
        </w:rPr>
        <w:t xml:space="preserve">. The </w:t>
      </w:r>
      <w:proofErr w:type="spellStart"/>
      <w:r w:rsidR="001E6897" w:rsidRPr="73F78DBC">
        <w:rPr>
          <w:rFonts w:ascii="Garamond" w:eastAsia="Times New Roman" w:hAnsi="Garamond" w:cs="Arial"/>
          <w:i/>
          <w:iCs/>
        </w:rPr>
        <w:t>R</w:t>
      </w:r>
      <w:r w:rsidR="001E6897" w:rsidRPr="00292BDB">
        <w:rPr>
          <w:rFonts w:ascii="Garamond" w:eastAsia="Times New Roman" w:hAnsi="Garamond" w:cs="Arial"/>
          <w:i/>
          <w:iCs/>
          <w:vertAlign w:val="subscript"/>
        </w:rPr>
        <w:t>rs</w:t>
      </w:r>
      <w:proofErr w:type="spellEnd"/>
      <w:r w:rsidR="50D5D7B6" w:rsidRPr="73F78DBC">
        <w:rPr>
          <w:rFonts w:ascii="Garamond" w:eastAsia="Times New Roman" w:hAnsi="Garamond" w:cs="Arial"/>
        </w:rPr>
        <w:t xml:space="preserve"> </w:t>
      </w:r>
      <w:r w:rsidR="4AAFE072" w:rsidRPr="73F78DBC">
        <w:rPr>
          <w:rFonts w:ascii="Garamond" w:eastAsia="Times New Roman" w:hAnsi="Garamond" w:cs="Arial"/>
        </w:rPr>
        <w:t>was</w:t>
      </w:r>
      <w:r w:rsidR="50D5D7B6" w:rsidRPr="73F78DBC">
        <w:rPr>
          <w:rFonts w:ascii="Garamond" w:eastAsia="Times New Roman" w:hAnsi="Garamond" w:cs="Arial"/>
        </w:rPr>
        <w:t xml:space="preserve"> calculated by dividing normalized water leaving radiance by solar irradiance</w:t>
      </w:r>
      <w:r w:rsidR="602B1973" w:rsidRPr="73F78DBC">
        <w:rPr>
          <w:rFonts w:ascii="Garamond" w:eastAsia="Times New Roman" w:hAnsi="Garamond" w:cs="Arial"/>
        </w:rPr>
        <w:t xml:space="preserve"> (for each specified wavelength)</w:t>
      </w:r>
      <w:r w:rsidR="69072F13" w:rsidRPr="73F78DBC">
        <w:rPr>
          <w:rFonts w:ascii="Garamond" w:eastAsia="Times New Roman" w:hAnsi="Garamond" w:cs="Arial"/>
        </w:rPr>
        <w:t xml:space="preserve"> as shown in </w:t>
      </w:r>
      <w:r w:rsidR="006B4205">
        <w:rPr>
          <w:rFonts w:ascii="Garamond" w:eastAsia="Times New Roman" w:hAnsi="Garamond" w:cs="Arial"/>
        </w:rPr>
        <w:t>E</w:t>
      </w:r>
      <w:r w:rsidR="69072F13" w:rsidRPr="73F78DBC">
        <w:rPr>
          <w:rFonts w:ascii="Garamond" w:eastAsia="Times New Roman" w:hAnsi="Garamond" w:cs="Arial"/>
        </w:rPr>
        <w:t>quation 1</w:t>
      </w:r>
      <w:r w:rsidR="50D5D7B6" w:rsidRPr="73F78DBC">
        <w:rPr>
          <w:rFonts w:ascii="Garamond" w:eastAsia="Times New Roman" w:hAnsi="Garamond" w:cs="Arial"/>
        </w:rPr>
        <w:t>.</w:t>
      </w:r>
    </w:p>
    <w:p w14:paraId="5D158D20" w14:textId="397464C6" w:rsidR="006B4205" w:rsidRDefault="006B4205" w:rsidP="7AAFBF17">
      <w:pPr>
        <w:spacing w:after="0" w:line="240" w:lineRule="auto"/>
        <w:rPr>
          <w:rFonts w:ascii="Garamond" w:eastAsia="Times New Roman" w:hAnsi="Garamond" w:cs="Arial"/>
        </w:rPr>
      </w:pPr>
    </w:p>
    <w:p w14:paraId="414AE1C9" w14:textId="5CCDFB46" w:rsidR="006B4205" w:rsidRPr="006B4205" w:rsidRDefault="008B3C34" w:rsidP="7AAFBF17">
      <w:pPr>
        <w:spacing w:after="0" w:line="240" w:lineRule="auto"/>
        <w:rPr>
          <w:rFonts w:ascii="Garamond" w:eastAsia="Times New Roman" w:hAnsi="Garamond" w:cs="Arial"/>
        </w:rPr>
      </w:pPr>
      <m:oMathPara>
        <m:oMath>
          <m:eqArr>
            <m:eqArrPr>
              <m:maxDist m:val="1"/>
              <m:ctrlPr>
                <w:rPr>
                  <w:rFonts w:ascii="Cambria Math" w:eastAsia="Times New Roman" w:hAnsi="Cambria Math" w:cs="Arial"/>
                  <w:i/>
                </w:rPr>
              </m:ctrlPr>
            </m:eqArrPr>
            <m:e>
              <m:sSub>
                <m:sSubPr>
                  <m:ctrlPr>
                    <w:rPr>
                      <w:rFonts w:ascii="Cambria Math" w:eastAsia="Times New Roman" w:hAnsi="Cambria Math" w:cs="Arial"/>
                      <w:i/>
                    </w:rPr>
                  </m:ctrlPr>
                </m:sSubPr>
                <m:e>
                  <m:r>
                    <m:rPr>
                      <m:nor/>
                    </m:rPr>
                    <w:rPr>
                      <w:rFonts w:ascii="Garamond" w:eastAsia="Times New Roman" w:hAnsi="Garamond" w:cs="Arial"/>
                      <w:i/>
                    </w:rPr>
                    <m:t>R</m:t>
                  </m:r>
                </m:e>
                <m:sub>
                  <m:r>
                    <m:rPr>
                      <m:nor/>
                    </m:rPr>
                    <w:rPr>
                      <w:rFonts w:ascii="Garamond" w:eastAsia="Times New Roman" w:hAnsi="Garamond" w:cs="Arial"/>
                      <w:i/>
                    </w:rPr>
                    <m:t>rs</m:t>
                  </m:r>
                </m:sub>
              </m:sSub>
              <m:r>
                <m:rPr>
                  <m:nor/>
                </m:rPr>
                <w:rPr>
                  <w:rFonts w:ascii="Garamond" w:eastAsia="Times New Roman" w:hAnsi="Garamond" w:cs="Arial"/>
                </w:rPr>
                <m:t>=</m:t>
              </m:r>
              <m:f>
                <m:fPr>
                  <m:type m:val="lin"/>
                  <m:ctrlPr>
                    <w:rPr>
                      <w:rFonts w:ascii="Cambria Math" w:eastAsia="Times New Roman" w:hAnsi="Cambria Math" w:cs="Arial"/>
                      <w:i/>
                    </w:rPr>
                  </m:ctrlPr>
                </m:fPr>
                <m:num>
                  <m:sSub>
                    <m:sSubPr>
                      <m:ctrlPr>
                        <w:rPr>
                          <w:rFonts w:ascii="Cambria Math" w:eastAsia="Times New Roman" w:hAnsi="Cambria Math" w:cs="Arial"/>
                          <w:i/>
                        </w:rPr>
                      </m:ctrlPr>
                    </m:sSubPr>
                    <m:e>
                      <m:r>
                        <m:rPr>
                          <m:nor/>
                        </m:rPr>
                        <w:rPr>
                          <w:rFonts w:ascii="Garamond" w:eastAsia="Times New Roman" w:hAnsi="Garamond" w:cs="Arial"/>
                          <w:i/>
                        </w:rPr>
                        <m:t>nL</m:t>
                      </m:r>
                    </m:e>
                    <m:sub>
                      <m:r>
                        <m:rPr>
                          <m:nor/>
                        </m:rPr>
                        <w:rPr>
                          <w:rFonts w:ascii="Garamond" w:eastAsia="Times New Roman" w:hAnsi="Garamond" w:cs="Arial"/>
                          <w:i/>
                        </w:rPr>
                        <m:t>w</m:t>
                      </m:r>
                    </m:sub>
                  </m:sSub>
                </m:num>
                <m:den>
                  <m:sSub>
                    <m:sSubPr>
                      <m:ctrlPr>
                        <w:rPr>
                          <w:rFonts w:ascii="Cambria Math" w:eastAsia="Times New Roman" w:hAnsi="Cambria Math" w:cs="Arial"/>
                          <w:i/>
                        </w:rPr>
                      </m:ctrlPr>
                    </m:sSubPr>
                    <m:e>
                      <m:r>
                        <m:rPr>
                          <m:nor/>
                        </m:rPr>
                        <w:rPr>
                          <w:rFonts w:ascii="Garamond" w:eastAsia="Times New Roman" w:hAnsi="Garamond" w:cs="Arial"/>
                        </w:rPr>
                        <m:t>F</m:t>
                      </m:r>
                    </m:e>
                    <m:sub>
                      <m:r>
                        <m:rPr>
                          <m:nor/>
                        </m:rPr>
                        <w:rPr>
                          <w:rFonts w:ascii="Garamond" w:eastAsia="Times New Roman" w:hAnsi="Garamond" w:cs="Arial"/>
                        </w:rPr>
                        <m:t>0</m:t>
                      </m:r>
                    </m:sub>
                  </m:sSub>
                </m:den>
              </m:f>
              <m:r>
                <w:rPr>
                  <w:rFonts w:ascii="Cambria Math" w:eastAsia="Times New Roman" w:hAnsi="Cambria Math" w:cs="Arial"/>
                </w:rPr>
                <m:t>#1</m:t>
              </m:r>
            </m:e>
          </m:eqArr>
        </m:oMath>
      </m:oMathPara>
    </w:p>
    <w:p w14:paraId="652D90FB" w14:textId="77777777" w:rsidR="006B4205" w:rsidRPr="006B4205" w:rsidRDefault="006B4205" w:rsidP="7AAFBF17">
      <w:pPr>
        <w:spacing w:after="0" w:line="240" w:lineRule="auto"/>
        <w:rPr>
          <w:rFonts w:ascii="Garamond" w:eastAsia="Times New Roman" w:hAnsi="Garamond" w:cs="Arial"/>
        </w:rPr>
      </w:pPr>
    </w:p>
    <w:p w14:paraId="407A935E" w14:textId="77777777" w:rsidR="006B4205" w:rsidRDefault="006B4205" w:rsidP="7AAFBF17">
      <w:pPr>
        <w:spacing w:after="0" w:line="240" w:lineRule="auto"/>
        <w:rPr>
          <w:rFonts w:ascii="Garamond" w:eastAsia="Times New Roman" w:hAnsi="Garamond" w:cs="Arial"/>
        </w:rPr>
      </w:pPr>
    </w:p>
    <w:p w14:paraId="43504033" w14:textId="0ECE1082" w:rsidR="005B5499" w:rsidRPr="00682CDC" w:rsidRDefault="4DD3643C" w:rsidP="7AAFBF17">
      <w:pPr>
        <w:spacing w:after="0" w:line="240" w:lineRule="auto"/>
        <w:rPr>
          <w:rFonts w:ascii="Garamond" w:eastAsia="Times New Roman" w:hAnsi="Garamond" w:cs="Arial"/>
        </w:rPr>
      </w:pPr>
      <w:r w:rsidRPr="24EF9D5E">
        <w:rPr>
          <w:rFonts w:ascii="Garamond" w:eastAsia="Times New Roman" w:hAnsi="Garamond" w:cs="Arial"/>
        </w:rPr>
        <w:t xml:space="preserve">This equation </w:t>
      </w:r>
      <w:r w:rsidR="08A0DA64" w:rsidRPr="24EF9D5E">
        <w:rPr>
          <w:rFonts w:ascii="Garamond" w:eastAsia="Times New Roman" w:hAnsi="Garamond" w:cs="Arial"/>
        </w:rPr>
        <w:t xml:space="preserve">was then </w:t>
      </w:r>
      <w:r w:rsidRPr="24EF9D5E">
        <w:rPr>
          <w:rFonts w:ascii="Garamond" w:eastAsia="Times New Roman" w:hAnsi="Garamond" w:cs="Arial"/>
        </w:rPr>
        <w:t>combined with the</w:t>
      </w:r>
      <w:r w:rsidR="10835B04" w:rsidRPr="24EF9D5E">
        <w:rPr>
          <w:rFonts w:ascii="Garamond" w:eastAsia="Times New Roman" w:hAnsi="Garamond" w:cs="Arial"/>
        </w:rPr>
        <w:t xml:space="preserve"> band ratio between 380nm (UV) and 443</w:t>
      </w:r>
      <w:r w:rsidR="2706DF40" w:rsidRPr="24EF9D5E">
        <w:rPr>
          <w:rFonts w:ascii="Garamond" w:eastAsia="Times New Roman" w:hAnsi="Garamond" w:cs="Arial"/>
        </w:rPr>
        <w:t xml:space="preserve"> </w:t>
      </w:r>
      <w:r w:rsidR="10835B04" w:rsidRPr="24EF9D5E">
        <w:rPr>
          <w:rFonts w:ascii="Garamond" w:eastAsia="Times New Roman" w:hAnsi="Garamond" w:cs="Arial"/>
        </w:rPr>
        <w:t xml:space="preserve">(blue light) </w:t>
      </w:r>
      <w:r w:rsidR="2EF504B4" w:rsidRPr="24EF9D5E">
        <w:rPr>
          <w:rFonts w:ascii="Garamond" w:eastAsia="Times New Roman" w:hAnsi="Garamond" w:cs="Arial"/>
        </w:rPr>
        <w:t xml:space="preserve">equation that was developed by </w:t>
      </w:r>
      <w:proofErr w:type="spellStart"/>
      <w:r w:rsidR="2EF504B4" w:rsidRPr="24EF9D5E">
        <w:rPr>
          <w:rFonts w:ascii="Garamond" w:eastAsia="Times New Roman" w:hAnsi="Garamond" w:cs="Arial"/>
        </w:rPr>
        <w:t>Kahru</w:t>
      </w:r>
      <w:proofErr w:type="spellEnd"/>
      <w:r w:rsidR="2EF504B4" w:rsidRPr="24EF9D5E">
        <w:rPr>
          <w:rFonts w:ascii="Garamond" w:eastAsia="Times New Roman" w:hAnsi="Garamond" w:cs="Arial"/>
        </w:rPr>
        <w:t xml:space="preserve"> et al. (2021) and </w:t>
      </w:r>
      <w:r w:rsidR="10835B04" w:rsidRPr="24EF9D5E">
        <w:rPr>
          <w:rFonts w:ascii="Garamond" w:eastAsia="Times New Roman" w:hAnsi="Garamond" w:cs="Arial"/>
        </w:rPr>
        <w:t xml:space="preserve">was employed </w:t>
      </w:r>
      <w:r w:rsidR="3612B420" w:rsidRPr="24EF9D5E">
        <w:rPr>
          <w:rFonts w:ascii="Garamond" w:eastAsia="Times New Roman" w:hAnsi="Garamond" w:cs="Arial"/>
        </w:rPr>
        <w:t>to identify harmful dinoflagellate blooms</w:t>
      </w:r>
      <w:r w:rsidR="5AD2F162" w:rsidRPr="24EF9D5E">
        <w:rPr>
          <w:rFonts w:ascii="Garamond" w:eastAsia="Times New Roman" w:hAnsi="Garamond" w:cs="Arial"/>
        </w:rPr>
        <w:t>. The F</w:t>
      </w:r>
      <w:r w:rsidR="0022398D" w:rsidRPr="24EF9D5E">
        <w:rPr>
          <w:rFonts w:ascii="Garamond" w:eastAsia="Times New Roman" w:hAnsi="Garamond" w:cs="Arial"/>
          <w:vertAlign w:val="subscript"/>
        </w:rPr>
        <w:t>0</w:t>
      </w:r>
      <w:r w:rsidR="7BF7CDA4" w:rsidRPr="24EF9D5E">
        <w:rPr>
          <w:rFonts w:ascii="Garamond" w:eastAsia="Times New Roman" w:hAnsi="Garamond" w:cs="Arial"/>
          <w:vertAlign w:val="subscript"/>
        </w:rPr>
        <w:t xml:space="preserve"> </w:t>
      </w:r>
      <w:r w:rsidR="3AA1FD53" w:rsidRPr="24EF9D5E">
        <w:rPr>
          <w:rFonts w:ascii="Garamond" w:eastAsia="Times New Roman" w:hAnsi="Garamond" w:cs="Arial"/>
        </w:rPr>
        <w:t>values are wavelength dependent</w:t>
      </w:r>
      <w:r w:rsidR="07AB60E8" w:rsidRPr="24EF9D5E">
        <w:rPr>
          <w:rFonts w:ascii="Garamond" w:eastAsia="Times New Roman" w:hAnsi="Garamond" w:cs="Arial"/>
        </w:rPr>
        <w:t xml:space="preserve"> </w:t>
      </w:r>
      <w:r w:rsidR="0CDB5D94" w:rsidRPr="24EF9D5E">
        <w:rPr>
          <w:rFonts w:ascii="Garamond" w:eastAsia="Times New Roman" w:hAnsi="Garamond" w:cs="Arial"/>
        </w:rPr>
        <w:t>(F</w:t>
      </w:r>
      <w:r w:rsidR="002B4428" w:rsidRPr="24EF9D5E">
        <w:rPr>
          <w:rFonts w:ascii="Garamond" w:eastAsia="Times New Roman" w:hAnsi="Garamond" w:cs="Arial"/>
          <w:vertAlign w:val="subscript"/>
        </w:rPr>
        <w:t>0</w:t>
      </w:r>
      <w:r w:rsidR="3AA1FD53" w:rsidRPr="24EF9D5E">
        <w:rPr>
          <w:rFonts w:ascii="Garamond" w:eastAsia="Times New Roman" w:hAnsi="Garamond" w:cs="Arial"/>
        </w:rPr>
        <w:t xml:space="preserve"> </w:t>
      </w:r>
      <w:r w:rsidR="0975149A" w:rsidRPr="24EF9D5E">
        <w:rPr>
          <w:rFonts w:ascii="Garamond" w:eastAsia="Times New Roman" w:hAnsi="Garamond" w:cs="Arial"/>
        </w:rPr>
        <w:t>(380nm) =117.1379 and F</w:t>
      </w:r>
      <w:r w:rsidR="002B4428" w:rsidRPr="24EF9D5E">
        <w:rPr>
          <w:rFonts w:ascii="Garamond" w:eastAsia="Times New Roman" w:hAnsi="Garamond" w:cs="Arial"/>
          <w:vertAlign w:val="subscript"/>
        </w:rPr>
        <w:t>0</w:t>
      </w:r>
      <w:r w:rsidR="0975149A" w:rsidRPr="24EF9D5E">
        <w:rPr>
          <w:rFonts w:ascii="Garamond" w:eastAsia="Times New Roman" w:hAnsi="Garamond" w:cs="Arial"/>
        </w:rPr>
        <w:t xml:space="preserve"> (443nm) =195.4065) </w:t>
      </w:r>
      <w:r w:rsidR="3AA1FD53" w:rsidRPr="24EF9D5E">
        <w:rPr>
          <w:rFonts w:ascii="Garamond" w:eastAsia="Times New Roman" w:hAnsi="Garamond" w:cs="Arial"/>
        </w:rPr>
        <w:t xml:space="preserve">and the combined </w:t>
      </w:r>
      <w:r w:rsidR="58D9D93E" w:rsidRPr="24EF9D5E">
        <w:rPr>
          <w:rFonts w:ascii="Garamond" w:eastAsia="Times New Roman" w:hAnsi="Garamond" w:cs="Arial"/>
        </w:rPr>
        <w:t>equation is outlined</w:t>
      </w:r>
      <w:r w:rsidR="0B34E5C7" w:rsidRPr="24EF9D5E">
        <w:rPr>
          <w:rFonts w:ascii="Garamond" w:eastAsia="Times New Roman" w:hAnsi="Garamond" w:cs="Arial"/>
        </w:rPr>
        <w:t xml:space="preserve"> in </w:t>
      </w:r>
      <w:r w:rsidR="006B4205">
        <w:rPr>
          <w:rFonts w:ascii="Garamond" w:eastAsia="Times New Roman" w:hAnsi="Garamond" w:cs="Arial"/>
        </w:rPr>
        <w:t>E</w:t>
      </w:r>
      <w:r w:rsidR="0B34E5C7" w:rsidRPr="24EF9D5E">
        <w:rPr>
          <w:rFonts w:ascii="Garamond" w:eastAsia="Times New Roman" w:hAnsi="Garamond" w:cs="Arial"/>
        </w:rPr>
        <w:t>quation 2</w:t>
      </w:r>
      <w:r w:rsidR="1717027B" w:rsidRPr="24EF9D5E">
        <w:rPr>
          <w:rFonts w:ascii="Garamond" w:eastAsia="Times New Roman" w:hAnsi="Garamond" w:cs="Arial"/>
        </w:rPr>
        <w:t xml:space="preserve"> where </w:t>
      </w:r>
      <w:r w:rsidR="1717027B" w:rsidRPr="24EF9D5E">
        <w:rPr>
          <w:rFonts w:ascii="Garamond" w:eastAsia="Times New Roman" w:hAnsi="Garamond" w:cs="Arial"/>
          <w:i/>
          <w:iCs/>
        </w:rPr>
        <w:t>D</w:t>
      </w:r>
      <w:r w:rsidR="1717027B" w:rsidRPr="24EF9D5E">
        <w:rPr>
          <w:rFonts w:ascii="Garamond" w:eastAsia="Times New Roman" w:hAnsi="Garamond" w:cs="Arial"/>
        </w:rPr>
        <w:t xml:space="preserve"> is the pixel value representing the presence or absence of </w:t>
      </w:r>
      <w:proofErr w:type="spellStart"/>
      <w:r w:rsidR="5956FED3" w:rsidRPr="24EF9D5E">
        <w:rPr>
          <w:rFonts w:ascii="Garamond" w:eastAsia="Times New Roman" w:hAnsi="Garamond" w:cs="Arial"/>
        </w:rPr>
        <w:t>M</w:t>
      </w:r>
      <w:r w:rsidR="0F19F9C5" w:rsidRPr="24EF9D5E">
        <w:rPr>
          <w:rFonts w:ascii="Garamond" w:eastAsia="Times New Roman" w:hAnsi="Garamond" w:cs="Arial"/>
        </w:rPr>
        <w:t>yco</w:t>
      </w:r>
      <w:r w:rsidR="52674E6C" w:rsidRPr="24EF9D5E">
        <w:rPr>
          <w:rFonts w:ascii="Garamond" w:eastAsia="Times New Roman" w:hAnsi="Garamond" w:cs="Arial"/>
        </w:rPr>
        <w:t>s</w:t>
      </w:r>
      <w:r w:rsidR="0F19F9C5" w:rsidRPr="24EF9D5E">
        <w:rPr>
          <w:rFonts w:ascii="Garamond" w:eastAsia="Times New Roman" w:hAnsi="Garamond" w:cs="Arial"/>
        </w:rPr>
        <w:t>p</w:t>
      </w:r>
      <w:r w:rsidR="1A20696A" w:rsidRPr="24EF9D5E">
        <w:rPr>
          <w:rFonts w:ascii="Garamond" w:eastAsia="Times New Roman" w:hAnsi="Garamond" w:cs="Arial"/>
        </w:rPr>
        <w:t>or</w:t>
      </w:r>
      <w:r w:rsidR="0F19F9C5" w:rsidRPr="24EF9D5E">
        <w:rPr>
          <w:rFonts w:ascii="Garamond" w:eastAsia="Times New Roman" w:hAnsi="Garamond" w:cs="Arial"/>
        </w:rPr>
        <w:t>ine</w:t>
      </w:r>
      <w:proofErr w:type="spellEnd"/>
      <w:r w:rsidR="1B9309D3" w:rsidRPr="24EF9D5E">
        <w:rPr>
          <w:rFonts w:ascii="Garamond" w:eastAsia="Times New Roman" w:hAnsi="Garamond" w:cs="Arial"/>
        </w:rPr>
        <w:t>-like amino acids (MAA</w:t>
      </w:r>
      <w:r w:rsidR="38019011" w:rsidRPr="24EF9D5E">
        <w:rPr>
          <w:rFonts w:ascii="Garamond" w:eastAsia="Times New Roman" w:hAnsi="Garamond" w:cs="Arial"/>
        </w:rPr>
        <w:t>s</w:t>
      </w:r>
      <w:r w:rsidR="1B9309D3" w:rsidRPr="24EF9D5E">
        <w:rPr>
          <w:rFonts w:ascii="Garamond" w:eastAsia="Times New Roman" w:hAnsi="Garamond" w:cs="Arial"/>
        </w:rPr>
        <w:t>)</w:t>
      </w:r>
      <w:r w:rsidR="2D1D6AD1" w:rsidRPr="24EF9D5E">
        <w:rPr>
          <w:rFonts w:ascii="Garamond" w:eastAsia="Times New Roman" w:hAnsi="Garamond" w:cs="Arial"/>
        </w:rPr>
        <w:t xml:space="preserve"> which absorb UV wavelengths</w:t>
      </w:r>
      <w:r w:rsidR="1717027B" w:rsidRPr="24EF9D5E">
        <w:rPr>
          <w:rFonts w:ascii="Garamond" w:eastAsia="Times New Roman" w:hAnsi="Garamond" w:cs="Arial"/>
        </w:rPr>
        <w:t>, a dinoflagellate identif</w:t>
      </w:r>
      <w:r w:rsidR="7575CF31" w:rsidRPr="24EF9D5E">
        <w:rPr>
          <w:rFonts w:ascii="Garamond" w:eastAsia="Times New Roman" w:hAnsi="Garamond" w:cs="Arial"/>
        </w:rPr>
        <w:t>ier</w:t>
      </w:r>
      <w:r w:rsidR="6F64B0F6" w:rsidRPr="24EF9D5E">
        <w:rPr>
          <w:rFonts w:ascii="Garamond" w:eastAsia="Times New Roman" w:hAnsi="Garamond" w:cs="Arial"/>
        </w:rPr>
        <w:t>:</w:t>
      </w:r>
      <w:r w:rsidR="0B34E5C7" w:rsidRPr="24EF9D5E">
        <w:rPr>
          <w:rFonts w:ascii="Garamond" w:eastAsia="Times New Roman" w:hAnsi="Garamond" w:cs="Arial"/>
        </w:rPr>
        <w:t xml:space="preserve"> </w:t>
      </w:r>
    </w:p>
    <w:p w14:paraId="56457698" w14:textId="77777777" w:rsidR="00A16CDC" w:rsidRPr="00544526" w:rsidRDefault="00A16CDC" w:rsidP="0066138C">
      <w:pPr>
        <w:spacing w:after="0" w:line="240" w:lineRule="auto"/>
        <w:rPr>
          <w:rFonts w:ascii="Garamond" w:eastAsia="Times New Roman" w:hAnsi="Garamond" w:cs="Arial"/>
        </w:rPr>
      </w:pPr>
    </w:p>
    <w:p w14:paraId="4FFB6F35" w14:textId="1125E692" w:rsidR="00A16CDC" w:rsidRPr="00544526" w:rsidRDefault="008B3C34" w:rsidP="0066138C">
      <w:pPr>
        <w:spacing w:after="0" w:line="240" w:lineRule="auto"/>
        <w:rPr>
          <w:rFonts w:ascii="Garamond" w:eastAsia="Times New Roman" w:hAnsi="Garamond" w:cs="Arial"/>
        </w:rPr>
      </w:pPr>
      <m:oMathPara>
        <m:oMath>
          <m:eqArr>
            <m:eqArrPr>
              <m:maxDist m:val="1"/>
              <m:ctrlPr>
                <w:rPr>
                  <w:rFonts w:ascii="Cambria Math" w:eastAsia="Times New Roman" w:hAnsi="Cambria Math" w:cs="Arial"/>
                  <w:i/>
                </w:rPr>
              </m:ctrlPr>
            </m:eqArrPr>
            <m:e>
              <m:r>
                <m:rPr>
                  <m:nor/>
                </m:rPr>
                <w:rPr>
                  <w:rFonts w:ascii="Garamond" w:eastAsia="Times New Roman" w:hAnsi="Garamond" w:cs="Arial"/>
                </w:rPr>
                <m:t>D =</m:t>
              </m:r>
              <m:f>
                <m:fPr>
                  <m:type m:val="lin"/>
                  <m:ctrlPr>
                    <w:rPr>
                      <w:rFonts w:ascii="Cambria Math" w:eastAsia="Times New Roman" w:hAnsi="Cambria Math" w:cs="Arial"/>
                      <w:i/>
                    </w:rPr>
                  </m:ctrlPr>
                </m:fPr>
                <m:num>
                  <m:d>
                    <m:dPr>
                      <m:ctrlPr>
                        <w:rPr>
                          <w:rFonts w:ascii="Cambria Math" w:eastAsia="Times New Roman" w:hAnsi="Cambria Math" w:cs="Arial"/>
                          <w:i/>
                        </w:rPr>
                      </m:ctrlPr>
                    </m:dPr>
                    <m:e>
                      <m:f>
                        <m:fPr>
                          <m:type m:val="lin"/>
                          <m:ctrlPr>
                            <w:rPr>
                              <w:rFonts w:ascii="Cambria Math" w:eastAsia="Times New Roman" w:hAnsi="Cambria Math" w:cs="Arial"/>
                              <w:i/>
                            </w:rPr>
                          </m:ctrlPr>
                        </m:fPr>
                        <m:num>
                          <m:sSub>
                            <m:sSubPr>
                              <m:ctrlPr>
                                <w:rPr>
                                  <w:rFonts w:ascii="Cambria Math" w:eastAsia="Times New Roman" w:hAnsi="Cambria Math" w:cs="Arial"/>
                                  <w:i/>
                                </w:rPr>
                              </m:ctrlPr>
                            </m:sSubPr>
                            <m:e>
                              <m:r>
                                <m:rPr>
                                  <m:nor/>
                                </m:rPr>
                                <w:rPr>
                                  <w:rFonts w:ascii="Garamond" w:eastAsia="Times New Roman" w:hAnsi="Garamond" w:cs="Arial"/>
                                  <w:i/>
                                </w:rPr>
                                <m:t>nL</m:t>
                              </m:r>
                            </m:e>
                            <m:sub>
                              <m:r>
                                <m:rPr>
                                  <m:nor/>
                                </m:rPr>
                                <w:rPr>
                                  <w:rFonts w:ascii="Garamond" w:eastAsia="Times New Roman" w:hAnsi="Garamond" w:cs="Arial"/>
                                  <w:i/>
                                </w:rPr>
                                <m:t>w</m:t>
                              </m:r>
                            </m:sub>
                          </m:sSub>
                          <m:d>
                            <m:dPr>
                              <m:ctrlPr>
                                <w:rPr>
                                  <w:rFonts w:ascii="Cambria Math" w:eastAsia="Times New Roman" w:hAnsi="Cambria Math" w:cs="Arial"/>
                                  <w:i/>
                                </w:rPr>
                              </m:ctrlPr>
                            </m:dPr>
                            <m:e>
                              <m:r>
                                <m:rPr>
                                  <m:nor/>
                                </m:rPr>
                                <w:rPr>
                                  <w:rFonts w:ascii="Garamond" w:eastAsia="Times New Roman" w:hAnsi="Garamond" w:cs="Arial"/>
                                </w:rPr>
                                <m:t>380nm</m:t>
                              </m:r>
                            </m:e>
                          </m:d>
                        </m:num>
                        <m:den>
                          <m:r>
                            <m:rPr>
                              <m:nor/>
                            </m:rPr>
                            <w:rPr>
                              <w:rFonts w:ascii="Garamond" w:eastAsia="Times New Roman" w:hAnsi="Garamond" w:cs="Arial"/>
                            </w:rPr>
                            <m:t>117.1379</m:t>
                          </m:r>
                        </m:den>
                      </m:f>
                    </m:e>
                  </m:d>
                </m:num>
                <m:den>
                  <m:d>
                    <m:dPr>
                      <m:ctrlPr>
                        <w:rPr>
                          <w:rFonts w:ascii="Cambria Math" w:eastAsia="Times New Roman" w:hAnsi="Cambria Math" w:cs="Arial"/>
                          <w:i/>
                        </w:rPr>
                      </m:ctrlPr>
                    </m:dPr>
                    <m:e>
                      <m:f>
                        <m:fPr>
                          <m:type m:val="lin"/>
                          <m:ctrlPr>
                            <w:rPr>
                              <w:rFonts w:ascii="Cambria Math" w:eastAsia="Times New Roman" w:hAnsi="Cambria Math" w:cs="Arial"/>
                              <w:i/>
                            </w:rPr>
                          </m:ctrlPr>
                        </m:fPr>
                        <m:num>
                          <m:sSub>
                            <m:sSubPr>
                              <m:ctrlPr>
                                <w:rPr>
                                  <w:rFonts w:ascii="Cambria Math" w:eastAsia="Times New Roman" w:hAnsi="Cambria Math" w:cs="Arial"/>
                                  <w:i/>
                                </w:rPr>
                              </m:ctrlPr>
                            </m:sSubPr>
                            <m:e>
                              <m:r>
                                <m:rPr>
                                  <m:nor/>
                                </m:rPr>
                                <w:rPr>
                                  <w:rFonts w:ascii="Garamond" w:eastAsia="Times New Roman" w:hAnsi="Garamond" w:cs="Arial"/>
                                  <w:i/>
                                </w:rPr>
                                <m:t>nL</m:t>
                              </m:r>
                            </m:e>
                            <m:sub>
                              <m:r>
                                <m:rPr>
                                  <m:nor/>
                                </m:rPr>
                                <w:rPr>
                                  <w:rFonts w:ascii="Garamond" w:eastAsia="Times New Roman" w:hAnsi="Garamond" w:cs="Arial"/>
                                  <w:i/>
                                </w:rPr>
                                <m:t>w</m:t>
                              </m:r>
                            </m:sub>
                          </m:sSub>
                          <m:d>
                            <m:dPr>
                              <m:ctrlPr>
                                <w:rPr>
                                  <w:rFonts w:ascii="Cambria Math" w:eastAsia="Times New Roman" w:hAnsi="Cambria Math" w:cs="Arial"/>
                                  <w:i/>
                                </w:rPr>
                              </m:ctrlPr>
                            </m:dPr>
                            <m:e>
                              <m:r>
                                <m:rPr>
                                  <m:nor/>
                                </m:rPr>
                                <w:rPr>
                                  <w:rFonts w:ascii="Garamond" w:eastAsia="Times New Roman" w:hAnsi="Garamond" w:cs="Arial"/>
                                </w:rPr>
                                <m:t>443nm</m:t>
                              </m:r>
                            </m:e>
                          </m:d>
                        </m:num>
                        <m:den>
                          <m:r>
                            <m:rPr>
                              <m:nor/>
                            </m:rPr>
                            <w:rPr>
                              <w:rFonts w:ascii="Garamond" w:eastAsia="Times New Roman" w:hAnsi="Garamond" w:cs="Arial"/>
                            </w:rPr>
                            <m:t>195.4065</m:t>
                          </m:r>
                        </m:den>
                      </m:f>
                    </m:e>
                  </m:d>
                </m:den>
              </m:f>
              <m:r>
                <w:rPr>
                  <w:rFonts w:ascii="Cambria Math" w:eastAsia="Times New Roman" w:hAnsi="Cambria Math" w:cs="Arial"/>
                </w:rPr>
                <m:t>#2</m:t>
              </m:r>
            </m:e>
          </m:eqArr>
        </m:oMath>
      </m:oMathPara>
    </w:p>
    <w:p w14:paraId="45935699" w14:textId="77777777" w:rsidR="00A16CDC" w:rsidRDefault="00A16CDC" w:rsidP="0066138C">
      <w:pPr>
        <w:spacing w:after="0" w:line="240" w:lineRule="auto"/>
        <w:rPr>
          <w:rFonts w:ascii="Garamond" w:eastAsia="Times New Roman" w:hAnsi="Garamond" w:cs="Arial"/>
        </w:rPr>
      </w:pPr>
    </w:p>
    <w:p w14:paraId="531A8200" w14:textId="3F29239D" w:rsidR="00CD3D58" w:rsidRPr="00682CDC" w:rsidRDefault="77836138" w:rsidP="0066138C">
      <w:pPr>
        <w:spacing w:after="0" w:line="240" w:lineRule="auto"/>
        <w:rPr>
          <w:rFonts w:ascii="Garamond" w:eastAsia="Times New Roman" w:hAnsi="Garamond" w:cs="Arial"/>
          <w:bCs/>
        </w:rPr>
      </w:pPr>
      <w:r w:rsidRPr="2BF78A49">
        <w:rPr>
          <w:rFonts w:ascii="Garamond" w:eastAsia="Times New Roman" w:hAnsi="Garamond" w:cs="Arial"/>
        </w:rPr>
        <w:t xml:space="preserve">Specifically, </w:t>
      </w:r>
      <w:r w:rsidR="27F43E9B" w:rsidRPr="2BF78A49">
        <w:rPr>
          <w:rFonts w:ascii="Garamond" w:eastAsia="Times New Roman" w:hAnsi="Garamond" w:cs="Arial"/>
          <w:i/>
          <w:iCs/>
        </w:rPr>
        <w:t xml:space="preserve">L. </w:t>
      </w:r>
      <w:proofErr w:type="spellStart"/>
      <w:r w:rsidR="27F43E9B" w:rsidRPr="2BF78A49">
        <w:rPr>
          <w:rFonts w:ascii="Garamond" w:eastAsia="Times New Roman" w:hAnsi="Garamond" w:cs="Arial"/>
          <w:i/>
          <w:iCs/>
        </w:rPr>
        <w:t>polyedra</w:t>
      </w:r>
      <w:proofErr w:type="spellEnd"/>
      <w:r w:rsidR="27F43E9B" w:rsidRPr="2BF78A49">
        <w:rPr>
          <w:rFonts w:ascii="Garamond" w:eastAsia="Times New Roman" w:hAnsi="Garamond" w:cs="Arial"/>
          <w:i/>
          <w:iCs/>
        </w:rPr>
        <w:t xml:space="preserve"> </w:t>
      </w:r>
      <w:r w:rsidR="27F43E9B" w:rsidRPr="2BF78A49">
        <w:rPr>
          <w:rFonts w:ascii="Garamond" w:eastAsia="Times New Roman" w:hAnsi="Garamond" w:cs="Arial"/>
        </w:rPr>
        <w:t>was identified from th</w:t>
      </w:r>
      <w:r w:rsidR="18AE0CCE" w:rsidRPr="2BF78A49">
        <w:rPr>
          <w:rFonts w:ascii="Garamond" w:eastAsia="Times New Roman" w:hAnsi="Garamond" w:cs="Arial"/>
        </w:rPr>
        <w:t>is</w:t>
      </w:r>
      <w:r w:rsidR="27F43E9B" w:rsidRPr="2BF78A49">
        <w:rPr>
          <w:rFonts w:ascii="Garamond" w:eastAsia="Times New Roman" w:hAnsi="Garamond" w:cs="Arial"/>
        </w:rPr>
        <w:t xml:space="preserve"> band ratio of UV/Blue light (380/443 nm) wavelengths</w:t>
      </w:r>
      <w:r w:rsidR="64169025" w:rsidRPr="2BF78A49">
        <w:rPr>
          <w:rFonts w:ascii="Garamond" w:eastAsia="Times New Roman" w:hAnsi="Garamond" w:cs="Arial"/>
        </w:rPr>
        <w:t xml:space="preserve"> as previously done in</w:t>
      </w:r>
      <w:r w:rsidR="32E16B48" w:rsidRPr="2BF78A49">
        <w:rPr>
          <w:rFonts w:ascii="Garamond" w:eastAsia="Times New Roman" w:hAnsi="Garamond" w:cs="Arial"/>
        </w:rPr>
        <w:t xml:space="preserve"> </w:t>
      </w:r>
      <w:proofErr w:type="spellStart"/>
      <w:r w:rsidR="7EF53717" w:rsidRPr="2BF78A49">
        <w:rPr>
          <w:rFonts w:ascii="Garamond" w:eastAsia="Times New Roman" w:hAnsi="Garamond" w:cs="Arial"/>
        </w:rPr>
        <w:t>Kahru</w:t>
      </w:r>
      <w:proofErr w:type="spellEnd"/>
      <w:r w:rsidR="7EF53717" w:rsidRPr="2BF78A49">
        <w:rPr>
          <w:rFonts w:ascii="Garamond" w:eastAsia="Times New Roman" w:hAnsi="Garamond" w:cs="Arial"/>
        </w:rPr>
        <w:t xml:space="preserve"> et al</w:t>
      </w:r>
      <w:r w:rsidR="008A1EEA" w:rsidRPr="3F3D5FA6">
        <w:rPr>
          <w:rFonts w:ascii="Garamond" w:eastAsia="Times New Roman" w:hAnsi="Garamond" w:cs="Arial"/>
        </w:rPr>
        <w:t>.</w:t>
      </w:r>
      <w:r w:rsidR="503CDA14" w:rsidRPr="3F3D5FA6">
        <w:rPr>
          <w:rFonts w:ascii="Garamond" w:eastAsia="Times New Roman" w:hAnsi="Garamond" w:cs="Arial"/>
        </w:rPr>
        <w:t xml:space="preserve"> (</w:t>
      </w:r>
      <w:r w:rsidR="7EF53717" w:rsidRPr="2BF78A49">
        <w:rPr>
          <w:rFonts w:ascii="Garamond" w:eastAsia="Times New Roman" w:hAnsi="Garamond" w:cs="Arial"/>
        </w:rPr>
        <w:t>2021</w:t>
      </w:r>
      <w:r w:rsidR="2F18576C" w:rsidRPr="3F3D5FA6">
        <w:rPr>
          <w:rFonts w:ascii="Garamond" w:eastAsia="Times New Roman" w:hAnsi="Garamond" w:cs="Arial"/>
        </w:rPr>
        <w:t>)</w:t>
      </w:r>
      <w:r w:rsidR="62975E6F" w:rsidRPr="3F3D5FA6">
        <w:rPr>
          <w:rFonts w:ascii="Garamond" w:eastAsia="Times New Roman" w:hAnsi="Garamond" w:cs="Arial"/>
        </w:rPr>
        <w:t>.</w:t>
      </w:r>
      <w:r w:rsidR="7EF53717" w:rsidRPr="2BF78A49">
        <w:rPr>
          <w:rFonts w:ascii="Garamond" w:eastAsia="Times New Roman" w:hAnsi="Garamond" w:cs="Arial"/>
        </w:rPr>
        <w:t xml:space="preserve"> </w:t>
      </w:r>
      <w:r w:rsidR="00AB744E">
        <w:rPr>
          <w:rFonts w:ascii="Garamond" w:eastAsia="Times New Roman" w:hAnsi="Garamond" w:cs="Arial"/>
        </w:rPr>
        <w:t xml:space="preserve">If D &lt; 1, the ratio implies the presence of MAAs, while D &gt; 1 implies the dominant presence of diatoms in the water. </w:t>
      </w:r>
      <w:r w:rsidR="59DFDE2A" w:rsidRPr="2BF78A49">
        <w:rPr>
          <w:rFonts w:ascii="Garamond" w:eastAsia="Times New Roman" w:hAnsi="Garamond" w:cs="Arial"/>
        </w:rPr>
        <w:t xml:space="preserve">Once GCOM-C data </w:t>
      </w:r>
      <w:r w:rsidR="6CF62D63" w:rsidRPr="2BF78A49">
        <w:rPr>
          <w:rFonts w:ascii="Garamond" w:eastAsia="Times New Roman" w:hAnsi="Garamond" w:cs="Arial"/>
        </w:rPr>
        <w:t>were</w:t>
      </w:r>
      <w:r w:rsidR="59DFDE2A" w:rsidRPr="2BF78A49">
        <w:rPr>
          <w:rFonts w:ascii="Garamond" w:eastAsia="Times New Roman" w:hAnsi="Garamond" w:cs="Arial"/>
        </w:rPr>
        <w:t xml:space="preserve"> processed</w:t>
      </w:r>
      <w:r w:rsidR="2FD022ED" w:rsidRPr="2BF78A49">
        <w:rPr>
          <w:rFonts w:ascii="Garamond" w:eastAsia="Times New Roman" w:hAnsi="Garamond" w:cs="Arial"/>
        </w:rPr>
        <w:t xml:space="preserve"> and </w:t>
      </w:r>
      <w:r w:rsidR="2FD022ED" w:rsidRPr="2BF78A49">
        <w:rPr>
          <w:rFonts w:ascii="Garamond" w:eastAsia="Times New Roman" w:hAnsi="Garamond" w:cs="Arial"/>
          <w:i/>
          <w:iCs/>
        </w:rPr>
        <w:t xml:space="preserve">L. </w:t>
      </w:r>
      <w:proofErr w:type="spellStart"/>
      <w:r w:rsidR="2FD022ED" w:rsidRPr="2BF78A49">
        <w:rPr>
          <w:rFonts w:ascii="Garamond" w:eastAsia="Times New Roman" w:hAnsi="Garamond" w:cs="Arial"/>
          <w:i/>
          <w:iCs/>
        </w:rPr>
        <w:t>polyedra</w:t>
      </w:r>
      <w:proofErr w:type="spellEnd"/>
      <w:r w:rsidR="2FD022ED" w:rsidRPr="2BF78A49">
        <w:rPr>
          <w:rFonts w:ascii="Garamond" w:eastAsia="Times New Roman" w:hAnsi="Garamond" w:cs="Arial"/>
        </w:rPr>
        <w:t xml:space="preserve"> bloom</w:t>
      </w:r>
      <w:r w:rsidR="001D46A8">
        <w:rPr>
          <w:rFonts w:ascii="Garamond" w:eastAsia="Times New Roman" w:hAnsi="Garamond" w:cs="Arial"/>
        </w:rPr>
        <w:t xml:space="preserve"> </w:t>
      </w:r>
      <w:r w:rsidR="5CB2F6EC" w:rsidRPr="2036FBFA">
        <w:rPr>
          <w:rFonts w:ascii="Garamond" w:eastAsia="Times New Roman" w:hAnsi="Garamond" w:cs="Arial"/>
        </w:rPr>
        <w:t>presence was</w:t>
      </w:r>
      <w:r w:rsidR="2FD022ED" w:rsidRPr="2BF78A49">
        <w:rPr>
          <w:rFonts w:ascii="Garamond" w:eastAsia="Times New Roman" w:hAnsi="Garamond" w:cs="Arial"/>
        </w:rPr>
        <w:t xml:space="preserve"> </w:t>
      </w:r>
      <w:r w:rsidR="001D46A8">
        <w:rPr>
          <w:rFonts w:ascii="Garamond" w:eastAsia="Times New Roman" w:hAnsi="Garamond" w:cs="Arial"/>
        </w:rPr>
        <w:t xml:space="preserve">identified, </w:t>
      </w:r>
      <w:r w:rsidR="34753DDF" w:rsidRPr="2BF78A49">
        <w:rPr>
          <w:rFonts w:ascii="Garamond" w:eastAsia="Times New Roman" w:hAnsi="Garamond" w:cs="Arial"/>
        </w:rPr>
        <w:t xml:space="preserve">they were imported as assets into GEE to </w:t>
      </w:r>
      <w:r w:rsidR="6BB784C0" w:rsidRPr="2BF78A49">
        <w:rPr>
          <w:rFonts w:ascii="Garamond" w:eastAsia="Times New Roman" w:hAnsi="Garamond" w:cs="Arial"/>
        </w:rPr>
        <w:t xml:space="preserve">serve as </w:t>
      </w:r>
      <w:r w:rsidR="3CD8B174" w:rsidRPr="2036FBFA">
        <w:rPr>
          <w:rFonts w:ascii="Garamond" w:eastAsia="Times New Roman" w:hAnsi="Garamond" w:cs="Arial"/>
        </w:rPr>
        <w:t>date(s) of interest</w:t>
      </w:r>
      <w:r w:rsidR="6BB784C0" w:rsidRPr="2BF78A49">
        <w:rPr>
          <w:rFonts w:ascii="Garamond" w:eastAsia="Times New Roman" w:hAnsi="Garamond" w:cs="Arial"/>
        </w:rPr>
        <w:t xml:space="preserve"> </w:t>
      </w:r>
      <w:r w:rsidR="51708DBD" w:rsidRPr="2BF78A49">
        <w:rPr>
          <w:rFonts w:ascii="Garamond" w:eastAsia="Times New Roman" w:hAnsi="Garamond" w:cs="Arial"/>
        </w:rPr>
        <w:t xml:space="preserve">to be </w:t>
      </w:r>
      <w:r w:rsidR="34753DDF" w:rsidRPr="2BF78A49">
        <w:rPr>
          <w:rFonts w:ascii="Garamond" w:eastAsia="Times New Roman" w:hAnsi="Garamond" w:cs="Arial"/>
        </w:rPr>
        <w:t>compared against the MODIS and VIIRS data</w:t>
      </w:r>
      <w:r w:rsidR="1B2A3343" w:rsidRPr="2BF78A49">
        <w:rPr>
          <w:rFonts w:ascii="Garamond" w:eastAsia="Times New Roman" w:hAnsi="Garamond" w:cs="Arial"/>
        </w:rPr>
        <w:t xml:space="preserve"> for the </w:t>
      </w:r>
      <w:r w:rsidR="344BE55F" w:rsidRPr="2BF78A49">
        <w:rPr>
          <w:rFonts w:ascii="Garamond" w:eastAsia="Times New Roman" w:hAnsi="Garamond" w:cs="Arial"/>
        </w:rPr>
        <w:t xml:space="preserve">same </w:t>
      </w:r>
      <w:r w:rsidR="4EFF4CD7" w:rsidRPr="2036FBFA">
        <w:rPr>
          <w:rFonts w:ascii="Garamond" w:eastAsia="Times New Roman" w:hAnsi="Garamond" w:cs="Arial"/>
        </w:rPr>
        <w:t xml:space="preserve">dates. </w:t>
      </w:r>
      <w:proofErr w:type="gramStart"/>
      <w:r w:rsidR="00AB744E" w:rsidRPr="7EAB2584">
        <w:rPr>
          <w:rFonts w:ascii="Garamond" w:eastAsia="Times New Roman" w:hAnsi="Garamond" w:cs="Arial"/>
        </w:rPr>
        <w:t xml:space="preserve">Generally speaking, </w:t>
      </w:r>
      <w:r w:rsidR="00AB744E" w:rsidRPr="555C95B2">
        <w:rPr>
          <w:rFonts w:ascii="Garamond" w:eastAsia="Times New Roman" w:hAnsi="Garamond" w:cs="Arial"/>
        </w:rPr>
        <w:t>most</w:t>
      </w:r>
      <w:proofErr w:type="gramEnd"/>
      <w:r w:rsidR="00AB744E" w:rsidRPr="7EAB2584">
        <w:rPr>
          <w:rFonts w:ascii="Garamond" w:eastAsia="Times New Roman" w:hAnsi="Garamond" w:cs="Arial"/>
        </w:rPr>
        <w:t xml:space="preserve"> values produced by this equation should fall between 0</w:t>
      </w:r>
      <w:r w:rsidR="00AB744E" w:rsidRPr="555C95B2">
        <w:rPr>
          <w:rFonts w:ascii="Garamond" w:eastAsia="Times New Roman" w:hAnsi="Garamond" w:cs="Arial"/>
        </w:rPr>
        <w:t>.5</w:t>
      </w:r>
      <w:r w:rsidR="00AB744E" w:rsidRPr="7EAB2584">
        <w:rPr>
          <w:rFonts w:ascii="Garamond" w:eastAsia="Times New Roman" w:hAnsi="Garamond" w:cs="Arial"/>
        </w:rPr>
        <w:t xml:space="preserve"> and </w:t>
      </w:r>
      <w:r w:rsidR="00AB744E" w:rsidRPr="555C95B2">
        <w:rPr>
          <w:rFonts w:ascii="Garamond" w:eastAsia="Times New Roman" w:hAnsi="Garamond" w:cs="Arial"/>
        </w:rPr>
        <w:t>1</w:t>
      </w:r>
      <w:r w:rsidR="00AB744E" w:rsidRPr="3A1D2283">
        <w:rPr>
          <w:rFonts w:ascii="Garamond" w:eastAsia="Times New Roman" w:hAnsi="Garamond" w:cs="Arial"/>
        </w:rPr>
        <w:t xml:space="preserve">.5 with </w:t>
      </w:r>
      <w:r w:rsidR="00C77BC5">
        <w:rPr>
          <w:rFonts w:ascii="Garamond" w:eastAsia="Times New Roman" w:hAnsi="Garamond" w:cs="Arial"/>
        </w:rPr>
        <w:t>an</w:t>
      </w:r>
      <w:r w:rsidR="00AB744E" w:rsidRPr="3A1D2283">
        <w:rPr>
          <w:rFonts w:ascii="Garamond" w:eastAsia="Times New Roman" w:hAnsi="Garamond" w:cs="Arial"/>
        </w:rPr>
        <w:t xml:space="preserve"> averag</w:t>
      </w:r>
      <w:r w:rsidR="00C77BC5">
        <w:rPr>
          <w:rFonts w:ascii="Garamond" w:eastAsia="Times New Roman" w:hAnsi="Garamond" w:cs="Arial"/>
        </w:rPr>
        <w:t>e</w:t>
      </w:r>
      <w:r w:rsidR="00AB744E" w:rsidRPr="3A1D2283">
        <w:rPr>
          <w:rFonts w:ascii="Garamond" w:eastAsia="Times New Roman" w:hAnsi="Garamond" w:cs="Arial"/>
        </w:rPr>
        <w:t xml:space="preserve"> around 0.8 through 1. It is important to note once more that this ratio reflects an index </w:t>
      </w:r>
      <w:proofErr w:type="gramStart"/>
      <w:r w:rsidR="00AB744E" w:rsidRPr="3A1D2283">
        <w:rPr>
          <w:rFonts w:ascii="Garamond" w:eastAsia="Times New Roman" w:hAnsi="Garamond" w:cs="Arial"/>
        </w:rPr>
        <w:t>similar to</w:t>
      </w:r>
      <w:proofErr w:type="gramEnd"/>
      <w:r w:rsidR="00AB744E" w:rsidRPr="3A1D2283">
        <w:rPr>
          <w:rFonts w:ascii="Garamond" w:eastAsia="Times New Roman" w:hAnsi="Garamond" w:cs="Arial"/>
        </w:rPr>
        <w:t xml:space="preserve"> the Normalized Difference Vegetation Index (NDVI) or the Normalized Difference Water Index (NDWI), in this case identifying the presence or absence of an algae species, rather than a concentration as the </w:t>
      </w:r>
      <w:proofErr w:type="spellStart"/>
      <w:r w:rsidR="00292BDB">
        <w:rPr>
          <w:rFonts w:ascii="Garamond" w:eastAsia="Times New Roman" w:hAnsi="Garamond" w:cs="Arial"/>
        </w:rPr>
        <w:t>c</w:t>
      </w:r>
      <w:r w:rsidR="00AB744E" w:rsidRPr="3A1D2283">
        <w:rPr>
          <w:rFonts w:ascii="Garamond" w:eastAsia="Times New Roman" w:hAnsi="Garamond" w:cs="Arial"/>
        </w:rPr>
        <w:t>hl</w:t>
      </w:r>
      <w:proofErr w:type="spellEnd"/>
      <w:r w:rsidR="00AB744E" w:rsidRPr="3A1D2283">
        <w:rPr>
          <w:rFonts w:ascii="Garamond" w:eastAsia="Times New Roman" w:hAnsi="Garamond" w:cs="Arial"/>
        </w:rPr>
        <w:t>-a algorithms reflect in the next section</w:t>
      </w:r>
      <w:r w:rsidR="00C77BC5">
        <w:rPr>
          <w:rFonts w:ascii="Garamond" w:eastAsia="Times New Roman" w:hAnsi="Garamond" w:cs="Arial"/>
        </w:rPr>
        <w:t>.</w:t>
      </w:r>
    </w:p>
    <w:p w14:paraId="02F6AD31" w14:textId="5BC21B37" w:rsidR="31C1347F" w:rsidRPr="002E238E" w:rsidRDefault="777BCA66" w:rsidP="37C70027">
      <w:pPr>
        <w:spacing w:after="0" w:line="240" w:lineRule="auto"/>
        <w:rPr>
          <w:rFonts w:ascii="Garamond" w:eastAsia="Times New Roman" w:hAnsi="Garamond" w:cs="Arial"/>
          <w:bCs/>
          <w:i/>
          <w:iCs/>
        </w:rPr>
      </w:pPr>
      <w:r w:rsidRPr="00682CDC">
        <w:rPr>
          <w:rFonts w:ascii="Garamond" w:eastAsia="Times New Roman" w:hAnsi="Garamond" w:cs="Arial"/>
          <w:i/>
          <w:iCs/>
        </w:rPr>
        <w:t xml:space="preserve">3.2.2 </w:t>
      </w:r>
      <w:r w:rsidR="0E37905B" w:rsidRPr="00682CDC">
        <w:rPr>
          <w:rFonts w:ascii="Garamond" w:eastAsia="Times New Roman" w:hAnsi="Garamond" w:cs="Arial"/>
          <w:i/>
          <w:iCs/>
        </w:rPr>
        <w:t>Chlorophyll-a Algorithms</w:t>
      </w:r>
    </w:p>
    <w:p w14:paraId="6B9A084B" w14:textId="4DAE46A8" w:rsidR="3E52DED5" w:rsidRPr="00682CDC" w:rsidRDefault="3E52DED5" w:rsidP="1C17E1C5">
      <w:pPr>
        <w:spacing w:after="0" w:line="240" w:lineRule="auto"/>
        <w:rPr>
          <w:rFonts w:ascii="Garamond" w:eastAsia="Times New Roman" w:hAnsi="Garamond" w:cs="Arial"/>
        </w:rPr>
      </w:pPr>
      <w:r w:rsidRPr="2D2E5F2C">
        <w:rPr>
          <w:rFonts w:ascii="Garamond" w:eastAsia="Times New Roman" w:hAnsi="Garamond" w:cs="Arial"/>
        </w:rPr>
        <w:t xml:space="preserve">Our team </w:t>
      </w:r>
      <w:r w:rsidR="007B1C83" w:rsidRPr="2D2E5F2C">
        <w:rPr>
          <w:rFonts w:ascii="Garamond" w:eastAsia="Times New Roman" w:hAnsi="Garamond" w:cs="Arial"/>
        </w:rPr>
        <w:t>aspired</w:t>
      </w:r>
      <w:r w:rsidRPr="2D2E5F2C">
        <w:rPr>
          <w:rFonts w:ascii="Garamond" w:eastAsia="Times New Roman" w:hAnsi="Garamond" w:cs="Arial"/>
        </w:rPr>
        <w:t xml:space="preserve"> to find the best chlorophyll-a </w:t>
      </w:r>
      <w:r w:rsidR="168A2D4F" w:rsidRPr="2D2E5F2C">
        <w:rPr>
          <w:rFonts w:ascii="Garamond" w:eastAsia="Times New Roman" w:hAnsi="Garamond" w:cs="Arial"/>
        </w:rPr>
        <w:t xml:space="preserve">algorithm </w:t>
      </w:r>
      <w:r w:rsidR="1944C2C1" w:rsidRPr="2D2E5F2C">
        <w:rPr>
          <w:rFonts w:ascii="Garamond" w:eastAsia="Times New Roman" w:hAnsi="Garamond" w:cs="Arial"/>
        </w:rPr>
        <w:t>that utilized</w:t>
      </w:r>
      <w:r w:rsidR="3DF23E8B" w:rsidRPr="2D2E5F2C">
        <w:rPr>
          <w:rFonts w:ascii="Garamond" w:eastAsia="Times New Roman" w:hAnsi="Garamond" w:cs="Arial"/>
        </w:rPr>
        <w:t xml:space="preserve"> </w:t>
      </w:r>
      <w:r w:rsidRPr="2D2E5F2C">
        <w:rPr>
          <w:rFonts w:ascii="Garamond" w:eastAsia="Times New Roman" w:hAnsi="Garamond" w:cs="Arial"/>
        </w:rPr>
        <w:t xml:space="preserve">remote </w:t>
      </w:r>
      <w:r w:rsidR="4BDE7F23" w:rsidRPr="2D2E5F2C">
        <w:rPr>
          <w:rFonts w:ascii="Garamond" w:eastAsia="Times New Roman" w:hAnsi="Garamond" w:cs="Arial"/>
        </w:rPr>
        <w:t>sensing</w:t>
      </w:r>
      <w:r w:rsidRPr="2D2E5F2C">
        <w:rPr>
          <w:rFonts w:ascii="Garamond" w:eastAsia="Times New Roman" w:hAnsi="Garamond" w:cs="Arial"/>
        </w:rPr>
        <w:t xml:space="preserve"> </w:t>
      </w:r>
      <w:r w:rsidR="3B20A530" w:rsidRPr="2D2E5F2C">
        <w:rPr>
          <w:rFonts w:ascii="Garamond" w:eastAsia="Times New Roman" w:hAnsi="Garamond" w:cs="Arial"/>
        </w:rPr>
        <w:t>measurements</w:t>
      </w:r>
      <w:r w:rsidRPr="2D2E5F2C">
        <w:rPr>
          <w:rFonts w:ascii="Garamond" w:eastAsia="Times New Roman" w:hAnsi="Garamond" w:cs="Arial"/>
        </w:rPr>
        <w:t xml:space="preserve"> </w:t>
      </w:r>
      <w:r w:rsidR="32CDFBAC" w:rsidRPr="2D2E5F2C">
        <w:rPr>
          <w:rFonts w:ascii="Garamond" w:eastAsia="Times New Roman" w:hAnsi="Garamond" w:cs="Arial"/>
        </w:rPr>
        <w:t>from both</w:t>
      </w:r>
      <w:r w:rsidRPr="2D2E5F2C">
        <w:rPr>
          <w:rFonts w:ascii="Garamond" w:eastAsia="Times New Roman" w:hAnsi="Garamond" w:cs="Arial"/>
        </w:rPr>
        <w:t xml:space="preserve"> MODIS and VIIRS,</w:t>
      </w:r>
      <w:r w:rsidR="001D46A8" w:rsidRPr="2D2E5F2C">
        <w:rPr>
          <w:rFonts w:ascii="Garamond" w:eastAsia="Times New Roman" w:hAnsi="Garamond" w:cs="Arial"/>
        </w:rPr>
        <w:t xml:space="preserve"> in order</w:t>
      </w:r>
      <w:r w:rsidRPr="2D2E5F2C">
        <w:rPr>
          <w:rFonts w:ascii="Garamond" w:eastAsia="Times New Roman" w:hAnsi="Garamond" w:cs="Arial"/>
        </w:rPr>
        <w:t xml:space="preserve"> </w:t>
      </w:r>
      <w:r w:rsidR="001D46A8" w:rsidRPr="2D2E5F2C">
        <w:rPr>
          <w:rFonts w:ascii="Garamond" w:eastAsia="Times New Roman" w:hAnsi="Garamond" w:cs="Arial"/>
        </w:rPr>
        <w:t>to</w:t>
      </w:r>
      <w:r w:rsidR="51354ED5" w:rsidRPr="2D2E5F2C">
        <w:rPr>
          <w:rFonts w:ascii="Garamond" w:eastAsia="Times New Roman" w:hAnsi="Garamond" w:cs="Arial"/>
        </w:rPr>
        <w:t xml:space="preserve"> identify</w:t>
      </w:r>
      <w:r w:rsidR="44366F77" w:rsidRPr="2D2E5F2C">
        <w:rPr>
          <w:rFonts w:ascii="Garamond" w:eastAsia="Times New Roman" w:hAnsi="Garamond" w:cs="Arial"/>
        </w:rPr>
        <w:t xml:space="preserve"> products</w:t>
      </w:r>
      <w:r w:rsidR="184F4825" w:rsidRPr="2D2E5F2C">
        <w:rPr>
          <w:rFonts w:ascii="Garamond" w:eastAsia="Times New Roman" w:hAnsi="Garamond" w:cs="Arial"/>
        </w:rPr>
        <w:t xml:space="preserve"> </w:t>
      </w:r>
      <w:r w:rsidR="001D46A8" w:rsidRPr="2D2E5F2C">
        <w:rPr>
          <w:rFonts w:ascii="Garamond" w:eastAsia="Times New Roman" w:hAnsi="Garamond" w:cs="Arial"/>
        </w:rPr>
        <w:t xml:space="preserve">in </w:t>
      </w:r>
      <w:r w:rsidR="004813B7" w:rsidRPr="2D2E5F2C">
        <w:rPr>
          <w:rFonts w:ascii="Garamond" w:eastAsia="Times New Roman" w:hAnsi="Garamond" w:cs="Arial"/>
        </w:rPr>
        <w:t>alignment</w:t>
      </w:r>
      <w:r w:rsidR="184F4825" w:rsidRPr="2D2E5F2C">
        <w:rPr>
          <w:rFonts w:ascii="Garamond" w:eastAsia="Times New Roman" w:hAnsi="Garamond" w:cs="Arial"/>
        </w:rPr>
        <w:t xml:space="preserve"> with </w:t>
      </w:r>
      <w:r w:rsidR="243E75A9" w:rsidRPr="2D2E5F2C">
        <w:rPr>
          <w:rFonts w:ascii="Garamond" w:eastAsia="Times New Roman" w:hAnsi="Garamond" w:cs="Arial"/>
        </w:rPr>
        <w:t>the</w:t>
      </w:r>
      <w:r w:rsidR="184F4825" w:rsidRPr="2D2E5F2C">
        <w:rPr>
          <w:rFonts w:ascii="Garamond" w:eastAsia="Times New Roman" w:hAnsi="Garamond" w:cs="Arial"/>
        </w:rPr>
        <w:t xml:space="preserve"> GCOM-C results</w:t>
      </w:r>
      <w:r w:rsidR="001D46A8" w:rsidRPr="2D2E5F2C">
        <w:rPr>
          <w:rFonts w:ascii="Garamond" w:eastAsia="Times New Roman" w:hAnsi="Garamond" w:cs="Arial"/>
        </w:rPr>
        <w:t xml:space="preserve">. Having this would </w:t>
      </w:r>
      <w:r w:rsidR="184F4825" w:rsidRPr="2D2E5F2C">
        <w:rPr>
          <w:rFonts w:ascii="Garamond" w:eastAsia="Times New Roman" w:hAnsi="Garamond" w:cs="Arial"/>
        </w:rPr>
        <w:t>therefor</w:t>
      </w:r>
      <w:r w:rsidR="5E30B7EA" w:rsidRPr="2D2E5F2C">
        <w:rPr>
          <w:rFonts w:ascii="Garamond" w:eastAsia="Times New Roman" w:hAnsi="Garamond" w:cs="Arial"/>
        </w:rPr>
        <w:t>e</w:t>
      </w:r>
      <w:r w:rsidR="184F4825" w:rsidRPr="2D2E5F2C">
        <w:rPr>
          <w:rFonts w:ascii="Garamond" w:eastAsia="Times New Roman" w:hAnsi="Garamond" w:cs="Arial"/>
        </w:rPr>
        <w:t xml:space="preserve"> </w:t>
      </w:r>
      <w:r w:rsidR="001D46A8" w:rsidRPr="2D2E5F2C">
        <w:rPr>
          <w:rFonts w:ascii="Garamond" w:eastAsia="Times New Roman" w:hAnsi="Garamond" w:cs="Arial"/>
        </w:rPr>
        <w:t xml:space="preserve">allow us to use the MODIS and VIIRS data </w:t>
      </w:r>
      <w:r w:rsidR="67A23A68" w:rsidRPr="2D2E5F2C">
        <w:rPr>
          <w:rFonts w:ascii="Garamond" w:eastAsia="Times New Roman" w:hAnsi="Garamond" w:cs="Arial"/>
        </w:rPr>
        <w:t xml:space="preserve">in conjunction with GCOM-C </w:t>
      </w:r>
      <w:r w:rsidR="0E4777F1" w:rsidRPr="2D2E5F2C">
        <w:rPr>
          <w:rFonts w:ascii="Garamond" w:eastAsia="Times New Roman" w:hAnsi="Garamond" w:cs="Arial"/>
        </w:rPr>
        <w:t xml:space="preserve">imagery </w:t>
      </w:r>
      <w:r w:rsidR="184F4825" w:rsidRPr="2D2E5F2C">
        <w:rPr>
          <w:rFonts w:ascii="Garamond" w:eastAsia="Times New Roman" w:hAnsi="Garamond" w:cs="Arial"/>
        </w:rPr>
        <w:t xml:space="preserve">for future </w:t>
      </w:r>
      <w:r w:rsidR="2E5B9AA4" w:rsidRPr="2D2E5F2C">
        <w:rPr>
          <w:rFonts w:ascii="Garamond" w:eastAsia="Times New Roman" w:hAnsi="Garamond" w:cs="Arial"/>
        </w:rPr>
        <w:t>detecti</w:t>
      </w:r>
      <w:r w:rsidR="7E1D9DA5" w:rsidRPr="2D2E5F2C">
        <w:rPr>
          <w:rFonts w:ascii="Garamond" w:eastAsia="Times New Roman" w:hAnsi="Garamond" w:cs="Arial"/>
        </w:rPr>
        <w:t>on</w:t>
      </w:r>
      <w:r w:rsidR="184F4825" w:rsidRPr="2D2E5F2C">
        <w:rPr>
          <w:rFonts w:ascii="Garamond" w:eastAsia="Times New Roman" w:hAnsi="Garamond" w:cs="Arial"/>
        </w:rPr>
        <w:t xml:space="preserve"> of </w:t>
      </w:r>
      <w:r w:rsidR="36B8CBA4" w:rsidRPr="2D2E5F2C">
        <w:rPr>
          <w:rFonts w:ascii="Garamond" w:eastAsia="Times New Roman" w:hAnsi="Garamond" w:cs="Arial"/>
        </w:rPr>
        <w:t>HABs</w:t>
      </w:r>
      <w:r w:rsidR="2E5B9AA4" w:rsidRPr="2D2E5F2C">
        <w:rPr>
          <w:rFonts w:ascii="Garamond" w:eastAsia="Times New Roman" w:hAnsi="Garamond" w:cs="Arial"/>
        </w:rPr>
        <w:t xml:space="preserve"> </w:t>
      </w:r>
      <w:r w:rsidR="184F4825" w:rsidRPr="2D2E5F2C">
        <w:rPr>
          <w:rFonts w:ascii="Garamond" w:eastAsia="Times New Roman" w:hAnsi="Garamond" w:cs="Arial"/>
        </w:rPr>
        <w:t xml:space="preserve">along the </w:t>
      </w:r>
      <w:r w:rsidR="009233BD" w:rsidRPr="2D2E5F2C">
        <w:rPr>
          <w:rFonts w:ascii="Garamond" w:eastAsia="Times New Roman" w:hAnsi="Garamond" w:cs="Arial"/>
        </w:rPr>
        <w:t>s</w:t>
      </w:r>
      <w:r w:rsidR="3806CE6B" w:rsidRPr="2D2E5F2C">
        <w:rPr>
          <w:rFonts w:ascii="Garamond" w:eastAsia="Times New Roman" w:hAnsi="Garamond" w:cs="Arial"/>
        </w:rPr>
        <w:t>outhern</w:t>
      </w:r>
      <w:r w:rsidR="184F4825" w:rsidRPr="2D2E5F2C">
        <w:rPr>
          <w:rFonts w:ascii="Garamond" w:eastAsia="Times New Roman" w:hAnsi="Garamond" w:cs="Arial"/>
        </w:rPr>
        <w:t xml:space="preserve"> California coast. </w:t>
      </w:r>
      <w:r w:rsidR="006567FD" w:rsidRPr="2D2E5F2C">
        <w:rPr>
          <w:rFonts w:ascii="Garamond" w:eastAsia="Times New Roman" w:hAnsi="Garamond" w:cs="Arial"/>
        </w:rPr>
        <w:t xml:space="preserve">Traditionally, </w:t>
      </w:r>
      <w:r w:rsidR="00B013EE" w:rsidRPr="2D2E5F2C">
        <w:rPr>
          <w:rFonts w:ascii="Garamond" w:eastAsia="Times New Roman" w:hAnsi="Garamond" w:cs="Arial"/>
        </w:rPr>
        <w:t>blue-green remote sensing reflectance (</w:t>
      </w:r>
      <w:proofErr w:type="spellStart"/>
      <w:r w:rsidR="00B013EE" w:rsidRPr="2D2E5F2C">
        <w:rPr>
          <w:rFonts w:ascii="Garamond" w:eastAsia="Times New Roman" w:hAnsi="Garamond" w:cs="Arial"/>
          <w:i/>
          <w:iCs/>
        </w:rPr>
        <w:t>R</w:t>
      </w:r>
      <w:r w:rsidR="00B013EE" w:rsidRPr="00292BDB">
        <w:rPr>
          <w:rFonts w:ascii="Garamond" w:eastAsia="Times New Roman" w:hAnsi="Garamond" w:cs="Arial"/>
          <w:i/>
          <w:iCs/>
          <w:vertAlign w:val="subscript"/>
        </w:rPr>
        <w:t>rs</w:t>
      </w:r>
      <w:proofErr w:type="spellEnd"/>
      <w:r w:rsidR="00B013EE" w:rsidRPr="2D2E5F2C">
        <w:rPr>
          <w:rFonts w:ascii="Garamond" w:eastAsia="Times New Roman" w:hAnsi="Garamond" w:cs="Arial"/>
        </w:rPr>
        <w:t xml:space="preserve">) bands </w:t>
      </w:r>
      <w:r w:rsidR="00795BDE" w:rsidRPr="2D2E5F2C">
        <w:rPr>
          <w:rFonts w:ascii="Garamond" w:eastAsia="Times New Roman" w:hAnsi="Garamond" w:cs="Arial"/>
        </w:rPr>
        <w:t xml:space="preserve">are used to </w:t>
      </w:r>
      <w:r w:rsidR="003215B5" w:rsidRPr="2D2E5F2C">
        <w:rPr>
          <w:rFonts w:ascii="Garamond" w:eastAsia="Times New Roman" w:hAnsi="Garamond" w:cs="Arial"/>
        </w:rPr>
        <w:t>derive chlorophyll-a</w:t>
      </w:r>
      <w:r w:rsidR="00FA10A7" w:rsidRPr="2D2E5F2C">
        <w:rPr>
          <w:rFonts w:ascii="Garamond" w:eastAsia="Times New Roman" w:hAnsi="Garamond" w:cs="Arial"/>
        </w:rPr>
        <w:t xml:space="preserve"> in oceanic waters</w:t>
      </w:r>
      <w:r w:rsidR="00FF4964" w:rsidRPr="2D2E5F2C">
        <w:rPr>
          <w:rFonts w:ascii="Garamond" w:eastAsia="Times New Roman" w:hAnsi="Garamond" w:cs="Arial"/>
        </w:rPr>
        <w:t>. However, for the purposes of our study area</w:t>
      </w:r>
      <w:r w:rsidR="00747409" w:rsidRPr="2D2E5F2C">
        <w:rPr>
          <w:rFonts w:ascii="Garamond" w:eastAsia="Times New Roman" w:hAnsi="Garamond" w:cs="Arial"/>
        </w:rPr>
        <w:t xml:space="preserve">, using such bands </w:t>
      </w:r>
      <w:r w:rsidR="008A3552" w:rsidRPr="2D2E5F2C">
        <w:rPr>
          <w:rFonts w:ascii="Garamond" w:eastAsia="Times New Roman" w:hAnsi="Garamond" w:cs="Arial"/>
        </w:rPr>
        <w:t xml:space="preserve">have limitations </w:t>
      </w:r>
      <w:r w:rsidR="00AA78E3" w:rsidRPr="2D2E5F2C">
        <w:rPr>
          <w:rFonts w:ascii="Garamond" w:eastAsia="Times New Roman" w:hAnsi="Garamond" w:cs="Arial"/>
        </w:rPr>
        <w:t>in their inability</w:t>
      </w:r>
      <w:r w:rsidR="004F31B3" w:rsidRPr="2D2E5F2C">
        <w:rPr>
          <w:rFonts w:ascii="Garamond" w:eastAsia="Times New Roman" w:hAnsi="Garamond" w:cs="Arial"/>
        </w:rPr>
        <w:t xml:space="preserve"> to differentiate </w:t>
      </w:r>
      <w:r w:rsidR="00AA78E3" w:rsidRPr="2D2E5F2C">
        <w:rPr>
          <w:rFonts w:ascii="Garamond" w:eastAsia="Times New Roman" w:hAnsi="Garamond" w:cs="Arial"/>
        </w:rPr>
        <w:t>chlorophyll-a</w:t>
      </w:r>
      <w:r w:rsidR="00BF46C0" w:rsidRPr="2D2E5F2C">
        <w:rPr>
          <w:rFonts w:ascii="Garamond" w:eastAsia="Times New Roman" w:hAnsi="Garamond" w:cs="Arial"/>
        </w:rPr>
        <w:t xml:space="preserve"> from </w:t>
      </w:r>
      <w:r w:rsidR="007974FB" w:rsidRPr="2D2E5F2C">
        <w:rPr>
          <w:rFonts w:ascii="Garamond" w:eastAsia="Times New Roman" w:hAnsi="Garamond" w:cs="Arial"/>
        </w:rPr>
        <w:t>non-phytoplanktonic water constituents, such as colored dissolved organic matter (</w:t>
      </w:r>
      <w:r w:rsidR="0063258C" w:rsidRPr="2D2E5F2C">
        <w:rPr>
          <w:rFonts w:ascii="Garamond" w:eastAsia="Times New Roman" w:hAnsi="Garamond" w:cs="Arial"/>
        </w:rPr>
        <w:t>Le et</w:t>
      </w:r>
      <w:r w:rsidR="00F11B97" w:rsidRPr="2D2E5F2C">
        <w:rPr>
          <w:rFonts w:ascii="Garamond" w:eastAsia="Times New Roman" w:hAnsi="Garamond" w:cs="Arial"/>
        </w:rPr>
        <w:t xml:space="preserve"> </w:t>
      </w:r>
      <w:r w:rsidR="0063258C" w:rsidRPr="2D2E5F2C">
        <w:rPr>
          <w:rFonts w:ascii="Garamond" w:eastAsia="Times New Roman" w:hAnsi="Garamond" w:cs="Arial"/>
        </w:rPr>
        <w:t>al</w:t>
      </w:r>
      <w:r w:rsidR="008A1EEA" w:rsidRPr="2D2E5F2C">
        <w:rPr>
          <w:rFonts w:ascii="Garamond" w:eastAsia="Times New Roman" w:hAnsi="Garamond" w:cs="Arial"/>
        </w:rPr>
        <w:t>.</w:t>
      </w:r>
      <w:r w:rsidR="00925BB2" w:rsidRPr="2D2E5F2C">
        <w:rPr>
          <w:rFonts w:ascii="Garamond" w:eastAsia="Times New Roman" w:hAnsi="Garamond" w:cs="Arial"/>
        </w:rPr>
        <w:t>,</w:t>
      </w:r>
      <w:r w:rsidR="0063258C" w:rsidRPr="2D2E5F2C">
        <w:rPr>
          <w:rFonts w:ascii="Garamond" w:eastAsia="Times New Roman" w:hAnsi="Garamond" w:cs="Arial"/>
        </w:rPr>
        <w:t xml:space="preserve"> </w:t>
      </w:r>
      <w:r w:rsidR="0075247E" w:rsidRPr="2D2E5F2C">
        <w:rPr>
          <w:rFonts w:ascii="Garamond" w:eastAsia="Times New Roman" w:hAnsi="Garamond" w:cs="Arial"/>
        </w:rPr>
        <w:t>2013)</w:t>
      </w:r>
      <w:r w:rsidR="007974FB" w:rsidRPr="2D2E5F2C">
        <w:rPr>
          <w:rFonts w:ascii="Garamond" w:eastAsia="Times New Roman" w:hAnsi="Garamond" w:cs="Arial"/>
        </w:rPr>
        <w:t xml:space="preserve">. </w:t>
      </w:r>
    </w:p>
    <w:p w14:paraId="530F60E0" w14:textId="1B4D544A" w:rsidR="006F6A2B" w:rsidRDefault="006F6A2B" w:rsidP="1156F7D5">
      <w:pPr>
        <w:spacing w:after="0" w:line="240" w:lineRule="auto"/>
        <w:rPr>
          <w:rFonts w:ascii="Garamond" w:eastAsia="Times New Roman" w:hAnsi="Garamond" w:cs="Arial"/>
        </w:rPr>
      </w:pPr>
    </w:p>
    <w:p w14:paraId="27F72F88" w14:textId="6115B48B" w:rsidR="004310F7" w:rsidRDefault="3B58B9D9" w:rsidP="1156F7D5">
      <w:pPr>
        <w:spacing w:after="0" w:line="240" w:lineRule="auto"/>
        <w:rPr>
          <w:rFonts w:ascii="Garamond" w:eastAsia="Times New Roman" w:hAnsi="Garamond" w:cs="Arial"/>
        </w:rPr>
      </w:pPr>
      <w:r w:rsidRPr="61EE49AE">
        <w:rPr>
          <w:rFonts w:ascii="Garamond" w:eastAsia="Times New Roman" w:hAnsi="Garamond" w:cs="Arial"/>
        </w:rPr>
        <w:lastRenderedPageBreak/>
        <w:t xml:space="preserve">Using GEE, the team was able to </w:t>
      </w:r>
      <w:r w:rsidR="11C275E3" w:rsidRPr="61EE49AE">
        <w:rPr>
          <w:rFonts w:ascii="Garamond" w:eastAsia="Times New Roman" w:hAnsi="Garamond" w:cs="Arial"/>
        </w:rPr>
        <w:t>define</w:t>
      </w:r>
      <w:r w:rsidRPr="61EE49AE">
        <w:rPr>
          <w:rFonts w:ascii="Garamond" w:eastAsia="Times New Roman" w:hAnsi="Garamond" w:cs="Arial"/>
        </w:rPr>
        <w:t xml:space="preserve"> </w:t>
      </w:r>
      <w:r w:rsidR="24FF7440" w:rsidRPr="075EC968">
        <w:rPr>
          <w:rFonts w:ascii="Garamond" w:eastAsia="Times New Roman" w:hAnsi="Garamond" w:cs="Arial"/>
        </w:rPr>
        <w:t>the</w:t>
      </w:r>
      <w:r w:rsidRPr="61EE49AE">
        <w:rPr>
          <w:rFonts w:ascii="Garamond" w:eastAsia="Times New Roman" w:hAnsi="Garamond" w:cs="Arial"/>
        </w:rPr>
        <w:t xml:space="preserve"> study area</w:t>
      </w:r>
      <w:r w:rsidR="205E2B4B" w:rsidRPr="61EE49AE">
        <w:rPr>
          <w:rFonts w:ascii="Garamond" w:eastAsia="Times New Roman" w:hAnsi="Garamond" w:cs="Arial"/>
        </w:rPr>
        <w:t xml:space="preserve"> </w:t>
      </w:r>
      <w:r w:rsidR="7C65E7B8" w:rsidRPr="075EC968">
        <w:rPr>
          <w:rFonts w:ascii="Garamond" w:eastAsia="Times New Roman" w:hAnsi="Garamond" w:cs="Arial"/>
        </w:rPr>
        <w:t xml:space="preserve">using </w:t>
      </w:r>
      <w:r w:rsidR="205E2B4B" w:rsidRPr="61EE49AE">
        <w:rPr>
          <w:rFonts w:ascii="Garamond" w:eastAsia="Times New Roman" w:hAnsi="Garamond" w:cs="Arial"/>
        </w:rPr>
        <w:t>both the built</w:t>
      </w:r>
      <w:r w:rsidR="00A07D6D" w:rsidRPr="76A05178">
        <w:rPr>
          <w:rFonts w:ascii="Garamond" w:eastAsia="Times New Roman" w:hAnsi="Garamond" w:cs="Arial"/>
        </w:rPr>
        <w:t>-</w:t>
      </w:r>
      <w:r w:rsidR="205E2B4B" w:rsidRPr="61EE49AE">
        <w:rPr>
          <w:rFonts w:ascii="Garamond" w:eastAsia="Times New Roman" w:hAnsi="Garamond" w:cs="Arial"/>
        </w:rPr>
        <w:t xml:space="preserve">in </w:t>
      </w:r>
      <w:r w:rsidR="2A87450A" w:rsidRPr="76A05178">
        <w:rPr>
          <w:rFonts w:ascii="Garamond" w:eastAsia="Times New Roman" w:hAnsi="Garamond" w:cs="Arial"/>
        </w:rPr>
        <w:t>g</w:t>
      </w:r>
      <w:r w:rsidR="4BC4BFCA" w:rsidRPr="76A05178">
        <w:rPr>
          <w:rFonts w:ascii="Garamond" w:eastAsia="Times New Roman" w:hAnsi="Garamond" w:cs="Arial"/>
        </w:rPr>
        <w:t xml:space="preserve">eometry </w:t>
      </w:r>
      <w:r w:rsidR="533A300C" w:rsidRPr="76A05178">
        <w:rPr>
          <w:rFonts w:ascii="Garamond" w:eastAsia="Times New Roman" w:hAnsi="Garamond" w:cs="Arial"/>
        </w:rPr>
        <w:t>d</w:t>
      </w:r>
      <w:r w:rsidR="4BC4BFCA" w:rsidRPr="76A05178">
        <w:rPr>
          <w:rFonts w:ascii="Garamond" w:eastAsia="Times New Roman" w:hAnsi="Garamond" w:cs="Arial"/>
        </w:rPr>
        <w:t>rawing</w:t>
      </w:r>
      <w:r w:rsidR="205E2B4B" w:rsidRPr="61EE49AE">
        <w:rPr>
          <w:rFonts w:ascii="Garamond" w:eastAsia="Times New Roman" w:hAnsi="Garamond" w:cs="Arial"/>
        </w:rPr>
        <w:t xml:space="preserve"> function of GEE, as well as</w:t>
      </w:r>
      <w:r w:rsidRPr="61EE49AE">
        <w:rPr>
          <w:rFonts w:ascii="Garamond" w:eastAsia="Times New Roman" w:hAnsi="Garamond" w:cs="Arial"/>
        </w:rPr>
        <w:t xml:space="preserve"> </w:t>
      </w:r>
      <w:r w:rsidR="4BC4BFCA" w:rsidRPr="075EC968">
        <w:rPr>
          <w:rFonts w:ascii="Garamond" w:eastAsia="Times New Roman" w:hAnsi="Garamond" w:cs="Arial"/>
        </w:rPr>
        <w:t xml:space="preserve">the </w:t>
      </w:r>
      <w:r w:rsidR="009233BD">
        <w:rPr>
          <w:rFonts w:ascii="Garamond" w:eastAsia="Times New Roman" w:hAnsi="Garamond" w:cs="Arial"/>
        </w:rPr>
        <w:t>s</w:t>
      </w:r>
      <w:r w:rsidR="4BC4BFCA" w:rsidRPr="075EC968">
        <w:rPr>
          <w:rFonts w:ascii="Garamond" w:eastAsia="Times New Roman" w:hAnsi="Garamond" w:cs="Arial"/>
        </w:rPr>
        <w:t>outhern California shapefile asse</w:t>
      </w:r>
      <w:r w:rsidR="3F615808" w:rsidRPr="075EC968">
        <w:rPr>
          <w:rFonts w:ascii="Garamond" w:eastAsia="Times New Roman" w:hAnsi="Garamond" w:cs="Arial"/>
        </w:rPr>
        <w:t xml:space="preserve">t displayed </w:t>
      </w:r>
      <w:r w:rsidR="245E5E97" w:rsidRPr="075EC968">
        <w:rPr>
          <w:rFonts w:ascii="Garamond" w:eastAsia="Times New Roman" w:hAnsi="Garamond" w:cs="Arial"/>
        </w:rPr>
        <w:t xml:space="preserve">in </w:t>
      </w:r>
      <w:r w:rsidR="55B47C96" w:rsidRPr="075EC968">
        <w:rPr>
          <w:rFonts w:ascii="Garamond" w:eastAsia="Times New Roman" w:hAnsi="Garamond" w:cs="Arial"/>
        </w:rPr>
        <w:t>F</w:t>
      </w:r>
      <w:r w:rsidR="245E5E97" w:rsidRPr="075EC968">
        <w:rPr>
          <w:rFonts w:ascii="Garamond" w:eastAsia="Times New Roman" w:hAnsi="Garamond" w:cs="Arial"/>
        </w:rPr>
        <w:t>igure 1</w:t>
      </w:r>
      <w:r w:rsidR="3F615808" w:rsidRPr="075EC968">
        <w:rPr>
          <w:rFonts w:ascii="Garamond" w:eastAsia="Times New Roman" w:hAnsi="Garamond" w:cs="Arial"/>
        </w:rPr>
        <w:t xml:space="preserve">, which </w:t>
      </w:r>
      <w:r w:rsidR="3F615808" w:rsidRPr="76A05178">
        <w:rPr>
          <w:rFonts w:ascii="Garamond" w:eastAsia="Times New Roman" w:hAnsi="Garamond" w:cs="Arial"/>
        </w:rPr>
        <w:t>w</w:t>
      </w:r>
      <w:r w:rsidR="31FBFD64" w:rsidRPr="76A05178">
        <w:rPr>
          <w:rFonts w:ascii="Garamond" w:eastAsia="Times New Roman" w:hAnsi="Garamond" w:cs="Arial"/>
        </w:rPr>
        <w:t>as</w:t>
      </w:r>
      <w:r w:rsidR="3F615808" w:rsidRPr="075EC968">
        <w:rPr>
          <w:rFonts w:ascii="Garamond" w:eastAsia="Times New Roman" w:hAnsi="Garamond" w:cs="Arial"/>
        </w:rPr>
        <w:t xml:space="preserve"> uploaded </w:t>
      </w:r>
      <w:r w:rsidR="525C0A3C" w:rsidRPr="76A05178">
        <w:rPr>
          <w:rFonts w:ascii="Garamond" w:eastAsia="Times New Roman" w:hAnsi="Garamond" w:cs="Arial"/>
        </w:rPr>
        <w:t>to</w:t>
      </w:r>
      <w:r w:rsidR="3F615808" w:rsidRPr="075EC968">
        <w:rPr>
          <w:rFonts w:ascii="Garamond" w:eastAsia="Times New Roman" w:hAnsi="Garamond" w:cs="Arial"/>
        </w:rPr>
        <w:t xml:space="preserve"> the GEE repository.</w:t>
      </w:r>
      <w:r w:rsidR="30FA4EA2" w:rsidRPr="075EC968">
        <w:rPr>
          <w:rFonts w:ascii="Garamond" w:eastAsia="Times New Roman" w:hAnsi="Garamond" w:cs="Arial"/>
        </w:rPr>
        <w:t xml:space="preserve"> With </w:t>
      </w:r>
      <w:r w:rsidR="64646DD0" w:rsidRPr="075EC968">
        <w:rPr>
          <w:rFonts w:ascii="Garamond" w:eastAsia="Times New Roman" w:hAnsi="Garamond" w:cs="Arial"/>
        </w:rPr>
        <w:t xml:space="preserve">the </w:t>
      </w:r>
      <w:r w:rsidR="30FA4EA2" w:rsidRPr="075EC968">
        <w:rPr>
          <w:rFonts w:ascii="Garamond" w:eastAsia="Times New Roman" w:hAnsi="Garamond" w:cs="Arial"/>
        </w:rPr>
        <w:t>study</w:t>
      </w:r>
      <w:r w:rsidR="0F260698" w:rsidRPr="61EE49AE">
        <w:rPr>
          <w:rFonts w:ascii="Garamond" w:eastAsia="Times New Roman" w:hAnsi="Garamond" w:cs="Arial"/>
        </w:rPr>
        <w:t xml:space="preserve"> area</w:t>
      </w:r>
      <w:r w:rsidR="30FA4EA2" w:rsidRPr="075EC968">
        <w:rPr>
          <w:rFonts w:ascii="Garamond" w:eastAsia="Times New Roman" w:hAnsi="Garamond" w:cs="Arial"/>
        </w:rPr>
        <w:t xml:space="preserve"> defined, all imagery</w:t>
      </w:r>
      <w:r w:rsidR="487F901F" w:rsidRPr="075EC968">
        <w:rPr>
          <w:rFonts w:ascii="Garamond" w:eastAsia="Times New Roman" w:hAnsi="Garamond" w:cs="Arial"/>
        </w:rPr>
        <w:t xml:space="preserve"> falling under the </w:t>
      </w:r>
      <w:r w:rsidR="0F260698" w:rsidRPr="61EE49AE">
        <w:rPr>
          <w:rFonts w:ascii="Garamond" w:eastAsia="Times New Roman" w:hAnsi="Garamond" w:cs="Arial"/>
        </w:rPr>
        <w:t>date</w:t>
      </w:r>
      <w:r w:rsidR="487F901F" w:rsidRPr="075EC968">
        <w:rPr>
          <w:rFonts w:ascii="Garamond" w:eastAsia="Times New Roman" w:hAnsi="Garamond" w:cs="Arial"/>
        </w:rPr>
        <w:t xml:space="preserve"> range</w:t>
      </w:r>
      <w:r w:rsidR="30FA4EA2" w:rsidRPr="075EC968">
        <w:rPr>
          <w:rFonts w:ascii="Garamond" w:eastAsia="Times New Roman" w:hAnsi="Garamond" w:cs="Arial"/>
        </w:rPr>
        <w:t xml:space="preserve"> </w:t>
      </w:r>
      <w:r w:rsidR="5113E8DC" w:rsidRPr="075EC968">
        <w:rPr>
          <w:rFonts w:ascii="Garamond" w:eastAsia="Times New Roman" w:hAnsi="Garamond" w:cs="Arial"/>
        </w:rPr>
        <w:t>for</w:t>
      </w:r>
      <w:r w:rsidR="30FA4EA2" w:rsidRPr="075EC968">
        <w:rPr>
          <w:rFonts w:ascii="Garamond" w:eastAsia="Times New Roman" w:hAnsi="Garamond" w:cs="Arial"/>
        </w:rPr>
        <w:t xml:space="preserve"> the MODIS and VIIRS image collections</w:t>
      </w:r>
      <w:r w:rsidR="3F615808" w:rsidRPr="075EC968">
        <w:rPr>
          <w:rFonts w:ascii="Garamond" w:eastAsia="Times New Roman" w:hAnsi="Garamond" w:cs="Arial"/>
        </w:rPr>
        <w:t xml:space="preserve"> </w:t>
      </w:r>
      <w:r w:rsidR="134150C1" w:rsidRPr="075EC968">
        <w:rPr>
          <w:rFonts w:ascii="Garamond" w:eastAsia="Times New Roman" w:hAnsi="Garamond" w:cs="Arial"/>
        </w:rPr>
        <w:t xml:space="preserve">were </w:t>
      </w:r>
      <w:r w:rsidR="130E650D" w:rsidRPr="075EC968">
        <w:rPr>
          <w:rFonts w:ascii="Garamond" w:eastAsia="Times New Roman" w:hAnsi="Garamond" w:cs="Arial"/>
        </w:rPr>
        <w:t xml:space="preserve">averaged and </w:t>
      </w:r>
      <w:r w:rsidR="134150C1" w:rsidRPr="075EC968">
        <w:rPr>
          <w:rFonts w:ascii="Garamond" w:eastAsia="Times New Roman" w:hAnsi="Garamond" w:cs="Arial"/>
        </w:rPr>
        <w:t>clipped</w:t>
      </w:r>
      <w:r w:rsidR="0F260698" w:rsidRPr="61EE49AE">
        <w:rPr>
          <w:rFonts w:ascii="Garamond" w:eastAsia="Times New Roman" w:hAnsi="Garamond" w:cs="Arial"/>
        </w:rPr>
        <w:t xml:space="preserve"> to </w:t>
      </w:r>
      <w:r w:rsidR="134150C1" w:rsidRPr="075EC968">
        <w:rPr>
          <w:rFonts w:ascii="Garamond" w:eastAsia="Times New Roman" w:hAnsi="Garamond" w:cs="Arial"/>
        </w:rPr>
        <w:t xml:space="preserve">that study </w:t>
      </w:r>
      <w:r w:rsidR="0F260698" w:rsidRPr="61EE49AE">
        <w:rPr>
          <w:rFonts w:ascii="Garamond" w:eastAsia="Times New Roman" w:hAnsi="Garamond" w:cs="Arial"/>
        </w:rPr>
        <w:t xml:space="preserve">area, </w:t>
      </w:r>
      <w:r w:rsidR="300680C7" w:rsidRPr="075EC968">
        <w:rPr>
          <w:rFonts w:ascii="Garamond" w:eastAsia="Times New Roman" w:hAnsi="Garamond" w:cs="Arial"/>
        </w:rPr>
        <w:t>and</w:t>
      </w:r>
      <w:r w:rsidR="134150C1" w:rsidRPr="075EC968">
        <w:rPr>
          <w:rFonts w:ascii="Garamond" w:eastAsia="Times New Roman" w:hAnsi="Garamond" w:cs="Arial"/>
        </w:rPr>
        <w:t xml:space="preserve"> cloud and land masking process</w:t>
      </w:r>
      <w:r w:rsidR="1871912E" w:rsidRPr="075EC968">
        <w:rPr>
          <w:rFonts w:ascii="Garamond" w:eastAsia="Times New Roman" w:hAnsi="Garamond" w:cs="Arial"/>
        </w:rPr>
        <w:t>es were</w:t>
      </w:r>
      <w:r w:rsidR="134150C1" w:rsidRPr="075EC968">
        <w:rPr>
          <w:rFonts w:ascii="Garamond" w:eastAsia="Times New Roman" w:hAnsi="Garamond" w:cs="Arial"/>
        </w:rPr>
        <w:t xml:space="preserve"> applied.</w:t>
      </w:r>
      <w:r w:rsidR="587E5387" w:rsidRPr="075EC968">
        <w:rPr>
          <w:rFonts w:ascii="Garamond" w:eastAsia="Times New Roman" w:hAnsi="Garamond" w:cs="Arial"/>
        </w:rPr>
        <w:t xml:space="preserve"> </w:t>
      </w:r>
    </w:p>
    <w:p w14:paraId="160C167C" w14:textId="246F85E2" w:rsidR="1156F7D5" w:rsidRDefault="1156F7D5" w:rsidP="1156F7D5">
      <w:pPr>
        <w:spacing w:after="0" w:line="240" w:lineRule="auto"/>
        <w:rPr>
          <w:rFonts w:ascii="Garamond" w:eastAsia="Times New Roman" w:hAnsi="Garamond" w:cs="Arial"/>
        </w:rPr>
      </w:pPr>
    </w:p>
    <w:p w14:paraId="23D60204" w14:textId="6D725AA1" w:rsidR="6529802B" w:rsidRDefault="70A04048" w:rsidP="24EF9D5E">
      <w:pPr>
        <w:spacing w:after="0" w:line="240" w:lineRule="auto"/>
        <w:rPr>
          <w:rFonts w:ascii="Garamond" w:eastAsia="Garamond" w:hAnsi="Garamond" w:cs="Garamond"/>
          <w:color w:val="000000" w:themeColor="text1"/>
        </w:rPr>
      </w:pPr>
      <w:r w:rsidRPr="24EF9D5E">
        <w:rPr>
          <w:rFonts w:ascii="Garamond" w:eastAsia="Times New Roman" w:hAnsi="Garamond" w:cs="Arial"/>
        </w:rPr>
        <w:t xml:space="preserve">Once </w:t>
      </w:r>
      <w:r w:rsidR="207ECE33" w:rsidRPr="24EF9D5E">
        <w:rPr>
          <w:rFonts w:ascii="Garamond" w:eastAsia="Times New Roman" w:hAnsi="Garamond" w:cs="Arial"/>
        </w:rPr>
        <w:t xml:space="preserve">the imagery had been </w:t>
      </w:r>
      <w:r w:rsidRPr="24EF9D5E">
        <w:rPr>
          <w:rFonts w:ascii="Garamond" w:eastAsia="Times New Roman" w:hAnsi="Garamond" w:cs="Arial"/>
        </w:rPr>
        <w:t>processed</w:t>
      </w:r>
      <w:r w:rsidR="69BB859B" w:rsidRPr="24EF9D5E">
        <w:rPr>
          <w:rFonts w:ascii="Garamond" w:eastAsia="Times New Roman" w:hAnsi="Garamond" w:cs="Arial"/>
        </w:rPr>
        <w:t xml:space="preserve"> for date and location</w:t>
      </w:r>
      <w:r w:rsidRPr="24EF9D5E">
        <w:rPr>
          <w:rFonts w:ascii="Garamond" w:eastAsia="Times New Roman" w:hAnsi="Garamond" w:cs="Arial"/>
        </w:rPr>
        <w:t xml:space="preserve">, </w:t>
      </w:r>
      <w:r w:rsidR="112FEFC7" w:rsidRPr="24EF9D5E">
        <w:rPr>
          <w:rFonts w:ascii="Garamond" w:eastAsia="Times New Roman" w:hAnsi="Garamond" w:cs="Arial"/>
        </w:rPr>
        <w:t xml:space="preserve">the team </w:t>
      </w:r>
      <w:r w:rsidR="00A03780" w:rsidRPr="24EF9D5E">
        <w:rPr>
          <w:rFonts w:ascii="Garamond" w:eastAsia="Times New Roman" w:hAnsi="Garamond" w:cs="Arial"/>
        </w:rPr>
        <w:t>analyzed</w:t>
      </w:r>
      <w:r w:rsidR="112FEFC7" w:rsidRPr="24EF9D5E">
        <w:rPr>
          <w:rFonts w:ascii="Garamond" w:eastAsia="Times New Roman" w:hAnsi="Garamond" w:cs="Arial"/>
        </w:rPr>
        <w:t xml:space="preserve"> </w:t>
      </w:r>
      <w:r w:rsidR="38B836C5" w:rsidRPr="24EF9D5E">
        <w:rPr>
          <w:rFonts w:ascii="Garamond" w:eastAsia="Times New Roman" w:hAnsi="Garamond" w:cs="Arial"/>
        </w:rPr>
        <w:t>preprocessed indices and bands accompanying the data</w:t>
      </w:r>
      <w:r w:rsidR="13F63E1A" w:rsidRPr="24EF9D5E">
        <w:rPr>
          <w:rFonts w:ascii="Garamond" w:eastAsia="Times New Roman" w:hAnsi="Garamond" w:cs="Arial"/>
        </w:rPr>
        <w:t>.</w:t>
      </w:r>
      <w:r w:rsidR="65EFB40E" w:rsidRPr="24EF9D5E">
        <w:rPr>
          <w:rFonts w:ascii="Garamond" w:eastAsia="Times New Roman" w:hAnsi="Garamond" w:cs="Arial"/>
        </w:rPr>
        <w:t xml:space="preserve"> </w:t>
      </w:r>
      <w:r w:rsidR="00B62E0F" w:rsidRPr="24EF9D5E">
        <w:rPr>
          <w:rFonts w:ascii="Garamond" w:eastAsia="Times New Roman" w:hAnsi="Garamond" w:cs="Arial"/>
        </w:rPr>
        <w:t>To begin, we</w:t>
      </w:r>
      <w:r w:rsidR="10B07140" w:rsidRPr="24EF9D5E">
        <w:rPr>
          <w:rFonts w:ascii="Garamond" w:eastAsia="Times New Roman" w:hAnsi="Garamond" w:cs="Arial"/>
        </w:rPr>
        <w:t xml:space="preserve"> use</w:t>
      </w:r>
      <w:r w:rsidR="00B62E0F" w:rsidRPr="24EF9D5E">
        <w:rPr>
          <w:rFonts w:ascii="Garamond" w:eastAsia="Times New Roman" w:hAnsi="Garamond" w:cs="Arial"/>
        </w:rPr>
        <w:t>d</w:t>
      </w:r>
      <w:r w:rsidR="10B07140" w:rsidRPr="24EF9D5E">
        <w:rPr>
          <w:rFonts w:ascii="Garamond" w:eastAsia="Times New Roman" w:hAnsi="Garamond" w:cs="Arial"/>
        </w:rPr>
        <w:t xml:space="preserve"> the p</w:t>
      </w:r>
      <w:r w:rsidR="10B07140" w:rsidRPr="24EF9D5E">
        <w:rPr>
          <w:rFonts w:ascii="Garamond" w:eastAsia="Garamond" w:hAnsi="Garamond" w:cs="Garamond"/>
        </w:rPr>
        <w:t>re</w:t>
      </w:r>
      <w:r w:rsidR="00B62E0F" w:rsidRPr="24EF9D5E">
        <w:rPr>
          <w:rFonts w:ascii="Garamond" w:eastAsia="Garamond" w:hAnsi="Garamond" w:cs="Garamond"/>
        </w:rPr>
        <w:t>-</w:t>
      </w:r>
      <w:r w:rsidR="528FA185" w:rsidRPr="24EF9D5E">
        <w:rPr>
          <w:rFonts w:ascii="Garamond" w:eastAsia="Garamond" w:hAnsi="Garamond" w:cs="Garamond"/>
        </w:rPr>
        <w:t>calculated chlorophyll</w:t>
      </w:r>
      <w:r w:rsidR="00B62E0F" w:rsidRPr="24EF9D5E">
        <w:rPr>
          <w:rFonts w:ascii="Garamond" w:eastAsia="Garamond" w:hAnsi="Garamond" w:cs="Garamond"/>
        </w:rPr>
        <w:t>-</w:t>
      </w:r>
      <w:r w:rsidR="528FA185" w:rsidRPr="24EF9D5E">
        <w:rPr>
          <w:rFonts w:ascii="Garamond" w:eastAsia="Garamond" w:hAnsi="Garamond" w:cs="Garamond"/>
        </w:rPr>
        <w:t xml:space="preserve">a </w:t>
      </w:r>
      <w:r w:rsidR="16DB0377" w:rsidRPr="24EF9D5E">
        <w:rPr>
          <w:rFonts w:ascii="Garamond" w:eastAsia="Garamond" w:hAnsi="Garamond" w:cs="Garamond"/>
        </w:rPr>
        <w:t xml:space="preserve">provided with </w:t>
      </w:r>
      <w:r w:rsidR="18894B67" w:rsidRPr="24EF9D5E">
        <w:rPr>
          <w:rFonts w:ascii="Garamond" w:eastAsia="Garamond" w:hAnsi="Garamond" w:cs="Garamond"/>
        </w:rPr>
        <w:t>MODIS</w:t>
      </w:r>
      <w:r w:rsidR="388EB4AB" w:rsidRPr="24EF9D5E">
        <w:rPr>
          <w:rFonts w:ascii="Garamond" w:eastAsia="Garamond" w:hAnsi="Garamond" w:cs="Garamond"/>
        </w:rPr>
        <w:t xml:space="preserve"> data</w:t>
      </w:r>
      <w:r w:rsidR="362A9021" w:rsidRPr="24EF9D5E">
        <w:rPr>
          <w:rFonts w:ascii="Garamond" w:eastAsia="Garamond" w:hAnsi="Garamond" w:cs="Garamond"/>
        </w:rPr>
        <w:t>.</w:t>
      </w:r>
      <w:r w:rsidR="33172B8D" w:rsidRPr="24EF9D5E">
        <w:rPr>
          <w:rFonts w:ascii="Garamond" w:eastAsia="Garamond" w:hAnsi="Garamond" w:cs="Garamond"/>
        </w:rPr>
        <w:t xml:space="preserve"> </w:t>
      </w:r>
      <w:r w:rsidR="15EFE2F9" w:rsidRPr="24EF9D5E">
        <w:rPr>
          <w:rFonts w:ascii="Garamond" w:eastAsia="Garamond" w:hAnsi="Garamond" w:cs="Garamond"/>
        </w:rPr>
        <w:t>Th</w:t>
      </w:r>
      <w:r w:rsidR="29FC066E" w:rsidRPr="24EF9D5E">
        <w:rPr>
          <w:rFonts w:ascii="Garamond" w:eastAsia="Garamond" w:hAnsi="Garamond" w:cs="Garamond"/>
        </w:rPr>
        <w:t>e chlorophyll-a</w:t>
      </w:r>
      <w:r w:rsidR="15EFE2F9" w:rsidRPr="24EF9D5E">
        <w:rPr>
          <w:rFonts w:ascii="Garamond" w:eastAsia="Garamond" w:hAnsi="Garamond" w:cs="Garamond"/>
        </w:rPr>
        <w:t xml:space="preserve"> band</w:t>
      </w:r>
      <w:r w:rsidR="33172B8D" w:rsidRPr="24EF9D5E">
        <w:rPr>
          <w:rFonts w:ascii="Garamond" w:eastAsia="Garamond" w:hAnsi="Garamond" w:cs="Garamond"/>
        </w:rPr>
        <w:t xml:space="preserve"> </w:t>
      </w:r>
      <w:r w:rsidR="6AB9804B" w:rsidRPr="24EF9D5E">
        <w:rPr>
          <w:rFonts w:ascii="Garamond" w:eastAsia="Garamond" w:hAnsi="Garamond" w:cs="Garamond"/>
        </w:rPr>
        <w:t xml:space="preserve">is </w:t>
      </w:r>
      <w:r w:rsidR="09BB0438" w:rsidRPr="24EF9D5E">
        <w:rPr>
          <w:rFonts w:ascii="Garamond" w:eastAsia="Garamond" w:hAnsi="Garamond" w:cs="Garamond"/>
        </w:rPr>
        <w:t xml:space="preserve">a </w:t>
      </w:r>
      <w:r w:rsidR="6AB9804B" w:rsidRPr="24EF9D5E">
        <w:rPr>
          <w:rFonts w:ascii="Garamond" w:eastAsia="Garamond" w:hAnsi="Garamond" w:cs="Garamond"/>
        </w:rPr>
        <w:t>combination</w:t>
      </w:r>
      <w:r w:rsidR="59E59BFD" w:rsidRPr="24EF9D5E">
        <w:rPr>
          <w:rFonts w:ascii="Garamond" w:eastAsia="Garamond" w:hAnsi="Garamond" w:cs="Garamond"/>
        </w:rPr>
        <w:t xml:space="preserve"> </w:t>
      </w:r>
      <w:r w:rsidR="52591DE8" w:rsidRPr="24EF9D5E">
        <w:rPr>
          <w:rFonts w:ascii="Garamond" w:eastAsia="Garamond" w:hAnsi="Garamond" w:cs="Garamond"/>
        </w:rPr>
        <w:t xml:space="preserve">of </w:t>
      </w:r>
      <w:r w:rsidR="59E59BFD" w:rsidRPr="24EF9D5E">
        <w:rPr>
          <w:rFonts w:ascii="Garamond" w:eastAsia="Garamond" w:hAnsi="Garamond" w:cs="Garamond"/>
        </w:rPr>
        <w:t>the</w:t>
      </w:r>
      <w:r w:rsidR="33172B8D" w:rsidRPr="24EF9D5E">
        <w:rPr>
          <w:rFonts w:ascii="Garamond" w:eastAsia="Garamond" w:hAnsi="Garamond" w:cs="Garamond"/>
        </w:rPr>
        <w:t xml:space="preserve"> </w:t>
      </w:r>
      <w:r w:rsidR="1E5D4CE1" w:rsidRPr="24EF9D5E">
        <w:rPr>
          <w:rFonts w:ascii="Garamond" w:eastAsia="Garamond" w:hAnsi="Garamond" w:cs="Garamond"/>
          <w:color w:val="171717"/>
        </w:rPr>
        <w:t>OC3/OC4 (</w:t>
      </w:r>
      <w:proofErr w:type="spellStart"/>
      <w:r w:rsidR="1E5D4CE1" w:rsidRPr="24EF9D5E">
        <w:rPr>
          <w:rFonts w:ascii="Garamond" w:eastAsia="Garamond" w:hAnsi="Garamond" w:cs="Garamond"/>
          <w:color w:val="171717"/>
        </w:rPr>
        <w:t>OCx</w:t>
      </w:r>
      <w:proofErr w:type="spellEnd"/>
      <w:r w:rsidR="1E5D4CE1" w:rsidRPr="24EF9D5E">
        <w:rPr>
          <w:rFonts w:ascii="Garamond" w:eastAsia="Garamond" w:hAnsi="Garamond" w:cs="Garamond"/>
          <w:color w:val="171717"/>
        </w:rPr>
        <w:t xml:space="preserve">) </w:t>
      </w:r>
      <w:r w:rsidR="1DDBE077" w:rsidRPr="24EF9D5E">
        <w:rPr>
          <w:rFonts w:ascii="Garamond" w:eastAsia="Garamond" w:hAnsi="Garamond" w:cs="Garamond"/>
          <w:color w:val="171717"/>
        </w:rPr>
        <w:t>fourth-order polynomial</w:t>
      </w:r>
      <w:r w:rsidR="1E5D4CE1" w:rsidRPr="24EF9D5E">
        <w:rPr>
          <w:rFonts w:ascii="Garamond" w:eastAsia="Garamond" w:hAnsi="Garamond" w:cs="Garamond"/>
          <w:color w:val="171717"/>
        </w:rPr>
        <w:t xml:space="preserve"> algorithm</w:t>
      </w:r>
      <w:r w:rsidR="5E349B4B" w:rsidRPr="24EF9D5E">
        <w:rPr>
          <w:rFonts w:ascii="Garamond" w:eastAsia="Garamond" w:hAnsi="Garamond" w:cs="Garamond"/>
          <w:color w:val="171717"/>
        </w:rPr>
        <w:t>, developed by O’Reilly et al</w:t>
      </w:r>
      <w:r w:rsidR="008A1EEA" w:rsidRPr="24EF9D5E">
        <w:rPr>
          <w:rFonts w:ascii="Garamond" w:eastAsia="Garamond" w:hAnsi="Garamond" w:cs="Garamond"/>
          <w:color w:val="171717"/>
        </w:rPr>
        <w:t>.</w:t>
      </w:r>
      <w:r w:rsidR="51B5D796" w:rsidRPr="24EF9D5E">
        <w:rPr>
          <w:rFonts w:ascii="Garamond" w:eastAsia="Garamond" w:hAnsi="Garamond" w:cs="Garamond"/>
          <w:color w:val="171717"/>
        </w:rPr>
        <w:t xml:space="preserve"> (</w:t>
      </w:r>
      <w:r w:rsidR="5E349B4B" w:rsidRPr="24EF9D5E">
        <w:rPr>
          <w:rFonts w:ascii="Garamond" w:eastAsia="Garamond" w:hAnsi="Garamond" w:cs="Garamond"/>
          <w:color w:val="171717"/>
        </w:rPr>
        <w:t>1998</w:t>
      </w:r>
      <w:r w:rsidR="32446DA7" w:rsidRPr="24EF9D5E">
        <w:rPr>
          <w:rFonts w:ascii="Garamond" w:eastAsia="Garamond" w:hAnsi="Garamond" w:cs="Garamond"/>
          <w:color w:val="171717"/>
        </w:rPr>
        <w:t>)</w:t>
      </w:r>
      <w:r w:rsidR="367D726F" w:rsidRPr="24EF9D5E">
        <w:rPr>
          <w:rFonts w:ascii="Garamond" w:eastAsia="Garamond" w:hAnsi="Garamond" w:cs="Garamond"/>
          <w:color w:val="171717"/>
        </w:rPr>
        <w:t xml:space="preserve"> provided by NASA Goddard Spaceflight Center,</w:t>
      </w:r>
      <w:r w:rsidR="1E5D4CE1" w:rsidRPr="24EF9D5E">
        <w:rPr>
          <w:rFonts w:ascii="Garamond" w:eastAsia="Garamond" w:hAnsi="Garamond" w:cs="Garamond"/>
          <w:color w:val="171717"/>
        </w:rPr>
        <w:t xml:space="preserve"> merged with the color index (CI) of Hu et al.</w:t>
      </w:r>
      <w:r w:rsidR="17B07296" w:rsidRPr="24EF9D5E">
        <w:rPr>
          <w:rFonts w:ascii="Garamond" w:eastAsia="Garamond" w:hAnsi="Garamond" w:cs="Garamond"/>
          <w:color w:val="171717"/>
        </w:rPr>
        <w:t xml:space="preserve"> (</w:t>
      </w:r>
      <w:r w:rsidR="1E5D4CE1" w:rsidRPr="24EF9D5E">
        <w:rPr>
          <w:rFonts w:ascii="Garamond" w:eastAsia="Garamond" w:hAnsi="Garamond" w:cs="Garamond"/>
          <w:color w:val="171717"/>
        </w:rPr>
        <w:t>2012</w:t>
      </w:r>
      <w:r w:rsidR="6BC80C7E" w:rsidRPr="24EF9D5E">
        <w:rPr>
          <w:rFonts w:ascii="Garamond" w:eastAsia="Garamond" w:hAnsi="Garamond" w:cs="Garamond"/>
          <w:color w:val="171717"/>
        </w:rPr>
        <w:t>)</w:t>
      </w:r>
      <w:r w:rsidR="1E5D4CE1" w:rsidRPr="24EF9D5E">
        <w:rPr>
          <w:rFonts w:ascii="Garamond" w:eastAsia="Garamond" w:hAnsi="Garamond" w:cs="Garamond"/>
          <w:color w:val="171717"/>
        </w:rPr>
        <w:t>.</w:t>
      </w:r>
      <w:r w:rsidR="49B08610" w:rsidRPr="24EF9D5E">
        <w:rPr>
          <w:rFonts w:ascii="Garamond" w:eastAsia="Garamond" w:hAnsi="Garamond" w:cs="Garamond"/>
        </w:rPr>
        <w:t xml:space="preserve"> </w:t>
      </w:r>
      <w:r w:rsidR="3C04021F" w:rsidRPr="24EF9D5E">
        <w:rPr>
          <w:rFonts w:ascii="Garamond" w:eastAsia="Garamond" w:hAnsi="Garamond" w:cs="Garamond"/>
        </w:rPr>
        <w:t>While these algorithms were supplied preprocessed together as a unique band within the MODIS data, each algorithm was applied separately and individually by the team to both MODIS and VIIRS data to identify similarities and discrepancies between each of them.</w:t>
      </w:r>
      <w:r w:rsidR="49B08610" w:rsidRPr="24EF9D5E">
        <w:rPr>
          <w:rFonts w:ascii="Garamond" w:eastAsia="Garamond" w:hAnsi="Garamond" w:cs="Garamond"/>
        </w:rPr>
        <w:t xml:space="preserve"> </w:t>
      </w:r>
      <w:r w:rsidR="649A01EF" w:rsidRPr="24EF9D5E">
        <w:rPr>
          <w:rFonts w:ascii="Garamond" w:eastAsia="Garamond" w:hAnsi="Garamond" w:cs="Garamond"/>
          <w:color w:val="171717"/>
        </w:rPr>
        <w:t xml:space="preserve">The </w:t>
      </w:r>
      <w:proofErr w:type="spellStart"/>
      <w:r w:rsidR="649A01EF" w:rsidRPr="24EF9D5E">
        <w:rPr>
          <w:rFonts w:ascii="Garamond" w:eastAsia="Garamond" w:hAnsi="Garamond" w:cs="Garamond"/>
          <w:color w:val="171717"/>
        </w:rPr>
        <w:t>OCx</w:t>
      </w:r>
      <w:proofErr w:type="spellEnd"/>
      <w:r w:rsidR="649A01EF" w:rsidRPr="24EF9D5E">
        <w:rPr>
          <w:rFonts w:ascii="Garamond" w:eastAsia="Garamond" w:hAnsi="Garamond" w:cs="Garamond"/>
          <w:color w:val="171717"/>
        </w:rPr>
        <w:t xml:space="preserve"> algorithm is a fourth-order polynomial relationship between a ratio of</w:t>
      </w:r>
      <w:r w:rsidR="40994225" w:rsidRPr="24EF9D5E">
        <w:rPr>
          <w:rFonts w:ascii="Garamond" w:eastAsia="Times New Roman" w:hAnsi="Garamond" w:cs="Arial"/>
          <w:i/>
          <w:iCs/>
        </w:rPr>
        <w:t xml:space="preserve"> </w:t>
      </w:r>
      <w:proofErr w:type="spellStart"/>
      <w:r w:rsidR="40994225" w:rsidRPr="24EF9D5E">
        <w:rPr>
          <w:rFonts w:ascii="Garamond" w:eastAsia="Times New Roman" w:hAnsi="Garamond" w:cs="Arial"/>
          <w:i/>
          <w:iCs/>
        </w:rPr>
        <w:t>R</w:t>
      </w:r>
      <w:r w:rsidR="40994225" w:rsidRPr="00292BDB">
        <w:rPr>
          <w:rFonts w:ascii="Garamond" w:eastAsia="Times New Roman" w:hAnsi="Garamond" w:cs="Arial"/>
          <w:i/>
          <w:iCs/>
          <w:vertAlign w:val="subscript"/>
        </w:rPr>
        <w:t>rs</w:t>
      </w:r>
      <w:proofErr w:type="spellEnd"/>
      <w:r w:rsidR="649A01EF" w:rsidRPr="24EF9D5E">
        <w:rPr>
          <w:rFonts w:ascii="Garamond" w:eastAsia="Garamond" w:hAnsi="Garamond" w:cs="Garamond"/>
          <w:color w:val="171717"/>
        </w:rPr>
        <w:t xml:space="preserve"> and </w:t>
      </w:r>
      <w:r w:rsidR="568EDC7A" w:rsidRPr="24EF9D5E">
        <w:rPr>
          <w:rFonts w:ascii="Garamond" w:eastAsia="Garamond" w:hAnsi="Garamond" w:cs="Garamond"/>
          <w:color w:val="000000" w:themeColor="text1"/>
        </w:rPr>
        <w:t>chlor</w:t>
      </w:r>
      <w:r w:rsidR="2F82B3E7" w:rsidRPr="24EF9D5E">
        <w:rPr>
          <w:rFonts w:ascii="Garamond" w:eastAsia="Garamond" w:hAnsi="Garamond" w:cs="Garamond"/>
          <w:color w:val="000000" w:themeColor="text1"/>
        </w:rPr>
        <w:t>ophyll-</w:t>
      </w:r>
      <w:r w:rsidR="649A01EF" w:rsidRPr="24EF9D5E">
        <w:rPr>
          <w:rFonts w:ascii="Garamond" w:eastAsia="Garamond" w:hAnsi="Garamond" w:cs="Garamond"/>
          <w:color w:val="000000" w:themeColor="text1"/>
        </w:rPr>
        <w:t>a</w:t>
      </w:r>
      <w:r w:rsidR="2D1A2538" w:rsidRPr="24EF9D5E">
        <w:rPr>
          <w:rFonts w:ascii="Garamond" w:eastAsia="Garamond" w:hAnsi="Garamond" w:cs="Garamond"/>
          <w:color w:val="000000" w:themeColor="text1"/>
        </w:rPr>
        <w:t xml:space="preserve">, shown in </w:t>
      </w:r>
      <w:r w:rsidR="006B4205">
        <w:rPr>
          <w:rFonts w:ascii="Garamond" w:eastAsia="Garamond" w:hAnsi="Garamond" w:cs="Garamond"/>
          <w:color w:val="000000" w:themeColor="text1"/>
        </w:rPr>
        <w:t>E</w:t>
      </w:r>
      <w:r w:rsidR="2D1A2538" w:rsidRPr="24EF9D5E">
        <w:rPr>
          <w:rFonts w:ascii="Garamond" w:eastAsia="Garamond" w:hAnsi="Garamond" w:cs="Garamond"/>
          <w:color w:val="000000" w:themeColor="text1"/>
        </w:rPr>
        <w:t>quation 3</w:t>
      </w:r>
      <w:r w:rsidR="548AC18A" w:rsidRPr="24EF9D5E">
        <w:rPr>
          <w:rFonts w:ascii="Garamond" w:eastAsia="Garamond" w:hAnsi="Garamond" w:cs="Garamond"/>
          <w:color w:val="000000" w:themeColor="text1"/>
        </w:rPr>
        <w:t>:</w:t>
      </w:r>
    </w:p>
    <w:p w14:paraId="1002171D" w14:textId="35D4EB0B" w:rsidR="00320E42" w:rsidRDefault="00320E42" w:rsidP="4410528D">
      <w:pPr>
        <w:spacing w:after="0" w:line="240" w:lineRule="auto"/>
        <w:rPr>
          <w:rFonts w:ascii="Garamond" w:eastAsia="Times New Roman" w:hAnsi="Garamond" w:cs="Arial"/>
        </w:rPr>
      </w:pPr>
    </w:p>
    <w:p w14:paraId="4449DAB7" w14:textId="0770843E" w:rsidR="00320E42" w:rsidRPr="004B57D7" w:rsidRDefault="008B3C34" w:rsidP="4410528D">
      <w:pPr>
        <w:spacing w:after="0" w:line="240" w:lineRule="auto"/>
        <w:rPr>
          <w:rFonts w:ascii="Garamond" w:eastAsia="Times New Roman" w:hAnsi="Garamond" w:cs="Arial"/>
        </w:rPr>
      </w:pPr>
      <m:oMathPara>
        <m:oMath>
          <m:eqArr>
            <m:eqArrPr>
              <m:maxDist m:val="1"/>
              <m:ctrlPr>
                <w:rPr>
                  <w:rFonts w:ascii="Cambria Math" w:eastAsia="Times New Roman" w:hAnsi="Cambria Math" w:cs="Arial"/>
                  <w:i/>
                </w:rPr>
              </m:ctrlPr>
            </m:eqArrPr>
            <m:e>
              <m:func>
                <m:funcPr>
                  <m:ctrlPr>
                    <w:rPr>
                      <w:rFonts w:ascii="Cambria Math" w:eastAsia="Times New Roman" w:hAnsi="Cambria Math" w:cs="Arial"/>
                      <w:i/>
                    </w:rPr>
                  </m:ctrlPr>
                </m:funcPr>
                <m:fName>
                  <m:sSub>
                    <m:sSubPr>
                      <m:ctrlPr>
                        <w:rPr>
                          <w:rFonts w:ascii="Cambria Math" w:eastAsia="Times New Roman" w:hAnsi="Cambria Math" w:cs="Arial"/>
                          <w:i/>
                        </w:rPr>
                      </m:ctrlPr>
                    </m:sSubPr>
                    <m:e>
                      <m:r>
                        <m:rPr>
                          <m:nor/>
                        </m:rPr>
                        <w:rPr>
                          <w:rFonts w:ascii="Garamond" w:eastAsia="Times New Roman" w:hAnsi="Garamond" w:cs="Arial"/>
                        </w:rPr>
                        <m:t>log</m:t>
                      </m:r>
                    </m:e>
                    <m:sub>
                      <m:r>
                        <m:rPr>
                          <m:nor/>
                        </m:rPr>
                        <w:rPr>
                          <w:rFonts w:ascii="Garamond" w:eastAsia="Times New Roman" w:hAnsi="Garamond" w:cs="Arial"/>
                        </w:rPr>
                        <m:t>10</m:t>
                      </m:r>
                    </m:sub>
                  </m:sSub>
                </m:fName>
                <m:e>
                  <m:d>
                    <m:dPr>
                      <m:ctrlPr>
                        <w:rPr>
                          <w:rFonts w:ascii="Cambria Math" w:eastAsia="Times New Roman" w:hAnsi="Cambria Math" w:cs="Arial"/>
                          <w:i/>
                        </w:rPr>
                      </m:ctrlPr>
                    </m:dPr>
                    <m:e>
                      <m:r>
                        <m:rPr>
                          <m:nor/>
                        </m:rPr>
                        <w:rPr>
                          <w:rFonts w:ascii="Garamond" w:eastAsia="Times New Roman" w:hAnsi="Garamond" w:cs="Arial"/>
                        </w:rPr>
                        <m:t>chl-a</m:t>
                      </m:r>
                    </m:e>
                  </m:d>
                  <m:r>
                    <m:rPr>
                      <m:nor/>
                    </m:rPr>
                    <w:rPr>
                      <w:rFonts w:ascii="Garamond" w:eastAsia="Times New Roman" w:hAnsi="Garamond" w:cs="Arial"/>
                    </w:rPr>
                    <m:t xml:space="preserve"> = </m:t>
                  </m:r>
                  <m:sSub>
                    <m:sSubPr>
                      <m:ctrlPr>
                        <w:rPr>
                          <w:rFonts w:ascii="Cambria Math" w:eastAsia="Times New Roman" w:hAnsi="Cambria Math" w:cs="Arial"/>
                          <w:i/>
                        </w:rPr>
                      </m:ctrlPr>
                    </m:sSubPr>
                    <m:e>
                      <m:r>
                        <m:rPr>
                          <m:nor/>
                        </m:rPr>
                        <w:rPr>
                          <w:rFonts w:ascii="Garamond" w:eastAsia="Times New Roman" w:hAnsi="Garamond" w:cs="Arial"/>
                        </w:rPr>
                        <m:t>a</m:t>
                      </m:r>
                    </m:e>
                    <m:sub>
                      <m:r>
                        <m:rPr>
                          <m:nor/>
                        </m:rPr>
                        <w:rPr>
                          <w:rFonts w:ascii="Garamond" w:eastAsia="Times New Roman" w:hAnsi="Garamond" w:cs="Arial"/>
                        </w:rPr>
                        <m:t>0</m:t>
                      </m:r>
                    </m:sub>
                  </m:sSub>
                  <m:r>
                    <m:rPr>
                      <m:nor/>
                    </m:rPr>
                    <w:rPr>
                      <w:rFonts w:ascii="Garamond" w:eastAsia="Times New Roman" w:hAnsi="Garamond" w:cs="Arial"/>
                    </w:rPr>
                    <m:t>+</m:t>
                  </m:r>
                  <m:nary>
                    <m:naryPr>
                      <m:chr m:val="∑"/>
                      <m:limLoc m:val="subSup"/>
                      <m:supHide m:val="1"/>
                      <m:ctrlPr>
                        <w:rPr>
                          <w:rFonts w:ascii="Cambria Math" w:eastAsia="Times New Roman" w:hAnsi="Cambria Math" w:cs="Arial"/>
                          <w:i/>
                        </w:rPr>
                      </m:ctrlPr>
                    </m:naryPr>
                    <m:sub>
                      <m:r>
                        <m:rPr>
                          <m:nor/>
                        </m:rPr>
                        <w:rPr>
                          <w:rFonts w:ascii="Garamond" w:eastAsia="Times New Roman" w:hAnsi="Garamond" w:cs="Arial"/>
                        </w:rPr>
                        <m:t>i=1,4</m:t>
                      </m:r>
                    </m:sub>
                    <m:sup/>
                    <m:e>
                      <m:sSub>
                        <m:sSubPr>
                          <m:ctrlPr>
                            <w:rPr>
                              <w:rFonts w:ascii="Cambria Math" w:eastAsia="Times New Roman" w:hAnsi="Cambria Math" w:cs="Arial"/>
                              <w:i/>
                            </w:rPr>
                          </m:ctrlPr>
                        </m:sSubPr>
                        <m:e>
                          <m:r>
                            <m:rPr>
                              <m:nor/>
                            </m:rPr>
                            <w:rPr>
                              <w:rFonts w:ascii="Garamond" w:eastAsia="Times New Roman" w:hAnsi="Garamond" w:cs="Arial"/>
                            </w:rPr>
                            <m:t>a</m:t>
                          </m:r>
                        </m:e>
                        <m:sub>
                          <m:r>
                            <m:rPr>
                              <m:nor/>
                            </m:rPr>
                            <w:rPr>
                              <w:rFonts w:ascii="Garamond" w:eastAsia="Times New Roman" w:hAnsi="Garamond" w:cs="Arial"/>
                            </w:rPr>
                            <m:t>i</m:t>
                          </m:r>
                        </m:sub>
                      </m:sSub>
                      <m:r>
                        <m:rPr>
                          <m:nor/>
                        </m:rPr>
                        <w:rPr>
                          <w:rFonts w:ascii="Cambria Math" w:eastAsia="Times New Roman" w:hAnsi="Garamond" w:cs="Arial"/>
                        </w:rPr>
                        <m:t xml:space="preserve"> </m:t>
                      </m:r>
                      <m:r>
                        <m:rPr>
                          <m:nor/>
                        </m:rPr>
                        <w:rPr>
                          <w:rFonts w:ascii="Garamond" w:eastAsia="Times New Roman" w:hAnsi="Garamond" w:cs="Arial"/>
                        </w:rPr>
                        <m:t xml:space="preserve">× </m:t>
                      </m:r>
                    </m:e>
                  </m:nary>
                </m:e>
              </m:func>
              <m:sSup>
                <m:sSupPr>
                  <m:ctrlPr>
                    <w:rPr>
                      <w:rFonts w:ascii="Cambria Math" w:eastAsia="Times New Roman" w:hAnsi="Cambria Math" w:cs="Arial"/>
                      <w:i/>
                    </w:rPr>
                  </m:ctrlPr>
                </m:sSupPr>
                <m:e>
                  <m:d>
                    <m:dPr>
                      <m:ctrlPr>
                        <w:rPr>
                          <w:rFonts w:ascii="Cambria Math" w:eastAsia="Times New Roman" w:hAnsi="Cambria Math" w:cs="Arial"/>
                          <w:i/>
                        </w:rPr>
                      </m:ctrlPr>
                    </m:dPr>
                    <m:e>
                      <m:func>
                        <m:funcPr>
                          <m:ctrlPr>
                            <w:rPr>
                              <w:rFonts w:ascii="Cambria Math" w:eastAsia="Times New Roman" w:hAnsi="Cambria Math" w:cs="Arial"/>
                              <w:i/>
                            </w:rPr>
                          </m:ctrlPr>
                        </m:funcPr>
                        <m:fName>
                          <m:sSub>
                            <m:sSubPr>
                              <m:ctrlPr>
                                <w:rPr>
                                  <w:rFonts w:ascii="Cambria Math" w:eastAsia="Times New Roman" w:hAnsi="Cambria Math" w:cs="Arial"/>
                                  <w:i/>
                                </w:rPr>
                              </m:ctrlPr>
                            </m:sSubPr>
                            <m:e>
                              <m:r>
                                <m:rPr>
                                  <m:nor/>
                                </m:rPr>
                                <w:rPr>
                                  <w:rFonts w:ascii="Garamond" w:eastAsia="Times New Roman" w:hAnsi="Garamond" w:cs="Arial"/>
                                </w:rPr>
                                <m:t>log</m:t>
                              </m:r>
                            </m:e>
                            <m:sub>
                              <m:r>
                                <m:rPr>
                                  <m:nor/>
                                </m:rPr>
                                <w:rPr>
                                  <w:rFonts w:ascii="Garamond" w:eastAsia="Times New Roman" w:hAnsi="Garamond" w:cs="Arial"/>
                                </w:rPr>
                                <m:t>10</m:t>
                              </m:r>
                            </m:sub>
                          </m:sSub>
                        </m:fName>
                        <m:e>
                          <m:d>
                            <m:dPr>
                              <m:ctrlPr>
                                <w:rPr>
                                  <w:rFonts w:ascii="Cambria Math" w:eastAsia="Times New Roman" w:hAnsi="Cambria Math" w:cs="Arial"/>
                                  <w:i/>
                                </w:rPr>
                              </m:ctrlPr>
                            </m:dPr>
                            <m:e>
                              <m:f>
                                <m:fPr>
                                  <m:ctrlPr>
                                    <w:rPr>
                                      <w:rFonts w:ascii="Cambria Math" w:eastAsia="Times New Roman" w:hAnsi="Cambria Math" w:cs="Arial"/>
                                      <w:i/>
                                    </w:rPr>
                                  </m:ctrlPr>
                                </m:fPr>
                                <m:num>
                                  <m:sSub>
                                    <m:sSubPr>
                                      <m:ctrlPr>
                                        <w:rPr>
                                          <w:rFonts w:ascii="Cambria Math" w:eastAsia="Times New Roman" w:hAnsi="Cambria Math" w:cs="Arial"/>
                                          <w:i/>
                                        </w:rPr>
                                      </m:ctrlPr>
                                    </m:sSubPr>
                                    <m:e>
                                      <m:r>
                                        <m:rPr>
                                          <m:nor/>
                                        </m:rPr>
                                        <w:rPr>
                                          <w:rFonts w:ascii="Garamond" w:eastAsia="Times New Roman" w:hAnsi="Garamond" w:cs="Arial"/>
                                          <w:i/>
                                        </w:rPr>
                                        <m:t>R</m:t>
                                      </m:r>
                                    </m:e>
                                    <m:sub>
                                      <m:r>
                                        <m:rPr>
                                          <m:nor/>
                                        </m:rPr>
                                        <w:rPr>
                                          <w:rFonts w:ascii="Garamond" w:eastAsia="Times New Roman" w:hAnsi="Garamond" w:cs="Arial"/>
                                          <w:i/>
                                        </w:rPr>
                                        <m:t>rs</m:t>
                                      </m:r>
                                    </m:sub>
                                  </m:sSub>
                                  <m:d>
                                    <m:dPr>
                                      <m:ctrlPr>
                                        <w:rPr>
                                          <w:rFonts w:ascii="Cambria Math" w:eastAsia="Times New Roman" w:hAnsi="Cambria Math" w:cs="Arial"/>
                                          <w:i/>
                                        </w:rPr>
                                      </m:ctrlPr>
                                    </m:dPr>
                                    <m:e>
                                      <m:sSub>
                                        <m:sSubPr>
                                          <m:ctrlPr>
                                            <w:rPr>
                                              <w:rFonts w:ascii="Cambria Math" w:eastAsia="Times New Roman" w:hAnsi="Cambria Math" w:cs="Arial"/>
                                              <w:i/>
                                            </w:rPr>
                                          </m:ctrlPr>
                                        </m:sSubPr>
                                        <m:e>
                                          <m:r>
                                            <m:rPr>
                                              <m:nor/>
                                            </m:rPr>
                                            <w:rPr>
                                              <w:rFonts w:ascii="Garamond" w:eastAsia="Times New Roman" w:hAnsi="Garamond" w:cs="Arial"/>
                                            </w:rPr>
                                            <m:t>λ</m:t>
                                          </m:r>
                                        </m:e>
                                        <m:sub>
                                          <m:r>
                                            <m:rPr>
                                              <m:nor/>
                                            </m:rPr>
                                            <w:rPr>
                                              <w:rFonts w:ascii="Garamond" w:eastAsia="Times New Roman" w:hAnsi="Garamond" w:cs="Arial"/>
                                            </w:rPr>
                                            <m:t>blue</m:t>
                                          </m:r>
                                        </m:sub>
                                      </m:sSub>
                                    </m:e>
                                  </m:d>
                                </m:num>
                                <m:den>
                                  <m:sSub>
                                    <m:sSubPr>
                                      <m:ctrlPr>
                                        <w:rPr>
                                          <w:rFonts w:ascii="Cambria Math" w:eastAsia="Times New Roman" w:hAnsi="Cambria Math" w:cs="Arial"/>
                                          <w:i/>
                                        </w:rPr>
                                      </m:ctrlPr>
                                    </m:sSubPr>
                                    <m:e>
                                      <m:r>
                                        <m:rPr>
                                          <m:nor/>
                                        </m:rPr>
                                        <w:rPr>
                                          <w:rFonts w:ascii="Garamond" w:eastAsia="Times New Roman" w:hAnsi="Garamond" w:cs="Arial"/>
                                          <w:i/>
                                        </w:rPr>
                                        <m:t>R</m:t>
                                      </m:r>
                                    </m:e>
                                    <m:sub>
                                      <m:r>
                                        <m:rPr>
                                          <m:nor/>
                                        </m:rPr>
                                        <w:rPr>
                                          <w:rFonts w:ascii="Garamond" w:eastAsia="Times New Roman" w:hAnsi="Garamond" w:cs="Arial"/>
                                          <w:i/>
                                        </w:rPr>
                                        <m:t>rs</m:t>
                                      </m:r>
                                    </m:sub>
                                  </m:sSub>
                                  <m:d>
                                    <m:dPr>
                                      <m:ctrlPr>
                                        <w:rPr>
                                          <w:rFonts w:ascii="Cambria Math" w:eastAsia="Times New Roman" w:hAnsi="Cambria Math" w:cs="Arial"/>
                                          <w:i/>
                                        </w:rPr>
                                      </m:ctrlPr>
                                    </m:dPr>
                                    <m:e>
                                      <m:sSub>
                                        <m:sSubPr>
                                          <m:ctrlPr>
                                            <w:rPr>
                                              <w:rFonts w:ascii="Cambria Math" w:eastAsia="Times New Roman" w:hAnsi="Cambria Math" w:cs="Arial"/>
                                              <w:i/>
                                            </w:rPr>
                                          </m:ctrlPr>
                                        </m:sSubPr>
                                        <m:e>
                                          <m:r>
                                            <m:rPr>
                                              <m:nor/>
                                            </m:rPr>
                                            <w:rPr>
                                              <w:rFonts w:ascii="Garamond" w:eastAsia="Times New Roman" w:hAnsi="Garamond" w:cs="Arial"/>
                                            </w:rPr>
                                            <m:t>λ</m:t>
                                          </m:r>
                                        </m:e>
                                        <m:sub>
                                          <m:r>
                                            <m:rPr>
                                              <m:nor/>
                                            </m:rPr>
                                            <w:rPr>
                                              <w:rFonts w:ascii="Garamond" w:eastAsia="Times New Roman" w:hAnsi="Garamond" w:cs="Arial"/>
                                            </w:rPr>
                                            <m:t>green</m:t>
                                          </m:r>
                                        </m:sub>
                                      </m:sSub>
                                    </m:e>
                                  </m:d>
                                </m:den>
                              </m:f>
                            </m:e>
                          </m:d>
                        </m:e>
                      </m:func>
                    </m:e>
                  </m:d>
                </m:e>
                <m:sup>
                  <m:r>
                    <m:rPr>
                      <m:nor/>
                    </m:rPr>
                    <w:rPr>
                      <w:rFonts w:ascii="Garamond" w:eastAsia="Times New Roman" w:hAnsi="Garamond" w:cs="Arial"/>
                    </w:rPr>
                    <m:t>i</m:t>
                  </m:r>
                </m:sup>
              </m:sSup>
              <m:r>
                <w:rPr>
                  <w:rFonts w:ascii="Cambria Math" w:eastAsia="Times New Roman" w:hAnsi="Cambria Math" w:cs="Arial"/>
                </w:rPr>
                <m:t>#3</m:t>
              </m:r>
            </m:e>
          </m:eqArr>
        </m:oMath>
      </m:oMathPara>
    </w:p>
    <w:p w14:paraId="3DDF2D2D" w14:textId="77777777" w:rsidR="00320E42" w:rsidRDefault="00320E42" w:rsidP="4410528D">
      <w:pPr>
        <w:spacing w:after="0" w:line="240" w:lineRule="auto"/>
        <w:rPr>
          <w:rFonts w:ascii="Garamond" w:eastAsia="Times New Roman" w:hAnsi="Garamond" w:cs="Arial"/>
        </w:rPr>
      </w:pPr>
    </w:p>
    <w:p w14:paraId="3C64E7AA" w14:textId="1B13E7E6" w:rsidR="6529802B" w:rsidRPr="000C5A70" w:rsidRDefault="493B1604" w:rsidP="000C5A70">
      <w:pPr>
        <w:spacing w:after="0" w:line="240" w:lineRule="auto"/>
      </w:pPr>
      <w:proofErr w:type="spellStart"/>
      <w:r w:rsidRPr="0BE674D0">
        <w:rPr>
          <w:rFonts w:ascii="Garamond" w:eastAsia="Garamond" w:hAnsi="Garamond" w:cs="Garamond"/>
          <w:i/>
          <w:color w:val="000000" w:themeColor="text1"/>
        </w:rPr>
        <w:t>R</w:t>
      </w:r>
      <w:r w:rsidRPr="006B4205">
        <w:rPr>
          <w:rFonts w:ascii="Garamond" w:eastAsia="Garamond" w:hAnsi="Garamond" w:cs="Garamond"/>
          <w:i/>
          <w:color w:val="000000" w:themeColor="text1"/>
          <w:vertAlign w:val="subscript"/>
        </w:rPr>
        <w:t>rs</w:t>
      </w:r>
      <w:proofErr w:type="spellEnd"/>
      <w:r w:rsidRPr="006B4205">
        <w:rPr>
          <w:rFonts w:ascii="Garamond" w:eastAsia="Garamond" w:hAnsi="Garamond" w:cs="Garamond"/>
          <w:iCs/>
          <w:color w:val="000000" w:themeColor="text1"/>
        </w:rPr>
        <w:t>(</w:t>
      </w:r>
      <w:proofErr w:type="spellStart"/>
      <w:r w:rsidRPr="006B4205">
        <w:rPr>
          <w:rFonts w:ascii="Garamond" w:eastAsia="Garamond" w:hAnsi="Garamond" w:cs="Garamond"/>
          <w:iCs/>
          <w:color w:val="000000" w:themeColor="text1"/>
        </w:rPr>
        <w:t>λ</w:t>
      </w:r>
      <w:r w:rsidRPr="006B4205">
        <w:rPr>
          <w:rFonts w:ascii="Garamond" w:eastAsia="Garamond" w:hAnsi="Garamond" w:cs="Garamond"/>
          <w:iCs/>
          <w:color w:val="000000" w:themeColor="text1"/>
          <w:vertAlign w:val="subscript"/>
        </w:rPr>
        <w:t>blue</w:t>
      </w:r>
      <w:proofErr w:type="spellEnd"/>
      <w:r w:rsidRPr="006B4205">
        <w:rPr>
          <w:rFonts w:ascii="Garamond" w:eastAsia="Garamond" w:hAnsi="Garamond" w:cs="Garamond"/>
          <w:iCs/>
          <w:color w:val="000000" w:themeColor="text1"/>
        </w:rPr>
        <w:t>)</w:t>
      </w:r>
      <w:r w:rsidR="6EEB6CCC" w:rsidRPr="0BE674D0">
        <w:rPr>
          <w:rFonts w:ascii="Garamond" w:eastAsia="Times New Roman" w:hAnsi="Garamond" w:cs="Arial"/>
        </w:rPr>
        <w:t xml:space="preserve"> and </w:t>
      </w:r>
      <w:proofErr w:type="spellStart"/>
      <w:r w:rsidR="6EEB6CCC" w:rsidRPr="0BE674D0">
        <w:rPr>
          <w:rFonts w:ascii="Garamond" w:eastAsia="Garamond" w:hAnsi="Garamond" w:cs="Garamond"/>
          <w:i/>
          <w:iCs/>
          <w:color w:val="000000" w:themeColor="text1"/>
        </w:rPr>
        <w:t>R</w:t>
      </w:r>
      <w:r w:rsidR="6EEB6CCC" w:rsidRPr="006B4205">
        <w:rPr>
          <w:rFonts w:ascii="Garamond" w:eastAsia="Garamond" w:hAnsi="Garamond" w:cs="Garamond"/>
          <w:i/>
          <w:iCs/>
          <w:color w:val="000000" w:themeColor="text1"/>
          <w:vertAlign w:val="subscript"/>
        </w:rPr>
        <w:t>rs</w:t>
      </w:r>
      <w:proofErr w:type="spellEnd"/>
      <w:r w:rsidR="6EEB6CCC" w:rsidRPr="006B4205">
        <w:rPr>
          <w:rFonts w:ascii="Garamond" w:eastAsia="Garamond" w:hAnsi="Garamond" w:cs="Garamond"/>
          <w:color w:val="000000" w:themeColor="text1"/>
        </w:rPr>
        <w:t>(</w:t>
      </w:r>
      <w:proofErr w:type="spellStart"/>
      <w:r w:rsidR="6EEB6CCC" w:rsidRPr="006B4205">
        <w:rPr>
          <w:rFonts w:ascii="Garamond" w:eastAsia="Garamond" w:hAnsi="Garamond" w:cs="Garamond"/>
          <w:color w:val="000000" w:themeColor="text1"/>
        </w:rPr>
        <w:t>λ</w:t>
      </w:r>
      <w:r w:rsidR="6EEB6CCC" w:rsidRPr="006B4205">
        <w:rPr>
          <w:rFonts w:ascii="Garamond" w:eastAsia="Garamond" w:hAnsi="Garamond" w:cs="Garamond"/>
          <w:color w:val="000000" w:themeColor="text1"/>
          <w:vertAlign w:val="subscript"/>
        </w:rPr>
        <w:t>green</w:t>
      </w:r>
      <w:proofErr w:type="spellEnd"/>
      <w:r w:rsidR="6EEB6CCC" w:rsidRPr="006B4205">
        <w:rPr>
          <w:rFonts w:ascii="Garamond" w:eastAsia="Garamond" w:hAnsi="Garamond" w:cs="Garamond"/>
          <w:color w:val="000000" w:themeColor="text1"/>
        </w:rPr>
        <w:t>)</w:t>
      </w:r>
      <w:r w:rsidRPr="0BE674D0">
        <w:rPr>
          <w:rFonts w:ascii="Garamond" w:eastAsia="Times New Roman" w:hAnsi="Garamond" w:cs="Arial"/>
        </w:rPr>
        <w:t xml:space="preserve"> </w:t>
      </w:r>
      <w:r w:rsidR="00A20951">
        <w:rPr>
          <w:rFonts w:ascii="Garamond" w:eastAsia="Garamond" w:hAnsi="Garamond" w:cs="Garamond"/>
          <w:color w:val="171717"/>
        </w:rPr>
        <w:t>are</w:t>
      </w:r>
      <w:r w:rsidRPr="61EE49AE">
        <w:rPr>
          <w:rFonts w:ascii="Garamond" w:eastAsia="Garamond" w:hAnsi="Garamond" w:cs="Garamond"/>
          <w:color w:val="171717"/>
        </w:rPr>
        <w:t xml:space="preserve"> the </w:t>
      </w:r>
      <w:r w:rsidR="2560296D" w:rsidRPr="0BE674D0">
        <w:rPr>
          <w:rFonts w:ascii="Garamond" w:eastAsia="Garamond" w:hAnsi="Garamond" w:cs="Garamond"/>
          <w:color w:val="171717"/>
        </w:rPr>
        <w:t>reflectance</w:t>
      </w:r>
      <w:r w:rsidRPr="61EE49AE">
        <w:rPr>
          <w:rFonts w:ascii="Garamond" w:eastAsia="Garamond" w:hAnsi="Garamond" w:cs="Garamond"/>
          <w:color w:val="171717"/>
        </w:rPr>
        <w:t xml:space="preserve"> of </w:t>
      </w:r>
      <w:r w:rsidR="2560296D" w:rsidRPr="0BE674D0">
        <w:rPr>
          <w:rFonts w:ascii="Garamond" w:eastAsia="Garamond" w:hAnsi="Garamond" w:cs="Garamond"/>
          <w:color w:val="171717"/>
        </w:rPr>
        <w:t xml:space="preserve">wavelengths closest to </w:t>
      </w:r>
      <w:r w:rsidR="4DFBCC9B" w:rsidRPr="0BE674D0">
        <w:rPr>
          <w:rFonts w:ascii="Garamond" w:eastAsia="Garamond" w:hAnsi="Garamond" w:cs="Garamond"/>
          <w:color w:val="171717"/>
        </w:rPr>
        <w:t>443nm and 555nm</w:t>
      </w:r>
      <w:r w:rsidR="00A20951">
        <w:rPr>
          <w:rFonts w:ascii="Garamond" w:eastAsia="Garamond" w:hAnsi="Garamond" w:cs="Garamond"/>
          <w:color w:val="171717"/>
        </w:rPr>
        <w:t>, respectively</w:t>
      </w:r>
      <w:r w:rsidR="4DFBCC9B" w:rsidRPr="0BE674D0">
        <w:rPr>
          <w:rFonts w:ascii="Garamond" w:eastAsia="Garamond" w:hAnsi="Garamond" w:cs="Garamond"/>
          <w:color w:val="171717"/>
        </w:rPr>
        <w:t>.</w:t>
      </w:r>
      <w:r w:rsidRPr="0BE674D0">
        <w:rPr>
          <w:rFonts w:ascii="Garamond" w:eastAsia="Garamond" w:hAnsi="Garamond" w:cs="Garamond"/>
          <w:color w:val="171717"/>
        </w:rPr>
        <w:t xml:space="preserve"> </w:t>
      </w:r>
      <w:r w:rsidR="2BF99F9A" w:rsidRPr="0BE674D0">
        <w:rPr>
          <w:rFonts w:ascii="Garamond" w:eastAsia="Garamond" w:hAnsi="Garamond" w:cs="Garamond"/>
          <w:color w:val="171717"/>
        </w:rPr>
        <w:t>T</w:t>
      </w:r>
      <w:r w:rsidRPr="0BE674D0">
        <w:rPr>
          <w:rFonts w:ascii="Garamond" w:eastAsia="Garamond" w:hAnsi="Garamond" w:cs="Garamond"/>
          <w:color w:val="171717"/>
        </w:rPr>
        <w:t>he</w:t>
      </w:r>
      <w:r w:rsidRPr="61EE49AE">
        <w:rPr>
          <w:rFonts w:ascii="Garamond" w:eastAsia="Garamond" w:hAnsi="Garamond" w:cs="Garamond"/>
          <w:color w:val="171717"/>
        </w:rPr>
        <w:t xml:space="preserve"> coefficients, a</w:t>
      </w:r>
      <w:r w:rsidRPr="61EE49AE">
        <w:rPr>
          <w:rFonts w:ascii="Garamond" w:eastAsia="Garamond" w:hAnsi="Garamond" w:cs="Garamond"/>
          <w:color w:val="171717"/>
          <w:sz w:val="16"/>
          <w:szCs w:val="16"/>
          <w:vertAlign w:val="subscript"/>
        </w:rPr>
        <w:t>0</w:t>
      </w:r>
      <w:r w:rsidRPr="61EE49AE">
        <w:rPr>
          <w:rFonts w:ascii="Garamond" w:eastAsia="Garamond" w:hAnsi="Garamond" w:cs="Garamond"/>
          <w:color w:val="171717"/>
        </w:rPr>
        <w:t>-a</w:t>
      </w:r>
      <w:r w:rsidRPr="61EE49AE">
        <w:rPr>
          <w:rFonts w:ascii="Garamond" w:eastAsia="Garamond" w:hAnsi="Garamond" w:cs="Garamond"/>
          <w:color w:val="171717"/>
          <w:sz w:val="16"/>
          <w:szCs w:val="16"/>
          <w:vertAlign w:val="subscript"/>
        </w:rPr>
        <w:t>4</w:t>
      </w:r>
      <w:r w:rsidRPr="61EE49AE">
        <w:rPr>
          <w:rFonts w:ascii="Garamond" w:eastAsia="Garamond" w:hAnsi="Garamond" w:cs="Garamond"/>
          <w:color w:val="171717"/>
        </w:rPr>
        <w:t>, are sensor-specific</w:t>
      </w:r>
      <w:r w:rsidR="3E9BC144" w:rsidRPr="0BE674D0">
        <w:rPr>
          <w:rFonts w:ascii="Garamond" w:eastAsia="Garamond" w:hAnsi="Garamond" w:cs="Garamond"/>
          <w:color w:val="171717"/>
        </w:rPr>
        <w:t xml:space="preserve">, provided </w:t>
      </w:r>
      <w:r w:rsidR="26ACDC39" w:rsidRPr="0BE674D0">
        <w:rPr>
          <w:rFonts w:ascii="Garamond" w:eastAsia="Garamond" w:hAnsi="Garamond" w:cs="Garamond"/>
          <w:color w:val="171717"/>
        </w:rPr>
        <w:t>by the Ocean Color Biology Lab at NASA’s Goddard Spaceflight Center.</w:t>
      </w:r>
      <w:r w:rsidR="6B9D8022" w:rsidRPr="0BE674D0">
        <w:rPr>
          <w:rFonts w:ascii="Garamond" w:eastAsia="Garamond" w:hAnsi="Garamond" w:cs="Garamond"/>
          <w:color w:val="171717"/>
        </w:rPr>
        <w:t xml:space="preserve"> </w:t>
      </w:r>
      <w:r w:rsidR="0C63DAF0" w:rsidRPr="075EC968">
        <w:rPr>
          <w:rFonts w:ascii="Garamond" w:eastAsia="Garamond" w:hAnsi="Garamond" w:cs="Garamond"/>
          <w:color w:val="171717"/>
        </w:rPr>
        <w:t>The Color Index (CI)</w:t>
      </w:r>
      <w:r w:rsidR="1387D49A" w:rsidRPr="075EC968">
        <w:rPr>
          <w:rFonts w:ascii="Garamond" w:eastAsia="Garamond" w:hAnsi="Garamond" w:cs="Garamond"/>
          <w:color w:val="171717"/>
        </w:rPr>
        <w:t xml:space="preserve"> developed by Hu et al</w:t>
      </w:r>
      <w:r w:rsidR="1E5487AC" w:rsidRPr="76A05178">
        <w:rPr>
          <w:rFonts w:ascii="Garamond" w:eastAsia="Garamond" w:hAnsi="Garamond" w:cs="Garamond"/>
          <w:color w:val="171717"/>
        </w:rPr>
        <w:t>. (2012)</w:t>
      </w:r>
      <w:r w:rsidR="1387D49A" w:rsidRPr="075EC968">
        <w:rPr>
          <w:rFonts w:ascii="Garamond" w:eastAsia="Garamond" w:hAnsi="Garamond" w:cs="Garamond"/>
          <w:color w:val="171717"/>
        </w:rPr>
        <w:t xml:space="preserve"> </w:t>
      </w:r>
      <w:r w:rsidR="525B69D4" w:rsidRPr="075EC968">
        <w:rPr>
          <w:rFonts w:ascii="Garamond" w:eastAsia="Garamond" w:hAnsi="Garamond" w:cs="Garamond"/>
          <w:color w:val="171717"/>
        </w:rPr>
        <w:t>i</w:t>
      </w:r>
      <w:r w:rsidR="334919F5" w:rsidRPr="075EC968">
        <w:rPr>
          <w:rFonts w:ascii="Garamond" w:eastAsia="Garamond" w:hAnsi="Garamond" w:cs="Garamond"/>
          <w:color w:val="171717"/>
        </w:rPr>
        <w:t xml:space="preserve">s a </w:t>
      </w:r>
      <w:r w:rsidR="34F7C128" w:rsidRPr="075EC968">
        <w:rPr>
          <w:rFonts w:ascii="Garamond" w:eastAsia="Garamond" w:hAnsi="Garamond" w:cs="Garamond"/>
          <w:color w:val="171717"/>
        </w:rPr>
        <w:t>three-band</w:t>
      </w:r>
      <w:r w:rsidR="334919F5" w:rsidRPr="075EC968">
        <w:rPr>
          <w:rFonts w:ascii="Garamond" w:eastAsia="Garamond" w:hAnsi="Garamond" w:cs="Garamond"/>
          <w:color w:val="171717"/>
        </w:rPr>
        <w:t xml:space="preserve"> reflectance </w:t>
      </w:r>
      <w:r w:rsidR="37F407E8" w:rsidRPr="075EC968">
        <w:rPr>
          <w:rFonts w:ascii="Garamond" w:eastAsia="Garamond" w:hAnsi="Garamond" w:cs="Garamond"/>
          <w:color w:val="171717"/>
        </w:rPr>
        <w:t xml:space="preserve">difference algorithm </w:t>
      </w:r>
      <w:r w:rsidR="2BBE6BBB" w:rsidRPr="075EC968">
        <w:rPr>
          <w:rFonts w:ascii="Garamond" w:eastAsia="Garamond" w:hAnsi="Garamond" w:cs="Garamond"/>
          <w:color w:val="171717"/>
        </w:rPr>
        <w:t xml:space="preserve">that </w:t>
      </w:r>
      <w:r w:rsidR="37F407E8" w:rsidRPr="075EC968">
        <w:rPr>
          <w:rFonts w:ascii="Garamond" w:eastAsia="Garamond" w:hAnsi="Garamond" w:cs="Garamond"/>
          <w:color w:val="171717"/>
        </w:rPr>
        <w:t xml:space="preserve">identifies the difference </w:t>
      </w:r>
      <w:r w:rsidR="37F407E8" w:rsidRPr="075EC968">
        <w:rPr>
          <w:rFonts w:ascii="Garamond" w:eastAsia="Times New Roman" w:hAnsi="Garamond" w:cs="Arial"/>
        </w:rPr>
        <w:t>between</w:t>
      </w:r>
      <w:r w:rsidR="37F407E8" w:rsidRPr="075EC968">
        <w:rPr>
          <w:rFonts w:ascii="Garamond" w:eastAsia="Garamond" w:hAnsi="Garamond" w:cs="Garamond"/>
          <w:color w:val="171717"/>
        </w:rPr>
        <w:t xml:space="preserve"> the </w:t>
      </w:r>
      <w:proofErr w:type="spellStart"/>
      <w:r w:rsidR="37F407E8" w:rsidRPr="075EC968">
        <w:rPr>
          <w:rFonts w:ascii="Garamond" w:eastAsia="Garamond" w:hAnsi="Garamond" w:cs="Garamond"/>
          <w:i/>
          <w:iCs/>
          <w:color w:val="171717"/>
        </w:rPr>
        <w:t>R</w:t>
      </w:r>
      <w:r w:rsidR="37F407E8" w:rsidRPr="00292BDB">
        <w:rPr>
          <w:rFonts w:ascii="Garamond" w:eastAsia="Garamond" w:hAnsi="Garamond" w:cs="Garamond"/>
          <w:i/>
          <w:iCs/>
          <w:color w:val="171717"/>
          <w:vertAlign w:val="subscript"/>
        </w:rPr>
        <w:t>rs</w:t>
      </w:r>
      <w:proofErr w:type="spellEnd"/>
      <w:r w:rsidR="37F407E8" w:rsidRPr="075EC968">
        <w:rPr>
          <w:rFonts w:ascii="Garamond" w:eastAsia="Garamond" w:hAnsi="Garamond" w:cs="Garamond"/>
          <w:color w:val="171717"/>
        </w:rPr>
        <w:t xml:space="preserve"> of the green band a</w:t>
      </w:r>
      <w:r w:rsidR="0708E258" w:rsidRPr="075EC968">
        <w:rPr>
          <w:rFonts w:ascii="Garamond" w:eastAsia="Garamond" w:hAnsi="Garamond" w:cs="Garamond"/>
          <w:color w:val="171717"/>
        </w:rPr>
        <w:t>gainst a reference value gathered from the red and blue bands</w:t>
      </w:r>
      <w:r w:rsidR="4CA1F27D" w:rsidRPr="075EC968">
        <w:rPr>
          <w:rFonts w:ascii="Garamond" w:eastAsia="Garamond" w:hAnsi="Garamond" w:cs="Garamond"/>
          <w:color w:val="171717"/>
        </w:rPr>
        <w:t xml:space="preserve">, as shown in </w:t>
      </w:r>
      <w:r w:rsidR="006B4205">
        <w:rPr>
          <w:rFonts w:ascii="Garamond" w:eastAsia="Garamond" w:hAnsi="Garamond" w:cs="Garamond"/>
          <w:color w:val="171717"/>
        </w:rPr>
        <w:t>E</w:t>
      </w:r>
      <w:r w:rsidR="4CA1F27D" w:rsidRPr="075EC968">
        <w:rPr>
          <w:rFonts w:ascii="Garamond" w:eastAsia="Garamond" w:hAnsi="Garamond" w:cs="Garamond"/>
          <w:color w:val="171717"/>
        </w:rPr>
        <w:t>quation</w:t>
      </w:r>
      <w:r w:rsidR="006B4205">
        <w:rPr>
          <w:rFonts w:ascii="Garamond" w:eastAsia="Garamond" w:hAnsi="Garamond" w:cs="Garamond"/>
          <w:color w:val="171717"/>
        </w:rPr>
        <w:t>s</w:t>
      </w:r>
      <w:r w:rsidR="4CA1F27D" w:rsidRPr="075EC968">
        <w:rPr>
          <w:rFonts w:ascii="Garamond" w:eastAsia="Garamond" w:hAnsi="Garamond" w:cs="Garamond"/>
          <w:color w:val="171717"/>
        </w:rPr>
        <w:t xml:space="preserve"> 4</w:t>
      </w:r>
      <w:r w:rsidR="006B4205">
        <w:rPr>
          <w:rFonts w:ascii="Garamond" w:eastAsia="Garamond" w:hAnsi="Garamond" w:cs="Garamond"/>
          <w:color w:val="171717"/>
        </w:rPr>
        <w:t xml:space="preserve"> and 5</w:t>
      </w:r>
      <w:r w:rsidR="4CA1F27D" w:rsidRPr="075EC968">
        <w:rPr>
          <w:rFonts w:ascii="Garamond" w:eastAsia="Garamond" w:hAnsi="Garamond" w:cs="Garamond"/>
          <w:color w:val="171717"/>
        </w:rPr>
        <w:t>:</w:t>
      </w:r>
    </w:p>
    <w:p w14:paraId="5B11B43A" w14:textId="77777777" w:rsidR="00544526" w:rsidRDefault="00544526" w:rsidP="6BD4C1F1">
      <w:pPr>
        <w:spacing w:after="0" w:line="240" w:lineRule="auto"/>
        <w:rPr>
          <w:rFonts w:ascii="Garamond" w:eastAsia="Garamond" w:hAnsi="Garamond" w:cs="Garamond"/>
        </w:rPr>
      </w:pPr>
    </w:p>
    <w:p w14:paraId="0426885D" w14:textId="615D9F41" w:rsidR="00544526" w:rsidRPr="000C5A70" w:rsidRDefault="008B3C34" w:rsidP="6BD4C1F1">
      <w:pPr>
        <w:spacing w:after="0" w:line="240" w:lineRule="auto"/>
        <w:rPr>
          <w:rFonts w:ascii="Garamond" w:eastAsia="Garamond" w:hAnsi="Garamond" w:cs="Garamond"/>
        </w:rPr>
      </w:pPr>
      <m:oMathPara>
        <m:oMath>
          <m:eqArr>
            <m:eqArrPr>
              <m:maxDist m:val="1"/>
              <m:ctrlPr>
                <w:rPr>
                  <w:rFonts w:ascii="Cambria Math" w:eastAsia="Garamond" w:hAnsi="Cambria Math" w:cs="Garamond"/>
                  <w:i/>
                </w:rPr>
              </m:ctrlPr>
            </m:eqArrPr>
            <m:e>
              <m:sSub>
                <m:sSubPr>
                  <m:ctrlPr>
                    <w:rPr>
                      <w:rFonts w:ascii="Cambria Math" w:eastAsia="Garamond" w:hAnsi="Cambria Math" w:cs="Garamond"/>
                      <w:i/>
                    </w:rPr>
                  </m:ctrlPr>
                </m:sSubPr>
                <m:e>
                  <m:r>
                    <m:rPr>
                      <m:nor/>
                    </m:rPr>
                    <w:rPr>
                      <w:rFonts w:ascii="Garamond" w:eastAsia="Garamond" w:hAnsi="Garamond" w:cs="Garamond"/>
                    </w:rPr>
                    <m:t>Chl</m:t>
                  </m:r>
                </m:e>
                <m:sub>
                  <m:r>
                    <m:rPr>
                      <m:nor/>
                    </m:rPr>
                    <w:rPr>
                      <w:rFonts w:ascii="Garamond" w:eastAsia="Garamond" w:hAnsi="Garamond" w:cs="Garamond"/>
                    </w:rPr>
                    <m:t>CI</m:t>
                  </m:r>
                </m:sub>
              </m:sSub>
              <m:r>
                <m:rPr>
                  <m:nor/>
                </m:rPr>
                <w:rPr>
                  <w:rFonts w:ascii="Cambria Math" w:eastAsia="Garamond" w:hAnsi="Garamond" w:cs="Garamond"/>
                </w:rPr>
                <m:t xml:space="preserve"> </m:t>
              </m:r>
              <m:r>
                <m:rPr>
                  <m:nor/>
                </m:rPr>
                <w:rPr>
                  <w:rFonts w:ascii="Garamond" w:eastAsia="Garamond" w:hAnsi="Garamond" w:cs="Garamond"/>
                </w:rPr>
                <m:t>=</m:t>
              </m:r>
              <m:r>
                <m:rPr>
                  <m:nor/>
                </m:rPr>
                <w:rPr>
                  <w:rFonts w:ascii="Cambria Math" w:eastAsia="Garamond" w:hAnsi="Garamond" w:cs="Garamond"/>
                </w:rPr>
                <m:t xml:space="preserve"> </m:t>
              </m:r>
              <m:sSup>
                <m:sSupPr>
                  <m:ctrlPr>
                    <w:rPr>
                      <w:rFonts w:ascii="Cambria Math" w:eastAsia="Garamond" w:hAnsi="Cambria Math" w:cs="Garamond"/>
                      <w:i/>
                    </w:rPr>
                  </m:ctrlPr>
                </m:sSupPr>
                <m:e>
                  <m:r>
                    <m:rPr>
                      <m:nor/>
                    </m:rPr>
                    <w:rPr>
                      <w:rFonts w:ascii="Garamond" w:eastAsia="Garamond" w:hAnsi="Garamond" w:cs="Garamond"/>
                    </w:rPr>
                    <m:t>10</m:t>
                  </m:r>
                </m:e>
                <m:sup>
                  <m:r>
                    <m:rPr>
                      <m:nor/>
                    </m:rPr>
                    <w:rPr>
                      <w:rFonts w:ascii="Garamond" w:eastAsia="Garamond" w:hAnsi="Garamond" w:cs="Garamond"/>
                    </w:rPr>
                    <m:t>-0.4909+191.6590×CI</m:t>
                  </m:r>
                </m:sup>
              </m:sSup>
              <m:d>
                <m:dPr>
                  <m:begChr m:val="["/>
                  <m:endChr m:val="]"/>
                  <m:ctrlPr>
                    <w:rPr>
                      <w:rFonts w:ascii="Cambria Math" w:eastAsia="Garamond" w:hAnsi="Cambria Math" w:cs="Garamond"/>
                      <w:i/>
                    </w:rPr>
                  </m:ctrlPr>
                </m:dPr>
                <m:e>
                  <m:r>
                    <m:rPr>
                      <m:nor/>
                    </m:rPr>
                    <w:rPr>
                      <w:rFonts w:ascii="Garamond" w:eastAsia="Garamond" w:hAnsi="Garamond" w:cs="Garamond"/>
                    </w:rPr>
                    <m:t>CI</m:t>
                  </m:r>
                  <m:r>
                    <m:rPr>
                      <m:nor/>
                    </m:rPr>
                    <w:rPr>
                      <w:rFonts w:ascii="Cambria Math" w:eastAsia="Garamond" w:hAnsi="Garamond" w:cs="Garamond"/>
                    </w:rPr>
                    <m:t xml:space="preserve"> </m:t>
                  </m:r>
                  <m:r>
                    <m:rPr>
                      <m:nor/>
                    </m:rPr>
                    <w:rPr>
                      <w:rFonts w:ascii="Garamond" w:eastAsia="Garamond" w:hAnsi="Garamond" w:cs="Garamond"/>
                    </w:rPr>
                    <m:t>≤</m:t>
                  </m:r>
                  <m:sSup>
                    <m:sSupPr>
                      <m:ctrlPr>
                        <w:rPr>
                          <w:rFonts w:ascii="Cambria Math" w:eastAsia="Garamond" w:hAnsi="Cambria Math" w:cs="Garamond"/>
                          <w:i/>
                        </w:rPr>
                      </m:ctrlPr>
                    </m:sSupPr>
                    <m:e>
                      <m:r>
                        <w:rPr>
                          <w:rFonts w:ascii="Cambria Math" w:eastAsia="Garamond" w:hAnsi="Cambria Math" w:cs="Garamond"/>
                        </w:rPr>
                        <m:t xml:space="preserve"> </m:t>
                      </m:r>
                      <m:r>
                        <m:rPr>
                          <m:nor/>
                        </m:rPr>
                        <w:rPr>
                          <w:rFonts w:ascii="Garamond" w:eastAsia="Garamond" w:hAnsi="Garamond" w:cs="Garamond"/>
                        </w:rPr>
                        <m:t>-0.0005 sr</m:t>
                      </m:r>
                    </m:e>
                    <m:sup>
                      <m:r>
                        <m:rPr>
                          <m:nor/>
                        </m:rPr>
                        <w:rPr>
                          <w:rFonts w:ascii="Garamond" w:eastAsia="Garamond" w:hAnsi="Garamond" w:cs="Garamond"/>
                        </w:rPr>
                        <m:t>-1</m:t>
                      </m:r>
                    </m:sup>
                  </m:sSup>
                </m:e>
              </m:d>
              <m:r>
                <w:rPr>
                  <w:rFonts w:ascii="Cambria Math" w:eastAsia="Garamond" w:hAnsi="Cambria Math" w:cs="Garamond"/>
                </w:rPr>
                <m:t>#4</m:t>
              </m:r>
            </m:e>
          </m:eqArr>
        </m:oMath>
      </m:oMathPara>
    </w:p>
    <w:p w14:paraId="52996F22" w14:textId="39AC8B9D" w:rsidR="007E4132" w:rsidRDefault="007E4132" w:rsidP="6BD4C1F1">
      <w:pPr>
        <w:spacing w:after="0" w:line="240" w:lineRule="auto"/>
        <w:rPr>
          <w:rFonts w:ascii="Garamond" w:eastAsia="Garamond" w:hAnsi="Garamond" w:cs="Garamond"/>
        </w:rPr>
      </w:pPr>
      <w:proofErr w:type="gramStart"/>
      <w:r>
        <w:rPr>
          <w:rFonts w:ascii="Garamond" w:eastAsia="Garamond" w:hAnsi="Garamond" w:cs="Garamond"/>
        </w:rPr>
        <w:t>Where</w:t>
      </w:r>
      <w:proofErr w:type="gramEnd"/>
      <w:r>
        <w:rPr>
          <w:rFonts w:ascii="Garamond" w:eastAsia="Garamond" w:hAnsi="Garamond" w:cs="Garamond"/>
        </w:rPr>
        <w:t>,</w:t>
      </w:r>
    </w:p>
    <w:p w14:paraId="2B74CDBE" w14:textId="03171279" w:rsidR="007E4132" w:rsidRPr="000C5A70" w:rsidRDefault="008B3C34" w:rsidP="6BD4C1F1">
      <w:pPr>
        <w:spacing w:after="0" w:line="240" w:lineRule="auto"/>
        <w:rPr>
          <w:rFonts w:ascii="Garamond" w:eastAsia="Garamond" w:hAnsi="Garamond" w:cs="Garamond"/>
        </w:rPr>
      </w:pPr>
      <m:oMathPara>
        <m:oMath>
          <m:eqArr>
            <m:eqArrPr>
              <m:maxDist m:val="1"/>
              <m:ctrlPr>
                <w:rPr>
                  <w:rFonts w:ascii="Cambria Math" w:eastAsia="Garamond" w:hAnsi="Cambria Math" w:cs="Garamond"/>
                  <w:i/>
                </w:rPr>
              </m:ctrlPr>
            </m:eqArrPr>
            <m:e>
              <m:r>
                <m:rPr>
                  <m:nor/>
                </m:rPr>
                <w:rPr>
                  <w:rFonts w:ascii="Garamond" w:eastAsia="Garamond" w:hAnsi="Garamond" w:cs="Garamond"/>
                </w:rPr>
                <m:t>CI</m:t>
              </m:r>
              <m:r>
                <m:rPr>
                  <m:nor/>
                </m:rPr>
                <w:rPr>
                  <w:rFonts w:ascii="Cambria Math" w:eastAsia="Garamond" w:hAnsi="Garamond" w:cs="Garamond"/>
                </w:rPr>
                <m:t xml:space="preserve"> </m:t>
              </m:r>
              <m:r>
                <m:rPr>
                  <m:nor/>
                </m:rPr>
                <w:rPr>
                  <w:rFonts w:ascii="Garamond" w:eastAsia="Garamond" w:hAnsi="Garamond" w:cs="Garamond"/>
                </w:rPr>
                <m:t>=</m:t>
              </m:r>
              <m:r>
                <m:rPr>
                  <m:nor/>
                </m:rPr>
                <w:rPr>
                  <w:rFonts w:ascii="Cambria Math" w:eastAsia="Garamond" w:hAnsi="Garamond" w:cs="Garamond"/>
                </w:rPr>
                <m:t xml:space="preserve"> </m:t>
              </m:r>
              <m:sSub>
                <m:sSubPr>
                  <m:ctrlPr>
                    <w:rPr>
                      <w:rFonts w:ascii="Cambria Math" w:eastAsia="Garamond" w:hAnsi="Cambria Math" w:cs="Garamond"/>
                      <w:i/>
                    </w:rPr>
                  </m:ctrlPr>
                </m:sSubPr>
                <m:e>
                  <m:r>
                    <m:rPr>
                      <m:nor/>
                    </m:rPr>
                    <w:rPr>
                      <w:rFonts w:ascii="Garamond" w:eastAsia="Garamond" w:hAnsi="Garamond" w:cs="Garamond"/>
                      <w:i/>
                    </w:rPr>
                    <m:t>R</m:t>
                  </m:r>
                </m:e>
                <m:sub>
                  <m:r>
                    <m:rPr>
                      <m:nor/>
                    </m:rPr>
                    <w:rPr>
                      <w:rFonts w:ascii="Garamond" w:eastAsia="Garamond" w:hAnsi="Garamond" w:cs="Garamond"/>
                      <w:i/>
                    </w:rPr>
                    <m:t>rs</m:t>
                  </m:r>
                </m:sub>
              </m:sSub>
              <m:d>
                <m:dPr>
                  <m:ctrlPr>
                    <w:rPr>
                      <w:rFonts w:ascii="Cambria Math" w:eastAsia="Garamond" w:hAnsi="Cambria Math" w:cs="Garamond"/>
                      <w:i/>
                    </w:rPr>
                  </m:ctrlPr>
                </m:dPr>
                <m:e>
                  <m:sSub>
                    <m:sSubPr>
                      <m:ctrlPr>
                        <w:rPr>
                          <w:rFonts w:ascii="Cambria Math" w:eastAsia="Garamond" w:hAnsi="Cambria Math" w:cs="Garamond"/>
                          <w:i/>
                        </w:rPr>
                      </m:ctrlPr>
                    </m:sSubPr>
                    <m:e>
                      <m:r>
                        <m:rPr>
                          <m:nor/>
                        </m:rPr>
                        <w:rPr>
                          <w:rFonts w:ascii="Garamond" w:eastAsia="Garamond" w:hAnsi="Garamond" w:cs="Garamond"/>
                          <w:iCs/>
                          <w:color w:val="171717"/>
                          <w:sz w:val="24"/>
                          <w:szCs w:val="24"/>
                        </w:rPr>
                        <m:t>λ</m:t>
                      </m:r>
                    </m:e>
                    <m:sub>
                      <m:r>
                        <m:rPr>
                          <m:nor/>
                        </m:rPr>
                        <w:rPr>
                          <w:rFonts w:ascii="Garamond" w:eastAsia="Garamond" w:hAnsi="Garamond" w:cs="Garamond"/>
                        </w:rPr>
                        <m:t>green</m:t>
                      </m:r>
                    </m:sub>
                  </m:sSub>
                </m:e>
              </m:d>
              <m:r>
                <m:rPr>
                  <m:nor/>
                </m:rPr>
                <w:rPr>
                  <w:rFonts w:ascii="Garamond" w:eastAsia="Garamond" w:hAnsi="Garamond" w:cs="Garamond"/>
                </w:rPr>
                <m:t>-</m:t>
              </m:r>
              <m:d>
                <m:dPr>
                  <m:begChr m:val="["/>
                  <m:endChr m:val="]"/>
                  <m:ctrlPr>
                    <w:rPr>
                      <w:rFonts w:ascii="Cambria Math" w:eastAsia="Garamond" w:hAnsi="Cambria Math" w:cs="Garamond"/>
                      <w:i/>
                    </w:rPr>
                  </m:ctrlPr>
                </m:dPr>
                <m:e>
                  <m:sSub>
                    <m:sSubPr>
                      <m:ctrlPr>
                        <w:rPr>
                          <w:rFonts w:ascii="Cambria Math" w:eastAsia="Garamond" w:hAnsi="Cambria Math" w:cs="Garamond"/>
                          <w:i/>
                        </w:rPr>
                      </m:ctrlPr>
                    </m:sSubPr>
                    <m:e>
                      <m:r>
                        <m:rPr>
                          <m:nor/>
                        </m:rPr>
                        <w:rPr>
                          <w:rFonts w:ascii="Garamond" w:eastAsia="Garamond" w:hAnsi="Garamond" w:cs="Garamond"/>
                          <w:i/>
                        </w:rPr>
                        <m:t>R</m:t>
                      </m:r>
                    </m:e>
                    <m:sub>
                      <m:r>
                        <m:rPr>
                          <m:nor/>
                        </m:rPr>
                        <w:rPr>
                          <w:rFonts w:ascii="Garamond" w:eastAsia="Garamond" w:hAnsi="Garamond" w:cs="Garamond"/>
                          <w:i/>
                        </w:rPr>
                        <m:t>rs</m:t>
                      </m:r>
                    </m:sub>
                  </m:sSub>
                  <m:d>
                    <m:dPr>
                      <m:ctrlPr>
                        <w:rPr>
                          <w:rFonts w:ascii="Cambria Math" w:eastAsia="Garamond" w:hAnsi="Cambria Math" w:cs="Garamond"/>
                          <w:i/>
                        </w:rPr>
                      </m:ctrlPr>
                    </m:dPr>
                    <m:e>
                      <m:sSub>
                        <m:sSubPr>
                          <m:ctrlPr>
                            <w:rPr>
                              <w:rFonts w:ascii="Cambria Math" w:eastAsia="Garamond" w:hAnsi="Cambria Math" w:cs="Garamond"/>
                              <w:i/>
                            </w:rPr>
                          </m:ctrlPr>
                        </m:sSubPr>
                        <m:e>
                          <m:r>
                            <m:rPr>
                              <m:nor/>
                            </m:rPr>
                            <w:rPr>
                              <w:rFonts w:ascii="Garamond" w:eastAsia="Garamond" w:hAnsi="Garamond" w:cs="Garamond"/>
                              <w:iCs/>
                              <w:color w:val="171717"/>
                              <w:sz w:val="24"/>
                              <w:szCs w:val="24"/>
                            </w:rPr>
                            <m:t>λ</m:t>
                          </m:r>
                        </m:e>
                        <m:sub>
                          <m:r>
                            <m:rPr>
                              <m:nor/>
                            </m:rPr>
                            <w:rPr>
                              <w:rFonts w:ascii="Garamond" w:eastAsia="Garamond" w:hAnsi="Garamond" w:cs="Garamond"/>
                            </w:rPr>
                            <m:t>blue</m:t>
                          </m:r>
                        </m:sub>
                      </m:sSub>
                    </m:e>
                  </m:d>
                  <m:r>
                    <m:rPr>
                      <m:nor/>
                    </m:rPr>
                    <w:rPr>
                      <w:rFonts w:ascii="Garamond" w:eastAsia="Garamond" w:hAnsi="Garamond" w:cs="Garamond"/>
                    </w:rPr>
                    <m:t>+</m:t>
                  </m:r>
                  <m:f>
                    <m:fPr>
                      <m:ctrlPr>
                        <w:rPr>
                          <w:rFonts w:ascii="Cambria Math" w:eastAsia="Garamond" w:hAnsi="Cambria Math" w:cs="Garamond"/>
                          <w:i/>
                        </w:rPr>
                      </m:ctrlPr>
                    </m:fPr>
                    <m:num>
                      <m:d>
                        <m:dPr>
                          <m:ctrlPr>
                            <w:rPr>
                              <w:rFonts w:ascii="Cambria Math" w:eastAsia="Garamond" w:hAnsi="Cambria Math" w:cs="Garamond"/>
                              <w:i/>
                            </w:rPr>
                          </m:ctrlPr>
                        </m:dPr>
                        <m:e>
                          <m:sSub>
                            <m:sSubPr>
                              <m:ctrlPr>
                                <w:rPr>
                                  <w:rFonts w:ascii="Cambria Math" w:eastAsia="Garamond" w:hAnsi="Cambria Math" w:cs="Garamond"/>
                                  <w:i/>
                                </w:rPr>
                              </m:ctrlPr>
                            </m:sSubPr>
                            <m:e>
                              <m:r>
                                <m:rPr>
                                  <m:nor/>
                                </m:rPr>
                                <w:rPr>
                                  <w:rFonts w:ascii="Garamond" w:eastAsia="Garamond" w:hAnsi="Garamond" w:cs="Garamond"/>
                                  <w:iCs/>
                                  <w:color w:val="171717"/>
                                  <w:sz w:val="24"/>
                                  <w:szCs w:val="24"/>
                                </w:rPr>
                                <m:t>λ</m:t>
                              </m:r>
                            </m:e>
                            <m:sub>
                              <m:r>
                                <m:rPr>
                                  <m:nor/>
                                </m:rPr>
                                <w:rPr>
                                  <w:rFonts w:ascii="Garamond" w:eastAsia="Garamond" w:hAnsi="Garamond" w:cs="Garamond"/>
                                </w:rPr>
                                <m:t>green</m:t>
                              </m:r>
                            </m:sub>
                          </m:sSub>
                          <m:r>
                            <m:rPr>
                              <m:nor/>
                            </m:rPr>
                            <w:rPr>
                              <w:rFonts w:ascii="Garamond" w:eastAsia="Garamond" w:hAnsi="Garamond" w:cs="Garamond"/>
                            </w:rPr>
                            <m:t>-</m:t>
                          </m:r>
                          <m:sSub>
                            <m:sSubPr>
                              <m:ctrlPr>
                                <w:rPr>
                                  <w:rFonts w:ascii="Cambria Math" w:eastAsia="Garamond" w:hAnsi="Cambria Math" w:cs="Garamond"/>
                                  <w:i/>
                                </w:rPr>
                              </m:ctrlPr>
                            </m:sSubPr>
                            <m:e>
                              <m:r>
                                <m:rPr>
                                  <m:nor/>
                                </m:rPr>
                                <w:rPr>
                                  <w:rFonts w:ascii="Garamond" w:eastAsia="Garamond" w:hAnsi="Garamond" w:cs="Garamond"/>
                                  <w:iCs/>
                                  <w:color w:val="171717"/>
                                  <w:sz w:val="24"/>
                                  <w:szCs w:val="24"/>
                                </w:rPr>
                                <m:t>λ</m:t>
                              </m:r>
                            </m:e>
                            <m:sub>
                              <m:r>
                                <m:rPr>
                                  <m:nor/>
                                </m:rPr>
                                <w:rPr>
                                  <w:rFonts w:ascii="Garamond" w:eastAsia="Garamond" w:hAnsi="Garamond" w:cs="Garamond"/>
                                </w:rPr>
                                <m:t>blue</m:t>
                              </m:r>
                            </m:sub>
                          </m:sSub>
                        </m:e>
                      </m:d>
                    </m:num>
                    <m:den>
                      <m:d>
                        <m:dPr>
                          <m:ctrlPr>
                            <w:rPr>
                              <w:rFonts w:ascii="Cambria Math" w:eastAsia="Garamond" w:hAnsi="Cambria Math" w:cs="Garamond"/>
                              <w:i/>
                            </w:rPr>
                          </m:ctrlPr>
                        </m:dPr>
                        <m:e>
                          <m:sSub>
                            <m:sSubPr>
                              <m:ctrlPr>
                                <w:rPr>
                                  <w:rFonts w:ascii="Cambria Math" w:eastAsia="Garamond" w:hAnsi="Cambria Math" w:cs="Garamond"/>
                                  <w:i/>
                                </w:rPr>
                              </m:ctrlPr>
                            </m:sSubPr>
                            <m:e>
                              <m:r>
                                <m:rPr>
                                  <m:nor/>
                                </m:rPr>
                                <w:rPr>
                                  <w:rFonts w:ascii="Garamond" w:eastAsia="Garamond" w:hAnsi="Garamond" w:cs="Garamond"/>
                                  <w:iCs/>
                                  <w:color w:val="171717"/>
                                  <w:sz w:val="24"/>
                                  <w:szCs w:val="24"/>
                                </w:rPr>
                                <m:t>λ</m:t>
                              </m:r>
                            </m:e>
                            <m:sub>
                              <m:r>
                                <m:rPr>
                                  <m:nor/>
                                </m:rPr>
                                <w:rPr>
                                  <w:rFonts w:ascii="Garamond" w:eastAsia="Garamond" w:hAnsi="Garamond" w:cs="Garamond"/>
                                </w:rPr>
                                <m:t>red</m:t>
                              </m:r>
                            </m:sub>
                          </m:sSub>
                          <m:r>
                            <m:rPr>
                              <m:nor/>
                            </m:rPr>
                            <w:rPr>
                              <w:rFonts w:ascii="Garamond" w:eastAsia="Garamond" w:hAnsi="Garamond" w:cs="Garamond"/>
                            </w:rPr>
                            <m:t>-</m:t>
                          </m:r>
                          <m:sSub>
                            <m:sSubPr>
                              <m:ctrlPr>
                                <w:rPr>
                                  <w:rFonts w:ascii="Cambria Math" w:eastAsia="Garamond" w:hAnsi="Cambria Math" w:cs="Garamond"/>
                                  <w:i/>
                                </w:rPr>
                              </m:ctrlPr>
                            </m:sSubPr>
                            <m:e>
                              <m:r>
                                <m:rPr>
                                  <m:nor/>
                                </m:rPr>
                                <w:rPr>
                                  <w:rFonts w:ascii="Garamond" w:eastAsia="Garamond" w:hAnsi="Garamond" w:cs="Garamond"/>
                                  <w:iCs/>
                                  <w:color w:val="171717"/>
                                  <w:sz w:val="24"/>
                                  <w:szCs w:val="24"/>
                                </w:rPr>
                                <m:t>λ</m:t>
                              </m:r>
                            </m:e>
                            <m:sub>
                              <m:r>
                                <m:rPr>
                                  <m:nor/>
                                </m:rPr>
                                <w:rPr>
                                  <w:rFonts w:ascii="Garamond" w:eastAsia="Garamond" w:hAnsi="Garamond" w:cs="Garamond"/>
                                </w:rPr>
                                <m:t>blue</m:t>
                              </m:r>
                            </m:sub>
                          </m:sSub>
                        </m:e>
                      </m:d>
                    </m:den>
                  </m:f>
                  <m:r>
                    <m:rPr>
                      <m:nor/>
                    </m:rPr>
                    <w:rPr>
                      <w:rFonts w:ascii="Garamond" w:eastAsia="Garamond" w:hAnsi="Garamond" w:cs="Garamond"/>
                    </w:rPr>
                    <m:t>×</m:t>
                  </m:r>
                  <m:d>
                    <m:dPr>
                      <m:ctrlPr>
                        <w:rPr>
                          <w:rFonts w:ascii="Cambria Math" w:eastAsia="Garamond" w:hAnsi="Cambria Math" w:cs="Garamond"/>
                          <w:i/>
                        </w:rPr>
                      </m:ctrlPr>
                    </m:dPr>
                    <m:e>
                      <m:sSub>
                        <m:sSubPr>
                          <m:ctrlPr>
                            <w:rPr>
                              <w:rFonts w:ascii="Cambria Math" w:eastAsia="Garamond" w:hAnsi="Cambria Math" w:cs="Garamond"/>
                              <w:i/>
                            </w:rPr>
                          </m:ctrlPr>
                        </m:sSubPr>
                        <m:e>
                          <m:r>
                            <m:rPr>
                              <m:nor/>
                            </m:rPr>
                            <w:rPr>
                              <w:rFonts w:ascii="Garamond" w:eastAsia="Garamond" w:hAnsi="Garamond" w:cs="Garamond"/>
                              <w:i/>
                            </w:rPr>
                            <m:t>R</m:t>
                          </m:r>
                        </m:e>
                        <m:sub>
                          <m:r>
                            <m:rPr>
                              <m:nor/>
                            </m:rPr>
                            <w:rPr>
                              <w:rFonts w:ascii="Garamond" w:eastAsia="Garamond" w:hAnsi="Garamond" w:cs="Garamond"/>
                              <w:i/>
                            </w:rPr>
                            <m:t>rs</m:t>
                          </m:r>
                        </m:sub>
                      </m:sSub>
                      <m:d>
                        <m:dPr>
                          <m:ctrlPr>
                            <w:rPr>
                              <w:rFonts w:ascii="Cambria Math" w:eastAsia="Garamond" w:hAnsi="Cambria Math" w:cs="Garamond"/>
                              <w:i/>
                            </w:rPr>
                          </m:ctrlPr>
                        </m:dPr>
                        <m:e>
                          <m:sSub>
                            <m:sSubPr>
                              <m:ctrlPr>
                                <w:rPr>
                                  <w:rFonts w:ascii="Cambria Math" w:eastAsia="Garamond" w:hAnsi="Cambria Math" w:cs="Garamond"/>
                                  <w:i/>
                                </w:rPr>
                              </m:ctrlPr>
                            </m:sSubPr>
                            <m:e>
                              <m:r>
                                <m:rPr>
                                  <m:nor/>
                                </m:rPr>
                                <w:rPr>
                                  <w:rFonts w:ascii="Garamond" w:eastAsia="Garamond" w:hAnsi="Garamond" w:cs="Garamond"/>
                                  <w:iCs/>
                                  <w:color w:val="171717"/>
                                  <w:sz w:val="24"/>
                                  <w:szCs w:val="24"/>
                                </w:rPr>
                                <m:t>λ</m:t>
                              </m:r>
                            </m:e>
                            <m:sub>
                              <m:r>
                                <m:rPr>
                                  <m:nor/>
                                </m:rPr>
                                <w:rPr>
                                  <w:rFonts w:ascii="Garamond" w:eastAsia="Garamond" w:hAnsi="Garamond" w:cs="Garamond"/>
                                </w:rPr>
                                <m:t>red</m:t>
                              </m:r>
                            </m:sub>
                          </m:sSub>
                        </m:e>
                      </m:d>
                      <m:r>
                        <m:rPr>
                          <m:nor/>
                        </m:rPr>
                        <w:rPr>
                          <w:rFonts w:ascii="Garamond" w:eastAsia="Garamond" w:hAnsi="Garamond" w:cs="Garamond"/>
                        </w:rPr>
                        <m:t>-</m:t>
                      </m:r>
                      <m:sSub>
                        <m:sSubPr>
                          <m:ctrlPr>
                            <w:rPr>
                              <w:rFonts w:ascii="Cambria Math" w:eastAsia="Garamond" w:hAnsi="Cambria Math" w:cs="Garamond"/>
                              <w:i/>
                            </w:rPr>
                          </m:ctrlPr>
                        </m:sSubPr>
                        <m:e>
                          <m:r>
                            <m:rPr>
                              <m:nor/>
                            </m:rPr>
                            <w:rPr>
                              <w:rFonts w:ascii="Garamond" w:eastAsia="Garamond" w:hAnsi="Garamond" w:cs="Garamond"/>
                              <w:i/>
                            </w:rPr>
                            <m:t>R</m:t>
                          </m:r>
                        </m:e>
                        <m:sub>
                          <m:r>
                            <m:rPr>
                              <m:nor/>
                            </m:rPr>
                            <w:rPr>
                              <w:rFonts w:ascii="Garamond" w:eastAsia="Garamond" w:hAnsi="Garamond" w:cs="Garamond"/>
                              <w:i/>
                            </w:rPr>
                            <m:t>rs</m:t>
                          </m:r>
                        </m:sub>
                      </m:sSub>
                      <m:d>
                        <m:dPr>
                          <m:ctrlPr>
                            <w:rPr>
                              <w:rFonts w:ascii="Cambria Math" w:eastAsia="Garamond" w:hAnsi="Cambria Math" w:cs="Garamond"/>
                              <w:i/>
                            </w:rPr>
                          </m:ctrlPr>
                        </m:dPr>
                        <m:e>
                          <m:sSub>
                            <m:sSubPr>
                              <m:ctrlPr>
                                <w:rPr>
                                  <w:rFonts w:ascii="Cambria Math" w:eastAsia="Garamond" w:hAnsi="Cambria Math" w:cs="Garamond"/>
                                  <w:i/>
                                </w:rPr>
                              </m:ctrlPr>
                            </m:sSubPr>
                            <m:e>
                              <m:r>
                                <m:rPr>
                                  <m:nor/>
                                </m:rPr>
                                <w:rPr>
                                  <w:rFonts w:ascii="Garamond" w:eastAsia="Garamond" w:hAnsi="Garamond" w:cs="Garamond"/>
                                  <w:iCs/>
                                  <w:color w:val="171717"/>
                                  <w:sz w:val="24"/>
                                  <w:szCs w:val="24"/>
                                </w:rPr>
                                <m:t>λ</m:t>
                              </m:r>
                            </m:e>
                            <m:sub>
                              <m:r>
                                <m:rPr>
                                  <m:nor/>
                                </m:rPr>
                                <w:rPr>
                                  <w:rFonts w:ascii="Garamond" w:eastAsia="Garamond" w:hAnsi="Garamond" w:cs="Garamond"/>
                                </w:rPr>
                                <m:t>blue</m:t>
                              </m:r>
                            </m:sub>
                          </m:sSub>
                        </m:e>
                      </m:d>
                    </m:e>
                  </m:d>
                </m:e>
              </m:d>
              <m:r>
                <w:rPr>
                  <w:rFonts w:ascii="Cambria Math" w:eastAsia="Garamond" w:hAnsi="Cambria Math" w:cs="Garamond"/>
                </w:rPr>
                <m:t>#5</m:t>
              </m:r>
            </m:e>
          </m:eqArr>
        </m:oMath>
      </m:oMathPara>
    </w:p>
    <w:p w14:paraId="12FE0DC4" w14:textId="77777777" w:rsidR="00544526" w:rsidRDefault="00544526" w:rsidP="6BD4C1F1">
      <w:pPr>
        <w:spacing w:after="0" w:line="240" w:lineRule="auto"/>
        <w:rPr>
          <w:rFonts w:ascii="Garamond" w:eastAsia="Garamond" w:hAnsi="Garamond" w:cs="Garamond"/>
        </w:rPr>
      </w:pPr>
    </w:p>
    <w:p w14:paraId="42726B14" w14:textId="550D3009" w:rsidR="6529802B" w:rsidRDefault="6C473D7A" w:rsidP="6BD4C1F1">
      <w:pPr>
        <w:spacing w:after="0" w:line="240" w:lineRule="auto"/>
        <w:rPr>
          <w:rFonts w:ascii="Garamond" w:eastAsia="Garamond" w:hAnsi="Garamond" w:cs="Garamond"/>
        </w:rPr>
      </w:pPr>
      <w:r w:rsidRPr="075EC968">
        <w:rPr>
          <w:rFonts w:ascii="Garamond" w:eastAsia="Garamond" w:hAnsi="Garamond" w:cs="Garamond"/>
        </w:rPr>
        <w:t xml:space="preserve">In this </w:t>
      </w:r>
      <w:r w:rsidR="00CC0E90" w:rsidRPr="075EC968">
        <w:rPr>
          <w:rFonts w:ascii="Garamond" w:eastAsia="Garamond" w:hAnsi="Garamond" w:cs="Garamond"/>
        </w:rPr>
        <w:t>equation,</w:t>
      </w:r>
      <w:r w:rsidRPr="075EC968">
        <w:rPr>
          <w:rFonts w:ascii="Garamond" w:eastAsia="Garamond" w:hAnsi="Garamond" w:cs="Garamond"/>
        </w:rPr>
        <w:t xml:space="preserve"> </w:t>
      </w:r>
      <w:proofErr w:type="spellStart"/>
      <w:r w:rsidR="000C5A70" w:rsidRPr="006B4205">
        <w:rPr>
          <w:rFonts w:ascii="Garamond" w:eastAsia="Garamond" w:hAnsi="Garamond" w:cs="Garamond"/>
          <w:color w:val="000000" w:themeColor="text1"/>
        </w:rPr>
        <w:t>λ</w:t>
      </w:r>
      <w:r w:rsidR="000C5A70" w:rsidRPr="006B4205">
        <w:rPr>
          <w:rFonts w:ascii="Garamond" w:eastAsia="Garamond" w:hAnsi="Garamond" w:cs="Garamond"/>
          <w:color w:val="000000" w:themeColor="text1"/>
          <w:vertAlign w:val="subscript"/>
        </w:rPr>
        <w:t>green</w:t>
      </w:r>
      <w:proofErr w:type="spellEnd"/>
      <w:r w:rsidRPr="075EC968">
        <w:rPr>
          <w:rFonts w:ascii="Garamond" w:eastAsia="Garamond" w:hAnsi="Garamond" w:cs="Garamond"/>
        </w:rPr>
        <w:t xml:space="preserve">, </w:t>
      </w:r>
      <w:proofErr w:type="spellStart"/>
      <w:r w:rsidR="000C5A70" w:rsidRPr="006B4205">
        <w:rPr>
          <w:rFonts w:ascii="Garamond" w:eastAsia="Garamond" w:hAnsi="Garamond" w:cs="Garamond"/>
          <w:color w:val="000000" w:themeColor="text1"/>
        </w:rPr>
        <w:t>λ</w:t>
      </w:r>
      <w:r w:rsidR="000C5A70">
        <w:rPr>
          <w:rFonts w:ascii="Garamond" w:eastAsia="Garamond" w:hAnsi="Garamond" w:cs="Garamond"/>
          <w:color w:val="000000" w:themeColor="text1"/>
          <w:vertAlign w:val="subscript"/>
        </w:rPr>
        <w:t>blue</w:t>
      </w:r>
      <w:proofErr w:type="spellEnd"/>
      <w:r w:rsidRPr="075EC968">
        <w:rPr>
          <w:rFonts w:ascii="Garamond" w:eastAsia="Garamond" w:hAnsi="Garamond" w:cs="Garamond"/>
        </w:rPr>
        <w:t xml:space="preserve">, and </w:t>
      </w:r>
      <w:proofErr w:type="spellStart"/>
      <w:r w:rsidR="000C5A70" w:rsidRPr="006B4205">
        <w:rPr>
          <w:rFonts w:ascii="Garamond" w:eastAsia="Garamond" w:hAnsi="Garamond" w:cs="Garamond"/>
          <w:color w:val="000000" w:themeColor="text1"/>
        </w:rPr>
        <w:t>λ</w:t>
      </w:r>
      <w:r w:rsidR="000C5A70">
        <w:rPr>
          <w:rFonts w:ascii="Garamond" w:eastAsia="Garamond" w:hAnsi="Garamond" w:cs="Garamond"/>
          <w:color w:val="000000" w:themeColor="text1"/>
          <w:vertAlign w:val="subscript"/>
        </w:rPr>
        <w:t>red</w:t>
      </w:r>
      <w:proofErr w:type="spellEnd"/>
      <w:r w:rsidRPr="075EC968">
        <w:rPr>
          <w:rFonts w:ascii="Garamond" w:eastAsia="Garamond" w:hAnsi="Garamond" w:cs="Garamond"/>
        </w:rPr>
        <w:t xml:space="preserve"> correspond to the sensor</w:t>
      </w:r>
      <w:r w:rsidR="060111B6" w:rsidRPr="075EC968">
        <w:rPr>
          <w:rFonts w:ascii="Garamond" w:eastAsia="Garamond" w:hAnsi="Garamond" w:cs="Garamond"/>
        </w:rPr>
        <w:t>-</w:t>
      </w:r>
      <w:r w:rsidRPr="075EC968">
        <w:rPr>
          <w:rFonts w:ascii="Garamond" w:eastAsia="Garamond" w:hAnsi="Garamond" w:cs="Garamond"/>
        </w:rPr>
        <w:t xml:space="preserve">specific wavelengths closest to 443nm, 555nm, and 670nm, respectively. </w:t>
      </w:r>
      <w:r w:rsidR="613C038C" w:rsidRPr="075EC968">
        <w:rPr>
          <w:rFonts w:ascii="Garamond" w:eastAsia="Garamond" w:hAnsi="Garamond" w:cs="Garamond"/>
        </w:rPr>
        <w:t xml:space="preserve">For MODIS imagery, wavelengths </w:t>
      </w:r>
      <w:r w:rsidR="60422F2C" w:rsidRPr="075EC968">
        <w:rPr>
          <w:rFonts w:ascii="Garamond" w:eastAsia="Garamond" w:hAnsi="Garamond" w:cs="Garamond"/>
        </w:rPr>
        <w:t xml:space="preserve">443nm, 555nm, and 667nm were selected. </w:t>
      </w:r>
      <w:r w:rsidR="613C038C" w:rsidRPr="075EC968">
        <w:rPr>
          <w:rFonts w:ascii="Garamond" w:eastAsia="Garamond" w:hAnsi="Garamond" w:cs="Garamond"/>
        </w:rPr>
        <w:t xml:space="preserve">In the case of VIIRS imagery, wavelengths 443nm, 551nm, </w:t>
      </w:r>
      <w:r w:rsidR="035344D9" w:rsidRPr="075EC968">
        <w:rPr>
          <w:rFonts w:ascii="Garamond" w:eastAsia="Garamond" w:hAnsi="Garamond" w:cs="Garamond"/>
        </w:rPr>
        <w:t>and 670nm were selected for analysis.</w:t>
      </w:r>
    </w:p>
    <w:p w14:paraId="4BFA3EDA" w14:textId="77777777" w:rsidR="00347338" w:rsidRDefault="00347338" w:rsidP="0BE674D0">
      <w:pPr>
        <w:spacing w:after="0" w:line="240" w:lineRule="auto"/>
        <w:rPr>
          <w:rFonts w:ascii="Garamond" w:eastAsia="Times New Roman" w:hAnsi="Garamond" w:cs="Arial"/>
        </w:rPr>
      </w:pPr>
    </w:p>
    <w:p w14:paraId="43F55E10" w14:textId="62B22158" w:rsidR="6529802B" w:rsidRDefault="556D5028" w:rsidP="0BE674D0">
      <w:pPr>
        <w:spacing w:after="0" w:line="240" w:lineRule="auto"/>
        <w:rPr>
          <w:rFonts w:ascii="Garamond" w:eastAsia="Times New Roman" w:hAnsi="Garamond" w:cs="Arial"/>
        </w:rPr>
      </w:pPr>
      <w:r w:rsidRPr="1F3C755E">
        <w:rPr>
          <w:rFonts w:ascii="Garamond" w:eastAsia="Times New Roman" w:hAnsi="Garamond" w:cs="Arial"/>
        </w:rPr>
        <w:t>For MODIS data</w:t>
      </w:r>
      <w:r w:rsidR="6370C148" w:rsidRPr="1F3C755E">
        <w:rPr>
          <w:rFonts w:ascii="Garamond" w:eastAsia="Times New Roman" w:hAnsi="Garamond" w:cs="Arial"/>
        </w:rPr>
        <w:t xml:space="preserve"> exclusively</w:t>
      </w:r>
      <w:r w:rsidR="33ACE55E" w:rsidRPr="1F3C755E">
        <w:rPr>
          <w:rFonts w:ascii="Garamond" w:eastAsia="Times New Roman" w:hAnsi="Garamond" w:cs="Arial"/>
        </w:rPr>
        <w:t xml:space="preserve">, the </w:t>
      </w:r>
      <w:proofErr w:type="gramStart"/>
      <w:r w:rsidR="2ABCDF11" w:rsidRPr="1F3C755E">
        <w:rPr>
          <w:rFonts w:ascii="Garamond" w:eastAsia="Times New Roman" w:hAnsi="Garamond" w:cs="Arial"/>
        </w:rPr>
        <w:t>Red-Green</w:t>
      </w:r>
      <w:proofErr w:type="gramEnd"/>
      <w:r w:rsidR="2ABCDF11" w:rsidRPr="1F3C755E">
        <w:rPr>
          <w:rFonts w:ascii="Garamond" w:eastAsia="Times New Roman" w:hAnsi="Garamond" w:cs="Arial"/>
        </w:rPr>
        <w:t xml:space="preserve"> </w:t>
      </w:r>
      <w:proofErr w:type="spellStart"/>
      <w:r w:rsidR="2ABCDF11" w:rsidRPr="1F3C755E">
        <w:rPr>
          <w:rFonts w:ascii="Garamond" w:eastAsia="Times New Roman" w:hAnsi="Garamond" w:cs="Arial"/>
        </w:rPr>
        <w:t>C</w:t>
      </w:r>
      <w:r w:rsidR="7C69DB8B" w:rsidRPr="1F3C755E">
        <w:rPr>
          <w:rFonts w:ascii="Garamond" w:eastAsia="Times New Roman" w:hAnsi="Garamond" w:cs="Arial"/>
        </w:rPr>
        <w:t>hl</w:t>
      </w:r>
      <w:proofErr w:type="spellEnd"/>
      <w:r w:rsidR="7C69DB8B" w:rsidRPr="1F3C755E">
        <w:rPr>
          <w:rFonts w:ascii="Garamond" w:eastAsia="Times New Roman" w:hAnsi="Garamond" w:cs="Arial"/>
        </w:rPr>
        <w:t>-a</w:t>
      </w:r>
      <w:r w:rsidR="2ABCDF11" w:rsidRPr="1F3C755E">
        <w:rPr>
          <w:rFonts w:ascii="Garamond" w:eastAsia="Times New Roman" w:hAnsi="Garamond" w:cs="Arial"/>
        </w:rPr>
        <w:t xml:space="preserve"> Index (</w:t>
      </w:r>
      <w:r w:rsidR="1F72E9F0" w:rsidRPr="1F3C755E">
        <w:rPr>
          <w:rFonts w:ascii="Garamond" w:eastAsia="Times New Roman" w:hAnsi="Garamond" w:cs="Arial"/>
        </w:rPr>
        <w:t>RGCI</w:t>
      </w:r>
      <w:r w:rsidR="7B4D96E6" w:rsidRPr="1F3C755E">
        <w:rPr>
          <w:rFonts w:ascii="Garamond" w:eastAsia="Times New Roman" w:hAnsi="Garamond" w:cs="Arial"/>
        </w:rPr>
        <w:t>)</w:t>
      </w:r>
      <w:r w:rsidR="33ACE55E" w:rsidRPr="1F3C755E">
        <w:rPr>
          <w:rFonts w:ascii="Garamond" w:eastAsia="Times New Roman" w:hAnsi="Garamond" w:cs="Arial"/>
        </w:rPr>
        <w:t xml:space="preserve"> algorithm, developed by Le et al</w:t>
      </w:r>
      <w:r w:rsidR="008A1EEA">
        <w:rPr>
          <w:rFonts w:ascii="Garamond" w:eastAsia="Times New Roman" w:hAnsi="Garamond" w:cs="Arial"/>
        </w:rPr>
        <w:t>.</w:t>
      </w:r>
      <w:r w:rsidR="00292BDB">
        <w:rPr>
          <w:rFonts w:ascii="Garamond" w:eastAsia="Times New Roman" w:hAnsi="Garamond" w:cs="Arial"/>
        </w:rPr>
        <w:t xml:space="preserve"> (</w:t>
      </w:r>
      <w:r w:rsidR="4656A4BB" w:rsidRPr="1F3C755E">
        <w:rPr>
          <w:rFonts w:ascii="Garamond" w:eastAsia="Times New Roman" w:hAnsi="Garamond" w:cs="Arial"/>
        </w:rPr>
        <w:t>2013</w:t>
      </w:r>
      <w:r w:rsidR="00292BDB">
        <w:rPr>
          <w:rFonts w:ascii="Garamond" w:eastAsia="Times New Roman" w:hAnsi="Garamond" w:cs="Arial"/>
        </w:rPr>
        <w:t>),</w:t>
      </w:r>
      <w:r w:rsidR="00062F79">
        <w:rPr>
          <w:rFonts w:ascii="Garamond" w:eastAsia="Times New Roman" w:hAnsi="Garamond" w:cs="Arial"/>
        </w:rPr>
        <w:t xml:space="preserve"> </w:t>
      </w:r>
      <w:r w:rsidR="33ACE55E" w:rsidRPr="1F3C755E">
        <w:rPr>
          <w:rFonts w:ascii="Garamond" w:eastAsia="Times New Roman" w:hAnsi="Garamond" w:cs="Arial"/>
        </w:rPr>
        <w:t>w</w:t>
      </w:r>
      <w:r w:rsidR="17850A47" w:rsidRPr="1F3C755E">
        <w:rPr>
          <w:rFonts w:ascii="Garamond" w:eastAsia="Times New Roman" w:hAnsi="Garamond" w:cs="Arial"/>
        </w:rPr>
        <w:t>as</w:t>
      </w:r>
      <w:r w:rsidR="33ACE55E" w:rsidRPr="1F3C755E">
        <w:rPr>
          <w:rFonts w:ascii="Garamond" w:eastAsia="Times New Roman" w:hAnsi="Garamond" w:cs="Arial"/>
        </w:rPr>
        <w:t xml:space="preserve"> implemented as an improved shallow coastal water </w:t>
      </w:r>
      <w:r w:rsidR="36BE42F0" w:rsidRPr="1F3C755E">
        <w:rPr>
          <w:rFonts w:ascii="Garamond" w:eastAsia="Times New Roman" w:hAnsi="Garamond" w:cs="Arial"/>
        </w:rPr>
        <w:t xml:space="preserve">chlorophyll-a concentration index utilizing the </w:t>
      </w:r>
      <w:r w:rsidR="3894C18C" w:rsidRPr="1F3C755E">
        <w:rPr>
          <w:rFonts w:ascii="Garamond" w:eastAsia="Times New Roman" w:hAnsi="Garamond" w:cs="Arial"/>
        </w:rPr>
        <w:t xml:space="preserve">ratio between </w:t>
      </w:r>
      <w:r w:rsidR="701DFE51" w:rsidRPr="1F3C755E">
        <w:rPr>
          <w:rFonts w:ascii="Garamond" w:eastAsia="Times New Roman" w:hAnsi="Garamond" w:cs="Arial"/>
        </w:rPr>
        <w:t xml:space="preserve">red and green wavelengths, as illustrated in </w:t>
      </w:r>
      <w:r w:rsidR="00A16CDC">
        <w:rPr>
          <w:rFonts w:ascii="Garamond" w:eastAsia="Times New Roman" w:hAnsi="Garamond" w:cs="Arial"/>
        </w:rPr>
        <w:t>E</w:t>
      </w:r>
      <w:r w:rsidR="701DFE51" w:rsidRPr="1F3C755E">
        <w:rPr>
          <w:rFonts w:ascii="Garamond" w:eastAsia="Times New Roman" w:hAnsi="Garamond" w:cs="Arial"/>
        </w:rPr>
        <w:t>quation</w:t>
      </w:r>
      <w:r w:rsidR="00A16CDC">
        <w:rPr>
          <w:rFonts w:ascii="Garamond" w:eastAsia="Times New Roman" w:hAnsi="Garamond" w:cs="Arial"/>
        </w:rPr>
        <w:t>s</w:t>
      </w:r>
      <w:r w:rsidR="701DFE51" w:rsidRPr="1F3C755E">
        <w:rPr>
          <w:rFonts w:ascii="Garamond" w:eastAsia="Times New Roman" w:hAnsi="Garamond" w:cs="Arial"/>
        </w:rPr>
        <w:t xml:space="preserve"> </w:t>
      </w:r>
      <w:r w:rsidR="00FD1465">
        <w:rPr>
          <w:rFonts w:ascii="Garamond" w:eastAsia="Times New Roman" w:hAnsi="Garamond" w:cs="Arial"/>
        </w:rPr>
        <w:t>6</w:t>
      </w:r>
      <w:r w:rsidR="00FD1465" w:rsidRPr="1F3C755E">
        <w:rPr>
          <w:rFonts w:ascii="Garamond" w:eastAsia="Times New Roman" w:hAnsi="Garamond" w:cs="Arial"/>
        </w:rPr>
        <w:t xml:space="preserve"> </w:t>
      </w:r>
      <w:r w:rsidR="0D30BC0C" w:rsidRPr="1F3C755E">
        <w:rPr>
          <w:rFonts w:ascii="Garamond" w:eastAsia="Times New Roman" w:hAnsi="Garamond" w:cs="Arial"/>
        </w:rPr>
        <w:t xml:space="preserve">and </w:t>
      </w:r>
      <w:r w:rsidR="00FD1465">
        <w:rPr>
          <w:rFonts w:ascii="Garamond" w:eastAsia="Times New Roman" w:hAnsi="Garamond" w:cs="Arial"/>
        </w:rPr>
        <w:t>7</w:t>
      </w:r>
      <w:r w:rsidR="701DFE51" w:rsidRPr="1F3C755E">
        <w:rPr>
          <w:rFonts w:ascii="Garamond" w:eastAsia="Times New Roman" w:hAnsi="Garamond" w:cs="Arial"/>
        </w:rPr>
        <w:t>:</w:t>
      </w:r>
    </w:p>
    <w:p w14:paraId="304874C2" w14:textId="66B40AEB" w:rsidR="001B22CE" w:rsidRDefault="001B22CE" w:rsidP="0BE674D0">
      <w:pPr>
        <w:spacing w:after="0" w:line="240" w:lineRule="auto"/>
        <w:rPr>
          <w:rFonts w:ascii="Garamond" w:eastAsia="Times New Roman" w:hAnsi="Garamond" w:cs="Arial"/>
        </w:rPr>
      </w:pPr>
    </w:p>
    <w:p w14:paraId="1AEA799F" w14:textId="1124D6C2" w:rsidR="6529802B" w:rsidRDefault="008B3C34" w:rsidP="001B22CE">
      <w:pPr>
        <w:spacing w:after="0" w:line="240" w:lineRule="auto"/>
        <w:rPr>
          <w:rFonts w:ascii="Garamond" w:eastAsia="Times New Roman" w:hAnsi="Garamond" w:cs="Arial"/>
        </w:rPr>
      </w:pPr>
      <m:oMathPara>
        <m:oMath>
          <m:eqArr>
            <m:eqArrPr>
              <m:maxDist m:val="1"/>
              <m:ctrlPr>
                <w:rPr>
                  <w:rFonts w:ascii="Cambria Math" w:eastAsia="Times New Roman" w:hAnsi="Cambria Math" w:cs="Arial"/>
                  <w:i/>
                </w:rPr>
              </m:ctrlPr>
            </m:eqArrPr>
            <m:e>
              <m:r>
                <m:rPr>
                  <m:nor/>
                </m:rPr>
                <w:rPr>
                  <w:rFonts w:ascii="Garamond" w:eastAsia="Times New Roman" w:hAnsi="Garamond" w:cs="Arial"/>
                </w:rPr>
                <m:t>Chl-a</m:t>
              </m:r>
              <m:r>
                <m:rPr>
                  <m:nor/>
                </m:rPr>
                <w:rPr>
                  <w:rFonts w:ascii="Cambria Math" w:eastAsia="Times New Roman" w:hAnsi="Garamond" w:cs="Arial"/>
                </w:rPr>
                <m:t xml:space="preserve"> </m:t>
              </m:r>
              <m:r>
                <m:rPr>
                  <m:nor/>
                </m:rPr>
                <w:rPr>
                  <w:rFonts w:ascii="Garamond" w:eastAsia="Times New Roman" w:hAnsi="Garamond" w:cs="Arial"/>
                </w:rPr>
                <m:t>=</m:t>
              </m:r>
              <m:r>
                <m:rPr>
                  <m:nor/>
                </m:rPr>
                <w:rPr>
                  <w:rFonts w:ascii="Cambria Math" w:eastAsia="Times New Roman" w:hAnsi="Garamond" w:cs="Arial"/>
                </w:rPr>
                <m:t xml:space="preserve"> </m:t>
              </m:r>
              <m:sSup>
                <m:sSupPr>
                  <m:ctrlPr>
                    <w:rPr>
                      <w:rFonts w:ascii="Cambria Math" w:eastAsia="Times New Roman" w:hAnsi="Cambria Math" w:cs="Arial"/>
                      <w:i/>
                    </w:rPr>
                  </m:ctrlPr>
                </m:sSupPr>
                <m:e>
                  <m:r>
                    <m:rPr>
                      <m:nor/>
                    </m:rPr>
                    <w:rPr>
                      <w:rFonts w:ascii="Garamond" w:eastAsia="Times New Roman" w:hAnsi="Garamond" w:cs="Arial"/>
                    </w:rPr>
                    <m:t>10</m:t>
                  </m:r>
                </m:e>
                <m:sup>
                  <m:r>
                    <m:rPr>
                      <m:nor/>
                    </m:rPr>
                    <w:rPr>
                      <w:rFonts w:ascii="Garamond" w:eastAsia="Times New Roman" w:hAnsi="Garamond" w:cs="Arial"/>
                    </w:rPr>
                    <m:t>1.76X+1.61</m:t>
                  </m:r>
                </m:sup>
              </m:sSup>
              <m:r>
                <w:rPr>
                  <w:rFonts w:ascii="Cambria Math" w:eastAsia="Times New Roman" w:hAnsi="Cambria Math" w:cs="Arial"/>
                </w:rPr>
                <m:t>#6</m:t>
              </m:r>
            </m:e>
          </m:eqArr>
        </m:oMath>
      </m:oMathPara>
    </w:p>
    <w:p w14:paraId="0A0244C2" w14:textId="7DA003A8" w:rsidR="6529802B" w:rsidRDefault="67C0A9D0" w:rsidP="0018433D">
      <w:pPr>
        <w:spacing w:after="0" w:line="240" w:lineRule="auto"/>
        <w:rPr>
          <w:rFonts w:ascii="Garamond" w:eastAsia="Times New Roman" w:hAnsi="Garamond" w:cs="Arial"/>
        </w:rPr>
      </w:pPr>
      <w:proofErr w:type="gramStart"/>
      <w:r w:rsidRPr="0BE674D0">
        <w:rPr>
          <w:rFonts w:ascii="Garamond" w:eastAsia="Times New Roman" w:hAnsi="Garamond" w:cs="Arial"/>
        </w:rPr>
        <w:t>Where</w:t>
      </w:r>
      <w:proofErr w:type="gramEnd"/>
      <w:r w:rsidRPr="0BE674D0">
        <w:rPr>
          <w:rFonts w:ascii="Garamond" w:eastAsia="Times New Roman" w:hAnsi="Garamond" w:cs="Arial"/>
        </w:rPr>
        <w:t>,</w:t>
      </w:r>
    </w:p>
    <w:p w14:paraId="7EB93432" w14:textId="5A43E824" w:rsidR="001B22CE" w:rsidRPr="001B22CE" w:rsidRDefault="008B3C34" w:rsidP="0018433D">
      <w:pPr>
        <w:spacing w:after="0" w:line="240" w:lineRule="auto"/>
        <w:rPr>
          <w:rFonts w:ascii="Garamond" w:eastAsia="Times New Roman" w:hAnsi="Garamond" w:cs="Arial"/>
        </w:rPr>
      </w:pPr>
      <m:oMathPara>
        <m:oMath>
          <m:eqArr>
            <m:eqArrPr>
              <m:maxDist m:val="1"/>
              <m:ctrlPr>
                <w:rPr>
                  <w:rFonts w:ascii="Cambria Math" w:eastAsia="Times New Roman" w:hAnsi="Cambria Math" w:cs="Arial"/>
                  <w:i/>
                </w:rPr>
              </m:ctrlPr>
            </m:eqArrPr>
            <m:e>
              <m:r>
                <m:rPr>
                  <m:nor/>
                </m:rPr>
                <w:rPr>
                  <w:rFonts w:ascii="Garamond" w:eastAsia="Times New Roman" w:hAnsi="Garamond" w:cs="Arial"/>
                </w:rPr>
                <m:t>X</m:t>
              </m:r>
              <m:r>
                <m:rPr>
                  <m:nor/>
                </m:rPr>
                <w:rPr>
                  <w:rFonts w:ascii="Cambria Math" w:eastAsia="Times New Roman" w:hAnsi="Garamond" w:cs="Arial"/>
                </w:rPr>
                <m:t xml:space="preserve"> </m:t>
              </m:r>
              <m:r>
                <m:rPr>
                  <m:nor/>
                </m:rPr>
                <w:rPr>
                  <w:rFonts w:ascii="Garamond" w:eastAsia="Times New Roman" w:hAnsi="Garamond" w:cs="Arial"/>
                </w:rPr>
                <m:t>=</m:t>
              </m:r>
              <m:func>
                <m:funcPr>
                  <m:ctrlPr>
                    <w:rPr>
                      <w:rFonts w:ascii="Cambria Math" w:eastAsia="Times New Roman" w:hAnsi="Cambria Math" w:cs="Arial"/>
                      <w:i/>
                    </w:rPr>
                  </m:ctrlPr>
                </m:funcPr>
                <m:fName>
                  <m:sSub>
                    <m:sSubPr>
                      <m:ctrlPr>
                        <w:rPr>
                          <w:rFonts w:ascii="Cambria Math" w:eastAsia="Times New Roman" w:hAnsi="Cambria Math" w:cs="Arial"/>
                          <w:i/>
                        </w:rPr>
                      </m:ctrlPr>
                    </m:sSubPr>
                    <m:e>
                      <m:r>
                        <m:rPr>
                          <m:nor/>
                        </m:rPr>
                        <w:rPr>
                          <w:rFonts w:ascii="Garamond" w:eastAsia="Times New Roman" w:hAnsi="Garamond" w:cs="Arial"/>
                        </w:rPr>
                        <m:t>log</m:t>
                      </m:r>
                    </m:e>
                    <m:sub>
                      <m:r>
                        <m:rPr>
                          <m:nor/>
                        </m:rPr>
                        <w:rPr>
                          <w:rFonts w:ascii="Garamond" w:eastAsia="Times New Roman" w:hAnsi="Garamond" w:cs="Arial"/>
                        </w:rPr>
                        <m:t>10</m:t>
                      </m:r>
                    </m:sub>
                  </m:sSub>
                </m:fName>
                <m:e>
                  <m:d>
                    <m:dPr>
                      <m:ctrlPr>
                        <w:rPr>
                          <w:rFonts w:ascii="Cambria Math" w:eastAsia="Times New Roman" w:hAnsi="Cambria Math" w:cs="Arial"/>
                          <w:i/>
                        </w:rPr>
                      </m:ctrlPr>
                    </m:dPr>
                    <m:e>
                      <m:f>
                        <m:fPr>
                          <m:type m:val="lin"/>
                          <m:ctrlPr>
                            <w:rPr>
                              <w:rFonts w:ascii="Cambria Math" w:eastAsia="Times New Roman" w:hAnsi="Cambria Math" w:cs="Arial"/>
                              <w:i/>
                            </w:rPr>
                          </m:ctrlPr>
                        </m:fPr>
                        <m:num>
                          <m:sSub>
                            <m:sSubPr>
                              <m:ctrlPr>
                                <w:rPr>
                                  <w:rFonts w:ascii="Cambria Math" w:eastAsia="Times New Roman" w:hAnsi="Cambria Math" w:cs="Arial"/>
                                  <w:i/>
                                </w:rPr>
                              </m:ctrlPr>
                            </m:sSubPr>
                            <m:e>
                              <m:r>
                                <m:rPr>
                                  <m:nor/>
                                </m:rPr>
                                <w:rPr>
                                  <w:rFonts w:ascii="Garamond" w:eastAsia="Times New Roman" w:hAnsi="Garamond" w:cs="Arial"/>
                                  <w:i/>
                                </w:rPr>
                                <m:t>R</m:t>
                              </m:r>
                            </m:e>
                            <m:sub>
                              <m:r>
                                <m:rPr>
                                  <m:nor/>
                                </m:rPr>
                                <w:rPr>
                                  <w:rFonts w:ascii="Garamond" w:eastAsia="Times New Roman" w:hAnsi="Garamond" w:cs="Arial"/>
                                  <w:i/>
                                </w:rPr>
                                <m:t>rs</m:t>
                              </m:r>
                            </m:sub>
                          </m:sSub>
                          <m:d>
                            <m:dPr>
                              <m:ctrlPr>
                                <w:rPr>
                                  <w:rFonts w:ascii="Cambria Math" w:eastAsia="Times New Roman" w:hAnsi="Cambria Math" w:cs="Arial"/>
                                  <w:i/>
                                </w:rPr>
                              </m:ctrlPr>
                            </m:dPr>
                            <m:e>
                              <m:r>
                                <m:rPr>
                                  <m:nor/>
                                </m:rPr>
                                <w:rPr>
                                  <w:rFonts w:ascii="Garamond" w:eastAsia="Times New Roman" w:hAnsi="Garamond" w:cs="Arial"/>
                                </w:rPr>
                                <m:t>667</m:t>
                              </m:r>
                            </m:e>
                          </m:d>
                        </m:num>
                        <m:den>
                          <m:sSub>
                            <m:sSubPr>
                              <m:ctrlPr>
                                <w:rPr>
                                  <w:rFonts w:ascii="Cambria Math" w:eastAsia="Times New Roman" w:hAnsi="Cambria Math" w:cs="Arial"/>
                                  <w:i/>
                                </w:rPr>
                              </m:ctrlPr>
                            </m:sSubPr>
                            <m:e>
                              <m:r>
                                <m:rPr>
                                  <m:nor/>
                                </m:rPr>
                                <w:rPr>
                                  <w:rFonts w:ascii="Garamond" w:eastAsia="Times New Roman" w:hAnsi="Garamond" w:cs="Arial"/>
                                  <w:i/>
                                </w:rPr>
                                <m:t>R</m:t>
                              </m:r>
                            </m:e>
                            <m:sub>
                              <m:r>
                                <m:rPr>
                                  <m:nor/>
                                </m:rPr>
                                <w:rPr>
                                  <w:rFonts w:ascii="Garamond" w:eastAsia="Times New Roman" w:hAnsi="Garamond" w:cs="Arial"/>
                                  <w:i/>
                                </w:rPr>
                                <m:t>rs</m:t>
                              </m:r>
                            </m:sub>
                          </m:sSub>
                          <m:d>
                            <m:dPr>
                              <m:ctrlPr>
                                <w:rPr>
                                  <w:rFonts w:ascii="Cambria Math" w:eastAsia="Times New Roman" w:hAnsi="Cambria Math" w:cs="Arial"/>
                                  <w:i/>
                                </w:rPr>
                              </m:ctrlPr>
                            </m:dPr>
                            <m:e>
                              <m:r>
                                <m:rPr>
                                  <m:nor/>
                                </m:rPr>
                                <w:rPr>
                                  <w:rFonts w:ascii="Garamond" w:eastAsia="Times New Roman" w:hAnsi="Garamond" w:cs="Arial"/>
                                </w:rPr>
                                <m:t>555</m:t>
                              </m:r>
                            </m:e>
                          </m:d>
                        </m:den>
                      </m:f>
                    </m:e>
                  </m:d>
                </m:e>
              </m:func>
              <m:r>
                <w:rPr>
                  <w:rFonts w:ascii="Cambria Math" w:eastAsia="Times New Roman" w:hAnsi="Cambria Math" w:cs="Arial"/>
                </w:rPr>
                <m:t>#7</m:t>
              </m:r>
            </m:e>
          </m:eqArr>
        </m:oMath>
      </m:oMathPara>
    </w:p>
    <w:p w14:paraId="50E0BA57" w14:textId="073C09C3" w:rsidR="004310F7" w:rsidRDefault="004310F7" w:rsidP="00FD1465">
      <w:pPr>
        <w:spacing w:after="0" w:line="240" w:lineRule="auto"/>
        <w:rPr>
          <w:rFonts w:ascii="Garamond" w:eastAsia="Times New Roman" w:hAnsi="Garamond" w:cs="Arial"/>
        </w:rPr>
      </w:pPr>
    </w:p>
    <w:p w14:paraId="4BC4FB9A" w14:textId="66B62860" w:rsidR="6C328CF6" w:rsidRDefault="0B86EA50" w:rsidP="33911447">
      <w:pPr>
        <w:spacing w:after="0" w:line="240" w:lineRule="auto"/>
        <w:rPr>
          <w:rFonts w:ascii="Garamond" w:eastAsia="Times New Roman" w:hAnsi="Garamond" w:cs="Arial"/>
        </w:rPr>
      </w:pPr>
      <w:r w:rsidRPr="075EC968">
        <w:rPr>
          <w:rFonts w:ascii="Garamond" w:eastAsia="Times New Roman" w:hAnsi="Garamond" w:cs="Arial"/>
        </w:rPr>
        <w:t xml:space="preserve">In this equation, the red </w:t>
      </w:r>
      <w:r w:rsidR="5AB27D57" w:rsidRPr="075EC968">
        <w:rPr>
          <w:rFonts w:ascii="Garamond" w:eastAsia="Times New Roman" w:hAnsi="Garamond" w:cs="Arial"/>
        </w:rPr>
        <w:t xml:space="preserve">and </w:t>
      </w:r>
      <w:r w:rsidRPr="075EC968">
        <w:rPr>
          <w:rFonts w:ascii="Garamond" w:eastAsia="Times New Roman" w:hAnsi="Garamond" w:cs="Arial"/>
        </w:rPr>
        <w:t xml:space="preserve">green wavelengths are </w:t>
      </w:r>
      <w:r w:rsidR="1201CBA3" w:rsidRPr="075EC968">
        <w:rPr>
          <w:rFonts w:ascii="Garamond" w:eastAsia="Times New Roman" w:hAnsi="Garamond" w:cs="Arial"/>
        </w:rPr>
        <w:t xml:space="preserve">divided to create a reflectance </w:t>
      </w:r>
      <w:r w:rsidR="00C74A9A" w:rsidRPr="075EC968">
        <w:rPr>
          <w:rFonts w:ascii="Garamond" w:eastAsia="Times New Roman" w:hAnsi="Garamond" w:cs="Arial"/>
        </w:rPr>
        <w:t>ratio and</w:t>
      </w:r>
      <w:r w:rsidR="1201CBA3" w:rsidRPr="075EC968">
        <w:rPr>
          <w:rFonts w:ascii="Garamond" w:eastAsia="Times New Roman" w:hAnsi="Garamond" w:cs="Arial"/>
        </w:rPr>
        <w:t xml:space="preserve"> </w:t>
      </w:r>
      <w:r w:rsidR="00FD1465">
        <w:rPr>
          <w:rFonts w:ascii="Garamond" w:eastAsia="Times New Roman" w:hAnsi="Garamond" w:cs="Arial"/>
        </w:rPr>
        <w:t>the</w:t>
      </w:r>
      <w:r w:rsidR="1201CBA3" w:rsidRPr="075EC968">
        <w:rPr>
          <w:rFonts w:ascii="Garamond" w:eastAsia="Times New Roman" w:hAnsi="Garamond" w:cs="Arial"/>
        </w:rPr>
        <w:t xml:space="preserve"> log</w:t>
      </w:r>
      <w:r w:rsidR="1201CBA3" w:rsidRPr="075EC968">
        <w:rPr>
          <w:rFonts w:ascii="Garamond" w:eastAsia="Times New Roman" w:hAnsi="Garamond" w:cs="Arial"/>
          <w:vertAlign w:val="subscript"/>
        </w:rPr>
        <w:t>10</w:t>
      </w:r>
      <w:r w:rsidR="1201CBA3" w:rsidRPr="00FD1465">
        <w:rPr>
          <w:rFonts w:ascii="Garamond" w:eastAsia="Times New Roman" w:hAnsi="Garamond" w:cs="Arial"/>
        </w:rPr>
        <w:t xml:space="preserve"> </w:t>
      </w:r>
      <w:r w:rsidR="00FD1465">
        <w:rPr>
          <w:rFonts w:ascii="Garamond" w:eastAsia="Times New Roman" w:hAnsi="Garamond" w:cs="Arial"/>
        </w:rPr>
        <w:t xml:space="preserve">of that value is derived </w:t>
      </w:r>
      <w:r w:rsidR="62295A4A" w:rsidRPr="075EC968">
        <w:rPr>
          <w:rFonts w:ascii="Garamond" w:eastAsia="Times New Roman" w:hAnsi="Garamond" w:cs="Arial"/>
        </w:rPr>
        <w:t xml:space="preserve">to generate a single value. From there, the </w:t>
      </w:r>
      <w:r w:rsidR="64738A32" w:rsidRPr="075EC968">
        <w:rPr>
          <w:rFonts w:ascii="Garamond" w:eastAsia="Times New Roman" w:hAnsi="Garamond" w:cs="Arial"/>
        </w:rPr>
        <w:t>coefficient</w:t>
      </w:r>
      <w:r w:rsidR="62295A4A" w:rsidRPr="075EC968">
        <w:rPr>
          <w:rFonts w:ascii="Garamond" w:eastAsia="Times New Roman" w:hAnsi="Garamond" w:cs="Arial"/>
        </w:rPr>
        <w:t xml:space="preserve"> 10 is set to the power of 1.76 multiplied by our</w:t>
      </w:r>
      <w:r w:rsidR="38D58ED6" w:rsidRPr="075EC968">
        <w:rPr>
          <w:rFonts w:ascii="Garamond" w:eastAsia="Times New Roman" w:hAnsi="Garamond" w:cs="Arial"/>
        </w:rPr>
        <w:t xml:space="preserve"> </w:t>
      </w:r>
      <w:r w:rsidR="62295A4A" w:rsidRPr="075EC968">
        <w:rPr>
          <w:rFonts w:ascii="Garamond" w:eastAsia="Times New Roman" w:hAnsi="Garamond" w:cs="Arial"/>
        </w:rPr>
        <w:t>reflectance r</w:t>
      </w:r>
      <w:r w:rsidR="055ADA73" w:rsidRPr="075EC968">
        <w:rPr>
          <w:rFonts w:ascii="Garamond" w:eastAsia="Times New Roman" w:hAnsi="Garamond" w:cs="Arial"/>
        </w:rPr>
        <w:t xml:space="preserve">atio plus 1.61 to </w:t>
      </w:r>
      <w:r w:rsidR="00C74A9A">
        <w:rPr>
          <w:rFonts w:ascii="Garamond" w:eastAsia="Times New Roman" w:hAnsi="Garamond" w:cs="Arial"/>
        </w:rPr>
        <w:t>calculate</w:t>
      </w:r>
      <w:r w:rsidR="055ADA73" w:rsidRPr="075EC968">
        <w:rPr>
          <w:rFonts w:ascii="Garamond" w:eastAsia="Times New Roman" w:hAnsi="Garamond" w:cs="Arial"/>
        </w:rPr>
        <w:t xml:space="preserve"> chlorophyll-a concentration</w:t>
      </w:r>
      <w:r w:rsidR="00C74A9A">
        <w:rPr>
          <w:rFonts w:ascii="Garamond" w:eastAsia="Times New Roman" w:hAnsi="Garamond" w:cs="Arial"/>
        </w:rPr>
        <w:t>s</w:t>
      </w:r>
      <w:r w:rsidR="055ADA73" w:rsidRPr="075EC968">
        <w:rPr>
          <w:rFonts w:ascii="Garamond" w:eastAsia="Times New Roman" w:hAnsi="Garamond" w:cs="Arial"/>
        </w:rPr>
        <w:t xml:space="preserve"> in mg/</w:t>
      </w:r>
      <w:r w:rsidR="055ADA73" w:rsidRPr="1B8D8571">
        <w:rPr>
          <w:rFonts w:ascii="Garamond" w:eastAsia="Times New Roman" w:hAnsi="Garamond" w:cs="Arial"/>
        </w:rPr>
        <w:t>m</w:t>
      </w:r>
      <w:r w:rsidR="055ADA73" w:rsidRPr="1B8D8571">
        <w:rPr>
          <w:rFonts w:ascii="Garamond" w:eastAsia="Times New Roman" w:hAnsi="Garamond" w:cs="Arial"/>
          <w:vertAlign w:val="superscript"/>
        </w:rPr>
        <w:t>3</w:t>
      </w:r>
      <w:r w:rsidR="055ADA73" w:rsidRPr="075EC968">
        <w:rPr>
          <w:rFonts w:ascii="Garamond" w:eastAsia="Times New Roman" w:hAnsi="Garamond" w:cs="Arial"/>
        </w:rPr>
        <w:t xml:space="preserve">. </w:t>
      </w:r>
      <w:r w:rsidR="11F971F1" w:rsidRPr="075EC968">
        <w:rPr>
          <w:rFonts w:ascii="Garamond" w:eastAsia="Times New Roman" w:hAnsi="Garamond" w:cs="Arial"/>
        </w:rPr>
        <w:t>This algorithm has been tested to specialize in shallow coastal waters, with high chlorophyll-a concentrations ranging from 1-50 mg/</w:t>
      </w:r>
      <w:r w:rsidR="11F971F1" w:rsidRPr="4F22EF95">
        <w:rPr>
          <w:rFonts w:ascii="Garamond" w:eastAsia="Times New Roman" w:hAnsi="Garamond" w:cs="Arial"/>
        </w:rPr>
        <w:t>m</w:t>
      </w:r>
      <w:r w:rsidR="11F971F1" w:rsidRPr="4F22EF95">
        <w:rPr>
          <w:rFonts w:ascii="Garamond" w:eastAsia="Times New Roman" w:hAnsi="Garamond" w:cs="Arial"/>
          <w:vertAlign w:val="superscript"/>
        </w:rPr>
        <w:t>3</w:t>
      </w:r>
      <w:r w:rsidR="11F971F1" w:rsidRPr="075EC968">
        <w:rPr>
          <w:rFonts w:ascii="Garamond" w:eastAsia="Times New Roman" w:hAnsi="Garamond" w:cs="Arial"/>
        </w:rPr>
        <w:t>.</w:t>
      </w:r>
    </w:p>
    <w:p w14:paraId="74D8AEA8" w14:textId="7537CAEE" w:rsidR="33911447" w:rsidRDefault="33911447" w:rsidP="33911447">
      <w:pPr>
        <w:spacing w:after="0" w:line="240" w:lineRule="auto"/>
        <w:rPr>
          <w:rFonts w:ascii="Garamond" w:eastAsia="Times New Roman" w:hAnsi="Garamond" w:cs="Arial"/>
        </w:rPr>
      </w:pPr>
    </w:p>
    <w:p w14:paraId="61B900EB" w14:textId="2336708F" w:rsidR="34D1F71F" w:rsidRDefault="347ABDA1" w:rsidP="33911447">
      <w:pPr>
        <w:spacing w:after="0" w:line="240" w:lineRule="auto"/>
        <w:rPr>
          <w:rFonts w:ascii="Garamond" w:eastAsia="Times New Roman" w:hAnsi="Garamond" w:cs="Arial"/>
        </w:rPr>
      </w:pPr>
      <w:r w:rsidRPr="2D2E5F2C">
        <w:rPr>
          <w:rFonts w:ascii="Garamond" w:eastAsia="Times New Roman" w:hAnsi="Garamond" w:cs="Arial"/>
        </w:rPr>
        <w:t xml:space="preserve">In addition to the equations above, the </w:t>
      </w:r>
      <w:r w:rsidR="08D4F172" w:rsidRPr="2D2E5F2C">
        <w:rPr>
          <w:rFonts w:ascii="Garamond" w:eastAsia="Times New Roman" w:hAnsi="Garamond" w:cs="Arial"/>
        </w:rPr>
        <w:t>Green-Red Ocean Color 4 (</w:t>
      </w:r>
      <w:r w:rsidRPr="2D2E5F2C">
        <w:rPr>
          <w:rFonts w:ascii="Garamond" w:eastAsia="Times New Roman" w:hAnsi="Garamond" w:cs="Arial"/>
        </w:rPr>
        <w:t>GROC4</w:t>
      </w:r>
      <w:r w:rsidR="6E6AFCFB" w:rsidRPr="2D2E5F2C">
        <w:rPr>
          <w:rFonts w:ascii="Garamond" w:eastAsia="Times New Roman" w:hAnsi="Garamond" w:cs="Arial"/>
        </w:rPr>
        <w:t>)</w:t>
      </w:r>
      <w:r w:rsidRPr="2D2E5F2C">
        <w:rPr>
          <w:rFonts w:ascii="Garamond" w:eastAsia="Times New Roman" w:hAnsi="Garamond" w:cs="Arial"/>
        </w:rPr>
        <w:t xml:space="preserve"> algorithm</w:t>
      </w:r>
      <w:r w:rsidR="1BC2A2D2" w:rsidRPr="2D2E5F2C">
        <w:rPr>
          <w:rFonts w:ascii="Garamond" w:eastAsia="Times New Roman" w:hAnsi="Garamond" w:cs="Arial"/>
        </w:rPr>
        <w:t>, developed by Abbas et al</w:t>
      </w:r>
      <w:r w:rsidR="008A1EEA" w:rsidRPr="2D2E5F2C">
        <w:rPr>
          <w:rFonts w:ascii="Garamond" w:eastAsia="Times New Roman" w:hAnsi="Garamond" w:cs="Arial"/>
        </w:rPr>
        <w:t>.</w:t>
      </w:r>
      <w:r w:rsidR="15A33B94" w:rsidRPr="2D2E5F2C">
        <w:rPr>
          <w:rFonts w:ascii="Garamond" w:eastAsia="Times New Roman" w:hAnsi="Garamond" w:cs="Arial"/>
        </w:rPr>
        <w:t xml:space="preserve"> (</w:t>
      </w:r>
      <w:r w:rsidR="1BC2A2D2" w:rsidRPr="2D2E5F2C">
        <w:rPr>
          <w:rFonts w:ascii="Garamond" w:eastAsia="Times New Roman" w:hAnsi="Garamond" w:cs="Arial"/>
        </w:rPr>
        <w:t>2019</w:t>
      </w:r>
      <w:r w:rsidR="295CB0E0" w:rsidRPr="2D2E5F2C">
        <w:rPr>
          <w:rFonts w:ascii="Garamond" w:eastAsia="Times New Roman" w:hAnsi="Garamond" w:cs="Arial"/>
        </w:rPr>
        <w:t>)</w:t>
      </w:r>
      <w:r w:rsidR="1BC2A2D2" w:rsidRPr="2D2E5F2C">
        <w:rPr>
          <w:rFonts w:ascii="Garamond" w:eastAsia="Times New Roman" w:hAnsi="Garamond" w:cs="Arial"/>
        </w:rPr>
        <w:t>,</w:t>
      </w:r>
      <w:r w:rsidRPr="2D2E5F2C">
        <w:rPr>
          <w:rFonts w:ascii="Garamond" w:eastAsia="Times New Roman" w:hAnsi="Garamond" w:cs="Arial"/>
        </w:rPr>
        <w:t xml:space="preserve"> was</w:t>
      </w:r>
      <w:r w:rsidR="72394B63" w:rsidRPr="2D2E5F2C">
        <w:rPr>
          <w:rFonts w:ascii="Garamond" w:eastAsia="Times New Roman" w:hAnsi="Garamond" w:cs="Arial"/>
        </w:rPr>
        <w:t xml:space="preserve"> also</w:t>
      </w:r>
      <w:r w:rsidRPr="2D2E5F2C">
        <w:rPr>
          <w:rFonts w:ascii="Garamond" w:eastAsia="Times New Roman" w:hAnsi="Garamond" w:cs="Arial"/>
        </w:rPr>
        <w:t xml:space="preserve"> applied to MODI</w:t>
      </w:r>
      <w:r w:rsidR="5E0EEE93" w:rsidRPr="2D2E5F2C">
        <w:rPr>
          <w:rFonts w:ascii="Garamond" w:eastAsia="Times New Roman" w:hAnsi="Garamond" w:cs="Arial"/>
        </w:rPr>
        <w:t xml:space="preserve">S </w:t>
      </w:r>
      <w:r w:rsidRPr="2D2E5F2C">
        <w:rPr>
          <w:rFonts w:ascii="Garamond" w:eastAsia="Times New Roman" w:hAnsi="Garamond" w:cs="Arial"/>
        </w:rPr>
        <w:t xml:space="preserve">data. Deriving its development from the </w:t>
      </w:r>
      <w:proofErr w:type="spellStart"/>
      <w:r w:rsidRPr="2D2E5F2C">
        <w:rPr>
          <w:rFonts w:ascii="Garamond" w:eastAsia="Times New Roman" w:hAnsi="Garamond" w:cs="Arial"/>
        </w:rPr>
        <w:t>OC</w:t>
      </w:r>
      <w:r w:rsidR="62CAB611" w:rsidRPr="2D2E5F2C">
        <w:rPr>
          <w:rFonts w:ascii="Garamond" w:eastAsia="Times New Roman" w:hAnsi="Garamond" w:cs="Arial"/>
        </w:rPr>
        <w:t>x</w:t>
      </w:r>
      <w:proofErr w:type="spellEnd"/>
      <w:r w:rsidRPr="2D2E5F2C">
        <w:rPr>
          <w:rFonts w:ascii="Garamond" w:eastAsia="Times New Roman" w:hAnsi="Garamond" w:cs="Arial"/>
        </w:rPr>
        <w:t xml:space="preserve"> algorithm, the GROC4 </w:t>
      </w:r>
      <w:r w:rsidR="0DF3CB90" w:rsidRPr="2D2E5F2C">
        <w:rPr>
          <w:rFonts w:ascii="Garamond" w:eastAsia="Times New Roman" w:hAnsi="Garamond" w:cs="Arial"/>
        </w:rPr>
        <w:t>is a fourth</w:t>
      </w:r>
      <w:r w:rsidR="3AA60852" w:rsidRPr="2D2E5F2C">
        <w:rPr>
          <w:rFonts w:ascii="Garamond" w:eastAsia="Times New Roman" w:hAnsi="Garamond" w:cs="Arial"/>
        </w:rPr>
        <w:t>-</w:t>
      </w:r>
      <w:r w:rsidR="0DF3CB90" w:rsidRPr="2D2E5F2C">
        <w:rPr>
          <w:rFonts w:ascii="Garamond" w:eastAsia="Times New Roman" w:hAnsi="Garamond" w:cs="Arial"/>
        </w:rPr>
        <w:t xml:space="preserve">order polynomial algorithm that </w:t>
      </w:r>
      <w:r w:rsidR="3040C84B" w:rsidRPr="2D2E5F2C">
        <w:rPr>
          <w:rFonts w:ascii="Garamond" w:eastAsia="Times New Roman" w:hAnsi="Garamond" w:cs="Arial"/>
        </w:rPr>
        <w:t>utilizes</w:t>
      </w:r>
      <w:r w:rsidR="0DF3CB90" w:rsidRPr="2D2E5F2C">
        <w:rPr>
          <w:rFonts w:ascii="Garamond" w:eastAsia="Times New Roman" w:hAnsi="Garamond" w:cs="Arial"/>
        </w:rPr>
        <w:t xml:space="preserve"> the red and green band wavelengths (rather than </w:t>
      </w:r>
      <w:r w:rsidR="0DF3CB90" w:rsidRPr="2D2E5F2C">
        <w:rPr>
          <w:rFonts w:ascii="Garamond" w:eastAsia="Times New Roman" w:hAnsi="Garamond" w:cs="Arial"/>
        </w:rPr>
        <w:lastRenderedPageBreak/>
        <w:t>blue and green</w:t>
      </w:r>
      <w:r w:rsidR="41E36114" w:rsidRPr="2D2E5F2C">
        <w:rPr>
          <w:rFonts w:ascii="Garamond" w:eastAsia="Times New Roman" w:hAnsi="Garamond" w:cs="Arial"/>
        </w:rPr>
        <w:t xml:space="preserve"> as seen in the </w:t>
      </w:r>
      <w:proofErr w:type="spellStart"/>
      <w:r w:rsidR="41E36114" w:rsidRPr="2D2E5F2C">
        <w:rPr>
          <w:rFonts w:ascii="Garamond" w:eastAsia="Times New Roman" w:hAnsi="Garamond" w:cs="Arial"/>
        </w:rPr>
        <w:t>OCx</w:t>
      </w:r>
      <w:proofErr w:type="spellEnd"/>
      <w:r w:rsidR="70004AE7" w:rsidRPr="2D2E5F2C">
        <w:rPr>
          <w:rFonts w:ascii="Garamond" w:eastAsia="Times New Roman" w:hAnsi="Garamond" w:cs="Arial"/>
        </w:rPr>
        <w:t xml:space="preserve"> algorithm</w:t>
      </w:r>
      <w:r w:rsidR="0DF3CB90" w:rsidRPr="2D2E5F2C">
        <w:rPr>
          <w:rFonts w:ascii="Garamond" w:eastAsia="Times New Roman" w:hAnsi="Garamond" w:cs="Arial"/>
        </w:rPr>
        <w:t xml:space="preserve">), as well as a </w:t>
      </w:r>
      <w:r w:rsidR="265CCF9E" w:rsidRPr="2D2E5F2C">
        <w:rPr>
          <w:rFonts w:ascii="Garamond" w:eastAsia="Times New Roman" w:hAnsi="Garamond" w:cs="Arial"/>
        </w:rPr>
        <w:t>natural</w:t>
      </w:r>
      <w:r w:rsidR="0DF3CB90" w:rsidRPr="2D2E5F2C">
        <w:rPr>
          <w:rFonts w:ascii="Garamond" w:eastAsia="Times New Roman" w:hAnsi="Garamond" w:cs="Arial"/>
        </w:rPr>
        <w:t xml:space="preserve"> logarithm, rathe</w:t>
      </w:r>
      <w:r w:rsidR="0A27103C" w:rsidRPr="2D2E5F2C">
        <w:rPr>
          <w:rFonts w:ascii="Garamond" w:eastAsia="Times New Roman" w:hAnsi="Garamond" w:cs="Arial"/>
        </w:rPr>
        <w:t>r than log</w:t>
      </w:r>
      <w:r w:rsidR="0A27103C" w:rsidRPr="2D2E5F2C">
        <w:rPr>
          <w:rFonts w:ascii="Garamond" w:eastAsia="Times New Roman" w:hAnsi="Garamond" w:cs="Arial"/>
          <w:vertAlign w:val="subscript"/>
        </w:rPr>
        <w:t>10</w:t>
      </w:r>
      <w:r w:rsidR="6C752724" w:rsidRPr="2D2E5F2C">
        <w:rPr>
          <w:rFonts w:ascii="Garamond" w:eastAsia="Times New Roman" w:hAnsi="Garamond" w:cs="Arial"/>
          <w:vertAlign w:val="subscript"/>
        </w:rPr>
        <w:t xml:space="preserve"> </w:t>
      </w:r>
      <w:r w:rsidR="6C752724" w:rsidRPr="2D2E5F2C">
        <w:rPr>
          <w:rFonts w:ascii="Garamond" w:eastAsia="Times New Roman" w:hAnsi="Garamond" w:cs="Arial"/>
        </w:rPr>
        <w:t>as is seen in many other algorithms. The algorithm is shown in equation</w:t>
      </w:r>
      <w:r w:rsidR="40B47B2C" w:rsidRPr="2D2E5F2C">
        <w:rPr>
          <w:rFonts w:ascii="Garamond" w:eastAsia="Times New Roman" w:hAnsi="Garamond" w:cs="Arial"/>
        </w:rPr>
        <w:t>s</w:t>
      </w:r>
      <w:r w:rsidR="6C752724" w:rsidRPr="2D2E5F2C">
        <w:rPr>
          <w:rFonts w:ascii="Garamond" w:eastAsia="Times New Roman" w:hAnsi="Garamond" w:cs="Arial"/>
        </w:rPr>
        <w:t xml:space="preserve"> </w:t>
      </w:r>
      <w:r w:rsidR="00FD1465">
        <w:rPr>
          <w:rFonts w:ascii="Garamond" w:eastAsia="Times New Roman" w:hAnsi="Garamond" w:cs="Arial"/>
        </w:rPr>
        <w:t>8</w:t>
      </w:r>
      <w:r w:rsidR="00FD1465" w:rsidRPr="2D2E5F2C">
        <w:rPr>
          <w:rFonts w:ascii="Garamond" w:eastAsia="Times New Roman" w:hAnsi="Garamond" w:cs="Arial"/>
        </w:rPr>
        <w:t xml:space="preserve"> </w:t>
      </w:r>
      <w:r w:rsidR="438CD152" w:rsidRPr="2D2E5F2C">
        <w:rPr>
          <w:rFonts w:ascii="Garamond" w:eastAsia="Times New Roman" w:hAnsi="Garamond" w:cs="Arial"/>
        </w:rPr>
        <w:t xml:space="preserve">and </w:t>
      </w:r>
      <w:r w:rsidR="00FD1465">
        <w:rPr>
          <w:rFonts w:ascii="Garamond" w:eastAsia="Times New Roman" w:hAnsi="Garamond" w:cs="Arial"/>
        </w:rPr>
        <w:t>9</w:t>
      </w:r>
      <w:r w:rsidR="00FD1465" w:rsidRPr="2D2E5F2C">
        <w:rPr>
          <w:rFonts w:ascii="Garamond" w:eastAsia="Times New Roman" w:hAnsi="Garamond" w:cs="Arial"/>
        </w:rPr>
        <w:t xml:space="preserve"> </w:t>
      </w:r>
      <w:r w:rsidR="6C752724" w:rsidRPr="2D2E5F2C">
        <w:rPr>
          <w:rFonts w:ascii="Garamond" w:eastAsia="Times New Roman" w:hAnsi="Garamond" w:cs="Arial"/>
        </w:rPr>
        <w:t>as:</w:t>
      </w:r>
    </w:p>
    <w:p w14:paraId="5847F67C" w14:textId="4EA780DE" w:rsidR="33911447" w:rsidRDefault="33911447" w:rsidP="33911447">
      <w:pPr>
        <w:spacing w:after="0" w:line="240" w:lineRule="auto"/>
        <w:rPr>
          <w:rFonts w:ascii="Garamond" w:eastAsia="Times New Roman" w:hAnsi="Garamond" w:cs="Arial"/>
        </w:rPr>
      </w:pPr>
    </w:p>
    <w:p w14:paraId="0B07AEE6" w14:textId="3107D11B" w:rsidR="00FD1465" w:rsidRPr="00F53429" w:rsidRDefault="008B3C34" w:rsidP="33911447">
      <w:pPr>
        <w:spacing w:after="0" w:line="240" w:lineRule="auto"/>
        <w:rPr>
          <w:rFonts w:ascii="Garamond" w:eastAsia="Times New Roman" w:hAnsi="Garamond" w:cs="Arial"/>
        </w:rPr>
      </w:pPr>
      <m:oMathPara>
        <m:oMath>
          <m:eqArr>
            <m:eqArrPr>
              <m:maxDist m:val="1"/>
              <m:ctrlPr>
                <w:rPr>
                  <w:rFonts w:ascii="Cambria Math" w:eastAsia="Times New Roman" w:hAnsi="Cambria Math" w:cs="Arial"/>
                  <w:i/>
                </w:rPr>
              </m:ctrlPr>
            </m:eqArrPr>
            <m:e>
              <m:r>
                <m:rPr>
                  <m:nor/>
                </m:rPr>
                <w:rPr>
                  <w:rFonts w:ascii="Garamond" w:eastAsia="Times New Roman" w:hAnsi="Garamond" w:cs="Arial"/>
                </w:rPr>
                <m:t>Chl-a</m:t>
              </m:r>
              <m:r>
                <m:rPr>
                  <m:nor/>
                </m:rPr>
                <w:rPr>
                  <w:rFonts w:ascii="Cambria Math" w:eastAsia="Times New Roman" w:hAnsi="Garamond" w:cs="Arial"/>
                </w:rPr>
                <m:t xml:space="preserve"> </m:t>
              </m:r>
              <m:r>
                <m:rPr>
                  <m:nor/>
                </m:rPr>
                <w:rPr>
                  <w:rFonts w:ascii="Garamond" w:eastAsia="Times New Roman" w:hAnsi="Garamond" w:cs="Arial"/>
                </w:rPr>
                <m:t>=</m:t>
              </m:r>
              <m:r>
                <m:rPr>
                  <m:nor/>
                </m:rPr>
                <w:rPr>
                  <w:rFonts w:ascii="Cambria Math" w:eastAsia="Times New Roman" w:hAnsi="Garamond" w:cs="Arial"/>
                </w:rPr>
                <m:t xml:space="preserve"> </m:t>
              </m:r>
              <m:sSup>
                <m:sSupPr>
                  <m:ctrlPr>
                    <w:rPr>
                      <w:rFonts w:ascii="Cambria Math" w:eastAsia="Times New Roman" w:hAnsi="Cambria Math" w:cs="Arial"/>
                      <w:i/>
                    </w:rPr>
                  </m:ctrlPr>
                </m:sSupPr>
                <m:e>
                  <m:r>
                    <m:rPr>
                      <m:nor/>
                    </m:rPr>
                    <w:rPr>
                      <w:rFonts w:ascii="Garamond" w:eastAsia="Times New Roman" w:hAnsi="Garamond" w:cs="Arial"/>
                    </w:rPr>
                    <m:t>e</m:t>
                  </m:r>
                </m:e>
                <m:sup>
                  <m:sSub>
                    <m:sSubPr>
                      <m:ctrlPr>
                        <w:rPr>
                          <w:rFonts w:ascii="Cambria Math" w:eastAsia="Times New Roman" w:hAnsi="Cambria Math" w:cs="Arial"/>
                          <w:i/>
                        </w:rPr>
                      </m:ctrlPr>
                    </m:sSubPr>
                    <m:e>
                      <m:r>
                        <m:rPr>
                          <m:nor/>
                        </m:rPr>
                        <w:rPr>
                          <w:rFonts w:ascii="Garamond" w:eastAsia="Times New Roman" w:hAnsi="Garamond" w:cs="Arial"/>
                          <w:i/>
                        </w:rPr>
                        <m:t>a</m:t>
                      </m:r>
                    </m:e>
                    <m:sub>
                      <m:r>
                        <m:rPr>
                          <m:nor/>
                        </m:rPr>
                        <w:rPr>
                          <w:rFonts w:ascii="Garamond" w:eastAsia="Times New Roman" w:hAnsi="Garamond" w:cs="Arial"/>
                          <w:i/>
                        </w:rPr>
                        <m:t>0</m:t>
                      </m:r>
                    </m:sub>
                  </m:sSub>
                  <m:r>
                    <m:rPr>
                      <m:nor/>
                    </m:rPr>
                    <w:rPr>
                      <w:rFonts w:ascii="Cambria Math" w:eastAsia="Times New Roman" w:hAnsi="Garamond" w:cs="Arial"/>
                    </w:rPr>
                    <m:t xml:space="preserve"> </m:t>
                  </m:r>
                  <m:r>
                    <m:rPr>
                      <m:nor/>
                    </m:rPr>
                    <w:rPr>
                      <w:rFonts w:ascii="Garamond" w:eastAsia="Times New Roman" w:hAnsi="Garamond" w:cs="Arial"/>
                    </w:rPr>
                    <m:t>+</m:t>
                  </m:r>
                  <m:r>
                    <m:rPr>
                      <m:nor/>
                    </m:rPr>
                    <w:rPr>
                      <w:rFonts w:ascii="Cambria Math" w:eastAsia="Times New Roman" w:hAnsi="Garamond" w:cs="Arial"/>
                    </w:rPr>
                    <m:t xml:space="preserve"> </m:t>
                  </m:r>
                  <m:sSub>
                    <m:sSubPr>
                      <m:ctrlPr>
                        <w:rPr>
                          <w:rFonts w:ascii="Cambria Math" w:eastAsia="Times New Roman" w:hAnsi="Cambria Math" w:cs="Arial"/>
                          <w:i/>
                        </w:rPr>
                      </m:ctrlPr>
                    </m:sSubPr>
                    <m:e>
                      <m:r>
                        <m:rPr>
                          <m:nor/>
                        </m:rPr>
                        <w:rPr>
                          <w:rFonts w:ascii="Garamond" w:eastAsia="Times New Roman" w:hAnsi="Garamond" w:cs="Arial"/>
                          <w:i/>
                        </w:rPr>
                        <m:t>a</m:t>
                      </m:r>
                    </m:e>
                    <m:sub>
                      <m:r>
                        <m:rPr>
                          <m:nor/>
                        </m:rPr>
                        <w:rPr>
                          <w:rFonts w:ascii="Garamond" w:eastAsia="Times New Roman" w:hAnsi="Garamond" w:cs="Arial"/>
                          <w:i/>
                        </w:rPr>
                        <m:t>1</m:t>
                      </m:r>
                    </m:sub>
                  </m:sSub>
                  <m:r>
                    <m:rPr>
                      <m:nor/>
                    </m:rPr>
                    <w:rPr>
                      <w:rFonts w:ascii="Garamond" w:eastAsia="Times New Roman" w:hAnsi="Garamond" w:cs="Arial"/>
                    </w:rPr>
                    <m:t>*X</m:t>
                  </m:r>
                  <m:r>
                    <m:rPr>
                      <m:nor/>
                    </m:rPr>
                    <w:rPr>
                      <w:rFonts w:ascii="Cambria Math" w:eastAsia="Times New Roman" w:hAnsi="Garamond" w:cs="Arial"/>
                    </w:rPr>
                    <m:t xml:space="preserve"> </m:t>
                  </m:r>
                  <m:r>
                    <m:rPr>
                      <m:nor/>
                    </m:rPr>
                    <w:rPr>
                      <w:rFonts w:ascii="Garamond" w:eastAsia="Times New Roman" w:hAnsi="Garamond" w:cs="Arial"/>
                    </w:rPr>
                    <m:t>+</m:t>
                  </m:r>
                  <m:r>
                    <m:rPr>
                      <m:nor/>
                    </m:rPr>
                    <w:rPr>
                      <w:rFonts w:ascii="Cambria Math" w:eastAsia="Times New Roman" w:hAnsi="Garamond" w:cs="Arial"/>
                    </w:rPr>
                    <m:t xml:space="preserve"> </m:t>
                  </m:r>
                  <m:sSub>
                    <m:sSubPr>
                      <m:ctrlPr>
                        <w:rPr>
                          <w:rFonts w:ascii="Cambria Math" w:eastAsia="Times New Roman" w:hAnsi="Cambria Math" w:cs="Arial"/>
                          <w:i/>
                        </w:rPr>
                      </m:ctrlPr>
                    </m:sSubPr>
                    <m:e>
                      <m:r>
                        <m:rPr>
                          <m:nor/>
                        </m:rPr>
                        <w:rPr>
                          <w:rFonts w:ascii="Garamond" w:eastAsia="Times New Roman" w:hAnsi="Garamond" w:cs="Arial"/>
                          <w:i/>
                        </w:rPr>
                        <m:t>a</m:t>
                      </m:r>
                    </m:e>
                    <m:sub>
                      <m:r>
                        <m:rPr>
                          <m:nor/>
                        </m:rPr>
                        <w:rPr>
                          <w:rFonts w:ascii="Garamond" w:eastAsia="Times New Roman" w:hAnsi="Garamond" w:cs="Arial"/>
                          <w:i/>
                        </w:rPr>
                        <m:t>2</m:t>
                      </m:r>
                    </m:sub>
                  </m:sSub>
                  <m:r>
                    <m:rPr>
                      <m:nor/>
                    </m:rPr>
                    <w:rPr>
                      <w:rFonts w:ascii="Garamond" w:eastAsia="Times New Roman" w:hAnsi="Garamond" w:cs="Arial"/>
                    </w:rPr>
                    <m:t>*</m:t>
                  </m:r>
                  <m:sSup>
                    <m:sSupPr>
                      <m:ctrlPr>
                        <w:rPr>
                          <w:rFonts w:ascii="Cambria Math" w:eastAsia="Times New Roman" w:hAnsi="Cambria Math" w:cs="Arial"/>
                          <w:i/>
                        </w:rPr>
                      </m:ctrlPr>
                    </m:sSupPr>
                    <m:e>
                      <m:r>
                        <m:rPr>
                          <m:nor/>
                        </m:rPr>
                        <w:rPr>
                          <w:rFonts w:ascii="Garamond" w:eastAsia="Times New Roman" w:hAnsi="Garamond" w:cs="Arial"/>
                        </w:rPr>
                        <m:t>X</m:t>
                      </m:r>
                    </m:e>
                    <m:sup>
                      <m:r>
                        <m:rPr>
                          <m:nor/>
                        </m:rPr>
                        <w:rPr>
                          <w:rFonts w:ascii="Garamond" w:eastAsia="Times New Roman" w:hAnsi="Garamond" w:cs="Arial"/>
                        </w:rPr>
                        <m:t>2</m:t>
                      </m:r>
                    </m:sup>
                  </m:sSup>
                  <m:r>
                    <m:rPr>
                      <m:nor/>
                    </m:rPr>
                    <w:rPr>
                      <w:rFonts w:ascii="Cambria Math" w:eastAsia="Times New Roman" w:hAnsi="Garamond" w:cs="Arial"/>
                    </w:rPr>
                    <m:t xml:space="preserve"> </m:t>
                  </m:r>
                  <m:r>
                    <m:rPr>
                      <m:nor/>
                    </m:rPr>
                    <w:rPr>
                      <w:rFonts w:ascii="Garamond" w:eastAsia="Times New Roman" w:hAnsi="Garamond" w:cs="Arial"/>
                    </w:rPr>
                    <m:t>+</m:t>
                  </m:r>
                  <m:r>
                    <m:rPr>
                      <m:nor/>
                    </m:rPr>
                    <w:rPr>
                      <w:rFonts w:ascii="Cambria Math" w:eastAsia="Times New Roman" w:hAnsi="Garamond" w:cs="Arial"/>
                    </w:rPr>
                    <m:t xml:space="preserve"> </m:t>
                  </m:r>
                  <m:sSub>
                    <m:sSubPr>
                      <m:ctrlPr>
                        <w:rPr>
                          <w:rFonts w:ascii="Cambria Math" w:eastAsia="Times New Roman" w:hAnsi="Cambria Math" w:cs="Arial"/>
                          <w:i/>
                        </w:rPr>
                      </m:ctrlPr>
                    </m:sSubPr>
                    <m:e>
                      <m:r>
                        <m:rPr>
                          <m:nor/>
                        </m:rPr>
                        <w:rPr>
                          <w:rFonts w:ascii="Garamond" w:eastAsia="Times New Roman" w:hAnsi="Garamond" w:cs="Arial"/>
                          <w:i/>
                        </w:rPr>
                        <m:t>a</m:t>
                      </m:r>
                    </m:e>
                    <m:sub>
                      <m:r>
                        <m:rPr>
                          <m:nor/>
                        </m:rPr>
                        <w:rPr>
                          <w:rFonts w:ascii="Garamond" w:eastAsia="Times New Roman" w:hAnsi="Garamond" w:cs="Arial"/>
                          <w:i/>
                        </w:rPr>
                        <m:t>3</m:t>
                      </m:r>
                    </m:sub>
                  </m:sSub>
                  <m:r>
                    <m:rPr>
                      <m:nor/>
                    </m:rPr>
                    <w:rPr>
                      <w:rFonts w:ascii="Garamond" w:eastAsia="Times New Roman" w:hAnsi="Garamond" w:cs="Arial"/>
                    </w:rPr>
                    <m:t>*</m:t>
                  </m:r>
                  <m:sSup>
                    <m:sSupPr>
                      <m:ctrlPr>
                        <w:rPr>
                          <w:rFonts w:ascii="Cambria Math" w:eastAsia="Times New Roman" w:hAnsi="Cambria Math" w:cs="Arial"/>
                          <w:i/>
                        </w:rPr>
                      </m:ctrlPr>
                    </m:sSupPr>
                    <m:e>
                      <m:r>
                        <m:rPr>
                          <m:nor/>
                        </m:rPr>
                        <w:rPr>
                          <w:rFonts w:ascii="Garamond" w:eastAsia="Times New Roman" w:hAnsi="Garamond" w:cs="Arial"/>
                        </w:rPr>
                        <m:t>X</m:t>
                      </m:r>
                    </m:e>
                    <m:sup>
                      <m:r>
                        <m:rPr>
                          <m:nor/>
                        </m:rPr>
                        <w:rPr>
                          <w:rFonts w:ascii="Garamond" w:eastAsia="Times New Roman" w:hAnsi="Garamond" w:cs="Arial"/>
                        </w:rPr>
                        <m:t>3</m:t>
                      </m:r>
                    </m:sup>
                  </m:sSup>
                  <m:r>
                    <m:rPr>
                      <m:nor/>
                    </m:rPr>
                    <w:rPr>
                      <w:rFonts w:ascii="Cambria Math" w:eastAsia="Times New Roman" w:hAnsi="Garamond" w:cs="Arial"/>
                    </w:rPr>
                    <m:t xml:space="preserve"> </m:t>
                  </m:r>
                  <m:r>
                    <m:rPr>
                      <m:nor/>
                    </m:rPr>
                    <w:rPr>
                      <w:rFonts w:ascii="Garamond" w:eastAsia="Times New Roman" w:hAnsi="Garamond" w:cs="Arial"/>
                    </w:rPr>
                    <m:t>+</m:t>
                  </m:r>
                  <m:r>
                    <m:rPr>
                      <m:nor/>
                    </m:rPr>
                    <w:rPr>
                      <w:rFonts w:ascii="Cambria Math" w:eastAsia="Times New Roman" w:hAnsi="Garamond" w:cs="Arial"/>
                    </w:rPr>
                    <m:t xml:space="preserve"> </m:t>
                  </m:r>
                  <m:sSub>
                    <m:sSubPr>
                      <m:ctrlPr>
                        <w:rPr>
                          <w:rFonts w:ascii="Cambria Math" w:eastAsia="Times New Roman" w:hAnsi="Cambria Math" w:cs="Arial"/>
                          <w:i/>
                        </w:rPr>
                      </m:ctrlPr>
                    </m:sSubPr>
                    <m:e>
                      <m:r>
                        <m:rPr>
                          <m:nor/>
                        </m:rPr>
                        <w:rPr>
                          <w:rFonts w:ascii="Garamond" w:eastAsia="Times New Roman" w:hAnsi="Garamond" w:cs="Arial"/>
                          <w:i/>
                        </w:rPr>
                        <m:t>a</m:t>
                      </m:r>
                    </m:e>
                    <m:sub>
                      <m:r>
                        <m:rPr>
                          <m:nor/>
                        </m:rPr>
                        <w:rPr>
                          <w:rFonts w:ascii="Garamond" w:eastAsia="Times New Roman" w:hAnsi="Garamond" w:cs="Arial"/>
                          <w:i/>
                        </w:rPr>
                        <m:t>4</m:t>
                      </m:r>
                    </m:sub>
                  </m:sSub>
                  <m:r>
                    <m:rPr>
                      <m:nor/>
                    </m:rPr>
                    <w:rPr>
                      <w:rFonts w:ascii="Garamond" w:eastAsia="Times New Roman" w:hAnsi="Garamond" w:cs="Arial"/>
                    </w:rPr>
                    <m:t>*</m:t>
                  </m:r>
                  <m:sSup>
                    <m:sSupPr>
                      <m:ctrlPr>
                        <w:rPr>
                          <w:rFonts w:ascii="Cambria Math" w:eastAsia="Times New Roman" w:hAnsi="Cambria Math" w:cs="Arial"/>
                          <w:i/>
                        </w:rPr>
                      </m:ctrlPr>
                    </m:sSupPr>
                    <m:e>
                      <m:r>
                        <m:rPr>
                          <m:nor/>
                        </m:rPr>
                        <w:rPr>
                          <w:rFonts w:ascii="Garamond" w:eastAsia="Times New Roman" w:hAnsi="Garamond" w:cs="Arial"/>
                        </w:rPr>
                        <m:t>X</m:t>
                      </m:r>
                    </m:e>
                    <m:sup>
                      <m:r>
                        <m:rPr>
                          <m:nor/>
                        </m:rPr>
                        <w:rPr>
                          <w:rFonts w:ascii="Garamond" w:eastAsia="Times New Roman" w:hAnsi="Garamond" w:cs="Arial"/>
                        </w:rPr>
                        <m:t>4</m:t>
                      </m:r>
                    </m:sup>
                  </m:sSup>
                </m:sup>
              </m:sSup>
              <m:r>
                <w:rPr>
                  <w:rFonts w:ascii="Cambria Math" w:eastAsia="Times New Roman" w:hAnsi="Cambria Math" w:cs="Arial"/>
                </w:rPr>
                <m:t>#8</m:t>
              </m:r>
            </m:e>
          </m:eqArr>
        </m:oMath>
      </m:oMathPara>
    </w:p>
    <w:p w14:paraId="66DAA47F" w14:textId="13EDC7DC" w:rsidR="3F5AEA4D" w:rsidRDefault="3F5AEA4D" w:rsidP="33911447">
      <w:pPr>
        <w:spacing w:after="0" w:line="240" w:lineRule="auto"/>
        <w:rPr>
          <w:rFonts w:ascii="Garamond" w:eastAsia="Times New Roman" w:hAnsi="Garamond" w:cs="Arial"/>
        </w:rPr>
      </w:pPr>
      <w:proofErr w:type="gramStart"/>
      <w:r w:rsidRPr="33911447">
        <w:rPr>
          <w:rFonts w:ascii="Garamond" w:eastAsia="Times New Roman" w:hAnsi="Garamond" w:cs="Arial"/>
        </w:rPr>
        <w:t>Where</w:t>
      </w:r>
      <w:proofErr w:type="gramEnd"/>
      <w:r w:rsidRPr="33911447">
        <w:rPr>
          <w:rFonts w:ascii="Garamond" w:eastAsia="Times New Roman" w:hAnsi="Garamond" w:cs="Arial"/>
        </w:rPr>
        <w:t>,</w:t>
      </w:r>
    </w:p>
    <w:p w14:paraId="24190E9A" w14:textId="304B6479" w:rsidR="00F53429" w:rsidRPr="00F53429" w:rsidRDefault="008B3C34" w:rsidP="33911447">
      <w:pPr>
        <w:spacing w:after="0" w:line="240" w:lineRule="auto"/>
        <w:rPr>
          <w:rFonts w:ascii="Garamond" w:eastAsia="Times New Roman" w:hAnsi="Garamond" w:cs="Arial"/>
        </w:rPr>
      </w:pPr>
      <m:oMathPara>
        <m:oMath>
          <m:eqArr>
            <m:eqArrPr>
              <m:maxDist m:val="1"/>
              <m:ctrlPr>
                <w:rPr>
                  <w:rFonts w:ascii="Cambria Math" w:eastAsia="Times New Roman" w:hAnsi="Cambria Math" w:cs="Arial"/>
                  <w:i/>
                </w:rPr>
              </m:ctrlPr>
            </m:eqArrPr>
            <m:e>
              <m:r>
                <m:rPr>
                  <m:nor/>
                </m:rPr>
                <w:rPr>
                  <w:rFonts w:ascii="Garamond" w:eastAsia="Times New Roman" w:hAnsi="Garamond" w:cs="Arial"/>
                </w:rPr>
                <m:t>X</m:t>
              </m:r>
              <m:r>
                <m:rPr>
                  <m:nor/>
                </m:rPr>
                <w:rPr>
                  <w:rFonts w:ascii="Cambria Math" w:eastAsia="Times New Roman" w:hAnsi="Garamond" w:cs="Arial"/>
                </w:rPr>
                <m:t xml:space="preserve"> </m:t>
              </m:r>
              <m:r>
                <m:rPr>
                  <m:nor/>
                </m:rPr>
                <w:rPr>
                  <w:rFonts w:ascii="Garamond" w:eastAsia="Times New Roman" w:hAnsi="Garamond" w:cs="Arial"/>
                </w:rPr>
                <m:t>=</m:t>
              </m:r>
              <m:func>
                <m:funcPr>
                  <m:ctrlPr>
                    <w:rPr>
                      <w:rFonts w:ascii="Cambria Math" w:eastAsia="Times New Roman" w:hAnsi="Cambria Math" w:cs="Arial"/>
                      <w:i/>
                    </w:rPr>
                  </m:ctrlPr>
                </m:funcPr>
                <m:fName>
                  <m:sSub>
                    <m:sSubPr>
                      <m:ctrlPr>
                        <w:rPr>
                          <w:rFonts w:ascii="Cambria Math" w:eastAsia="Times New Roman" w:hAnsi="Cambria Math" w:cs="Arial"/>
                          <w:i/>
                        </w:rPr>
                      </m:ctrlPr>
                    </m:sSubPr>
                    <m:e>
                      <m:r>
                        <m:rPr>
                          <m:nor/>
                        </m:rPr>
                        <w:rPr>
                          <w:rFonts w:ascii="Garamond" w:eastAsia="Times New Roman" w:hAnsi="Garamond" w:cs="Arial"/>
                        </w:rPr>
                        <m:t>log</m:t>
                      </m:r>
                    </m:e>
                    <m:sub>
                      <m:r>
                        <m:rPr>
                          <m:nor/>
                        </m:rPr>
                        <w:rPr>
                          <w:rFonts w:ascii="Garamond" w:eastAsia="Times New Roman" w:hAnsi="Garamond" w:cs="Arial"/>
                        </w:rPr>
                        <m:t>e</m:t>
                      </m:r>
                    </m:sub>
                  </m:sSub>
                </m:fName>
                <m:e>
                  <m:f>
                    <m:fPr>
                      <m:type m:val="lin"/>
                      <m:ctrlPr>
                        <w:rPr>
                          <w:rFonts w:ascii="Cambria Math" w:eastAsia="Times New Roman" w:hAnsi="Cambria Math" w:cs="Arial"/>
                          <w:i/>
                        </w:rPr>
                      </m:ctrlPr>
                    </m:fPr>
                    <m:num>
                      <m:r>
                        <m:rPr>
                          <m:nor/>
                        </m:rPr>
                        <w:rPr>
                          <w:rFonts w:ascii="Garamond" w:eastAsia="Garamond" w:hAnsi="Garamond" w:cs="Garamond"/>
                          <w:i/>
                        </w:rPr>
                        <m:t>λg</m:t>
                      </m:r>
                    </m:num>
                    <m:den>
                      <m:r>
                        <m:rPr>
                          <m:nor/>
                        </m:rPr>
                        <w:rPr>
                          <w:rFonts w:ascii="Garamond" w:eastAsia="Garamond" w:hAnsi="Garamond" w:cs="Garamond"/>
                          <w:i/>
                        </w:rPr>
                        <m:t>λr</m:t>
                      </m:r>
                    </m:den>
                  </m:f>
                </m:e>
              </m:func>
              <m:r>
                <w:rPr>
                  <w:rFonts w:ascii="Cambria Math" w:eastAsia="Times New Roman" w:hAnsi="Cambria Math" w:cs="Arial"/>
                </w:rPr>
                <m:t>#9</m:t>
              </m:r>
            </m:e>
          </m:eqArr>
        </m:oMath>
      </m:oMathPara>
    </w:p>
    <w:p w14:paraId="6C975954" w14:textId="029482BC" w:rsidR="0BE674D0" w:rsidRDefault="0BE674D0" w:rsidP="0BE674D0">
      <w:pPr>
        <w:spacing w:after="0" w:line="240" w:lineRule="auto"/>
        <w:rPr>
          <w:rFonts w:ascii="Garamond" w:eastAsia="Times New Roman" w:hAnsi="Garamond" w:cs="Arial"/>
        </w:rPr>
      </w:pPr>
    </w:p>
    <w:p w14:paraId="073B424E" w14:textId="25B50260" w:rsidR="00BD1A87" w:rsidRDefault="60F0A46F" w:rsidP="24EF9D5E">
      <w:pPr>
        <w:spacing w:after="0" w:line="240" w:lineRule="auto"/>
        <w:rPr>
          <w:rFonts w:ascii="Garamond" w:eastAsia="Garamond" w:hAnsi="Garamond" w:cs="Garamond"/>
        </w:rPr>
      </w:pPr>
      <w:r w:rsidRPr="24EF9D5E">
        <w:rPr>
          <w:rFonts w:ascii="Garamond" w:eastAsia="Times New Roman" w:hAnsi="Garamond" w:cs="Arial"/>
        </w:rPr>
        <w:t xml:space="preserve">In the latter half of the equation, </w:t>
      </w:r>
      <w:proofErr w:type="spellStart"/>
      <w:r w:rsidRPr="24EF9D5E">
        <w:rPr>
          <w:rFonts w:ascii="Garamond" w:eastAsia="Garamond" w:hAnsi="Garamond" w:cs="Garamond"/>
          <w:i/>
          <w:iCs/>
        </w:rPr>
        <w:t>λg</w:t>
      </w:r>
      <w:proofErr w:type="spellEnd"/>
      <w:r w:rsidRPr="24EF9D5E">
        <w:rPr>
          <w:rFonts w:ascii="Garamond" w:eastAsia="Garamond" w:hAnsi="Garamond" w:cs="Garamond"/>
          <w:i/>
          <w:iCs/>
        </w:rPr>
        <w:t xml:space="preserve"> </w:t>
      </w:r>
      <w:r w:rsidRPr="24EF9D5E">
        <w:rPr>
          <w:rFonts w:ascii="Garamond" w:eastAsia="Garamond" w:hAnsi="Garamond" w:cs="Garamond"/>
        </w:rPr>
        <w:t>and</w:t>
      </w:r>
      <w:r w:rsidRPr="24EF9D5E">
        <w:rPr>
          <w:rFonts w:ascii="Garamond" w:eastAsia="Garamond" w:hAnsi="Garamond" w:cs="Garamond"/>
          <w:i/>
          <w:iCs/>
        </w:rPr>
        <w:t xml:space="preserve"> </w:t>
      </w:r>
      <w:proofErr w:type="spellStart"/>
      <w:r w:rsidRPr="24EF9D5E">
        <w:rPr>
          <w:rFonts w:ascii="Garamond" w:eastAsia="Garamond" w:hAnsi="Garamond" w:cs="Garamond"/>
          <w:i/>
          <w:iCs/>
        </w:rPr>
        <w:t>λr</w:t>
      </w:r>
      <w:proofErr w:type="spellEnd"/>
      <w:r w:rsidRPr="24EF9D5E">
        <w:rPr>
          <w:rFonts w:ascii="Garamond" w:eastAsia="Garamond" w:hAnsi="Garamond" w:cs="Garamond"/>
          <w:i/>
          <w:iCs/>
        </w:rPr>
        <w:t xml:space="preserve"> </w:t>
      </w:r>
      <w:r w:rsidRPr="24EF9D5E">
        <w:rPr>
          <w:rFonts w:ascii="Garamond" w:eastAsia="Garamond" w:hAnsi="Garamond" w:cs="Garamond"/>
        </w:rPr>
        <w:t xml:space="preserve">represent the </w:t>
      </w:r>
      <w:proofErr w:type="spellStart"/>
      <w:r w:rsidR="7718811C" w:rsidRPr="24EF9D5E">
        <w:rPr>
          <w:rFonts w:ascii="Garamond" w:eastAsia="Times New Roman" w:hAnsi="Garamond" w:cs="Arial"/>
          <w:i/>
          <w:iCs/>
        </w:rPr>
        <w:t>R</w:t>
      </w:r>
      <w:r w:rsidR="7718811C" w:rsidRPr="00292BDB">
        <w:rPr>
          <w:rFonts w:ascii="Garamond" w:eastAsia="Times New Roman" w:hAnsi="Garamond" w:cs="Arial"/>
          <w:i/>
          <w:iCs/>
          <w:vertAlign w:val="subscript"/>
        </w:rPr>
        <w:t>rs</w:t>
      </w:r>
      <w:proofErr w:type="spellEnd"/>
      <w:r w:rsidR="7718811C" w:rsidRPr="24EF9D5E">
        <w:rPr>
          <w:rFonts w:ascii="Garamond" w:eastAsia="Garamond" w:hAnsi="Garamond" w:cs="Garamond"/>
        </w:rPr>
        <w:t xml:space="preserve"> </w:t>
      </w:r>
      <w:r w:rsidRPr="24EF9D5E">
        <w:rPr>
          <w:rFonts w:ascii="Garamond" w:eastAsia="Garamond" w:hAnsi="Garamond" w:cs="Garamond"/>
        </w:rPr>
        <w:t xml:space="preserve">values for </w:t>
      </w:r>
      <w:r w:rsidR="1E05B7E4" w:rsidRPr="24EF9D5E">
        <w:rPr>
          <w:rFonts w:ascii="Garamond" w:eastAsia="Garamond" w:hAnsi="Garamond" w:cs="Garamond"/>
        </w:rPr>
        <w:t>the green and red wavelengths, respectively, between 531nm and 547nm for green, and 667nm and 678nm for red.</w:t>
      </w:r>
      <w:r w:rsidR="7A5DEFD3" w:rsidRPr="24EF9D5E">
        <w:rPr>
          <w:rFonts w:ascii="Garamond" w:eastAsia="Garamond" w:hAnsi="Garamond" w:cs="Garamond"/>
        </w:rPr>
        <w:t xml:space="preserve"> </w:t>
      </w:r>
      <w:r w:rsidR="61E3424E" w:rsidRPr="24EF9D5E">
        <w:rPr>
          <w:rFonts w:ascii="Garamond" w:eastAsia="Times New Roman" w:hAnsi="Garamond" w:cs="Arial"/>
        </w:rPr>
        <w:t xml:space="preserve">This algorithm, having taken much of its development from the </w:t>
      </w:r>
      <w:proofErr w:type="spellStart"/>
      <w:r w:rsidR="61E3424E" w:rsidRPr="24EF9D5E">
        <w:rPr>
          <w:rFonts w:ascii="Garamond" w:eastAsia="Times New Roman" w:hAnsi="Garamond" w:cs="Arial"/>
        </w:rPr>
        <w:t>OCx</w:t>
      </w:r>
      <w:proofErr w:type="spellEnd"/>
      <w:r w:rsidR="61E3424E" w:rsidRPr="24EF9D5E">
        <w:rPr>
          <w:rFonts w:ascii="Garamond" w:eastAsia="Times New Roman" w:hAnsi="Garamond" w:cs="Arial"/>
        </w:rPr>
        <w:t xml:space="preserve"> tool, functions in a very similar way. </w:t>
      </w:r>
      <w:r w:rsidR="7B2323A4" w:rsidRPr="24EF9D5E">
        <w:rPr>
          <w:rFonts w:ascii="Garamond" w:eastAsia="Times New Roman" w:hAnsi="Garamond" w:cs="Arial"/>
        </w:rPr>
        <w:t xml:space="preserve">The </w:t>
      </w:r>
      <w:r w:rsidR="0CD048F0" w:rsidRPr="24EF9D5E">
        <w:rPr>
          <w:rFonts w:ascii="Garamond" w:eastAsia="Times New Roman" w:hAnsi="Garamond" w:cs="Arial"/>
        </w:rPr>
        <w:t>coefficient</w:t>
      </w:r>
      <w:r w:rsidR="2F21ADC9" w:rsidRPr="24EF9D5E">
        <w:rPr>
          <w:rFonts w:ascii="Garamond" w:eastAsia="Times New Roman" w:hAnsi="Garamond" w:cs="Arial"/>
        </w:rPr>
        <w:t>s</w:t>
      </w:r>
      <w:r w:rsidR="0CD048F0" w:rsidRPr="24EF9D5E">
        <w:rPr>
          <w:rFonts w:ascii="Garamond" w:eastAsia="Times New Roman" w:hAnsi="Garamond" w:cs="Arial"/>
        </w:rPr>
        <w:t xml:space="preserve"> </w:t>
      </w:r>
      <w:r w:rsidR="0CD048F0" w:rsidRPr="24EF9D5E">
        <w:rPr>
          <w:rFonts w:ascii="Garamond" w:eastAsia="Times New Roman" w:hAnsi="Garamond" w:cs="Arial"/>
          <w:i/>
          <w:iCs/>
        </w:rPr>
        <w:t>a</w:t>
      </w:r>
      <w:r w:rsidR="494DF07B" w:rsidRPr="24EF9D5E">
        <w:rPr>
          <w:rFonts w:ascii="Garamond" w:eastAsia="Times New Roman" w:hAnsi="Garamond" w:cs="Arial"/>
          <w:i/>
          <w:iCs/>
          <w:vertAlign w:val="subscript"/>
        </w:rPr>
        <w:t>0-4</w:t>
      </w:r>
      <w:r w:rsidR="0CD048F0" w:rsidRPr="24EF9D5E">
        <w:rPr>
          <w:rFonts w:ascii="Garamond" w:eastAsia="Times New Roman" w:hAnsi="Garamond" w:cs="Arial"/>
          <w:i/>
          <w:iCs/>
        </w:rPr>
        <w:t xml:space="preserve"> </w:t>
      </w:r>
      <w:r w:rsidR="0CD048F0" w:rsidRPr="24EF9D5E">
        <w:rPr>
          <w:rFonts w:ascii="Garamond" w:eastAsia="Times New Roman" w:hAnsi="Garamond" w:cs="Arial"/>
        </w:rPr>
        <w:t xml:space="preserve">represent a series of values </w:t>
      </w:r>
      <w:r w:rsidR="3DB4C8F3" w:rsidRPr="24EF9D5E">
        <w:rPr>
          <w:rFonts w:ascii="Garamond" w:eastAsia="Times New Roman" w:hAnsi="Garamond" w:cs="Arial"/>
        </w:rPr>
        <w:t>identified</w:t>
      </w:r>
      <w:r w:rsidR="0CD048F0" w:rsidRPr="24EF9D5E">
        <w:rPr>
          <w:rFonts w:ascii="Garamond" w:eastAsia="Times New Roman" w:hAnsi="Garamond" w:cs="Arial"/>
        </w:rPr>
        <w:t xml:space="preserve"> in the Abbas </w:t>
      </w:r>
      <w:r w:rsidR="0249D6AD" w:rsidRPr="24EF9D5E">
        <w:rPr>
          <w:rFonts w:ascii="Garamond" w:eastAsia="Times New Roman" w:hAnsi="Garamond" w:cs="Arial"/>
        </w:rPr>
        <w:t>et al</w:t>
      </w:r>
      <w:r w:rsidR="008A1EEA" w:rsidRPr="24EF9D5E">
        <w:rPr>
          <w:rFonts w:ascii="Garamond" w:eastAsia="Times New Roman" w:hAnsi="Garamond" w:cs="Arial"/>
        </w:rPr>
        <w:t>.</w:t>
      </w:r>
      <w:r w:rsidR="2B5FEC7C" w:rsidRPr="24EF9D5E">
        <w:rPr>
          <w:rFonts w:ascii="Garamond" w:eastAsia="Times New Roman" w:hAnsi="Garamond" w:cs="Arial"/>
        </w:rPr>
        <w:t xml:space="preserve"> (</w:t>
      </w:r>
      <w:r w:rsidR="0249D6AD" w:rsidRPr="24EF9D5E">
        <w:rPr>
          <w:rFonts w:ascii="Garamond" w:eastAsia="Times New Roman" w:hAnsi="Garamond" w:cs="Arial"/>
        </w:rPr>
        <w:t>2019). This algorithm was specially developed for use in high</w:t>
      </w:r>
      <w:r w:rsidR="23E5F87C" w:rsidRPr="24EF9D5E">
        <w:rPr>
          <w:rFonts w:ascii="Garamond" w:eastAsia="Times New Roman" w:hAnsi="Garamond" w:cs="Arial"/>
        </w:rPr>
        <w:t>er</w:t>
      </w:r>
      <w:r w:rsidR="0249D6AD" w:rsidRPr="24EF9D5E">
        <w:rPr>
          <w:rFonts w:ascii="Garamond" w:eastAsia="Times New Roman" w:hAnsi="Garamond" w:cs="Arial"/>
        </w:rPr>
        <w:t xml:space="preserve"> </w:t>
      </w:r>
      <w:r w:rsidR="6CDD61DD" w:rsidRPr="24EF9D5E">
        <w:rPr>
          <w:rFonts w:ascii="Garamond" w:eastAsia="Times New Roman" w:hAnsi="Garamond" w:cs="Arial"/>
        </w:rPr>
        <w:t xml:space="preserve">chlorophyll-a </w:t>
      </w:r>
      <w:r w:rsidR="0249D6AD" w:rsidRPr="24EF9D5E">
        <w:rPr>
          <w:rFonts w:ascii="Garamond" w:eastAsia="Times New Roman" w:hAnsi="Garamond" w:cs="Arial"/>
        </w:rPr>
        <w:t>concentrat</w:t>
      </w:r>
      <w:r w:rsidR="17DACEC1" w:rsidRPr="24EF9D5E">
        <w:rPr>
          <w:rFonts w:ascii="Garamond" w:eastAsia="Times New Roman" w:hAnsi="Garamond" w:cs="Arial"/>
        </w:rPr>
        <w:t>ed</w:t>
      </w:r>
      <w:r w:rsidR="0249D6AD" w:rsidRPr="24EF9D5E">
        <w:rPr>
          <w:rFonts w:ascii="Garamond" w:eastAsia="Times New Roman" w:hAnsi="Garamond" w:cs="Arial"/>
        </w:rPr>
        <w:t xml:space="preserve">, shallow coastal water, much like the </w:t>
      </w:r>
      <w:r w:rsidR="7CF897BE" w:rsidRPr="24EF9D5E">
        <w:rPr>
          <w:rFonts w:ascii="Garamond" w:eastAsia="Times New Roman" w:hAnsi="Garamond" w:cs="Arial"/>
        </w:rPr>
        <w:t>RGCI algorithm.</w:t>
      </w:r>
      <w:r w:rsidR="563B4342" w:rsidRPr="24EF9D5E">
        <w:rPr>
          <w:rFonts w:ascii="Garamond" w:eastAsia="Times New Roman" w:hAnsi="Garamond" w:cs="Arial"/>
        </w:rPr>
        <w:t xml:space="preserve"> </w:t>
      </w:r>
      <w:r w:rsidR="157A5051" w:rsidRPr="24EF9D5E">
        <w:rPr>
          <w:rFonts w:ascii="Garamond" w:eastAsia="Garamond" w:hAnsi="Garamond" w:cs="Garamond"/>
        </w:rPr>
        <w:t xml:space="preserve">Finally, </w:t>
      </w:r>
      <w:r w:rsidR="09057221" w:rsidRPr="24EF9D5E">
        <w:rPr>
          <w:rFonts w:ascii="Garamond" w:eastAsia="Garamond" w:hAnsi="Garamond" w:cs="Garamond"/>
        </w:rPr>
        <w:t>each of</w:t>
      </w:r>
      <w:r w:rsidR="465D4137" w:rsidRPr="24EF9D5E">
        <w:rPr>
          <w:rFonts w:ascii="Garamond" w:eastAsia="Garamond" w:hAnsi="Garamond" w:cs="Garamond"/>
        </w:rPr>
        <w:t xml:space="preserve"> </w:t>
      </w:r>
      <w:r w:rsidR="157A5051" w:rsidRPr="24EF9D5E">
        <w:rPr>
          <w:rFonts w:ascii="Garamond" w:eastAsia="Garamond" w:hAnsi="Garamond" w:cs="Garamond"/>
        </w:rPr>
        <w:t xml:space="preserve">the determined chlorophyll-a </w:t>
      </w:r>
      <w:r w:rsidR="1A1A4F55" w:rsidRPr="24EF9D5E">
        <w:rPr>
          <w:rFonts w:ascii="Garamond" w:eastAsia="Garamond" w:hAnsi="Garamond" w:cs="Garamond"/>
        </w:rPr>
        <w:t>indices</w:t>
      </w:r>
      <w:r w:rsidR="465D4137" w:rsidRPr="24EF9D5E">
        <w:rPr>
          <w:rFonts w:ascii="Garamond" w:eastAsia="Garamond" w:hAnsi="Garamond" w:cs="Garamond"/>
        </w:rPr>
        <w:t xml:space="preserve"> </w:t>
      </w:r>
      <w:r w:rsidR="1494F107" w:rsidRPr="24EF9D5E">
        <w:rPr>
          <w:rFonts w:ascii="Garamond" w:eastAsia="Garamond" w:hAnsi="Garamond" w:cs="Garamond"/>
        </w:rPr>
        <w:t>w</w:t>
      </w:r>
      <w:r w:rsidR="777400EA" w:rsidRPr="24EF9D5E">
        <w:rPr>
          <w:rFonts w:ascii="Garamond" w:eastAsia="Garamond" w:hAnsi="Garamond" w:cs="Garamond"/>
        </w:rPr>
        <w:t xml:space="preserve">as </w:t>
      </w:r>
      <w:r w:rsidR="0F4558DC" w:rsidRPr="24EF9D5E">
        <w:rPr>
          <w:rFonts w:ascii="Garamond" w:eastAsia="Garamond" w:hAnsi="Garamond" w:cs="Garamond"/>
        </w:rPr>
        <w:t>analyzed</w:t>
      </w:r>
      <w:r w:rsidR="157A5051" w:rsidRPr="24EF9D5E">
        <w:rPr>
          <w:rFonts w:ascii="Garamond" w:eastAsia="Garamond" w:hAnsi="Garamond" w:cs="Garamond"/>
        </w:rPr>
        <w:t xml:space="preserve"> against a threshold of 10 mg</w:t>
      </w:r>
      <w:r w:rsidR="551C77DA" w:rsidRPr="24EF9D5E">
        <w:rPr>
          <w:rFonts w:ascii="Garamond" w:eastAsia="Garamond" w:hAnsi="Garamond" w:cs="Garamond"/>
        </w:rPr>
        <w:t>/</w:t>
      </w:r>
      <w:r w:rsidR="0D7D5A41" w:rsidRPr="24EF9D5E">
        <w:rPr>
          <w:rFonts w:ascii="Garamond" w:eastAsia="Garamond" w:hAnsi="Garamond" w:cs="Garamond"/>
        </w:rPr>
        <w:t>m</w:t>
      </w:r>
      <w:r w:rsidR="24A358F2" w:rsidRPr="24EF9D5E">
        <w:rPr>
          <w:rFonts w:ascii="Garamond" w:eastAsia="Garamond" w:hAnsi="Garamond" w:cs="Garamond"/>
          <w:vertAlign w:val="superscript"/>
        </w:rPr>
        <w:t>3</w:t>
      </w:r>
      <w:r w:rsidR="157A5051" w:rsidRPr="24EF9D5E">
        <w:rPr>
          <w:rFonts w:ascii="Garamond" w:eastAsia="Garamond" w:hAnsi="Garamond" w:cs="Garamond"/>
          <w:vertAlign w:val="superscript"/>
        </w:rPr>
        <w:t xml:space="preserve"> </w:t>
      </w:r>
      <w:r w:rsidR="157A5051" w:rsidRPr="24EF9D5E">
        <w:rPr>
          <w:rFonts w:ascii="Garamond" w:eastAsia="Garamond" w:hAnsi="Garamond" w:cs="Garamond"/>
        </w:rPr>
        <w:t xml:space="preserve">to determine the presence or absence of a </w:t>
      </w:r>
      <w:r w:rsidR="6485CAA5" w:rsidRPr="24EF9D5E">
        <w:rPr>
          <w:rFonts w:ascii="Garamond" w:eastAsia="Garamond" w:hAnsi="Garamond" w:cs="Garamond"/>
        </w:rPr>
        <w:t xml:space="preserve">characterized </w:t>
      </w:r>
      <w:r w:rsidR="157A5051" w:rsidRPr="24EF9D5E">
        <w:rPr>
          <w:rFonts w:ascii="Garamond" w:eastAsia="Garamond" w:hAnsi="Garamond" w:cs="Garamond"/>
        </w:rPr>
        <w:t>bloom at a</w:t>
      </w:r>
      <w:r w:rsidR="76A88001" w:rsidRPr="24EF9D5E">
        <w:rPr>
          <w:rFonts w:ascii="Garamond" w:eastAsia="Garamond" w:hAnsi="Garamond" w:cs="Garamond"/>
        </w:rPr>
        <w:t xml:space="preserve">ny </w:t>
      </w:r>
      <w:r w:rsidR="35511A2C" w:rsidRPr="24EF9D5E">
        <w:rPr>
          <w:rFonts w:ascii="Garamond" w:eastAsia="Garamond" w:hAnsi="Garamond" w:cs="Garamond"/>
        </w:rPr>
        <w:t>point in the imagery</w:t>
      </w:r>
      <w:r w:rsidR="76A88001" w:rsidRPr="24EF9D5E">
        <w:rPr>
          <w:rFonts w:ascii="Garamond" w:eastAsia="Garamond" w:hAnsi="Garamond" w:cs="Garamond"/>
        </w:rPr>
        <w:t xml:space="preserve">. </w:t>
      </w:r>
    </w:p>
    <w:p w14:paraId="49CCBFED" w14:textId="77777777" w:rsidR="00FB1CF4" w:rsidRPr="00FB1CF4" w:rsidRDefault="00FB1CF4" w:rsidP="0066138C">
      <w:pPr>
        <w:spacing w:after="0" w:line="240" w:lineRule="auto"/>
        <w:rPr>
          <w:rFonts w:ascii="Garamond" w:eastAsia="Garamond" w:hAnsi="Garamond" w:cs="Garamond"/>
        </w:rPr>
      </w:pPr>
    </w:p>
    <w:p w14:paraId="538A5F1D" w14:textId="20BE9355" w:rsidR="00A43059" w:rsidRPr="00682CDC" w:rsidRDefault="00A43059" w:rsidP="0066138C">
      <w:pPr>
        <w:spacing w:after="0" w:line="240" w:lineRule="auto"/>
        <w:rPr>
          <w:rFonts w:ascii="Garamond" w:hAnsi="Garamond" w:cs="Arial"/>
          <w:b/>
          <w:i/>
        </w:rPr>
      </w:pPr>
      <w:r w:rsidRPr="075EC968">
        <w:rPr>
          <w:rFonts w:ascii="Garamond" w:hAnsi="Garamond" w:cs="Arial"/>
          <w:b/>
          <w:i/>
        </w:rPr>
        <w:t>3.3 Data Analysis</w:t>
      </w:r>
    </w:p>
    <w:p w14:paraId="18F4B9E3" w14:textId="36A1E89D" w:rsidR="5C52B22A" w:rsidRPr="00682CDC" w:rsidRDefault="040DCDC6" w:rsidP="5C52B22A">
      <w:pPr>
        <w:spacing w:after="0" w:line="240" w:lineRule="auto"/>
        <w:rPr>
          <w:rFonts w:ascii="Garamond" w:hAnsi="Garamond"/>
        </w:rPr>
      </w:pPr>
      <w:r w:rsidRPr="2D2E5F2C">
        <w:rPr>
          <w:rFonts w:ascii="Garamond" w:hAnsi="Garamond"/>
        </w:rPr>
        <w:t xml:space="preserve">Following the completion of </w:t>
      </w:r>
      <w:r w:rsidR="6020E197" w:rsidRPr="2D2E5F2C">
        <w:rPr>
          <w:rFonts w:ascii="Garamond" w:hAnsi="Garamond"/>
        </w:rPr>
        <w:t>collecting</w:t>
      </w:r>
      <w:r w:rsidR="2CFF7CE5" w:rsidRPr="2D2E5F2C">
        <w:rPr>
          <w:rFonts w:ascii="Garamond" w:hAnsi="Garamond"/>
        </w:rPr>
        <w:t xml:space="preserve"> </w:t>
      </w:r>
      <w:r w:rsidRPr="2D2E5F2C">
        <w:rPr>
          <w:rFonts w:ascii="Garamond" w:hAnsi="Garamond"/>
        </w:rPr>
        <w:t>m</w:t>
      </w:r>
      <w:r w:rsidR="07470E50" w:rsidRPr="2D2E5F2C">
        <w:rPr>
          <w:rFonts w:ascii="Garamond" w:hAnsi="Garamond"/>
        </w:rPr>
        <w:t>ean</w:t>
      </w:r>
      <w:r w:rsidR="001C670C" w:rsidRPr="2D2E5F2C">
        <w:rPr>
          <w:rFonts w:ascii="Garamond" w:hAnsi="Garamond"/>
        </w:rPr>
        <w:t xml:space="preserve"> satellite-derived chlorophyll-a concentrations from </w:t>
      </w:r>
      <w:r w:rsidR="423C7748" w:rsidRPr="2D2E5F2C">
        <w:rPr>
          <w:rFonts w:ascii="Garamond" w:hAnsi="Garamond"/>
        </w:rPr>
        <w:t>SGLI</w:t>
      </w:r>
      <w:r w:rsidR="001C670C" w:rsidRPr="2D2E5F2C">
        <w:rPr>
          <w:rFonts w:ascii="Garamond" w:hAnsi="Garamond"/>
        </w:rPr>
        <w:t>, MODIS, and VIIRS data</w:t>
      </w:r>
      <w:r w:rsidR="6B252705" w:rsidRPr="2D2E5F2C">
        <w:rPr>
          <w:rFonts w:ascii="Garamond" w:hAnsi="Garamond"/>
        </w:rPr>
        <w:t>, the team used periods of known bloom</w:t>
      </w:r>
      <w:r w:rsidR="05041DD8" w:rsidRPr="2D2E5F2C">
        <w:rPr>
          <w:rFonts w:ascii="Garamond" w:hAnsi="Garamond"/>
        </w:rPr>
        <w:t xml:space="preserve"> </w:t>
      </w:r>
      <w:r w:rsidR="21DFA021" w:rsidRPr="2D2E5F2C">
        <w:rPr>
          <w:rFonts w:ascii="Garamond" w:hAnsi="Garamond"/>
        </w:rPr>
        <w:t>presence</w:t>
      </w:r>
      <w:r w:rsidR="07470E50" w:rsidRPr="2D2E5F2C">
        <w:rPr>
          <w:rFonts w:ascii="Garamond" w:hAnsi="Garamond"/>
        </w:rPr>
        <w:t xml:space="preserve"> </w:t>
      </w:r>
      <w:r w:rsidR="32D1484C" w:rsidRPr="2D2E5F2C">
        <w:rPr>
          <w:rFonts w:ascii="Garamond" w:hAnsi="Garamond"/>
        </w:rPr>
        <w:t>and known bloom absence</w:t>
      </w:r>
      <w:r w:rsidR="2DF512D6" w:rsidRPr="2D2E5F2C">
        <w:rPr>
          <w:rFonts w:ascii="Garamond" w:hAnsi="Garamond"/>
        </w:rPr>
        <w:t xml:space="preserve">, </w:t>
      </w:r>
      <w:r w:rsidR="33D09198" w:rsidRPr="2D2E5F2C">
        <w:rPr>
          <w:rFonts w:ascii="Garamond" w:hAnsi="Garamond"/>
        </w:rPr>
        <w:t>defined with</w:t>
      </w:r>
      <w:r w:rsidR="2DF512D6" w:rsidRPr="2D2E5F2C">
        <w:rPr>
          <w:rFonts w:ascii="Garamond" w:hAnsi="Garamond"/>
        </w:rPr>
        <w:t xml:space="preserve"> </w:t>
      </w:r>
      <w:r w:rsidR="32D1484C" w:rsidRPr="2D2E5F2C">
        <w:rPr>
          <w:rFonts w:ascii="Garamond" w:hAnsi="Garamond"/>
        </w:rPr>
        <w:t>GCOM-C</w:t>
      </w:r>
      <w:r w:rsidR="7D8E93DC" w:rsidRPr="2D2E5F2C">
        <w:rPr>
          <w:rFonts w:ascii="Garamond" w:hAnsi="Garamond"/>
        </w:rPr>
        <w:t>,</w:t>
      </w:r>
      <w:r w:rsidR="32D1484C" w:rsidRPr="2D2E5F2C">
        <w:rPr>
          <w:rFonts w:ascii="Garamond" w:hAnsi="Garamond"/>
        </w:rPr>
        <w:t xml:space="preserve"> </w:t>
      </w:r>
      <w:r w:rsidR="32D1484C" w:rsidRPr="2D2E5F2C">
        <w:rPr>
          <w:rFonts w:ascii="Garamond" w:hAnsi="Garamond"/>
          <w:i/>
          <w:iCs/>
        </w:rPr>
        <w:t>in situ</w:t>
      </w:r>
      <w:r w:rsidR="32D1484C" w:rsidRPr="2D2E5F2C">
        <w:rPr>
          <w:rFonts w:ascii="Garamond" w:hAnsi="Garamond"/>
        </w:rPr>
        <w:t xml:space="preserve"> data,</w:t>
      </w:r>
      <w:r w:rsidR="061D7A32" w:rsidRPr="2D2E5F2C">
        <w:rPr>
          <w:rFonts w:ascii="Garamond" w:hAnsi="Garamond"/>
        </w:rPr>
        <w:t xml:space="preserve"> and literature review</w:t>
      </w:r>
      <w:r w:rsidR="001C670C" w:rsidRPr="2D2E5F2C">
        <w:rPr>
          <w:rFonts w:ascii="Garamond" w:hAnsi="Garamond"/>
        </w:rPr>
        <w:t xml:space="preserve"> </w:t>
      </w:r>
      <w:r w:rsidR="00937995" w:rsidRPr="2D2E5F2C">
        <w:rPr>
          <w:rFonts w:ascii="Garamond" w:hAnsi="Garamond"/>
        </w:rPr>
        <w:t xml:space="preserve">to </w:t>
      </w:r>
      <w:r w:rsidR="5DDC76BB" w:rsidRPr="2D2E5F2C">
        <w:rPr>
          <w:rFonts w:ascii="Garamond" w:hAnsi="Garamond"/>
        </w:rPr>
        <w:t>compare the viability of MODIS and VIIRS data as a suitable alternative to GCOM-C data for detecting dinoflage</w:t>
      </w:r>
      <w:r w:rsidR="42FFB6BE" w:rsidRPr="2D2E5F2C">
        <w:rPr>
          <w:rFonts w:ascii="Garamond" w:hAnsi="Garamond"/>
        </w:rPr>
        <w:t xml:space="preserve">llate </w:t>
      </w:r>
      <w:r w:rsidR="6AC81EFA" w:rsidRPr="2D2E5F2C">
        <w:rPr>
          <w:rFonts w:ascii="Garamond" w:hAnsi="Garamond"/>
          <w:i/>
          <w:iCs/>
        </w:rPr>
        <w:t xml:space="preserve">L. </w:t>
      </w:r>
      <w:proofErr w:type="spellStart"/>
      <w:r w:rsidR="0E8E5291" w:rsidRPr="2D2E5F2C">
        <w:rPr>
          <w:rFonts w:ascii="Garamond" w:hAnsi="Garamond"/>
          <w:i/>
          <w:iCs/>
        </w:rPr>
        <w:t>p</w:t>
      </w:r>
      <w:r w:rsidR="6AC81EFA" w:rsidRPr="2D2E5F2C">
        <w:rPr>
          <w:rFonts w:ascii="Garamond" w:hAnsi="Garamond"/>
          <w:i/>
          <w:iCs/>
        </w:rPr>
        <w:t>olyedrea</w:t>
      </w:r>
      <w:proofErr w:type="spellEnd"/>
      <w:r w:rsidR="3169C082" w:rsidRPr="2D2E5F2C">
        <w:rPr>
          <w:rFonts w:ascii="Garamond" w:hAnsi="Garamond"/>
        </w:rPr>
        <w:t xml:space="preserve"> </w:t>
      </w:r>
      <w:r w:rsidR="42FFB6BE" w:rsidRPr="2D2E5F2C">
        <w:rPr>
          <w:rFonts w:ascii="Garamond" w:hAnsi="Garamond"/>
        </w:rPr>
        <w:t>blooms</w:t>
      </w:r>
      <w:r w:rsidR="3099A254" w:rsidRPr="2D2E5F2C">
        <w:rPr>
          <w:rFonts w:ascii="Garamond" w:hAnsi="Garamond"/>
        </w:rPr>
        <w:t>.</w:t>
      </w:r>
      <w:r w:rsidR="00937995" w:rsidRPr="2D2E5F2C">
        <w:rPr>
          <w:rFonts w:ascii="Garamond" w:hAnsi="Garamond"/>
        </w:rPr>
        <w:t xml:space="preserve"> </w:t>
      </w:r>
      <w:r w:rsidR="5B982312" w:rsidRPr="2D2E5F2C">
        <w:rPr>
          <w:rFonts w:ascii="Garamond" w:hAnsi="Garamond"/>
        </w:rPr>
        <w:t>To do this</w:t>
      </w:r>
      <w:r w:rsidR="00777DE3" w:rsidRPr="2D2E5F2C">
        <w:rPr>
          <w:rFonts w:ascii="Garamond" w:hAnsi="Garamond"/>
        </w:rPr>
        <w:t xml:space="preserve">, </w:t>
      </w:r>
      <w:r w:rsidR="00AF35C0" w:rsidRPr="2D2E5F2C">
        <w:rPr>
          <w:rFonts w:ascii="Garamond" w:hAnsi="Garamond"/>
        </w:rPr>
        <w:t xml:space="preserve">our team looked at remote sensing reflectance at </w:t>
      </w:r>
      <w:r w:rsidR="49250705" w:rsidRPr="2D2E5F2C">
        <w:rPr>
          <w:rFonts w:ascii="Garamond" w:hAnsi="Garamond"/>
        </w:rPr>
        <w:t xml:space="preserve">wavelengths </w:t>
      </w:r>
      <w:r w:rsidR="4C1E3CA3" w:rsidRPr="2D2E5F2C">
        <w:rPr>
          <w:rFonts w:ascii="Garamond" w:hAnsi="Garamond"/>
        </w:rPr>
        <w:t>380</w:t>
      </w:r>
      <w:r w:rsidR="7BF93F57" w:rsidRPr="2D2E5F2C">
        <w:rPr>
          <w:rFonts w:ascii="Garamond" w:hAnsi="Garamond"/>
        </w:rPr>
        <w:t>nm</w:t>
      </w:r>
      <w:r w:rsidR="00AF35C0" w:rsidRPr="2D2E5F2C">
        <w:rPr>
          <w:rFonts w:ascii="Garamond" w:hAnsi="Garamond"/>
        </w:rPr>
        <w:t xml:space="preserve"> and </w:t>
      </w:r>
      <w:r w:rsidR="4C1E3CA3" w:rsidRPr="2D2E5F2C">
        <w:rPr>
          <w:rFonts w:ascii="Garamond" w:hAnsi="Garamond"/>
        </w:rPr>
        <w:t>443nm</w:t>
      </w:r>
      <w:r w:rsidR="00AF35C0" w:rsidRPr="2D2E5F2C">
        <w:rPr>
          <w:rFonts w:ascii="Garamond" w:hAnsi="Garamond"/>
        </w:rPr>
        <w:t xml:space="preserve"> </w:t>
      </w:r>
      <w:r w:rsidR="49C0BBC1" w:rsidRPr="2D2E5F2C">
        <w:rPr>
          <w:rFonts w:ascii="Garamond" w:hAnsi="Garamond"/>
        </w:rPr>
        <w:t>provided by the SGLI sensor on GCOM-C</w:t>
      </w:r>
      <w:r w:rsidR="00AF35C0" w:rsidRPr="2D2E5F2C">
        <w:rPr>
          <w:rFonts w:ascii="Garamond" w:hAnsi="Garamond"/>
        </w:rPr>
        <w:t xml:space="preserve"> </w:t>
      </w:r>
      <w:r w:rsidR="79E37273" w:rsidRPr="2D2E5F2C">
        <w:rPr>
          <w:rFonts w:ascii="Garamond" w:hAnsi="Garamond"/>
        </w:rPr>
        <w:t xml:space="preserve">and </w:t>
      </w:r>
      <w:r w:rsidR="67FADF5E" w:rsidRPr="2D2E5F2C">
        <w:rPr>
          <w:rFonts w:ascii="Garamond" w:hAnsi="Garamond"/>
        </w:rPr>
        <w:t xml:space="preserve">analyzed the per pixel </w:t>
      </w:r>
      <w:r w:rsidR="4C1E3CA3" w:rsidRPr="2D2E5F2C">
        <w:rPr>
          <w:rFonts w:ascii="Garamond" w:hAnsi="Garamond"/>
        </w:rPr>
        <w:t>ratio</w:t>
      </w:r>
      <w:r w:rsidR="00AF35C0" w:rsidRPr="2D2E5F2C">
        <w:rPr>
          <w:rFonts w:ascii="Garamond" w:hAnsi="Garamond"/>
        </w:rPr>
        <w:t xml:space="preserve"> </w:t>
      </w:r>
      <w:r w:rsidR="36E6F6A3" w:rsidRPr="2D2E5F2C">
        <w:rPr>
          <w:rFonts w:ascii="Garamond" w:hAnsi="Garamond"/>
        </w:rPr>
        <w:t>between the bands</w:t>
      </w:r>
      <w:r w:rsidR="203C5C73" w:rsidRPr="2D2E5F2C">
        <w:rPr>
          <w:rFonts w:ascii="Garamond" w:hAnsi="Garamond"/>
        </w:rPr>
        <w:t xml:space="preserve"> as a</w:t>
      </w:r>
      <w:r w:rsidR="00AF35C0" w:rsidRPr="2D2E5F2C">
        <w:rPr>
          <w:rFonts w:ascii="Garamond" w:hAnsi="Garamond"/>
        </w:rPr>
        <w:t xml:space="preserve"> </w:t>
      </w:r>
      <w:r w:rsidR="4C1E3CA3" w:rsidRPr="2D2E5F2C">
        <w:rPr>
          <w:rFonts w:ascii="Garamond" w:hAnsi="Garamond"/>
        </w:rPr>
        <w:t>function</w:t>
      </w:r>
      <w:r w:rsidR="00AF35C0" w:rsidRPr="2D2E5F2C">
        <w:rPr>
          <w:rFonts w:ascii="Garamond" w:hAnsi="Garamond"/>
        </w:rPr>
        <w:t xml:space="preserve"> of </w:t>
      </w:r>
      <w:r w:rsidR="4EC39007" w:rsidRPr="2D2E5F2C">
        <w:rPr>
          <w:rFonts w:ascii="Garamond" w:hAnsi="Garamond"/>
        </w:rPr>
        <w:t xml:space="preserve">identifying </w:t>
      </w:r>
      <w:r w:rsidR="4EC39007" w:rsidRPr="2D2E5F2C">
        <w:rPr>
          <w:rFonts w:ascii="Garamond" w:hAnsi="Garamond"/>
          <w:i/>
          <w:iCs/>
        </w:rPr>
        <w:t xml:space="preserve">L. </w:t>
      </w:r>
      <w:proofErr w:type="spellStart"/>
      <w:r w:rsidR="004E3B1E" w:rsidRPr="2D2E5F2C">
        <w:rPr>
          <w:rFonts w:ascii="Garamond" w:hAnsi="Garamond"/>
          <w:i/>
          <w:iCs/>
        </w:rPr>
        <w:t>p</w:t>
      </w:r>
      <w:r w:rsidR="4EC39007" w:rsidRPr="2D2E5F2C">
        <w:rPr>
          <w:rFonts w:ascii="Garamond" w:hAnsi="Garamond"/>
          <w:i/>
          <w:iCs/>
        </w:rPr>
        <w:t>olyedra</w:t>
      </w:r>
      <w:proofErr w:type="spellEnd"/>
      <w:r w:rsidR="4EC39007" w:rsidRPr="2D2E5F2C">
        <w:rPr>
          <w:rFonts w:ascii="Garamond" w:hAnsi="Garamond"/>
        </w:rPr>
        <w:t xml:space="preserve"> </w:t>
      </w:r>
      <w:r w:rsidR="3D42BECD" w:rsidRPr="2D2E5F2C">
        <w:rPr>
          <w:rFonts w:ascii="Garamond" w:hAnsi="Garamond"/>
        </w:rPr>
        <w:t xml:space="preserve">specific </w:t>
      </w:r>
      <w:r w:rsidR="4EC39007" w:rsidRPr="2D2E5F2C">
        <w:rPr>
          <w:rFonts w:ascii="Garamond" w:hAnsi="Garamond"/>
        </w:rPr>
        <w:t>dinoflagellate blooms</w:t>
      </w:r>
      <w:r w:rsidR="745505C8" w:rsidRPr="2D2E5F2C">
        <w:rPr>
          <w:rFonts w:ascii="Garamond" w:hAnsi="Garamond"/>
        </w:rPr>
        <w:t xml:space="preserve"> (</w:t>
      </w:r>
      <w:proofErr w:type="spellStart"/>
      <w:r w:rsidR="76E67B96" w:rsidRPr="2D2E5F2C">
        <w:rPr>
          <w:rFonts w:ascii="Garamond" w:hAnsi="Garamond"/>
        </w:rPr>
        <w:t>Kahru</w:t>
      </w:r>
      <w:proofErr w:type="spellEnd"/>
      <w:r w:rsidR="76E67B96" w:rsidRPr="2D2E5F2C">
        <w:rPr>
          <w:rFonts w:ascii="Garamond" w:hAnsi="Garamond"/>
        </w:rPr>
        <w:t xml:space="preserve"> et al</w:t>
      </w:r>
      <w:r w:rsidR="008A1EEA" w:rsidRPr="2D2E5F2C">
        <w:rPr>
          <w:rFonts w:ascii="Garamond" w:hAnsi="Garamond"/>
        </w:rPr>
        <w:t>.</w:t>
      </w:r>
      <w:r w:rsidR="00FC041C" w:rsidRPr="2D2E5F2C">
        <w:rPr>
          <w:rFonts w:ascii="Garamond" w:hAnsi="Garamond"/>
        </w:rPr>
        <w:t>,</w:t>
      </w:r>
      <w:r w:rsidR="76E67B96" w:rsidRPr="2D2E5F2C">
        <w:rPr>
          <w:rFonts w:ascii="Garamond" w:hAnsi="Garamond"/>
        </w:rPr>
        <w:t xml:space="preserve"> 2021</w:t>
      </w:r>
      <w:r w:rsidR="7E4DB740" w:rsidRPr="2D2E5F2C">
        <w:rPr>
          <w:rFonts w:ascii="Garamond" w:hAnsi="Garamond"/>
        </w:rPr>
        <w:t>)</w:t>
      </w:r>
      <w:r w:rsidR="0CBC8046" w:rsidRPr="2D2E5F2C">
        <w:rPr>
          <w:rFonts w:ascii="Garamond" w:hAnsi="Garamond"/>
        </w:rPr>
        <w:t>.</w:t>
      </w:r>
      <w:r w:rsidR="03447AA4" w:rsidRPr="2D2E5F2C">
        <w:rPr>
          <w:rFonts w:ascii="Garamond" w:hAnsi="Garamond"/>
        </w:rPr>
        <w:t xml:space="preserve"> Following the identification of dinoflagellate blooms from the SGLI data</w:t>
      </w:r>
      <w:r w:rsidR="14483611" w:rsidRPr="2D2E5F2C">
        <w:rPr>
          <w:rFonts w:ascii="Garamond" w:hAnsi="Garamond"/>
        </w:rPr>
        <w:t xml:space="preserve"> and </w:t>
      </w:r>
      <w:r w:rsidR="14483611" w:rsidRPr="2D2E5F2C">
        <w:rPr>
          <w:rFonts w:ascii="Garamond" w:hAnsi="Garamond"/>
          <w:i/>
          <w:iCs/>
        </w:rPr>
        <w:t>in situ</w:t>
      </w:r>
      <w:r w:rsidR="03447AA4" w:rsidRPr="2D2E5F2C">
        <w:rPr>
          <w:rFonts w:ascii="Garamond" w:hAnsi="Garamond"/>
        </w:rPr>
        <w:t xml:space="preserve">, the team qualitatively </w:t>
      </w:r>
      <w:r w:rsidR="5CAF483F" w:rsidRPr="2D2E5F2C">
        <w:rPr>
          <w:rFonts w:ascii="Garamond" w:hAnsi="Garamond"/>
        </w:rPr>
        <w:t>compared the</w:t>
      </w:r>
      <w:r w:rsidR="7546BCA7" w:rsidRPr="2D2E5F2C">
        <w:rPr>
          <w:rFonts w:ascii="Garamond" w:hAnsi="Garamond"/>
        </w:rPr>
        <w:t xml:space="preserve"> processed</w:t>
      </w:r>
      <w:r w:rsidR="5CAF483F" w:rsidRPr="2D2E5F2C">
        <w:rPr>
          <w:rFonts w:ascii="Garamond" w:hAnsi="Garamond"/>
        </w:rPr>
        <w:t xml:space="preserve"> MODIS and VIIRS data </w:t>
      </w:r>
      <w:r w:rsidR="3DE8BFF4" w:rsidRPr="2D2E5F2C">
        <w:rPr>
          <w:rFonts w:ascii="Garamond" w:hAnsi="Garamond"/>
        </w:rPr>
        <w:t xml:space="preserve">to identify any correlations or differences that each algorithm achieved. </w:t>
      </w:r>
    </w:p>
    <w:p w14:paraId="09D5386E" w14:textId="77777777" w:rsidR="006A5A64" w:rsidRPr="00682CDC" w:rsidRDefault="006A5A64" w:rsidP="5C52B22A">
      <w:pPr>
        <w:spacing w:after="0" w:line="240" w:lineRule="auto"/>
        <w:rPr>
          <w:rFonts w:ascii="Garamond" w:hAnsi="Garamond"/>
        </w:rPr>
      </w:pPr>
    </w:p>
    <w:p w14:paraId="7FCE1D7A" w14:textId="093478CD" w:rsidR="21C54579" w:rsidRDefault="00133CD7" w:rsidP="21C54579">
      <w:pPr>
        <w:spacing w:after="0" w:line="240" w:lineRule="auto"/>
        <w:rPr>
          <w:rFonts w:ascii="Garamond" w:hAnsi="Garamond"/>
        </w:rPr>
      </w:pPr>
      <w:r w:rsidRPr="2D2E5F2C">
        <w:rPr>
          <w:rFonts w:ascii="Garamond" w:hAnsi="Garamond"/>
        </w:rPr>
        <w:t xml:space="preserve">The </w:t>
      </w:r>
      <w:r w:rsidR="00CC3D97" w:rsidRPr="2D2E5F2C">
        <w:rPr>
          <w:rFonts w:ascii="Garamond" w:hAnsi="Garamond"/>
        </w:rPr>
        <w:t xml:space="preserve">satellite-derived </w:t>
      </w:r>
      <w:r w:rsidR="497EEE14" w:rsidRPr="2D2E5F2C">
        <w:rPr>
          <w:rFonts w:ascii="Garamond" w:hAnsi="Garamond"/>
        </w:rPr>
        <w:t>c</w:t>
      </w:r>
      <w:r w:rsidR="08E005C6" w:rsidRPr="2D2E5F2C">
        <w:rPr>
          <w:rFonts w:ascii="Garamond" w:hAnsi="Garamond"/>
        </w:rPr>
        <w:t>hl</w:t>
      </w:r>
      <w:r w:rsidR="5B74C743" w:rsidRPr="2D2E5F2C">
        <w:rPr>
          <w:rFonts w:ascii="Garamond" w:hAnsi="Garamond"/>
        </w:rPr>
        <w:t>orophyll</w:t>
      </w:r>
      <w:r w:rsidR="00CC3D97" w:rsidRPr="2D2E5F2C">
        <w:rPr>
          <w:rFonts w:ascii="Garamond" w:hAnsi="Garamond"/>
        </w:rPr>
        <w:t xml:space="preserve">-a concentrations from each of the sensors were </w:t>
      </w:r>
      <w:r w:rsidR="00AB43E5" w:rsidRPr="2D2E5F2C">
        <w:rPr>
          <w:rFonts w:ascii="Garamond" w:hAnsi="Garamond"/>
        </w:rPr>
        <w:t xml:space="preserve">cross-validated with </w:t>
      </w:r>
      <w:r w:rsidR="00AB43E5" w:rsidRPr="2D2E5F2C">
        <w:rPr>
          <w:rFonts w:ascii="Garamond" w:hAnsi="Garamond"/>
          <w:i/>
          <w:iCs/>
        </w:rPr>
        <w:t xml:space="preserve">in situ </w:t>
      </w:r>
      <w:r w:rsidR="00AB43E5" w:rsidRPr="2D2E5F2C">
        <w:rPr>
          <w:rFonts w:ascii="Garamond" w:hAnsi="Garamond"/>
        </w:rPr>
        <w:t>data</w:t>
      </w:r>
      <w:r w:rsidR="005244B2" w:rsidRPr="2D2E5F2C">
        <w:rPr>
          <w:rFonts w:ascii="Garamond" w:hAnsi="Garamond"/>
        </w:rPr>
        <w:t xml:space="preserve"> provided by </w:t>
      </w:r>
      <w:r w:rsidR="004722B1" w:rsidRPr="2D2E5F2C">
        <w:rPr>
          <w:rFonts w:ascii="Garamond" w:hAnsi="Garamond"/>
        </w:rPr>
        <w:t>weekly HAB</w:t>
      </w:r>
      <w:r w:rsidR="4254E132" w:rsidRPr="2D2E5F2C">
        <w:rPr>
          <w:rFonts w:ascii="Garamond" w:hAnsi="Garamond"/>
        </w:rPr>
        <w:t xml:space="preserve"> m</w:t>
      </w:r>
      <w:r w:rsidR="1461C045" w:rsidRPr="2D2E5F2C">
        <w:rPr>
          <w:rFonts w:ascii="Garamond" w:hAnsi="Garamond"/>
        </w:rPr>
        <w:t xml:space="preserve">onitoring </w:t>
      </w:r>
      <w:r w:rsidR="004722B1" w:rsidRPr="2D2E5F2C">
        <w:rPr>
          <w:rFonts w:ascii="Garamond" w:hAnsi="Garamond"/>
        </w:rPr>
        <w:t xml:space="preserve">efforts from the </w:t>
      </w:r>
      <w:r w:rsidR="00E97672" w:rsidRPr="2D2E5F2C">
        <w:rPr>
          <w:rFonts w:ascii="Garamond" w:hAnsi="Garamond"/>
        </w:rPr>
        <w:t>SCCOOS</w:t>
      </w:r>
      <w:r w:rsidR="00916102" w:rsidRPr="2D2E5F2C">
        <w:rPr>
          <w:rFonts w:ascii="Garamond" w:hAnsi="Garamond"/>
        </w:rPr>
        <w:t xml:space="preserve">. </w:t>
      </w:r>
      <w:r w:rsidR="00686E08" w:rsidRPr="2D2E5F2C">
        <w:rPr>
          <w:rFonts w:ascii="Garamond" w:hAnsi="Garamond"/>
        </w:rPr>
        <w:t xml:space="preserve">The field observations used were accessed from </w:t>
      </w:r>
      <w:r w:rsidR="00F7434F" w:rsidRPr="2D2E5F2C">
        <w:rPr>
          <w:rFonts w:ascii="Garamond" w:hAnsi="Garamond"/>
        </w:rPr>
        <w:t xml:space="preserve">the ERDDAP server on SCCOOS, which includes HAB </w:t>
      </w:r>
      <w:r w:rsidR="00895708" w:rsidRPr="2D2E5F2C">
        <w:rPr>
          <w:rFonts w:ascii="Garamond" w:hAnsi="Garamond"/>
        </w:rPr>
        <w:t xml:space="preserve">monitoring stations at </w:t>
      </w:r>
      <w:r w:rsidR="00BE231B" w:rsidRPr="2D2E5F2C">
        <w:rPr>
          <w:rFonts w:ascii="Garamond" w:hAnsi="Garamond"/>
        </w:rPr>
        <w:t xml:space="preserve">the Scripps Pier </w:t>
      </w:r>
      <w:r w:rsidR="003356E4" w:rsidRPr="2D2E5F2C">
        <w:rPr>
          <w:rFonts w:ascii="Garamond" w:hAnsi="Garamond"/>
        </w:rPr>
        <w:t>in San Diego, CA</w:t>
      </w:r>
      <w:r w:rsidR="1E1F3C8A" w:rsidRPr="2D2E5F2C">
        <w:rPr>
          <w:rFonts w:ascii="Garamond" w:hAnsi="Garamond"/>
        </w:rPr>
        <w:t>, Newport Beach Pier, CA,</w:t>
      </w:r>
      <w:r w:rsidR="003356E4" w:rsidRPr="2D2E5F2C">
        <w:rPr>
          <w:rFonts w:ascii="Garamond" w:hAnsi="Garamond"/>
        </w:rPr>
        <w:t xml:space="preserve"> </w:t>
      </w:r>
      <w:r w:rsidR="00BE231B" w:rsidRPr="2D2E5F2C">
        <w:rPr>
          <w:rFonts w:ascii="Garamond" w:hAnsi="Garamond"/>
        </w:rPr>
        <w:t>and</w:t>
      </w:r>
      <w:r w:rsidR="001C28EC" w:rsidRPr="2D2E5F2C">
        <w:rPr>
          <w:rFonts w:ascii="Garamond" w:hAnsi="Garamond"/>
        </w:rPr>
        <w:t xml:space="preserve"> </w:t>
      </w:r>
      <w:r w:rsidR="56D603C8" w:rsidRPr="2D2E5F2C">
        <w:rPr>
          <w:rFonts w:ascii="Garamond" w:hAnsi="Garamond"/>
        </w:rPr>
        <w:t xml:space="preserve">the </w:t>
      </w:r>
      <w:r w:rsidR="003356E4" w:rsidRPr="2D2E5F2C">
        <w:rPr>
          <w:rFonts w:ascii="Garamond" w:hAnsi="Garamond"/>
        </w:rPr>
        <w:t xml:space="preserve">Santa </w:t>
      </w:r>
      <w:r w:rsidR="5BAE9E42" w:rsidRPr="2D2E5F2C">
        <w:rPr>
          <w:rFonts w:ascii="Garamond" w:hAnsi="Garamond"/>
        </w:rPr>
        <w:t>Monica Pier in Los Angeles</w:t>
      </w:r>
      <w:r w:rsidR="003356E4" w:rsidRPr="2D2E5F2C">
        <w:rPr>
          <w:rFonts w:ascii="Garamond" w:hAnsi="Garamond"/>
        </w:rPr>
        <w:t>, CA</w:t>
      </w:r>
      <w:r w:rsidR="006E33B5" w:rsidRPr="2D2E5F2C">
        <w:rPr>
          <w:rFonts w:ascii="Garamond" w:hAnsi="Garamond"/>
        </w:rPr>
        <w:t xml:space="preserve"> (</w:t>
      </w:r>
      <w:r w:rsidR="007A3501" w:rsidRPr="2D2E5F2C">
        <w:rPr>
          <w:rFonts w:ascii="Garamond" w:hAnsi="Garamond"/>
          <w:i/>
          <w:iCs/>
        </w:rPr>
        <w:t>Figure A1</w:t>
      </w:r>
      <w:r w:rsidR="006E33B5" w:rsidRPr="2D2E5F2C">
        <w:rPr>
          <w:rFonts w:ascii="Garamond" w:hAnsi="Garamond"/>
        </w:rPr>
        <w:t>)</w:t>
      </w:r>
      <w:r w:rsidR="003356E4" w:rsidRPr="2D2E5F2C">
        <w:rPr>
          <w:rFonts w:ascii="Garamond" w:hAnsi="Garamond"/>
        </w:rPr>
        <w:t>.</w:t>
      </w:r>
      <w:r w:rsidR="00577A63" w:rsidRPr="2D2E5F2C">
        <w:rPr>
          <w:rFonts w:ascii="Garamond" w:hAnsi="Garamond"/>
        </w:rPr>
        <w:t xml:space="preserve"> </w:t>
      </w:r>
    </w:p>
    <w:p w14:paraId="1C1AF7CD" w14:textId="77777777" w:rsidR="00F121FB" w:rsidRPr="00682CDC" w:rsidRDefault="00F121FB" w:rsidP="0066138C">
      <w:pPr>
        <w:spacing w:after="0" w:line="240" w:lineRule="auto"/>
        <w:rPr>
          <w:rFonts w:ascii="Garamond" w:hAnsi="Garamond" w:cs="Arial"/>
        </w:rPr>
      </w:pPr>
    </w:p>
    <w:p w14:paraId="4DEA908A" w14:textId="0E221B7E" w:rsidR="009A20ED" w:rsidRPr="00D66C33" w:rsidRDefault="00621AB9" w:rsidP="00D66C33">
      <w:pPr>
        <w:pStyle w:val="Heading1"/>
        <w:spacing w:before="0" w:line="240" w:lineRule="auto"/>
        <w:rPr>
          <w:rFonts w:ascii="Garamond" w:hAnsi="Garamond"/>
        </w:rPr>
      </w:pPr>
      <w:bookmarkStart w:id="4" w:name="_Toc334198730"/>
      <w:r w:rsidRPr="00682CDC">
        <w:rPr>
          <w:rFonts w:ascii="Garamond" w:hAnsi="Garamond"/>
        </w:rPr>
        <w:t>4</w:t>
      </w:r>
      <w:r w:rsidR="008B7071" w:rsidRPr="00682CDC">
        <w:rPr>
          <w:rFonts w:ascii="Garamond" w:hAnsi="Garamond"/>
        </w:rPr>
        <w:t xml:space="preserve">. </w:t>
      </w:r>
      <w:r w:rsidR="00E41324" w:rsidRPr="00682CDC">
        <w:rPr>
          <w:rFonts w:ascii="Garamond" w:hAnsi="Garamond"/>
        </w:rPr>
        <w:t>Results</w:t>
      </w:r>
      <w:bookmarkEnd w:id="4"/>
      <w:r w:rsidR="001F1328" w:rsidRPr="00682CDC">
        <w:rPr>
          <w:rFonts w:ascii="Garamond" w:hAnsi="Garamond"/>
        </w:rPr>
        <w:t xml:space="preserve"> &amp; Discussion</w:t>
      </w:r>
    </w:p>
    <w:p w14:paraId="7DF0F6A7" w14:textId="2CDB91B9" w:rsidR="20EB6298" w:rsidRDefault="00621AB9" w:rsidP="008A1B3C">
      <w:pPr>
        <w:spacing w:after="0" w:line="240" w:lineRule="auto"/>
        <w:rPr>
          <w:rFonts w:ascii="Garamond" w:hAnsi="Garamond"/>
          <w:b/>
          <w:i/>
        </w:rPr>
      </w:pPr>
      <w:r w:rsidRPr="00682CDC">
        <w:rPr>
          <w:rFonts w:ascii="Garamond" w:hAnsi="Garamond"/>
          <w:b/>
          <w:i/>
        </w:rPr>
        <w:t>4.1 Analysis of Results</w:t>
      </w:r>
    </w:p>
    <w:p w14:paraId="7C8060EF" w14:textId="6C90C7C9" w:rsidR="00AB1813" w:rsidRPr="00831EDB" w:rsidRDefault="00BB501E" w:rsidP="008A1B3C">
      <w:pPr>
        <w:spacing w:after="0" w:line="240" w:lineRule="auto"/>
        <w:rPr>
          <w:rFonts w:ascii="Garamond" w:hAnsi="Garamond"/>
          <w:bCs/>
          <w:iCs/>
        </w:rPr>
      </w:pPr>
      <w:r>
        <w:rPr>
          <w:rFonts w:ascii="Garamond" w:hAnsi="Garamond"/>
          <w:bCs/>
          <w:iCs/>
        </w:rPr>
        <w:t>The team’s analysis provided results limited by the lack of normalized algorithm outputs between sensors</w:t>
      </w:r>
      <w:r w:rsidRPr="66B03AA6">
        <w:rPr>
          <w:rFonts w:ascii="Garamond" w:hAnsi="Garamond"/>
        </w:rPr>
        <w:t xml:space="preserve"> and </w:t>
      </w:r>
      <w:r w:rsidRPr="20BD0B03">
        <w:rPr>
          <w:rFonts w:ascii="Garamond" w:hAnsi="Garamond"/>
        </w:rPr>
        <w:t xml:space="preserve">datasets. </w:t>
      </w:r>
      <w:r w:rsidRPr="61E4CA27">
        <w:rPr>
          <w:rFonts w:ascii="Garamond" w:hAnsi="Garamond"/>
        </w:rPr>
        <w:t xml:space="preserve">One component to the lack </w:t>
      </w:r>
      <w:r w:rsidRPr="06E47A54">
        <w:rPr>
          <w:rFonts w:ascii="Garamond" w:hAnsi="Garamond"/>
        </w:rPr>
        <w:t xml:space="preserve">of </w:t>
      </w:r>
      <w:r w:rsidRPr="61E4CA27">
        <w:rPr>
          <w:rFonts w:ascii="Garamond" w:hAnsi="Garamond"/>
        </w:rPr>
        <w:t>normalization</w:t>
      </w:r>
      <w:r w:rsidRPr="06E47A54">
        <w:rPr>
          <w:rFonts w:ascii="Garamond" w:hAnsi="Garamond"/>
        </w:rPr>
        <w:t xml:space="preserve"> was the</w:t>
      </w:r>
      <w:r w:rsidRPr="20BD0B03">
        <w:rPr>
          <w:rFonts w:ascii="Garamond" w:hAnsi="Garamond"/>
        </w:rPr>
        <w:t xml:space="preserve"> limited </w:t>
      </w:r>
      <w:r w:rsidRPr="0492022A">
        <w:rPr>
          <w:rFonts w:ascii="Garamond" w:hAnsi="Garamond"/>
        </w:rPr>
        <w:t>availability</w:t>
      </w:r>
      <w:r w:rsidRPr="20BD0B03">
        <w:rPr>
          <w:rFonts w:ascii="Garamond" w:hAnsi="Garamond"/>
        </w:rPr>
        <w:t xml:space="preserve"> of VIIRS </w:t>
      </w:r>
      <w:r w:rsidRPr="0492022A">
        <w:rPr>
          <w:rFonts w:ascii="Garamond" w:hAnsi="Garamond"/>
        </w:rPr>
        <w:t>Remote Sensing</w:t>
      </w:r>
      <w:r w:rsidRPr="20BD0B03">
        <w:rPr>
          <w:rFonts w:ascii="Garamond" w:hAnsi="Garamond"/>
        </w:rPr>
        <w:t xml:space="preserve"> Reflectance </w:t>
      </w:r>
      <w:r w:rsidRPr="0492022A">
        <w:rPr>
          <w:rFonts w:ascii="Garamond" w:hAnsi="Garamond"/>
        </w:rPr>
        <w:t>datasets within GEE</w:t>
      </w:r>
      <w:r w:rsidRPr="55EE5B89">
        <w:rPr>
          <w:rFonts w:ascii="Garamond" w:hAnsi="Garamond"/>
        </w:rPr>
        <w:t xml:space="preserve"> </w:t>
      </w:r>
      <w:r w:rsidRPr="06E47A54">
        <w:rPr>
          <w:rFonts w:ascii="Garamond" w:hAnsi="Garamond"/>
        </w:rPr>
        <w:t xml:space="preserve">which </w:t>
      </w:r>
      <w:r w:rsidRPr="3F351091">
        <w:rPr>
          <w:rFonts w:ascii="Garamond" w:hAnsi="Garamond"/>
        </w:rPr>
        <w:t>required</w:t>
      </w:r>
      <w:r w:rsidRPr="753AB9C0">
        <w:rPr>
          <w:rFonts w:ascii="Garamond" w:hAnsi="Garamond"/>
        </w:rPr>
        <w:t xml:space="preserve"> the team </w:t>
      </w:r>
      <w:r w:rsidRPr="55EE5B89">
        <w:rPr>
          <w:rFonts w:ascii="Garamond" w:hAnsi="Garamond"/>
        </w:rPr>
        <w:t>to use</w:t>
      </w:r>
      <w:r w:rsidRPr="753AB9C0">
        <w:rPr>
          <w:rFonts w:ascii="Garamond" w:hAnsi="Garamond"/>
        </w:rPr>
        <w:t xml:space="preserve"> </w:t>
      </w:r>
      <w:r w:rsidRPr="3F351091">
        <w:rPr>
          <w:rFonts w:ascii="Garamond" w:hAnsi="Garamond"/>
        </w:rPr>
        <w:t xml:space="preserve">the more readily available </w:t>
      </w:r>
      <w:r w:rsidRPr="753AB9C0">
        <w:rPr>
          <w:rFonts w:ascii="Garamond" w:hAnsi="Garamond"/>
        </w:rPr>
        <w:t xml:space="preserve">VIIRS </w:t>
      </w:r>
      <w:r w:rsidRPr="55EE5B89">
        <w:rPr>
          <w:rFonts w:ascii="Garamond" w:hAnsi="Garamond"/>
        </w:rPr>
        <w:t>Surface Reflectance data</w:t>
      </w:r>
      <w:r w:rsidRPr="0021A786">
        <w:rPr>
          <w:rFonts w:ascii="Garamond" w:hAnsi="Garamond"/>
        </w:rPr>
        <w:t xml:space="preserve">. </w:t>
      </w:r>
      <w:r w:rsidRPr="61E4CA27">
        <w:rPr>
          <w:rFonts w:ascii="Garamond" w:hAnsi="Garamond"/>
        </w:rPr>
        <w:t>This discrepancy</w:t>
      </w:r>
      <w:r w:rsidRPr="0021A786">
        <w:rPr>
          <w:rFonts w:ascii="Garamond" w:hAnsi="Garamond"/>
        </w:rPr>
        <w:t xml:space="preserve"> is represented in the large value differences </w:t>
      </w:r>
      <w:r w:rsidRPr="5E25C615">
        <w:rPr>
          <w:rFonts w:ascii="Garamond" w:hAnsi="Garamond"/>
        </w:rPr>
        <w:t xml:space="preserve">between VIIRS results and MODIS results which were calculated using Remote Sensing Reflectance. </w:t>
      </w:r>
      <w:r w:rsidRPr="3C213E0E">
        <w:rPr>
          <w:rFonts w:ascii="Garamond" w:hAnsi="Garamond"/>
        </w:rPr>
        <w:t xml:space="preserve">Beyond this, each algorithm utilizes its own </w:t>
      </w:r>
      <w:r w:rsidRPr="1EDF4F0C">
        <w:rPr>
          <w:rFonts w:ascii="Garamond" w:hAnsi="Garamond"/>
        </w:rPr>
        <w:t>mathematical processes, and even wavelength comparisons,</w:t>
      </w:r>
      <w:r w:rsidRPr="3C213E0E">
        <w:rPr>
          <w:rFonts w:ascii="Garamond" w:hAnsi="Garamond"/>
        </w:rPr>
        <w:t xml:space="preserve"> to identify </w:t>
      </w:r>
      <w:proofErr w:type="spellStart"/>
      <w:r>
        <w:rPr>
          <w:rFonts w:ascii="Garamond" w:hAnsi="Garamond"/>
        </w:rPr>
        <w:t>c</w:t>
      </w:r>
      <w:r w:rsidRPr="3C213E0E">
        <w:rPr>
          <w:rFonts w:ascii="Garamond" w:hAnsi="Garamond"/>
        </w:rPr>
        <w:t>hl</w:t>
      </w:r>
      <w:proofErr w:type="spellEnd"/>
      <w:r w:rsidRPr="3C213E0E">
        <w:rPr>
          <w:rFonts w:ascii="Garamond" w:hAnsi="Garamond"/>
        </w:rPr>
        <w:t xml:space="preserve">-a concentrations remotely, and thus each provides differing results. </w:t>
      </w:r>
      <w:r w:rsidRPr="5E25C615">
        <w:rPr>
          <w:rFonts w:ascii="Garamond" w:hAnsi="Garamond"/>
        </w:rPr>
        <w:t>Therefore, the</w:t>
      </w:r>
      <w:r>
        <w:rPr>
          <w:rFonts w:ascii="Garamond" w:hAnsi="Garamond"/>
          <w:bCs/>
          <w:iCs/>
        </w:rPr>
        <w:t xml:space="preserve"> results lack concrete quantitative measurements, but instead allow for qualitative assessments of </w:t>
      </w:r>
      <w:proofErr w:type="spellStart"/>
      <w:r>
        <w:rPr>
          <w:rFonts w:ascii="Garamond" w:hAnsi="Garamond"/>
          <w:bCs/>
          <w:iCs/>
        </w:rPr>
        <w:t>chl</w:t>
      </w:r>
      <w:proofErr w:type="spellEnd"/>
      <w:r>
        <w:rPr>
          <w:rFonts w:ascii="Garamond" w:hAnsi="Garamond"/>
          <w:bCs/>
          <w:iCs/>
        </w:rPr>
        <w:t>-a concentrations identified between the various sensors used.</w:t>
      </w:r>
    </w:p>
    <w:p w14:paraId="61DA3288" w14:textId="77777777" w:rsidR="00AB1813" w:rsidRPr="00831EDB" w:rsidRDefault="00AB1813" w:rsidP="008A1B3C">
      <w:pPr>
        <w:spacing w:after="0" w:line="240" w:lineRule="auto"/>
        <w:rPr>
          <w:rFonts w:ascii="Garamond" w:hAnsi="Garamond"/>
          <w:bCs/>
          <w:iCs/>
        </w:rPr>
      </w:pPr>
    </w:p>
    <w:p w14:paraId="783EEAE3" w14:textId="7CA5C197" w:rsidR="00A470FF" w:rsidRPr="00C31B9B" w:rsidRDefault="00F32D9F" w:rsidP="6725EC62">
      <w:pPr>
        <w:pStyle w:val="NoSpacing"/>
        <w:rPr>
          <w:rFonts w:ascii="Garamond" w:hAnsi="Garamond"/>
          <w:i/>
          <w:iCs/>
        </w:rPr>
      </w:pPr>
      <w:r>
        <w:rPr>
          <w:rFonts w:ascii="Garamond" w:hAnsi="Garamond"/>
          <w:i/>
          <w:iCs/>
        </w:rPr>
        <w:t xml:space="preserve">4.1.1 </w:t>
      </w:r>
      <w:r w:rsidR="00C251EC">
        <w:rPr>
          <w:rFonts w:ascii="Garamond" w:hAnsi="Garamond"/>
          <w:i/>
          <w:iCs/>
        </w:rPr>
        <w:t>NASA vs. JAXA Earth Observations</w:t>
      </w:r>
    </w:p>
    <w:p w14:paraId="7138F591" w14:textId="3CB4F5D7" w:rsidR="00B075A2" w:rsidRPr="00B075A2" w:rsidRDefault="2B7098E8" w:rsidP="1216E1F9">
      <w:pPr>
        <w:pStyle w:val="NoSpacing"/>
        <w:rPr>
          <w:rFonts w:ascii="Garamond" w:eastAsia="Garamond" w:hAnsi="Garamond" w:cs="Garamond"/>
        </w:rPr>
      </w:pPr>
      <w:r w:rsidRPr="3DF285AC">
        <w:rPr>
          <w:rFonts w:ascii="Garamond" w:eastAsia="Garamond" w:hAnsi="Garamond" w:cs="Garamond"/>
        </w:rPr>
        <w:t xml:space="preserve">The </w:t>
      </w:r>
      <w:r w:rsidR="3BDC71A3" w:rsidRPr="3DF285AC">
        <w:rPr>
          <w:rFonts w:ascii="Garamond" w:eastAsia="Garamond" w:hAnsi="Garamond" w:cs="Garamond"/>
        </w:rPr>
        <w:t>figures below</w:t>
      </w:r>
      <w:r w:rsidRPr="3DF285AC">
        <w:rPr>
          <w:rFonts w:ascii="Garamond" w:eastAsia="Garamond" w:hAnsi="Garamond" w:cs="Garamond"/>
        </w:rPr>
        <w:t xml:space="preserve"> show </w:t>
      </w:r>
      <w:r w:rsidR="002D2E29">
        <w:rPr>
          <w:rFonts w:ascii="Garamond" w:eastAsia="Garamond" w:hAnsi="Garamond" w:cs="Garamond"/>
        </w:rPr>
        <w:t>an example</w:t>
      </w:r>
      <w:r w:rsidRPr="3DF285AC">
        <w:rPr>
          <w:rFonts w:ascii="Garamond" w:eastAsia="Garamond" w:hAnsi="Garamond" w:cs="Garamond"/>
        </w:rPr>
        <w:t xml:space="preserve"> of our calculated GCOM-C UV</w:t>
      </w:r>
      <w:r w:rsidR="268D99AC" w:rsidRPr="3DF285AC">
        <w:rPr>
          <w:rFonts w:ascii="Garamond" w:eastAsia="Garamond" w:hAnsi="Garamond" w:cs="Garamond"/>
        </w:rPr>
        <w:t xml:space="preserve"> </w:t>
      </w:r>
      <w:r w:rsidR="2A6ADD6E" w:rsidRPr="3DF285AC">
        <w:rPr>
          <w:rFonts w:ascii="Garamond" w:eastAsia="Garamond" w:hAnsi="Garamond" w:cs="Garamond"/>
        </w:rPr>
        <w:t>R</w:t>
      </w:r>
      <w:r w:rsidR="15368FD5" w:rsidRPr="3DF285AC">
        <w:rPr>
          <w:rFonts w:ascii="Garamond" w:eastAsia="Garamond" w:hAnsi="Garamond" w:cs="Garamond"/>
        </w:rPr>
        <w:t>ati</w:t>
      </w:r>
      <w:r w:rsidR="61DB667B" w:rsidRPr="3DF285AC">
        <w:rPr>
          <w:rFonts w:ascii="Garamond" w:eastAsia="Garamond" w:hAnsi="Garamond" w:cs="Garamond"/>
        </w:rPr>
        <w:t>o</w:t>
      </w:r>
      <w:r w:rsidR="002D2E29">
        <w:rPr>
          <w:rFonts w:ascii="Garamond" w:eastAsia="Garamond" w:hAnsi="Garamond" w:cs="Garamond"/>
        </w:rPr>
        <w:t xml:space="preserve"> (D in Equation 2)</w:t>
      </w:r>
      <w:r w:rsidR="79166F28" w:rsidRPr="3DF285AC">
        <w:rPr>
          <w:rFonts w:ascii="Garamond" w:eastAsia="Garamond" w:hAnsi="Garamond" w:cs="Garamond"/>
        </w:rPr>
        <w:t xml:space="preserve"> with the </w:t>
      </w:r>
      <w:r w:rsidRPr="3DF285AC">
        <w:rPr>
          <w:rFonts w:ascii="Garamond" w:eastAsia="Garamond" w:hAnsi="Garamond" w:cs="Garamond"/>
        </w:rPr>
        <w:t xml:space="preserve">chlorophyll-a values </w:t>
      </w:r>
      <w:r w:rsidR="4EB2E03F" w:rsidRPr="3DF285AC">
        <w:rPr>
          <w:rFonts w:ascii="Garamond" w:eastAsia="Garamond" w:hAnsi="Garamond" w:cs="Garamond"/>
        </w:rPr>
        <w:t xml:space="preserve">calculated </w:t>
      </w:r>
      <w:r w:rsidR="2B470299" w:rsidRPr="3DF285AC">
        <w:rPr>
          <w:rFonts w:ascii="Garamond" w:eastAsia="Garamond" w:hAnsi="Garamond" w:cs="Garamond"/>
        </w:rPr>
        <w:t xml:space="preserve">by the Color Index and </w:t>
      </w:r>
      <w:proofErr w:type="spellStart"/>
      <w:r w:rsidR="2B470299" w:rsidRPr="3DF285AC">
        <w:rPr>
          <w:rFonts w:ascii="Garamond" w:eastAsia="Garamond" w:hAnsi="Garamond" w:cs="Garamond"/>
        </w:rPr>
        <w:t>OCx</w:t>
      </w:r>
      <w:proofErr w:type="spellEnd"/>
      <w:r w:rsidR="2B470299" w:rsidRPr="3DF285AC">
        <w:rPr>
          <w:rFonts w:ascii="Garamond" w:eastAsia="Garamond" w:hAnsi="Garamond" w:cs="Garamond"/>
        </w:rPr>
        <w:t xml:space="preserve"> algorithms applied to </w:t>
      </w:r>
      <w:r w:rsidR="4EB2E03F" w:rsidRPr="3DF285AC">
        <w:rPr>
          <w:rFonts w:ascii="Garamond" w:eastAsia="Garamond" w:hAnsi="Garamond" w:cs="Garamond"/>
        </w:rPr>
        <w:t>the</w:t>
      </w:r>
      <w:r w:rsidRPr="3DF285AC">
        <w:rPr>
          <w:rFonts w:ascii="Garamond" w:eastAsia="Garamond" w:hAnsi="Garamond" w:cs="Garamond"/>
        </w:rPr>
        <w:t xml:space="preserve"> </w:t>
      </w:r>
      <w:r w:rsidR="2318F7F4" w:rsidRPr="3DF285AC">
        <w:rPr>
          <w:rFonts w:ascii="Garamond" w:eastAsia="Garamond" w:hAnsi="Garamond" w:cs="Garamond"/>
        </w:rPr>
        <w:t>imagery</w:t>
      </w:r>
      <w:r w:rsidRPr="3DF285AC">
        <w:rPr>
          <w:rFonts w:ascii="Garamond" w:eastAsia="Garamond" w:hAnsi="Garamond" w:cs="Garamond"/>
        </w:rPr>
        <w:t xml:space="preserve"> </w:t>
      </w:r>
      <w:r w:rsidR="10E4BB0B" w:rsidRPr="3DF285AC">
        <w:rPr>
          <w:rFonts w:ascii="Garamond" w:eastAsia="Garamond" w:hAnsi="Garamond" w:cs="Garamond"/>
        </w:rPr>
        <w:t xml:space="preserve">collected by </w:t>
      </w:r>
      <w:r w:rsidR="7471D100" w:rsidRPr="3DF285AC">
        <w:rPr>
          <w:rFonts w:ascii="Garamond" w:eastAsia="Garamond" w:hAnsi="Garamond" w:cs="Garamond"/>
        </w:rPr>
        <w:t xml:space="preserve">VIIRS </w:t>
      </w:r>
      <w:r w:rsidR="7A1FFCFD" w:rsidRPr="3DF285AC">
        <w:rPr>
          <w:rFonts w:ascii="Garamond" w:eastAsia="Garamond" w:hAnsi="Garamond" w:cs="Garamond"/>
          <w:i/>
          <w:iCs/>
        </w:rPr>
        <w:t>(</w:t>
      </w:r>
      <w:r w:rsidR="002D2E29">
        <w:rPr>
          <w:rFonts w:ascii="Garamond" w:eastAsia="Garamond" w:hAnsi="Garamond" w:cs="Garamond"/>
          <w:i/>
          <w:iCs/>
        </w:rPr>
        <w:t xml:space="preserve">Left Image </w:t>
      </w:r>
      <w:r w:rsidR="7A1FFCFD" w:rsidRPr="3DF285AC">
        <w:rPr>
          <w:rFonts w:ascii="Garamond" w:eastAsia="Garamond" w:hAnsi="Garamond" w:cs="Garamond"/>
          <w:i/>
          <w:iCs/>
        </w:rPr>
        <w:t>Figure</w:t>
      </w:r>
      <w:r w:rsidR="002D2E29">
        <w:rPr>
          <w:rFonts w:ascii="Garamond" w:eastAsia="Garamond" w:hAnsi="Garamond" w:cs="Garamond"/>
          <w:i/>
          <w:iCs/>
        </w:rPr>
        <w:t>s</w:t>
      </w:r>
      <w:r w:rsidR="7A1FFCFD" w:rsidRPr="3DF285AC">
        <w:rPr>
          <w:rFonts w:ascii="Garamond" w:eastAsia="Garamond" w:hAnsi="Garamond" w:cs="Garamond"/>
          <w:i/>
          <w:iCs/>
        </w:rPr>
        <w:t xml:space="preserve"> 2-3</w:t>
      </w:r>
      <w:r w:rsidR="7A1FFCFD" w:rsidRPr="3DF285AC">
        <w:rPr>
          <w:rFonts w:ascii="Garamond" w:eastAsia="Garamond" w:hAnsi="Garamond" w:cs="Garamond"/>
        </w:rPr>
        <w:t xml:space="preserve">). </w:t>
      </w:r>
      <w:r w:rsidR="002D2E29" w:rsidRPr="002D2E29">
        <w:rPr>
          <w:rFonts w:ascii="Garamond" w:eastAsia="Garamond" w:hAnsi="Garamond" w:cs="Garamond"/>
        </w:rPr>
        <w:t xml:space="preserve">Unlike the </w:t>
      </w:r>
      <w:proofErr w:type="spellStart"/>
      <w:r w:rsidR="002D2E29" w:rsidRPr="002D2E29">
        <w:rPr>
          <w:rFonts w:ascii="Garamond" w:eastAsia="Garamond" w:hAnsi="Garamond" w:cs="Garamond"/>
        </w:rPr>
        <w:t>lefthand</w:t>
      </w:r>
      <w:proofErr w:type="spellEnd"/>
      <w:r w:rsidR="002D2E29" w:rsidRPr="002D2E29">
        <w:rPr>
          <w:rFonts w:ascii="Garamond" w:eastAsia="Garamond" w:hAnsi="Garamond" w:cs="Garamond"/>
        </w:rPr>
        <w:t xml:space="preserve"> images in each figure</w:t>
      </w:r>
      <w:r w:rsidR="002D2E29">
        <w:rPr>
          <w:rFonts w:ascii="Garamond" w:eastAsia="Garamond" w:hAnsi="Garamond" w:cs="Garamond"/>
        </w:rPr>
        <w:t>,</w:t>
      </w:r>
      <w:r w:rsidR="002D2E29" w:rsidRPr="002D2E29">
        <w:rPr>
          <w:rFonts w:ascii="Garamond" w:eastAsia="Garamond" w:hAnsi="Garamond" w:cs="Garamond"/>
        </w:rPr>
        <w:t xml:space="preserve"> which represent</w:t>
      </w:r>
      <w:r w:rsidR="002D2E29">
        <w:rPr>
          <w:rFonts w:ascii="Garamond" w:eastAsia="Garamond" w:hAnsi="Garamond" w:cs="Garamond"/>
        </w:rPr>
        <w:t xml:space="preserve"> </w:t>
      </w:r>
      <w:r w:rsidR="002D2E29" w:rsidRPr="002D2E29">
        <w:rPr>
          <w:rFonts w:ascii="Garamond" w:eastAsia="Garamond" w:hAnsi="Garamond" w:cs="Garamond"/>
        </w:rPr>
        <w:t xml:space="preserve">chlorophyll-a concentration, the righthand images represent a ratio of light reflectance, more closely related to an </w:t>
      </w:r>
      <w:r w:rsidR="002D2E29">
        <w:rPr>
          <w:rFonts w:ascii="Garamond" w:eastAsia="Garamond" w:hAnsi="Garamond" w:cs="Garamond"/>
        </w:rPr>
        <w:t>i</w:t>
      </w:r>
      <w:r w:rsidR="002D2E29" w:rsidRPr="002D2E29">
        <w:rPr>
          <w:rFonts w:ascii="Garamond" w:eastAsia="Garamond" w:hAnsi="Garamond" w:cs="Garamond"/>
        </w:rPr>
        <w:t>ndex such as NDVI or NDWI.</w:t>
      </w:r>
      <w:r w:rsidR="002D2E29">
        <w:rPr>
          <w:rFonts w:ascii="Garamond" w:eastAsia="Garamond" w:hAnsi="Garamond" w:cs="Garamond"/>
        </w:rPr>
        <w:t xml:space="preserve"> </w:t>
      </w:r>
      <w:r w:rsidR="2D56B847" w:rsidRPr="3DF285AC">
        <w:rPr>
          <w:rFonts w:ascii="Garamond" w:eastAsia="Garamond" w:hAnsi="Garamond" w:cs="Garamond"/>
        </w:rPr>
        <w:t>I</w:t>
      </w:r>
      <w:r w:rsidR="7580245A" w:rsidRPr="3DF285AC">
        <w:rPr>
          <w:rFonts w:ascii="Garamond" w:eastAsia="Garamond" w:hAnsi="Garamond" w:cs="Garamond"/>
        </w:rPr>
        <w:t xml:space="preserve">n these side-by-side images we can see that higher-values of chlorophyll-a detected by VIIRS in light green on the left seem to directly correlate with UV Ratio value </w:t>
      </w:r>
      <w:r w:rsidR="73943509" w:rsidRPr="3DF285AC">
        <w:rPr>
          <w:rFonts w:ascii="Garamond" w:eastAsia="Garamond" w:hAnsi="Garamond" w:cs="Garamond"/>
        </w:rPr>
        <w:t>of</w:t>
      </w:r>
      <w:r w:rsidR="62E0CE1B" w:rsidRPr="3DF285AC">
        <w:rPr>
          <w:rFonts w:ascii="Garamond" w:eastAsia="Garamond" w:hAnsi="Garamond" w:cs="Garamond"/>
        </w:rPr>
        <w:t xml:space="preserve"> </w:t>
      </w:r>
      <w:r w:rsidR="5FF33893" w:rsidRPr="3DF285AC">
        <w:rPr>
          <w:rFonts w:ascii="Garamond" w:eastAsia="Garamond" w:hAnsi="Garamond" w:cs="Garamond"/>
        </w:rPr>
        <w:t xml:space="preserve">&lt;1 </w:t>
      </w:r>
      <w:r w:rsidR="7580245A" w:rsidRPr="3DF285AC">
        <w:rPr>
          <w:rFonts w:ascii="Garamond" w:eastAsia="Garamond" w:hAnsi="Garamond" w:cs="Garamond"/>
        </w:rPr>
        <w:t>as indicated by dark green on the right</w:t>
      </w:r>
      <w:r w:rsidR="21F4ACD1" w:rsidRPr="3DF285AC">
        <w:rPr>
          <w:rFonts w:ascii="Garamond" w:eastAsia="Garamond" w:hAnsi="Garamond" w:cs="Garamond"/>
        </w:rPr>
        <w:t xml:space="preserve"> (</w:t>
      </w:r>
      <w:r w:rsidR="002D2E29" w:rsidRPr="004C5A3C">
        <w:rPr>
          <w:rFonts w:ascii="Garamond" w:eastAsia="Garamond" w:hAnsi="Garamond" w:cs="Garamond"/>
          <w:i/>
          <w:iCs/>
        </w:rPr>
        <w:t xml:space="preserve">Right Image </w:t>
      </w:r>
      <w:r w:rsidR="21F4ACD1" w:rsidRPr="3DF285AC">
        <w:rPr>
          <w:rFonts w:ascii="Garamond" w:eastAsia="Garamond" w:hAnsi="Garamond" w:cs="Garamond"/>
          <w:i/>
          <w:iCs/>
        </w:rPr>
        <w:t>Figure 2</w:t>
      </w:r>
      <w:r w:rsidR="75292794" w:rsidRPr="3DF285AC">
        <w:rPr>
          <w:rFonts w:ascii="Garamond" w:eastAsia="Garamond" w:hAnsi="Garamond" w:cs="Garamond"/>
        </w:rPr>
        <w:t>)</w:t>
      </w:r>
      <w:r w:rsidR="21F4ACD1" w:rsidRPr="3DF285AC">
        <w:rPr>
          <w:rFonts w:ascii="Garamond" w:eastAsia="Garamond" w:hAnsi="Garamond" w:cs="Garamond"/>
        </w:rPr>
        <w:t>.</w:t>
      </w:r>
      <w:r w:rsidR="7580245A" w:rsidRPr="3DF285AC">
        <w:rPr>
          <w:rFonts w:ascii="Garamond" w:eastAsia="Garamond" w:hAnsi="Garamond" w:cs="Garamond"/>
        </w:rPr>
        <w:t xml:space="preserve"> T</w:t>
      </w:r>
      <w:r w:rsidR="00504708" w:rsidRPr="3DF285AC">
        <w:rPr>
          <w:rFonts w:ascii="Garamond" w:eastAsia="Garamond" w:hAnsi="Garamond" w:cs="Garamond"/>
        </w:rPr>
        <w:t xml:space="preserve">he </w:t>
      </w:r>
      <w:r w:rsidR="75117FC7" w:rsidRPr="3DF285AC">
        <w:rPr>
          <w:rFonts w:ascii="Garamond" w:eastAsia="Garamond" w:hAnsi="Garamond" w:cs="Garamond"/>
        </w:rPr>
        <w:t xml:space="preserve">strong similar spatial trends </w:t>
      </w:r>
      <w:r w:rsidR="00504708" w:rsidRPr="3DF285AC">
        <w:rPr>
          <w:rFonts w:ascii="Garamond" w:eastAsia="Garamond" w:hAnsi="Garamond" w:cs="Garamond"/>
        </w:rPr>
        <w:t>of th</w:t>
      </w:r>
      <w:r w:rsidR="7D16077B" w:rsidRPr="3DF285AC">
        <w:rPr>
          <w:rFonts w:ascii="Garamond" w:eastAsia="Garamond" w:hAnsi="Garamond" w:cs="Garamond"/>
        </w:rPr>
        <w:t xml:space="preserve">ese </w:t>
      </w:r>
      <w:r w:rsidR="1C12AA2C" w:rsidRPr="3DF285AC">
        <w:rPr>
          <w:rFonts w:ascii="Garamond" w:eastAsia="Garamond" w:hAnsi="Garamond" w:cs="Garamond"/>
        </w:rPr>
        <w:t>values</w:t>
      </w:r>
      <w:r w:rsidR="747150E9" w:rsidRPr="3DF285AC">
        <w:rPr>
          <w:rFonts w:ascii="Garamond" w:eastAsia="Garamond" w:hAnsi="Garamond" w:cs="Garamond"/>
        </w:rPr>
        <w:t xml:space="preserve"> are well</w:t>
      </w:r>
      <w:r w:rsidR="7D16077B" w:rsidRPr="3DF285AC">
        <w:rPr>
          <w:rFonts w:ascii="Garamond" w:eastAsia="Garamond" w:hAnsi="Garamond" w:cs="Garamond"/>
        </w:rPr>
        <w:t xml:space="preserve"> visualized </w:t>
      </w:r>
      <w:r w:rsidR="7580245A" w:rsidRPr="3DF285AC">
        <w:rPr>
          <w:rFonts w:ascii="Garamond" w:eastAsia="Garamond" w:hAnsi="Garamond" w:cs="Garamond"/>
        </w:rPr>
        <w:t>along the coastline, particularly in the northern area of the bight</w:t>
      </w:r>
      <w:r w:rsidR="5EF7486C" w:rsidRPr="3DF285AC">
        <w:rPr>
          <w:rFonts w:ascii="Garamond" w:eastAsia="Garamond" w:hAnsi="Garamond" w:cs="Garamond"/>
        </w:rPr>
        <w:t xml:space="preserve"> (</w:t>
      </w:r>
      <w:r w:rsidR="5EF7486C" w:rsidRPr="3DF285AC">
        <w:rPr>
          <w:rFonts w:ascii="Garamond" w:eastAsia="Garamond" w:hAnsi="Garamond" w:cs="Garamond"/>
          <w:i/>
          <w:iCs/>
        </w:rPr>
        <w:t>Figure 2</w:t>
      </w:r>
      <w:r w:rsidR="5EF7486C" w:rsidRPr="3DF285AC">
        <w:rPr>
          <w:rFonts w:ascii="Garamond" w:eastAsia="Garamond" w:hAnsi="Garamond" w:cs="Garamond"/>
        </w:rPr>
        <w:t xml:space="preserve">). These areas show some of the </w:t>
      </w:r>
      <w:r w:rsidR="5EF7486C" w:rsidRPr="3DF285AC">
        <w:rPr>
          <w:rFonts w:ascii="Garamond" w:eastAsia="Garamond" w:hAnsi="Garamond" w:cs="Garamond"/>
        </w:rPr>
        <w:lastRenderedPageBreak/>
        <w:t xml:space="preserve">highest </w:t>
      </w:r>
      <w:r w:rsidR="7580245A" w:rsidRPr="3DF285AC">
        <w:rPr>
          <w:rFonts w:ascii="Garamond" w:eastAsia="Garamond" w:hAnsi="Garamond" w:cs="Garamond"/>
        </w:rPr>
        <w:t>chlorophyll-a values</w:t>
      </w:r>
      <w:r w:rsidR="5E5E833C" w:rsidRPr="3DF285AC">
        <w:rPr>
          <w:rFonts w:ascii="Garamond" w:eastAsia="Garamond" w:hAnsi="Garamond" w:cs="Garamond"/>
        </w:rPr>
        <w:t xml:space="preserve"> measured by the Color index algorithm and the lowest </w:t>
      </w:r>
      <w:r w:rsidR="7580245A" w:rsidRPr="3DF285AC">
        <w:rPr>
          <w:rFonts w:ascii="Garamond" w:eastAsia="Garamond" w:hAnsi="Garamond" w:cs="Garamond"/>
        </w:rPr>
        <w:t>UV ratios</w:t>
      </w:r>
      <w:r w:rsidR="7EFE5F4F" w:rsidRPr="3DF285AC">
        <w:rPr>
          <w:rFonts w:ascii="Garamond" w:eastAsia="Garamond" w:hAnsi="Garamond" w:cs="Garamond"/>
        </w:rPr>
        <w:t xml:space="preserve">, or values </w:t>
      </w:r>
      <w:r w:rsidR="369DD091" w:rsidRPr="3DF285AC">
        <w:rPr>
          <w:rFonts w:ascii="Garamond" w:eastAsia="Garamond" w:hAnsi="Garamond" w:cs="Garamond"/>
        </w:rPr>
        <w:t>of</w:t>
      </w:r>
      <w:r w:rsidR="1E2638F5" w:rsidRPr="3DF285AC">
        <w:rPr>
          <w:rFonts w:ascii="Garamond" w:eastAsia="Garamond" w:hAnsi="Garamond" w:cs="Garamond"/>
        </w:rPr>
        <w:t xml:space="preserve"> </w:t>
      </w:r>
      <w:r w:rsidR="37D76367" w:rsidRPr="3DF285AC">
        <w:rPr>
          <w:rFonts w:ascii="Garamond" w:eastAsia="Garamond" w:hAnsi="Garamond" w:cs="Garamond"/>
        </w:rPr>
        <w:t>&lt;</w:t>
      </w:r>
      <w:r w:rsidR="7EFE5F4F" w:rsidRPr="3DF285AC">
        <w:rPr>
          <w:rFonts w:ascii="Garamond" w:eastAsia="Garamond" w:hAnsi="Garamond" w:cs="Garamond"/>
        </w:rPr>
        <w:t>1</w:t>
      </w:r>
      <w:r w:rsidR="7580245A" w:rsidRPr="3DF285AC">
        <w:rPr>
          <w:rFonts w:ascii="Garamond" w:eastAsia="Garamond" w:hAnsi="Garamond" w:cs="Garamond"/>
        </w:rPr>
        <w:t xml:space="preserve">. </w:t>
      </w:r>
      <w:r w:rsidR="4BA27A09" w:rsidRPr="3DF285AC">
        <w:rPr>
          <w:rFonts w:ascii="Garamond" w:eastAsia="Garamond" w:hAnsi="Garamond" w:cs="Garamond"/>
        </w:rPr>
        <w:t xml:space="preserve">A UV ratio </w:t>
      </w:r>
      <w:r w:rsidR="2F48D443" w:rsidRPr="3DF285AC">
        <w:rPr>
          <w:rFonts w:ascii="Garamond" w:eastAsia="Garamond" w:hAnsi="Garamond" w:cs="Garamond"/>
        </w:rPr>
        <w:t xml:space="preserve">of </w:t>
      </w:r>
      <w:r w:rsidR="4BA27A09" w:rsidRPr="3DF285AC">
        <w:rPr>
          <w:rFonts w:ascii="Garamond" w:eastAsia="Garamond" w:hAnsi="Garamond" w:cs="Garamond"/>
        </w:rPr>
        <w:t xml:space="preserve">&lt;1 implies the presence of </w:t>
      </w:r>
      <w:r w:rsidR="7580245A" w:rsidRPr="3DF285AC">
        <w:rPr>
          <w:rFonts w:ascii="Garamond" w:eastAsia="Garamond" w:hAnsi="Garamond" w:cs="Garamond"/>
        </w:rPr>
        <w:t>UV absorbing dinoflagellates</w:t>
      </w:r>
      <w:r w:rsidR="1E8752F9" w:rsidRPr="3DF285AC">
        <w:rPr>
          <w:rFonts w:ascii="Garamond" w:eastAsia="Garamond" w:hAnsi="Garamond" w:cs="Garamond"/>
        </w:rPr>
        <w:t>, s</w:t>
      </w:r>
      <w:r w:rsidR="78A242DC" w:rsidRPr="3DF285AC">
        <w:rPr>
          <w:rFonts w:ascii="Garamond" w:eastAsia="Garamond" w:hAnsi="Garamond" w:cs="Garamond"/>
        </w:rPr>
        <w:t>pecifically</w:t>
      </w:r>
      <w:r w:rsidR="78A242DC" w:rsidRPr="3DF285AC">
        <w:rPr>
          <w:rFonts w:ascii="Garamond" w:eastAsia="Garamond" w:hAnsi="Garamond" w:cs="Garamond"/>
          <w:i/>
          <w:iCs/>
        </w:rPr>
        <w:t xml:space="preserve"> L. </w:t>
      </w:r>
      <w:proofErr w:type="spellStart"/>
      <w:r w:rsidR="002D2E29">
        <w:rPr>
          <w:rFonts w:ascii="Garamond" w:eastAsia="Garamond" w:hAnsi="Garamond" w:cs="Garamond"/>
          <w:i/>
          <w:iCs/>
        </w:rPr>
        <w:t>p</w:t>
      </w:r>
      <w:r w:rsidR="002D2E29" w:rsidRPr="3DF285AC">
        <w:rPr>
          <w:rFonts w:ascii="Garamond" w:eastAsia="Garamond" w:hAnsi="Garamond" w:cs="Garamond"/>
          <w:i/>
          <w:iCs/>
        </w:rPr>
        <w:t>olyedra</w:t>
      </w:r>
      <w:proofErr w:type="spellEnd"/>
      <w:r w:rsidR="14068703" w:rsidRPr="3DF285AC">
        <w:rPr>
          <w:rFonts w:ascii="Garamond" w:eastAsia="Garamond" w:hAnsi="Garamond" w:cs="Garamond"/>
          <w:i/>
          <w:iCs/>
        </w:rPr>
        <w:t>,</w:t>
      </w:r>
      <w:r w:rsidR="32BAE2FD" w:rsidRPr="3DF285AC">
        <w:rPr>
          <w:rFonts w:ascii="Garamond" w:eastAsia="Garamond" w:hAnsi="Garamond" w:cs="Garamond"/>
        </w:rPr>
        <w:t xml:space="preserve"> while the</w:t>
      </w:r>
      <w:r w:rsidR="7580245A" w:rsidRPr="3DF285AC">
        <w:rPr>
          <w:rFonts w:ascii="Garamond" w:eastAsia="Garamond" w:hAnsi="Garamond" w:cs="Garamond"/>
        </w:rPr>
        <w:t xml:space="preserve"> lighter green and yellow colors</w:t>
      </w:r>
      <w:r w:rsidR="4278CD7E" w:rsidRPr="3DF285AC">
        <w:rPr>
          <w:rFonts w:ascii="Garamond" w:eastAsia="Garamond" w:hAnsi="Garamond" w:cs="Garamond"/>
        </w:rPr>
        <w:t xml:space="preserve">, or a ratio </w:t>
      </w:r>
      <w:r w:rsidR="5FD00B01" w:rsidRPr="3DF285AC">
        <w:rPr>
          <w:rFonts w:ascii="Garamond" w:eastAsia="Garamond" w:hAnsi="Garamond" w:cs="Garamond"/>
        </w:rPr>
        <w:t>of</w:t>
      </w:r>
      <w:r w:rsidR="644585F2" w:rsidRPr="3DF285AC">
        <w:rPr>
          <w:rFonts w:ascii="Garamond" w:eastAsia="Garamond" w:hAnsi="Garamond" w:cs="Garamond"/>
        </w:rPr>
        <w:t xml:space="preserve"> </w:t>
      </w:r>
      <w:r w:rsidR="4278CD7E" w:rsidRPr="3DF285AC">
        <w:rPr>
          <w:rFonts w:ascii="Garamond" w:eastAsia="Garamond" w:hAnsi="Garamond" w:cs="Garamond"/>
        </w:rPr>
        <w:t>&gt;1,</w:t>
      </w:r>
      <w:r w:rsidR="7580245A" w:rsidRPr="3DF285AC">
        <w:rPr>
          <w:rFonts w:ascii="Garamond" w:eastAsia="Garamond" w:hAnsi="Garamond" w:cs="Garamond"/>
        </w:rPr>
        <w:t xml:space="preserve"> impl</w:t>
      </w:r>
      <w:r w:rsidR="33C31FC4" w:rsidRPr="3DF285AC">
        <w:rPr>
          <w:rFonts w:ascii="Garamond" w:eastAsia="Garamond" w:hAnsi="Garamond" w:cs="Garamond"/>
        </w:rPr>
        <w:t xml:space="preserve">ies a dominance of </w:t>
      </w:r>
      <w:r w:rsidR="7580245A" w:rsidRPr="3DF285AC">
        <w:rPr>
          <w:rFonts w:ascii="Garamond" w:eastAsia="Garamond" w:hAnsi="Garamond" w:cs="Garamond"/>
        </w:rPr>
        <w:t xml:space="preserve">diatoms in the water. </w:t>
      </w:r>
      <w:r w:rsidR="268D1694" w:rsidRPr="3DF285AC">
        <w:rPr>
          <w:rFonts w:ascii="Garamond" w:eastAsia="Garamond" w:hAnsi="Garamond" w:cs="Garamond"/>
        </w:rPr>
        <w:t>These findings show that high chlorophy</w:t>
      </w:r>
      <w:r w:rsidR="735E9E8B" w:rsidRPr="3DF285AC">
        <w:rPr>
          <w:rFonts w:ascii="Garamond" w:eastAsia="Garamond" w:hAnsi="Garamond" w:cs="Garamond"/>
        </w:rPr>
        <w:t>l</w:t>
      </w:r>
      <w:r w:rsidR="268D1694" w:rsidRPr="3DF285AC">
        <w:rPr>
          <w:rFonts w:ascii="Garamond" w:eastAsia="Garamond" w:hAnsi="Garamond" w:cs="Garamond"/>
        </w:rPr>
        <w:t xml:space="preserve">l-a measurements </w:t>
      </w:r>
      <w:r w:rsidR="59FE946E" w:rsidRPr="3DF285AC">
        <w:rPr>
          <w:rFonts w:ascii="Garamond" w:eastAsia="Garamond" w:hAnsi="Garamond" w:cs="Garamond"/>
        </w:rPr>
        <w:t xml:space="preserve">from the VIIRS Color Index algorithm </w:t>
      </w:r>
      <w:r w:rsidR="268D1694" w:rsidRPr="3DF285AC">
        <w:rPr>
          <w:rFonts w:ascii="Garamond" w:eastAsia="Garamond" w:hAnsi="Garamond" w:cs="Garamond"/>
        </w:rPr>
        <w:t xml:space="preserve">in the coastal region of </w:t>
      </w:r>
      <w:r w:rsidR="000E2226" w:rsidRPr="3DF285AC">
        <w:rPr>
          <w:rFonts w:ascii="Garamond" w:eastAsia="Garamond" w:hAnsi="Garamond" w:cs="Garamond"/>
        </w:rPr>
        <w:t>s</w:t>
      </w:r>
      <w:r w:rsidR="268D1694" w:rsidRPr="3DF285AC">
        <w:rPr>
          <w:rFonts w:ascii="Garamond" w:eastAsia="Garamond" w:hAnsi="Garamond" w:cs="Garamond"/>
        </w:rPr>
        <w:t xml:space="preserve">outhern California have spatial similarity to </w:t>
      </w:r>
      <w:r w:rsidR="2C4646D9" w:rsidRPr="3DF285AC">
        <w:rPr>
          <w:rFonts w:ascii="Garamond" w:eastAsia="Garamond" w:hAnsi="Garamond" w:cs="Garamond"/>
        </w:rPr>
        <w:t>the GCOM-C</w:t>
      </w:r>
      <w:r w:rsidR="0B13E10D" w:rsidRPr="3DF285AC">
        <w:rPr>
          <w:rFonts w:ascii="Garamond" w:eastAsia="Garamond" w:hAnsi="Garamond" w:cs="Garamond"/>
        </w:rPr>
        <w:t xml:space="preserve"> UV ratio </w:t>
      </w:r>
      <w:r w:rsidR="1887D735" w:rsidRPr="3DF285AC">
        <w:rPr>
          <w:rFonts w:ascii="Garamond" w:eastAsia="Garamond" w:hAnsi="Garamond" w:cs="Garamond"/>
        </w:rPr>
        <w:t>of</w:t>
      </w:r>
      <w:r w:rsidR="5D133E21" w:rsidRPr="3DF285AC">
        <w:rPr>
          <w:rFonts w:ascii="Garamond" w:eastAsia="Garamond" w:hAnsi="Garamond" w:cs="Garamond"/>
        </w:rPr>
        <w:t xml:space="preserve"> </w:t>
      </w:r>
      <w:r w:rsidR="0B13E10D" w:rsidRPr="3DF285AC">
        <w:rPr>
          <w:rFonts w:ascii="Garamond" w:eastAsia="Garamond" w:hAnsi="Garamond" w:cs="Garamond"/>
        </w:rPr>
        <w:t xml:space="preserve">&lt;1, or a </w:t>
      </w:r>
      <w:r w:rsidR="26DA2072" w:rsidRPr="3DF285AC">
        <w:rPr>
          <w:rFonts w:ascii="Garamond" w:eastAsia="Garamond" w:hAnsi="Garamond" w:cs="Garamond"/>
        </w:rPr>
        <w:t>dinoflagellate</w:t>
      </w:r>
      <w:r w:rsidR="0B13E10D" w:rsidRPr="3DF285AC">
        <w:rPr>
          <w:rFonts w:ascii="Garamond" w:eastAsia="Garamond" w:hAnsi="Garamond" w:cs="Garamond"/>
        </w:rPr>
        <w:t xml:space="preserve"> dominated bloom, and therefore </w:t>
      </w:r>
      <w:r w:rsidR="71EF4166" w:rsidRPr="3DF285AC">
        <w:rPr>
          <w:rFonts w:ascii="Garamond" w:eastAsia="Garamond" w:hAnsi="Garamond" w:cs="Garamond"/>
        </w:rPr>
        <w:t>pose as a</w:t>
      </w:r>
      <w:r w:rsidR="32847BF0" w:rsidRPr="3DF285AC">
        <w:rPr>
          <w:rFonts w:ascii="Garamond" w:eastAsia="Garamond" w:hAnsi="Garamond" w:cs="Garamond"/>
        </w:rPr>
        <w:t xml:space="preserve"> promising </w:t>
      </w:r>
      <w:r w:rsidR="070B9166" w:rsidRPr="3DF285AC">
        <w:rPr>
          <w:rFonts w:ascii="Garamond" w:eastAsia="Garamond" w:hAnsi="Garamond" w:cs="Garamond"/>
        </w:rPr>
        <w:t>first approximation</w:t>
      </w:r>
      <w:r w:rsidR="32847BF0" w:rsidRPr="3DF285AC">
        <w:rPr>
          <w:rFonts w:ascii="Garamond" w:eastAsia="Garamond" w:hAnsi="Garamond" w:cs="Garamond"/>
        </w:rPr>
        <w:t xml:space="preserve"> </w:t>
      </w:r>
      <w:r w:rsidR="7580245A" w:rsidRPr="3DF285AC">
        <w:rPr>
          <w:rFonts w:ascii="Garamond" w:eastAsia="Garamond" w:hAnsi="Garamond" w:cs="Garamond"/>
        </w:rPr>
        <w:t xml:space="preserve">to identify </w:t>
      </w:r>
      <w:r w:rsidR="7580245A" w:rsidRPr="3DF285AC">
        <w:rPr>
          <w:rFonts w:ascii="Garamond" w:eastAsia="Garamond" w:hAnsi="Garamond" w:cs="Garamond"/>
          <w:i/>
          <w:iCs/>
        </w:rPr>
        <w:t xml:space="preserve">L. </w:t>
      </w:r>
      <w:proofErr w:type="spellStart"/>
      <w:r w:rsidR="7580245A" w:rsidRPr="3DF285AC">
        <w:rPr>
          <w:rFonts w:ascii="Garamond" w:eastAsia="Garamond" w:hAnsi="Garamond" w:cs="Garamond"/>
          <w:i/>
          <w:iCs/>
        </w:rPr>
        <w:t>polyedra</w:t>
      </w:r>
      <w:proofErr w:type="spellEnd"/>
      <w:r w:rsidR="7580245A" w:rsidRPr="3DF285AC">
        <w:rPr>
          <w:rFonts w:ascii="Garamond" w:eastAsia="Garamond" w:hAnsi="Garamond" w:cs="Garamond"/>
        </w:rPr>
        <w:t>.</w:t>
      </w:r>
    </w:p>
    <w:p w14:paraId="7AE73588" w14:textId="75A7B03E" w:rsidR="00B075A2" w:rsidRPr="00B075A2" w:rsidRDefault="00B075A2" w:rsidP="003A3DDF">
      <w:pPr>
        <w:spacing w:after="0" w:line="240" w:lineRule="auto"/>
        <w:rPr>
          <w:rFonts w:ascii="Garamond" w:eastAsia="Garamond" w:hAnsi="Garamond" w:cs="Garamond"/>
        </w:rPr>
      </w:pPr>
    </w:p>
    <w:p w14:paraId="7F2F569D" w14:textId="1AD92633" w:rsidR="73F78DBC" w:rsidRDefault="73F78DBC" w:rsidP="73F78DBC">
      <w:pPr>
        <w:spacing w:after="0"/>
        <w:rPr>
          <w:rFonts w:ascii="Garamond" w:eastAsia="Garamond" w:hAnsi="Garamond" w:cs="Garamond"/>
        </w:rPr>
      </w:pPr>
    </w:p>
    <w:p w14:paraId="623B5379" w14:textId="64F5DF69" w:rsidR="00D64B13" w:rsidRDefault="6B7CC7A5" w:rsidP="004C7391">
      <w:pPr>
        <w:pStyle w:val="NoSpacing"/>
        <w:keepNext/>
        <w:jc w:val="center"/>
      </w:pPr>
      <w:r>
        <w:rPr>
          <w:noProof/>
        </w:rPr>
        <w:drawing>
          <wp:inline distT="0" distB="0" distL="0" distR="0" wp14:anchorId="05685B26" wp14:editId="31BFB566">
            <wp:extent cx="2307840" cy="1509712"/>
            <wp:effectExtent l="0" t="0" r="1905" b="5080"/>
            <wp:docPr id="943827546" name="Picture 943827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3827546"/>
                    <pic:cNvPicPr/>
                  </pic:nvPicPr>
                  <pic:blipFill>
                    <a:blip r:embed="rId13">
                      <a:extLst>
                        <a:ext uri="{28A0092B-C50C-407E-A947-70E740481C1C}">
                          <a14:useLocalDpi xmlns:a14="http://schemas.microsoft.com/office/drawing/2010/main" val="0"/>
                        </a:ext>
                      </a:extLst>
                    </a:blip>
                    <a:stretch>
                      <a:fillRect/>
                    </a:stretch>
                  </pic:blipFill>
                  <pic:spPr>
                    <a:xfrm>
                      <a:off x="0" y="0"/>
                      <a:ext cx="2307840" cy="1509712"/>
                    </a:xfrm>
                    <a:prstGeom prst="rect">
                      <a:avLst/>
                    </a:prstGeom>
                  </pic:spPr>
                </pic:pic>
              </a:graphicData>
            </a:graphic>
          </wp:inline>
        </w:drawing>
      </w:r>
      <w:r>
        <w:rPr>
          <w:noProof/>
        </w:rPr>
        <w:drawing>
          <wp:inline distT="0" distB="0" distL="0" distR="0" wp14:anchorId="43AEA215" wp14:editId="5D427F29">
            <wp:extent cx="2271712" cy="1514475"/>
            <wp:effectExtent l="0" t="0" r="0" b="0"/>
            <wp:docPr id="1970202364" name="Picture 1970202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0202364"/>
                    <pic:cNvPicPr/>
                  </pic:nvPicPr>
                  <pic:blipFill>
                    <a:blip r:embed="rId14">
                      <a:extLst>
                        <a:ext uri="{28A0092B-C50C-407E-A947-70E740481C1C}">
                          <a14:useLocalDpi xmlns:a14="http://schemas.microsoft.com/office/drawing/2010/main" val="0"/>
                        </a:ext>
                      </a:extLst>
                    </a:blip>
                    <a:stretch>
                      <a:fillRect/>
                    </a:stretch>
                  </pic:blipFill>
                  <pic:spPr>
                    <a:xfrm>
                      <a:off x="0" y="0"/>
                      <a:ext cx="2271712" cy="1514475"/>
                    </a:xfrm>
                    <a:prstGeom prst="rect">
                      <a:avLst/>
                    </a:prstGeom>
                  </pic:spPr>
                </pic:pic>
              </a:graphicData>
            </a:graphic>
          </wp:inline>
        </w:drawing>
      </w:r>
    </w:p>
    <w:p w14:paraId="30D78C8D" w14:textId="1C9AD7DD" w:rsidR="1AF037FA" w:rsidRDefault="1AF037FA" w:rsidP="11A4A8A9">
      <w:pPr>
        <w:pStyle w:val="NoSpacing"/>
        <w:jc w:val="center"/>
        <w:rPr>
          <w:rFonts w:ascii="Garamond" w:eastAsia="Garamond" w:hAnsi="Garamond" w:cs="Garamond"/>
          <w:color w:val="000000" w:themeColor="text1"/>
        </w:rPr>
      </w:pPr>
      <w:r>
        <w:rPr>
          <w:noProof/>
        </w:rPr>
        <w:drawing>
          <wp:inline distT="0" distB="0" distL="0" distR="0" wp14:anchorId="2773E056" wp14:editId="6A34AEC3">
            <wp:extent cx="4572000" cy="457200"/>
            <wp:effectExtent l="0" t="0" r="0" b="0"/>
            <wp:docPr id="696884377" name="Picture 696884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72000" cy="457200"/>
                    </a:xfrm>
                    <a:prstGeom prst="rect">
                      <a:avLst/>
                    </a:prstGeom>
                  </pic:spPr>
                </pic:pic>
              </a:graphicData>
            </a:graphic>
          </wp:inline>
        </w:drawing>
      </w:r>
    </w:p>
    <w:p w14:paraId="3B144055" w14:textId="2424C26A" w:rsidR="00A470FF" w:rsidRDefault="00D64B13" w:rsidP="00E84F11">
      <w:pPr>
        <w:pStyle w:val="Caption"/>
        <w:jc w:val="center"/>
        <w:rPr>
          <w:rFonts w:ascii="Garamond" w:eastAsia="Garamond" w:hAnsi="Garamond" w:cs="Garamond"/>
          <w:i w:val="0"/>
          <w:iCs w:val="0"/>
          <w:color w:val="000000" w:themeColor="text1"/>
          <w:sz w:val="22"/>
          <w:szCs w:val="22"/>
        </w:rPr>
      </w:pPr>
      <w:r w:rsidRPr="73F78DBC">
        <w:rPr>
          <w:rFonts w:ascii="Garamond" w:eastAsia="Garamond" w:hAnsi="Garamond" w:cs="Garamond"/>
          <w:color w:val="000000" w:themeColor="text1"/>
          <w:sz w:val="22"/>
          <w:szCs w:val="22"/>
        </w:rPr>
        <w:t>Figure</w:t>
      </w:r>
      <w:r w:rsidR="3DD7F8AC" w:rsidRPr="73F78DBC">
        <w:rPr>
          <w:rFonts w:ascii="Garamond" w:eastAsia="Garamond" w:hAnsi="Garamond" w:cs="Garamond"/>
          <w:color w:val="000000" w:themeColor="text1"/>
          <w:sz w:val="22"/>
          <w:szCs w:val="22"/>
        </w:rPr>
        <w:t xml:space="preserve"> </w:t>
      </w:r>
      <w:r w:rsidR="007A3501">
        <w:rPr>
          <w:rFonts w:ascii="Garamond" w:eastAsia="Garamond" w:hAnsi="Garamond" w:cs="Garamond"/>
          <w:color w:val="000000" w:themeColor="text1"/>
          <w:sz w:val="22"/>
          <w:szCs w:val="22"/>
        </w:rPr>
        <w:t>2</w:t>
      </w:r>
      <w:r w:rsidR="3DD7F8AC" w:rsidRPr="73F78DBC">
        <w:rPr>
          <w:rFonts w:ascii="Garamond" w:eastAsia="Garamond" w:hAnsi="Garamond" w:cs="Garamond"/>
          <w:color w:val="000000" w:themeColor="text1"/>
          <w:sz w:val="22"/>
          <w:szCs w:val="22"/>
        </w:rPr>
        <w:t xml:space="preserve">. </w:t>
      </w:r>
      <w:r w:rsidRPr="73F78DBC">
        <w:rPr>
          <w:rFonts w:ascii="Garamond" w:eastAsia="Garamond" w:hAnsi="Garamond" w:cs="Garamond"/>
          <w:i w:val="0"/>
          <w:iCs w:val="0"/>
          <w:color w:val="000000" w:themeColor="text1"/>
          <w:sz w:val="22"/>
          <w:szCs w:val="22"/>
        </w:rPr>
        <w:t xml:space="preserve">VIIRS Color Index Algorithm </w:t>
      </w:r>
      <w:r w:rsidR="77F8015D" w:rsidRPr="73F78DBC">
        <w:rPr>
          <w:rFonts w:ascii="Garamond" w:eastAsia="Garamond" w:hAnsi="Garamond" w:cs="Garamond"/>
          <w:i w:val="0"/>
          <w:iCs w:val="0"/>
          <w:color w:val="000000" w:themeColor="text1"/>
          <w:sz w:val="22"/>
          <w:szCs w:val="22"/>
        </w:rPr>
        <w:t xml:space="preserve">(left) </w:t>
      </w:r>
      <w:r w:rsidRPr="73F78DBC">
        <w:rPr>
          <w:rFonts w:ascii="Garamond" w:eastAsia="Garamond" w:hAnsi="Garamond" w:cs="Garamond"/>
          <w:i w:val="0"/>
          <w:iCs w:val="0"/>
          <w:color w:val="000000" w:themeColor="text1"/>
          <w:sz w:val="22"/>
          <w:szCs w:val="22"/>
        </w:rPr>
        <w:t>vs</w:t>
      </w:r>
      <w:r w:rsidR="535BB1FA" w:rsidRPr="7AFFECCA">
        <w:rPr>
          <w:rFonts w:ascii="Garamond" w:eastAsia="Garamond" w:hAnsi="Garamond" w:cs="Garamond"/>
          <w:i w:val="0"/>
          <w:iCs w:val="0"/>
          <w:color w:val="000000" w:themeColor="text1"/>
          <w:sz w:val="22"/>
          <w:szCs w:val="22"/>
        </w:rPr>
        <w:t>.</w:t>
      </w:r>
      <w:r w:rsidRPr="73F78DBC">
        <w:rPr>
          <w:rFonts w:ascii="Garamond" w:eastAsia="Garamond" w:hAnsi="Garamond" w:cs="Garamond"/>
          <w:i w:val="0"/>
          <w:iCs w:val="0"/>
          <w:color w:val="000000" w:themeColor="text1"/>
          <w:sz w:val="22"/>
          <w:szCs w:val="22"/>
        </w:rPr>
        <w:t xml:space="preserve"> GCOM-C UV Ratio</w:t>
      </w:r>
      <w:r w:rsidR="63CBFA72" w:rsidRPr="73F78DBC">
        <w:rPr>
          <w:rFonts w:ascii="Garamond" w:eastAsia="Garamond" w:hAnsi="Garamond" w:cs="Garamond"/>
          <w:i w:val="0"/>
          <w:iCs w:val="0"/>
          <w:color w:val="000000" w:themeColor="text1"/>
          <w:sz w:val="22"/>
          <w:szCs w:val="22"/>
        </w:rPr>
        <w:t xml:space="preserve"> (right)</w:t>
      </w:r>
      <w:r w:rsidRPr="73F78DBC">
        <w:rPr>
          <w:rFonts w:ascii="Garamond" w:eastAsia="Garamond" w:hAnsi="Garamond" w:cs="Garamond"/>
          <w:i w:val="0"/>
          <w:iCs w:val="0"/>
          <w:color w:val="000000" w:themeColor="text1"/>
          <w:sz w:val="22"/>
          <w:szCs w:val="22"/>
        </w:rPr>
        <w:t xml:space="preserve"> for May 15, 2020. </w:t>
      </w:r>
      <w:r w:rsidR="34916A5E" w:rsidRPr="73F78DBC">
        <w:rPr>
          <w:rFonts w:ascii="Garamond" w:eastAsia="Garamond" w:hAnsi="Garamond" w:cs="Garamond"/>
          <w:i w:val="0"/>
          <w:iCs w:val="0"/>
          <w:color w:val="000000" w:themeColor="text1"/>
          <w:sz w:val="22"/>
          <w:szCs w:val="22"/>
        </w:rPr>
        <w:t>(</w:t>
      </w:r>
      <w:proofErr w:type="spellStart"/>
      <w:r w:rsidRPr="73F78DBC">
        <w:rPr>
          <w:rFonts w:ascii="Garamond" w:eastAsia="Garamond" w:hAnsi="Garamond" w:cs="Garamond"/>
          <w:i w:val="0"/>
          <w:iCs w:val="0"/>
          <w:color w:val="000000" w:themeColor="text1"/>
          <w:sz w:val="22"/>
          <w:szCs w:val="22"/>
        </w:rPr>
        <w:t>Basemap</w:t>
      </w:r>
      <w:proofErr w:type="spellEnd"/>
      <w:r w:rsidRPr="73F78DBC">
        <w:rPr>
          <w:rFonts w:ascii="Garamond" w:eastAsia="Garamond" w:hAnsi="Garamond" w:cs="Garamond"/>
          <w:i w:val="0"/>
          <w:iCs w:val="0"/>
          <w:color w:val="000000" w:themeColor="text1"/>
          <w:sz w:val="22"/>
          <w:szCs w:val="22"/>
        </w:rPr>
        <w:t>: Google Earth Engine</w:t>
      </w:r>
      <w:r w:rsidR="5F772EDB" w:rsidRPr="73F78DBC">
        <w:rPr>
          <w:rFonts w:ascii="Garamond" w:eastAsia="Garamond" w:hAnsi="Garamond" w:cs="Garamond"/>
          <w:i w:val="0"/>
          <w:iCs w:val="0"/>
          <w:color w:val="000000" w:themeColor="text1"/>
          <w:sz w:val="22"/>
          <w:szCs w:val="22"/>
        </w:rPr>
        <w:t>)</w:t>
      </w:r>
    </w:p>
    <w:p w14:paraId="56D08314" w14:textId="09D4509F" w:rsidR="00AD5284" w:rsidRPr="00AD5284" w:rsidRDefault="70F31E92" w:rsidP="2036FBFA">
      <w:pPr>
        <w:pStyle w:val="Caption"/>
        <w:rPr>
          <w:rFonts w:ascii="Garamond" w:eastAsia="Garamond" w:hAnsi="Garamond" w:cs="Garamond"/>
          <w:i w:val="0"/>
          <w:color w:val="000000" w:themeColor="text1"/>
          <w:sz w:val="22"/>
          <w:szCs w:val="22"/>
        </w:rPr>
      </w:pPr>
      <w:r w:rsidRPr="2036FBFA">
        <w:rPr>
          <w:rFonts w:ascii="Garamond" w:eastAsia="Garamond" w:hAnsi="Garamond" w:cs="Garamond"/>
          <w:i w:val="0"/>
          <w:iCs w:val="0"/>
          <w:color w:val="000000" w:themeColor="text1"/>
          <w:sz w:val="22"/>
          <w:szCs w:val="22"/>
        </w:rPr>
        <w:t xml:space="preserve">Additionally, we compared the VIIRS </w:t>
      </w:r>
      <w:proofErr w:type="spellStart"/>
      <w:r w:rsidRPr="2036FBFA">
        <w:rPr>
          <w:rFonts w:ascii="Garamond" w:eastAsia="Garamond" w:hAnsi="Garamond" w:cs="Garamond"/>
          <w:i w:val="0"/>
          <w:iCs w:val="0"/>
          <w:color w:val="000000" w:themeColor="text1"/>
          <w:sz w:val="22"/>
          <w:szCs w:val="22"/>
        </w:rPr>
        <w:t>OCx</w:t>
      </w:r>
      <w:proofErr w:type="spellEnd"/>
      <w:r w:rsidRPr="2036FBFA">
        <w:rPr>
          <w:rFonts w:ascii="Garamond" w:eastAsia="Garamond" w:hAnsi="Garamond" w:cs="Garamond"/>
          <w:i w:val="0"/>
          <w:iCs w:val="0"/>
          <w:color w:val="000000" w:themeColor="text1"/>
          <w:sz w:val="22"/>
          <w:szCs w:val="22"/>
        </w:rPr>
        <w:t xml:space="preserve"> algorithm directly to the GCOM-C UV Ratio (</w:t>
      </w:r>
      <w:r w:rsidRPr="2036FBFA">
        <w:rPr>
          <w:rFonts w:ascii="Garamond" w:eastAsia="Garamond" w:hAnsi="Garamond" w:cs="Garamond"/>
          <w:color w:val="000000" w:themeColor="text1"/>
          <w:sz w:val="22"/>
          <w:szCs w:val="22"/>
        </w:rPr>
        <w:t>Figure 3</w:t>
      </w:r>
      <w:r w:rsidRPr="2036FBFA">
        <w:rPr>
          <w:rFonts w:ascii="Garamond" w:eastAsia="Garamond" w:hAnsi="Garamond" w:cs="Garamond"/>
          <w:i w:val="0"/>
          <w:iCs w:val="0"/>
          <w:color w:val="000000" w:themeColor="text1"/>
          <w:sz w:val="22"/>
          <w:szCs w:val="22"/>
        </w:rPr>
        <w:t xml:space="preserve">). </w:t>
      </w:r>
      <w:r w:rsidR="6CB0968B" w:rsidRPr="2036FBFA">
        <w:rPr>
          <w:rFonts w:ascii="Garamond" w:eastAsia="Garamond" w:hAnsi="Garamond" w:cs="Garamond"/>
          <w:i w:val="0"/>
          <w:iCs w:val="0"/>
          <w:color w:val="000000" w:themeColor="text1"/>
          <w:sz w:val="22"/>
          <w:szCs w:val="22"/>
        </w:rPr>
        <w:t>We completed this analysis for the same day, May 15</w:t>
      </w:r>
      <w:r w:rsidR="6CB0968B" w:rsidRPr="2036FBFA">
        <w:rPr>
          <w:rFonts w:ascii="Garamond" w:eastAsia="Garamond" w:hAnsi="Garamond" w:cs="Garamond"/>
          <w:i w:val="0"/>
          <w:iCs w:val="0"/>
          <w:color w:val="000000" w:themeColor="text1"/>
          <w:sz w:val="22"/>
          <w:szCs w:val="22"/>
          <w:vertAlign w:val="superscript"/>
        </w:rPr>
        <w:t>th</w:t>
      </w:r>
      <w:r w:rsidR="6CB0968B" w:rsidRPr="2036FBFA">
        <w:rPr>
          <w:rFonts w:ascii="Garamond" w:eastAsia="Garamond" w:hAnsi="Garamond" w:cs="Garamond"/>
          <w:i w:val="0"/>
          <w:iCs w:val="0"/>
          <w:color w:val="000000" w:themeColor="text1"/>
          <w:sz w:val="22"/>
          <w:szCs w:val="22"/>
        </w:rPr>
        <w:t>, 2020,</w:t>
      </w:r>
      <w:r w:rsidRPr="2036FBFA">
        <w:rPr>
          <w:rFonts w:ascii="Garamond" w:eastAsia="Garamond" w:hAnsi="Garamond" w:cs="Garamond"/>
          <w:i w:val="0"/>
          <w:iCs w:val="0"/>
          <w:color w:val="000000" w:themeColor="text1"/>
          <w:sz w:val="22"/>
          <w:szCs w:val="22"/>
        </w:rPr>
        <w:t xml:space="preserve"> </w:t>
      </w:r>
      <w:r w:rsidR="6CB0968B" w:rsidRPr="2036FBFA">
        <w:rPr>
          <w:rFonts w:ascii="Garamond" w:eastAsia="Garamond" w:hAnsi="Garamond" w:cs="Garamond"/>
          <w:i w:val="0"/>
          <w:iCs w:val="0"/>
          <w:color w:val="000000" w:themeColor="text1"/>
          <w:sz w:val="22"/>
          <w:szCs w:val="22"/>
        </w:rPr>
        <w:t>as</w:t>
      </w:r>
      <w:r w:rsidR="69979267" w:rsidRPr="2036FBFA">
        <w:rPr>
          <w:rFonts w:ascii="Garamond" w:eastAsia="Garamond" w:hAnsi="Garamond" w:cs="Garamond"/>
          <w:i w:val="0"/>
          <w:iCs w:val="0"/>
          <w:color w:val="000000" w:themeColor="text1"/>
          <w:sz w:val="22"/>
          <w:szCs w:val="22"/>
        </w:rPr>
        <w:t xml:space="preserve"> this was a predetermined date</w:t>
      </w:r>
      <w:r w:rsidR="2237E515" w:rsidRPr="2036FBFA">
        <w:rPr>
          <w:rFonts w:ascii="Garamond" w:eastAsia="Garamond" w:hAnsi="Garamond" w:cs="Garamond"/>
          <w:i w:val="0"/>
          <w:iCs w:val="0"/>
          <w:color w:val="000000" w:themeColor="text1"/>
          <w:sz w:val="22"/>
          <w:szCs w:val="22"/>
        </w:rPr>
        <w:t xml:space="preserve"> of bloom presence.</w:t>
      </w:r>
      <w:r w:rsidR="07FCE6EB" w:rsidRPr="2036FBFA">
        <w:rPr>
          <w:rFonts w:ascii="Garamond" w:eastAsia="Garamond" w:hAnsi="Garamond" w:cs="Garamond"/>
          <w:i w:val="0"/>
          <w:iCs w:val="0"/>
          <w:color w:val="000000" w:themeColor="text1"/>
          <w:sz w:val="22"/>
          <w:szCs w:val="22"/>
        </w:rPr>
        <w:t xml:space="preserve"> </w:t>
      </w:r>
      <w:r w:rsidR="4F28F6E5" w:rsidRPr="2036FBFA">
        <w:rPr>
          <w:rFonts w:ascii="Garamond" w:eastAsia="Garamond" w:hAnsi="Garamond" w:cs="Garamond"/>
          <w:i w:val="0"/>
          <w:iCs w:val="0"/>
          <w:color w:val="000000" w:themeColor="text1"/>
          <w:sz w:val="22"/>
          <w:szCs w:val="22"/>
        </w:rPr>
        <w:t xml:space="preserve">While the </w:t>
      </w:r>
      <w:proofErr w:type="spellStart"/>
      <w:r w:rsidR="4F28F6E5" w:rsidRPr="2036FBFA">
        <w:rPr>
          <w:rFonts w:ascii="Garamond" w:eastAsia="Garamond" w:hAnsi="Garamond" w:cs="Garamond"/>
          <w:i w:val="0"/>
          <w:iCs w:val="0"/>
          <w:color w:val="000000" w:themeColor="text1"/>
          <w:sz w:val="22"/>
          <w:szCs w:val="22"/>
        </w:rPr>
        <w:t>OCx</w:t>
      </w:r>
      <w:proofErr w:type="spellEnd"/>
      <w:r w:rsidR="4F28F6E5" w:rsidRPr="2036FBFA">
        <w:rPr>
          <w:rFonts w:ascii="Garamond" w:eastAsia="Garamond" w:hAnsi="Garamond" w:cs="Garamond"/>
          <w:i w:val="0"/>
          <w:iCs w:val="0"/>
          <w:color w:val="000000" w:themeColor="text1"/>
          <w:sz w:val="22"/>
          <w:szCs w:val="22"/>
        </w:rPr>
        <w:t xml:space="preserve"> algorithm does not show extreme heightened values along the coast like the Color Index, there </w:t>
      </w:r>
      <w:r w:rsidR="09C3EC50" w:rsidRPr="7099C652">
        <w:rPr>
          <w:rFonts w:ascii="Garamond" w:eastAsia="Garamond" w:hAnsi="Garamond" w:cs="Garamond"/>
          <w:i w:val="0"/>
          <w:iCs w:val="0"/>
          <w:color w:val="000000" w:themeColor="text1"/>
          <w:sz w:val="22"/>
          <w:szCs w:val="22"/>
        </w:rPr>
        <w:t>are</w:t>
      </w:r>
      <w:r w:rsidR="4F28F6E5" w:rsidRPr="2036FBFA">
        <w:rPr>
          <w:rFonts w:ascii="Garamond" w:eastAsia="Garamond" w:hAnsi="Garamond" w:cs="Garamond"/>
          <w:i w:val="0"/>
          <w:iCs w:val="0"/>
          <w:color w:val="000000" w:themeColor="text1"/>
          <w:sz w:val="22"/>
          <w:szCs w:val="22"/>
        </w:rPr>
        <w:t xml:space="preserve"> s</w:t>
      </w:r>
      <w:r w:rsidR="607F2CC0" w:rsidRPr="2036FBFA">
        <w:rPr>
          <w:rFonts w:ascii="Garamond" w:eastAsia="Garamond" w:hAnsi="Garamond" w:cs="Garamond"/>
          <w:i w:val="0"/>
          <w:iCs w:val="0"/>
          <w:color w:val="000000" w:themeColor="text1"/>
          <w:sz w:val="22"/>
          <w:szCs w:val="22"/>
        </w:rPr>
        <w:t xml:space="preserve">till some regions, </w:t>
      </w:r>
      <w:r w:rsidR="0AB6F9EF" w:rsidRPr="2036FBFA">
        <w:rPr>
          <w:rFonts w:ascii="Garamond" w:eastAsia="Garamond" w:hAnsi="Garamond" w:cs="Garamond"/>
          <w:i w:val="0"/>
          <w:iCs w:val="0"/>
          <w:color w:val="000000" w:themeColor="text1"/>
          <w:sz w:val="22"/>
          <w:szCs w:val="22"/>
        </w:rPr>
        <w:t>particularly</w:t>
      </w:r>
      <w:r w:rsidR="607F2CC0" w:rsidRPr="2036FBFA">
        <w:rPr>
          <w:rFonts w:ascii="Garamond" w:eastAsia="Garamond" w:hAnsi="Garamond" w:cs="Garamond"/>
          <w:i w:val="0"/>
          <w:iCs w:val="0"/>
          <w:color w:val="000000" w:themeColor="text1"/>
          <w:sz w:val="22"/>
          <w:szCs w:val="22"/>
        </w:rPr>
        <w:t xml:space="preserve"> </w:t>
      </w:r>
      <w:r w:rsidR="46D56DFC" w:rsidRPr="2EA3C89A">
        <w:rPr>
          <w:rFonts w:ascii="Garamond" w:eastAsia="Garamond" w:hAnsi="Garamond" w:cs="Garamond"/>
          <w:i w:val="0"/>
          <w:iCs w:val="0"/>
          <w:color w:val="000000" w:themeColor="text1"/>
          <w:sz w:val="22"/>
          <w:szCs w:val="22"/>
        </w:rPr>
        <w:t>along</w:t>
      </w:r>
      <w:r w:rsidR="607F2CC0" w:rsidRPr="2036FBFA">
        <w:rPr>
          <w:rFonts w:ascii="Garamond" w:eastAsia="Garamond" w:hAnsi="Garamond" w:cs="Garamond"/>
          <w:i w:val="0"/>
          <w:iCs w:val="0"/>
          <w:color w:val="000000" w:themeColor="text1"/>
          <w:sz w:val="22"/>
          <w:szCs w:val="22"/>
        </w:rPr>
        <w:t xml:space="preserve"> the coast of San D</w:t>
      </w:r>
      <w:r w:rsidR="284384B1" w:rsidRPr="2036FBFA">
        <w:rPr>
          <w:rFonts w:ascii="Garamond" w:eastAsia="Garamond" w:hAnsi="Garamond" w:cs="Garamond"/>
          <w:i w:val="0"/>
          <w:iCs w:val="0"/>
          <w:color w:val="000000" w:themeColor="text1"/>
          <w:sz w:val="22"/>
          <w:szCs w:val="22"/>
        </w:rPr>
        <w:t>iego</w:t>
      </w:r>
      <w:r w:rsidR="607F2CC0" w:rsidRPr="2036FBFA">
        <w:rPr>
          <w:rFonts w:ascii="Garamond" w:eastAsia="Garamond" w:hAnsi="Garamond" w:cs="Garamond"/>
          <w:i w:val="0"/>
          <w:iCs w:val="0"/>
          <w:color w:val="000000" w:themeColor="text1"/>
          <w:sz w:val="22"/>
          <w:szCs w:val="22"/>
        </w:rPr>
        <w:t xml:space="preserve">, that show </w:t>
      </w:r>
      <w:r w:rsidR="0D6100D9" w:rsidRPr="2036FBFA">
        <w:rPr>
          <w:rFonts w:ascii="Garamond" w:eastAsia="Garamond" w:hAnsi="Garamond" w:cs="Garamond"/>
          <w:i w:val="0"/>
          <w:iCs w:val="0"/>
          <w:color w:val="000000" w:themeColor="text1"/>
          <w:sz w:val="22"/>
          <w:szCs w:val="22"/>
        </w:rPr>
        <w:t xml:space="preserve">increased </w:t>
      </w:r>
      <w:r w:rsidR="0D6100D9" w:rsidRPr="73363E5F">
        <w:rPr>
          <w:rFonts w:ascii="Garamond" w:eastAsia="Garamond" w:hAnsi="Garamond" w:cs="Garamond"/>
          <w:i w:val="0"/>
          <w:iCs w:val="0"/>
          <w:color w:val="000000" w:themeColor="text1"/>
          <w:sz w:val="22"/>
          <w:szCs w:val="22"/>
        </w:rPr>
        <w:t>chloro</w:t>
      </w:r>
      <w:r w:rsidR="1D0F80BD" w:rsidRPr="73363E5F">
        <w:rPr>
          <w:rFonts w:ascii="Garamond" w:eastAsia="Garamond" w:hAnsi="Garamond" w:cs="Garamond"/>
          <w:i w:val="0"/>
          <w:iCs w:val="0"/>
          <w:color w:val="000000" w:themeColor="text1"/>
          <w:sz w:val="22"/>
          <w:szCs w:val="22"/>
        </w:rPr>
        <w:t>p</w:t>
      </w:r>
      <w:r w:rsidR="0D6100D9" w:rsidRPr="73363E5F">
        <w:rPr>
          <w:rFonts w:ascii="Garamond" w:eastAsia="Garamond" w:hAnsi="Garamond" w:cs="Garamond"/>
          <w:i w:val="0"/>
          <w:iCs w:val="0"/>
          <w:color w:val="000000" w:themeColor="text1"/>
          <w:sz w:val="22"/>
          <w:szCs w:val="22"/>
        </w:rPr>
        <w:t>hyll</w:t>
      </w:r>
      <w:r w:rsidR="0D6100D9" w:rsidRPr="2036FBFA">
        <w:rPr>
          <w:rFonts w:ascii="Garamond" w:eastAsia="Garamond" w:hAnsi="Garamond" w:cs="Garamond"/>
          <w:i w:val="0"/>
          <w:iCs w:val="0"/>
          <w:color w:val="000000" w:themeColor="text1"/>
          <w:sz w:val="22"/>
          <w:szCs w:val="22"/>
        </w:rPr>
        <w:t xml:space="preserve">-a </w:t>
      </w:r>
      <w:r w:rsidR="2923BEBC" w:rsidRPr="2036FBFA">
        <w:rPr>
          <w:rFonts w:ascii="Garamond" w:eastAsia="Garamond" w:hAnsi="Garamond" w:cs="Garamond"/>
          <w:i w:val="0"/>
          <w:iCs w:val="0"/>
          <w:color w:val="000000" w:themeColor="text1"/>
          <w:sz w:val="22"/>
          <w:szCs w:val="22"/>
        </w:rPr>
        <w:t>values (</w:t>
      </w:r>
      <w:r w:rsidR="2923BEBC" w:rsidRPr="2036FBFA">
        <w:rPr>
          <w:rFonts w:ascii="Garamond" w:eastAsia="Garamond" w:hAnsi="Garamond" w:cs="Garamond"/>
          <w:color w:val="000000" w:themeColor="text1"/>
          <w:sz w:val="22"/>
          <w:szCs w:val="22"/>
        </w:rPr>
        <w:t>Figure 3</w:t>
      </w:r>
      <w:r w:rsidR="2923BEBC" w:rsidRPr="2036FBFA">
        <w:rPr>
          <w:rFonts w:ascii="Garamond" w:eastAsia="Garamond" w:hAnsi="Garamond" w:cs="Garamond"/>
          <w:i w:val="0"/>
          <w:iCs w:val="0"/>
          <w:color w:val="000000" w:themeColor="text1"/>
          <w:sz w:val="22"/>
          <w:szCs w:val="22"/>
        </w:rPr>
        <w:t>). Again, these heightened chloro</w:t>
      </w:r>
      <w:r w:rsidR="2E9D0CF5" w:rsidRPr="2036FBFA">
        <w:rPr>
          <w:rFonts w:ascii="Garamond" w:eastAsia="Garamond" w:hAnsi="Garamond" w:cs="Garamond"/>
          <w:i w:val="0"/>
          <w:iCs w:val="0"/>
          <w:color w:val="000000" w:themeColor="text1"/>
          <w:sz w:val="22"/>
          <w:szCs w:val="22"/>
        </w:rPr>
        <w:t>phyll</w:t>
      </w:r>
      <w:r w:rsidR="2923BEBC" w:rsidRPr="2036FBFA">
        <w:rPr>
          <w:rFonts w:ascii="Garamond" w:eastAsia="Garamond" w:hAnsi="Garamond" w:cs="Garamond"/>
          <w:i w:val="0"/>
          <w:iCs w:val="0"/>
          <w:color w:val="000000" w:themeColor="text1"/>
          <w:sz w:val="22"/>
          <w:szCs w:val="22"/>
        </w:rPr>
        <w:t xml:space="preserve">-a </w:t>
      </w:r>
      <w:r w:rsidR="492E29BC" w:rsidRPr="2036FBFA">
        <w:rPr>
          <w:rFonts w:ascii="Garamond" w:eastAsia="Garamond" w:hAnsi="Garamond" w:cs="Garamond"/>
          <w:i w:val="0"/>
          <w:iCs w:val="0"/>
          <w:color w:val="000000" w:themeColor="text1"/>
          <w:sz w:val="22"/>
          <w:szCs w:val="22"/>
        </w:rPr>
        <w:t xml:space="preserve">values </w:t>
      </w:r>
      <w:r w:rsidR="2923BEBC" w:rsidRPr="2036FBFA">
        <w:rPr>
          <w:rFonts w:ascii="Garamond" w:eastAsia="Garamond" w:hAnsi="Garamond" w:cs="Garamond"/>
          <w:i w:val="0"/>
          <w:iCs w:val="0"/>
          <w:color w:val="000000" w:themeColor="text1"/>
          <w:sz w:val="22"/>
          <w:szCs w:val="22"/>
        </w:rPr>
        <w:t xml:space="preserve">can be compared to the UV Ratio from GCOM-C, that shows values </w:t>
      </w:r>
      <w:r w:rsidR="048E4BED" w:rsidRPr="2EA3C89A">
        <w:rPr>
          <w:rFonts w:ascii="Garamond" w:eastAsia="Garamond" w:hAnsi="Garamond" w:cs="Garamond"/>
          <w:i w:val="0"/>
          <w:iCs w:val="0"/>
          <w:color w:val="000000" w:themeColor="text1"/>
          <w:sz w:val="22"/>
          <w:szCs w:val="22"/>
        </w:rPr>
        <w:t>of</w:t>
      </w:r>
      <w:r w:rsidR="4EA2B4ED" w:rsidRPr="2EA3C89A">
        <w:rPr>
          <w:rFonts w:ascii="Garamond" w:eastAsia="Garamond" w:hAnsi="Garamond" w:cs="Garamond"/>
          <w:i w:val="0"/>
          <w:iCs w:val="0"/>
          <w:color w:val="000000" w:themeColor="text1"/>
          <w:sz w:val="22"/>
          <w:szCs w:val="22"/>
        </w:rPr>
        <w:t xml:space="preserve"> </w:t>
      </w:r>
      <w:r w:rsidR="2923BEBC" w:rsidRPr="2036FBFA">
        <w:rPr>
          <w:rFonts w:ascii="Garamond" w:eastAsia="Garamond" w:hAnsi="Garamond" w:cs="Garamond"/>
          <w:i w:val="0"/>
          <w:iCs w:val="0"/>
          <w:color w:val="000000" w:themeColor="text1"/>
          <w:sz w:val="22"/>
          <w:szCs w:val="22"/>
        </w:rPr>
        <w:t xml:space="preserve">&lt;1 in the same area, suggesting the dominance of </w:t>
      </w:r>
      <w:r w:rsidR="365556BA" w:rsidRPr="2036FBFA">
        <w:rPr>
          <w:rFonts w:ascii="Garamond" w:eastAsia="Garamond" w:hAnsi="Garamond" w:cs="Garamond"/>
          <w:i w:val="0"/>
          <w:iCs w:val="0"/>
          <w:color w:val="000000" w:themeColor="text1"/>
          <w:sz w:val="22"/>
          <w:szCs w:val="22"/>
        </w:rPr>
        <w:t xml:space="preserve">dinoflagellates </w:t>
      </w:r>
      <w:r w:rsidR="07A36AB0" w:rsidRPr="0B86CF71">
        <w:rPr>
          <w:rFonts w:ascii="Garamond" w:eastAsia="Garamond" w:hAnsi="Garamond" w:cs="Garamond"/>
          <w:i w:val="0"/>
          <w:iCs w:val="0"/>
          <w:color w:val="000000" w:themeColor="text1"/>
          <w:sz w:val="22"/>
          <w:szCs w:val="22"/>
        </w:rPr>
        <w:t xml:space="preserve">within the </w:t>
      </w:r>
      <w:r w:rsidR="00307A6B" w:rsidRPr="0B86CF71">
        <w:rPr>
          <w:rFonts w:ascii="Garamond" w:eastAsia="Garamond" w:hAnsi="Garamond" w:cs="Garamond"/>
          <w:i w:val="0"/>
          <w:iCs w:val="0"/>
          <w:color w:val="000000" w:themeColor="text1"/>
          <w:sz w:val="22"/>
          <w:szCs w:val="22"/>
        </w:rPr>
        <w:t>bloom</w:t>
      </w:r>
      <w:r w:rsidR="00307A6B" w:rsidRPr="2036FBFA">
        <w:rPr>
          <w:rFonts w:ascii="Garamond" w:eastAsia="Garamond" w:hAnsi="Garamond" w:cs="Garamond"/>
          <w:i w:val="0"/>
          <w:iCs w:val="0"/>
          <w:color w:val="000000" w:themeColor="text1"/>
          <w:sz w:val="22"/>
          <w:szCs w:val="22"/>
        </w:rPr>
        <w:t xml:space="preserve"> (</w:t>
      </w:r>
      <w:r w:rsidR="365556BA" w:rsidRPr="2036FBFA">
        <w:rPr>
          <w:rFonts w:ascii="Garamond" w:eastAsia="Garamond" w:hAnsi="Garamond" w:cs="Garamond"/>
          <w:color w:val="000000" w:themeColor="text1"/>
          <w:sz w:val="22"/>
          <w:szCs w:val="22"/>
        </w:rPr>
        <w:t>Figure 3</w:t>
      </w:r>
      <w:r w:rsidR="365556BA" w:rsidRPr="2036FBFA">
        <w:rPr>
          <w:rFonts w:ascii="Garamond" w:eastAsia="Garamond" w:hAnsi="Garamond" w:cs="Garamond"/>
          <w:i w:val="0"/>
          <w:iCs w:val="0"/>
          <w:color w:val="000000" w:themeColor="text1"/>
          <w:sz w:val="22"/>
          <w:szCs w:val="22"/>
        </w:rPr>
        <w:t>).</w:t>
      </w:r>
    </w:p>
    <w:p w14:paraId="50E2233E" w14:textId="599D8FBB" w:rsidR="00C475CD" w:rsidRDefault="34400621" w:rsidP="1BEBF3CF">
      <w:pPr>
        <w:pStyle w:val="NoSpacing"/>
        <w:keepNext/>
        <w:jc w:val="center"/>
      </w:pPr>
      <w:r>
        <w:rPr>
          <w:noProof/>
        </w:rPr>
        <w:drawing>
          <wp:inline distT="0" distB="0" distL="0" distR="0" wp14:anchorId="620EFA65" wp14:editId="02486597">
            <wp:extent cx="2431605" cy="1590675"/>
            <wp:effectExtent l="0" t="0" r="0" b="0"/>
            <wp:docPr id="2052252539" name="Picture 2052252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31605" cy="1590675"/>
                    </a:xfrm>
                    <a:prstGeom prst="rect">
                      <a:avLst/>
                    </a:prstGeom>
                  </pic:spPr>
                </pic:pic>
              </a:graphicData>
            </a:graphic>
          </wp:inline>
        </w:drawing>
      </w:r>
      <w:r w:rsidR="5F1398A6">
        <w:rPr>
          <w:noProof/>
        </w:rPr>
        <w:drawing>
          <wp:inline distT="0" distB="0" distL="0" distR="0" wp14:anchorId="36FBC495" wp14:editId="55294ABB">
            <wp:extent cx="2399348" cy="1599565"/>
            <wp:effectExtent l="0" t="0" r="1270" b="635"/>
            <wp:docPr id="2145109098" name="Picture 2145109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510909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99348" cy="1599565"/>
                    </a:xfrm>
                    <a:prstGeom prst="rect">
                      <a:avLst/>
                    </a:prstGeom>
                  </pic:spPr>
                </pic:pic>
              </a:graphicData>
            </a:graphic>
          </wp:inline>
        </w:drawing>
      </w:r>
    </w:p>
    <w:p w14:paraId="4FD32DAF" w14:textId="6FA60AF0" w:rsidR="1FF4B292" w:rsidRDefault="1FF4B292" w:rsidP="11A4A8A9">
      <w:pPr>
        <w:pStyle w:val="NoSpacing"/>
        <w:jc w:val="center"/>
        <w:rPr>
          <w:rFonts w:ascii="Garamond" w:eastAsia="Garamond" w:hAnsi="Garamond" w:cs="Garamond"/>
        </w:rPr>
      </w:pPr>
      <w:r>
        <w:rPr>
          <w:noProof/>
        </w:rPr>
        <w:drawing>
          <wp:inline distT="0" distB="0" distL="0" distR="0" wp14:anchorId="77D56141" wp14:editId="38799829">
            <wp:extent cx="4572000" cy="495300"/>
            <wp:effectExtent l="0" t="0" r="0" b="0"/>
            <wp:docPr id="967213922" name="Picture 967213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572000" cy="495300"/>
                    </a:xfrm>
                    <a:prstGeom prst="rect">
                      <a:avLst/>
                    </a:prstGeom>
                  </pic:spPr>
                </pic:pic>
              </a:graphicData>
            </a:graphic>
          </wp:inline>
        </w:drawing>
      </w:r>
    </w:p>
    <w:p w14:paraId="39E8404B" w14:textId="15EC1B4A" w:rsidR="00C20B3B" w:rsidRPr="00E90AF7" w:rsidRDefault="10F089F9" w:rsidP="73F78DBC">
      <w:pPr>
        <w:pStyle w:val="Caption"/>
        <w:jc w:val="center"/>
        <w:rPr>
          <w:rFonts w:ascii="Garamond" w:eastAsia="Garamond" w:hAnsi="Garamond" w:cs="Garamond"/>
          <w:i w:val="0"/>
          <w:iCs w:val="0"/>
          <w:color w:val="000000" w:themeColor="text1"/>
          <w:sz w:val="22"/>
          <w:szCs w:val="22"/>
        </w:rPr>
      </w:pPr>
      <w:r w:rsidRPr="73F78DBC">
        <w:rPr>
          <w:rFonts w:ascii="Garamond" w:hAnsi="Garamond"/>
          <w:color w:val="000000" w:themeColor="text1"/>
          <w:sz w:val="22"/>
          <w:szCs w:val="22"/>
        </w:rPr>
        <w:t xml:space="preserve">Figure </w:t>
      </w:r>
      <w:r w:rsidR="007A3501">
        <w:rPr>
          <w:rFonts w:ascii="Garamond" w:hAnsi="Garamond"/>
          <w:color w:val="000000" w:themeColor="text1"/>
          <w:sz w:val="22"/>
          <w:szCs w:val="22"/>
        </w:rPr>
        <w:t>3</w:t>
      </w:r>
      <w:r w:rsidR="33570D93" w:rsidRPr="73F78DBC">
        <w:rPr>
          <w:rFonts w:ascii="Garamond" w:hAnsi="Garamond"/>
          <w:color w:val="000000" w:themeColor="text1"/>
          <w:sz w:val="22"/>
          <w:szCs w:val="22"/>
        </w:rPr>
        <w:t xml:space="preserve">. </w:t>
      </w:r>
      <w:r w:rsidRPr="73F78DBC">
        <w:rPr>
          <w:rFonts w:ascii="Garamond" w:hAnsi="Garamond"/>
          <w:i w:val="0"/>
          <w:iCs w:val="0"/>
          <w:color w:val="000000" w:themeColor="text1"/>
          <w:sz w:val="22"/>
          <w:szCs w:val="22"/>
        </w:rPr>
        <w:t xml:space="preserve">VIIRS </w:t>
      </w:r>
      <w:proofErr w:type="spellStart"/>
      <w:r w:rsidR="5175608A" w:rsidRPr="3CAD6537">
        <w:rPr>
          <w:rFonts w:ascii="Garamond" w:hAnsi="Garamond"/>
          <w:i w:val="0"/>
          <w:iCs w:val="0"/>
          <w:color w:val="000000" w:themeColor="text1"/>
          <w:sz w:val="22"/>
          <w:szCs w:val="22"/>
        </w:rPr>
        <w:t>OCx</w:t>
      </w:r>
      <w:proofErr w:type="spellEnd"/>
      <w:r w:rsidRPr="73F78DBC">
        <w:rPr>
          <w:rFonts w:ascii="Garamond" w:hAnsi="Garamond"/>
          <w:i w:val="0"/>
          <w:iCs w:val="0"/>
          <w:color w:val="000000" w:themeColor="text1"/>
          <w:sz w:val="22"/>
          <w:szCs w:val="22"/>
        </w:rPr>
        <w:t xml:space="preserve"> </w:t>
      </w:r>
      <w:r w:rsidR="4BAD7648" w:rsidRPr="73F78DBC">
        <w:rPr>
          <w:rFonts w:ascii="Garamond" w:hAnsi="Garamond"/>
          <w:i w:val="0"/>
          <w:iCs w:val="0"/>
          <w:color w:val="000000" w:themeColor="text1"/>
          <w:sz w:val="22"/>
          <w:szCs w:val="22"/>
        </w:rPr>
        <w:t xml:space="preserve">(left) </w:t>
      </w:r>
      <w:r w:rsidRPr="73F78DBC">
        <w:rPr>
          <w:rFonts w:ascii="Garamond" w:hAnsi="Garamond"/>
          <w:i w:val="0"/>
          <w:iCs w:val="0"/>
          <w:color w:val="000000" w:themeColor="text1"/>
          <w:sz w:val="22"/>
          <w:szCs w:val="22"/>
        </w:rPr>
        <w:t xml:space="preserve">vs GCOM-C UV </w:t>
      </w:r>
      <w:r w:rsidR="379BD283" w:rsidRPr="73F78DBC">
        <w:rPr>
          <w:rFonts w:ascii="Garamond" w:hAnsi="Garamond"/>
          <w:i w:val="0"/>
          <w:iCs w:val="0"/>
          <w:color w:val="000000" w:themeColor="text1"/>
          <w:sz w:val="22"/>
          <w:szCs w:val="22"/>
        </w:rPr>
        <w:t>R</w:t>
      </w:r>
      <w:r w:rsidRPr="73F78DBC">
        <w:rPr>
          <w:rFonts w:ascii="Garamond" w:hAnsi="Garamond"/>
          <w:i w:val="0"/>
          <w:iCs w:val="0"/>
          <w:color w:val="000000" w:themeColor="text1"/>
          <w:sz w:val="22"/>
          <w:szCs w:val="22"/>
        </w:rPr>
        <w:t>atio</w:t>
      </w:r>
      <w:r w:rsidR="7348AA73" w:rsidRPr="73F78DBC">
        <w:rPr>
          <w:rFonts w:ascii="Garamond" w:hAnsi="Garamond"/>
          <w:i w:val="0"/>
          <w:iCs w:val="0"/>
          <w:color w:val="000000" w:themeColor="text1"/>
          <w:sz w:val="22"/>
          <w:szCs w:val="22"/>
        </w:rPr>
        <w:t xml:space="preserve"> (right)</w:t>
      </w:r>
      <w:r w:rsidRPr="73F78DBC">
        <w:rPr>
          <w:rFonts w:ascii="Garamond" w:hAnsi="Garamond"/>
          <w:i w:val="0"/>
          <w:iCs w:val="0"/>
          <w:color w:val="000000" w:themeColor="text1"/>
          <w:sz w:val="22"/>
          <w:szCs w:val="22"/>
        </w:rPr>
        <w:t xml:space="preserve"> May 15, 2020. </w:t>
      </w:r>
      <w:r w:rsidR="5316A492" w:rsidRPr="73F78DBC">
        <w:rPr>
          <w:rFonts w:ascii="Garamond" w:hAnsi="Garamond"/>
          <w:i w:val="0"/>
          <w:iCs w:val="0"/>
          <w:color w:val="000000" w:themeColor="text1"/>
          <w:sz w:val="22"/>
          <w:szCs w:val="22"/>
        </w:rPr>
        <w:t>(</w:t>
      </w:r>
      <w:proofErr w:type="spellStart"/>
      <w:r w:rsidRPr="73F78DBC">
        <w:rPr>
          <w:rFonts w:ascii="Garamond" w:hAnsi="Garamond"/>
          <w:i w:val="0"/>
          <w:iCs w:val="0"/>
          <w:color w:val="000000" w:themeColor="text1"/>
          <w:sz w:val="22"/>
          <w:szCs w:val="22"/>
        </w:rPr>
        <w:t>Basemap</w:t>
      </w:r>
      <w:proofErr w:type="spellEnd"/>
      <w:r w:rsidRPr="73F78DBC">
        <w:rPr>
          <w:rFonts w:ascii="Garamond" w:hAnsi="Garamond"/>
          <w:i w:val="0"/>
          <w:iCs w:val="0"/>
          <w:color w:val="000000" w:themeColor="text1"/>
          <w:sz w:val="22"/>
          <w:szCs w:val="22"/>
        </w:rPr>
        <w:t>: Google Earth Engine</w:t>
      </w:r>
      <w:r w:rsidR="0A55DA63" w:rsidRPr="73F78DBC">
        <w:rPr>
          <w:rFonts w:ascii="Garamond" w:hAnsi="Garamond"/>
          <w:i w:val="0"/>
          <w:iCs w:val="0"/>
          <w:color w:val="000000" w:themeColor="text1"/>
          <w:sz w:val="22"/>
          <w:szCs w:val="22"/>
        </w:rPr>
        <w:t>)</w:t>
      </w:r>
    </w:p>
    <w:p w14:paraId="452846DD" w14:textId="0B693005" w:rsidR="009A650D" w:rsidRDefault="009A650D" w:rsidP="35A7511C">
      <w:pPr>
        <w:pStyle w:val="NoSpacing"/>
        <w:jc w:val="center"/>
        <w:rPr>
          <w:rFonts w:ascii="Garamond" w:eastAsia="Garamond" w:hAnsi="Garamond" w:cs="Garamond"/>
        </w:rPr>
      </w:pPr>
    </w:p>
    <w:p w14:paraId="0D5DC845" w14:textId="4AA243F6" w:rsidR="009A650D" w:rsidRDefault="0B4C7290" w:rsidP="2036FBFA">
      <w:pPr>
        <w:spacing w:after="0" w:line="240" w:lineRule="auto"/>
        <w:rPr>
          <w:rFonts w:ascii="Garamond" w:eastAsia="Garamond" w:hAnsi="Garamond" w:cs="Garamond"/>
        </w:rPr>
      </w:pPr>
      <w:r w:rsidRPr="2036FBFA">
        <w:rPr>
          <w:rFonts w:ascii="Garamond" w:eastAsia="Garamond" w:hAnsi="Garamond" w:cs="Garamond"/>
        </w:rPr>
        <w:t xml:space="preserve">Much like in the VIIRS </w:t>
      </w:r>
      <w:r w:rsidR="0B56F792" w:rsidRPr="2036FBFA">
        <w:rPr>
          <w:rFonts w:ascii="Garamond" w:eastAsia="Garamond" w:hAnsi="Garamond" w:cs="Garamond"/>
        </w:rPr>
        <w:t xml:space="preserve">algorithms described </w:t>
      </w:r>
      <w:r w:rsidRPr="2036FBFA">
        <w:rPr>
          <w:rFonts w:ascii="Garamond" w:eastAsia="Garamond" w:hAnsi="Garamond" w:cs="Garamond"/>
        </w:rPr>
        <w:t>above,</w:t>
      </w:r>
      <w:r w:rsidR="61AB7A08" w:rsidRPr="2036FBFA">
        <w:rPr>
          <w:rFonts w:ascii="Garamond" w:eastAsia="Garamond" w:hAnsi="Garamond" w:cs="Garamond"/>
        </w:rPr>
        <w:t xml:space="preserve"> the areas </w:t>
      </w:r>
      <w:r w:rsidRPr="2036FBFA">
        <w:rPr>
          <w:rFonts w:ascii="Garamond" w:eastAsia="Garamond" w:hAnsi="Garamond" w:cs="Garamond"/>
        </w:rPr>
        <w:t xml:space="preserve">of higher concentrations of chlorophyll-a </w:t>
      </w:r>
      <w:r w:rsidR="6D949C80" w:rsidRPr="2036FBFA">
        <w:rPr>
          <w:rFonts w:ascii="Garamond" w:eastAsia="Garamond" w:hAnsi="Garamond" w:cs="Garamond"/>
        </w:rPr>
        <w:t xml:space="preserve">from </w:t>
      </w:r>
      <w:r w:rsidRPr="2036FBFA">
        <w:rPr>
          <w:rFonts w:ascii="Garamond" w:eastAsia="Garamond" w:hAnsi="Garamond" w:cs="Garamond"/>
        </w:rPr>
        <w:t>the MODIS Color Index and Green-Red O</w:t>
      </w:r>
      <w:r w:rsidR="7EE0D5B3" w:rsidRPr="2036FBFA">
        <w:rPr>
          <w:rFonts w:ascii="Garamond" w:eastAsia="Garamond" w:hAnsi="Garamond" w:cs="Garamond"/>
        </w:rPr>
        <w:t xml:space="preserve">cean Color </w:t>
      </w:r>
      <w:r w:rsidRPr="2036FBFA">
        <w:rPr>
          <w:rFonts w:ascii="Garamond" w:eastAsia="Garamond" w:hAnsi="Garamond" w:cs="Garamond"/>
        </w:rPr>
        <w:t xml:space="preserve">4 (GROC 4) algorithm outputs </w:t>
      </w:r>
      <w:r w:rsidR="6C716917" w:rsidRPr="2036FBFA">
        <w:rPr>
          <w:rFonts w:ascii="Garamond" w:eastAsia="Garamond" w:hAnsi="Garamond" w:cs="Garamond"/>
        </w:rPr>
        <w:t>show a similar</w:t>
      </w:r>
      <w:r w:rsidR="2C723998" w:rsidRPr="2036FBFA">
        <w:rPr>
          <w:rFonts w:ascii="Garamond" w:eastAsia="Garamond" w:hAnsi="Garamond" w:cs="Garamond"/>
        </w:rPr>
        <w:t xml:space="preserve"> spatial </w:t>
      </w:r>
      <w:r w:rsidR="6C716917" w:rsidRPr="2036FBFA">
        <w:rPr>
          <w:rFonts w:ascii="Garamond" w:eastAsia="Garamond" w:hAnsi="Garamond" w:cs="Garamond"/>
        </w:rPr>
        <w:t xml:space="preserve">pattern as the UV Ratio of &lt;1 from </w:t>
      </w:r>
      <w:r w:rsidRPr="2036FBFA">
        <w:rPr>
          <w:rFonts w:ascii="Garamond" w:eastAsia="Garamond" w:hAnsi="Garamond" w:cs="Garamond"/>
        </w:rPr>
        <w:t>the GCOM-C imagery</w:t>
      </w:r>
      <w:r w:rsidR="04050E3C" w:rsidRPr="2036FBFA">
        <w:rPr>
          <w:rFonts w:ascii="Garamond" w:eastAsia="Garamond" w:hAnsi="Garamond" w:cs="Garamond"/>
        </w:rPr>
        <w:t xml:space="preserve"> (</w:t>
      </w:r>
      <w:r w:rsidR="04050E3C" w:rsidRPr="2036FBFA">
        <w:rPr>
          <w:rFonts w:ascii="Garamond" w:eastAsia="Garamond" w:hAnsi="Garamond" w:cs="Garamond"/>
          <w:i/>
          <w:iCs/>
        </w:rPr>
        <w:t>Figure 4-5</w:t>
      </w:r>
      <w:r w:rsidR="04050E3C" w:rsidRPr="2036FBFA">
        <w:rPr>
          <w:rFonts w:ascii="Garamond" w:eastAsia="Garamond" w:hAnsi="Garamond" w:cs="Garamond"/>
        </w:rPr>
        <w:t xml:space="preserve">). The MODIS Color Index algorithm </w:t>
      </w:r>
      <w:r w:rsidR="5AEB1FA2" w:rsidRPr="2036FBFA">
        <w:rPr>
          <w:rFonts w:ascii="Garamond" w:eastAsia="Garamond" w:hAnsi="Garamond" w:cs="Garamond"/>
        </w:rPr>
        <w:t>shows particularly high values around Long Beach and just north of San Diego</w:t>
      </w:r>
      <w:r w:rsidR="4BE1FB22" w:rsidRPr="2036FBFA">
        <w:rPr>
          <w:rFonts w:ascii="Garamond" w:eastAsia="Garamond" w:hAnsi="Garamond" w:cs="Garamond"/>
        </w:rPr>
        <w:t xml:space="preserve"> (</w:t>
      </w:r>
      <w:r w:rsidR="4BE1FB22" w:rsidRPr="2036FBFA">
        <w:rPr>
          <w:rFonts w:ascii="Garamond" w:eastAsia="Garamond" w:hAnsi="Garamond" w:cs="Garamond"/>
          <w:i/>
          <w:iCs/>
        </w:rPr>
        <w:t>Figure 4).</w:t>
      </w:r>
      <w:r w:rsidR="00742C4C" w:rsidRPr="2036FBFA">
        <w:rPr>
          <w:rFonts w:ascii="Garamond" w:eastAsia="Garamond" w:hAnsi="Garamond" w:cs="Garamond"/>
        </w:rPr>
        <w:t xml:space="preserve"> T</w:t>
      </w:r>
      <w:r w:rsidR="5AEB1FA2" w:rsidRPr="2036FBFA">
        <w:rPr>
          <w:rFonts w:ascii="Garamond" w:eastAsia="Garamond" w:hAnsi="Garamond" w:cs="Garamond"/>
        </w:rPr>
        <w:t xml:space="preserve">he </w:t>
      </w:r>
      <w:r w:rsidR="3AAC593C" w:rsidRPr="2036FBFA">
        <w:rPr>
          <w:rFonts w:ascii="Garamond" w:eastAsia="Garamond" w:hAnsi="Garamond" w:cs="Garamond"/>
        </w:rPr>
        <w:t xml:space="preserve">GCOM-C </w:t>
      </w:r>
      <w:r w:rsidR="5AEB1FA2" w:rsidRPr="2036FBFA">
        <w:rPr>
          <w:rFonts w:ascii="Garamond" w:eastAsia="Garamond" w:hAnsi="Garamond" w:cs="Garamond"/>
        </w:rPr>
        <w:t xml:space="preserve">UV </w:t>
      </w:r>
      <w:r w:rsidR="5AEB1FA2" w:rsidRPr="2036FBFA">
        <w:rPr>
          <w:rFonts w:ascii="Garamond" w:eastAsia="Garamond" w:hAnsi="Garamond" w:cs="Garamond"/>
        </w:rPr>
        <w:lastRenderedPageBreak/>
        <w:t>Ratio reflects these high v</w:t>
      </w:r>
      <w:r w:rsidR="788C1F9B" w:rsidRPr="2036FBFA">
        <w:rPr>
          <w:rFonts w:ascii="Garamond" w:eastAsia="Garamond" w:hAnsi="Garamond" w:cs="Garamond"/>
        </w:rPr>
        <w:t xml:space="preserve">alues </w:t>
      </w:r>
      <w:r w:rsidR="4E6BED8C" w:rsidRPr="2036FBFA">
        <w:rPr>
          <w:rFonts w:ascii="Garamond" w:eastAsia="Garamond" w:hAnsi="Garamond" w:cs="Garamond"/>
        </w:rPr>
        <w:t>in both areas,</w:t>
      </w:r>
      <w:r w:rsidR="40AEB13C" w:rsidRPr="2036FBFA">
        <w:rPr>
          <w:rFonts w:ascii="Garamond" w:eastAsia="Garamond" w:hAnsi="Garamond" w:cs="Garamond"/>
        </w:rPr>
        <w:t xml:space="preserve"> alth</w:t>
      </w:r>
      <w:r w:rsidR="4E6BED8C" w:rsidRPr="2036FBFA">
        <w:rPr>
          <w:rFonts w:ascii="Garamond" w:eastAsia="Garamond" w:hAnsi="Garamond" w:cs="Garamond"/>
        </w:rPr>
        <w:t xml:space="preserve">ough to different </w:t>
      </w:r>
      <w:r w:rsidR="5392E669" w:rsidRPr="2036FBFA">
        <w:rPr>
          <w:rFonts w:ascii="Garamond" w:eastAsia="Garamond" w:hAnsi="Garamond" w:cs="Garamond"/>
        </w:rPr>
        <w:t xml:space="preserve">extents, but </w:t>
      </w:r>
      <w:r w:rsidR="535823D8" w:rsidRPr="2036FBFA">
        <w:rPr>
          <w:rFonts w:ascii="Garamond" w:eastAsia="Garamond" w:hAnsi="Garamond" w:cs="Garamond"/>
        </w:rPr>
        <w:t xml:space="preserve">both areas </w:t>
      </w:r>
      <w:r w:rsidR="5392E669" w:rsidRPr="2036FBFA">
        <w:rPr>
          <w:rFonts w:ascii="Garamond" w:eastAsia="Garamond" w:hAnsi="Garamond" w:cs="Garamond"/>
        </w:rPr>
        <w:t>show a value</w:t>
      </w:r>
      <w:r w:rsidR="4E6BED8C" w:rsidRPr="2036FBFA">
        <w:rPr>
          <w:rFonts w:ascii="Garamond" w:eastAsia="Garamond" w:hAnsi="Garamond" w:cs="Garamond"/>
        </w:rPr>
        <w:t xml:space="preserve"> </w:t>
      </w:r>
      <w:r w:rsidR="50A268F6" w:rsidRPr="0CFB63CC">
        <w:rPr>
          <w:rFonts w:ascii="Garamond" w:eastAsia="Garamond" w:hAnsi="Garamond" w:cs="Garamond"/>
        </w:rPr>
        <w:t xml:space="preserve">of </w:t>
      </w:r>
      <w:r w:rsidR="788C1F9B" w:rsidRPr="2036FBFA">
        <w:rPr>
          <w:rFonts w:ascii="Garamond" w:eastAsia="Garamond" w:hAnsi="Garamond" w:cs="Garamond"/>
        </w:rPr>
        <w:t>&lt;1</w:t>
      </w:r>
      <w:r w:rsidR="4939DD81" w:rsidRPr="2036FBFA">
        <w:rPr>
          <w:rFonts w:ascii="Garamond" w:eastAsia="Garamond" w:hAnsi="Garamond" w:cs="Garamond"/>
        </w:rPr>
        <w:t xml:space="preserve"> which is indicative of dinoflagellate dominance (</w:t>
      </w:r>
      <w:r w:rsidR="4939DD81" w:rsidRPr="2036FBFA">
        <w:rPr>
          <w:rFonts w:ascii="Garamond" w:eastAsia="Garamond" w:hAnsi="Garamond" w:cs="Garamond"/>
          <w:i/>
          <w:iCs/>
        </w:rPr>
        <w:t>Figure 4</w:t>
      </w:r>
      <w:r w:rsidR="4939DD81" w:rsidRPr="2036FBFA">
        <w:rPr>
          <w:rFonts w:ascii="Garamond" w:eastAsia="Garamond" w:hAnsi="Garamond" w:cs="Garamond"/>
        </w:rPr>
        <w:t xml:space="preserve">). </w:t>
      </w:r>
      <w:r w:rsidR="3A108C6C" w:rsidRPr="06674422">
        <w:rPr>
          <w:rFonts w:ascii="Garamond" w:eastAsia="Garamond" w:hAnsi="Garamond" w:cs="Garamond"/>
        </w:rPr>
        <w:t xml:space="preserve"> </w:t>
      </w:r>
    </w:p>
    <w:p w14:paraId="19099B9C" w14:textId="0C63116B" w:rsidR="00CE7B8F" w:rsidRDefault="00CE7B8F" w:rsidP="00C31B9B">
      <w:pPr>
        <w:pStyle w:val="NoSpacing"/>
        <w:rPr>
          <w:rFonts w:ascii="Garamond" w:hAnsi="Garamond"/>
        </w:rPr>
      </w:pPr>
    </w:p>
    <w:p w14:paraId="71FD1B5B" w14:textId="47894449" w:rsidR="17F52061" w:rsidRDefault="17F52061" w:rsidP="4D42DC47">
      <w:pPr>
        <w:spacing w:after="0"/>
        <w:rPr>
          <w:rFonts w:ascii="Garamond" w:eastAsia="Garamond" w:hAnsi="Garamond" w:cs="Garamond"/>
        </w:rPr>
      </w:pPr>
    </w:p>
    <w:p w14:paraId="60ADA8FB" w14:textId="12CFC4CC" w:rsidR="00C6148D" w:rsidRDefault="19C60A94" w:rsidP="004600E4">
      <w:pPr>
        <w:pStyle w:val="NoSpacing"/>
        <w:jc w:val="center"/>
      </w:pPr>
      <w:r>
        <w:rPr>
          <w:noProof/>
        </w:rPr>
        <w:drawing>
          <wp:inline distT="0" distB="0" distL="0" distR="0" wp14:anchorId="75736F1C" wp14:editId="79B7F9EC">
            <wp:extent cx="2438400" cy="1620520"/>
            <wp:effectExtent l="0" t="0" r="0" b="0"/>
            <wp:docPr id="628261514" name="Picture 628261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26151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38400" cy="1620520"/>
                    </a:xfrm>
                    <a:prstGeom prst="rect">
                      <a:avLst/>
                    </a:prstGeom>
                  </pic:spPr>
                </pic:pic>
              </a:graphicData>
            </a:graphic>
          </wp:inline>
        </w:drawing>
      </w:r>
      <w:r>
        <w:rPr>
          <w:noProof/>
        </w:rPr>
        <w:drawing>
          <wp:inline distT="0" distB="0" distL="0" distR="0" wp14:anchorId="07363CEA" wp14:editId="39431380">
            <wp:extent cx="2424113" cy="1616075"/>
            <wp:effectExtent l="0" t="0" r="0" b="3175"/>
            <wp:docPr id="1895223715" name="Picture 1895223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5223715"/>
                    <pic:cNvPicPr/>
                  </pic:nvPicPr>
                  <pic:blipFill>
                    <a:blip r:embed="rId20">
                      <a:extLst>
                        <a:ext uri="{28A0092B-C50C-407E-A947-70E740481C1C}">
                          <a14:useLocalDpi xmlns:a14="http://schemas.microsoft.com/office/drawing/2010/main" val="0"/>
                        </a:ext>
                      </a:extLst>
                    </a:blip>
                    <a:stretch>
                      <a:fillRect/>
                    </a:stretch>
                  </pic:blipFill>
                  <pic:spPr>
                    <a:xfrm>
                      <a:off x="0" y="0"/>
                      <a:ext cx="2424113" cy="1616075"/>
                    </a:xfrm>
                    <a:prstGeom prst="rect">
                      <a:avLst/>
                    </a:prstGeom>
                  </pic:spPr>
                </pic:pic>
              </a:graphicData>
            </a:graphic>
          </wp:inline>
        </w:drawing>
      </w:r>
    </w:p>
    <w:p w14:paraId="0479CB58" w14:textId="648E1545" w:rsidR="60D323F2" w:rsidRDefault="60D323F2" w:rsidP="74D07F46">
      <w:pPr>
        <w:pStyle w:val="NoSpacing"/>
        <w:jc w:val="center"/>
        <w:rPr>
          <w:rFonts w:ascii="Garamond" w:eastAsia="Garamond" w:hAnsi="Garamond" w:cs="Garamond"/>
          <w:color w:val="000000" w:themeColor="text1"/>
        </w:rPr>
      </w:pPr>
      <w:r>
        <w:rPr>
          <w:noProof/>
        </w:rPr>
        <w:drawing>
          <wp:inline distT="0" distB="0" distL="0" distR="0" wp14:anchorId="1440744E" wp14:editId="26344ABB">
            <wp:extent cx="4572000" cy="495300"/>
            <wp:effectExtent l="0" t="0" r="0" b="0"/>
            <wp:docPr id="1428262610" name="Picture 1428262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572000" cy="495300"/>
                    </a:xfrm>
                    <a:prstGeom prst="rect">
                      <a:avLst/>
                    </a:prstGeom>
                  </pic:spPr>
                </pic:pic>
              </a:graphicData>
            </a:graphic>
          </wp:inline>
        </w:drawing>
      </w:r>
    </w:p>
    <w:p w14:paraId="4F116282" w14:textId="5F1B53C9" w:rsidR="00B236D0" w:rsidRDefault="00B236D0" w:rsidP="00B236D0">
      <w:pPr>
        <w:pStyle w:val="NoSpacing"/>
        <w:keepNext/>
        <w:jc w:val="center"/>
      </w:pPr>
    </w:p>
    <w:p w14:paraId="3985BC69" w14:textId="73EDEA08" w:rsidR="00886393" w:rsidRDefault="7EEAE8CC" w:rsidP="11A4A8A9">
      <w:pPr>
        <w:pStyle w:val="Caption"/>
        <w:jc w:val="center"/>
        <w:rPr>
          <w:rFonts w:ascii="Garamond" w:eastAsia="Garamond" w:hAnsi="Garamond" w:cs="Garamond"/>
          <w:i w:val="0"/>
          <w:color w:val="000000" w:themeColor="text1"/>
          <w:sz w:val="22"/>
          <w:szCs w:val="22"/>
        </w:rPr>
      </w:pPr>
      <w:r w:rsidRPr="73F78DBC">
        <w:rPr>
          <w:rFonts w:ascii="Garamond" w:eastAsia="Garamond" w:hAnsi="Garamond" w:cs="Garamond"/>
          <w:color w:val="000000" w:themeColor="text1"/>
          <w:sz w:val="22"/>
          <w:szCs w:val="22"/>
        </w:rPr>
        <w:t>Figure</w:t>
      </w:r>
      <w:r w:rsidR="20A4F48B" w:rsidRPr="73F78DBC">
        <w:rPr>
          <w:rFonts w:ascii="Garamond" w:eastAsia="Garamond" w:hAnsi="Garamond" w:cs="Garamond"/>
          <w:color w:val="000000" w:themeColor="text1"/>
          <w:sz w:val="22"/>
          <w:szCs w:val="22"/>
        </w:rPr>
        <w:t xml:space="preserve"> </w:t>
      </w:r>
      <w:r w:rsidR="007A3501">
        <w:rPr>
          <w:rFonts w:ascii="Garamond" w:eastAsia="Garamond" w:hAnsi="Garamond" w:cs="Garamond"/>
          <w:color w:val="000000" w:themeColor="text1"/>
          <w:sz w:val="22"/>
          <w:szCs w:val="22"/>
        </w:rPr>
        <w:t>4</w:t>
      </w:r>
      <w:r w:rsidR="20A4F48B" w:rsidRPr="73F78DBC">
        <w:rPr>
          <w:rFonts w:ascii="Garamond" w:eastAsia="Garamond" w:hAnsi="Garamond" w:cs="Garamond"/>
          <w:color w:val="000000" w:themeColor="text1"/>
          <w:sz w:val="22"/>
          <w:szCs w:val="22"/>
        </w:rPr>
        <w:t>.</w:t>
      </w:r>
      <w:r w:rsidR="20A4F48B" w:rsidRPr="73F78DBC">
        <w:rPr>
          <w:color w:val="000000" w:themeColor="text1"/>
          <w:sz w:val="22"/>
          <w:szCs w:val="22"/>
        </w:rPr>
        <w:t xml:space="preserve"> </w:t>
      </w:r>
      <w:r w:rsidRPr="73F78DBC">
        <w:rPr>
          <w:rFonts w:ascii="Garamond" w:eastAsia="Garamond" w:hAnsi="Garamond" w:cs="Garamond"/>
          <w:i w:val="0"/>
          <w:iCs w:val="0"/>
          <w:color w:val="000000" w:themeColor="text1"/>
          <w:sz w:val="22"/>
          <w:szCs w:val="22"/>
        </w:rPr>
        <w:t>MODIS Color Index</w:t>
      </w:r>
      <w:r w:rsidR="6A07E92B" w:rsidRPr="73F78DBC">
        <w:rPr>
          <w:rFonts w:ascii="Garamond" w:eastAsia="Garamond" w:hAnsi="Garamond" w:cs="Garamond"/>
          <w:i w:val="0"/>
          <w:iCs w:val="0"/>
          <w:color w:val="000000" w:themeColor="text1"/>
          <w:sz w:val="22"/>
          <w:szCs w:val="22"/>
        </w:rPr>
        <w:t xml:space="preserve"> (left)</w:t>
      </w:r>
      <w:r w:rsidRPr="73F78DBC">
        <w:rPr>
          <w:rFonts w:ascii="Garamond" w:eastAsia="Garamond" w:hAnsi="Garamond" w:cs="Garamond"/>
          <w:i w:val="0"/>
          <w:iCs w:val="0"/>
          <w:color w:val="000000" w:themeColor="text1"/>
          <w:sz w:val="22"/>
          <w:szCs w:val="22"/>
        </w:rPr>
        <w:t xml:space="preserve"> vs. GCOM-C UV Ratio </w:t>
      </w:r>
      <w:r w:rsidR="2A0F122B" w:rsidRPr="73F78DBC">
        <w:rPr>
          <w:rFonts w:ascii="Garamond" w:eastAsia="Garamond" w:hAnsi="Garamond" w:cs="Garamond"/>
          <w:i w:val="0"/>
          <w:iCs w:val="0"/>
          <w:color w:val="000000" w:themeColor="text1"/>
          <w:sz w:val="22"/>
          <w:szCs w:val="22"/>
        </w:rPr>
        <w:t xml:space="preserve">(right) </w:t>
      </w:r>
      <w:r w:rsidRPr="73F78DBC">
        <w:rPr>
          <w:rFonts w:ascii="Garamond" w:eastAsia="Garamond" w:hAnsi="Garamond" w:cs="Garamond"/>
          <w:i w:val="0"/>
          <w:iCs w:val="0"/>
          <w:color w:val="000000" w:themeColor="text1"/>
          <w:sz w:val="22"/>
          <w:szCs w:val="22"/>
        </w:rPr>
        <w:t xml:space="preserve">for May 15, 2020. </w:t>
      </w:r>
      <w:r w:rsidR="59DB69D2" w:rsidRPr="73F78DBC">
        <w:rPr>
          <w:rFonts w:ascii="Garamond" w:eastAsia="Garamond" w:hAnsi="Garamond" w:cs="Garamond"/>
          <w:i w:val="0"/>
          <w:iCs w:val="0"/>
          <w:color w:val="000000" w:themeColor="text1"/>
          <w:sz w:val="22"/>
          <w:szCs w:val="22"/>
        </w:rPr>
        <w:t>(</w:t>
      </w:r>
      <w:proofErr w:type="spellStart"/>
      <w:r w:rsidRPr="73F78DBC">
        <w:rPr>
          <w:rFonts w:ascii="Garamond" w:eastAsia="Garamond" w:hAnsi="Garamond" w:cs="Garamond"/>
          <w:i w:val="0"/>
          <w:iCs w:val="0"/>
          <w:color w:val="000000" w:themeColor="text1"/>
          <w:sz w:val="22"/>
          <w:szCs w:val="22"/>
        </w:rPr>
        <w:t>Basemap</w:t>
      </w:r>
      <w:proofErr w:type="spellEnd"/>
      <w:r w:rsidRPr="73F78DBC">
        <w:rPr>
          <w:rFonts w:ascii="Garamond" w:eastAsia="Garamond" w:hAnsi="Garamond" w:cs="Garamond"/>
          <w:i w:val="0"/>
          <w:iCs w:val="0"/>
          <w:color w:val="000000" w:themeColor="text1"/>
          <w:sz w:val="22"/>
          <w:szCs w:val="22"/>
        </w:rPr>
        <w:t>: Google Earth Engine</w:t>
      </w:r>
      <w:r w:rsidR="6C2E13A5" w:rsidRPr="73F78DBC">
        <w:rPr>
          <w:rFonts w:ascii="Garamond" w:eastAsia="Garamond" w:hAnsi="Garamond" w:cs="Garamond"/>
          <w:i w:val="0"/>
          <w:iCs w:val="0"/>
          <w:color w:val="000000" w:themeColor="text1"/>
          <w:sz w:val="22"/>
          <w:szCs w:val="22"/>
        </w:rPr>
        <w:t>)</w:t>
      </w:r>
    </w:p>
    <w:p w14:paraId="36F96856" w14:textId="6B5D1807" w:rsidR="4D42DC47" w:rsidRDefault="543023AD" w:rsidP="4D42DC47">
      <w:pPr>
        <w:pStyle w:val="NoSpacing"/>
        <w:rPr>
          <w:rFonts w:ascii="Garamond" w:eastAsia="Garamond" w:hAnsi="Garamond" w:cs="Garamond"/>
        </w:rPr>
      </w:pPr>
      <w:r w:rsidRPr="3DF285AC">
        <w:rPr>
          <w:rFonts w:ascii="Garamond" w:eastAsia="Garamond" w:hAnsi="Garamond" w:cs="Garamond"/>
        </w:rPr>
        <w:t>The final comparison done here was using the MODIS Green-Red Ocean Color 4 algorithm vs. GCOM-C UV Ratio (</w:t>
      </w:r>
      <w:r w:rsidRPr="3DF285AC">
        <w:rPr>
          <w:rFonts w:ascii="Garamond" w:eastAsia="Garamond" w:hAnsi="Garamond" w:cs="Garamond"/>
          <w:i/>
          <w:iCs/>
        </w:rPr>
        <w:t>Figure 5</w:t>
      </w:r>
      <w:r w:rsidRPr="3DF285AC">
        <w:rPr>
          <w:rFonts w:ascii="Garamond" w:eastAsia="Garamond" w:hAnsi="Garamond" w:cs="Garamond"/>
        </w:rPr>
        <w:t>). While the water off the coast of San Diego and in other areas right along the coast reiterates the previously stated results, there is a region between San Diego and the Channel Islands that the MODIS Color Index and GROC 4 algorithm show having high values of chlorophyll-a, while the GCOM-C UV Ratio does not show equally as strong readings (</w:t>
      </w:r>
      <w:r w:rsidRPr="3DF285AC">
        <w:rPr>
          <w:rFonts w:ascii="Garamond" w:eastAsia="Garamond" w:hAnsi="Garamond" w:cs="Garamond"/>
          <w:i/>
          <w:iCs/>
        </w:rPr>
        <w:t>Figure 4-5</w:t>
      </w:r>
      <w:r w:rsidRPr="3DF285AC">
        <w:rPr>
          <w:rFonts w:ascii="Garamond" w:eastAsia="Garamond" w:hAnsi="Garamond" w:cs="Garamond"/>
        </w:rPr>
        <w:t xml:space="preserve">). These findings could indicate that there was still a bloom that </w:t>
      </w:r>
      <w:r w:rsidR="00AC6299" w:rsidRPr="3DF285AC">
        <w:rPr>
          <w:rFonts w:ascii="Garamond" w:eastAsia="Garamond" w:hAnsi="Garamond" w:cs="Garamond"/>
        </w:rPr>
        <w:t>occurred,</w:t>
      </w:r>
      <w:r w:rsidRPr="3DF285AC">
        <w:rPr>
          <w:rFonts w:ascii="Garamond" w:eastAsia="Garamond" w:hAnsi="Garamond" w:cs="Garamond"/>
        </w:rPr>
        <w:t xml:space="preserve"> but the contributing species might have been a mixture of algae species, rather than just </w:t>
      </w:r>
      <w:r w:rsidR="1308B29A" w:rsidRPr="3DF285AC">
        <w:rPr>
          <w:rFonts w:ascii="Garamond" w:eastAsia="Garamond" w:hAnsi="Garamond" w:cs="Garamond"/>
        </w:rPr>
        <w:t>dinoflagellate dominance</w:t>
      </w:r>
      <w:r w:rsidRPr="3DF285AC">
        <w:rPr>
          <w:rFonts w:ascii="Garamond" w:eastAsia="Garamond" w:hAnsi="Garamond" w:cs="Garamond"/>
        </w:rPr>
        <w:t>.</w:t>
      </w:r>
    </w:p>
    <w:p w14:paraId="65E6C9FE" w14:textId="2726B264" w:rsidR="06674422" w:rsidRDefault="06674422" w:rsidP="06674422">
      <w:pPr>
        <w:pStyle w:val="NoSpacing"/>
        <w:rPr>
          <w:rFonts w:ascii="Garamond" w:eastAsia="Garamond" w:hAnsi="Garamond" w:cs="Garamond"/>
        </w:rPr>
      </w:pPr>
    </w:p>
    <w:p w14:paraId="339CFF63" w14:textId="20E80401" w:rsidR="06674422" w:rsidRDefault="06674422" w:rsidP="06674422">
      <w:pPr>
        <w:pStyle w:val="NoSpacing"/>
        <w:rPr>
          <w:rFonts w:ascii="Garamond" w:eastAsia="Garamond" w:hAnsi="Garamond" w:cs="Garamond"/>
        </w:rPr>
      </w:pPr>
    </w:p>
    <w:p w14:paraId="30C7324F" w14:textId="1AAA3178" w:rsidR="4381B04F" w:rsidRDefault="796A4F16" w:rsidP="004600E4">
      <w:pPr>
        <w:pStyle w:val="NoSpacing"/>
        <w:jc w:val="center"/>
        <w:rPr>
          <w:rFonts w:ascii="Garamond" w:hAnsi="Garamond"/>
        </w:rPr>
      </w:pPr>
      <w:r>
        <w:rPr>
          <w:noProof/>
        </w:rPr>
        <w:drawing>
          <wp:inline distT="0" distB="0" distL="0" distR="0" wp14:anchorId="03C42676" wp14:editId="630179B8">
            <wp:extent cx="2557300" cy="1720850"/>
            <wp:effectExtent l="0" t="0" r="0" b="0"/>
            <wp:docPr id="2146528652" name="Picture 2146528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6528652"/>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57300" cy="1720850"/>
                    </a:xfrm>
                    <a:prstGeom prst="rect">
                      <a:avLst/>
                    </a:prstGeom>
                  </pic:spPr>
                </pic:pic>
              </a:graphicData>
            </a:graphic>
          </wp:inline>
        </w:drawing>
      </w:r>
      <w:r>
        <w:rPr>
          <w:noProof/>
        </w:rPr>
        <w:drawing>
          <wp:inline distT="0" distB="0" distL="0" distR="0" wp14:anchorId="3D188727" wp14:editId="26BE9DFB">
            <wp:extent cx="2583655" cy="1722437"/>
            <wp:effectExtent l="0" t="0" r="7620" b="0"/>
            <wp:docPr id="62477601" name="Picture 62477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77601"/>
                    <pic:cNvPicPr/>
                  </pic:nvPicPr>
                  <pic:blipFill>
                    <a:blip r:embed="rId23">
                      <a:extLst>
                        <a:ext uri="{28A0092B-C50C-407E-A947-70E740481C1C}">
                          <a14:useLocalDpi xmlns:a14="http://schemas.microsoft.com/office/drawing/2010/main" val="0"/>
                        </a:ext>
                      </a:extLst>
                    </a:blip>
                    <a:stretch>
                      <a:fillRect/>
                    </a:stretch>
                  </pic:blipFill>
                  <pic:spPr>
                    <a:xfrm>
                      <a:off x="0" y="0"/>
                      <a:ext cx="2583655" cy="1722437"/>
                    </a:xfrm>
                    <a:prstGeom prst="rect">
                      <a:avLst/>
                    </a:prstGeom>
                  </pic:spPr>
                </pic:pic>
              </a:graphicData>
            </a:graphic>
          </wp:inline>
        </w:drawing>
      </w:r>
      <w:r w:rsidR="478124E5">
        <w:rPr>
          <w:noProof/>
        </w:rPr>
        <w:drawing>
          <wp:inline distT="0" distB="0" distL="0" distR="0" wp14:anchorId="25DBE70E" wp14:editId="5876EB7A">
            <wp:extent cx="4572000" cy="514350"/>
            <wp:effectExtent l="0" t="0" r="0" b="0"/>
            <wp:docPr id="1435201232" name="Picture 1435201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5201232"/>
                    <pic:cNvPicPr/>
                  </pic:nvPicPr>
                  <pic:blipFill>
                    <a:blip r:embed="rId24">
                      <a:extLst>
                        <a:ext uri="{28A0092B-C50C-407E-A947-70E740481C1C}">
                          <a14:useLocalDpi xmlns:a14="http://schemas.microsoft.com/office/drawing/2010/main" val="0"/>
                        </a:ext>
                      </a:extLst>
                    </a:blip>
                    <a:stretch>
                      <a:fillRect/>
                    </a:stretch>
                  </pic:blipFill>
                  <pic:spPr>
                    <a:xfrm>
                      <a:off x="0" y="0"/>
                      <a:ext cx="4572000" cy="514350"/>
                    </a:xfrm>
                    <a:prstGeom prst="rect">
                      <a:avLst/>
                    </a:prstGeom>
                  </pic:spPr>
                </pic:pic>
              </a:graphicData>
            </a:graphic>
          </wp:inline>
        </w:drawing>
      </w:r>
    </w:p>
    <w:p w14:paraId="33558993" w14:textId="738B8AC7" w:rsidR="006B6836" w:rsidRPr="006B6836" w:rsidRDefault="79E1C425" w:rsidP="006B6836">
      <w:pPr>
        <w:pStyle w:val="Caption"/>
        <w:spacing w:after="0"/>
        <w:jc w:val="center"/>
        <w:rPr>
          <w:rFonts w:ascii="Garamond" w:eastAsia="Garamond" w:hAnsi="Garamond" w:cs="Garamond"/>
          <w:i w:val="0"/>
          <w:iCs w:val="0"/>
          <w:color w:val="000000" w:themeColor="text1"/>
          <w:sz w:val="22"/>
          <w:szCs w:val="22"/>
        </w:rPr>
      </w:pPr>
      <w:r w:rsidRPr="73F78DBC">
        <w:rPr>
          <w:rFonts w:ascii="Garamond" w:eastAsia="Garamond" w:hAnsi="Garamond" w:cs="Garamond"/>
          <w:color w:val="000000" w:themeColor="text1"/>
          <w:sz w:val="22"/>
          <w:szCs w:val="22"/>
        </w:rPr>
        <w:t xml:space="preserve">Figure </w:t>
      </w:r>
      <w:r w:rsidR="007A3501">
        <w:rPr>
          <w:rFonts w:ascii="Garamond" w:eastAsia="Garamond" w:hAnsi="Garamond" w:cs="Garamond"/>
          <w:color w:val="000000" w:themeColor="text1"/>
          <w:sz w:val="22"/>
          <w:szCs w:val="22"/>
        </w:rPr>
        <w:t>5</w:t>
      </w:r>
      <w:r w:rsidRPr="73F78DBC">
        <w:rPr>
          <w:rFonts w:ascii="Garamond" w:eastAsia="Garamond" w:hAnsi="Garamond" w:cs="Garamond"/>
          <w:color w:val="000000" w:themeColor="text1"/>
          <w:sz w:val="22"/>
          <w:szCs w:val="22"/>
        </w:rPr>
        <w:t>.</w:t>
      </w:r>
      <w:r w:rsidRPr="73F78DBC">
        <w:rPr>
          <w:color w:val="000000" w:themeColor="text1"/>
          <w:sz w:val="22"/>
          <w:szCs w:val="22"/>
        </w:rPr>
        <w:t xml:space="preserve"> </w:t>
      </w:r>
      <w:r w:rsidRPr="73F78DBC">
        <w:rPr>
          <w:rFonts w:ascii="Garamond" w:eastAsia="Garamond" w:hAnsi="Garamond" w:cs="Garamond"/>
          <w:i w:val="0"/>
          <w:iCs w:val="0"/>
          <w:color w:val="000000" w:themeColor="text1"/>
          <w:sz w:val="22"/>
          <w:szCs w:val="22"/>
        </w:rPr>
        <w:t xml:space="preserve">MODIS Green-Red </w:t>
      </w:r>
      <w:r w:rsidRPr="2BDB3D1C">
        <w:rPr>
          <w:rFonts w:ascii="Garamond" w:eastAsia="Garamond" w:hAnsi="Garamond" w:cs="Garamond"/>
          <w:i w:val="0"/>
          <w:iCs w:val="0"/>
          <w:color w:val="000000" w:themeColor="text1"/>
          <w:sz w:val="22"/>
          <w:szCs w:val="22"/>
        </w:rPr>
        <w:t>O</w:t>
      </w:r>
      <w:r w:rsidR="415B4E5B" w:rsidRPr="2BDB3D1C">
        <w:rPr>
          <w:rFonts w:ascii="Garamond" w:eastAsia="Garamond" w:hAnsi="Garamond" w:cs="Garamond"/>
          <w:i w:val="0"/>
          <w:iCs w:val="0"/>
          <w:color w:val="000000" w:themeColor="text1"/>
          <w:sz w:val="22"/>
          <w:szCs w:val="22"/>
        </w:rPr>
        <w:t xml:space="preserve">cean Color </w:t>
      </w:r>
      <w:r w:rsidRPr="2BDB3D1C">
        <w:rPr>
          <w:rFonts w:ascii="Garamond" w:eastAsia="Garamond" w:hAnsi="Garamond" w:cs="Garamond"/>
          <w:i w:val="0"/>
          <w:iCs w:val="0"/>
          <w:color w:val="000000" w:themeColor="text1"/>
          <w:sz w:val="22"/>
          <w:szCs w:val="22"/>
        </w:rPr>
        <w:t>4</w:t>
      </w:r>
      <w:r w:rsidRPr="73F78DBC">
        <w:rPr>
          <w:rFonts w:ascii="Garamond" w:eastAsia="Garamond" w:hAnsi="Garamond" w:cs="Garamond"/>
          <w:i w:val="0"/>
          <w:iCs w:val="0"/>
          <w:color w:val="000000" w:themeColor="text1"/>
          <w:sz w:val="22"/>
          <w:szCs w:val="22"/>
        </w:rPr>
        <w:t xml:space="preserve"> (left) vs. GCOM-C UV Ratio (right) for May 15, 2020. (</w:t>
      </w:r>
      <w:proofErr w:type="spellStart"/>
      <w:r w:rsidRPr="73F78DBC">
        <w:rPr>
          <w:rFonts w:ascii="Garamond" w:eastAsia="Garamond" w:hAnsi="Garamond" w:cs="Garamond"/>
          <w:i w:val="0"/>
          <w:iCs w:val="0"/>
          <w:color w:val="000000" w:themeColor="text1"/>
          <w:sz w:val="22"/>
          <w:szCs w:val="22"/>
        </w:rPr>
        <w:t>Basemap</w:t>
      </w:r>
      <w:proofErr w:type="spellEnd"/>
      <w:r w:rsidRPr="73F78DBC">
        <w:rPr>
          <w:rFonts w:ascii="Garamond" w:eastAsia="Garamond" w:hAnsi="Garamond" w:cs="Garamond"/>
          <w:i w:val="0"/>
          <w:iCs w:val="0"/>
          <w:color w:val="000000" w:themeColor="text1"/>
          <w:sz w:val="22"/>
          <w:szCs w:val="22"/>
        </w:rPr>
        <w:t>: Google Earth Engine)</w:t>
      </w:r>
    </w:p>
    <w:p w14:paraId="06A940AB" w14:textId="77777777" w:rsidR="006B6836" w:rsidRDefault="006B6836" w:rsidP="006B6836">
      <w:pPr>
        <w:spacing w:after="0" w:line="240" w:lineRule="auto"/>
        <w:rPr>
          <w:rFonts w:ascii="Garamond" w:eastAsia="Garamond" w:hAnsi="Garamond" w:cs="Garamond"/>
          <w:color w:val="000000" w:themeColor="text1"/>
        </w:rPr>
      </w:pPr>
    </w:p>
    <w:p w14:paraId="327CDA42" w14:textId="1FF8FE3C" w:rsidR="006B6836" w:rsidRDefault="3046542A" w:rsidP="006B6836">
      <w:pPr>
        <w:spacing w:after="0" w:line="240" w:lineRule="auto"/>
        <w:rPr>
          <w:rFonts w:ascii="Garamond" w:eastAsia="Garamond" w:hAnsi="Garamond" w:cs="Garamond"/>
          <w:color w:val="000000" w:themeColor="text1"/>
        </w:rPr>
      </w:pPr>
      <w:r w:rsidRPr="3DF285AC">
        <w:rPr>
          <w:rFonts w:ascii="Garamond" w:eastAsia="Garamond" w:hAnsi="Garamond" w:cs="Garamond"/>
          <w:color w:val="000000" w:themeColor="text1"/>
        </w:rPr>
        <w:t xml:space="preserve">Additional visualizations were completed for MODIS </w:t>
      </w:r>
      <w:r w:rsidR="706D8191" w:rsidRPr="3DF285AC">
        <w:rPr>
          <w:rFonts w:ascii="Garamond" w:eastAsia="Garamond" w:hAnsi="Garamond" w:cs="Garamond"/>
          <w:color w:val="000000" w:themeColor="text1"/>
        </w:rPr>
        <w:t>and VIIRS for all algorithms applied. For MODIS</w:t>
      </w:r>
      <w:r w:rsidR="1C566554" w:rsidRPr="3DF285AC">
        <w:rPr>
          <w:rFonts w:ascii="Garamond" w:eastAsia="Garamond" w:hAnsi="Garamond" w:cs="Garamond"/>
          <w:color w:val="000000" w:themeColor="text1"/>
        </w:rPr>
        <w:t>,</w:t>
      </w:r>
      <w:r w:rsidR="706D8191" w:rsidRPr="3DF285AC">
        <w:rPr>
          <w:rFonts w:ascii="Garamond" w:eastAsia="Garamond" w:hAnsi="Garamond" w:cs="Garamond"/>
          <w:color w:val="000000" w:themeColor="text1"/>
        </w:rPr>
        <w:t xml:space="preserve"> that included </w:t>
      </w:r>
      <w:r w:rsidRPr="3DF285AC">
        <w:rPr>
          <w:rFonts w:ascii="Garamond" w:eastAsia="Garamond" w:hAnsi="Garamond" w:cs="Garamond"/>
          <w:color w:val="000000" w:themeColor="text1"/>
        </w:rPr>
        <w:t xml:space="preserve">Color Index, </w:t>
      </w:r>
      <w:proofErr w:type="spellStart"/>
      <w:r w:rsidRPr="3DF285AC">
        <w:rPr>
          <w:rFonts w:ascii="Garamond" w:eastAsia="Garamond" w:hAnsi="Garamond" w:cs="Garamond"/>
          <w:color w:val="000000" w:themeColor="text1"/>
        </w:rPr>
        <w:t>OCx</w:t>
      </w:r>
      <w:proofErr w:type="spellEnd"/>
      <w:r w:rsidRPr="3DF285AC">
        <w:rPr>
          <w:rFonts w:ascii="Garamond" w:eastAsia="Garamond" w:hAnsi="Garamond" w:cs="Garamond"/>
          <w:color w:val="000000" w:themeColor="text1"/>
        </w:rPr>
        <w:t xml:space="preserve">, </w:t>
      </w:r>
      <w:r w:rsidR="3BA38462" w:rsidRPr="3DF285AC">
        <w:rPr>
          <w:rFonts w:ascii="Garamond" w:eastAsia="Garamond" w:hAnsi="Garamond" w:cs="Garamond"/>
          <w:color w:val="000000" w:themeColor="text1"/>
        </w:rPr>
        <w:t>Red-Green Color Index, and Green-Red Ocean Color 4</w:t>
      </w:r>
      <w:r w:rsidR="271E7D56" w:rsidRPr="3DF285AC">
        <w:rPr>
          <w:rFonts w:ascii="Garamond" w:eastAsia="Garamond" w:hAnsi="Garamond" w:cs="Garamond"/>
          <w:color w:val="000000" w:themeColor="text1"/>
        </w:rPr>
        <w:t xml:space="preserve"> and for </w:t>
      </w:r>
      <w:r w:rsidR="3BA38462" w:rsidRPr="3DF285AC">
        <w:rPr>
          <w:rFonts w:ascii="Garamond" w:eastAsia="Garamond" w:hAnsi="Garamond" w:cs="Garamond"/>
          <w:color w:val="000000" w:themeColor="text1"/>
        </w:rPr>
        <w:t>VIIRS</w:t>
      </w:r>
      <w:r w:rsidR="2BCF58AD" w:rsidRPr="3DF285AC">
        <w:rPr>
          <w:rFonts w:ascii="Garamond" w:eastAsia="Garamond" w:hAnsi="Garamond" w:cs="Garamond"/>
          <w:color w:val="000000" w:themeColor="text1"/>
        </w:rPr>
        <w:t xml:space="preserve"> </w:t>
      </w:r>
      <w:r w:rsidR="60966069" w:rsidRPr="3DF285AC">
        <w:rPr>
          <w:rFonts w:ascii="Garamond" w:eastAsia="Garamond" w:hAnsi="Garamond" w:cs="Garamond"/>
          <w:color w:val="000000" w:themeColor="text1"/>
        </w:rPr>
        <w:t>visualizations were shown for</w:t>
      </w:r>
      <w:r w:rsidR="3BA38462" w:rsidRPr="3DF285AC">
        <w:rPr>
          <w:rFonts w:ascii="Garamond" w:eastAsia="Garamond" w:hAnsi="Garamond" w:cs="Garamond"/>
          <w:color w:val="000000" w:themeColor="text1"/>
        </w:rPr>
        <w:t xml:space="preserve"> Color Index and </w:t>
      </w:r>
      <w:proofErr w:type="spellStart"/>
      <w:r w:rsidR="756CA0D2" w:rsidRPr="3DF285AC">
        <w:rPr>
          <w:rFonts w:ascii="Garamond" w:eastAsia="Garamond" w:hAnsi="Garamond" w:cs="Garamond"/>
          <w:color w:val="000000" w:themeColor="text1"/>
        </w:rPr>
        <w:t>OC</w:t>
      </w:r>
      <w:r w:rsidR="1A164838" w:rsidRPr="3DF285AC">
        <w:rPr>
          <w:rFonts w:ascii="Garamond" w:eastAsia="Garamond" w:hAnsi="Garamond" w:cs="Garamond"/>
          <w:color w:val="000000" w:themeColor="text1"/>
        </w:rPr>
        <w:t>x</w:t>
      </w:r>
      <w:proofErr w:type="spellEnd"/>
      <w:r w:rsidR="756CA0D2" w:rsidRPr="3DF285AC">
        <w:rPr>
          <w:rFonts w:ascii="Garamond" w:eastAsia="Garamond" w:hAnsi="Garamond" w:cs="Garamond"/>
          <w:color w:val="000000" w:themeColor="text1"/>
        </w:rPr>
        <w:t xml:space="preserve"> (</w:t>
      </w:r>
      <w:r w:rsidR="756CA0D2" w:rsidRPr="3DF285AC">
        <w:rPr>
          <w:rFonts w:ascii="Garamond" w:eastAsia="Garamond" w:hAnsi="Garamond" w:cs="Garamond"/>
          <w:i/>
          <w:iCs/>
          <w:color w:val="000000" w:themeColor="text1"/>
        </w:rPr>
        <w:t>Figure</w:t>
      </w:r>
      <w:r w:rsidR="007F3C2E" w:rsidRPr="3DF285AC">
        <w:rPr>
          <w:rFonts w:ascii="Garamond" w:eastAsia="Garamond" w:hAnsi="Garamond" w:cs="Garamond"/>
          <w:i/>
          <w:iCs/>
          <w:color w:val="000000" w:themeColor="text1"/>
        </w:rPr>
        <w:t>s</w:t>
      </w:r>
      <w:r w:rsidR="756CA0D2" w:rsidRPr="3DF285AC">
        <w:rPr>
          <w:rFonts w:ascii="Garamond" w:eastAsia="Garamond" w:hAnsi="Garamond" w:cs="Garamond"/>
          <w:i/>
          <w:iCs/>
          <w:color w:val="000000" w:themeColor="text1"/>
        </w:rPr>
        <w:t xml:space="preserve"> A2-A5)</w:t>
      </w:r>
      <w:r w:rsidR="131568A1" w:rsidRPr="3DF285AC">
        <w:rPr>
          <w:rFonts w:ascii="Garamond" w:eastAsia="Garamond" w:hAnsi="Garamond" w:cs="Garamond"/>
          <w:i/>
          <w:iCs/>
          <w:color w:val="000000" w:themeColor="text1"/>
        </w:rPr>
        <w:t xml:space="preserve">. </w:t>
      </w:r>
      <w:r w:rsidR="131568A1" w:rsidRPr="3DF285AC">
        <w:rPr>
          <w:rFonts w:ascii="Garamond" w:eastAsia="Garamond" w:hAnsi="Garamond" w:cs="Garamond"/>
          <w:color w:val="000000" w:themeColor="text1"/>
        </w:rPr>
        <w:t>These direct comparisons show similar spatial representations of chlorophyll-a along the coastal regions. Furthermore, the provided</w:t>
      </w:r>
      <w:r w:rsidR="3A2CF2BC" w:rsidRPr="3DF285AC">
        <w:rPr>
          <w:rFonts w:ascii="Garamond" w:eastAsia="Garamond" w:hAnsi="Garamond" w:cs="Garamond"/>
          <w:color w:val="000000" w:themeColor="text1"/>
        </w:rPr>
        <w:t xml:space="preserve"> and </w:t>
      </w:r>
      <w:r w:rsidR="3A2CF2BC" w:rsidRPr="3DF285AC">
        <w:rPr>
          <w:rFonts w:ascii="Garamond" w:eastAsia="Garamond" w:hAnsi="Garamond" w:cs="Garamond"/>
          <w:color w:val="000000" w:themeColor="text1"/>
        </w:rPr>
        <w:lastRenderedPageBreak/>
        <w:t>preprocessed</w:t>
      </w:r>
      <w:r w:rsidR="131568A1" w:rsidRPr="3DF285AC">
        <w:rPr>
          <w:rFonts w:ascii="Garamond" w:eastAsia="Garamond" w:hAnsi="Garamond" w:cs="Garamond"/>
          <w:color w:val="000000" w:themeColor="text1"/>
        </w:rPr>
        <w:t xml:space="preserve"> </w:t>
      </w:r>
      <w:r w:rsidR="42F3E9B2" w:rsidRPr="3DF285AC">
        <w:rPr>
          <w:rFonts w:ascii="Garamond" w:eastAsia="Garamond" w:hAnsi="Garamond" w:cs="Garamond"/>
          <w:color w:val="000000" w:themeColor="text1"/>
        </w:rPr>
        <w:t>chlorophyll</w:t>
      </w:r>
      <w:r w:rsidR="131568A1" w:rsidRPr="3DF285AC">
        <w:rPr>
          <w:rFonts w:ascii="Garamond" w:eastAsia="Garamond" w:hAnsi="Garamond" w:cs="Garamond"/>
          <w:color w:val="000000" w:themeColor="text1"/>
        </w:rPr>
        <w:t>-a band</w:t>
      </w:r>
      <w:r w:rsidR="77A226C5" w:rsidRPr="3DF285AC">
        <w:rPr>
          <w:rFonts w:ascii="Garamond" w:eastAsia="Garamond" w:hAnsi="Garamond" w:cs="Garamond"/>
          <w:color w:val="000000" w:themeColor="text1"/>
        </w:rPr>
        <w:t xml:space="preserve">s from </w:t>
      </w:r>
      <w:r w:rsidR="131568A1" w:rsidRPr="3DF285AC">
        <w:rPr>
          <w:rFonts w:ascii="Garamond" w:eastAsia="Garamond" w:hAnsi="Garamond" w:cs="Garamond"/>
          <w:color w:val="000000" w:themeColor="text1"/>
        </w:rPr>
        <w:t>MOD</w:t>
      </w:r>
      <w:r w:rsidR="1A3FCEB3" w:rsidRPr="3DF285AC">
        <w:rPr>
          <w:rFonts w:ascii="Garamond" w:eastAsia="Garamond" w:hAnsi="Garamond" w:cs="Garamond"/>
          <w:color w:val="000000" w:themeColor="text1"/>
        </w:rPr>
        <w:t>IS and GCOM-C were</w:t>
      </w:r>
      <w:r w:rsidR="069675BE" w:rsidRPr="3DF285AC">
        <w:rPr>
          <w:rFonts w:ascii="Garamond" w:eastAsia="Garamond" w:hAnsi="Garamond" w:cs="Garamond"/>
          <w:color w:val="000000" w:themeColor="text1"/>
        </w:rPr>
        <w:t xml:space="preserve"> also shown (</w:t>
      </w:r>
      <w:r w:rsidR="069675BE" w:rsidRPr="3DF285AC">
        <w:rPr>
          <w:rFonts w:ascii="Garamond" w:eastAsia="Garamond" w:hAnsi="Garamond" w:cs="Garamond"/>
          <w:i/>
          <w:iCs/>
          <w:color w:val="000000" w:themeColor="text1"/>
        </w:rPr>
        <w:t xml:space="preserve">Figure </w:t>
      </w:r>
      <w:r w:rsidR="3D1DD4A5" w:rsidRPr="3DF285AC">
        <w:rPr>
          <w:rFonts w:ascii="Garamond" w:eastAsia="Garamond" w:hAnsi="Garamond" w:cs="Garamond"/>
          <w:i/>
          <w:iCs/>
          <w:color w:val="000000" w:themeColor="text1"/>
        </w:rPr>
        <w:t xml:space="preserve">A6). </w:t>
      </w:r>
      <w:r w:rsidR="3D1DD4A5" w:rsidRPr="3DF285AC">
        <w:rPr>
          <w:rFonts w:ascii="Garamond" w:eastAsia="Garamond" w:hAnsi="Garamond" w:cs="Garamond"/>
          <w:color w:val="000000" w:themeColor="text1"/>
        </w:rPr>
        <w:t xml:space="preserve">These outputs also had spatial similarity and provided insight into these bands being useful for future bloom identification. </w:t>
      </w:r>
      <w:proofErr w:type="spellStart"/>
      <w:r w:rsidR="002D2E29" w:rsidRPr="002D2E29">
        <w:rPr>
          <w:rFonts w:ascii="Garamond" w:eastAsia="Garamond" w:hAnsi="Garamond" w:cs="Garamond"/>
          <w:color w:val="000000" w:themeColor="text1"/>
        </w:rPr>
        <w:t>Chl</w:t>
      </w:r>
      <w:proofErr w:type="spellEnd"/>
      <w:r w:rsidR="002D2E29" w:rsidRPr="002D2E29">
        <w:rPr>
          <w:rFonts w:ascii="Garamond" w:eastAsia="Garamond" w:hAnsi="Garamond" w:cs="Garamond"/>
          <w:color w:val="000000" w:themeColor="text1"/>
        </w:rPr>
        <w:t xml:space="preserve">-a results varied across the algorithms since different bands were used. For the comparison seen in Figure 4, the blue and green bands were used, while the comparison seen in Figure 5 used the blue and red bands. Using these different bands inherently extracts data at different wavelengths, leading to some of the discrepancy in values seen across the various algorithms used in this analysis. An additional factor leading to such discrepancy seen in the results for the MODIS algorithms comes from differing mathematical processes, such as using a non-polynomial algorithm like the Color Index algorithm, versus a fourth order polynomial like that seen in the Green-Red Ocean Color 4 algorithm. Each of these processes handle the input values in very different ways, thus leading to more diverse results. To reiterate, these results showcase a distinct absence of concrete quantitative results. However, as illustrated by the images above, these results can be helpful in identifying qualitative, </w:t>
      </w:r>
      <w:proofErr w:type="gramStart"/>
      <w:r w:rsidR="002D2E29" w:rsidRPr="002D2E29">
        <w:rPr>
          <w:rFonts w:ascii="Garamond" w:eastAsia="Garamond" w:hAnsi="Garamond" w:cs="Garamond"/>
          <w:color w:val="000000" w:themeColor="text1"/>
        </w:rPr>
        <w:t>spatially-oriented</w:t>
      </w:r>
      <w:proofErr w:type="gramEnd"/>
      <w:r w:rsidR="002D2E29" w:rsidRPr="002D2E29">
        <w:rPr>
          <w:rFonts w:ascii="Garamond" w:eastAsia="Garamond" w:hAnsi="Garamond" w:cs="Garamond"/>
          <w:color w:val="000000" w:themeColor="text1"/>
        </w:rPr>
        <w:t xml:space="preserve"> conclusions.</w:t>
      </w:r>
    </w:p>
    <w:p w14:paraId="15D8D987" w14:textId="77777777" w:rsidR="006B6836" w:rsidRDefault="006B6836" w:rsidP="5CC1A195">
      <w:pPr>
        <w:pStyle w:val="NoSpacing"/>
        <w:rPr>
          <w:rFonts w:ascii="Garamond" w:hAnsi="Garamond"/>
          <w:i/>
          <w:iCs/>
        </w:rPr>
      </w:pPr>
    </w:p>
    <w:p w14:paraId="48E99EFC" w14:textId="2622886F" w:rsidR="00886393" w:rsidRDefault="000365A6" w:rsidP="5CC1A195">
      <w:pPr>
        <w:pStyle w:val="NoSpacing"/>
        <w:rPr>
          <w:rFonts w:ascii="Garamond" w:hAnsi="Garamond"/>
          <w:i/>
          <w:iCs/>
        </w:rPr>
      </w:pPr>
      <w:r w:rsidRPr="5375B672">
        <w:rPr>
          <w:rFonts w:ascii="Garamond" w:hAnsi="Garamond"/>
          <w:i/>
          <w:iCs/>
        </w:rPr>
        <w:t>4.1.2 Cross-validation analysis</w:t>
      </w:r>
    </w:p>
    <w:p w14:paraId="5EFC8A59" w14:textId="2C78C2DA" w:rsidR="00C14352" w:rsidRDefault="6EA256A2" w:rsidP="23EA06B7">
      <w:pPr>
        <w:spacing w:after="0" w:line="240" w:lineRule="auto"/>
        <w:rPr>
          <w:rFonts w:ascii="Garamond" w:eastAsia="Garamond" w:hAnsi="Garamond" w:cs="Garamond"/>
        </w:rPr>
      </w:pPr>
      <w:r w:rsidRPr="06674422">
        <w:rPr>
          <w:rFonts w:ascii="Garamond" w:eastAsia="Garamond" w:hAnsi="Garamond" w:cs="Garamond"/>
        </w:rPr>
        <w:t xml:space="preserve">To test validity of our </w:t>
      </w:r>
      <w:r w:rsidR="00FF194C">
        <w:rPr>
          <w:rFonts w:ascii="Garamond" w:eastAsia="Garamond" w:hAnsi="Garamond" w:cs="Garamond"/>
        </w:rPr>
        <w:t>remotely</w:t>
      </w:r>
      <w:r w:rsidRPr="06674422">
        <w:rPr>
          <w:rFonts w:ascii="Garamond" w:eastAsia="Garamond" w:hAnsi="Garamond" w:cs="Garamond"/>
        </w:rPr>
        <w:t xml:space="preserve"> sensed data, w</w:t>
      </w:r>
      <w:r w:rsidR="5F3BA02F" w:rsidRPr="06674422">
        <w:rPr>
          <w:rFonts w:ascii="Garamond" w:eastAsia="Garamond" w:hAnsi="Garamond" w:cs="Garamond"/>
        </w:rPr>
        <w:t>e</w:t>
      </w:r>
      <w:r w:rsidR="00C14352" w:rsidRPr="5CC1A195">
        <w:rPr>
          <w:rFonts w:ascii="Garamond" w:eastAsia="Garamond" w:hAnsi="Garamond" w:cs="Garamond"/>
        </w:rPr>
        <w:t xml:space="preserve"> compared our satellite imagery data </w:t>
      </w:r>
      <w:r w:rsidR="00DF10F6">
        <w:rPr>
          <w:rFonts w:ascii="Garamond" w:eastAsia="Garamond" w:hAnsi="Garamond" w:cs="Garamond"/>
        </w:rPr>
        <w:t>from MODIS and VIIRS</w:t>
      </w:r>
      <w:r w:rsidR="00C14352" w:rsidRPr="5CC1A195">
        <w:rPr>
          <w:rFonts w:ascii="Garamond" w:eastAsia="Garamond" w:hAnsi="Garamond" w:cs="Garamond"/>
        </w:rPr>
        <w:t xml:space="preserve"> to </w:t>
      </w:r>
      <w:r w:rsidR="00C14352">
        <w:rPr>
          <w:rFonts w:ascii="Garamond" w:eastAsia="Garamond" w:hAnsi="Garamond" w:cs="Garamond"/>
          <w:i/>
        </w:rPr>
        <w:t xml:space="preserve">in situ </w:t>
      </w:r>
      <w:r w:rsidR="00C14352" w:rsidRPr="5CC1A195">
        <w:rPr>
          <w:rFonts w:ascii="Garamond" w:eastAsia="Garamond" w:hAnsi="Garamond" w:cs="Garamond"/>
        </w:rPr>
        <w:t xml:space="preserve">data collected by the Southern California Coastal Ocean Observing System (SCCOOS), to understand how similarly the selected MODIS and VIIRS algorithms detected chlorophyll-a measurements compared to the ground-collected measurements. </w:t>
      </w:r>
      <w:r w:rsidR="006536B3">
        <w:rPr>
          <w:rFonts w:ascii="Garamond" w:eastAsia="Garamond" w:hAnsi="Garamond" w:cs="Garamond"/>
        </w:rPr>
        <w:t xml:space="preserve">The data from SCCOOS </w:t>
      </w:r>
      <w:r w:rsidR="00071ECF">
        <w:rPr>
          <w:rFonts w:ascii="Garamond" w:eastAsia="Garamond" w:hAnsi="Garamond" w:cs="Garamond"/>
        </w:rPr>
        <w:t>gave average chlorophyll-a concentrations for the time period of March 2</w:t>
      </w:r>
      <w:r w:rsidR="00071ECF" w:rsidRPr="00071ECF">
        <w:rPr>
          <w:rFonts w:ascii="Garamond" w:eastAsia="Garamond" w:hAnsi="Garamond" w:cs="Garamond"/>
          <w:vertAlign w:val="superscript"/>
        </w:rPr>
        <w:t>nd</w:t>
      </w:r>
      <w:r w:rsidR="00071ECF">
        <w:rPr>
          <w:rFonts w:ascii="Garamond" w:eastAsia="Garamond" w:hAnsi="Garamond" w:cs="Garamond"/>
        </w:rPr>
        <w:t>, 2020</w:t>
      </w:r>
      <w:r w:rsidR="00C14352" w:rsidRPr="5CC1A195">
        <w:rPr>
          <w:rFonts w:ascii="Garamond" w:eastAsia="Garamond" w:hAnsi="Garamond" w:cs="Garamond"/>
        </w:rPr>
        <w:t xml:space="preserve"> to </w:t>
      </w:r>
      <w:r w:rsidR="00071ECF">
        <w:rPr>
          <w:rFonts w:ascii="Garamond" w:eastAsia="Garamond" w:hAnsi="Garamond" w:cs="Garamond"/>
        </w:rPr>
        <w:t>June 27</w:t>
      </w:r>
      <w:r w:rsidR="00071ECF" w:rsidRPr="00071ECF">
        <w:rPr>
          <w:rFonts w:ascii="Garamond" w:eastAsia="Garamond" w:hAnsi="Garamond" w:cs="Garamond"/>
          <w:vertAlign w:val="superscript"/>
        </w:rPr>
        <w:t>th</w:t>
      </w:r>
      <w:r w:rsidR="00071ECF">
        <w:rPr>
          <w:rFonts w:ascii="Garamond" w:eastAsia="Garamond" w:hAnsi="Garamond" w:cs="Garamond"/>
        </w:rPr>
        <w:t>, 2020.</w:t>
      </w:r>
      <w:r w:rsidR="006536B3">
        <w:rPr>
          <w:rFonts w:ascii="Garamond" w:eastAsia="Garamond" w:hAnsi="Garamond" w:cs="Garamond"/>
        </w:rPr>
        <w:t xml:space="preserve"> </w:t>
      </w:r>
      <w:r w:rsidR="00C14352" w:rsidRPr="5CC1A195">
        <w:rPr>
          <w:rFonts w:ascii="Garamond" w:eastAsia="Garamond" w:hAnsi="Garamond" w:cs="Garamond"/>
        </w:rPr>
        <w:t xml:space="preserve">This analysis </w:t>
      </w:r>
      <w:r w:rsidR="00DF10F6">
        <w:rPr>
          <w:rFonts w:ascii="Garamond" w:eastAsia="Garamond" w:hAnsi="Garamond" w:cs="Garamond"/>
        </w:rPr>
        <w:t>provided</w:t>
      </w:r>
      <w:r w:rsidR="00C14352" w:rsidRPr="5CC1A195">
        <w:rPr>
          <w:rFonts w:ascii="Garamond" w:eastAsia="Garamond" w:hAnsi="Garamond" w:cs="Garamond"/>
        </w:rPr>
        <w:t xml:space="preserve"> a more complete and clear understanding of the reliability of </w:t>
      </w:r>
      <w:r w:rsidR="00DF10F6">
        <w:rPr>
          <w:rFonts w:ascii="Garamond" w:eastAsia="Garamond" w:hAnsi="Garamond" w:cs="Garamond"/>
        </w:rPr>
        <w:t xml:space="preserve">using remotely sensed data for </w:t>
      </w:r>
      <w:r w:rsidR="00C14352" w:rsidRPr="5CC1A195">
        <w:rPr>
          <w:rFonts w:ascii="Garamond" w:eastAsia="Garamond" w:hAnsi="Garamond" w:cs="Garamond"/>
        </w:rPr>
        <w:t>chlorophyll-a detection</w:t>
      </w:r>
      <w:r w:rsidR="6328EFD3" w:rsidRPr="23EA06B7">
        <w:rPr>
          <w:rFonts w:ascii="Garamond" w:eastAsia="Garamond" w:hAnsi="Garamond" w:cs="Garamond"/>
        </w:rPr>
        <w:t>, as we discuss in the following section.</w:t>
      </w:r>
    </w:p>
    <w:p w14:paraId="280E76B1" w14:textId="34CA96A6" w:rsidR="23EA06B7" w:rsidRDefault="23EA06B7" w:rsidP="23EA06B7">
      <w:pPr>
        <w:spacing w:after="0" w:line="240" w:lineRule="auto"/>
        <w:rPr>
          <w:rFonts w:ascii="Garamond" w:eastAsia="Garamond" w:hAnsi="Garamond" w:cs="Garamond"/>
        </w:rPr>
      </w:pPr>
    </w:p>
    <w:p w14:paraId="5FC23D85" w14:textId="78C9664C" w:rsidR="004437B8" w:rsidRDefault="00C14352" w:rsidP="00EE4AB5">
      <w:pPr>
        <w:spacing w:after="0" w:line="240" w:lineRule="auto"/>
        <w:rPr>
          <w:rFonts w:ascii="Garamond" w:eastAsia="Garamond" w:hAnsi="Garamond" w:cs="Garamond"/>
        </w:rPr>
      </w:pPr>
      <w:r w:rsidRPr="2D2E5F2C">
        <w:rPr>
          <w:rFonts w:ascii="Garamond" w:eastAsia="Garamond" w:hAnsi="Garamond" w:cs="Garamond"/>
        </w:rPr>
        <w:t xml:space="preserve">Average chlorophyll-a measurements were plotted for each MODIS and VIIRS algorithms against </w:t>
      </w:r>
      <w:r w:rsidRPr="2D2E5F2C">
        <w:rPr>
          <w:rFonts w:ascii="Garamond" w:eastAsia="Garamond" w:hAnsi="Garamond" w:cs="Garamond"/>
          <w:i/>
          <w:iCs/>
        </w:rPr>
        <w:t>in situ</w:t>
      </w:r>
      <w:r w:rsidRPr="2D2E5F2C">
        <w:rPr>
          <w:rFonts w:ascii="Garamond" w:eastAsia="Garamond" w:hAnsi="Garamond" w:cs="Garamond"/>
        </w:rPr>
        <w:t xml:space="preserve"> data from the Santa Monica monitoring pier </w:t>
      </w:r>
      <w:r w:rsidR="00CF7F15" w:rsidRPr="2D2E5F2C">
        <w:rPr>
          <w:rFonts w:ascii="Garamond" w:eastAsia="Garamond" w:hAnsi="Garamond" w:cs="Garamond"/>
        </w:rPr>
        <w:t>(</w:t>
      </w:r>
      <w:r w:rsidR="00CF7F15" w:rsidRPr="2D2E5F2C">
        <w:rPr>
          <w:rFonts w:ascii="Garamond" w:eastAsia="Garamond" w:hAnsi="Garamond" w:cs="Garamond"/>
          <w:i/>
          <w:iCs/>
        </w:rPr>
        <w:t>Figures A13-A14</w:t>
      </w:r>
      <w:r w:rsidR="00CF7F15" w:rsidRPr="2D2E5F2C">
        <w:rPr>
          <w:rFonts w:ascii="Garamond" w:eastAsia="Garamond" w:hAnsi="Garamond" w:cs="Garamond"/>
        </w:rPr>
        <w:t>)</w:t>
      </w:r>
      <w:r w:rsidR="00FE3818" w:rsidRPr="2D2E5F2C">
        <w:rPr>
          <w:rFonts w:ascii="Garamond" w:eastAsia="Garamond" w:hAnsi="Garamond" w:cs="Garamond"/>
        </w:rPr>
        <w:t>, as well as for the Scripps pier</w:t>
      </w:r>
      <w:r w:rsidR="00CF7F15" w:rsidRPr="2D2E5F2C">
        <w:rPr>
          <w:rFonts w:ascii="Garamond" w:eastAsia="Garamond" w:hAnsi="Garamond" w:cs="Garamond"/>
        </w:rPr>
        <w:t xml:space="preserve"> (</w:t>
      </w:r>
      <w:r w:rsidR="00CF7F15" w:rsidRPr="2D2E5F2C">
        <w:rPr>
          <w:rFonts w:ascii="Garamond" w:eastAsia="Garamond" w:hAnsi="Garamond" w:cs="Garamond"/>
          <w:i/>
          <w:iCs/>
        </w:rPr>
        <w:t>Figures A11-A12, Table 2</w:t>
      </w:r>
      <w:r w:rsidR="00CF7F15" w:rsidRPr="2D2E5F2C">
        <w:rPr>
          <w:rFonts w:ascii="Garamond" w:eastAsia="Garamond" w:hAnsi="Garamond" w:cs="Garamond"/>
        </w:rPr>
        <w:t>)</w:t>
      </w:r>
      <w:r w:rsidRPr="2D2E5F2C">
        <w:rPr>
          <w:rFonts w:ascii="Garamond" w:eastAsia="Garamond" w:hAnsi="Garamond" w:cs="Garamond"/>
        </w:rPr>
        <w:t xml:space="preserve"> for the date range </w:t>
      </w:r>
      <w:r w:rsidR="17E6C83E" w:rsidRPr="2D2E5F2C">
        <w:rPr>
          <w:rFonts w:ascii="Garamond" w:eastAsia="Garamond" w:hAnsi="Garamond" w:cs="Garamond"/>
        </w:rPr>
        <w:t xml:space="preserve">of </w:t>
      </w:r>
      <w:r w:rsidRPr="2D2E5F2C">
        <w:rPr>
          <w:rFonts w:ascii="Garamond" w:eastAsia="Garamond" w:hAnsi="Garamond" w:cs="Garamond"/>
        </w:rPr>
        <w:t>March 2</w:t>
      </w:r>
      <w:r w:rsidRPr="2D2E5F2C">
        <w:rPr>
          <w:rFonts w:ascii="Garamond" w:eastAsia="Garamond" w:hAnsi="Garamond" w:cs="Garamond"/>
          <w:vertAlign w:val="superscript"/>
        </w:rPr>
        <w:t>nd</w:t>
      </w:r>
      <w:r w:rsidR="279D77DF" w:rsidRPr="2D2E5F2C">
        <w:rPr>
          <w:rFonts w:ascii="Garamond" w:eastAsia="Garamond" w:hAnsi="Garamond" w:cs="Garamond"/>
        </w:rPr>
        <w:t>,</w:t>
      </w:r>
      <w:r w:rsidRPr="2D2E5F2C">
        <w:rPr>
          <w:rFonts w:ascii="Garamond" w:eastAsia="Garamond" w:hAnsi="Garamond" w:cs="Garamond"/>
        </w:rPr>
        <w:t xml:space="preserve"> 2020 through June </w:t>
      </w:r>
      <w:r w:rsidR="6C69F7ED" w:rsidRPr="2D2E5F2C">
        <w:rPr>
          <w:rFonts w:ascii="Garamond" w:eastAsia="Garamond" w:hAnsi="Garamond" w:cs="Garamond"/>
        </w:rPr>
        <w:t>2</w:t>
      </w:r>
      <w:r w:rsidR="1EA277F5" w:rsidRPr="2D2E5F2C">
        <w:rPr>
          <w:rFonts w:ascii="Garamond" w:eastAsia="Garamond" w:hAnsi="Garamond" w:cs="Garamond"/>
        </w:rPr>
        <w:t>7</w:t>
      </w:r>
      <w:r w:rsidR="6C69F7ED" w:rsidRPr="2D2E5F2C">
        <w:rPr>
          <w:rFonts w:ascii="Garamond" w:eastAsia="Garamond" w:hAnsi="Garamond" w:cs="Garamond"/>
          <w:vertAlign w:val="superscript"/>
        </w:rPr>
        <w:t>th</w:t>
      </w:r>
      <w:r w:rsidR="3F812976" w:rsidRPr="2D2E5F2C">
        <w:rPr>
          <w:rFonts w:ascii="Garamond" w:eastAsia="Garamond" w:hAnsi="Garamond" w:cs="Garamond"/>
        </w:rPr>
        <w:t>,</w:t>
      </w:r>
      <w:r w:rsidRPr="2D2E5F2C">
        <w:rPr>
          <w:rFonts w:ascii="Garamond" w:eastAsia="Garamond" w:hAnsi="Garamond" w:cs="Garamond"/>
        </w:rPr>
        <w:t xml:space="preserve"> 2020. Additionally, the coefficient</w:t>
      </w:r>
      <w:r w:rsidR="00FE3818" w:rsidRPr="2D2E5F2C">
        <w:rPr>
          <w:rFonts w:ascii="Garamond" w:eastAsia="Garamond" w:hAnsi="Garamond" w:cs="Garamond"/>
        </w:rPr>
        <w:t>s</w:t>
      </w:r>
      <w:r w:rsidRPr="2D2E5F2C">
        <w:rPr>
          <w:rFonts w:ascii="Garamond" w:eastAsia="Garamond" w:hAnsi="Garamond" w:cs="Garamond"/>
        </w:rPr>
        <w:t xml:space="preserve"> of determination (</w:t>
      </w:r>
      <w:r w:rsidR="00574385" w:rsidRPr="2D2E5F2C">
        <w:rPr>
          <w:rFonts w:ascii="Garamond" w:hAnsi="Garamond"/>
        </w:rPr>
        <w:t>R</w:t>
      </w:r>
      <w:r w:rsidR="00574385" w:rsidRPr="2D2E5F2C">
        <w:rPr>
          <w:rFonts w:ascii="Garamond" w:hAnsi="Garamond"/>
          <w:vertAlign w:val="superscript"/>
        </w:rPr>
        <w:t>2</w:t>
      </w:r>
      <w:r w:rsidRPr="2D2E5F2C">
        <w:rPr>
          <w:rFonts w:ascii="Garamond" w:eastAsia="Garamond" w:hAnsi="Garamond" w:cs="Garamond"/>
        </w:rPr>
        <w:t>) along with the root mean squared error</w:t>
      </w:r>
      <w:r w:rsidR="00FE3818" w:rsidRPr="2D2E5F2C">
        <w:rPr>
          <w:rFonts w:ascii="Garamond" w:eastAsia="Garamond" w:hAnsi="Garamond" w:cs="Garamond"/>
        </w:rPr>
        <w:t>s</w:t>
      </w:r>
      <w:r w:rsidRPr="2D2E5F2C">
        <w:rPr>
          <w:rFonts w:ascii="Garamond" w:eastAsia="Garamond" w:hAnsi="Garamond" w:cs="Garamond"/>
        </w:rPr>
        <w:t xml:space="preserve"> (RMSE) were calculated for each comparison</w:t>
      </w:r>
      <w:r w:rsidR="625D1A6D" w:rsidRPr="2D2E5F2C">
        <w:rPr>
          <w:rFonts w:ascii="Garamond" w:eastAsia="Garamond" w:hAnsi="Garamond" w:cs="Garamond"/>
        </w:rPr>
        <w:t xml:space="preserve"> </w:t>
      </w:r>
      <w:r w:rsidR="625D1A6D" w:rsidRPr="2D2E5F2C">
        <w:rPr>
          <w:rFonts w:ascii="Garamond" w:eastAsia="Garamond" w:hAnsi="Garamond" w:cs="Garamond"/>
          <w:i/>
          <w:iCs/>
        </w:rPr>
        <w:t>(Table 2)</w:t>
      </w:r>
      <w:r w:rsidR="7E262B08" w:rsidRPr="2D2E5F2C">
        <w:rPr>
          <w:rFonts w:ascii="Garamond" w:eastAsia="Garamond" w:hAnsi="Garamond" w:cs="Garamond"/>
          <w:i/>
          <w:iCs/>
        </w:rPr>
        <w:t>.</w:t>
      </w:r>
      <w:r w:rsidR="1DDE0527" w:rsidRPr="2D2E5F2C">
        <w:rPr>
          <w:rFonts w:ascii="Garamond" w:eastAsia="Garamond" w:hAnsi="Garamond" w:cs="Garamond"/>
        </w:rPr>
        <w:t xml:space="preserve"> </w:t>
      </w:r>
      <w:r w:rsidR="002D2E29">
        <w:rPr>
          <w:rFonts w:ascii="Garamond" w:eastAsia="Garamond" w:hAnsi="Garamond" w:cs="Garamond"/>
        </w:rPr>
        <w:t xml:space="preserve">Lower </w:t>
      </w:r>
      <w:r w:rsidR="002D2E29" w:rsidRPr="5FBFFA76">
        <w:rPr>
          <w:rFonts w:ascii="Garamond" w:hAnsi="Garamond"/>
        </w:rPr>
        <w:t>R</w:t>
      </w:r>
      <w:r w:rsidR="002D2E29" w:rsidRPr="5FBFFA76">
        <w:rPr>
          <w:rFonts w:ascii="Garamond" w:hAnsi="Garamond"/>
          <w:vertAlign w:val="superscript"/>
        </w:rPr>
        <w:t>2</w:t>
      </w:r>
      <w:r w:rsidR="002D2E29" w:rsidRPr="004C5A3C">
        <w:rPr>
          <w:rFonts w:ascii="Garamond" w:hAnsi="Garamond"/>
        </w:rPr>
        <w:t xml:space="preserve"> </w:t>
      </w:r>
      <w:r w:rsidR="002D2E29">
        <w:rPr>
          <w:rFonts w:ascii="Garamond" w:eastAsia="Garamond" w:hAnsi="Garamond" w:cs="Garamond"/>
        </w:rPr>
        <w:t>values, such as those less than 10</w:t>
      </w:r>
      <w:r w:rsidR="002D2E29">
        <w:rPr>
          <w:rFonts w:ascii="Garamond" w:eastAsia="Garamond" w:hAnsi="Garamond" w:cs="Garamond"/>
          <w:vertAlign w:val="superscript"/>
        </w:rPr>
        <w:t>-8</w:t>
      </w:r>
      <w:r w:rsidR="002D2E29">
        <w:rPr>
          <w:rFonts w:ascii="Garamond" w:eastAsia="Garamond" w:hAnsi="Garamond" w:cs="Garamond"/>
        </w:rPr>
        <w:t xml:space="preserve">, may be due to variable phytoplanktonic verticality across the study areas that are a result of a phenomenon known as phytoplanktonic migration </w:t>
      </w:r>
      <w:r w:rsidR="002D2E29" w:rsidRPr="00BE3C47">
        <w:rPr>
          <w:rFonts w:ascii="Garamond" w:eastAsia="Garamond" w:hAnsi="Garamond" w:cs="Garamond"/>
        </w:rPr>
        <w:t>(Qi et al., 2017)</w:t>
      </w:r>
      <w:r w:rsidR="002D2E29">
        <w:rPr>
          <w:rFonts w:ascii="Garamond" w:eastAsia="Garamond" w:hAnsi="Garamond" w:cs="Garamond"/>
        </w:rPr>
        <w:t>. During the</w:t>
      </w:r>
      <w:r w:rsidR="002D2E29" w:rsidRPr="58CB259A">
        <w:rPr>
          <w:rFonts w:ascii="Garamond" w:eastAsia="Garamond" w:hAnsi="Garamond" w:cs="Garamond"/>
        </w:rPr>
        <w:t xml:space="preserve"> peak of</w:t>
      </w:r>
      <w:r w:rsidR="002D2E29">
        <w:rPr>
          <w:rFonts w:ascii="Garamond" w:eastAsia="Garamond" w:hAnsi="Garamond" w:cs="Garamond"/>
        </w:rPr>
        <w:t xml:space="preserve"> day, phytoplankton are</w:t>
      </w:r>
      <w:r w:rsidR="002D2E29" w:rsidRPr="3FA48921">
        <w:rPr>
          <w:rFonts w:ascii="Garamond" w:eastAsia="Garamond" w:hAnsi="Garamond" w:cs="Garamond"/>
        </w:rPr>
        <w:t xml:space="preserve"> observed to be</w:t>
      </w:r>
      <w:r w:rsidR="002D2E29">
        <w:rPr>
          <w:rFonts w:ascii="Garamond" w:eastAsia="Garamond" w:hAnsi="Garamond" w:cs="Garamond"/>
        </w:rPr>
        <w:t xml:space="preserve"> present lower in the water column as opposed to </w:t>
      </w:r>
      <w:r w:rsidR="002D2E29" w:rsidRPr="3FA48921">
        <w:rPr>
          <w:rFonts w:ascii="Garamond" w:eastAsia="Garamond" w:hAnsi="Garamond" w:cs="Garamond"/>
        </w:rPr>
        <w:t xml:space="preserve">earlier and </w:t>
      </w:r>
      <w:r w:rsidR="002D2E29">
        <w:rPr>
          <w:rFonts w:ascii="Garamond" w:eastAsia="Garamond" w:hAnsi="Garamond" w:cs="Garamond"/>
        </w:rPr>
        <w:t xml:space="preserve">later in the day, when they are </w:t>
      </w:r>
      <w:r w:rsidR="002D2E29" w:rsidRPr="3FA48921">
        <w:rPr>
          <w:rFonts w:ascii="Garamond" w:eastAsia="Garamond" w:hAnsi="Garamond" w:cs="Garamond"/>
        </w:rPr>
        <w:t>most</w:t>
      </w:r>
      <w:r w:rsidR="002D2E29">
        <w:rPr>
          <w:rFonts w:ascii="Garamond" w:eastAsia="Garamond" w:hAnsi="Garamond" w:cs="Garamond"/>
        </w:rPr>
        <w:t xml:space="preserve"> present near surface waters. Due to the vertical variability in phytoplanktonic </w:t>
      </w:r>
      <w:r w:rsidR="002D2E29" w:rsidRPr="14980658">
        <w:rPr>
          <w:rFonts w:ascii="Garamond" w:eastAsia="Garamond" w:hAnsi="Garamond" w:cs="Garamond"/>
        </w:rPr>
        <w:t>movement</w:t>
      </w:r>
      <w:r w:rsidR="002D2E29">
        <w:rPr>
          <w:rFonts w:ascii="Garamond" w:eastAsia="Garamond" w:hAnsi="Garamond" w:cs="Garamond"/>
        </w:rPr>
        <w:t xml:space="preserve">, </w:t>
      </w:r>
      <w:proofErr w:type="spellStart"/>
      <w:r w:rsidR="002D2E29">
        <w:rPr>
          <w:rFonts w:ascii="Garamond" w:eastAsia="Garamond" w:hAnsi="Garamond" w:cs="Garamond"/>
        </w:rPr>
        <w:t>chl</w:t>
      </w:r>
      <w:proofErr w:type="spellEnd"/>
      <w:r w:rsidR="002D2E29">
        <w:rPr>
          <w:rFonts w:ascii="Garamond" w:eastAsia="Garamond" w:hAnsi="Garamond" w:cs="Garamond"/>
        </w:rPr>
        <w:t xml:space="preserve">-a measurements captured from satellites can be highly variable depending on the time of day they are taken from. </w:t>
      </w:r>
      <w:r w:rsidR="002D2E29" w:rsidRPr="586E0A34">
        <w:rPr>
          <w:rFonts w:ascii="Garamond" w:eastAsia="Garamond" w:hAnsi="Garamond" w:cs="Garamond"/>
        </w:rPr>
        <w:t xml:space="preserve">This adds yet another layer of difficulty to </w:t>
      </w:r>
      <w:r w:rsidR="002D2E29" w:rsidRPr="7E27B4F4">
        <w:rPr>
          <w:rFonts w:ascii="Garamond" w:eastAsia="Garamond" w:hAnsi="Garamond" w:cs="Garamond"/>
        </w:rPr>
        <w:t>validating</w:t>
      </w:r>
      <w:r w:rsidR="002D2E29" w:rsidRPr="586E0A34">
        <w:rPr>
          <w:rFonts w:ascii="Garamond" w:eastAsia="Garamond" w:hAnsi="Garamond" w:cs="Garamond"/>
        </w:rPr>
        <w:t xml:space="preserve"> </w:t>
      </w:r>
      <w:r w:rsidR="002D2E29" w:rsidRPr="54BAA2E8">
        <w:rPr>
          <w:rFonts w:ascii="Garamond" w:eastAsia="Garamond" w:hAnsi="Garamond" w:cs="Garamond"/>
        </w:rPr>
        <w:t>remotely sensed satellite data</w:t>
      </w:r>
      <w:r w:rsidR="002D2E29" w:rsidRPr="7616A70E">
        <w:rPr>
          <w:rFonts w:ascii="Garamond" w:eastAsia="Garamond" w:hAnsi="Garamond" w:cs="Garamond"/>
        </w:rPr>
        <w:t xml:space="preserve"> </w:t>
      </w:r>
      <w:proofErr w:type="gramStart"/>
      <w:r w:rsidR="002D2E29" w:rsidRPr="7616A70E">
        <w:rPr>
          <w:rFonts w:ascii="Garamond" w:eastAsia="Garamond" w:hAnsi="Garamond" w:cs="Garamond"/>
        </w:rPr>
        <w:t xml:space="preserve">with </w:t>
      </w:r>
      <w:r w:rsidR="002D2E29" w:rsidRPr="7616A70E">
        <w:rPr>
          <w:rFonts w:ascii="Garamond" w:eastAsia="Garamond" w:hAnsi="Garamond" w:cs="Garamond"/>
          <w:i/>
          <w:iCs/>
        </w:rPr>
        <w:t>in</w:t>
      </w:r>
      <w:proofErr w:type="gramEnd"/>
      <w:r w:rsidR="002D2E29" w:rsidRPr="7616A70E">
        <w:rPr>
          <w:rFonts w:ascii="Garamond" w:eastAsia="Garamond" w:hAnsi="Garamond" w:cs="Garamond"/>
          <w:i/>
          <w:iCs/>
        </w:rPr>
        <w:t xml:space="preserve"> situ</w:t>
      </w:r>
      <w:r w:rsidR="002D2E29" w:rsidRPr="7616A70E">
        <w:rPr>
          <w:rFonts w:ascii="Garamond" w:eastAsia="Garamond" w:hAnsi="Garamond" w:cs="Garamond"/>
        </w:rPr>
        <w:t xml:space="preserve"> data collected at varying times of day</w:t>
      </w:r>
      <w:r w:rsidR="002D2E29" w:rsidRPr="54BAA2E8">
        <w:rPr>
          <w:rFonts w:ascii="Garamond" w:eastAsia="Garamond" w:hAnsi="Garamond" w:cs="Garamond"/>
        </w:rPr>
        <w:t>.</w:t>
      </w:r>
    </w:p>
    <w:p w14:paraId="08A9ED99" w14:textId="77777777" w:rsidR="00EE4AB5" w:rsidRDefault="00EE4AB5" w:rsidP="00EE4AB5">
      <w:pPr>
        <w:spacing w:after="0" w:line="240" w:lineRule="auto"/>
        <w:rPr>
          <w:rFonts w:ascii="Garamond" w:eastAsia="Garamond" w:hAnsi="Garamond" w:cs="Garamond"/>
          <w:u w:val="single"/>
        </w:rPr>
      </w:pPr>
    </w:p>
    <w:p w14:paraId="6C127A61" w14:textId="5023DD83" w:rsidR="007C2E26" w:rsidRPr="00FD22EE" w:rsidRDefault="00F928A2" w:rsidP="007C2E26">
      <w:pPr>
        <w:spacing w:after="0" w:line="240" w:lineRule="auto"/>
        <w:rPr>
          <w:rFonts w:ascii="Garamond" w:hAnsi="Garamond"/>
        </w:rPr>
      </w:pPr>
      <w:r>
        <w:rPr>
          <w:rFonts w:ascii="Garamond" w:hAnsi="Garamond"/>
        </w:rPr>
        <w:t>Higher</w:t>
      </w:r>
      <w:r w:rsidR="007C2E26">
        <w:rPr>
          <w:rFonts w:ascii="Garamond" w:hAnsi="Garamond"/>
        </w:rPr>
        <w:t xml:space="preserve"> chlorophyll-a values seen in the MODIS</w:t>
      </w:r>
      <w:r w:rsidR="00EC31AB">
        <w:rPr>
          <w:rFonts w:ascii="Garamond" w:hAnsi="Garamond"/>
        </w:rPr>
        <w:t xml:space="preserve"> and VIIRS</w:t>
      </w:r>
      <w:r w:rsidR="007C2E26">
        <w:rPr>
          <w:rFonts w:ascii="Garamond" w:hAnsi="Garamond"/>
        </w:rPr>
        <w:t xml:space="preserve"> data are reflected similarly amongst </w:t>
      </w:r>
      <w:r>
        <w:rPr>
          <w:rFonts w:ascii="Garamond" w:hAnsi="Garamond"/>
        </w:rPr>
        <w:t>higher</w:t>
      </w:r>
      <w:r w:rsidR="00EC31AB">
        <w:rPr>
          <w:rFonts w:ascii="Garamond" w:hAnsi="Garamond"/>
        </w:rPr>
        <w:t xml:space="preserve"> chlorophyll-a values in </w:t>
      </w:r>
      <w:r w:rsidR="007C2E26">
        <w:rPr>
          <w:rFonts w:ascii="Garamond" w:hAnsi="Garamond"/>
        </w:rPr>
        <w:t xml:space="preserve">the </w:t>
      </w:r>
      <w:proofErr w:type="gramStart"/>
      <w:r w:rsidR="007C2E26">
        <w:rPr>
          <w:rFonts w:ascii="Garamond" w:hAnsi="Garamond"/>
          <w:i/>
          <w:iCs/>
        </w:rPr>
        <w:t>in situ</w:t>
      </w:r>
      <w:proofErr w:type="gramEnd"/>
      <w:r w:rsidR="007C2E26">
        <w:rPr>
          <w:rFonts w:ascii="Garamond" w:hAnsi="Garamond"/>
        </w:rPr>
        <w:t xml:space="preserve"> data collected at both the Scripps pier and the Santa Monica pier (</w:t>
      </w:r>
      <w:r w:rsidR="007C2E26">
        <w:rPr>
          <w:rFonts w:ascii="Garamond" w:hAnsi="Garamond"/>
          <w:i/>
          <w:iCs/>
        </w:rPr>
        <w:t>Figures A11-A14</w:t>
      </w:r>
      <w:r w:rsidR="007C2E26">
        <w:rPr>
          <w:rFonts w:ascii="Garamond" w:hAnsi="Garamond"/>
        </w:rPr>
        <w:t xml:space="preserve">). </w:t>
      </w:r>
      <w:r w:rsidR="00430BF6">
        <w:rPr>
          <w:rFonts w:ascii="Garamond" w:hAnsi="Garamond"/>
        </w:rPr>
        <w:t xml:space="preserve">From a regional perspective, the trends of high chlorophyll-a measurements collected from satellite imagery </w:t>
      </w:r>
      <w:r w:rsidR="00EC6712">
        <w:rPr>
          <w:rFonts w:ascii="Garamond" w:hAnsi="Garamond"/>
        </w:rPr>
        <w:t>(</w:t>
      </w:r>
      <w:r w:rsidR="00EC6712">
        <w:rPr>
          <w:rFonts w:ascii="Garamond" w:hAnsi="Garamond"/>
          <w:i/>
          <w:iCs/>
        </w:rPr>
        <w:t>Figures 2-5</w:t>
      </w:r>
      <w:r w:rsidR="00EC6712">
        <w:rPr>
          <w:rFonts w:ascii="Garamond" w:hAnsi="Garamond"/>
        </w:rPr>
        <w:t xml:space="preserve">) match up with the identified </w:t>
      </w:r>
      <w:r w:rsidR="007D3DF9">
        <w:rPr>
          <w:rFonts w:ascii="Garamond" w:hAnsi="Garamond"/>
        </w:rPr>
        <w:t xml:space="preserve">trend of </w:t>
      </w:r>
      <w:r w:rsidR="005B7C0B">
        <w:rPr>
          <w:rFonts w:ascii="Garamond" w:hAnsi="Garamond"/>
        </w:rPr>
        <w:t xml:space="preserve">high chlorophyll-a measurements observed from </w:t>
      </w:r>
      <w:r w:rsidR="005B7C0B">
        <w:rPr>
          <w:rFonts w:ascii="Garamond" w:hAnsi="Garamond"/>
          <w:i/>
          <w:iCs/>
        </w:rPr>
        <w:t>in situ</w:t>
      </w:r>
      <w:r w:rsidR="005B7C0B">
        <w:rPr>
          <w:rFonts w:ascii="Garamond" w:hAnsi="Garamond"/>
        </w:rPr>
        <w:t xml:space="preserve"> data during the known bloom presence period.</w:t>
      </w:r>
    </w:p>
    <w:p w14:paraId="36E64B70" w14:textId="77777777" w:rsidR="007D02E4" w:rsidRDefault="007D02E4" w:rsidP="46D215D3">
      <w:pPr>
        <w:spacing w:after="0" w:line="240" w:lineRule="auto"/>
        <w:rPr>
          <w:rFonts w:ascii="Garamond" w:eastAsia="Garamond" w:hAnsi="Garamond" w:cs="Garamond"/>
        </w:rPr>
      </w:pPr>
    </w:p>
    <w:p w14:paraId="07EAFF41" w14:textId="787C4F9B" w:rsidR="00525DB1" w:rsidRDefault="7B30721A" w:rsidP="007D02E4">
      <w:pPr>
        <w:pStyle w:val="NoSpacing"/>
        <w:rPr>
          <w:rFonts w:ascii="Garamond" w:eastAsia="Garamond" w:hAnsi="Garamond" w:cs="Garamond"/>
        </w:rPr>
      </w:pPr>
      <w:r w:rsidRPr="46D215D3">
        <w:rPr>
          <w:rFonts w:ascii="Garamond" w:hAnsi="Garamond"/>
          <w:i/>
          <w:iCs/>
        </w:rPr>
        <w:t>Table 2. R</w:t>
      </w:r>
      <w:r w:rsidRPr="46D215D3">
        <w:rPr>
          <w:rFonts w:ascii="Garamond" w:hAnsi="Garamond"/>
          <w:i/>
          <w:iCs/>
          <w:vertAlign w:val="superscript"/>
        </w:rPr>
        <w:t>2</w:t>
      </w:r>
      <w:r w:rsidRPr="46D215D3">
        <w:rPr>
          <w:rFonts w:ascii="Garamond" w:hAnsi="Garamond"/>
          <w:i/>
          <w:iCs/>
        </w:rPr>
        <w:t xml:space="preserve"> </w:t>
      </w:r>
      <w:r w:rsidRPr="46D215D3">
        <w:rPr>
          <w:rFonts w:ascii="Garamond" w:hAnsi="Garamond"/>
        </w:rPr>
        <w:t>and RMSE values for Santa Monica and Scripps Pier for all sensors and algorithms of interest.</w:t>
      </w:r>
    </w:p>
    <w:p w14:paraId="609E41E9" w14:textId="2EF66E0F" w:rsidR="6587FEB1" w:rsidRDefault="6587FEB1"/>
    <w:tbl>
      <w:tblPr>
        <w:tblStyle w:val="TableGrid"/>
        <w:tblW w:w="0" w:type="auto"/>
        <w:tblInd w:w="0" w:type="dxa"/>
        <w:tblLayout w:type="fixed"/>
        <w:tblLook w:val="0680" w:firstRow="0" w:lastRow="0" w:firstColumn="1" w:lastColumn="0" w:noHBand="1" w:noVBand="1"/>
      </w:tblPr>
      <w:tblGrid>
        <w:gridCol w:w="817"/>
        <w:gridCol w:w="1263"/>
        <w:gridCol w:w="1500"/>
        <w:gridCol w:w="1425"/>
        <w:gridCol w:w="1410"/>
        <w:gridCol w:w="1155"/>
        <w:gridCol w:w="1575"/>
      </w:tblGrid>
      <w:tr w:rsidR="6587FEB1" w14:paraId="16996E73" w14:textId="77777777" w:rsidTr="008A214E">
        <w:trPr>
          <w:trHeight w:val="270"/>
        </w:trPr>
        <w:tc>
          <w:tcPr>
            <w:tcW w:w="9145" w:type="dxa"/>
            <w:gridSpan w:val="7"/>
            <w:tcBorders>
              <w:top w:val="nil"/>
              <w:left w:val="nil"/>
              <w:bottom w:val="single" w:sz="4" w:space="0" w:color="auto"/>
              <w:right w:val="nil"/>
            </w:tcBorders>
          </w:tcPr>
          <w:p w14:paraId="7ECAF582" w14:textId="3F59785F" w:rsidR="6587FEB1" w:rsidRDefault="6587FEB1" w:rsidP="6587FEB1">
            <w:pPr>
              <w:rPr>
                <w:rFonts w:ascii="Garamond" w:eastAsia="Garamond" w:hAnsi="Garamond" w:cs="Garamond"/>
                <w:b/>
              </w:rPr>
            </w:pPr>
            <w:r w:rsidRPr="6587FEB1">
              <w:rPr>
                <w:rFonts w:ascii="Garamond" w:eastAsia="Garamond" w:hAnsi="Garamond" w:cs="Garamond"/>
                <w:b/>
              </w:rPr>
              <w:t>Santa Monica Pier</w:t>
            </w:r>
          </w:p>
        </w:tc>
      </w:tr>
      <w:tr w:rsidR="6587FEB1" w14:paraId="49BEB4AB" w14:textId="77777777" w:rsidTr="008A214E">
        <w:trPr>
          <w:trHeight w:val="270"/>
        </w:trPr>
        <w:tc>
          <w:tcPr>
            <w:tcW w:w="817" w:type="dxa"/>
            <w:tcBorders>
              <w:top w:val="single" w:sz="4" w:space="0" w:color="auto"/>
              <w:left w:val="single" w:sz="4" w:space="0" w:color="auto"/>
              <w:bottom w:val="single" w:sz="8" w:space="0" w:color="auto"/>
              <w:right w:val="single" w:sz="8" w:space="0" w:color="auto"/>
            </w:tcBorders>
          </w:tcPr>
          <w:p w14:paraId="05636AAF" w14:textId="07E8614E" w:rsidR="6587FEB1" w:rsidRDefault="6587FEB1" w:rsidP="6587FEB1">
            <w:pPr>
              <w:rPr>
                <w:rFonts w:ascii="Garamond" w:eastAsia="Garamond" w:hAnsi="Garamond" w:cs="Garamond"/>
              </w:rPr>
            </w:pPr>
            <w:r w:rsidRPr="6587FEB1">
              <w:rPr>
                <w:rFonts w:ascii="Garamond" w:eastAsia="Garamond" w:hAnsi="Garamond" w:cs="Garamond"/>
              </w:rPr>
              <w:t xml:space="preserve"> </w:t>
            </w:r>
          </w:p>
        </w:tc>
        <w:tc>
          <w:tcPr>
            <w:tcW w:w="1263" w:type="dxa"/>
            <w:tcBorders>
              <w:top w:val="single" w:sz="4" w:space="0" w:color="auto"/>
              <w:left w:val="single" w:sz="8" w:space="0" w:color="auto"/>
              <w:bottom w:val="single" w:sz="8" w:space="0" w:color="auto"/>
              <w:right w:val="single" w:sz="8" w:space="0" w:color="auto"/>
            </w:tcBorders>
          </w:tcPr>
          <w:p w14:paraId="4CC8DF4D" w14:textId="6D230C41" w:rsidR="6587FEB1" w:rsidRDefault="6587FEB1" w:rsidP="6587FEB1">
            <w:pPr>
              <w:rPr>
                <w:rFonts w:ascii="Garamond" w:eastAsia="Garamond" w:hAnsi="Garamond" w:cs="Garamond"/>
              </w:rPr>
            </w:pPr>
            <w:r w:rsidRPr="6587FEB1">
              <w:rPr>
                <w:rFonts w:ascii="Garamond" w:eastAsia="Garamond" w:hAnsi="Garamond" w:cs="Garamond"/>
              </w:rPr>
              <w:t xml:space="preserve">MODIS </w:t>
            </w:r>
            <w:proofErr w:type="spellStart"/>
            <w:r w:rsidRPr="6587FEB1">
              <w:rPr>
                <w:rFonts w:ascii="Garamond" w:eastAsia="Garamond" w:hAnsi="Garamond" w:cs="Garamond"/>
              </w:rPr>
              <w:t>OCx</w:t>
            </w:r>
            <w:proofErr w:type="spellEnd"/>
          </w:p>
        </w:tc>
        <w:tc>
          <w:tcPr>
            <w:tcW w:w="1500" w:type="dxa"/>
            <w:tcBorders>
              <w:top w:val="single" w:sz="4" w:space="0" w:color="auto"/>
              <w:left w:val="single" w:sz="8" w:space="0" w:color="auto"/>
              <w:bottom w:val="single" w:sz="8" w:space="0" w:color="auto"/>
              <w:right w:val="single" w:sz="8" w:space="0" w:color="auto"/>
            </w:tcBorders>
          </w:tcPr>
          <w:p w14:paraId="6663BE86" w14:textId="29D6E9F3" w:rsidR="6587FEB1" w:rsidRDefault="6587FEB1" w:rsidP="6587FEB1">
            <w:pPr>
              <w:rPr>
                <w:rFonts w:ascii="Garamond" w:eastAsia="Garamond" w:hAnsi="Garamond" w:cs="Garamond"/>
              </w:rPr>
            </w:pPr>
            <w:r w:rsidRPr="6587FEB1">
              <w:rPr>
                <w:rFonts w:ascii="Garamond" w:eastAsia="Garamond" w:hAnsi="Garamond" w:cs="Garamond"/>
              </w:rPr>
              <w:t>MODIS Color Index</w:t>
            </w:r>
          </w:p>
        </w:tc>
        <w:tc>
          <w:tcPr>
            <w:tcW w:w="1425" w:type="dxa"/>
            <w:tcBorders>
              <w:top w:val="single" w:sz="4" w:space="0" w:color="auto"/>
              <w:left w:val="single" w:sz="8" w:space="0" w:color="auto"/>
              <w:bottom w:val="single" w:sz="8" w:space="0" w:color="auto"/>
              <w:right w:val="single" w:sz="8" w:space="0" w:color="auto"/>
            </w:tcBorders>
          </w:tcPr>
          <w:p w14:paraId="51F45D56" w14:textId="002C8095" w:rsidR="6587FEB1" w:rsidRDefault="6587FEB1" w:rsidP="6587FEB1">
            <w:pPr>
              <w:rPr>
                <w:rFonts w:ascii="Garamond" w:eastAsia="Garamond" w:hAnsi="Garamond" w:cs="Garamond"/>
              </w:rPr>
            </w:pPr>
            <w:r w:rsidRPr="6587FEB1">
              <w:rPr>
                <w:rFonts w:ascii="Garamond" w:eastAsia="Garamond" w:hAnsi="Garamond" w:cs="Garamond"/>
              </w:rPr>
              <w:t>MODIS GROC 4</w:t>
            </w:r>
          </w:p>
        </w:tc>
        <w:tc>
          <w:tcPr>
            <w:tcW w:w="1410" w:type="dxa"/>
            <w:tcBorders>
              <w:top w:val="single" w:sz="4" w:space="0" w:color="auto"/>
              <w:left w:val="single" w:sz="8" w:space="0" w:color="auto"/>
              <w:bottom w:val="single" w:sz="8" w:space="0" w:color="auto"/>
              <w:right w:val="single" w:sz="8" w:space="0" w:color="auto"/>
            </w:tcBorders>
          </w:tcPr>
          <w:p w14:paraId="2A22CB81" w14:textId="3DF85C10" w:rsidR="6587FEB1" w:rsidRDefault="6587FEB1" w:rsidP="6587FEB1">
            <w:pPr>
              <w:rPr>
                <w:rFonts w:ascii="Garamond" w:eastAsia="Garamond" w:hAnsi="Garamond" w:cs="Garamond"/>
              </w:rPr>
            </w:pPr>
            <w:r w:rsidRPr="6587FEB1">
              <w:rPr>
                <w:rFonts w:ascii="Garamond" w:eastAsia="Garamond" w:hAnsi="Garamond" w:cs="Garamond"/>
              </w:rPr>
              <w:t>MODIS RGCI</w:t>
            </w:r>
          </w:p>
        </w:tc>
        <w:tc>
          <w:tcPr>
            <w:tcW w:w="1155" w:type="dxa"/>
            <w:tcBorders>
              <w:top w:val="single" w:sz="4" w:space="0" w:color="auto"/>
              <w:left w:val="single" w:sz="8" w:space="0" w:color="auto"/>
              <w:bottom w:val="single" w:sz="8" w:space="0" w:color="auto"/>
              <w:right w:val="single" w:sz="8" w:space="0" w:color="auto"/>
            </w:tcBorders>
          </w:tcPr>
          <w:p w14:paraId="03A62A9D" w14:textId="308CBCAE" w:rsidR="6587FEB1" w:rsidRDefault="6587FEB1" w:rsidP="6587FEB1">
            <w:pPr>
              <w:rPr>
                <w:rFonts w:ascii="Garamond" w:eastAsia="Garamond" w:hAnsi="Garamond" w:cs="Garamond"/>
              </w:rPr>
            </w:pPr>
            <w:r w:rsidRPr="6587FEB1">
              <w:rPr>
                <w:rFonts w:ascii="Garamond" w:eastAsia="Garamond" w:hAnsi="Garamond" w:cs="Garamond"/>
              </w:rPr>
              <w:t xml:space="preserve">VIIRS </w:t>
            </w:r>
            <w:proofErr w:type="spellStart"/>
            <w:r w:rsidRPr="6587FEB1">
              <w:rPr>
                <w:rFonts w:ascii="Garamond" w:eastAsia="Garamond" w:hAnsi="Garamond" w:cs="Garamond"/>
              </w:rPr>
              <w:t>OCx</w:t>
            </w:r>
            <w:proofErr w:type="spellEnd"/>
          </w:p>
        </w:tc>
        <w:tc>
          <w:tcPr>
            <w:tcW w:w="1575" w:type="dxa"/>
            <w:tcBorders>
              <w:top w:val="single" w:sz="4" w:space="0" w:color="auto"/>
              <w:left w:val="single" w:sz="8" w:space="0" w:color="auto"/>
              <w:bottom w:val="single" w:sz="8" w:space="0" w:color="auto"/>
              <w:right w:val="single" w:sz="4" w:space="0" w:color="auto"/>
            </w:tcBorders>
          </w:tcPr>
          <w:p w14:paraId="467C4826" w14:textId="44B77DAA" w:rsidR="6587FEB1" w:rsidRDefault="6587FEB1" w:rsidP="6587FEB1">
            <w:pPr>
              <w:rPr>
                <w:rFonts w:ascii="Garamond" w:eastAsia="Garamond" w:hAnsi="Garamond" w:cs="Garamond"/>
              </w:rPr>
            </w:pPr>
            <w:r w:rsidRPr="6587FEB1">
              <w:rPr>
                <w:rFonts w:ascii="Garamond" w:eastAsia="Garamond" w:hAnsi="Garamond" w:cs="Garamond"/>
              </w:rPr>
              <w:t>VIIRS Color Index</w:t>
            </w:r>
          </w:p>
        </w:tc>
      </w:tr>
      <w:tr w:rsidR="6587FEB1" w14:paraId="5DB9A205" w14:textId="77777777" w:rsidTr="008A214E">
        <w:trPr>
          <w:trHeight w:val="315"/>
        </w:trPr>
        <w:tc>
          <w:tcPr>
            <w:tcW w:w="817" w:type="dxa"/>
            <w:tcBorders>
              <w:top w:val="single" w:sz="8" w:space="0" w:color="auto"/>
              <w:left w:val="single" w:sz="4" w:space="0" w:color="auto"/>
              <w:bottom w:val="single" w:sz="8" w:space="0" w:color="auto"/>
              <w:right w:val="single" w:sz="8" w:space="0" w:color="auto"/>
            </w:tcBorders>
          </w:tcPr>
          <w:p w14:paraId="5140844D" w14:textId="641C4393" w:rsidR="6587FEB1" w:rsidRDefault="6587FEB1" w:rsidP="6587FEB1">
            <w:pPr>
              <w:rPr>
                <w:rFonts w:ascii="Garamond" w:eastAsia="Garamond" w:hAnsi="Garamond" w:cs="Garamond"/>
                <w:vertAlign w:val="superscript"/>
              </w:rPr>
            </w:pPr>
            <w:r w:rsidRPr="6587FEB1">
              <w:rPr>
                <w:rFonts w:ascii="Garamond" w:eastAsia="Garamond" w:hAnsi="Garamond" w:cs="Garamond"/>
              </w:rPr>
              <w:t>R</w:t>
            </w:r>
            <w:r w:rsidRPr="6587FEB1">
              <w:rPr>
                <w:rFonts w:ascii="Garamond" w:eastAsia="Garamond" w:hAnsi="Garamond" w:cs="Garamond"/>
                <w:vertAlign w:val="superscript"/>
              </w:rPr>
              <w:t>2</w:t>
            </w:r>
          </w:p>
        </w:tc>
        <w:tc>
          <w:tcPr>
            <w:tcW w:w="1263" w:type="dxa"/>
            <w:tcBorders>
              <w:top w:val="single" w:sz="8" w:space="0" w:color="auto"/>
              <w:left w:val="single" w:sz="8" w:space="0" w:color="auto"/>
              <w:bottom w:val="single" w:sz="8" w:space="0" w:color="auto"/>
              <w:right w:val="single" w:sz="8" w:space="0" w:color="auto"/>
            </w:tcBorders>
          </w:tcPr>
          <w:p w14:paraId="3C5949AB" w14:textId="7C8E0BE0" w:rsidR="6587FEB1" w:rsidRDefault="6587FEB1" w:rsidP="6587FEB1">
            <w:pPr>
              <w:rPr>
                <w:rFonts w:ascii="Garamond" w:eastAsia="Garamond" w:hAnsi="Garamond" w:cs="Garamond"/>
              </w:rPr>
            </w:pPr>
            <w:r w:rsidRPr="6587FEB1">
              <w:rPr>
                <w:rFonts w:ascii="Garamond" w:eastAsia="Garamond" w:hAnsi="Garamond" w:cs="Garamond"/>
              </w:rPr>
              <w:t>.0003</w:t>
            </w:r>
          </w:p>
        </w:tc>
        <w:tc>
          <w:tcPr>
            <w:tcW w:w="1500" w:type="dxa"/>
            <w:tcBorders>
              <w:top w:val="single" w:sz="8" w:space="0" w:color="auto"/>
              <w:left w:val="single" w:sz="8" w:space="0" w:color="auto"/>
              <w:bottom w:val="single" w:sz="8" w:space="0" w:color="auto"/>
              <w:right w:val="single" w:sz="8" w:space="0" w:color="auto"/>
            </w:tcBorders>
          </w:tcPr>
          <w:p w14:paraId="19BF0311" w14:textId="6140B6D0" w:rsidR="6587FEB1" w:rsidRDefault="6587FEB1" w:rsidP="6587FEB1">
            <w:pPr>
              <w:rPr>
                <w:rFonts w:ascii="Garamond" w:eastAsia="Garamond" w:hAnsi="Garamond" w:cs="Garamond"/>
              </w:rPr>
            </w:pPr>
            <w:r w:rsidRPr="6587FEB1">
              <w:rPr>
                <w:rFonts w:ascii="Garamond" w:eastAsia="Garamond" w:hAnsi="Garamond" w:cs="Garamond"/>
              </w:rPr>
              <w:t>.0026</w:t>
            </w:r>
          </w:p>
        </w:tc>
        <w:tc>
          <w:tcPr>
            <w:tcW w:w="1425" w:type="dxa"/>
            <w:tcBorders>
              <w:top w:val="single" w:sz="8" w:space="0" w:color="auto"/>
              <w:left w:val="single" w:sz="8" w:space="0" w:color="auto"/>
              <w:bottom w:val="single" w:sz="8" w:space="0" w:color="auto"/>
              <w:right w:val="single" w:sz="8" w:space="0" w:color="auto"/>
            </w:tcBorders>
          </w:tcPr>
          <w:p w14:paraId="7C4FEFAD" w14:textId="519333C2" w:rsidR="6587FEB1" w:rsidRDefault="6587FEB1" w:rsidP="6587FEB1">
            <w:pPr>
              <w:rPr>
                <w:rFonts w:ascii="Garamond" w:eastAsia="Garamond" w:hAnsi="Garamond" w:cs="Garamond"/>
                <w:vertAlign w:val="superscript"/>
              </w:rPr>
            </w:pPr>
            <w:r w:rsidRPr="6587FEB1">
              <w:rPr>
                <w:rFonts w:ascii="Garamond" w:eastAsia="Garamond" w:hAnsi="Garamond" w:cs="Garamond"/>
              </w:rPr>
              <w:t>3.72 x 10</w:t>
            </w:r>
            <w:r w:rsidRPr="6587FEB1">
              <w:rPr>
                <w:rFonts w:ascii="Garamond" w:eastAsia="Garamond" w:hAnsi="Garamond" w:cs="Garamond"/>
                <w:vertAlign w:val="superscript"/>
              </w:rPr>
              <w:t>-62</w:t>
            </w:r>
          </w:p>
        </w:tc>
        <w:tc>
          <w:tcPr>
            <w:tcW w:w="1410" w:type="dxa"/>
            <w:tcBorders>
              <w:top w:val="single" w:sz="8" w:space="0" w:color="auto"/>
              <w:left w:val="single" w:sz="8" w:space="0" w:color="auto"/>
              <w:bottom w:val="single" w:sz="8" w:space="0" w:color="auto"/>
              <w:right w:val="single" w:sz="8" w:space="0" w:color="auto"/>
            </w:tcBorders>
          </w:tcPr>
          <w:p w14:paraId="05944A27" w14:textId="26CC8076" w:rsidR="6587FEB1" w:rsidRDefault="6587FEB1" w:rsidP="6587FEB1">
            <w:pPr>
              <w:rPr>
                <w:rFonts w:ascii="Garamond" w:eastAsia="Garamond" w:hAnsi="Garamond" w:cs="Garamond"/>
                <w:vertAlign w:val="superscript"/>
              </w:rPr>
            </w:pPr>
            <w:r w:rsidRPr="6587FEB1">
              <w:rPr>
                <w:rFonts w:ascii="Garamond" w:eastAsia="Garamond" w:hAnsi="Garamond" w:cs="Garamond"/>
              </w:rPr>
              <w:t>1.77 x 10</w:t>
            </w:r>
            <w:r w:rsidRPr="6587FEB1">
              <w:rPr>
                <w:rFonts w:ascii="Garamond" w:eastAsia="Garamond" w:hAnsi="Garamond" w:cs="Garamond"/>
                <w:vertAlign w:val="superscript"/>
              </w:rPr>
              <w:t>-61</w:t>
            </w:r>
          </w:p>
        </w:tc>
        <w:tc>
          <w:tcPr>
            <w:tcW w:w="1155" w:type="dxa"/>
            <w:tcBorders>
              <w:top w:val="single" w:sz="8" w:space="0" w:color="auto"/>
              <w:left w:val="single" w:sz="8" w:space="0" w:color="auto"/>
              <w:bottom w:val="single" w:sz="8" w:space="0" w:color="auto"/>
              <w:right w:val="single" w:sz="8" w:space="0" w:color="auto"/>
            </w:tcBorders>
          </w:tcPr>
          <w:p w14:paraId="32C48461" w14:textId="67451AF7" w:rsidR="6587FEB1" w:rsidRDefault="6587FEB1" w:rsidP="6587FEB1">
            <w:pPr>
              <w:rPr>
                <w:rFonts w:ascii="Garamond" w:eastAsia="Garamond" w:hAnsi="Garamond" w:cs="Garamond"/>
              </w:rPr>
            </w:pPr>
            <w:r w:rsidRPr="6587FEB1">
              <w:rPr>
                <w:rFonts w:ascii="Garamond" w:eastAsia="Garamond" w:hAnsi="Garamond" w:cs="Garamond"/>
              </w:rPr>
              <w:t>.004</w:t>
            </w:r>
          </w:p>
        </w:tc>
        <w:tc>
          <w:tcPr>
            <w:tcW w:w="1575" w:type="dxa"/>
            <w:tcBorders>
              <w:top w:val="single" w:sz="8" w:space="0" w:color="auto"/>
              <w:left w:val="single" w:sz="8" w:space="0" w:color="auto"/>
              <w:bottom w:val="single" w:sz="8" w:space="0" w:color="auto"/>
              <w:right w:val="single" w:sz="4" w:space="0" w:color="auto"/>
            </w:tcBorders>
          </w:tcPr>
          <w:p w14:paraId="25BF01D4" w14:textId="596915EB" w:rsidR="6587FEB1" w:rsidRDefault="6587FEB1" w:rsidP="6587FEB1">
            <w:pPr>
              <w:rPr>
                <w:rFonts w:ascii="Garamond" w:eastAsia="Garamond" w:hAnsi="Garamond" w:cs="Garamond"/>
              </w:rPr>
            </w:pPr>
            <w:r w:rsidRPr="6587FEB1">
              <w:rPr>
                <w:rFonts w:ascii="Garamond" w:eastAsia="Garamond" w:hAnsi="Garamond" w:cs="Garamond"/>
              </w:rPr>
              <w:t>.0061</w:t>
            </w:r>
          </w:p>
        </w:tc>
      </w:tr>
      <w:tr w:rsidR="6587FEB1" w14:paraId="10EB420A" w14:textId="77777777" w:rsidTr="008A214E">
        <w:trPr>
          <w:trHeight w:val="255"/>
        </w:trPr>
        <w:tc>
          <w:tcPr>
            <w:tcW w:w="817" w:type="dxa"/>
            <w:tcBorders>
              <w:top w:val="single" w:sz="8" w:space="0" w:color="auto"/>
              <w:left w:val="single" w:sz="4" w:space="0" w:color="auto"/>
              <w:bottom w:val="single" w:sz="4" w:space="0" w:color="auto"/>
              <w:right w:val="single" w:sz="8" w:space="0" w:color="auto"/>
            </w:tcBorders>
          </w:tcPr>
          <w:p w14:paraId="095C5FF1" w14:textId="20A8473F" w:rsidR="6587FEB1" w:rsidRDefault="6587FEB1" w:rsidP="6587FEB1">
            <w:pPr>
              <w:rPr>
                <w:rFonts w:ascii="Garamond" w:eastAsia="Garamond" w:hAnsi="Garamond" w:cs="Garamond"/>
              </w:rPr>
            </w:pPr>
            <w:r w:rsidRPr="6587FEB1">
              <w:rPr>
                <w:rFonts w:ascii="Garamond" w:eastAsia="Garamond" w:hAnsi="Garamond" w:cs="Garamond"/>
              </w:rPr>
              <w:t>RMSE</w:t>
            </w:r>
          </w:p>
        </w:tc>
        <w:tc>
          <w:tcPr>
            <w:tcW w:w="1263" w:type="dxa"/>
            <w:tcBorders>
              <w:top w:val="single" w:sz="8" w:space="0" w:color="auto"/>
              <w:left w:val="single" w:sz="8" w:space="0" w:color="auto"/>
              <w:bottom w:val="single" w:sz="4" w:space="0" w:color="auto"/>
              <w:right w:val="single" w:sz="8" w:space="0" w:color="auto"/>
            </w:tcBorders>
          </w:tcPr>
          <w:p w14:paraId="20DCF360" w14:textId="1DF9609E" w:rsidR="6587FEB1" w:rsidRDefault="6587FEB1" w:rsidP="6587FEB1">
            <w:pPr>
              <w:rPr>
                <w:rFonts w:ascii="Garamond" w:eastAsia="Garamond" w:hAnsi="Garamond" w:cs="Garamond"/>
              </w:rPr>
            </w:pPr>
            <w:r w:rsidRPr="6587FEB1">
              <w:rPr>
                <w:rFonts w:ascii="Garamond" w:eastAsia="Garamond" w:hAnsi="Garamond" w:cs="Garamond"/>
              </w:rPr>
              <w:t>10.16</w:t>
            </w:r>
          </w:p>
        </w:tc>
        <w:tc>
          <w:tcPr>
            <w:tcW w:w="1500" w:type="dxa"/>
            <w:tcBorders>
              <w:top w:val="single" w:sz="8" w:space="0" w:color="auto"/>
              <w:left w:val="single" w:sz="8" w:space="0" w:color="auto"/>
              <w:bottom w:val="single" w:sz="4" w:space="0" w:color="auto"/>
              <w:right w:val="single" w:sz="8" w:space="0" w:color="auto"/>
            </w:tcBorders>
          </w:tcPr>
          <w:p w14:paraId="3724978A" w14:textId="16E34198" w:rsidR="6587FEB1" w:rsidRDefault="6587FEB1" w:rsidP="6587FEB1">
            <w:pPr>
              <w:rPr>
                <w:rFonts w:ascii="Garamond" w:eastAsia="Garamond" w:hAnsi="Garamond" w:cs="Garamond"/>
              </w:rPr>
            </w:pPr>
            <w:r w:rsidRPr="6587FEB1">
              <w:rPr>
                <w:rFonts w:ascii="Garamond" w:eastAsia="Garamond" w:hAnsi="Garamond" w:cs="Garamond"/>
              </w:rPr>
              <w:t>5.15</w:t>
            </w:r>
          </w:p>
        </w:tc>
        <w:tc>
          <w:tcPr>
            <w:tcW w:w="1425" w:type="dxa"/>
            <w:tcBorders>
              <w:top w:val="single" w:sz="8" w:space="0" w:color="auto"/>
              <w:left w:val="single" w:sz="8" w:space="0" w:color="auto"/>
              <w:bottom w:val="single" w:sz="4" w:space="0" w:color="auto"/>
              <w:right w:val="single" w:sz="8" w:space="0" w:color="auto"/>
            </w:tcBorders>
          </w:tcPr>
          <w:p w14:paraId="467D0287" w14:textId="03E93FD0" w:rsidR="6587FEB1" w:rsidRDefault="6587FEB1" w:rsidP="6587FEB1">
            <w:pPr>
              <w:rPr>
                <w:rFonts w:ascii="Garamond" w:eastAsia="Garamond" w:hAnsi="Garamond" w:cs="Garamond"/>
              </w:rPr>
            </w:pPr>
            <w:r w:rsidRPr="6587FEB1">
              <w:rPr>
                <w:rFonts w:ascii="Garamond" w:eastAsia="Garamond" w:hAnsi="Garamond" w:cs="Garamond"/>
              </w:rPr>
              <w:t>4.41</w:t>
            </w:r>
          </w:p>
        </w:tc>
        <w:tc>
          <w:tcPr>
            <w:tcW w:w="1410" w:type="dxa"/>
            <w:tcBorders>
              <w:top w:val="single" w:sz="8" w:space="0" w:color="auto"/>
              <w:left w:val="single" w:sz="8" w:space="0" w:color="auto"/>
              <w:bottom w:val="single" w:sz="4" w:space="0" w:color="auto"/>
              <w:right w:val="single" w:sz="8" w:space="0" w:color="auto"/>
            </w:tcBorders>
          </w:tcPr>
          <w:p w14:paraId="1FD828E6" w14:textId="13C94852" w:rsidR="6587FEB1" w:rsidRDefault="6587FEB1" w:rsidP="6587FEB1">
            <w:pPr>
              <w:rPr>
                <w:rFonts w:ascii="Garamond" w:eastAsia="Garamond" w:hAnsi="Garamond" w:cs="Garamond"/>
              </w:rPr>
            </w:pPr>
            <w:r w:rsidRPr="6587FEB1">
              <w:rPr>
                <w:rFonts w:ascii="Garamond" w:eastAsia="Garamond" w:hAnsi="Garamond" w:cs="Garamond"/>
              </w:rPr>
              <w:t>16.19</w:t>
            </w:r>
          </w:p>
        </w:tc>
        <w:tc>
          <w:tcPr>
            <w:tcW w:w="1155" w:type="dxa"/>
            <w:tcBorders>
              <w:top w:val="single" w:sz="8" w:space="0" w:color="auto"/>
              <w:left w:val="single" w:sz="8" w:space="0" w:color="auto"/>
              <w:bottom w:val="single" w:sz="4" w:space="0" w:color="auto"/>
              <w:right w:val="single" w:sz="8" w:space="0" w:color="auto"/>
            </w:tcBorders>
          </w:tcPr>
          <w:p w14:paraId="7733615C" w14:textId="76FC1AEA" w:rsidR="6587FEB1" w:rsidRDefault="6587FEB1" w:rsidP="6587FEB1">
            <w:pPr>
              <w:rPr>
                <w:rFonts w:ascii="Garamond" w:eastAsia="Garamond" w:hAnsi="Garamond" w:cs="Garamond"/>
              </w:rPr>
            </w:pPr>
            <w:r w:rsidRPr="6587FEB1">
              <w:rPr>
                <w:rFonts w:ascii="Garamond" w:eastAsia="Garamond" w:hAnsi="Garamond" w:cs="Garamond"/>
              </w:rPr>
              <w:t>3.87</w:t>
            </w:r>
          </w:p>
        </w:tc>
        <w:tc>
          <w:tcPr>
            <w:tcW w:w="1575" w:type="dxa"/>
            <w:tcBorders>
              <w:top w:val="single" w:sz="8" w:space="0" w:color="auto"/>
              <w:left w:val="single" w:sz="8" w:space="0" w:color="auto"/>
              <w:bottom w:val="single" w:sz="4" w:space="0" w:color="auto"/>
              <w:right w:val="single" w:sz="4" w:space="0" w:color="auto"/>
            </w:tcBorders>
          </w:tcPr>
          <w:p w14:paraId="3ABFE0DA" w14:textId="5C6824C4" w:rsidR="6587FEB1" w:rsidRDefault="6587FEB1" w:rsidP="6587FEB1">
            <w:pPr>
              <w:rPr>
                <w:rFonts w:ascii="Garamond" w:eastAsia="Garamond" w:hAnsi="Garamond" w:cs="Garamond"/>
              </w:rPr>
            </w:pPr>
            <w:r w:rsidRPr="6587FEB1">
              <w:rPr>
                <w:rFonts w:ascii="Garamond" w:eastAsia="Garamond" w:hAnsi="Garamond" w:cs="Garamond"/>
              </w:rPr>
              <w:t>45.87</w:t>
            </w:r>
          </w:p>
        </w:tc>
      </w:tr>
      <w:tr w:rsidR="6587FEB1" w14:paraId="5BBE886D" w14:textId="77777777" w:rsidTr="008A214E">
        <w:trPr>
          <w:trHeight w:val="315"/>
        </w:trPr>
        <w:tc>
          <w:tcPr>
            <w:tcW w:w="9145" w:type="dxa"/>
            <w:gridSpan w:val="7"/>
            <w:tcBorders>
              <w:top w:val="single" w:sz="4" w:space="0" w:color="auto"/>
              <w:left w:val="nil"/>
              <w:bottom w:val="single" w:sz="4" w:space="0" w:color="auto"/>
              <w:right w:val="nil"/>
            </w:tcBorders>
          </w:tcPr>
          <w:p w14:paraId="58C5A9A4" w14:textId="6054B009" w:rsidR="6587FEB1" w:rsidRDefault="6587FEB1" w:rsidP="6587FEB1">
            <w:pPr>
              <w:rPr>
                <w:rFonts w:ascii="Garamond" w:eastAsia="Garamond" w:hAnsi="Garamond" w:cs="Garamond"/>
                <w:b/>
              </w:rPr>
            </w:pPr>
            <w:r w:rsidRPr="6587FEB1">
              <w:rPr>
                <w:rFonts w:ascii="Garamond" w:eastAsia="Garamond" w:hAnsi="Garamond" w:cs="Garamond"/>
                <w:b/>
              </w:rPr>
              <w:t>Scripps Pier</w:t>
            </w:r>
          </w:p>
        </w:tc>
      </w:tr>
      <w:tr w:rsidR="6587FEB1" w14:paraId="6EC0B791" w14:textId="77777777" w:rsidTr="008A214E">
        <w:trPr>
          <w:trHeight w:val="270"/>
        </w:trPr>
        <w:tc>
          <w:tcPr>
            <w:tcW w:w="817" w:type="dxa"/>
            <w:tcBorders>
              <w:top w:val="single" w:sz="4" w:space="0" w:color="auto"/>
              <w:left w:val="single" w:sz="4" w:space="0" w:color="auto"/>
              <w:bottom w:val="single" w:sz="8" w:space="0" w:color="auto"/>
              <w:right w:val="single" w:sz="8" w:space="0" w:color="auto"/>
            </w:tcBorders>
          </w:tcPr>
          <w:p w14:paraId="5392918B" w14:textId="4879FCF5" w:rsidR="6587FEB1" w:rsidRDefault="6587FEB1" w:rsidP="6587FEB1">
            <w:pPr>
              <w:rPr>
                <w:rFonts w:ascii="Garamond" w:eastAsia="Garamond" w:hAnsi="Garamond" w:cs="Garamond"/>
              </w:rPr>
            </w:pPr>
            <w:r w:rsidRPr="6587FEB1">
              <w:rPr>
                <w:rFonts w:ascii="Garamond" w:eastAsia="Garamond" w:hAnsi="Garamond" w:cs="Garamond"/>
              </w:rPr>
              <w:t xml:space="preserve"> </w:t>
            </w:r>
          </w:p>
        </w:tc>
        <w:tc>
          <w:tcPr>
            <w:tcW w:w="1263" w:type="dxa"/>
            <w:tcBorders>
              <w:top w:val="single" w:sz="4" w:space="0" w:color="auto"/>
              <w:left w:val="single" w:sz="8" w:space="0" w:color="auto"/>
              <w:bottom w:val="single" w:sz="8" w:space="0" w:color="auto"/>
              <w:right w:val="single" w:sz="8" w:space="0" w:color="auto"/>
            </w:tcBorders>
          </w:tcPr>
          <w:p w14:paraId="3925D48F" w14:textId="4AD920B0" w:rsidR="6587FEB1" w:rsidRDefault="6587FEB1" w:rsidP="6587FEB1">
            <w:pPr>
              <w:rPr>
                <w:rFonts w:ascii="Garamond" w:eastAsia="Garamond" w:hAnsi="Garamond" w:cs="Garamond"/>
              </w:rPr>
            </w:pPr>
            <w:r w:rsidRPr="6587FEB1">
              <w:rPr>
                <w:rFonts w:ascii="Garamond" w:eastAsia="Garamond" w:hAnsi="Garamond" w:cs="Garamond"/>
              </w:rPr>
              <w:t xml:space="preserve">MODIS </w:t>
            </w:r>
            <w:proofErr w:type="spellStart"/>
            <w:r w:rsidRPr="6587FEB1">
              <w:rPr>
                <w:rFonts w:ascii="Garamond" w:eastAsia="Garamond" w:hAnsi="Garamond" w:cs="Garamond"/>
              </w:rPr>
              <w:t>OCx</w:t>
            </w:r>
            <w:proofErr w:type="spellEnd"/>
          </w:p>
        </w:tc>
        <w:tc>
          <w:tcPr>
            <w:tcW w:w="1500" w:type="dxa"/>
            <w:tcBorders>
              <w:top w:val="single" w:sz="4" w:space="0" w:color="auto"/>
              <w:left w:val="single" w:sz="8" w:space="0" w:color="auto"/>
              <w:bottom w:val="single" w:sz="8" w:space="0" w:color="auto"/>
              <w:right w:val="single" w:sz="8" w:space="0" w:color="auto"/>
            </w:tcBorders>
          </w:tcPr>
          <w:p w14:paraId="367DAE35" w14:textId="52B786B3" w:rsidR="6587FEB1" w:rsidRDefault="6587FEB1" w:rsidP="6587FEB1">
            <w:pPr>
              <w:rPr>
                <w:rFonts w:ascii="Garamond" w:eastAsia="Garamond" w:hAnsi="Garamond" w:cs="Garamond"/>
              </w:rPr>
            </w:pPr>
            <w:r w:rsidRPr="6587FEB1">
              <w:rPr>
                <w:rFonts w:ascii="Garamond" w:eastAsia="Garamond" w:hAnsi="Garamond" w:cs="Garamond"/>
              </w:rPr>
              <w:t>MODIS Color Index</w:t>
            </w:r>
          </w:p>
        </w:tc>
        <w:tc>
          <w:tcPr>
            <w:tcW w:w="1425" w:type="dxa"/>
            <w:tcBorders>
              <w:top w:val="single" w:sz="4" w:space="0" w:color="auto"/>
              <w:left w:val="single" w:sz="8" w:space="0" w:color="auto"/>
              <w:bottom w:val="single" w:sz="8" w:space="0" w:color="auto"/>
              <w:right w:val="single" w:sz="8" w:space="0" w:color="auto"/>
            </w:tcBorders>
          </w:tcPr>
          <w:p w14:paraId="251EB18B" w14:textId="5C1118BE" w:rsidR="6587FEB1" w:rsidRDefault="6587FEB1" w:rsidP="6587FEB1">
            <w:pPr>
              <w:rPr>
                <w:rFonts w:ascii="Garamond" w:eastAsia="Garamond" w:hAnsi="Garamond" w:cs="Garamond"/>
              </w:rPr>
            </w:pPr>
            <w:r w:rsidRPr="6587FEB1">
              <w:rPr>
                <w:rFonts w:ascii="Garamond" w:eastAsia="Garamond" w:hAnsi="Garamond" w:cs="Garamond"/>
              </w:rPr>
              <w:t>MODIS GROC 4</w:t>
            </w:r>
          </w:p>
        </w:tc>
        <w:tc>
          <w:tcPr>
            <w:tcW w:w="1410" w:type="dxa"/>
            <w:tcBorders>
              <w:top w:val="single" w:sz="4" w:space="0" w:color="auto"/>
              <w:left w:val="single" w:sz="8" w:space="0" w:color="auto"/>
              <w:bottom w:val="single" w:sz="8" w:space="0" w:color="auto"/>
              <w:right w:val="single" w:sz="8" w:space="0" w:color="auto"/>
            </w:tcBorders>
          </w:tcPr>
          <w:p w14:paraId="12FE9C1E" w14:textId="3B2CAA16" w:rsidR="6587FEB1" w:rsidRDefault="6587FEB1" w:rsidP="6587FEB1">
            <w:pPr>
              <w:rPr>
                <w:rFonts w:ascii="Garamond" w:eastAsia="Garamond" w:hAnsi="Garamond" w:cs="Garamond"/>
              </w:rPr>
            </w:pPr>
            <w:r w:rsidRPr="6587FEB1">
              <w:rPr>
                <w:rFonts w:ascii="Garamond" w:eastAsia="Garamond" w:hAnsi="Garamond" w:cs="Garamond"/>
              </w:rPr>
              <w:t>MODIS RGCI</w:t>
            </w:r>
          </w:p>
        </w:tc>
        <w:tc>
          <w:tcPr>
            <w:tcW w:w="1155" w:type="dxa"/>
            <w:tcBorders>
              <w:top w:val="single" w:sz="4" w:space="0" w:color="auto"/>
              <w:left w:val="single" w:sz="8" w:space="0" w:color="auto"/>
              <w:bottom w:val="single" w:sz="8" w:space="0" w:color="auto"/>
              <w:right w:val="single" w:sz="8" w:space="0" w:color="auto"/>
            </w:tcBorders>
          </w:tcPr>
          <w:p w14:paraId="0D54621D" w14:textId="1149DD09" w:rsidR="6587FEB1" w:rsidRDefault="6587FEB1" w:rsidP="6587FEB1">
            <w:pPr>
              <w:rPr>
                <w:rFonts w:ascii="Garamond" w:eastAsia="Garamond" w:hAnsi="Garamond" w:cs="Garamond"/>
              </w:rPr>
            </w:pPr>
            <w:r w:rsidRPr="6587FEB1">
              <w:rPr>
                <w:rFonts w:ascii="Garamond" w:eastAsia="Garamond" w:hAnsi="Garamond" w:cs="Garamond"/>
              </w:rPr>
              <w:t xml:space="preserve">VIIRS </w:t>
            </w:r>
            <w:proofErr w:type="spellStart"/>
            <w:r w:rsidRPr="6587FEB1">
              <w:rPr>
                <w:rFonts w:ascii="Garamond" w:eastAsia="Garamond" w:hAnsi="Garamond" w:cs="Garamond"/>
              </w:rPr>
              <w:t>OCx</w:t>
            </w:r>
            <w:proofErr w:type="spellEnd"/>
          </w:p>
        </w:tc>
        <w:tc>
          <w:tcPr>
            <w:tcW w:w="1575" w:type="dxa"/>
            <w:tcBorders>
              <w:top w:val="single" w:sz="4" w:space="0" w:color="auto"/>
              <w:left w:val="single" w:sz="8" w:space="0" w:color="auto"/>
              <w:bottom w:val="single" w:sz="8" w:space="0" w:color="auto"/>
              <w:right w:val="single" w:sz="4" w:space="0" w:color="auto"/>
            </w:tcBorders>
          </w:tcPr>
          <w:p w14:paraId="60909AB1" w14:textId="2DA7B4DB" w:rsidR="6587FEB1" w:rsidRDefault="6587FEB1" w:rsidP="6587FEB1">
            <w:pPr>
              <w:rPr>
                <w:rFonts w:ascii="Garamond" w:eastAsia="Garamond" w:hAnsi="Garamond" w:cs="Garamond"/>
              </w:rPr>
            </w:pPr>
            <w:r w:rsidRPr="6587FEB1">
              <w:rPr>
                <w:rFonts w:ascii="Garamond" w:eastAsia="Garamond" w:hAnsi="Garamond" w:cs="Garamond"/>
              </w:rPr>
              <w:t>VIIRS Color Index</w:t>
            </w:r>
          </w:p>
        </w:tc>
      </w:tr>
      <w:tr w:rsidR="6587FEB1" w14:paraId="635DF5AC" w14:textId="77777777" w:rsidTr="008A214E">
        <w:trPr>
          <w:trHeight w:val="255"/>
        </w:trPr>
        <w:tc>
          <w:tcPr>
            <w:tcW w:w="817" w:type="dxa"/>
            <w:tcBorders>
              <w:top w:val="single" w:sz="8" w:space="0" w:color="auto"/>
              <w:left w:val="single" w:sz="4" w:space="0" w:color="auto"/>
              <w:bottom w:val="single" w:sz="8" w:space="0" w:color="auto"/>
              <w:right w:val="single" w:sz="8" w:space="0" w:color="auto"/>
            </w:tcBorders>
          </w:tcPr>
          <w:p w14:paraId="14C5556B" w14:textId="4EE91F23" w:rsidR="6587FEB1" w:rsidRDefault="6587FEB1" w:rsidP="6587FEB1">
            <w:pPr>
              <w:rPr>
                <w:rFonts w:ascii="Garamond" w:eastAsia="Garamond" w:hAnsi="Garamond" w:cs="Garamond"/>
                <w:vertAlign w:val="superscript"/>
              </w:rPr>
            </w:pPr>
            <w:r w:rsidRPr="6587FEB1">
              <w:rPr>
                <w:rFonts w:ascii="Garamond" w:eastAsia="Garamond" w:hAnsi="Garamond" w:cs="Garamond"/>
              </w:rPr>
              <w:lastRenderedPageBreak/>
              <w:t>R</w:t>
            </w:r>
            <w:r w:rsidRPr="6587FEB1">
              <w:rPr>
                <w:rFonts w:ascii="Garamond" w:eastAsia="Garamond" w:hAnsi="Garamond" w:cs="Garamond"/>
                <w:vertAlign w:val="superscript"/>
              </w:rPr>
              <w:t>2</w:t>
            </w:r>
          </w:p>
        </w:tc>
        <w:tc>
          <w:tcPr>
            <w:tcW w:w="1263" w:type="dxa"/>
            <w:tcBorders>
              <w:top w:val="single" w:sz="8" w:space="0" w:color="auto"/>
              <w:left w:val="single" w:sz="8" w:space="0" w:color="auto"/>
              <w:bottom w:val="single" w:sz="8" w:space="0" w:color="auto"/>
              <w:right w:val="single" w:sz="8" w:space="0" w:color="auto"/>
            </w:tcBorders>
          </w:tcPr>
          <w:p w14:paraId="028B094E" w14:textId="16CE7385" w:rsidR="6587FEB1" w:rsidRDefault="6587FEB1" w:rsidP="6587FEB1">
            <w:pPr>
              <w:rPr>
                <w:rFonts w:ascii="Garamond" w:eastAsia="Garamond" w:hAnsi="Garamond" w:cs="Garamond"/>
              </w:rPr>
            </w:pPr>
            <w:r w:rsidRPr="6587FEB1">
              <w:rPr>
                <w:rFonts w:ascii="Garamond" w:eastAsia="Garamond" w:hAnsi="Garamond" w:cs="Garamond"/>
              </w:rPr>
              <w:t>.0004</w:t>
            </w:r>
          </w:p>
        </w:tc>
        <w:tc>
          <w:tcPr>
            <w:tcW w:w="1500" w:type="dxa"/>
            <w:tcBorders>
              <w:top w:val="single" w:sz="8" w:space="0" w:color="auto"/>
              <w:left w:val="single" w:sz="8" w:space="0" w:color="auto"/>
              <w:bottom w:val="single" w:sz="8" w:space="0" w:color="auto"/>
              <w:right w:val="single" w:sz="8" w:space="0" w:color="auto"/>
            </w:tcBorders>
          </w:tcPr>
          <w:p w14:paraId="47C9E5DE" w14:textId="585DC3B8" w:rsidR="6587FEB1" w:rsidRDefault="6587FEB1" w:rsidP="6587FEB1">
            <w:pPr>
              <w:rPr>
                <w:rFonts w:ascii="Garamond" w:eastAsia="Garamond" w:hAnsi="Garamond" w:cs="Garamond"/>
              </w:rPr>
            </w:pPr>
            <w:r w:rsidRPr="6587FEB1">
              <w:rPr>
                <w:rFonts w:ascii="Garamond" w:eastAsia="Garamond" w:hAnsi="Garamond" w:cs="Garamond"/>
              </w:rPr>
              <w:t>.0019</w:t>
            </w:r>
          </w:p>
        </w:tc>
        <w:tc>
          <w:tcPr>
            <w:tcW w:w="1425" w:type="dxa"/>
            <w:tcBorders>
              <w:top w:val="single" w:sz="8" w:space="0" w:color="auto"/>
              <w:left w:val="single" w:sz="8" w:space="0" w:color="auto"/>
              <w:bottom w:val="single" w:sz="8" w:space="0" w:color="auto"/>
              <w:right w:val="single" w:sz="8" w:space="0" w:color="auto"/>
            </w:tcBorders>
          </w:tcPr>
          <w:p w14:paraId="36FD7396" w14:textId="6D9F5970" w:rsidR="6587FEB1" w:rsidRDefault="6587FEB1" w:rsidP="6587FEB1">
            <w:pPr>
              <w:rPr>
                <w:rFonts w:ascii="Garamond" w:eastAsia="Garamond" w:hAnsi="Garamond" w:cs="Garamond"/>
                <w:vertAlign w:val="superscript"/>
              </w:rPr>
            </w:pPr>
            <w:r w:rsidRPr="6587FEB1">
              <w:rPr>
                <w:rFonts w:ascii="Garamond" w:eastAsia="Garamond" w:hAnsi="Garamond" w:cs="Garamond"/>
              </w:rPr>
              <w:t>1.36 x 10</w:t>
            </w:r>
            <w:r w:rsidRPr="6587FEB1">
              <w:rPr>
                <w:rFonts w:ascii="Garamond" w:eastAsia="Garamond" w:hAnsi="Garamond" w:cs="Garamond"/>
                <w:vertAlign w:val="superscript"/>
              </w:rPr>
              <w:t>-8</w:t>
            </w:r>
          </w:p>
        </w:tc>
        <w:tc>
          <w:tcPr>
            <w:tcW w:w="1410" w:type="dxa"/>
            <w:tcBorders>
              <w:top w:val="single" w:sz="8" w:space="0" w:color="auto"/>
              <w:left w:val="single" w:sz="8" w:space="0" w:color="auto"/>
              <w:bottom w:val="single" w:sz="8" w:space="0" w:color="auto"/>
              <w:right w:val="single" w:sz="8" w:space="0" w:color="auto"/>
            </w:tcBorders>
          </w:tcPr>
          <w:p w14:paraId="63FC7F1A" w14:textId="484934C9" w:rsidR="6587FEB1" w:rsidRDefault="6587FEB1" w:rsidP="6587FEB1">
            <w:pPr>
              <w:rPr>
                <w:rFonts w:ascii="Garamond" w:eastAsia="Garamond" w:hAnsi="Garamond" w:cs="Garamond"/>
              </w:rPr>
            </w:pPr>
            <w:r w:rsidRPr="6587FEB1">
              <w:rPr>
                <w:rFonts w:ascii="Garamond" w:eastAsia="Garamond" w:hAnsi="Garamond" w:cs="Garamond"/>
              </w:rPr>
              <w:t>.0002</w:t>
            </w:r>
          </w:p>
        </w:tc>
        <w:tc>
          <w:tcPr>
            <w:tcW w:w="1155" w:type="dxa"/>
            <w:tcBorders>
              <w:top w:val="single" w:sz="8" w:space="0" w:color="auto"/>
              <w:left w:val="single" w:sz="8" w:space="0" w:color="auto"/>
              <w:bottom w:val="single" w:sz="8" w:space="0" w:color="auto"/>
              <w:right w:val="single" w:sz="8" w:space="0" w:color="auto"/>
            </w:tcBorders>
          </w:tcPr>
          <w:p w14:paraId="0B542249" w14:textId="44A6ADC0" w:rsidR="6587FEB1" w:rsidRDefault="6587FEB1" w:rsidP="6587FEB1">
            <w:pPr>
              <w:rPr>
                <w:rFonts w:ascii="Garamond" w:eastAsia="Garamond" w:hAnsi="Garamond" w:cs="Garamond"/>
              </w:rPr>
            </w:pPr>
            <w:r w:rsidRPr="6587FEB1">
              <w:rPr>
                <w:rFonts w:ascii="Garamond" w:eastAsia="Garamond" w:hAnsi="Garamond" w:cs="Garamond"/>
              </w:rPr>
              <w:t>.013</w:t>
            </w:r>
          </w:p>
        </w:tc>
        <w:tc>
          <w:tcPr>
            <w:tcW w:w="1575" w:type="dxa"/>
            <w:tcBorders>
              <w:top w:val="single" w:sz="8" w:space="0" w:color="auto"/>
              <w:left w:val="single" w:sz="8" w:space="0" w:color="auto"/>
              <w:bottom w:val="single" w:sz="8" w:space="0" w:color="auto"/>
              <w:right w:val="single" w:sz="4" w:space="0" w:color="auto"/>
            </w:tcBorders>
          </w:tcPr>
          <w:p w14:paraId="432301D1" w14:textId="4B771CFD" w:rsidR="6587FEB1" w:rsidRDefault="6587FEB1" w:rsidP="6587FEB1">
            <w:pPr>
              <w:rPr>
                <w:rFonts w:ascii="Garamond" w:eastAsia="Garamond" w:hAnsi="Garamond" w:cs="Garamond"/>
                <w:vertAlign w:val="superscript"/>
              </w:rPr>
            </w:pPr>
            <w:r w:rsidRPr="6587FEB1">
              <w:rPr>
                <w:rFonts w:ascii="Garamond" w:eastAsia="Garamond" w:hAnsi="Garamond" w:cs="Garamond"/>
              </w:rPr>
              <w:t>9.24 x 10</w:t>
            </w:r>
            <w:r w:rsidRPr="6587FEB1">
              <w:rPr>
                <w:rFonts w:ascii="Garamond" w:eastAsia="Garamond" w:hAnsi="Garamond" w:cs="Garamond"/>
                <w:vertAlign w:val="superscript"/>
              </w:rPr>
              <w:t>-5</w:t>
            </w:r>
          </w:p>
        </w:tc>
      </w:tr>
      <w:tr w:rsidR="6587FEB1" w14:paraId="6B1113CD" w14:textId="77777777" w:rsidTr="00E751A7">
        <w:trPr>
          <w:trHeight w:val="259"/>
        </w:trPr>
        <w:tc>
          <w:tcPr>
            <w:tcW w:w="817" w:type="dxa"/>
            <w:tcBorders>
              <w:top w:val="single" w:sz="8" w:space="0" w:color="auto"/>
              <w:left w:val="single" w:sz="4" w:space="0" w:color="auto"/>
              <w:bottom w:val="single" w:sz="4" w:space="0" w:color="auto"/>
              <w:right w:val="single" w:sz="8" w:space="0" w:color="auto"/>
            </w:tcBorders>
          </w:tcPr>
          <w:p w14:paraId="232C146A" w14:textId="2EFD9335" w:rsidR="6587FEB1" w:rsidRDefault="6587FEB1" w:rsidP="6587FEB1">
            <w:pPr>
              <w:rPr>
                <w:rFonts w:ascii="Garamond" w:eastAsia="Garamond" w:hAnsi="Garamond" w:cs="Garamond"/>
              </w:rPr>
            </w:pPr>
            <w:r w:rsidRPr="6587FEB1">
              <w:rPr>
                <w:rFonts w:ascii="Garamond" w:eastAsia="Garamond" w:hAnsi="Garamond" w:cs="Garamond"/>
              </w:rPr>
              <w:t>RMSE</w:t>
            </w:r>
          </w:p>
        </w:tc>
        <w:tc>
          <w:tcPr>
            <w:tcW w:w="1263" w:type="dxa"/>
            <w:tcBorders>
              <w:top w:val="single" w:sz="8" w:space="0" w:color="auto"/>
              <w:left w:val="single" w:sz="8" w:space="0" w:color="auto"/>
              <w:bottom w:val="single" w:sz="4" w:space="0" w:color="auto"/>
              <w:right w:val="single" w:sz="8" w:space="0" w:color="auto"/>
            </w:tcBorders>
          </w:tcPr>
          <w:p w14:paraId="45E9AF69" w14:textId="521A1163" w:rsidR="6587FEB1" w:rsidRDefault="6587FEB1" w:rsidP="6587FEB1">
            <w:pPr>
              <w:rPr>
                <w:rFonts w:ascii="Garamond" w:eastAsia="Garamond" w:hAnsi="Garamond" w:cs="Garamond"/>
              </w:rPr>
            </w:pPr>
            <w:r w:rsidRPr="6587FEB1">
              <w:rPr>
                <w:rFonts w:ascii="Garamond" w:eastAsia="Garamond" w:hAnsi="Garamond" w:cs="Garamond"/>
              </w:rPr>
              <w:t>152.16</w:t>
            </w:r>
          </w:p>
        </w:tc>
        <w:tc>
          <w:tcPr>
            <w:tcW w:w="1500" w:type="dxa"/>
            <w:tcBorders>
              <w:top w:val="single" w:sz="8" w:space="0" w:color="auto"/>
              <w:left w:val="single" w:sz="8" w:space="0" w:color="auto"/>
              <w:bottom w:val="single" w:sz="4" w:space="0" w:color="auto"/>
              <w:right w:val="single" w:sz="8" w:space="0" w:color="auto"/>
            </w:tcBorders>
          </w:tcPr>
          <w:p w14:paraId="51A57A1A" w14:textId="0E39185E" w:rsidR="6587FEB1" w:rsidRDefault="6587FEB1" w:rsidP="6587FEB1">
            <w:pPr>
              <w:rPr>
                <w:rFonts w:ascii="Garamond" w:eastAsia="Garamond" w:hAnsi="Garamond" w:cs="Garamond"/>
              </w:rPr>
            </w:pPr>
            <w:r w:rsidRPr="6587FEB1">
              <w:rPr>
                <w:rFonts w:ascii="Garamond" w:eastAsia="Garamond" w:hAnsi="Garamond" w:cs="Garamond"/>
              </w:rPr>
              <w:t>156.61</w:t>
            </w:r>
          </w:p>
        </w:tc>
        <w:tc>
          <w:tcPr>
            <w:tcW w:w="1425" w:type="dxa"/>
            <w:tcBorders>
              <w:top w:val="single" w:sz="8" w:space="0" w:color="auto"/>
              <w:left w:val="single" w:sz="8" w:space="0" w:color="auto"/>
              <w:bottom w:val="single" w:sz="4" w:space="0" w:color="auto"/>
              <w:right w:val="single" w:sz="8" w:space="0" w:color="auto"/>
            </w:tcBorders>
          </w:tcPr>
          <w:p w14:paraId="08AC3191" w14:textId="35E71B6E" w:rsidR="6587FEB1" w:rsidRDefault="6587FEB1" w:rsidP="6587FEB1">
            <w:pPr>
              <w:rPr>
                <w:rFonts w:ascii="Garamond" w:eastAsia="Garamond" w:hAnsi="Garamond" w:cs="Garamond"/>
              </w:rPr>
            </w:pPr>
            <w:r w:rsidRPr="6587FEB1">
              <w:rPr>
                <w:rFonts w:ascii="Garamond" w:eastAsia="Garamond" w:hAnsi="Garamond" w:cs="Garamond"/>
              </w:rPr>
              <w:t>153.36</w:t>
            </w:r>
          </w:p>
        </w:tc>
        <w:tc>
          <w:tcPr>
            <w:tcW w:w="1410" w:type="dxa"/>
            <w:tcBorders>
              <w:top w:val="single" w:sz="8" w:space="0" w:color="auto"/>
              <w:left w:val="single" w:sz="8" w:space="0" w:color="auto"/>
              <w:bottom w:val="single" w:sz="4" w:space="0" w:color="auto"/>
              <w:right w:val="single" w:sz="8" w:space="0" w:color="auto"/>
            </w:tcBorders>
          </w:tcPr>
          <w:p w14:paraId="2D70B3B4" w14:textId="671D60A6" w:rsidR="6587FEB1" w:rsidRDefault="6587FEB1" w:rsidP="6587FEB1">
            <w:pPr>
              <w:rPr>
                <w:rFonts w:ascii="Garamond" w:eastAsia="Garamond" w:hAnsi="Garamond" w:cs="Garamond"/>
              </w:rPr>
            </w:pPr>
            <w:r w:rsidRPr="6587FEB1">
              <w:rPr>
                <w:rFonts w:ascii="Garamond" w:eastAsia="Garamond" w:hAnsi="Garamond" w:cs="Garamond"/>
              </w:rPr>
              <w:t>140.09</w:t>
            </w:r>
          </w:p>
        </w:tc>
        <w:tc>
          <w:tcPr>
            <w:tcW w:w="1155" w:type="dxa"/>
            <w:tcBorders>
              <w:top w:val="single" w:sz="8" w:space="0" w:color="auto"/>
              <w:left w:val="single" w:sz="8" w:space="0" w:color="auto"/>
              <w:bottom w:val="single" w:sz="4" w:space="0" w:color="auto"/>
              <w:right w:val="single" w:sz="8" w:space="0" w:color="auto"/>
            </w:tcBorders>
          </w:tcPr>
          <w:p w14:paraId="2DFC9A69" w14:textId="0F76ADB9" w:rsidR="6587FEB1" w:rsidRDefault="6587FEB1" w:rsidP="6587FEB1">
            <w:pPr>
              <w:rPr>
                <w:rFonts w:ascii="Garamond" w:eastAsia="Garamond" w:hAnsi="Garamond" w:cs="Garamond"/>
              </w:rPr>
            </w:pPr>
            <w:r w:rsidRPr="6587FEB1">
              <w:rPr>
                <w:rFonts w:ascii="Garamond" w:eastAsia="Garamond" w:hAnsi="Garamond" w:cs="Garamond"/>
              </w:rPr>
              <w:t>155.67</w:t>
            </w:r>
          </w:p>
        </w:tc>
        <w:tc>
          <w:tcPr>
            <w:tcW w:w="1575" w:type="dxa"/>
            <w:tcBorders>
              <w:top w:val="single" w:sz="8" w:space="0" w:color="auto"/>
              <w:left w:val="single" w:sz="8" w:space="0" w:color="auto"/>
              <w:bottom w:val="single" w:sz="4" w:space="0" w:color="auto"/>
              <w:right w:val="single" w:sz="4" w:space="0" w:color="auto"/>
            </w:tcBorders>
          </w:tcPr>
          <w:p w14:paraId="0250F290" w14:textId="4139084D" w:rsidR="6587FEB1" w:rsidRDefault="6587FEB1" w:rsidP="6587FEB1">
            <w:pPr>
              <w:rPr>
                <w:rFonts w:ascii="Garamond" w:eastAsia="Garamond" w:hAnsi="Garamond" w:cs="Garamond"/>
              </w:rPr>
            </w:pPr>
            <w:r w:rsidRPr="6587FEB1">
              <w:rPr>
                <w:rFonts w:ascii="Garamond" w:eastAsia="Garamond" w:hAnsi="Garamond" w:cs="Garamond"/>
              </w:rPr>
              <w:t>140.00</w:t>
            </w:r>
          </w:p>
        </w:tc>
      </w:tr>
    </w:tbl>
    <w:p w14:paraId="00B8823B" w14:textId="4DDBEFB8" w:rsidR="41A65E8C" w:rsidRDefault="41A65E8C" w:rsidP="41A65E8C">
      <w:pPr>
        <w:spacing w:after="0"/>
        <w:rPr>
          <w:rFonts w:ascii="Garamond" w:eastAsia="Garamond" w:hAnsi="Garamond" w:cs="Garamond"/>
          <w:u w:val="single"/>
        </w:rPr>
      </w:pPr>
      <w:bookmarkStart w:id="5" w:name="_Toc334198734"/>
    </w:p>
    <w:p w14:paraId="7D472D3F" w14:textId="690A5D62" w:rsidR="3B3867B8" w:rsidRPr="00717645" w:rsidRDefault="00F96698" w:rsidP="45E72AFD">
      <w:pPr>
        <w:spacing w:after="0"/>
        <w:rPr>
          <w:rFonts w:ascii="Garamond" w:eastAsia="Garamond" w:hAnsi="Garamond" w:cs="Garamond"/>
          <w:i/>
          <w:iCs/>
        </w:rPr>
      </w:pPr>
      <w:r w:rsidRPr="00717645">
        <w:rPr>
          <w:rFonts w:ascii="Garamond" w:eastAsia="Garamond" w:hAnsi="Garamond" w:cs="Garamond"/>
          <w:i/>
          <w:iCs/>
        </w:rPr>
        <w:t xml:space="preserve">4.1.3 </w:t>
      </w:r>
      <w:r w:rsidR="3B3867B8" w:rsidRPr="00717645">
        <w:rPr>
          <w:rFonts w:ascii="Garamond" w:eastAsia="Garamond" w:hAnsi="Garamond" w:cs="Garamond"/>
          <w:i/>
          <w:iCs/>
        </w:rPr>
        <w:t xml:space="preserve">GCOM-C vs. Newport Beach Imaging </w:t>
      </w:r>
      <w:proofErr w:type="spellStart"/>
      <w:r w:rsidR="3B3867B8" w:rsidRPr="00717645">
        <w:rPr>
          <w:rFonts w:ascii="Garamond" w:eastAsia="Garamond" w:hAnsi="Garamond" w:cs="Garamond"/>
          <w:i/>
          <w:iCs/>
        </w:rPr>
        <w:t>F</w:t>
      </w:r>
      <w:r w:rsidR="75DCF6A2" w:rsidRPr="00717645">
        <w:rPr>
          <w:rFonts w:ascii="Garamond" w:eastAsia="Garamond" w:hAnsi="Garamond" w:cs="Garamond"/>
          <w:i/>
          <w:iCs/>
        </w:rPr>
        <w:t>l</w:t>
      </w:r>
      <w:r w:rsidR="3B3867B8" w:rsidRPr="00717645">
        <w:rPr>
          <w:rFonts w:ascii="Garamond" w:eastAsia="Garamond" w:hAnsi="Garamond" w:cs="Garamond"/>
          <w:i/>
          <w:iCs/>
        </w:rPr>
        <w:t>oCytoBots</w:t>
      </w:r>
      <w:proofErr w:type="spellEnd"/>
    </w:p>
    <w:p w14:paraId="5A7A6892" w14:textId="3A42119F" w:rsidR="7AAFBF17" w:rsidRDefault="3B3867B8" w:rsidP="7AAFBF17">
      <w:pPr>
        <w:pStyle w:val="NoSpacing"/>
        <w:rPr>
          <w:rFonts w:ascii="Garamond" w:hAnsi="Garamond"/>
        </w:rPr>
      </w:pPr>
      <w:r w:rsidRPr="41A65E8C">
        <w:rPr>
          <w:rFonts w:ascii="Garamond" w:hAnsi="Garamond"/>
        </w:rPr>
        <w:t xml:space="preserve">Imaging </w:t>
      </w:r>
      <w:proofErr w:type="spellStart"/>
      <w:r w:rsidRPr="41A65E8C">
        <w:rPr>
          <w:rFonts w:ascii="Garamond" w:hAnsi="Garamond"/>
        </w:rPr>
        <w:t>FloCytoBots</w:t>
      </w:r>
      <w:proofErr w:type="spellEnd"/>
      <w:r w:rsidRPr="41A65E8C">
        <w:rPr>
          <w:rFonts w:ascii="Garamond" w:hAnsi="Garamond"/>
        </w:rPr>
        <w:t xml:space="preserve"> off the Newport Beach P</w:t>
      </w:r>
      <w:r w:rsidR="45AC1F3F" w:rsidRPr="41A65E8C">
        <w:rPr>
          <w:rFonts w:ascii="Garamond" w:hAnsi="Garamond"/>
        </w:rPr>
        <w:t>ier captured image</w:t>
      </w:r>
      <w:r w:rsidR="00921EDA">
        <w:rPr>
          <w:rFonts w:ascii="Garamond" w:hAnsi="Garamond"/>
        </w:rPr>
        <w:t>s</w:t>
      </w:r>
      <w:r w:rsidR="45AC1F3F" w:rsidRPr="41A65E8C">
        <w:rPr>
          <w:rFonts w:ascii="Garamond" w:hAnsi="Garamond"/>
        </w:rPr>
        <w:t xml:space="preserve"> that w</w:t>
      </w:r>
      <w:r w:rsidR="005835F7">
        <w:rPr>
          <w:rFonts w:ascii="Garamond" w:hAnsi="Garamond"/>
        </w:rPr>
        <w:t>ere</w:t>
      </w:r>
      <w:r w:rsidR="45AC1F3F" w:rsidRPr="41A65E8C">
        <w:rPr>
          <w:rFonts w:ascii="Garamond" w:hAnsi="Garamond"/>
        </w:rPr>
        <w:t xml:space="preserve"> used to identify the prominent species in the area </w:t>
      </w:r>
      <w:r w:rsidR="45AC1F3F" w:rsidRPr="59DCCB21">
        <w:rPr>
          <w:rFonts w:ascii="Garamond" w:hAnsi="Garamond"/>
        </w:rPr>
        <w:t xml:space="preserve">for a certain date. The images collected on September </w:t>
      </w:r>
      <w:r w:rsidR="1FF7C344" w:rsidRPr="59DCCB21">
        <w:rPr>
          <w:rFonts w:ascii="Garamond" w:hAnsi="Garamond"/>
        </w:rPr>
        <w:t>3</w:t>
      </w:r>
      <w:r w:rsidR="1FF7C344" w:rsidRPr="59DCCB21">
        <w:rPr>
          <w:rFonts w:ascii="Garamond" w:hAnsi="Garamond"/>
          <w:vertAlign w:val="superscript"/>
        </w:rPr>
        <w:t>rd</w:t>
      </w:r>
      <w:r w:rsidR="1FF7C344" w:rsidRPr="59DCCB21">
        <w:rPr>
          <w:rFonts w:ascii="Garamond" w:hAnsi="Garamond"/>
        </w:rPr>
        <w:t xml:space="preserve"> and </w:t>
      </w:r>
      <w:r w:rsidR="1FF7C344" w:rsidRPr="459388ED">
        <w:rPr>
          <w:rFonts w:ascii="Garamond" w:hAnsi="Garamond"/>
        </w:rPr>
        <w:t>9</w:t>
      </w:r>
      <w:r w:rsidR="1FF7C344" w:rsidRPr="459388ED">
        <w:rPr>
          <w:rFonts w:ascii="Garamond" w:hAnsi="Garamond"/>
          <w:vertAlign w:val="superscript"/>
        </w:rPr>
        <w:t>th</w:t>
      </w:r>
      <w:r w:rsidR="1FF7C344" w:rsidRPr="459388ED">
        <w:rPr>
          <w:rFonts w:ascii="Garamond" w:hAnsi="Garamond"/>
        </w:rPr>
        <w:t>, 2021 clearly depicted two unique bloom conditions (</w:t>
      </w:r>
      <w:r w:rsidR="1FF7C344" w:rsidRPr="459388ED">
        <w:rPr>
          <w:rFonts w:ascii="Garamond" w:hAnsi="Garamond"/>
          <w:i/>
          <w:iCs/>
        </w:rPr>
        <w:t>Figure</w:t>
      </w:r>
      <w:r w:rsidR="00F40296">
        <w:rPr>
          <w:rFonts w:ascii="Garamond" w:hAnsi="Garamond"/>
          <w:i/>
          <w:iCs/>
        </w:rPr>
        <w:t>s</w:t>
      </w:r>
      <w:r w:rsidR="1FF7C344" w:rsidRPr="459388ED">
        <w:rPr>
          <w:rFonts w:ascii="Garamond" w:hAnsi="Garamond"/>
          <w:i/>
          <w:iCs/>
        </w:rPr>
        <w:t xml:space="preserve"> </w:t>
      </w:r>
      <w:r w:rsidR="045A0540" w:rsidRPr="173DE14A">
        <w:rPr>
          <w:rFonts w:ascii="Garamond" w:hAnsi="Garamond"/>
          <w:i/>
          <w:iCs/>
        </w:rPr>
        <w:t xml:space="preserve">A7 and A9). </w:t>
      </w:r>
      <w:r w:rsidR="045A0540" w:rsidRPr="173DE14A">
        <w:rPr>
          <w:rFonts w:ascii="Garamond" w:hAnsi="Garamond"/>
        </w:rPr>
        <w:t>The image taken on September 3</w:t>
      </w:r>
      <w:r w:rsidR="045A0540" w:rsidRPr="173DE14A">
        <w:rPr>
          <w:rFonts w:ascii="Garamond" w:hAnsi="Garamond"/>
          <w:vertAlign w:val="superscript"/>
        </w:rPr>
        <w:t>rd</w:t>
      </w:r>
      <w:r w:rsidR="045A0540" w:rsidRPr="173DE14A">
        <w:rPr>
          <w:rFonts w:ascii="Garamond" w:hAnsi="Garamond"/>
        </w:rPr>
        <w:t xml:space="preserve"> was highly dominated by </w:t>
      </w:r>
      <w:r w:rsidR="045A0540" w:rsidRPr="28C8D779">
        <w:rPr>
          <w:rFonts w:ascii="Garamond" w:hAnsi="Garamond"/>
        </w:rPr>
        <w:t>long cl</w:t>
      </w:r>
      <w:r w:rsidR="6212E14F" w:rsidRPr="28C8D779">
        <w:rPr>
          <w:rFonts w:ascii="Garamond" w:hAnsi="Garamond"/>
        </w:rPr>
        <w:t xml:space="preserve">ear </w:t>
      </w:r>
      <w:r w:rsidR="005835F7" w:rsidRPr="28C8D779">
        <w:rPr>
          <w:rFonts w:ascii="Garamond" w:hAnsi="Garamond"/>
        </w:rPr>
        <w:t>organism</w:t>
      </w:r>
      <w:r w:rsidR="002F1F47">
        <w:rPr>
          <w:rFonts w:ascii="Garamond" w:hAnsi="Garamond"/>
        </w:rPr>
        <w:t xml:space="preserve">s </w:t>
      </w:r>
      <w:r w:rsidR="6212E14F" w:rsidRPr="28C8D779">
        <w:rPr>
          <w:rFonts w:ascii="Garamond" w:hAnsi="Garamond"/>
        </w:rPr>
        <w:t xml:space="preserve">most likely falling into the </w:t>
      </w:r>
      <w:r w:rsidR="6212E14F" w:rsidRPr="2E125977">
        <w:rPr>
          <w:rFonts w:ascii="Garamond" w:hAnsi="Garamond"/>
        </w:rPr>
        <w:t xml:space="preserve">category of </w:t>
      </w:r>
      <w:r w:rsidR="6212E14F" w:rsidRPr="2E125977">
        <w:rPr>
          <w:rFonts w:ascii="Garamond" w:hAnsi="Garamond"/>
          <w:i/>
          <w:iCs/>
        </w:rPr>
        <w:t>Tripos (</w:t>
      </w:r>
      <w:proofErr w:type="spellStart"/>
      <w:r w:rsidR="6212E14F" w:rsidRPr="2E125977">
        <w:rPr>
          <w:rFonts w:ascii="Garamond" w:hAnsi="Garamond"/>
          <w:i/>
          <w:iCs/>
        </w:rPr>
        <w:t>Ceritium</w:t>
      </w:r>
      <w:proofErr w:type="spellEnd"/>
      <w:r w:rsidR="6212E14F" w:rsidRPr="2E125977">
        <w:rPr>
          <w:rFonts w:ascii="Garamond" w:hAnsi="Garamond"/>
          <w:i/>
          <w:iCs/>
        </w:rPr>
        <w:t>)</w:t>
      </w:r>
      <w:r w:rsidR="6212E14F" w:rsidRPr="2E125977">
        <w:rPr>
          <w:rFonts w:ascii="Garamond" w:hAnsi="Garamond"/>
        </w:rPr>
        <w:t xml:space="preserve"> spp. </w:t>
      </w:r>
      <w:r w:rsidR="00987A67">
        <w:rPr>
          <w:rFonts w:ascii="Garamond" w:hAnsi="Garamond"/>
        </w:rPr>
        <w:t>d</w:t>
      </w:r>
      <w:r w:rsidR="00987A67" w:rsidRPr="2E125977">
        <w:rPr>
          <w:rFonts w:ascii="Garamond" w:hAnsi="Garamond"/>
        </w:rPr>
        <w:t xml:space="preserve">ominates </w:t>
      </w:r>
      <w:r w:rsidR="5FAB544A" w:rsidRPr="2E125977">
        <w:rPr>
          <w:rFonts w:ascii="Garamond" w:hAnsi="Garamond"/>
        </w:rPr>
        <w:t>(</w:t>
      </w:r>
      <w:r w:rsidR="5FAB544A" w:rsidRPr="2E125977">
        <w:rPr>
          <w:rFonts w:ascii="Garamond" w:hAnsi="Garamond"/>
          <w:i/>
          <w:iCs/>
        </w:rPr>
        <w:t xml:space="preserve">Figure A7). </w:t>
      </w:r>
      <w:r w:rsidR="5FAB544A" w:rsidRPr="71E6FF00">
        <w:rPr>
          <w:rFonts w:ascii="Garamond" w:hAnsi="Garamond"/>
        </w:rPr>
        <w:t xml:space="preserve">The other image depicted a stark difference, </w:t>
      </w:r>
      <w:r w:rsidR="02B21A6F" w:rsidRPr="71E6FF00">
        <w:rPr>
          <w:rFonts w:ascii="Garamond" w:hAnsi="Garamond"/>
        </w:rPr>
        <w:t xml:space="preserve">dominated instead by dark more spherically </w:t>
      </w:r>
      <w:r w:rsidR="02B21A6F" w:rsidRPr="23A3D695">
        <w:rPr>
          <w:rFonts w:ascii="Garamond" w:hAnsi="Garamond"/>
        </w:rPr>
        <w:t>s</w:t>
      </w:r>
      <w:r w:rsidR="6130F1A6" w:rsidRPr="23A3D695">
        <w:rPr>
          <w:rFonts w:ascii="Garamond" w:hAnsi="Garamond"/>
        </w:rPr>
        <w:t>haped</w:t>
      </w:r>
      <w:r w:rsidR="02B21A6F" w:rsidRPr="71E6FF00">
        <w:rPr>
          <w:rFonts w:ascii="Garamond" w:hAnsi="Garamond"/>
        </w:rPr>
        <w:t xml:space="preserve"> organisms that </w:t>
      </w:r>
      <w:r w:rsidR="02B21A6F" w:rsidRPr="57366D50">
        <w:rPr>
          <w:rFonts w:ascii="Garamond" w:hAnsi="Garamond"/>
        </w:rPr>
        <w:t xml:space="preserve">were likely </w:t>
      </w:r>
      <w:r w:rsidR="02B21A6F" w:rsidRPr="57366D50">
        <w:rPr>
          <w:rFonts w:ascii="Garamond" w:hAnsi="Garamond"/>
          <w:i/>
          <w:iCs/>
        </w:rPr>
        <w:t xml:space="preserve">L. </w:t>
      </w:r>
      <w:proofErr w:type="spellStart"/>
      <w:r w:rsidR="12076E4D" w:rsidRPr="23A3D695">
        <w:rPr>
          <w:rFonts w:ascii="Garamond" w:hAnsi="Garamond"/>
          <w:i/>
          <w:iCs/>
        </w:rPr>
        <w:t>p</w:t>
      </w:r>
      <w:r w:rsidR="02B21A6F" w:rsidRPr="23A3D695">
        <w:rPr>
          <w:rFonts w:ascii="Garamond" w:hAnsi="Garamond"/>
          <w:i/>
          <w:iCs/>
        </w:rPr>
        <w:t>olyedra</w:t>
      </w:r>
      <w:proofErr w:type="spellEnd"/>
      <w:r w:rsidR="02B21A6F" w:rsidRPr="23A3D695">
        <w:rPr>
          <w:rFonts w:ascii="Garamond" w:hAnsi="Garamond"/>
        </w:rPr>
        <w:t xml:space="preserve"> </w:t>
      </w:r>
      <w:r w:rsidR="002F1F47">
        <w:rPr>
          <w:rFonts w:ascii="Garamond" w:hAnsi="Garamond"/>
        </w:rPr>
        <w:t>d</w:t>
      </w:r>
      <w:r w:rsidR="02B21A6F" w:rsidRPr="23A3D695">
        <w:rPr>
          <w:rFonts w:ascii="Garamond" w:hAnsi="Garamond"/>
        </w:rPr>
        <w:t>ominates</w:t>
      </w:r>
      <w:r w:rsidR="7192021E" w:rsidRPr="23A3D695">
        <w:rPr>
          <w:rFonts w:ascii="Garamond" w:hAnsi="Garamond"/>
        </w:rPr>
        <w:t xml:space="preserve"> (</w:t>
      </w:r>
      <w:r w:rsidR="7192021E" w:rsidRPr="23A3D695">
        <w:rPr>
          <w:rFonts w:ascii="Garamond" w:hAnsi="Garamond"/>
          <w:i/>
          <w:iCs/>
        </w:rPr>
        <w:t xml:space="preserve">Figure A9). </w:t>
      </w:r>
      <w:r w:rsidR="7192021E" w:rsidRPr="515DE7FB">
        <w:rPr>
          <w:rFonts w:ascii="Garamond" w:hAnsi="Garamond"/>
        </w:rPr>
        <w:t xml:space="preserve">We compared </w:t>
      </w:r>
      <w:r w:rsidR="002F1F47" w:rsidRPr="515DE7FB">
        <w:rPr>
          <w:rFonts w:ascii="Garamond" w:hAnsi="Garamond"/>
        </w:rPr>
        <w:t>both</w:t>
      </w:r>
      <w:r w:rsidR="7192021E" w:rsidRPr="515DE7FB">
        <w:rPr>
          <w:rFonts w:ascii="Garamond" w:hAnsi="Garamond"/>
        </w:rPr>
        <w:t xml:space="preserve"> </w:t>
      </w:r>
      <w:r w:rsidR="7192021E" w:rsidRPr="515DE7FB">
        <w:rPr>
          <w:rFonts w:ascii="Garamond" w:hAnsi="Garamond"/>
          <w:i/>
          <w:iCs/>
        </w:rPr>
        <w:t xml:space="preserve">in-situ </w:t>
      </w:r>
      <w:r w:rsidR="7192021E" w:rsidRPr="515DE7FB">
        <w:rPr>
          <w:rFonts w:ascii="Garamond" w:hAnsi="Garamond"/>
        </w:rPr>
        <w:t xml:space="preserve">images </w:t>
      </w:r>
      <w:r w:rsidR="4E29B7A0" w:rsidRPr="515DE7FB">
        <w:rPr>
          <w:rFonts w:ascii="Garamond" w:hAnsi="Garamond"/>
        </w:rPr>
        <w:t xml:space="preserve">to </w:t>
      </w:r>
      <w:r w:rsidR="4E29B7A0" w:rsidRPr="25992C71">
        <w:rPr>
          <w:rFonts w:ascii="Garamond" w:hAnsi="Garamond"/>
        </w:rPr>
        <w:t xml:space="preserve">a GCOM-C UV ratio that was </w:t>
      </w:r>
      <w:r w:rsidR="4E29B7A0" w:rsidRPr="6E24C647">
        <w:rPr>
          <w:rFonts w:ascii="Garamond" w:hAnsi="Garamond"/>
        </w:rPr>
        <w:t>calculated with</w:t>
      </w:r>
      <w:r w:rsidR="0043074F">
        <w:rPr>
          <w:rFonts w:ascii="Garamond" w:hAnsi="Garamond"/>
        </w:rPr>
        <w:t>in</w:t>
      </w:r>
      <w:r w:rsidR="4E29B7A0" w:rsidRPr="6E24C647">
        <w:rPr>
          <w:rFonts w:ascii="Garamond" w:hAnsi="Garamond"/>
        </w:rPr>
        <w:t xml:space="preserve"> a day of the </w:t>
      </w:r>
      <w:r w:rsidR="4E29B7A0" w:rsidRPr="6E24C647">
        <w:rPr>
          <w:rFonts w:ascii="Garamond" w:hAnsi="Garamond"/>
          <w:i/>
          <w:iCs/>
        </w:rPr>
        <w:t xml:space="preserve">in-situ </w:t>
      </w:r>
      <w:r w:rsidR="4E29B7A0" w:rsidRPr="6E24C647">
        <w:rPr>
          <w:rFonts w:ascii="Garamond" w:hAnsi="Garamond"/>
        </w:rPr>
        <w:t xml:space="preserve">measurements. </w:t>
      </w:r>
      <w:r w:rsidR="058C008C" w:rsidRPr="0AAD5243">
        <w:rPr>
          <w:rFonts w:ascii="Garamond" w:hAnsi="Garamond"/>
        </w:rPr>
        <w:t>The GCOM-C data was collected on September 4</w:t>
      </w:r>
      <w:r w:rsidR="058C008C" w:rsidRPr="0AAD5243">
        <w:rPr>
          <w:rFonts w:ascii="Garamond" w:hAnsi="Garamond"/>
          <w:vertAlign w:val="superscript"/>
        </w:rPr>
        <w:t>th</w:t>
      </w:r>
      <w:r w:rsidR="058C008C" w:rsidRPr="0AAD5243">
        <w:rPr>
          <w:rFonts w:ascii="Garamond" w:hAnsi="Garamond"/>
        </w:rPr>
        <w:t xml:space="preserve"> and 8</w:t>
      </w:r>
      <w:r w:rsidR="058C008C" w:rsidRPr="0AAD5243">
        <w:rPr>
          <w:rFonts w:ascii="Garamond" w:hAnsi="Garamond"/>
          <w:vertAlign w:val="superscript"/>
        </w:rPr>
        <w:t>th</w:t>
      </w:r>
      <w:r w:rsidR="058C008C" w:rsidRPr="0AAD5243">
        <w:rPr>
          <w:rFonts w:ascii="Garamond" w:hAnsi="Garamond"/>
        </w:rPr>
        <w:t xml:space="preserve"> respectively, for the </w:t>
      </w:r>
      <w:r w:rsidR="058C008C" w:rsidRPr="7D552014">
        <w:rPr>
          <w:rFonts w:ascii="Garamond" w:hAnsi="Garamond"/>
        </w:rPr>
        <w:t>images described above (</w:t>
      </w:r>
      <w:r w:rsidR="058C008C" w:rsidRPr="7D552014">
        <w:rPr>
          <w:rFonts w:ascii="Garamond" w:hAnsi="Garamond"/>
          <w:i/>
          <w:iCs/>
        </w:rPr>
        <w:t>Figure</w:t>
      </w:r>
      <w:r w:rsidR="00F40296">
        <w:rPr>
          <w:rFonts w:ascii="Garamond" w:hAnsi="Garamond"/>
          <w:i/>
          <w:iCs/>
        </w:rPr>
        <w:t>s</w:t>
      </w:r>
      <w:r w:rsidR="058C008C" w:rsidRPr="7D552014">
        <w:rPr>
          <w:rFonts w:ascii="Garamond" w:hAnsi="Garamond"/>
          <w:i/>
          <w:iCs/>
        </w:rPr>
        <w:t xml:space="preserve"> </w:t>
      </w:r>
      <w:r w:rsidR="3853B4D3" w:rsidRPr="4AA522C3">
        <w:rPr>
          <w:rFonts w:ascii="Garamond" w:hAnsi="Garamond"/>
          <w:i/>
          <w:iCs/>
        </w:rPr>
        <w:t>A8 and A10</w:t>
      </w:r>
      <w:r w:rsidR="3853B4D3" w:rsidRPr="6ED4D85E">
        <w:rPr>
          <w:rFonts w:ascii="Garamond" w:hAnsi="Garamond"/>
          <w:i/>
          <w:iCs/>
        </w:rPr>
        <w:t xml:space="preserve">). </w:t>
      </w:r>
      <w:r w:rsidR="3853B4D3" w:rsidRPr="6ED4D85E">
        <w:rPr>
          <w:rFonts w:ascii="Garamond" w:hAnsi="Garamond"/>
        </w:rPr>
        <w:t xml:space="preserve">The team compared the visual </w:t>
      </w:r>
      <w:r w:rsidR="442F0079" w:rsidRPr="4C361CE7">
        <w:rPr>
          <w:rFonts w:ascii="Garamond" w:hAnsi="Garamond"/>
        </w:rPr>
        <w:t>representations</w:t>
      </w:r>
      <w:r w:rsidR="3853B4D3" w:rsidRPr="6ED4D85E">
        <w:rPr>
          <w:rFonts w:ascii="Garamond" w:hAnsi="Garamond"/>
        </w:rPr>
        <w:t xml:space="preserve"> of </w:t>
      </w:r>
      <w:r w:rsidR="3853B4D3" w:rsidRPr="4C361CE7">
        <w:rPr>
          <w:rFonts w:ascii="Garamond" w:hAnsi="Garamond"/>
        </w:rPr>
        <w:t>th</w:t>
      </w:r>
      <w:r w:rsidR="16A9BA73" w:rsidRPr="4C361CE7">
        <w:rPr>
          <w:rFonts w:ascii="Garamond" w:hAnsi="Garamond"/>
        </w:rPr>
        <w:t>e</w:t>
      </w:r>
      <w:r w:rsidR="3853B4D3" w:rsidRPr="6ED4D85E">
        <w:rPr>
          <w:rFonts w:ascii="Garamond" w:hAnsi="Garamond"/>
        </w:rPr>
        <w:t xml:space="preserve"> GCOM-C </w:t>
      </w:r>
      <w:r w:rsidR="38020BFC" w:rsidRPr="34842250">
        <w:rPr>
          <w:rFonts w:ascii="Garamond" w:hAnsi="Garamond"/>
        </w:rPr>
        <w:t xml:space="preserve">UV </w:t>
      </w:r>
      <w:r w:rsidR="38020BFC" w:rsidRPr="5FDF6A4C">
        <w:rPr>
          <w:rFonts w:ascii="Garamond" w:hAnsi="Garamond"/>
        </w:rPr>
        <w:t>R</w:t>
      </w:r>
      <w:r w:rsidR="3853B4D3" w:rsidRPr="5FDF6A4C">
        <w:rPr>
          <w:rFonts w:ascii="Garamond" w:hAnsi="Garamond"/>
        </w:rPr>
        <w:t>atio</w:t>
      </w:r>
      <w:r w:rsidR="3853B4D3" w:rsidRPr="6ED4D85E">
        <w:rPr>
          <w:rFonts w:ascii="Garamond" w:hAnsi="Garamond"/>
        </w:rPr>
        <w:t xml:space="preserve"> with the </w:t>
      </w:r>
      <w:r w:rsidR="3853B4D3" w:rsidRPr="4C361CE7">
        <w:rPr>
          <w:rFonts w:ascii="Garamond" w:hAnsi="Garamond"/>
          <w:i/>
          <w:iCs/>
        </w:rPr>
        <w:t xml:space="preserve">in-situ </w:t>
      </w:r>
      <w:r w:rsidR="3853B4D3" w:rsidRPr="4C361CE7">
        <w:rPr>
          <w:rFonts w:ascii="Garamond" w:hAnsi="Garamond"/>
        </w:rPr>
        <w:t xml:space="preserve">data collected and we found </w:t>
      </w:r>
      <w:r w:rsidR="63C0B6D0" w:rsidRPr="5FDF6A4C">
        <w:rPr>
          <w:rFonts w:ascii="Garamond" w:hAnsi="Garamond"/>
        </w:rPr>
        <w:t xml:space="preserve">that the observed </w:t>
      </w:r>
      <w:r w:rsidR="63C0B6D0" w:rsidRPr="5FDF6A4C">
        <w:rPr>
          <w:rFonts w:ascii="Garamond" w:hAnsi="Garamond"/>
          <w:i/>
          <w:iCs/>
        </w:rPr>
        <w:t xml:space="preserve">L. </w:t>
      </w:r>
      <w:proofErr w:type="spellStart"/>
      <w:r w:rsidR="63C0B6D0" w:rsidRPr="5FDF6A4C">
        <w:rPr>
          <w:rFonts w:ascii="Garamond" w:hAnsi="Garamond"/>
          <w:i/>
          <w:iCs/>
        </w:rPr>
        <w:t>polyedra</w:t>
      </w:r>
      <w:proofErr w:type="spellEnd"/>
      <w:r w:rsidR="63C0B6D0" w:rsidRPr="5FDF6A4C">
        <w:rPr>
          <w:rFonts w:ascii="Garamond" w:hAnsi="Garamond"/>
          <w:i/>
          <w:iCs/>
        </w:rPr>
        <w:t xml:space="preserve"> </w:t>
      </w:r>
      <w:r w:rsidR="63C0B6D0" w:rsidRPr="5FDF6A4C">
        <w:rPr>
          <w:rFonts w:ascii="Garamond" w:hAnsi="Garamond"/>
        </w:rPr>
        <w:t>dominated bloom (</w:t>
      </w:r>
      <w:r w:rsidR="63C0B6D0" w:rsidRPr="5FDF6A4C">
        <w:rPr>
          <w:rFonts w:ascii="Garamond" w:hAnsi="Garamond"/>
          <w:i/>
          <w:iCs/>
        </w:rPr>
        <w:t xml:space="preserve">Figure A9) </w:t>
      </w:r>
      <w:r w:rsidR="63C0B6D0" w:rsidRPr="5FDF6A4C">
        <w:rPr>
          <w:rFonts w:ascii="Garamond" w:hAnsi="Garamond"/>
        </w:rPr>
        <w:t xml:space="preserve">was represented by </w:t>
      </w:r>
      <w:r w:rsidR="346D480D" w:rsidRPr="5FDF6A4C">
        <w:rPr>
          <w:rFonts w:ascii="Garamond" w:hAnsi="Garamond"/>
        </w:rPr>
        <w:t xml:space="preserve">darker green colors </w:t>
      </w:r>
      <w:r w:rsidR="346D480D" w:rsidRPr="5F2AA788">
        <w:rPr>
          <w:rFonts w:ascii="Garamond" w:hAnsi="Garamond"/>
        </w:rPr>
        <w:t>(</w:t>
      </w:r>
      <w:r w:rsidR="346D480D" w:rsidRPr="5F2AA788">
        <w:rPr>
          <w:rFonts w:ascii="Garamond" w:hAnsi="Garamond"/>
          <w:i/>
          <w:iCs/>
        </w:rPr>
        <w:t xml:space="preserve">Figure A10) </w:t>
      </w:r>
      <w:r w:rsidR="346D480D" w:rsidRPr="5FDF6A4C">
        <w:rPr>
          <w:rFonts w:ascii="Garamond" w:hAnsi="Garamond"/>
        </w:rPr>
        <w:t xml:space="preserve">and therefore a lower UV ratio. </w:t>
      </w:r>
      <w:r w:rsidR="346D480D" w:rsidRPr="3BAAD6E6">
        <w:rPr>
          <w:rFonts w:ascii="Garamond" w:hAnsi="Garamond"/>
        </w:rPr>
        <w:t xml:space="preserve">These results </w:t>
      </w:r>
      <w:r w:rsidR="17750ACE" w:rsidRPr="3BAAD6E6">
        <w:rPr>
          <w:rFonts w:ascii="Garamond" w:hAnsi="Garamond"/>
        </w:rPr>
        <w:t xml:space="preserve">are </w:t>
      </w:r>
      <w:r w:rsidR="17750ACE" w:rsidRPr="04DE6378">
        <w:rPr>
          <w:rFonts w:ascii="Garamond" w:hAnsi="Garamond"/>
        </w:rPr>
        <w:t>consistent</w:t>
      </w:r>
      <w:r w:rsidR="17750ACE" w:rsidRPr="3BAAD6E6">
        <w:rPr>
          <w:rFonts w:ascii="Garamond" w:hAnsi="Garamond"/>
        </w:rPr>
        <w:t xml:space="preserve"> with what we would have expected and confirm that the GCOM-C UV Ratio calculations are in fact able to distinguish </w:t>
      </w:r>
      <w:r w:rsidR="17750ACE" w:rsidRPr="3BAAD6E6">
        <w:rPr>
          <w:rFonts w:ascii="Garamond" w:hAnsi="Garamond"/>
          <w:i/>
          <w:iCs/>
        </w:rPr>
        <w:t>L</w:t>
      </w:r>
      <w:r w:rsidR="17750ACE" w:rsidRPr="04DE6378">
        <w:rPr>
          <w:rFonts w:ascii="Garamond" w:hAnsi="Garamond"/>
          <w:i/>
          <w:iCs/>
        </w:rPr>
        <w:t xml:space="preserve">. </w:t>
      </w:r>
      <w:proofErr w:type="spellStart"/>
      <w:r w:rsidR="17750ACE" w:rsidRPr="04DE6378">
        <w:rPr>
          <w:rFonts w:ascii="Garamond" w:hAnsi="Garamond"/>
          <w:i/>
          <w:iCs/>
        </w:rPr>
        <w:t>polyedra</w:t>
      </w:r>
      <w:proofErr w:type="spellEnd"/>
      <w:r w:rsidR="17750ACE" w:rsidRPr="04DE6378">
        <w:rPr>
          <w:rFonts w:ascii="Garamond" w:hAnsi="Garamond"/>
          <w:i/>
          <w:iCs/>
        </w:rPr>
        <w:t xml:space="preserve"> </w:t>
      </w:r>
      <w:r w:rsidR="17750ACE" w:rsidRPr="04DE6378">
        <w:rPr>
          <w:rFonts w:ascii="Garamond" w:hAnsi="Garamond"/>
        </w:rPr>
        <w:t>blooms from other</w:t>
      </w:r>
      <w:r w:rsidR="56A5C0DC" w:rsidRPr="64FB89EF">
        <w:rPr>
          <w:rFonts w:ascii="Garamond" w:hAnsi="Garamond"/>
        </w:rPr>
        <w:t xml:space="preserve"> species of</w:t>
      </w:r>
      <w:r w:rsidR="17750ACE" w:rsidRPr="04DE6378">
        <w:rPr>
          <w:rFonts w:ascii="Garamond" w:hAnsi="Garamond"/>
        </w:rPr>
        <w:t xml:space="preserve"> </w:t>
      </w:r>
      <w:r w:rsidR="694CD9BB" w:rsidRPr="17E273BC">
        <w:rPr>
          <w:rFonts w:ascii="Garamond" w:hAnsi="Garamond"/>
        </w:rPr>
        <w:t xml:space="preserve">dinoflagellate blooms. </w:t>
      </w:r>
    </w:p>
    <w:p w14:paraId="6B6824DA" w14:textId="4B2054D6" w:rsidR="45E72AFD" w:rsidRDefault="45E72AFD" w:rsidP="45E72AFD">
      <w:pPr>
        <w:pStyle w:val="NoSpacing"/>
        <w:rPr>
          <w:rFonts w:ascii="Garamond" w:hAnsi="Garamond"/>
        </w:rPr>
      </w:pPr>
    </w:p>
    <w:p w14:paraId="418D009C" w14:textId="7126D29F" w:rsidR="00EF01E3" w:rsidRPr="00705C2D" w:rsidRDefault="00621AB9" w:rsidP="00EF01E3">
      <w:pPr>
        <w:pStyle w:val="NoSpacing"/>
        <w:rPr>
          <w:rFonts w:ascii="Garamond" w:hAnsi="Garamond"/>
          <w:b/>
          <w:i/>
        </w:rPr>
      </w:pPr>
      <w:r w:rsidRPr="00682CDC">
        <w:rPr>
          <w:rFonts w:ascii="Garamond" w:hAnsi="Garamond"/>
          <w:b/>
          <w:i/>
        </w:rPr>
        <w:t xml:space="preserve">4.2 </w:t>
      </w:r>
      <w:r w:rsidR="0D809DE0" w:rsidRPr="232A03AC">
        <w:rPr>
          <w:rFonts w:ascii="Garamond" w:hAnsi="Garamond"/>
          <w:b/>
          <w:bCs/>
          <w:i/>
          <w:iCs/>
        </w:rPr>
        <w:t xml:space="preserve">Errors and Uncertainties </w:t>
      </w:r>
    </w:p>
    <w:p w14:paraId="100F2046" w14:textId="50C7FAB8" w:rsidR="00925633" w:rsidRPr="00925633" w:rsidRDefault="00925633" w:rsidP="00D747AA">
      <w:pPr>
        <w:pStyle w:val="NoSpacing"/>
        <w:rPr>
          <w:rFonts w:ascii="Garamond" w:hAnsi="Garamond"/>
          <w:i/>
          <w:iCs/>
        </w:rPr>
      </w:pPr>
      <w:r>
        <w:rPr>
          <w:rFonts w:ascii="Garamond" w:hAnsi="Garamond"/>
          <w:i/>
          <w:iCs/>
        </w:rPr>
        <w:t>4.2.1</w:t>
      </w:r>
      <w:r w:rsidR="00381D71">
        <w:rPr>
          <w:rFonts w:ascii="Garamond" w:hAnsi="Garamond"/>
          <w:i/>
          <w:iCs/>
        </w:rPr>
        <w:t xml:space="preserve"> Satellite Data Sources</w:t>
      </w:r>
    </w:p>
    <w:p w14:paraId="70466C92" w14:textId="1A378520" w:rsidR="00381D71" w:rsidRPr="00EF01E3" w:rsidRDefault="00705C2D" w:rsidP="00D747AA">
      <w:pPr>
        <w:pStyle w:val="NoSpacing"/>
        <w:rPr>
          <w:rFonts w:ascii="Garamond" w:hAnsi="Garamond"/>
        </w:rPr>
      </w:pPr>
      <w:r w:rsidRPr="0DA2E099">
        <w:rPr>
          <w:rFonts w:ascii="Garamond" w:hAnsi="Garamond"/>
        </w:rPr>
        <w:t xml:space="preserve">Given the use of several data sources, there were inherent errors and uncertainties that came along with our study. </w:t>
      </w:r>
      <w:r w:rsidR="503B4E63" w:rsidRPr="0DA2E099">
        <w:rPr>
          <w:rFonts w:ascii="Garamond" w:hAnsi="Garamond"/>
        </w:rPr>
        <w:t xml:space="preserve">Because most of our data processing was completed within </w:t>
      </w:r>
      <w:r w:rsidR="009C2D7D">
        <w:rPr>
          <w:rFonts w:ascii="Garamond" w:hAnsi="Garamond"/>
        </w:rPr>
        <w:t>GEE</w:t>
      </w:r>
      <w:r w:rsidR="503B4E63" w:rsidRPr="0DA2E099">
        <w:rPr>
          <w:rFonts w:ascii="Garamond" w:hAnsi="Garamond"/>
        </w:rPr>
        <w:t>, the</w:t>
      </w:r>
      <w:r w:rsidR="7BE86F1C" w:rsidRPr="0DA2E099">
        <w:rPr>
          <w:rFonts w:ascii="Garamond" w:hAnsi="Garamond"/>
        </w:rPr>
        <w:t xml:space="preserve"> team was at the behest of the datasets contained within </w:t>
      </w:r>
      <w:r w:rsidR="009C2D7D">
        <w:rPr>
          <w:rFonts w:ascii="Garamond" w:hAnsi="Garamond"/>
        </w:rPr>
        <w:t>GEE’s</w:t>
      </w:r>
      <w:r w:rsidR="7BE86F1C" w:rsidRPr="0DA2E099">
        <w:rPr>
          <w:rFonts w:ascii="Garamond" w:hAnsi="Garamond"/>
        </w:rPr>
        <w:t xml:space="preserve"> dataset library. VIIRS data, in this context, was very limited, having only Surface Reflectance</w:t>
      </w:r>
      <w:r w:rsidR="6D2374CA" w:rsidRPr="0DA2E099">
        <w:rPr>
          <w:rFonts w:ascii="Garamond" w:hAnsi="Garamond"/>
        </w:rPr>
        <w:t>. MODIS</w:t>
      </w:r>
      <w:r w:rsidR="365E3E3B" w:rsidRPr="0DA2E099">
        <w:rPr>
          <w:rFonts w:ascii="Garamond" w:hAnsi="Garamond"/>
        </w:rPr>
        <w:t xml:space="preserve">, on the other hand, is collected </w:t>
      </w:r>
      <w:r w:rsidR="39B62A97" w:rsidRPr="0DA2E099">
        <w:rPr>
          <w:rFonts w:ascii="Garamond" w:hAnsi="Garamond"/>
        </w:rPr>
        <w:t xml:space="preserve">exclusively </w:t>
      </w:r>
      <w:r w:rsidR="365E3E3B" w:rsidRPr="0DA2E099">
        <w:rPr>
          <w:rFonts w:ascii="Garamond" w:hAnsi="Garamond"/>
        </w:rPr>
        <w:t>as Remote Sensing Reflectance</w:t>
      </w:r>
      <w:r w:rsidR="189EA413" w:rsidRPr="0DA2E099">
        <w:rPr>
          <w:rFonts w:ascii="Garamond" w:hAnsi="Garamond"/>
        </w:rPr>
        <w:t>. These differences made comparative analysis difficult</w:t>
      </w:r>
      <w:r w:rsidR="23A41A80" w:rsidRPr="0DA2E099">
        <w:rPr>
          <w:rFonts w:ascii="Garamond" w:hAnsi="Garamond"/>
        </w:rPr>
        <w:t xml:space="preserve"> between sensors.</w:t>
      </w:r>
      <w:r w:rsidR="365E3E3B" w:rsidRPr="0DA2E099">
        <w:rPr>
          <w:rFonts w:ascii="Garamond" w:hAnsi="Garamond"/>
        </w:rPr>
        <w:t xml:space="preserve"> </w:t>
      </w:r>
      <w:r w:rsidR="759E7FC7" w:rsidRPr="0DA2E099">
        <w:rPr>
          <w:rFonts w:ascii="Garamond" w:hAnsi="Garamond"/>
        </w:rPr>
        <w:t xml:space="preserve">Beyond this, the MODIS imagery the team collected was </w:t>
      </w:r>
      <w:r w:rsidR="08451CF1" w:rsidRPr="0DA2E099">
        <w:rPr>
          <w:rFonts w:ascii="Garamond" w:hAnsi="Garamond"/>
        </w:rPr>
        <w:t>preprocessed</w:t>
      </w:r>
      <w:r w:rsidR="759E7FC7" w:rsidRPr="0DA2E099">
        <w:rPr>
          <w:rFonts w:ascii="Garamond" w:hAnsi="Garamond"/>
        </w:rPr>
        <w:t xml:space="preserve"> to include cloud masking</w:t>
      </w:r>
      <w:r w:rsidR="00381D71" w:rsidRPr="0DA2E099">
        <w:rPr>
          <w:rFonts w:ascii="Garamond" w:hAnsi="Garamond"/>
        </w:rPr>
        <w:t xml:space="preserve"> </w:t>
      </w:r>
      <w:r w:rsidR="30E7B51F" w:rsidRPr="0DA2E099">
        <w:rPr>
          <w:rFonts w:ascii="Garamond" w:hAnsi="Garamond"/>
        </w:rPr>
        <w:t xml:space="preserve">while VIIRS imagery was not. </w:t>
      </w:r>
      <w:r w:rsidR="50C2559A" w:rsidRPr="0DA2E099">
        <w:rPr>
          <w:rFonts w:ascii="Garamond" w:hAnsi="Garamond"/>
        </w:rPr>
        <w:t>This created discrepancies between days of good quality data, and fair quality data.</w:t>
      </w:r>
      <w:r w:rsidR="7A933CBA" w:rsidRPr="5B315EE0">
        <w:rPr>
          <w:rFonts w:ascii="Garamond" w:hAnsi="Garamond"/>
        </w:rPr>
        <w:t xml:space="preserve"> </w:t>
      </w:r>
      <w:r w:rsidR="7A933CBA" w:rsidRPr="5A0258EC">
        <w:rPr>
          <w:rFonts w:ascii="Garamond" w:hAnsi="Garamond"/>
        </w:rPr>
        <w:t>Additional errors may have been caused by differences in the timing of satellite overpasses</w:t>
      </w:r>
      <w:r w:rsidR="7A933CBA" w:rsidRPr="7F32A592">
        <w:rPr>
          <w:rFonts w:ascii="Garamond" w:hAnsi="Garamond"/>
        </w:rPr>
        <w:t xml:space="preserve"> </w:t>
      </w:r>
      <w:r w:rsidR="0223D595" w:rsidRPr="4D48E5E0">
        <w:rPr>
          <w:rFonts w:ascii="Garamond" w:hAnsi="Garamond"/>
        </w:rPr>
        <w:t xml:space="preserve">of MODIS, VIIRS, and GCOM-C. </w:t>
      </w:r>
    </w:p>
    <w:p w14:paraId="72884184" w14:textId="77777777" w:rsidR="00381D71" w:rsidRDefault="00381D71" w:rsidP="00EF01E3">
      <w:pPr>
        <w:pStyle w:val="NoSpacing"/>
        <w:rPr>
          <w:rFonts w:ascii="Garamond" w:hAnsi="Garamond"/>
        </w:rPr>
      </w:pPr>
    </w:p>
    <w:p w14:paraId="59195D15" w14:textId="57B12EF1" w:rsidR="00D15684" w:rsidRPr="00D4780F" w:rsidRDefault="0042321F" w:rsidP="00EF01E3">
      <w:pPr>
        <w:pStyle w:val="NoSpacing"/>
        <w:rPr>
          <w:rFonts w:ascii="Garamond" w:hAnsi="Garamond"/>
          <w:i/>
        </w:rPr>
      </w:pPr>
      <w:r w:rsidRPr="00D4780F">
        <w:rPr>
          <w:rFonts w:ascii="Garamond" w:hAnsi="Garamond"/>
          <w:i/>
        </w:rPr>
        <w:t>4.2.2 GCOM</w:t>
      </w:r>
      <w:r w:rsidR="0045327C" w:rsidRPr="00D4780F">
        <w:rPr>
          <w:rFonts w:ascii="Garamond" w:hAnsi="Garamond"/>
          <w:i/>
        </w:rPr>
        <w:t xml:space="preserve"> Data Availability</w:t>
      </w:r>
    </w:p>
    <w:p w14:paraId="595D4659" w14:textId="3BC45C79" w:rsidR="00EF01E3" w:rsidRPr="00EF01E3" w:rsidRDefault="00EF01E3" w:rsidP="00891446">
      <w:pPr>
        <w:pStyle w:val="NoSpacing"/>
        <w:keepNext/>
        <w:rPr>
          <w:rFonts w:ascii="Garamond" w:hAnsi="Garamond"/>
        </w:rPr>
      </w:pPr>
      <w:r w:rsidRPr="3DF285AC">
        <w:rPr>
          <w:rFonts w:ascii="Garamond" w:hAnsi="Garamond"/>
        </w:rPr>
        <w:t xml:space="preserve">With the GCOM-data, first, we encountered image availability issues for the </w:t>
      </w:r>
      <w:r w:rsidR="6CEE1056" w:rsidRPr="3DF285AC">
        <w:rPr>
          <w:rFonts w:ascii="Garamond" w:hAnsi="Garamond"/>
        </w:rPr>
        <w:t>380</w:t>
      </w:r>
      <w:r w:rsidR="11C576E9" w:rsidRPr="3DF285AC">
        <w:rPr>
          <w:rFonts w:ascii="Garamond" w:hAnsi="Garamond"/>
        </w:rPr>
        <w:t>nm</w:t>
      </w:r>
      <w:r w:rsidR="6CEE1056" w:rsidRPr="3DF285AC">
        <w:rPr>
          <w:rFonts w:ascii="Garamond" w:hAnsi="Garamond"/>
        </w:rPr>
        <w:t xml:space="preserve"> and 443</w:t>
      </w:r>
      <w:r w:rsidR="1DB59745" w:rsidRPr="3DF285AC">
        <w:rPr>
          <w:rFonts w:ascii="Garamond" w:hAnsi="Garamond"/>
        </w:rPr>
        <w:t>nm</w:t>
      </w:r>
      <w:r w:rsidR="6CEE1056" w:rsidRPr="3DF285AC">
        <w:rPr>
          <w:rFonts w:ascii="Garamond" w:hAnsi="Garamond"/>
        </w:rPr>
        <w:t xml:space="preserve"> wavelength </w:t>
      </w:r>
      <w:r w:rsidRPr="3DF285AC">
        <w:rPr>
          <w:rFonts w:ascii="Garamond" w:hAnsi="Garamond"/>
        </w:rPr>
        <w:t xml:space="preserve">bands being the </w:t>
      </w:r>
      <w:r w:rsidR="21C3B8C9" w:rsidRPr="3DF285AC">
        <w:rPr>
          <w:rFonts w:ascii="Garamond" w:hAnsi="Garamond"/>
        </w:rPr>
        <w:t xml:space="preserve">normalized water-leaving </w:t>
      </w:r>
      <w:r w:rsidRPr="3DF285AC">
        <w:rPr>
          <w:rFonts w:ascii="Garamond" w:hAnsi="Garamond"/>
        </w:rPr>
        <w:t>upwelling radiance just above the sea surface (L3</w:t>
      </w:r>
      <w:r w:rsidR="00891446" w:rsidRPr="3DF285AC">
        <w:rPr>
          <w:rFonts w:ascii="Garamond" w:hAnsi="Garamond"/>
        </w:rPr>
        <w:t xml:space="preserve"> - </w:t>
      </w:r>
      <w:r w:rsidRPr="3DF285AC">
        <w:rPr>
          <w:rFonts w:ascii="Garamond" w:hAnsi="Garamond"/>
        </w:rPr>
        <w:t xml:space="preserve">NWLR). Additionally, for some days of interest, there was no data available for our study period and this limited the analysis we were able to complete. Secondly, we adjusted the </w:t>
      </w:r>
      <w:r w:rsidR="4D508DAE" w:rsidRPr="3DF285AC">
        <w:rPr>
          <w:rFonts w:ascii="Garamond" w:hAnsi="Garamond"/>
        </w:rPr>
        <w:t xml:space="preserve">values of the </w:t>
      </w:r>
      <w:r w:rsidR="569CD749" w:rsidRPr="3DF285AC">
        <w:rPr>
          <w:rFonts w:ascii="Garamond" w:hAnsi="Garamond"/>
        </w:rPr>
        <w:t>pixel</w:t>
      </w:r>
      <w:r w:rsidR="4D508DAE" w:rsidRPr="3DF285AC">
        <w:rPr>
          <w:rFonts w:ascii="Garamond" w:hAnsi="Garamond"/>
        </w:rPr>
        <w:t xml:space="preserve"> data from </w:t>
      </w:r>
      <w:r w:rsidR="03B13542" w:rsidRPr="3DF285AC">
        <w:rPr>
          <w:rFonts w:ascii="Garamond" w:hAnsi="Garamond"/>
        </w:rPr>
        <w:t>N</w:t>
      </w:r>
      <w:r w:rsidR="12133F34" w:rsidRPr="3DF285AC">
        <w:rPr>
          <w:rFonts w:ascii="Garamond" w:hAnsi="Garamond"/>
        </w:rPr>
        <w:t>WLR</w:t>
      </w:r>
      <w:r w:rsidR="4D508DAE" w:rsidRPr="3DF285AC">
        <w:rPr>
          <w:rFonts w:ascii="Garamond" w:hAnsi="Garamond"/>
        </w:rPr>
        <w:t xml:space="preserve"> to </w:t>
      </w:r>
      <w:proofErr w:type="spellStart"/>
      <w:r w:rsidR="4D508DAE" w:rsidRPr="3DF285AC">
        <w:rPr>
          <w:rFonts w:ascii="Garamond" w:hAnsi="Garamond"/>
          <w:i/>
          <w:iCs/>
        </w:rPr>
        <w:t>R</w:t>
      </w:r>
      <w:r w:rsidR="4D508DAE" w:rsidRPr="00292BDB">
        <w:rPr>
          <w:rFonts w:ascii="Garamond" w:hAnsi="Garamond"/>
          <w:i/>
          <w:iCs/>
          <w:vertAlign w:val="subscript"/>
        </w:rPr>
        <w:t>rs</w:t>
      </w:r>
      <w:proofErr w:type="spellEnd"/>
      <w:r w:rsidR="6CEE1056" w:rsidRPr="3DF285AC">
        <w:rPr>
          <w:rFonts w:ascii="Garamond" w:hAnsi="Garamond"/>
        </w:rPr>
        <w:t xml:space="preserve"> </w:t>
      </w:r>
      <w:r w:rsidRPr="3DF285AC">
        <w:rPr>
          <w:rFonts w:ascii="Garamond" w:hAnsi="Garamond"/>
        </w:rPr>
        <w:t xml:space="preserve">using </w:t>
      </w:r>
      <w:proofErr w:type="spellStart"/>
      <w:r w:rsidRPr="3DF285AC">
        <w:rPr>
          <w:rFonts w:ascii="Garamond" w:hAnsi="Garamond"/>
        </w:rPr>
        <w:t>Thuillier</w:t>
      </w:r>
      <w:proofErr w:type="spellEnd"/>
      <w:r w:rsidRPr="3DF285AC">
        <w:rPr>
          <w:rFonts w:ascii="Garamond" w:hAnsi="Garamond"/>
        </w:rPr>
        <w:t xml:space="preserve"> solar spectrum wavelength (</w:t>
      </w:r>
      <w:proofErr w:type="spellStart"/>
      <w:r w:rsidR="008B477B">
        <w:rPr>
          <w:rFonts w:ascii="Garamond" w:hAnsi="Garamond"/>
        </w:rPr>
        <w:t>Thuillier</w:t>
      </w:r>
      <w:proofErr w:type="spellEnd"/>
      <w:r w:rsidR="008B477B">
        <w:rPr>
          <w:rFonts w:ascii="Garamond" w:hAnsi="Garamond"/>
        </w:rPr>
        <w:t xml:space="preserve"> et al., 2003</w:t>
      </w:r>
      <w:r w:rsidRPr="3DF285AC">
        <w:rPr>
          <w:rFonts w:ascii="Garamond" w:hAnsi="Garamond"/>
        </w:rPr>
        <w:t xml:space="preserve">) to equate for the UV-Reflectance. </w:t>
      </w:r>
      <w:r w:rsidR="6CEE1056" w:rsidRPr="3DF285AC">
        <w:rPr>
          <w:rFonts w:ascii="Garamond" w:hAnsi="Garamond"/>
        </w:rPr>
        <w:t xml:space="preserve">These values were </w:t>
      </w:r>
      <w:r w:rsidR="4A0848B2" w:rsidRPr="3DF285AC">
        <w:rPr>
          <w:rFonts w:ascii="Garamond" w:hAnsi="Garamond"/>
        </w:rPr>
        <w:t xml:space="preserve">provided by the NASA Ocean Biology Processing Group via the </w:t>
      </w:r>
      <w:proofErr w:type="spellStart"/>
      <w:r w:rsidR="4A0848B2" w:rsidRPr="3DF285AC">
        <w:rPr>
          <w:rFonts w:ascii="Garamond" w:hAnsi="Garamond"/>
        </w:rPr>
        <w:t>OceanColor</w:t>
      </w:r>
      <w:proofErr w:type="spellEnd"/>
      <w:r w:rsidR="4A0848B2" w:rsidRPr="3DF285AC">
        <w:rPr>
          <w:rFonts w:ascii="Garamond" w:hAnsi="Garamond"/>
        </w:rPr>
        <w:t xml:space="preserve"> web service and are generali</w:t>
      </w:r>
      <w:r w:rsidR="54B09E47" w:rsidRPr="3DF285AC">
        <w:rPr>
          <w:rFonts w:ascii="Garamond" w:hAnsi="Garamond"/>
        </w:rPr>
        <w:t>zed values and not sensor specific. Typically, these values would be contained within the metadata of the imagery.</w:t>
      </w:r>
    </w:p>
    <w:p w14:paraId="6A60B0D3" w14:textId="77777777" w:rsidR="00EF01E3" w:rsidRPr="00EF01E3" w:rsidRDefault="00EF01E3" w:rsidP="00EF01E3">
      <w:pPr>
        <w:pStyle w:val="NoSpacing"/>
        <w:rPr>
          <w:rFonts w:ascii="Garamond" w:hAnsi="Garamond"/>
        </w:rPr>
      </w:pPr>
    </w:p>
    <w:p w14:paraId="2A43DE56" w14:textId="028109C9" w:rsidR="00190E40" w:rsidRPr="00D4780F" w:rsidRDefault="00190E40" w:rsidP="00EF01E3">
      <w:pPr>
        <w:pStyle w:val="NoSpacing"/>
        <w:rPr>
          <w:rFonts w:ascii="Garamond" w:hAnsi="Garamond"/>
          <w:i/>
        </w:rPr>
      </w:pPr>
      <w:r w:rsidRPr="00D4780F">
        <w:rPr>
          <w:rFonts w:ascii="Garamond" w:hAnsi="Garamond"/>
          <w:i/>
        </w:rPr>
        <w:t>4.</w:t>
      </w:r>
      <w:r w:rsidR="00D27E04" w:rsidRPr="00D4780F">
        <w:rPr>
          <w:rFonts w:ascii="Garamond" w:hAnsi="Garamond"/>
          <w:i/>
        </w:rPr>
        <w:t>2.</w:t>
      </w:r>
      <w:r w:rsidRPr="00D4780F">
        <w:rPr>
          <w:rFonts w:ascii="Garamond" w:hAnsi="Garamond"/>
          <w:i/>
        </w:rPr>
        <w:t xml:space="preserve">3 </w:t>
      </w:r>
      <w:r w:rsidR="00800AF1" w:rsidRPr="00D4780F">
        <w:rPr>
          <w:rFonts w:ascii="Garamond" w:hAnsi="Garamond"/>
          <w:i/>
        </w:rPr>
        <w:t>Chlorophyll-a Algorithm</w:t>
      </w:r>
      <w:r w:rsidR="00742C21" w:rsidRPr="00D4780F">
        <w:rPr>
          <w:rFonts w:ascii="Garamond" w:hAnsi="Garamond"/>
          <w:i/>
        </w:rPr>
        <w:t>s</w:t>
      </w:r>
    </w:p>
    <w:p w14:paraId="1A6C8F75" w14:textId="2970614C" w:rsidR="00EF01E3" w:rsidRPr="00EF01E3" w:rsidRDefault="00EF01E3" w:rsidP="00EF01E3">
      <w:pPr>
        <w:pStyle w:val="NoSpacing"/>
        <w:rPr>
          <w:rFonts w:ascii="Garamond" w:hAnsi="Garamond"/>
        </w:rPr>
      </w:pPr>
      <w:r w:rsidRPr="3DF285AC">
        <w:rPr>
          <w:rFonts w:ascii="Garamond" w:hAnsi="Garamond"/>
        </w:rPr>
        <w:t>In extracting chlorophyll-a measurements from satellite imagery, different algorithms were selected based on how well they suited the spatial scope of our study. Each algorithm produce</w:t>
      </w:r>
      <w:r w:rsidR="0BB52CD8" w:rsidRPr="3DF285AC">
        <w:rPr>
          <w:rFonts w:ascii="Garamond" w:hAnsi="Garamond"/>
        </w:rPr>
        <w:t>d</w:t>
      </w:r>
      <w:r w:rsidRPr="3DF285AC">
        <w:rPr>
          <w:rFonts w:ascii="Garamond" w:hAnsi="Garamond"/>
        </w:rPr>
        <w:t xml:space="preserve"> varying results and can vary depending on other factors at hand such as analyzing shallow water </w:t>
      </w:r>
      <w:r w:rsidR="1351C777" w:rsidRPr="3DF285AC">
        <w:rPr>
          <w:rFonts w:ascii="Garamond" w:hAnsi="Garamond"/>
        </w:rPr>
        <w:t xml:space="preserve">compared </w:t>
      </w:r>
      <w:r w:rsidRPr="3DF285AC">
        <w:rPr>
          <w:rFonts w:ascii="Garamond" w:hAnsi="Garamond"/>
        </w:rPr>
        <w:t>to deeper water. Working with</w:t>
      </w:r>
      <w:r w:rsidR="6CEE1056" w:rsidRPr="3DF285AC">
        <w:rPr>
          <w:rFonts w:ascii="Garamond" w:hAnsi="Garamond"/>
        </w:rPr>
        <w:t xml:space="preserve"> </w:t>
      </w:r>
      <w:r w:rsidR="0DE4586B" w:rsidRPr="3DF285AC">
        <w:rPr>
          <w:rFonts w:ascii="Garamond" w:hAnsi="Garamond"/>
        </w:rPr>
        <w:t xml:space="preserve">multiple </w:t>
      </w:r>
      <w:r w:rsidRPr="3DF285AC">
        <w:rPr>
          <w:rFonts w:ascii="Garamond" w:hAnsi="Garamond"/>
        </w:rPr>
        <w:t>different chlorophyll</w:t>
      </w:r>
      <w:r w:rsidR="473C3201" w:rsidRPr="3DF285AC">
        <w:rPr>
          <w:rFonts w:ascii="Garamond" w:hAnsi="Garamond"/>
        </w:rPr>
        <w:t>-a</w:t>
      </w:r>
      <w:r w:rsidRPr="3DF285AC">
        <w:rPr>
          <w:rFonts w:ascii="Garamond" w:hAnsi="Garamond"/>
        </w:rPr>
        <w:t xml:space="preserve"> algorithms contributed to more uncertainty in our project</w:t>
      </w:r>
      <w:r w:rsidR="1E9D39E1" w:rsidRPr="3DF285AC">
        <w:rPr>
          <w:rFonts w:ascii="Garamond" w:hAnsi="Garamond"/>
        </w:rPr>
        <w:t>. The methodology behind using each of the chosen algorithms comes from the fact that to this point, there is no</w:t>
      </w:r>
      <w:r w:rsidR="0096123E">
        <w:rPr>
          <w:rFonts w:ascii="Garamond" w:hAnsi="Garamond"/>
        </w:rPr>
        <w:t xml:space="preserve"> one</w:t>
      </w:r>
      <w:r w:rsidR="5130BE20" w:rsidRPr="3DF285AC">
        <w:rPr>
          <w:rFonts w:ascii="Garamond" w:hAnsi="Garamond"/>
        </w:rPr>
        <w:t xml:space="preserve"> </w:t>
      </w:r>
      <w:r w:rsidRPr="3DF285AC">
        <w:rPr>
          <w:rFonts w:ascii="Garamond" w:hAnsi="Garamond"/>
        </w:rPr>
        <w:t xml:space="preserve">algorithm </w:t>
      </w:r>
      <w:r w:rsidR="0096123E" w:rsidRPr="3DF285AC">
        <w:rPr>
          <w:rFonts w:ascii="Garamond" w:hAnsi="Garamond"/>
        </w:rPr>
        <w:t>identified</w:t>
      </w:r>
      <w:r w:rsidR="0096123E" w:rsidRPr="3DF285AC">
        <w:rPr>
          <w:rFonts w:ascii="Garamond" w:hAnsi="Garamond"/>
        </w:rPr>
        <w:t xml:space="preserve"> </w:t>
      </w:r>
      <w:r w:rsidR="0096123E">
        <w:rPr>
          <w:rFonts w:ascii="Garamond" w:hAnsi="Garamond"/>
        </w:rPr>
        <w:t xml:space="preserve">as the best for </w:t>
      </w:r>
      <w:r w:rsidRPr="3DF285AC">
        <w:rPr>
          <w:rFonts w:ascii="Garamond" w:hAnsi="Garamond"/>
        </w:rPr>
        <w:t>appli</w:t>
      </w:r>
      <w:r w:rsidR="0096123E">
        <w:rPr>
          <w:rFonts w:ascii="Garamond" w:hAnsi="Garamond"/>
        </w:rPr>
        <w:t>cation</w:t>
      </w:r>
      <w:r w:rsidRPr="3DF285AC">
        <w:rPr>
          <w:rFonts w:ascii="Garamond" w:hAnsi="Garamond"/>
        </w:rPr>
        <w:t xml:space="preserve"> towards the </w:t>
      </w:r>
      <w:r w:rsidR="00085D59" w:rsidRPr="3DF285AC">
        <w:rPr>
          <w:rFonts w:ascii="Garamond" w:hAnsi="Garamond"/>
        </w:rPr>
        <w:t>S</w:t>
      </w:r>
      <w:r w:rsidRPr="3DF285AC">
        <w:rPr>
          <w:rFonts w:ascii="Garamond" w:hAnsi="Garamond"/>
        </w:rPr>
        <w:t xml:space="preserve">outhern California </w:t>
      </w:r>
      <w:r w:rsidR="000E2226" w:rsidRPr="3DF285AC">
        <w:rPr>
          <w:rFonts w:ascii="Garamond" w:hAnsi="Garamond"/>
        </w:rPr>
        <w:t>C</w:t>
      </w:r>
      <w:r w:rsidRPr="3DF285AC">
        <w:rPr>
          <w:rFonts w:ascii="Garamond" w:hAnsi="Garamond"/>
        </w:rPr>
        <w:t xml:space="preserve">oastal </w:t>
      </w:r>
      <w:r w:rsidR="000E2226" w:rsidRPr="3DF285AC">
        <w:rPr>
          <w:rFonts w:ascii="Garamond" w:hAnsi="Garamond"/>
        </w:rPr>
        <w:t>Z</w:t>
      </w:r>
      <w:r w:rsidRPr="3DF285AC">
        <w:rPr>
          <w:rFonts w:ascii="Garamond" w:hAnsi="Garamond"/>
        </w:rPr>
        <w:t>one.</w:t>
      </w:r>
      <w:r w:rsidR="0BED1C45" w:rsidRPr="3DF285AC">
        <w:rPr>
          <w:rFonts w:ascii="Garamond" w:hAnsi="Garamond"/>
        </w:rPr>
        <w:t xml:space="preserve"> Additionally, </w:t>
      </w:r>
      <w:r w:rsidR="3FB22903" w:rsidRPr="3DF285AC">
        <w:rPr>
          <w:rFonts w:ascii="Garamond" w:hAnsi="Garamond"/>
        </w:rPr>
        <w:t>while t</w:t>
      </w:r>
      <w:r w:rsidR="0BED1C45" w:rsidRPr="3DF285AC">
        <w:rPr>
          <w:rFonts w:ascii="Garamond" w:hAnsi="Garamond"/>
        </w:rPr>
        <w:t>he outputs from our chlorophyll</w:t>
      </w:r>
      <w:r w:rsidR="264716FE" w:rsidRPr="3DF285AC">
        <w:rPr>
          <w:rFonts w:ascii="Garamond" w:hAnsi="Garamond"/>
        </w:rPr>
        <w:t>-a</w:t>
      </w:r>
      <w:r w:rsidR="0BED1C45" w:rsidRPr="3DF285AC">
        <w:rPr>
          <w:rFonts w:ascii="Garamond" w:hAnsi="Garamond"/>
        </w:rPr>
        <w:t xml:space="preserve"> algorithms were able to provide us with an adequate look at the spatial differences, </w:t>
      </w:r>
      <w:r w:rsidR="101E0B84" w:rsidRPr="3DF285AC">
        <w:rPr>
          <w:rFonts w:ascii="Garamond" w:hAnsi="Garamond"/>
        </w:rPr>
        <w:t xml:space="preserve">there was </w:t>
      </w:r>
      <w:r w:rsidR="0BED1C45" w:rsidRPr="3DF285AC">
        <w:rPr>
          <w:rFonts w:ascii="Garamond" w:hAnsi="Garamond"/>
        </w:rPr>
        <w:t xml:space="preserve">little insight into </w:t>
      </w:r>
      <w:r w:rsidR="4208C53D" w:rsidRPr="3DF285AC">
        <w:rPr>
          <w:rFonts w:ascii="Garamond" w:hAnsi="Garamond"/>
        </w:rPr>
        <w:t xml:space="preserve">a </w:t>
      </w:r>
      <w:r w:rsidR="0BED1C45" w:rsidRPr="3DF285AC">
        <w:rPr>
          <w:rFonts w:ascii="Garamond" w:hAnsi="Garamond"/>
        </w:rPr>
        <w:t>quantitative comparison</w:t>
      </w:r>
      <w:r w:rsidR="0CAEFF1E" w:rsidRPr="3DF285AC">
        <w:rPr>
          <w:rFonts w:ascii="Garamond" w:hAnsi="Garamond"/>
        </w:rPr>
        <w:t xml:space="preserve"> </w:t>
      </w:r>
      <w:r w:rsidR="57F7561B" w:rsidRPr="3DF285AC">
        <w:rPr>
          <w:rFonts w:ascii="Garamond" w:hAnsi="Garamond"/>
        </w:rPr>
        <w:t xml:space="preserve">of </w:t>
      </w:r>
      <w:r w:rsidR="0CAEFF1E" w:rsidRPr="3DF285AC">
        <w:rPr>
          <w:rFonts w:ascii="Garamond" w:hAnsi="Garamond"/>
        </w:rPr>
        <w:t>our results</w:t>
      </w:r>
      <w:r w:rsidR="0BED1C45" w:rsidRPr="3DF285AC">
        <w:rPr>
          <w:rFonts w:ascii="Garamond" w:hAnsi="Garamond"/>
        </w:rPr>
        <w:t>. Th</w:t>
      </w:r>
      <w:r w:rsidR="2FBA6268" w:rsidRPr="3DF285AC">
        <w:rPr>
          <w:rFonts w:ascii="Garamond" w:hAnsi="Garamond"/>
        </w:rPr>
        <w:t xml:space="preserve">is was due to the lack of normalization </w:t>
      </w:r>
      <w:r w:rsidR="00987A67">
        <w:rPr>
          <w:rFonts w:ascii="Garamond" w:hAnsi="Garamond"/>
        </w:rPr>
        <w:t xml:space="preserve">of </w:t>
      </w:r>
      <w:proofErr w:type="spellStart"/>
      <w:r w:rsidR="00987A67">
        <w:rPr>
          <w:rFonts w:ascii="Garamond" w:hAnsi="Garamond"/>
        </w:rPr>
        <w:t>chl</w:t>
      </w:r>
      <w:proofErr w:type="spellEnd"/>
      <w:r w:rsidR="00987A67">
        <w:rPr>
          <w:rFonts w:ascii="Garamond" w:hAnsi="Garamond"/>
        </w:rPr>
        <w:t xml:space="preserve">-a values extracted from the </w:t>
      </w:r>
      <w:proofErr w:type="spellStart"/>
      <w:r w:rsidR="00987A67" w:rsidRPr="004C5A3C">
        <w:rPr>
          <w:rFonts w:ascii="Garamond" w:hAnsi="Garamond"/>
          <w:i/>
          <w:iCs/>
        </w:rPr>
        <w:t>R</w:t>
      </w:r>
      <w:r w:rsidR="00987A67" w:rsidRPr="004C5A3C">
        <w:rPr>
          <w:rFonts w:ascii="Garamond" w:hAnsi="Garamond"/>
          <w:i/>
          <w:iCs/>
          <w:vertAlign w:val="subscript"/>
        </w:rPr>
        <w:t>rs</w:t>
      </w:r>
      <w:proofErr w:type="spellEnd"/>
      <w:r w:rsidR="00987A67">
        <w:rPr>
          <w:rFonts w:ascii="Garamond" w:hAnsi="Garamond"/>
        </w:rPr>
        <w:t xml:space="preserve"> </w:t>
      </w:r>
      <w:r w:rsidR="2FBA6268" w:rsidRPr="3DF285AC">
        <w:rPr>
          <w:rFonts w:ascii="Garamond" w:hAnsi="Garamond"/>
        </w:rPr>
        <w:t>between each of the algorithms and the sensors</w:t>
      </w:r>
      <w:r w:rsidR="00987A67">
        <w:rPr>
          <w:rFonts w:ascii="Garamond" w:hAnsi="Garamond"/>
        </w:rPr>
        <w:t>. As a result,</w:t>
      </w:r>
      <w:r w:rsidR="50C741A7" w:rsidRPr="3DF285AC">
        <w:rPr>
          <w:rFonts w:ascii="Garamond" w:hAnsi="Garamond"/>
        </w:rPr>
        <w:t xml:space="preserve"> a large</w:t>
      </w:r>
      <w:r w:rsidR="2DF280EB" w:rsidRPr="3DF285AC">
        <w:rPr>
          <w:rFonts w:ascii="Garamond" w:hAnsi="Garamond"/>
        </w:rPr>
        <w:t xml:space="preserve"> and </w:t>
      </w:r>
      <w:r w:rsidR="3D4333D4" w:rsidRPr="3DF285AC">
        <w:rPr>
          <w:rFonts w:ascii="Garamond" w:hAnsi="Garamond"/>
        </w:rPr>
        <w:t>inaccurate</w:t>
      </w:r>
      <w:r w:rsidR="50C741A7" w:rsidRPr="3DF285AC">
        <w:rPr>
          <w:rFonts w:ascii="Garamond" w:hAnsi="Garamond"/>
        </w:rPr>
        <w:t xml:space="preserve"> range </w:t>
      </w:r>
      <w:r w:rsidR="21E37D2E" w:rsidRPr="3DF285AC">
        <w:rPr>
          <w:rFonts w:ascii="Garamond" w:hAnsi="Garamond"/>
        </w:rPr>
        <w:t>of</w:t>
      </w:r>
      <w:r w:rsidR="50C741A7" w:rsidRPr="3DF285AC">
        <w:rPr>
          <w:rFonts w:ascii="Garamond" w:hAnsi="Garamond"/>
        </w:rPr>
        <w:t xml:space="preserve"> output values from our algorithms</w:t>
      </w:r>
      <w:r w:rsidR="00987A67">
        <w:rPr>
          <w:rFonts w:ascii="Garamond" w:hAnsi="Garamond"/>
        </w:rPr>
        <w:t xml:space="preserve"> was derived</w:t>
      </w:r>
      <w:r w:rsidR="50C741A7" w:rsidRPr="3DF285AC">
        <w:rPr>
          <w:rFonts w:ascii="Garamond" w:hAnsi="Garamond"/>
        </w:rPr>
        <w:t xml:space="preserve">. </w:t>
      </w:r>
      <w:r w:rsidR="5FE9E13A" w:rsidRPr="3DF285AC">
        <w:rPr>
          <w:rFonts w:ascii="Garamond" w:hAnsi="Garamond"/>
        </w:rPr>
        <w:t xml:space="preserve">Beyond this, we found </w:t>
      </w:r>
      <w:r w:rsidR="5FE9E13A" w:rsidRPr="3DF285AC">
        <w:rPr>
          <w:rFonts w:ascii="Garamond" w:hAnsi="Garamond"/>
        </w:rPr>
        <w:lastRenderedPageBreak/>
        <w:t xml:space="preserve">that certain algorithms were not compatible with certain datasets, adding to the uncertainty </w:t>
      </w:r>
      <w:r w:rsidR="4FEF9697" w:rsidRPr="3DF285AC">
        <w:rPr>
          <w:rFonts w:ascii="Garamond" w:hAnsi="Garamond"/>
        </w:rPr>
        <w:t xml:space="preserve">about </w:t>
      </w:r>
      <w:r w:rsidR="1FB0FF65" w:rsidRPr="3DF285AC">
        <w:rPr>
          <w:rFonts w:ascii="Garamond" w:hAnsi="Garamond"/>
        </w:rPr>
        <w:t xml:space="preserve">the appropriate </w:t>
      </w:r>
      <w:r w:rsidR="5FE9E13A" w:rsidRPr="3DF285AC">
        <w:rPr>
          <w:rFonts w:ascii="Garamond" w:hAnsi="Garamond"/>
        </w:rPr>
        <w:t>algorithm</w:t>
      </w:r>
      <w:r w:rsidR="59BDB56E" w:rsidRPr="3DF285AC">
        <w:rPr>
          <w:rFonts w:ascii="Garamond" w:hAnsi="Garamond"/>
        </w:rPr>
        <w:t>s</w:t>
      </w:r>
      <w:r w:rsidR="54A581BD" w:rsidRPr="3DF285AC">
        <w:rPr>
          <w:rFonts w:ascii="Garamond" w:hAnsi="Garamond"/>
        </w:rPr>
        <w:t xml:space="preserve"> to use</w:t>
      </w:r>
      <w:r w:rsidR="59BDB56E" w:rsidRPr="3DF285AC">
        <w:rPr>
          <w:rFonts w:ascii="Garamond" w:hAnsi="Garamond"/>
        </w:rPr>
        <w:t>.</w:t>
      </w:r>
    </w:p>
    <w:p w14:paraId="51C83832" w14:textId="77777777" w:rsidR="00EF01E3" w:rsidRPr="00EF01E3" w:rsidRDefault="00EF01E3" w:rsidP="00EF01E3">
      <w:pPr>
        <w:pStyle w:val="NoSpacing"/>
        <w:rPr>
          <w:rFonts w:ascii="Garamond" w:hAnsi="Garamond"/>
        </w:rPr>
      </w:pPr>
    </w:p>
    <w:p w14:paraId="55F8F5CF" w14:textId="3F8B73DA" w:rsidR="00381D71" w:rsidRPr="00D4780F" w:rsidRDefault="00381D71" w:rsidP="00EF01E3">
      <w:pPr>
        <w:pStyle w:val="NoSpacing"/>
        <w:rPr>
          <w:rFonts w:ascii="Garamond" w:hAnsi="Garamond"/>
          <w:i/>
          <w:iCs/>
        </w:rPr>
      </w:pPr>
      <w:r w:rsidRPr="00D4780F">
        <w:rPr>
          <w:rFonts w:ascii="Garamond" w:hAnsi="Garamond"/>
          <w:i/>
          <w:iCs/>
        </w:rPr>
        <w:t>4.2.</w:t>
      </w:r>
      <w:r w:rsidR="000151AA">
        <w:rPr>
          <w:rFonts w:ascii="Garamond" w:hAnsi="Garamond"/>
          <w:i/>
          <w:iCs/>
        </w:rPr>
        <w:t>4 Cross Validation Analysis</w:t>
      </w:r>
    </w:p>
    <w:p w14:paraId="273F1727" w14:textId="71C5F89D" w:rsidR="00EF01E3" w:rsidRDefault="000151AA" w:rsidP="00EF01E3">
      <w:pPr>
        <w:pStyle w:val="NoSpacing"/>
        <w:rPr>
          <w:rFonts w:ascii="Garamond" w:hAnsi="Garamond"/>
        </w:rPr>
      </w:pPr>
      <w:r w:rsidRPr="7B8FF057">
        <w:rPr>
          <w:rFonts w:ascii="Garamond" w:hAnsi="Garamond"/>
        </w:rPr>
        <w:t>L</w:t>
      </w:r>
      <w:r w:rsidR="00EF01E3" w:rsidRPr="7B8FF057">
        <w:rPr>
          <w:rFonts w:ascii="Garamond" w:hAnsi="Garamond"/>
        </w:rPr>
        <w:t xml:space="preserve">imited </w:t>
      </w:r>
      <w:r w:rsidR="00EF01E3" w:rsidRPr="7B8FF057">
        <w:rPr>
          <w:rFonts w:ascii="Garamond" w:hAnsi="Garamond"/>
          <w:i/>
          <w:iCs/>
        </w:rPr>
        <w:t>in situ</w:t>
      </w:r>
      <w:r w:rsidR="00EF01E3" w:rsidRPr="7B8FF057">
        <w:rPr>
          <w:rFonts w:ascii="Garamond" w:hAnsi="Garamond"/>
        </w:rPr>
        <w:t xml:space="preserve"> data introduced more uncertainty in our cross-validation analysis. The purpose of analyzing </w:t>
      </w:r>
      <w:r w:rsidR="00EF01E3" w:rsidRPr="7B8FF057">
        <w:rPr>
          <w:rFonts w:ascii="Garamond" w:hAnsi="Garamond"/>
          <w:i/>
          <w:iCs/>
        </w:rPr>
        <w:t>in situ</w:t>
      </w:r>
      <w:r w:rsidR="00EF01E3" w:rsidRPr="7B8FF057">
        <w:rPr>
          <w:rFonts w:ascii="Garamond" w:hAnsi="Garamond"/>
        </w:rPr>
        <w:t xml:space="preserve"> data was to validate </w:t>
      </w:r>
      <w:r w:rsidR="4E139D5D" w:rsidRPr="7B8FF057">
        <w:rPr>
          <w:rFonts w:ascii="Garamond" w:hAnsi="Garamond"/>
        </w:rPr>
        <w:t>the use of</w:t>
      </w:r>
      <w:r w:rsidR="6CEE1056" w:rsidRPr="7B8FF057">
        <w:rPr>
          <w:rFonts w:ascii="Garamond" w:hAnsi="Garamond"/>
        </w:rPr>
        <w:t xml:space="preserve"> </w:t>
      </w:r>
      <w:r w:rsidR="00EF01E3" w:rsidRPr="7B8FF057">
        <w:rPr>
          <w:rFonts w:ascii="Garamond" w:hAnsi="Garamond"/>
        </w:rPr>
        <w:t xml:space="preserve">remotely sensed data </w:t>
      </w:r>
      <w:r w:rsidR="4E139D5D" w:rsidRPr="7B8FF057">
        <w:rPr>
          <w:rFonts w:ascii="Garamond" w:hAnsi="Garamond"/>
        </w:rPr>
        <w:t>in extracting</w:t>
      </w:r>
      <w:r w:rsidR="00EF01E3" w:rsidRPr="7B8FF057">
        <w:rPr>
          <w:rFonts w:ascii="Garamond" w:hAnsi="Garamond"/>
        </w:rPr>
        <w:t xml:space="preserve"> chlorophyll-a concentrations. Having more </w:t>
      </w:r>
      <w:r w:rsidR="00EF01E3" w:rsidRPr="7B8FF057">
        <w:rPr>
          <w:rFonts w:ascii="Garamond" w:hAnsi="Garamond"/>
          <w:i/>
          <w:iCs/>
        </w:rPr>
        <w:t>in situ</w:t>
      </w:r>
      <w:r w:rsidR="00EF01E3" w:rsidRPr="7B8FF057">
        <w:rPr>
          <w:rFonts w:ascii="Garamond" w:hAnsi="Garamond"/>
        </w:rPr>
        <w:t xml:space="preserve"> data for our study period would </w:t>
      </w:r>
      <w:r w:rsidR="4E139D5D" w:rsidRPr="7B8FF057">
        <w:rPr>
          <w:rFonts w:ascii="Garamond" w:hAnsi="Garamond"/>
        </w:rPr>
        <w:t>provide</w:t>
      </w:r>
      <w:r w:rsidR="00EF01E3" w:rsidRPr="7B8FF057">
        <w:rPr>
          <w:rFonts w:ascii="Garamond" w:hAnsi="Garamond"/>
        </w:rPr>
        <w:t xml:space="preserve"> us with greater validation in our methods. The </w:t>
      </w:r>
      <w:r w:rsidR="00EF01E3" w:rsidRPr="7B8FF057">
        <w:rPr>
          <w:rFonts w:ascii="Garamond" w:hAnsi="Garamond"/>
          <w:i/>
          <w:iCs/>
        </w:rPr>
        <w:t>in</w:t>
      </w:r>
      <w:r w:rsidR="29A62CF0" w:rsidRPr="7B8FF057">
        <w:rPr>
          <w:rFonts w:ascii="Garamond" w:hAnsi="Garamond"/>
          <w:i/>
          <w:iCs/>
        </w:rPr>
        <w:t>-</w:t>
      </w:r>
      <w:r w:rsidR="00EF01E3" w:rsidRPr="7B8FF057">
        <w:rPr>
          <w:rFonts w:ascii="Garamond" w:hAnsi="Garamond"/>
          <w:i/>
          <w:iCs/>
        </w:rPr>
        <w:t>situ</w:t>
      </w:r>
      <w:r w:rsidR="00EF01E3" w:rsidRPr="7B8FF057">
        <w:rPr>
          <w:rFonts w:ascii="Garamond" w:hAnsi="Garamond"/>
        </w:rPr>
        <w:t xml:space="preserve"> data provided to our team from the Scripps pier did not contain measurements for each day in the study period</w:t>
      </w:r>
      <w:r w:rsidR="2E210FF2" w:rsidRPr="7B8FF057">
        <w:rPr>
          <w:rFonts w:ascii="Garamond" w:hAnsi="Garamond"/>
        </w:rPr>
        <w:t xml:space="preserve"> of interest</w:t>
      </w:r>
      <w:r w:rsidR="00EF01E3" w:rsidRPr="7B8FF057">
        <w:rPr>
          <w:rFonts w:ascii="Garamond" w:hAnsi="Garamond"/>
        </w:rPr>
        <w:t xml:space="preserve">. </w:t>
      </w:r>
      <w:r w:rsidR="6CEE1056" w:rsidRPr="7B8FF057">
        <w:rPr>
          <w:rFonts w:ascii="Garamond" w:hAnsi="Garamond"/>
        </w:rPr>
        <w:t xml:space="preserve">Given </w:t>
      </w:r>
      <w:r w:rsidR="321F4DB8" w:rsidRPr="7B8FF057">
        <w:rPr>
          <w:rFonts w:ascii="Garamond" w:hAnsi="Garamond"/>
        </w:rPr>
        <w:t>the lack of complete time series data</w:t>
      </w:r>
      <w:r w:rsidR="00EF01E3" w:rsidRPr="7B8FF057">
        <w:rPr>
          <w:rFonts w:ascii="Garamond" w:hAnsi="Garamond"/>
        </w:rPr>
        <w:t xml:space="preserve">, the average chlorophyll </w:t>
      </w:r>
      <w:r w:rsidR="321F4DB8" w:rsidRPr="7B8FF057">
        <w:rPr>
          <w:rFonts w:ascii="Garamond" w:hAnsi="Garamond"/>
        </w:rPr>
        <w:t>concentration</w:t>
      </w:r>
      <w:r w:rsidR="00EF01E3" w:rsidRPr="7B8FF057">
        <w:rPr>
          <w:rFonts w:ascii="Garamond" w:hAnsi="Garamond"/>
        </w:rPr>
        <w:t xml:space="preserve"> for the entire time period was used to fill in the null</w:t>
      </w:r>
      <w:r w:rsidR="77ACC213" w:rsidRPr="7B8FF057">
        <w:rPr>
          <w:rFonts w:ascii="Garamond" w:hAnsi="Garamond"/>
        </w:rPr>
        <w:t xml:space="preserve"> (</w:t>
      </w:r>
      <w:r w:rsidR="00EF01E3" w:rsidRPr="7B8FF057">
        <w:rPr>
          <w:rFonts w:ascii="Garamond" w:hAnsi="Garamond"/>
        </w:rPr>
        <w:t>missing</w:t>
      </w:r>
      <w:r w:rsidR="77ACC213" w:rsidRPr="7B8FF057">
        <w:rPr>
          <w:rFonts w:ascii="Garamond" w:hAnsi="Garamond"/>
        </w:rPr>
        <w:t>)</w:t>
      </w:r>
      <w:r w:rsidR="00EF01E3" w:rsidRPr="7B8FF057">
        <w:rPr>
          <w:rFonts w:ascii="Garamond" w:hAnsi="Garamond"/>
        </w:rPr>
        <w:t xml:space="preserve"> values in order to have data for each day to compare between the </w:t>
      </w:r>
      <w:r w:rsidR="00EF01E3" w:rsidRPr="7B8FF057">
        <w:rPr>
          <w:rFonts w:ascii="Garamond" w:hAnsi="Garamond"/>
          <w:i/>
          <w:iCs/>
        </w:rPr>
        <w:t>in</w:t>
      </w:r>
      <w:r w:rsidR="007321D2" w:rsidRPr="7B8FF057">
        <w:rPr>
          <w:rFonts w:ascii="Garamond" w:hAnsi="Garamond"/>
          <w:i/>
          <w:iCs/>
        </w:rPr>
        <w:t xml:space="preserve"> </w:t>
      </w:r>
      <w:r w:rsidR="00EF01E3" w:rsidRPr="7B8FF057">
        <w:rPr>
          <w:rFonts w:ascii="Garamond" w:hAnsi="Garamond"/>
          <w:i/>
          <w:iCs/>
        </w:rPr>
        <w:t>situ</w:t>
      </w:r>
      <w:r w:rsidR="00EF01E3" w:rsidRPr="7B8FF057">
        <w:rPr>
          <w:rFonts w:ascii="Garamond" w:hAnsi="Garamond"/>
        </w:rPr>
        <w:t xml:space="preserve"> data and satellite data. </w:t>
      </w:r>
      <w:r w:rsidR="2574D811" w:rsidRPr="7B8FF057">
        <w:rPr>
          <w:rFonts w:ascii="Garamond" w:hAnsi="Garamond"/>
        </w:rPr>
        <w:t xml:space="preserve">This work around </w:t>
      </w:r>
      <w:r w:rsidR="00EF01E3" w:rsidRPr="7B8FF057">
        <w:rPr>
          <w:rFonts w:ascii="Garamond" w:hAnsi="Garamond"/>
        </w:rPr>
        <w:t>introduce</w:t>
      </w:r>
      <w:r w:rsidR="42317C26" w:rsidRPr="7B8FF057">
        <w:rPr>
          <w:rFonts w:ascii="Garamond" w:hAnsi="Garamond"/>
        </w:rPr>
        <w:t>d</w:t>
      </w:r>
      <w:r w:rsidR="00EF01E3" w:rsidRPr="7B8FF057">
        <w:rPr>
          <w:rFonts w:ascii="Garamond" w:hAnsi="Garamond"/>
        </w:rPr>
        <w:t xml:space="preserve"> uncertainty </w:t>
      </w:r>
      <w:r w:rsidR="44851E76" w:rsidRPr="7B8FF057">
        <w:rPr>
          <w:rFonts w:ascii="Garamond" w:hAnsi="Garamond"/>
        </w:rPr>
        <w:t>in our results and conclusions because we</w:t>
      </w:r>
      <w:r w:rsidR="00EF01E3" w:rsidRPr="7B8FF057">
        <w:rPr>
          <w:rFonts w:ascii="Garamond" w:hAnsi="Garamond"/>
        </w:rPr>
        <w:t xml:space="preserve"> p</w:t>
      </w:r>
      <w:r w:rsidR="4F235873" w:rsidRPr="7B8FF057">
        <w:rPr>
          <w:rFonts w:ascii="Garamond" w:hAnsi="Garamond"/>
        </w:rPr>
        <w:t xml:space="preserve">opulated </w:t>
      </w:r>
      <w:r w:rsidR="00EF01E3" w:rsidRPr="7B8FF057">
        <w:rPr>
          <w:rFonts w:ascii="Garamond" w:hAnsi="Garamond"/>
        </w:rPr>
        <w:t>the data with measurements of chlorophyll</w:t>
      </w:r>
      <w:r w:rsidR="06E91838" w:rsidRPr="7B8FF057">
        <w:rPr>
          <w:rFonts w:ascii="Garamond" w:hAnsi="Garamond"/>
        </w:rPr>
        <w:t>-a</w:t>
      </w:r>
      <w:r w:rsidR="00EF01E3" w:rsidRPr="7B8FF057">
        <w:rPr>
          <w:rFonts w:ascii="Garamond" w:hAnsi="Garamond"/>
        </w:rPr>
        <w:t xml:space="preserve"> that </w:t>
      </w:r>
      <w:r w:rsidR="0CA26A08" w:rsidRPr="7B8FF057">
        <w:rPr>
          <w:rFonts w:ascii="Garamond" w:hAnsi="Garamond"/>
        </w:rPr>
        <w:t>were</w:t>
      </w:r>
      <w:r w:rsidR="00EF01E3" w:rsidRPr="7B8FF057">
        <w:rPr>
          <w:rFonts w:ascii="Garamond" w:hAnsi="Garamond"/>
        </w:rPr>
        <w:t xml:space="preserve"> not necessarily </w:t>
      </w:r>
      <w:r w:rsidR="0CEC1234" w:rsidRPr="7B8FF057">
        <w:rPr>
          <w:rFonts w:ascii="Garamond" w:hAnsi="Garamond"/>
        </w:rPr>
        <w:t>th</w:t>
      </w:r>
      <w:r w:rsidR="00EF01E3" w:rsidRPr="7B8FF057">
        <w:rPr>
          <w:rFonts w:ascii="Garamond" w:hAnsi="Garamond"/>
        </w:rPr>
        <w:t>e</w:t>
      </w:r>
      <w:r w:rsidR="0CEC1234" w:rsidRPr="7B8FF057">
        <w:rPr>
          <w:rFonts w:ascii="Garamond" w:hAnsi="Garamond"/>
        </w:rPr>
        <w:t xml:space="preserve"> measured value on a given day</w:t>
      </w:r>
      <w:r w:rsidR="00EF01E3" w:rsidRPr="7B8FF057">
        <w:rPr>
          <w:rFonts w:ascii="Garamond" w:hAnsi="Garamond"/>
        </w:rPr>
        <w:t>.</w:t>
      </w:r>
    </w:p>
    <w:p w14:paraId="2444C4F3" w14:textId="61F8B0BF" w:rsidR="00EF01E3" w:rsidRPr="00EF01E3" w:rsidRDefault="00EF01E3" w:rsidP="00EF01E3">
      <w:pPr>
        <w:pStyle w:val="NoSpacing"/>
        <w:rPr>
          <w:rFonts w:ascii="Garamond" w:hAnsi="Garamond"/>
        </w:rPr>
      </w:pPr>
    </w:p>
    <w:p w14:paraId="4C9CC2B9" w14:textId="4AC4B361" w:rsidR="007C2E26" w:rsidRPr="00FF1D65" w:rsidRDefault="007C2E26" w:rsidP="007C2E26">
      <w:pPr>
        <w:spacing w:after="0" w:line="240" w:lineRule="auto"/>
        <w:rPr>
          <w:rFonts w:ascii="Garamond" w:hAnsi="Garamond"/>
        </w:rPr>
      </w:pPr>
      <w:r w:rsidRPr="7B8FF057">
        <w:rPr>
          <w:rFonts w:ascii="Garamond" w:eastAsia="Garamond" w:hAnsi="Garamond" w:cs="Garamond"/>
        </w:rPr>
        <w:t xml:space="preserve">With limited </w:t>
      </w:r>
      <w:r w:rsidRPr="4E517F05">
        <w:rPr>
          <w:rFonts w:ascii="Garamond" w:eastAsia="Garamond" w:hAnsi="Garamond" w:cs="Garamond"/>
          <w:i/>
        </w:rPr>
        <w:t>in situ</w:t>
      </w:r>
      <w:r w:rsidRPr="7B8FF057">
        <w:rPr>
          <w:rFonts w:ascii="Garamond" w:eastAsia="Garamond" w:hAnsi="Garamond" w:cs="Garamond"/>
        </w:rPr>
        <w:t xml:space="preserve"> data available on the average chlorophyll-a measurements during the study period, these conclusions were also limited. Low </w:t>
      </w:r>
      <w:r w:rsidRPr="7B8FF057">
        <w:rPr>
          <w:rFonts w:ascii="Garamond" w:hAnsi="Garamond"/>
        </w:rPr>
        <w:t>R</w:t>
      </w:r>
      <w:r w:rsidRPr="7B8FF057">
        <w:rPr>
          <w:rFonts w:ascii="Garamond" w:hAnsi="Garamond"/>
          <w:vertAlign w:val="superscript"/>
        </w:rPr>
        <w:t xml:space="preserve">2 </w:t>
      </w:r>
      <w:r w:rsidRPr="7B8FF057">
        <w:rPr>
          <w:rFonts w:ascii="Garamond" w:eastAsia="Garamond" w:hAnsi="Garamond" w:cs="Garamond"/>
        </w:rPr>
        <w:t xml:space="preserve">and high RMSE values are most likely due to a lack of data normalization between sensors and chlorophyll-a algorithms, as well as with </w:t>
      </w:r>
      <w:r w:rsidRPr="4E517F05">
        <w:rPr>
          <w:rFonts w:ascii="Garamond" w:eastAsia="Garamond" w:hAnsi="Garamond" w:cs="Garamond"/>
          <w:i/>
        </w:rPr>
        <w:t>in situ</w:t>
      </w:r>
      <w:r w:rsidRPr="7B8FF057">
        <w:rPr>
          <w:rFonts w:ascii="Garamond" w:eastAsia="Garamond" w:hAnsi="Garamond" w:cs="Garamond"/>
        </w:rPr>
        <w:t xml:space="preserve"> data. The </w:t>
      </w:r>
      <w:r w:rsidRPr="7B8FF057">
        <w:rPr>
          <w:rFonts w:ascii="Garamond" w:hAnsi="Garamond"/>
        </w:rPr>
        <w:t>R</w:t>
      </w:r>
      <w:r w:rsidRPr="7B8FF057">
        <w:rPr>
          <w:rFonts w:ascii="Garamond" w:hAnsi="Garamond"/>
          <w:vertAlign w:val="superscript"/>
        </w:rPr>
        <w:t xml:space="preserve">2 </w:t>
      </w:r>
      <w:r w:rsidRPr="7B8FF057">
        <w:rPr>
          <w:rFonts w:ascii="Garamond" w:hAnsi="Garamond"/>
        </w:rPr>
        <w:t xml:space="preserve">measurements may also be skewed from false positives, which are expected when pulling data measurements of water quality close to the coast. </w:t>
      </w:r>
      <w:r w:rsidR="00987A67" w:rsidRPr="5FD9D2CE">
        <w:rPr>
          <w:rFonts w:ascii="Garamond" w:hAnsi="Garamond"/>
        </w:rPr>
        <w:t xml:space="preserve">As mentioned before, there is also the issue of planktonic vertical </w:t>
      </w:r>
      <w:r w:rsidR="004B5AF0">
        <w:rPr>
          <w:rFonts w:ascii="Garamond" w:hAnsi="Garamond"/>
        </w:rPr>
        <w:t>m</w:t>
      </w:r>
      <w:r w:rsidR="00987A67" w:rsidRPr="5FD9D2CE">
        <w:rPr>
          <w:rFonts w:ascii="Garamond" w:hAnsi="Garamond"/>
        </w:rPr>
        <w:t xml:space="preserve">igration that drastically influences the remotely sensed data values based on the time of the satellite flyover. If the </w:t>
      </w:r>
      <w:proofErr w:type="gramStart"/>
      <w:r w:rsidR="00987A67" w:rsidRPr="5FD9D2CE">
        <w:rPr>
          <w:rFonts w:ascii="Garamond" w:hAnsi="Garamond"/>
          <w:i/>
          <w:iCs/>
        </w:rPr>
        <w:t>in situ</w:t>
      </w:r>
      <w:proofErr w:type="gramEnd"/>
      <w:r w:rsidR="00987A67" w:rsidRPr="5FD9D2CE">
        <w:rPr>
          <w:rFonts w:ascii="Garamond" w:hAnsi="Garamond"/>
          <w:i/>
          <w:iCs/>
        </w:rPr>
        <w:t xml:space="preserve"> </w:t>
      </w:r>
      <w:r w:rsidR="00987A67" w:rsidRPr="5FD9D2CE">
        <w:rPr>
          <w:rFonts w:ascii="Garamond" w:hAnsi="Garamond"/>
        </w:rPr>
        <w:t xml:space="preserve">data </w:t>
      </w:r>
      <w:r w:rsidR="004B5AF0">
        <w:rPr>
          <w:rFonts w:ascii="Garamond" w:hAnsi="Garamond"/>
        </w:rPr>
        <w:t>are</w:t>
      </w:r>
      <w:r w:rsidR="00987A67" w:rsidRPr="5FD9D2CE">
        <w:rPr>
          <w:rFonts w:ascii="Garamond" w:hAnsi="Garamond"/>
        </w:rPr>
        <w:t xml:space="preserve"> collected at an entirely different time than when the satellite is passing over, the satellite data will not accurately reflect what was identified in the field data. </w:t>
      </w:r>
      <w:r w:rsidR="004E4E0D" w:rsidRPr="7B8FF057">
        <w:rPr>
          <w:rFonts w:ascii="Garamond" w:hAnsi="Garamond"/>
        </w:rPr>
        <w:t>Inherent differences in the dimensions being compared make it difficult to directly compare chlorophyll</w:t>
      </w:r>
      <w:r w:rsidR="0285BD70" w:rsidRPr="7B8FF057">
        <w:rPr>
          <w:rFonts w:ascii="Garamond" w:hAnsi="Garamond"/>
        </w:rPr>
        <w:t xml:space="preserve">-a </w:t>
      </w:r>
      <w:r w:rsidR="004E4E0D" w:rsidRPr="7B8FF057">
        <w:rPr>
          <w:rFonts w:ascii="Garamond" w:hAnsi="Garamond"/>
        </w:rPr>
        <w:t xml:space="preserve">measurements taken from a single </w:t>
      </w:r>
      <w:r w:rsidR="00714923" w:rsidRPr="7B8FF057">
        <w:rPr>
          <w:rFonts w:ascii="Garamond" w:hAnsi="Garamond"/>
        </w:rPr>
        <w:t xml:space="preserve">point from the </w:t>
      </w:r>
      <w:proofErr w:type="gramStart"/>
      <w:r w:rsidR="00714923" w:rsidRPr="7B8FF057">
        <w:rPr>
          <w:rFonts w:ascii="Garamond" w:hAnsi="Garamond"/>
          <w:i/>
          <w:iCs/>
        </w:rPr>
        <w:t>in situ</w:t>
      </w:r>
      <w:proofErr w:type="gramEnd"/>
      <w:r w:rsidR="00714923" w:rsidRPr="7B8FF057">
        <w:rPr>
          <w:rFonts w:ascii="Garamond" w:hAnsi="Garamond"/>
        </w:rPr>
        <w:t xml:space="preserve"> data against an entire pixel-based area taken from satellite imagery.</w:t>
      </w:r>
      <w:r w:rsidR="0094798A" w:rsidRPr="0094798A">
        <w:rPr>
          <w:rFonts w:ascii="Garamond" w:hAnsi="Garamond"/>
        </w:rPr>
        <w:t xml:space="preserve"> </w:t>
      </w:r>
      <w:r w:rsidR="0094798A" w:rsidRPr="7B8FF057">
        <w:rPr>
          <w:rFonts w:ascii="Garamond" w:hAnsi="Garamond"/>
        </w:rPr>
        <w:t xml:space="preserve">Overall, there </w:t>
      </w:r>
      <w:r w:rsidR="0094798A">
        <w:rPr>
          <w:rFonts w:ascii="Garamond" w:hAnsi="Garamond"/>
        </w:rPr>
        <w:t>were</w:t>
      </w:r>
      <w:r w:rsidR="0094798A" w:rsidRPr="7B8FF057">
        <w:rPr>
          <w:rFonts w:ascii="Garamond" w:hAnsi="Garamond"/>
        </w:rPr>
        <w:t xml:space="preserve"> several challenges in comparing satellite imagery data </w:t>
      </w:r>
      <w:proofErr w:type="gramStart"/>
      <w:r w:rsidR="0094798A" w:rsidRPr="7B8FF057">
        <w:rPr>
          <w:rFonts w:ascii="Garamond" w:hAnsi="Garamond"/>
        </w:rPr>
        <w:t xml:space="preserve">with </w:t>
      </w:r>
      <w:r w:rsidR="0094798A" w:rsidRPr="7B8FF057">
        <w:rPr>
          <w:rFonts w:ascii="Garamond" w:hAnsi="Garamond"/>
          <w:i/>
          <w:iCs/>
        </w:rPr>
        <w:t>in</w:t>
      </w:r>
      <w:proofErr w:type="gramEnd"/>
      <w:r w:rsidR="0094798A" w:rsidRPr="7B8FF057">
        <w:rPr>
          <w:rFonts w:ascii="Garamond" w:hAnsi="Garamond"/>
          <w:i/>
          <w:iCs/>
        </w:rPr>
        <w:t xml:space="preserve"> situ </w:t>
      </w:r>
      <w:r w:rsidR="0094798A" w:rsidRPr="7B8FF057">
        <w:rPr>
          <w:rFonts w:ascii="Garamond" w:hAnsi="Garamond"/>
        </w:rPr>
        <w:t>data that hindered the team’s cross validation analysis.</w:t>
      </w:r>
    </w:p>
    <w:p w14:paraId="1C3C33D2" w14:textId="77777777" w:rsidR="007C2E26" w:rsidRPr="00EF01E3" w:rsidRDefault="007C2E26" w:rsidP="00EF01E3">
      <w:pPr>
        <w:pStyle w:val="NoSpacing"/>
        <w:rPr>
          <w:rFonts w:ascii="Garamond" w:hAnsi="Garamond"/>
        </w:rPr>
      </w:pPr>
    </w:p>
    <w:p w14:paraId="169F26C4" w14:textId="2101B71B" w:rsidR="5C52B22A" w:rsidRPr="00682CDC" w:rsidRDefault="00621AB9" w:rsidP="000E629F">
      <w:pPr>
        <w:pStyle w:val="NoSpacing"/>
        <w:rPr>
          <w:rFonts w:ascii="Garamond" w:hAnsi="Garamond"/>
          <w:b/>
          <w:i/>
        </w:rPr>
      </w:pPr>
      <w:r w:rsidRPr="232A03AC">
        <w:rPr>
          <w:rFonts w:ascii="Garamond" w:hAnsi="Garamond"/>
          <w:b/>
          <w:bCs/>
          <w:i/>
          <w:iCs/>
        </w:rPr>
        <w:t>4.</w:t>
      </w:r>
      <w:r w:rsidR="5E712CFD" w:rsidRPr="232A03AC">
        <w:rPr>
          <w:rFonts w:ascii="Garamond" w:hAnsi="Garamond"/>
          <w:b/>
          <w:bCs/>
          <w:i/>
          <w:iCs/>
        </w:rPr>
        <w:t>3</w:t>
      </w:r>
      <w:r w:rsidRPr="232A03AC">
        <w:rPr>
          <w:rFonts w:ascii="Garamond" w:hAnsi="Garamond"/>
          <w:b/>
          <w:bCs/>
          <w:i/>
          <w:iCs/>
        </w:rPr>
        <w:t xml:space="preserve"> </w:t>
      </w:r>
      <w:r w:rsidRPr="00682CDC">
        <w:rPr>
          <w:rFonts w:ascii="Garamond" w:hAnsi="Garamond"/>
          <w:b/>
          <w:i/>
        </w:rPr>
        <w:t>Future Work</w:t>
      </w:r>
      <w:bookmarkStart w:id="6" w:name="_Toc334198735"/>
      <w:bookmarkEnd w:id="5"/>
    </w:p>
    <w:p w14:paraId="1F82B855" w14:textId="164A1C5A" w:rsidR="00972616" w:rsidRDefault="1F917AFB" w:rsidP="004B5AF0">
      <w:pPr>
        <w:spacing w:after="0" w:line="240" w:lineRule="auto"/>
        <w:rPr>
          <w:rFonts w:ascii="Garamond" w:hAnsi="Garamond"/>
        </w:rPr>
      </w:pPr>
      <w:r w:rsidRPr="7AAFBF17">
        <w:rPr>
          <w:rFonts w:ascii="Garamond" w:hAnsi="Garamond"/>
        </w:rPr>
        <w:t>Given more time, the team would expand analys</w:t>
      </w:r>
      <w:r w:rsidR="007B3C23">
        <w:rPr>
          <w:rFonts w:ascii="Garamond" w:hAnsi="Garamond"/>
        </w:rPr>
        <w:t>e</w:t>
      </w:r>
      <w:r w:rsidRPr="7AAFBF17">
        <w:rPr>
          <w:rFonts w:ascii="Garamond" w:hAnsi="Garamond"/>
        </w:rPr>
        <w:t xml:space="preserve">s temporally to </w:t>
      </w:r>
      <w:r w:rsidR="3837EC93" w:rsidRPr="7AAFBF17">
        <w:rPr>
          <w:rFonts w:ascii="Garamond" w:hAnsi="Garamond"/>
        </w:rPr>
        <w:t>provide more findings on the similar detection capabilities between GCOM-C SGLI and those of MODIS</w:t>
      </w:r>
      <w:r w:rsidR="3B34A548" w:rsidRPr="7AAFBF17">
        <w:rPr>
          <w:rFonts w:ascii="Garamond" w:hAnsi="Garamond"/>
        </w:rPr>
        <w:t xml:space="preserve"> and </w:t>
      </w:r>
      <w:r w:rsidR="3837EC93" w:rsidRPr="7AAFBF17">
        <w:rPr>
          <w:rFonts w:ascii="Garamond" w:hAnsi="Garamond"/>
        </w:rPr>
        <w:t xml:space="preserve">VIIRS. Instead of focusing on the period </w:t>
      </w:r>
      <w:r w:rsidR="002121DF">
        <w:rPr>
          <w:rFonts w:ascii="Garamond" w:hAnsi="Garamond"/>
        </w:rPr>
        <w:t>between</w:t>
      </w:r>
      <w:r w:rsidR="3837EC93" w:rsidRPr="7AAFBF17">
        <w:rPr>
          <w:rFonts w:ascii="Garamond" w:hAnsi="Garamond"/>
        </w:rPr>
        <w:t xml:space="preserve"> </w:t>
      </w:r>
      <w:r w:rsidR="78CAF88A" w:rsidRPr="7AAFBF17">
        <w:rPr>
          <w:rFonts w:ascii="Garamond" w:hAnsi="Garamond"/>
        </w:rPr>
        <w:t>April</w:t>
      </w:r>
      <w:r w:rsidR="2128CD3B" w:rsidRPr="7AAFBF17">
        <w:rPr>
          <w:rFonts w:ascii="Garamond" w:hAnsi="Garamond"/>
        </w:rPr>
        <w:t xml:space="preserve"> </w:t>
      </w:r>
      <w:r w:rsidR="002121DF">
        <w:rPr>
          <w:rFonts w:ascii="Garamond" w:hAnsi="Garamond"/>
        </w:rPr>
        <w:t>and</w:t>
      </w:r>
      <w:r w:rsidR="2128CD3B" w:rsidRPr="7AAFBF17">
        <w:rPr>
          <w:rFonts w:ascii="Garamond" w:hAnsi="Garamond"/>
        </w:rPr>
        <w:t xml:space="preserve"> </w:t>
      </w:r>
      <w:r w:rsidR="78CAF88A" w:rsidRPr="7AAFBF17">
        <w:rPr>
          <w:rFonts w:ascii="Garamond" w:hAnsi="Garamond"/>
        </w:rPr>
        <w:t>May of 20</w:t>
      </w:r>
      <w:r w:rsidR="28853CCF" w:rsidRPr="7AAFBF17">
        <w:rPr>
          <w:rFonts w:ascii="Garamond" w:hAnsi="Garamond"/>
        </w:rPr>
        <w:t>20</w:t>
      </w:r>
      <w:r w:rsidR="78CAF88A" w:rsidRPr="7AAFBF17">
        <w:rPr>
          <w:rFonts w:ascii="Garamond" w:hAnsi="Garamond"/>
        </w:rPr>
        <w:t xml:space="preserve">, further analysis could look at multiple </w:t>
      </w:r>
      <w:r w:rsidR="567E66E5" w:rsidRPr="2036FBFA">
        <w:rPr>
          <w:rFonts w:ascii="Garamond" w:hAnsi="Garamond"/>
        </w:rPr>
        <w:t xml:space="preserve">months, or even </w:t>
      </w:r>
      <w:r w:rsidR="382AD437" w:rsidRPr="2036FBFA">
        <w:rPr>
          <w:rFonts w:ascii="Garamond" w:hAnsi="Garamond"/>
        </w:rPr>
        <w:t>years</w:t>
      </w:r>
      <w:r w:rsidR="366EF664" w:rsidRPr="2036FBFA">
        <w:rPr>
          <w:rFonts w:ascii="Garamond" w:hAnsi="Garamond"/>
        </w:rPr>
        <w:t>,</w:t>
      </w:r>
      <w:r w:rsidR="78CAF88A" w:rsidRPr="7AAFBF17">
        <w:rPr>
          <w:rFonts w:ascii="Garamond" w:hAnsi="Garamond"/>
        </w:rPr>
        <w:t xml:space="preserve"> to give a stronger basis of understanding </w:t>
      </w:r>
      <w:r w:rsidR="007B3C23">
        <w:rPr>
          <w:rFonts w:ascii="Garamond" w:hAnsi="Garamond"/>
        </w:rPr>
        <w:t xml:space="preserve">on </w:t>
      </w:r>
      <w:r w:rsidR="78CAF88A" w:rsidRPr="7AAFBF17">
        <w:rPr>
          <w:rFonts w:ascii="Garamond" w:hAnsi="Garamond"/>
        </w:rPr>
        <w:t xml:space="preserve">how </w:t>
      </w:r>
      <w:r w:rsidR="6FD3FBF5" w:rsidRPr="2036FBFA">
        <w:rPr>
          <w:rFonts w:ascii="Garamond" w:hAnsi="Garamond"/>
        </w:rPr>
        <w:t>confidently</w:t>
      </w:r>
      <w:r w:rsidR="78CAF88A" w:rsidRPr="7AAFBF17">
        <w:rPr>
          <w:rFonts w:ascii="Garamond" w:hAnsi="Garamond"/>
        </w:rPr>
        <w:t xml:space="preserve"> these different Earth observations can provide algal bloom detection support over </w:t>
      </w:r>
      <w:r w:rsidR="4BE79A4F" w:rsidRPr="7AAFBF17">
        <w:rPr>
          <w:rFonts w:ascii="Garamond" w:hAnsi="Garamond"/>
        </w:rPr>
        <w:t>years of variable bloom intensity</w:t>
      </w:r>
      <w:r w:rsidR="78CAF88A" w:rsidRPr="7AAFBF17">
        <w:rPr>
          <w:rFonts w:ascii="Garamond" w:hAnsi="Garamond"/>
        </w:rPr>
        <w:t>.</w:t>
      </w:r>
    </w:p>
    <w:p w14:paraId="342E73D9" w14:textId="77777777" w:rsidR="004B5AF0" w:rsidRPr="00682CDC" w:rsidRDefault="004B5AF0" w:rsidP="004B5AF0">
      <w:pPr>
        <w:spacing w:after="0" w:line="240" w:lineRule="auto"/>
        <w:rPr>
          <w:rFonts w:ascii="Garamond" w:hAnsi="Garamond"/>
        </w:rPr>
      </w:pPr>
    </w:p>
    <w:p w14:paraId="5DACA1D8" w14:textId="7A5EFA13" w:rsidR="4D64544C" w:rsidRDefault="202B6A86" w:rsidP="004B5AF0">
      <w:pPr>
        <w:spacing w:after="0" w:line="240" w:lineRule="auto"/>
        <w:rPr>
          <w:rFonts w:ascii="Garamond" w:hAnsi="Garamond"/>
        </w:rPr>
      </w:pPr>
      <w:r w:rsidRPr="36314519">
        <w:rPr>
          <w:rFonts w:ascii="Garamond" w:hAnsi="Garamond"/>
        </w:rPr>
        <w:t xml:space="preserve">The logical next steps for our project would include the addition of water quality parameters such as sea surface temperature, salinity, turbidity, </w:t>
      </w:r>
      <w:r w:rsidR="583F5C45" w:rsidRPr="36314519">
        <w:rPr>
          <w:rFonts w:ascii="Garamond" w:hAnsi="Garamond"/>
        </w:rPr>
        <w:t>and more</w:t>
      </w:r>
      <w:r w:rsidRPr="36314519">
        <w:rPr>
          <w:rFonts w:ascii="Garamond" w:hAnsi="Garamond"/>
        </w:rPr>
        <w:t xml:space="preserve">. The quantification of these </w:t>
      </w:r>
      <w:r w:rsidR="1F9F940E" w:rsidRPr="36314519">
        <w:rPr>
          <w:rFonts w:ascii="Garamond" w:hAnsi="Garamond"/>
        </w:rPr>
        <w:t xml:space="preserve">parameters would give further insight into the water conditions that are associated with HABs and </w:t>
      </w:r>
      <w:r w:rsidR="6F41D3AB" w:rsidRPr="36314519">
        <w:rPr>
          <w:rFonts w:ascii="Garamond" w:hAnsi="Garamond"/>
        </w:rPr>
        <w:t xml:space="preserve">could </w:t>
      </w:r>
      <w:r w:rsidR="1F9F940E" w:rsidRPr="36314519">
        <w:rPr>
          <w:rFonts w:ascii="Garamond" w:hAnsi="Garamond"/>
        </w:rPr>
        <w:t>le</w:t>
      </w:r>
      <w:r w:rsidR="6E4FF71F" w:rsidRPr="36314519">
        <w:rPr>
          <w:rFonts w:ascii="Garamond" w:hAnsi="Garamond"/>
        </w:rPr>
        <w:t>ad to</w:t>
      </w:r>
      <w:r w:rsidR="0F609829" w:rsidRPr="36314519">
        <w:rPr>
          <w:rFonts w:ascii="Garamond" w:hAnsi="Garamond"/>
        </w:rPr>
        <w:t xml:space="preserve"> a </w:t>
      </w:r>
      <w:r w:rsidR="6E4FF71F" w:rsidRPr="36314519">
        <w:rPr>
          <w:rFonts w:ascii="Garamond" w:hAnsi="Garamond"/>
        </w:rPr>
        <w:t>modeling system</w:t>
      </w:r>
      <w:r w:rsidR="3FBEE5A2" w:rsidRPr="36314519">
        <w:rPr>
          <w:rFonts w:ascii="Garamond" w:hAnsi="Garamond"/>
        </w:rPr>
        <w:t xml:space="preserve"> </w:t>
      </w:r>
      <w:r w:rsidR="6E4FF71F" w:rsidRPr="36314519">
        <w:rPr>
          <w:rFonts w:ascii="Garamond" w:hAnsi="Garamond"/>
        </w:rPr>
        <w:t xml:space="preserve">that could </w:t>
      </w:r>
      <w:r w:rsidR="01DA3993" w:rsidRPr="2036FBFA">
        <w:rPr>
          <w:rFonts w:ascii="Garamond" w:hAnsi="Garamond"/>
        </w:rPr>
        <w:t>detect</w:t>
      </w:r>
      <w:r w:rsidR="5E3312EB" w:rsidRPr="36314519">
        <w:rPr>
          <w:rFonts w:ascii="Garamond" w:hAnsi="Garamond"/>
        </w:rPr>
        <w:t xml:space="preserve"> and </w:t>
      </w:r>
      <w:r w:rsidR="391A699D" w:rsidRPr="2036FBFA">
        <w:rPr>
          <w:rFonts w:ascii="Garamond" w:hAnsi="Garamond"/>
        </w:rPr>
        <w:t>even predict</w:t>
      </w:r>
      <w:r w:rsidR="6E4FF71F" w:rsidRPr="36314519">
        <w:rPr>
          <w:rFonts w:ascii="Garamond" w:hAnsi="Garamond"/>
        </w:rPr>
        <w:t xml:space="preserve"> an upcoming bloom based o</w:t>
      </w:r>
      <w:r w:rsidR="1B96E82B" w:rsidRPr="36314519">
        <w:rPr>
          <w:rFonts w:ascii="Garamond" w:hAnsi="Garamond"/>
        </w:rPr>
        <w:t>n what is known about the driving forces. Whil</w:t>
      </w:r>
      <w:r w:rsidR="6F092651" w:rsidRPr="36314519">
        <w:rPr>
          <w:rFonts w:ascii="Garamond" w:hAnsi="Garamond"/>
        </w:rPr>
        <w:t>e</w:t>
      </w:r>
      <w:r w:rsidR="1B96E82B" w:rsidRPr="36314519">
        <w:rPr>
          <w:rFonts w:ascii="Garamond" w:hAnsi="Garamond"/>
        </w:rPr>
        <w:t xml:space="preserve"> changes in water conditions would likely </w:t>
      </w:r>
      <w:r w:rsidR="00E62757" w:rsidRPr="36314519">
        <w:rPr>
          <w:rFonts w:ascii="Garamond" w:hAnsi="Garamond"/>
        </w:rPr>
        <w:t>alter the frequency and timing of HABs, it is also essential to understand more about the aerosolization and air quality implicati</w:t>
      </w:r>
      <w:r w:rsidR="31EFF941" w:rsidRPr="36314519">
        <w:rPr>
          <w:rFonts w:ascii="Garamond" w:hAnsi="Garamond"/>
        </w:rPr>
        <w:t xml:space="preserve">ons of </w:t>
      </w:r>
      <w:r w:rsidR="3B014867" w:rsidRPr="36314519">
        <w:rPr>
          <w:rFonts w:ascii="Garamond" w:hAnsi="Garamond"/>
        </w:rPr>
        <w:t xml:space="preserve">harmful algal </w:t>
      </w:r>
      <w:r w:rsidR="31EFF941" w:rsidRPr="36314519">
        <w:rPr>
          <w:rFonts w:ascii="Garamond" w:hAnsi="Garamond"/>
        </w:rPr>
        <w:t>blooms.</w:t>
      </w:r>
      <w:r w:rsidR="13BC7B33" w:rsidRPr="36314519">
        <w:rPr>
          <w:rFonts w:ascii="Garamond" w:hAnsi="Garamond"/>
        </w:rPr>
        <w:t xml:space="preserve"> The implications of these blooms on human health can be assessed by </w:t>
      </w:r>
      <w:r w:rsidR="31EFF941" w:rsidRPr="36314519">
        <w:rPr>
          <w:rFonts w:ascii="Garamond" w:hAnsi="Garamond"/>
        </w:rPr>
        <w:t>quantifying aerosol p</w:t>
      </w:r>
      <w:r w:rsidR="4266FC4C" w:rsidRPr="36314519">
        <w:rPr>
          <w:rFonts w:ascii="Garamond" w:hAnsi="Garamond"/>
        </w:rPr>
        <w:t xml:space="preserve">arameters </w:t>
      </w:r>
      <w:r w:rsidR="31EFF941" w:rsidRPr="36314519">
        <w:rPr>
          <w:rFonts w:ascii="Garamond" w:hAnsi="Garamond"/>
        </w:rPr>
        <w:t>t</w:t>
      </w:r>
      <w:r w:rsidR="464DFAF2" w:rsidRPr="36314519">
        <w:rPr>
          <w:rFonts w:ascii="Garamond" w:hAnsi="Garamond"/>
        </w:rPr>
        <w:t xml:space="preserve">hat can be categorized as having an impact </w:t>
      </w:r>
      <w:r w:rsidR="7F0D5F1E" w:rsidRPr="36314519">
        <w:rPr>
          <w:rFonts w:ascii="Garamond" w:hAnsi="Garamond"/>
        </w:rPr>
        <w:t xml:space="preserve">at ground level </w:t>
      </w:r>
      <w:r w:rsidR="464DFAF2" w:rsidRPr="36314519">
        <w:rPr>
          <w:rFonts w:ascii="Garamond" w:hAnsi="Garamond"/>
        </w:rPr>
        <w:t>on human health, such as PM</w:t>
      </w:r>
      <w:r w:rsidR="464DFAF2" w:rsidRPr="36314519">
        <w:rPr>
          <w:rFonts w:ascii="Garamond" w:hAnsi="Garamond"/>
          <w:vertAlign w:val="subscript"/>
        </w:rPr>
        <w:t>2.5</w:t>
      </w:r>
      <w:r w:rsidR="464DFAF2" w:rsidRPr="36314519">
        <w:rPr>
          <w:rFonts w:ascii="Garamond" w:hAnsi="Garamond"/>
        </w:rPr>
        <w:t>, NO</w:t>
      </w:r>
      <w:r w:rsidR="464DFAF2" w:rsidRPr="36314519">
        <w:rPr>
          <w:rFonts w:ascii="Garamond" w:hAnsi="Garamond"/>
          <w:vertAlign w:val="subscript"/>
        </w:rPr>
        <w:t>x</w:t>
      </w:r>
      <w:r w:rsidR="464DFAF2" w:rsidRPr="36314519">
        <w:rPr>
          <w:rFonts w:ascii="Garamond" w:hAnsi="Garamond"/>
        </w:rPr>
        <w:t xml:space="preserve">, </w:t>
      </w:r>
      <w:r w:rsidR="6172E698" w:rsidRPr="36314519">
        <w:rPr>
          <w:rFonts w:ascii="Garamond" w:hAnsi="Garamond"/>
        </w:rPr>
        <w:t>and more.</w:t>
      </w:r>
      <w:r w:rsidR="23218932" w:rsidRPr="36314519">
        <w:rPr>
          <w:rFonts w:ascii="Garamond" w:hAnsi="Garamond"/>
        </w:rPr>
        <w:t xml:space="preserve"> Performing </w:t>
      </w:r>
      <w:r w:rsidR="31110757" w:rsidRPr="36314519">
        <w:rPr>
          <w:rFonts w:ascii="Garamond" w:hAnsi="Garamond"/>
        </w:rPr>
        <w:t xml:space="preserve">a </w:t>
      </w:r>
      <w:r w:rsidR="23218932" w:rsidRPr="36314519">
        <w:rPr>
          <w:rFonts w:ascii="Garamond" w:hAnsi="Garamond"/>
        </w:rPr>
        <w:t xml:space="preserve">time series analysis of these </w:t>
      </w:r>
      <w:r w:rsidR="614AFC15" w:rsidRPr="36314519">
        <w:rPr>
          <w:rFonts w:ascii="Garamond" w:hAnsi="Garamond"/>
        </w:rPr>
        <w:t xml:space="preserve">aerosol properties for the coastal regions, for </w:t>
      </w:r>
      <w:r w:rsidR="4571A591" w:rsidRPr="36314519">
        <w:rPr>
          <w:rFonts w:ascii="Garamond" w:hAnsi="Garamond"/>
        </w:rPr>
        <w:t xml:space="preserve">both </w:t>
      </w:r>
      <w:r w:rsidR="614AFC15" w:rsidRPr="36314519">
        <w:rPr>
          <w:rFonts w:ascii="Garamond" w:hAnsi="Garamond"/>
        </w:rPr>
        <w:t>known bloom dates</w:t>
      </w:r>
      <w:r w:rsidR="52D6AAE5" w:rsidRPr="36314519">
        <w:rPr>
          <w:rFonts w:ascii="Garamond" w:hAnsi="Garamond"/>
        </w:rPr>
        <w:t xml:space="preserve"> and known non</w:t>
      </w:r>
      <w:r w:rsidR="6D57AF3E" w:rsidRPr="36314519">
        <w:rPr>
          <w:rFonts w:ascii="Garamond" w:hAnsi="Garamond"/>
        </w:rPr>
        <w:t>-</w:t>
      </w:r>
      <w:r w:rsidR="52D6AAE5" w:rsidRPr="36314519">
        <w:rPr>
          <w:rFonts w:ascii="Garamond" w:hAnsi="Garamond"/>
        </w:rPr>
        <w:t>bloom dates</w:t>
      </w:r>
      <w:r w:rsidR="614AFC15" w:rsidRPr="36314519">
        <w:rPr>
          <w:rFonts w:ascii="Garamond" w:hAnsi="Garamond"/>
        </w:rPr>
        <w:t>, would allow for a better understand</w:t>
      </w:r>
      <w:r w:rsidR="22B0C960" w:rsidRPr="36314519">
        <w:rPr>
          <w:rFonts w:ascii="Garamond" w:hAnsi="Garamond"/>
        </w:rPr>
        <w:t>ing</w:t>
      </w:r>
      <w:r w:rsidR="614AFC15" w:rsidRPr="36314519">
        <w:rPr>
          <w:rFonts w:ascii="Garamond" w:hAnsi="Garamond"/>
        </w:rPr>
        <w:t xml:space="preserve"> of the potential for HAB</w:t>
      </w:r>
      <w:r w:rsidR="556A0377" w:rsidRPr="36314519">
        <w:rPr>
          <w:rFonts w:ascii="Garamond" w:hAnsi="Garamond"/>
        </w:rPr>
        <w:t>s to become aerosolized and in turn have a direct impact on human health.</w:t>
      </w:r>
    </w:p>
    <w:p w14:paraId="28AC990C" w14:textId="142FFE0C" w:rsidR="004B5AF0" w:rsidRDefault="004B5AF0" w:rsidP="004B5AF0">
      <w:pPr>
        <w:spacing w:after="0" w:line="240" w:lineRule="auto"/>
        <w:rPr>
          <w:rFonts w:ascii="Garamond" w:hAnsi="Garamond"/>
        </w:rPr>
      </w:pPr>
    </w:p>
    <w:p w14:paraId="1031C8B9" w14:textId="4293F7FD" w:rsidR="004B5AF0" w:rsidRDefault="004B5AF0" w:rsidP="004B5AF0">
      <w:pPr>
        <w:spacing w:after="0" w:line="240" w:lineRule="auto"/>
        <w:rPr>
          <w:rFonts w:ascii="Garamond" w:hAnsi="Garamond"/>
        </w:rPr>
      </w:pPr>
      <w:r>
        <w:rPr>
          <w:rFonts w:ascii="Garamond" w:hAnsi="Garamond"/>
        </w:rPr>
        <w:t xml:space="preserve">Another approach to improving the scope of this project is to further develop the framework for comparison between the sensors and algorithms. More specifically, more time would provide the team the ability to look more into the issues with normalization between each of the </w:t>
      </w:r>
      <w:proofErr w:type="spellStart"/>
      <w:r>
        <w:rPr>
          <w:rFonts w:ascii="Garamond" w:hAnsi="Garamond"/>
        </w:rPr>
        <w:t>chl</w:t>
      </w:r>
      <w:proofErr w:type="spellEnd"/>
      <w:r>
        <w:rPr>
          <w:rFonts w:ascii="Garamond" w:hAnsi="Garamond"/>
        </w:rPr>
        <w:t>-a algorithms. Being able to normalize the outputs of each algorithm would allow for a more direct comparison across results.</w:t>
      </w:r>
    </w:p>
    <w:p w14:paraId="48061CDF" w14:textId="77777777" w:rsidR="004B5AF0" w:rsidRDefault="004B5AF0" w:rsidP="004B5AF0">
      <w:pPr>
        <w:spacing w:after="0" w:line="240" w:lineRule="auto"/>
        <w:rPr>
          <w:rFonts w:ascii="Garamond" w:hAnsi="Garamond"/>
        </w:rPr>
      </w:pPr>
    </w:p>
    <w:p w14:paraId="7BC988A9" w14:textId="2D8E689C" w:rsidR="5375B672" w:rsidRDefault="0C9C6D86" w:rsidP="004B5AF0">
      <w:pPr>
        <w:spacing w:after="0" w:line="240" w:lineRule="auto"/>
        <w:rPr>
          <w:rFonts w:ascii="Garamond" w:hAnsi="Garamond"/>
        </w:rPr>
      </w:pPr>
      <w:r w:rsidRPr="5375B672">
        <w:rPr>
          <w:rFonts w:ascii="Garamond" w:hAnsi="Garamond"/>
        </w:rPr>
        <w:t>Finally</w:t>
      </w:r>
      <w:r w:rsidR="4E4DD7A9" w:rsidRPr="5375B672">
        <w:rPr>
          <w:rFonts w:ascii="Garamond" w:hAnsi="Garamond"/>
        </w:rPr>
        <w:t>,</w:t>
      </w:r>
      <w:r w:rsidR="3F760C7A" w:rsidRPr="5375B672">
        <w:rPr>
          <w:rFonts w:ascii="Garamond" w:hAnsi="Garamond"/>
        </w:rPr>
        <w:t xml:space="preserve"> </w:t>
      </w:r>
      <w:r w:rsidR="626A814D" w:rsidRPr="5375B672">
        <w:rPr>
          <w:rFonts w:ascii="Garamond" w:hAnsi="Garamond"/>
        </w:rPr>
        <w:t>each of these additions could be applied to</w:t>
      </w:r>
      <w:r w:rsidR="72C98CE2" w:rsidRPr="5375B672">
        <w:rPr>
          <w:rFonts w:ascii="Garamond" w:hAnsi="Garamond"/>
        </w:rPr>
        <w:t xml:space="preserve"> </w:t>
      </w:r>
      <w:r w:rsidR="1D3D6CCC" w:rsidRPr="5375B672">
        <w:rPr>
          <w:rFonts w:ascii="Garamond" w:hAnsi="Garamond"/>
        </w:rPr>
        <w:t xml:space="preserve">other coastal regions around the globe that are also experiencing increasing threats of HABs. The </w:t>
      </w:r>
      <w:r w:rsidR="50106D71" w:rsidRPr="5375B672">
        <w:rPr>
          <w:rFonts w:ascii="Garamond" w:hAnsi="Garamond"/>
        </w:rPr>
        <w:t xml:space="preserve">products </w:t>
      </w:r>
      <w:r w:rsidR="3C77D1F4" w:rsidRPr="5375B672">
        <w:rPr>
          <w:rFonts w:ascii="Garamond" w:hAnsi="Garamond"/>
        </w:rPr>
        <w:t>from this DEVELOP</w:t>
      </w:r>
      <w:r w:rsidR="50106D71" w:rsidRPr="5375B672">
        <w:rPr>
          <w:rFonts w:ascii="Garamond" w:hAnsi="Garamond"/>
        </w:rPr>
        <w:t xml:space="preserve"> project could be modified to </w:t>
      </w:r>
      <w:r w:rsidR="50106D71" w:rsidRPr="5375B672">
        <w:rPr>
          <w:rFonts w:ascii="Garamond" w:hAnsi="Garamond"/>
        </w:rPr>
        <w:lastRenderedPageBreak/>
        <w:t>help quantify the frequency and drivers of blooms elsewhere</w:t>
      </w:r>
      <w:r w:rsidR="72C98CE2" w:rsidRPr="5375B672">
        <w:rPr>
          <w:rFonts w:ascii="Garamond" w:hAnsi="Garamond"/>
        </w:rPr>
        <w:t xml:space="preserve"> </w:t>
      </w:r>
      <w:r w:rsidR="50106D71" w:rsidRPr="5375B672">
        <w:rPr>
          <w:rFonts w:ascii="Garamond" w:hAnsi="Garamond"/>
        </w:rPr>
        <w:t>and during different time periods.</w:t>
      </w:r>
      <w:r w:rsidR="45E8F14F" w:rsidRPr="5375B672">
        <w:rPr>
          <w:rFonts w:ascii="Garamond" w:hAnsi="Garamond"/>
        </w:rPr>
        <w:t xml:space="preserve"> Doing so would equip other management agencies and communities around the world with enhanced abilities in managing </w:t>
      </w:r>
      <w:r w:rsidR="11B6691C" w:rsidRPr="5375B672">
        <w:rPr>
          <w:rFonts w:ascii="Garamond" w:hAnsi="Garamond"/>
        </w:rPr>
        <w:t xml:space="preserve">HABs locally by complementing </w:t>
      </w:r>
      <w:r w:rsidR="11B6691C" w:rsidRPr="5375B672">
        <w:rPr>
          <w:rFonts w:ascii="Garamond" w:hAnsi="Garamond"/>
          <w:i/>
          <w:iCs/>
        </w:rPr>
        <w:t>in situ</w:t>
      </w:r>
      <w:r w:rsidR="11B6691C" w:rsidRPr="5375B672">
        <w:rPr>
          <w:rFonts w:ascii="Garamond" w:hAnsi="Garamond"/>
        </w:rPr>
        <w:t xml:space="preserve"> monitoring data with remotely sensed </w:t>
      </w:r>
      <w:r w:rsidR="255D51F4" w:rsidRPr="5375B672">
        <w:rPr>
          <w:rFonts w:ascii="Garamond" w:hAnsi="Garamond"/>
        </w:rPr>
        <w:t xml:space="preserve">water quality </w:t>
      </w:r>
      <w:r w:rsidR="11B6691C" w:rsidRPr="5375B672">
        <w:rPr>
          <w:rFonts w:ascii="Garamond" w:hAnsi="Garamond"/>
        </w:rPr>
        <w:t>data.</w:t>
      </w:r>
    </w:p>
    <w:p w14:paraId="4B4FFB18" w14:textId="77777777" w:rsidR="004B5AF0" w:rsidRDefault="004B5AF0" w:rsidP="004B5AF0">
      <w:pPr>
        <w:spacing w:after="0" w:line="240" w:lineRule="auto"/>
        <w:rPr>
          <w:rFonts w:ascii="Garamond" w:hAnsi="Garamond"/>
        </w:rPr>
      </w:pPr>
    </w:p>
    <w:p w14:paraId="2177AADA" w14:textId="30A74B3B" w:rsidR="00E41324" w:rsidRPr="00682CDC" w:rsidRDefault="00621AB9" w:rsidP="0066138C">
      <w:pPr>
        <w:pStyle w:val="Heading1"/>
        <w:spacing w:before="0" w:line="240" w:lineRule="auto"/>
        <w:rPr>
          <w:rFonts w:ascii="Garamond" w:hAnsi="Garamond"/>
        </w:rPr>
      </w:pPr>
      <w:r w:rsidRPr="00682CDC">
        <w:rPr>
          <w:rFonts w:ascii="Garamond" w:hAnsi="Garamond"/>
        </w:rPr>
        <w:t>5</w:t>
      </w:r>
      <w:r w:rsidR="008B7071" w:rsidRPr="00682CDC">
        <w:rPr>
          <w:rFonts w:ascii="Garamond" w:hAnsi="Garamond"/>
        </w:rPr>
        <w:t xml:space="preserve">. </w:t>
      </w:r>
      <w:r w:rsidR="00E41324" w:rsidRPr="00682CDC">
        <w:rPr>
          <w:rFonts w:ascii="Garamond" w:hAnsi="Garamond"/>
        </w:rPr>
        <w:t>Conclusions</w:t>
      </w:r>
      <w:bookmarkEnd w:id="6"/>
    </w:p>
    <w:p w14:paraId="34620645" w14:textId="4939EDF9" w:rsidR="00484F56" w:rsidRPr="00682CDC" w:rsidRDefault="001B353A" w:rsidP="2D2E5F2C">
      <w:pPr>
        <w:spacing w:after="0" w:line="240" w:lineRule="auto"/>
        <w:rPr>
          <w:rFonts w:ascii="Garamond" w:hAnsi="Garamond"/>
          <w:i/>
          <w:iCs/>
        </w:rPr>
      </w:pPr>
      <w:r w:rsidRPr="2D2E5F2C">
        <w:rPr>
          <w:rFonts w:ascii="Garamond" w:hAnsi="Garamond"/>
        </w:rPr>
        <w:t xml:space="preserve">Our team utilized </w:t>
      </w:r>
      <w:r w:rsidR="002E59AF" w:rsidRPr="2D2E5F2C">
        <w:rPr>
          <w:rFonts w:ascii="Garamond" w:hAnsi="Garamond"/>
        </w:rPr>
        <w:t xml:space="preserve">NASA </w:t>
      </w:r>
      <w:r w:rsidR="00137F09" w:rsidRPr="2D2E5F2C">
        <w:rPr>
          <w:rFonts w:ascii="Garamond" w:hAnsi="Garamond"/>
        </w:rPr>
        <w:t xml:space="preserve">Earth observations to complement </w:t>
      </w:r>
      <w:r w:rsidR="007F7DA6" w:rsidRPr="2D2E5F2C">
        <w:rPr>
          <w:rFonts w:ascii="Garamond" w:hAnsi="Garamond"/>
        </w:rPr>
        <w:t xml:space="preserve">the detection of </w:t>
      </w:r>
      <w:r w:rsidR="3410A76B" w:rsidRPr="2D2E5F2C">
        <w:rPr>
          <w:rFonts w:ascii="Garamond" w:hAnsi="Garamond"/>
        </w:rPr>
        <w:t>HABs</w:t>
      </w:r>
      <w:r w:rsidR="007F7DA6" w:rsidRPr="2D2E5F2C">
        <w:rPr>
          <w:rFonts w:ascii="Garamond" w:hAnsi="Garamond"/>
        </w:rPr>
        <w:t xml:space="preserve"> that </w:t>
      </w:r>
      <w:r w:rsidR="7B360A2F" w:rsidRPr="2D2E5F2C">
        <w:rPr>
          <w:rFonts w:ascii="Garamond" w:hAnsi="Garamond"/>
        </w:rPr>
        <w:t>is already possible with</w:t>
      </w:r>
      <w:r w:rsidR="007F7DA6" w:rsidRPr="2D2E5F2C">
        <w:rPr>
          <w:rFonts w:ascii="Garamond" w:hAnsi="Garamond"/>
        </w:rPr>
        <w:t xml:space="preserve"> </w:t>
      </w:r>
      <w:r w:rsidR="00666A3E" w:rsidRPr="2D2E5F2C">
        <w:rPr>
          <w:rFonts w:ascii="Garamond" w:hAnsi="Garamond"/>
        </w:rPr>
        <w:t>JAX</w:t>
      </w:r>
      <w:r w:rsidR="3BE6C691" w:rsidRPr="2D2E5F2C">
        <w:rPr>
          <w:rFonts w:ascii="Garamond" w:hAnsi="Garamond"/>
        </w:rPr>
        <w:t>A’s</w:t>
      </w:r>
      <w:r w:rsidR="26E3411B" w:rsidRPr="2D2E5F2C">
        <w:rPr>
          <w:rFonts w:ascii="Garamond" w:hAnsi="Garamond"/>
        </w:rPr>
        <w:t xml:space="preserve"> GCOM-C</w:t>
      </w:r>
      <w:r w:rsidR="72733A9B" w:rsidRPr="2D2E5F2C">
        <w:rPr>
          <w:rFonts w:ascii="Garamond" w:hAnsi="Garamond"/>
        </w:rPr>
        <w:t xml:space="preserve"> SGLI</w:t>
      </w:r>
      <w:r w:rsidR="00666A3E" w:rsidRPr="2D2E5F2C">
        <w:rPr>
          <w:rFonts w:ascii="Garamond" w:hAnsi="Garamond"/>
        </w:rPr>
        <w:t xml:space="preserve">. </w:t>
      </w:r>
      <w:r w:rsidR="47940304" w:rsidRPr="2D2E5F2C">
        <w:rPr>
          <w:rFonts w:ascii="Garamond" w:hAnsi="Garamond"/>
        </w:rPr>
        <w:t xml:space="preserve">Using Aqua MODIS and Suomi NPP VIIRS </w:t>
      </w:r>
      <w:r w:rsidR="0C8B248F" w:rsidRPr="2D2E5F2C">
        <w:rPr>
          <w:rFonts w:ascii="Garamond" w:hAnsi="Garamond"/>
        </w:rPr>
        <w:t>we cross validated the GCOM-C UV ratio</w:t>
      </w:r>
      <w:r w:rsidR="009A48D8" w:rsidRPr="2D2E5F2C">
        <w:rPr>
          <w:rFonts w:ascii="Garamond" w:hAnsi="Garamond"/>
        </w:rPr>
        <w:t xml:space="preserve"> </w:t>
      </w:r>
      <w:r w:rsidR="1CA22685" w:rsidRPr="2D2E5F2C">
        <w:rPr>
          <w:rFonts w:ascii="Garamond" w:hAnsi="Garamond"/>
        </w:rPr>
        <w:t xml:space="preserve">discussed in </w:t>
      </w:r>
      <w:proofErr w:type="spellStart"/>
      <w:r w:rsidR="1CA22685" w:rsidRPr="2D2E5F2C">
        <w:rPr>
          <w:rFonts w:ascii="Garamond" w:hAnsi="Garamond"/>
        </w:rPr>
        <w:t>Kahru</w:t>
      </w:r>
      <w:proofErr w:type="spellEnd"/>
      <w:r w:rsidR="1CA22685" w:rsidRPr="2D2E5F2C">
        <w:rPr>
          <w:rFonts w:ascii="Garamond" w:hAnsi="Garamond"/>
        </w:rPr>
        <w:t xml:space="preserve"> et al. (2021) </w:t>
      </w:r>
      <w:r w:rsidR="009A48D8" w:rsidRPr="2D2E5F2C">
        <w:rPr>
          <w:rFonts w:ascii="Garamond" w:hAnsi="Garamond"/>
        </w:rPr>
        <w:t xml:space="preserve">to </w:t>
      </w:r>
      <w:r w:rsidR="72AC8022" w:rsidRPr="2D2E5F2C">
        <w:rPr>
          <w:rFonts w:ascii="Garamond" w:hAnsi="Garamond"/>
        </w:rPr>
        <w:t xml:space="preserve">provide insight </w:t>
      </w:r>
      <w:r w:rsidR="1D437658" w:rsidRPr="2D2E5F2C">
        <w:rPr>
          <w:rFonts w:ascii="Garamond" w:hAnsi="Garamond"/>
        </w:rPr>
        <w:t xml:space="preserve">into </w:t>
      </w:r>
      <w:r w:rsidR="009A48D8" w:rsidRPr="2D2E5F2C">
        <w:rPr>
          <w:rFonts w:ascii="Garamond" w:hAnsi="Garamond"/>
        </w:rPr>
        <w:t xml:space="preserve">the validity of using </w:t>
      </w:r>
      <w:r w:rsidR="05E3E132" w:rsidRPr="2D2E5F2C">
        <w:rPr>
          <w:rFonts w:ascii="Garamond" w:hAnsi="Garamond"/>
        </w:rPr>
        <w:t>the alternate</w:t>
      </w:r>
      <w:r w:rsidR="7CABCFF8" w:rsidRPr="2D2E5F2C">
        <w:rPr>
          <w:rFonts w:ascii="Garamond" w:hAnsi="Garamond"/>
        </w:rPr>
        <w:t xml:space="preserve"> or additional</w:t>
      </w:r>
      <w:r w:rsidR="05E3E132" w:rsidRPr="2D2E5F2C">
        <w:rPr>
          <w:rFonts w:ascii="Garamond" w:hAnsi="Garamond"/>
        </w:rPr>
        <w:t xml:space="preserve"> methods of </w:t>
      </w:r>
      <w:r w:rsidR="009A48D8" w:rsidRPr="2D2E5F2C">
        <w:rPr>
          <w:rFonts w:ascii="Garamond" w:hAnsi="Garamond"/>
        </w:rPr>
        <w:t>satellite data</w:t>
      </w:r>
      <w:r w:rsidR="095F0514" w:rsidRPr="2D2E5F2C">
        <w:rPr>
          <w:rFonts w:ascii="Garamond" w:hAnsi="Garamond"/>
        </w:rPr>
        <w:t xml:space="preserve"> for HAB detection</w:t>
      </w:r>
      <w:r w:rsidR="6549139F" w:rsidRPr="2D2E5F2C">
        <w:rPr>
          <w:rFonts w:ascii="Garamond" w:hAnsi="Garamond"/>
        </w:rPr>
        <w:t xml:space="preserve">. </w:t>
      </w:r>
      <w:r w:rsidR="631310B6" w:rsidRPr="2D2E5F2C">
        <w:rPr>
          <w:rFonts w:ascii="Garamond" w:hAnsi="Garamond"/>
        </w:rPr>
        <w:t xml:space="preserve">While we were unable to produce </w:t>
      </w:r>
      <w:r w:rsidR="0DFB5255" w:rsidRPr="2D2E5F2C">
        <w:rPr>
          <w:rFonts w:ascii="Garamond" w:hAnsi="Garamond"/>
        </w:rPr>
        <w:t>quantitative results identifying the most promising sensors and algorithms, our qualitative comparison</w:t>
      </w:r>
      <w:r w:rsidR="5F990B6B" w:rsidRPr="2D2E5F2C">
        <w:rPr>
          <w:rFonts w:ascii="Garamond" w:hAnsi="Garamond"/>
        </w:rPr>
        <w:t xml:space="preserve"> shows </w:t>
      </w:r>
      <w:r w:rsidR="569799A6" w:rsidRPr="2D2E5F2C">
        <w:rPr>
          <w:rFonts w:ascii="Garamond" w:hAnsi="Garamond"/>
        </w:rPr>
        <w:t xml:space="preserve">that </w:t>
      </w:r>
      <w:r w:rsidR="5F990B6B" w:rsidRPr="2D2E5F2C">
        <w:rPr>
          <w:rFonts w:ascii="Garamond" w:hAnsi="Garamond"/>
        </w:rPr>
        <w:t>the NASA Earth observations</w:t>
      </w:r>
      <w:r w:rsidR="2120E568" w:rsidRPr="2D2E5F2C">
        <w:rPr>
          <w:rFonts w:ascii="Garamond" w:hAnsi="Garamond"/>
        </w:rPr>
        <w:t xml:space="preserve"> show great promise as first spatial approximations of HAB events</w:t>
      </w:r>
      <w:r w:rsidR="473073EB" w:rsidRPr="2D2E5F2C">
        <w:rPr>
          <w:rFonts w:ascii="Garamond" w:hAnsi="Garamond"/>
        </w:rPr>
        <w:t xml:space="preserve"> and</w:t>
      </w:r>
      <w:r w:rsidR="5F990B6B" w:rsidRPr="2D2E5F2C">
        <w:rPr>
          <w:rFonts w:ascii="Garamond" w:hAnsi="Garamond"/>
        </w:rPr>
        <w:t xml:space="preserve"> can be used in addition to GCOM-C, </w:t>
      </w:r>
      <w:r w:rsidR="00C94991" w:rsidRPr="2D2E5F2C">
        <w:rPr>
          <w:rFonts w:ascii="Garamond" w:hAnsi="Garamond"/>
        </w:rPr>
        <w:t>and</w:t>
      </w:r>
      <w:r w:rsidR="5F990B6B" w:rsidRPr="2D2E5F2C">
        <w:rPr>
          <w:rFonts w:ascii="Garamond" w:hAnsi="Garamond"/>
        </w:rPr>
        <w:t xml:space="preserve"> </w:t>
      </w:r>
      <w:r w:rsidR="5F990B6B" w:rsidRPr="2D2E5F2C">
        <w:rPr>
          <w:rFonts w:ascii="Garamond" w:hAnsi="Garamond"/>
          <w:i/>
          <w:iCs/>
        </w:rPr>
        <w:t>in situ</w:t>
      </w:r>
      <w:r w:rsidR="5F990B6B" w:rsidRPr="2D2E5F2C">
        <w:rPr>
          <w:rFonts w:ascii="Garamond" w:hAnsi="Garamond"/>
        </w:rPr>
        <w:t xml:space="preserve"> observations</w:t>
      </w:r>
      <w:r w:rsidR="48597D60" w:rsidRPr="2D2E5F2C">
        <w:rPr>
          <w:rFonts w:ascii="Garamond" w:hAnsi="Garamond"/>
        </w:rPr>
        <w:t xml:space="preserve"> to monitor trends once HAB events have been correctly identified</w:t>
      </w:r>
      <w:r w:rsidR="5F990B6B" w:rsidRPr="2D2E5F2C">
        <w:rPr>
          <w:rFonts w:ascii="Garamond" w:hAnsi="Garamond"/>
        </w:rPr>
        <w:t>.</w:t>
      </w:r>
      <w:r w:rsidR="0DFB5255" w:rsidRPr="2D2E5F2C">
        <w:rPr>
          <w:rFonts w:ascii="Garamond" w:hAnsi="Garamond"/>
        </w:rPr>
        <w:t xml:space="preserve"> </w:t>
      </w:r>
      <w:r w:rsidR="40D69723" w:rsidRPr="2D2E5F2C">
        <w:rPr>
          <w:rFonts w:ascii="Garamond" w:hAnsi="Garamond"/>
        </w:rPr>
        <w:t xml:space="preserve">NASA Earth observations on their own do not have the necessary wavelength capabilities to correctly identify HAB events. </w:t>
      </w:r>
      <w:r w:rsidR="6549139F" w:rsidRPr="2D2E5F2C">
        <w:rPr>
          <w:rFonts w:ascii="Garamond" w:hAnsi="Garamond"/>
        </w:rPr>
        <w:t>Additionally, MODIS and VIIRS</w:t>
      </w:r>
      <w:r w:rsidR="00411C17">
        <w:rPr>
          <w:rFonts w:ascii="Garamond" w:hAnsi="Garamond"/>
        </w:rPr>
        <w:t xml:space="preserve">’ </w:t>
      </w:r>
      <w:r w:rsidR="50D977F4" w:rsidRPr="2D2E5F2C">
        <w:rPr>
          <w:rFonts w:ascii="Garamond" w:hAnsi="Garamond"/>
        </w:rPr>
        <w:t>chlorophyll</w:t>
      </w:r>
      <w:r w:rsidR="5E9E3413" w:rsidRPr="2D2E5F2C">
        <w:rPr>
          <w:rFonts w:ascii="Garamond" w:hAnsi="Garamond"/>
        </w:rPr>
        <w:t xml:space="preserve">-a </w:t>
      </w:r>
      <w:r w:rsidR="50D977F4" w:rsidRPr="2D2E5F2C">
        <w:rPr>
          <w:rFonts w:ascii="Garamond" w:hAnsi="Garamond"/>
        </w:rPr>
        <w:t>bands</w:t>
      </w:r>
      <w:r w:rsidR="06725B85" w:rsidRPr="2D2E5F2C">
        <w:rPr>
          <w:rFonts w:ascii="Garamond" w:hAnsi="Garamond"/>
        </w:rPr>
        <w:t xml:space="preserve"> along with </w:t>
      </w:r>
      <w:r w:rsidR="6549139F" w:rsidRPr="2D2E5F2C">
        <w:rPr>
          <w:rFonts w:ascii="Garamond" w:hAnsi="Garamond"/>
        </w:rPr>
        <w:t xml:space="preserve">chlorophyll-a </w:t>
      </w:r>
      <w:r w:rsidR="05CFCC58" w:rsidRPr="2D2E5F2C">
        <w:rPr>
          <w:rFonts w:ascii="Garamond" w:hAnsi="Garamond"/>
        </w:rPr>
        <w:t xml:space="preserve">algorithm outputs were </w:t>
      </w:r>
      <w:r w:rsidR="6549139F" w:rsidRPr="2D2E5F2C">
        <w:rPr>
          <w:rFonts w:ascii="Garamond" w:hAnsi="Garamond"/>
        </w:rPr>
        <w:t xml:space="preserve">compared </w:t>
      </w:r>
      <w:r w:rsidR="402A885A" w:rsidRPr="2D2E5F2C">
        <w:rPr>
          <w:rFonts w:ascii="Garamond" w:hAnsi="Garamond"/>
        </w:rPr>
        <w:t>against chlorophyll</w:t>
      </w:r>
      <w:r w:rsidR="1B1B047B" w:rsidRPr="2D2E5F2C">
        <w:rPr>
          <w:rFonts w:ascii="Garamond" w:hAnsi="Garamond"/>
        </w:rPr>
        <w:t>-a</w:t>
      </w:r>
      <w:r w:rsidR="402A885A" w:rsidRPr="2D2E5F2C">
        <w:rPr>
          <w:rFonts w:ascii="Garamond" w:hAnsi="Garamond"/>
        </w:rPr>
        <w:t xml:space="preserve"> measurements</w:t>
      </w:r>
      <w:r w:rsidR="6549139F" w:rsidRPr="2D2E5F2C">
        <w:rPr>
          <w:rFonts w:ascii="Garamond" w:hAnsi="Garamond"/>
        </w:rPr>
        <w:t xml:space="preserve"> from</w:t>
      </w:r>
      <w:r w:rsidR="5EC6F00A" w:rsidRPr="2D2E5F2C">
        <w:rPr>
          <w:rFonts w:ascii="Garamond" w:hAnsi="Garamond"/>
        </w:rPr>
        <w:t xml:space="preserve"> </w:t>
      </w:r>
      <w:r w:rsidR="5EC6F00A" w:rsidRPr="2D2E5F2C">
        <w:rPr>
          <w:rFonts w:ascii="Garamond" w:hAnsi="Garamond"/>
          <w:i/>
          <w:iCs/>
        </w:rPr>
        <w:t>in situ</w:t>
      </w:r>
      <w:r w:rsidR="499C5024" w:rsidRPr="2D2E5F2C">
        <w:rPr>
          <w:rFonts w:ascii="Garamond" w:hAnsi="Garamond"/>
          <w:i/>
          <w:iCs/>
        </w:rPr>
        <w:t xml:space="preserve"> </w:t>
      </w:r>
      <w:r w:rsidR="499C5024" w:rsidRPr="2D2E5F2C">
        <w:rPr>
          <w:rFonts w:ascii="Garamond" w:hAnsi="Garamond"/>
        </w:rPr>
        <w:t xml:space="preserve">monitoring sites </w:t>
      </w:r>
      <w:r w:rsidR="3C3174C5" w:rsidRPr="2D2E5F2C">
        <w:rPr>
          <w:rFonts w:ascii="Garamond" w:hAnsi="Garamond"/>
        </w:rPr>
        <w:t xml:space="preserve">at the Santa Monica and Scripps Pier </w:t>
      </w:r>
      <w:r w:rsidR="499C5024" w:rsidRPr="2D2E5F2C">
        <w:rPr>
          <w:rFonts w:ascii="Garamond" w:hAnsi="Garamond"/>
        </w:rPr>
        <w:t xml:space="preserve">along the </w:t>
      </w:r>
      <w:r w:rsidR="000E2226" w:rsidRPr="2D2E5F2C">
        <w:rPr>
          <w:rFonts w:ascii="Garamond" w:hAnsi="Garamond"/>
        </w:rPr>
        <w:t>s</w:t>
      </w:r>
      <w:r w:rsidR="1D6B854A" w:rsidRPr="2D2E5F2C">
        <w:rPr>
          <w:rFonts w:ascii="Garamond" w:hAnsi="Garamond"/>
        </w:rPr>
        <w:t xml:space="preserve">outhern California </w:t>
      </w:r>
      <w:r w:rsidR="499C5024" w:rsidRPr="2D2E5F2C">
        <w:rPr>
          <w:rFonts w:ascii="Garamond" w:hAnsi="Garamond"/>
        </w:rPr>
        <w:t>coast</w:t>
      </w:r>
      <w:r w:rsidR="009A48D8" w:rsidRPr="2D2E5F2C">
        <w:rPr>
          <w:rFonts w:ascii="Garamond" w:hAnsi="Garamond"/>
        </w:rPr>
        <w:t>.</w:t>
      </w:r>
      <w:r w:rsidR="64CC80A9" w:rsidRPr="2D2E5F2C">
        <w:rPr>
          <w:rFonts w:ascii="Garamond" w:hAnsi="Garamond"/>
        </w:rPr>
        <w:t xml:space="preserve"> </w:t>
      </w:r>
      <w:r w:rsidR="6F280D32" w:rsidRPr="2D2E5F2C">
        <w:rPr>
          <w:rFonts w:ascii="Garamond" w:hAnsi="Garamond"/>
        </w:rPr>
        <w:t>The results from these cross validations showed low R</w:t>
      </w:r>
      <w:r w:rsidR="6F280D32" w:rsidRPr="2D2E5F2C">
        <w:rPr>
          <w:rFonts w:ascii="Garamond" w:hAnsi="Garamond"/>
          <w:vertAlign w:val="superscript"/>
        </w:rPr>
        <w:t>2</w:t>
      </w:r>
      <w:r w:rsidR="6F280D32" w:rsidRPr="2D2E5F2C">
        <w:rPr>
          <w:rFonts w:ascii="Garamond" w:hAnsi="Garamond"/>
        </w:rPr>
        <w:t xml:space="preserve"> and high RMSE values across all comparisons (</w:t>
      </w:r>
      <w:r w:rsidR="6F280D32" w:rsidRPr="2D2E5F2C">
        <w:rPr>
          <w:rFonts w:ascii="Garamond" w:hAnsi="Garamond"/>
          <w:i/>
          <w:iCs/>
        </w:rPr>
        <w:t>Figure</w:t>
      </w:r>
      <w:r w:rsidR="12F7B703" w:rsidRPr="2D2E5F2C">
        <w:rPr>
          <w:rFonts w:ascii="Garamond" w:hAnsi="Garamond"/>
          <w:i/>
          <w:iCs/>
        </w:rPr>
        <w:t>s A11-A14)</w:t>
      </w:r>
      <w:r w:rsidR="6F280D32" w:rsidRPr="2D2E5F2C">
        <w:rPr>
          <w:rFonts w:ascii="Garamond" w:hAnsi="Garamond"/>
        </w:rPr>
        <w:t xml:space="preserve"> and therefore fail to indicate promising validity in the MODIS and VIIRS algorithms detecting similar chlorophyll-a patterns observed from </w:t>
      </w:r>
      <w:r w:rsidR="6F280D32" w:rsidRPr="2D2E5F2C">
        <w:rPr>
          <w:rFonts w:ascii="Garamond" w:hAnsi="Garamond"/>
          <w:i/>
          <w:iCs/>
        </w:rPr>
        <w:t>in situ</w:t>
      </w:r>
      <w:r w:rsidR="6F280D32" w:rsidRPr="2D2E5F2C">
        <w:rPr>
          <w:rFonts w:ascii="Garamond" w:hAnsi="Garamond"/>
        </w:rPr>
        <w:t xml:space="preserve"> measurements.</w:t>
      </w:r>
    </w:p>
    <w:p w14:paraId="0DBB38A5" w14:textId="24727605" w:rsidR="00484F56" w:rsidRPr="00682CDC" w:rsidRDefault="00484F56" w:rsidP="008E4EAF">
      <w:pPr>
        <w:spacing w:after="0" w:line="240" w:lineRule="auto"/>
        <w:rPr>
          <w:rFonts w:ascii="Garamond" w:hAnsi="Garamond"/>
        </w:rPr>
      </w:pPr>
    </w:p>
    <w:p w14:paraId="32CD43D0" w14:textId="4F1C544A" w:rsidR="00484F56" w:rsidRPr="00682CDC" w:rsidRDefault="39499F19" w:rsidP="008E4EAF">
      <w:pPr>
        <w:spacing w:after="0" w:line="240" w:lineRule="auto"/>
        <w:rPr>
          <w:rFonts w:ascii="Garamond" w:hAnsi="Garamond"/>
        </w:rPr>
      </w:pPr>
      <w:r w:rsidRPr="232A03AC">
        <w:rPr>
          <w:rFonts w:ascii="Garamond" w:hAnsi="Garamond"/>
        </w:rPr>
        <w:t xml:space="preserve">The </w:t>
      </w:r>
      <w:r w:rsidR="000120EE">
        <w:rPr>
          <w:rFonts w:ascii="Garamond" w:hAnsi="Garamond"/>
        </w:rPr>
        <w:t xml:space="preserve">primary </w:t>
      </w:r>
      <w:proofErr w:type="gramStart"/>
      <w:r w:rsidRPr="232A03AC">
        <w:rPr>
          <w:rFonts w:ascii="Garamond" w:hAnsi="Garamond"/>
        </w:rPr>
        <w:t>end product</w:t>
      </w:r>
      <w:proofErr w:type="gramEnd"/>
      <w:r w:rsidRPr="232A03AC">
        <w:rPr>
          <w:rFonts w:ascii="Garamond" w:hAnsi="Garamond"/>
        </w:rPr>
        <w:t xml:space="preserve"> of this pro</w:t>
      </w:r>
      <w:r w:rsidR="00E84F11">
        <w:rPr>
          <w:rFonts w:ascii="Garamond" w:hAnsi="Garamond"/>
        </w:rPr>
        <w:t>jec</w:t>
      </w:r>
      <w:r w:rsidRPr="232A03AC">
        <w:rPr>
          <w:rFonts w:ascii="Garamond" w:hAnsi="Garamond"/>
        </w:rPr>
        <w:t xml:space="preserve">t </w:t>
      </w:r>
      <w:r w:rsidR="000120EE">
        <w:rPr>
          <w:rFonts w:ascii="Garamond" w:hAnsi="Garamond"/>
        </w:rPr>
        <w:t>was</w:t>
      </w:r>
      <w:r w:rsidR="000120EE" w:rsidRPr="232A03AC">
        <w:rPr>
          <w:rFonts w:ascii="Garamond" w:hAnsi="Garamond"/>
        </w:rPr>
        <w:t xml:space="preserve"> </w:t>
      </w:r>
      <w:r w:rsidRPr="232A03AC">
        <w:rPr>
          <w:rFonts w:ascii="Garamond" w:hAnsi="Garamond"/>
        </w:rPr>
        <w:t xml:space="preserve">a GEE tool. The GEE tool’s primary use was to </w:t>
      </w:r>
      <w:r w:rsidR="183589E0" w:rsidRPr="232A03AC">
        <w:rPr>
          <w:rFonts w:ascii="Garamond" w:hAnsi="Garamond"/>
        </w:rPr>
        <w:t xml:space="preserve">provide a way to visualize each of the </w:t>
      </w:r>
      <w:r w:rsidRPr="232A03AC">
        <w:rPr>
          <w:rFonts w:ascii="Garamond" w:hAnsi="Garamond"/>
        </w:rPr>
        <w:t>sensors and chlorophyll algorithms of interest</w:t>
      </w:r>
      <w:r w:rsidR="49A832C3" w:rsidRPr="232A03AC">
        <w:rPr>
          <w:rFonts w:ascii="Garamond" w:hAnsi="Garamond"/>
        </w:rPr>
        <w:t>, while a</w:t>
      </w:r>
      <w:r w:rsidR="13894147" w:rsidRPr="232A03AC">
        <w:rPr>
          <w:rFonts w:ascii="Garamond" w:hAnsi="Garamond"/>
        </w:rPr>
        <w:t>lso allowing an on-screen comparison of any sensor, algorithm, or date range. This interface allowed</w:t>
      </w:r>
      <w:r w:rsidR="0466AA0F" w:rsidRPr="232A03AC">
        <w:rPr>
          <w:rFonts w:ascii="Garamond" w:hAnsi="Garamond"/>
        </w:rPr>
        <w:t xml:space="preserve"> </w:t>
      </w:r>
      <w:r w:rsidR="13894147" w:rsidRPr="232A03AC">
        <w:rPr>
          <w:rFonts w:ascii="Garamond" w:hAnsi="Garamond"/>
        </w:rPr>
        <w:t xml:space="preserve">a qualitative </w:t>
      </w:r>
      <w:r w:rsidR="019CF032" w:rsidRPr="232A03AC">
        <w:rPr>
          <w:rFonts w:ascii="Garamond" w:hAnsi="Garamond"/>
        </w:rPr>
        <w:t xml:space="preserve">comparison to take place between sensors and algorithms and can help users establish the validity of using each of them either individually or in conjunction with each </w:t>
      </w:r>
      <w:r w:rsidR="7EDFC3D8" w:rsidRPr="232A03AC">
        <w:rPr>
          <w:rFonts w:ascii="Garamond" w:hAnsi="Garamond"/>
        </w:rPr>
        <w:t xml:space="preserve">other. </w:t>
      </w:r>
      <w:r w:rsidR="685BE686" w:rsidRPr="232A03AC">
        <w:rPr>
          <w:rFonts w:ascii="Garamond" w:hAnsi="Garamond"/>
        </w:rPr>
        <w:t xml:space="preserve">The GEE tool will allow our partners to measure HAB dynamics remotely and across time, supporting them in making data-driven decisions for future monitoring and mitigation efforts. </w:t>
      </w:r>
    </w:p>
    <w:p w14:paraId="3C15BC59" w14:textId="24215454" w:rsidR="00022DA5" w:rsidRDefault="00022DA5" w:rsidP="232A03AC">
      <w:pPr>
        <w:spacing w:after="0" w:line="240" w:lineRule="auto"/>
        <w:rPr>
          <w:rFonts w:ascii="Garamond" w:hAnsi="Garamond"/>
        </w:rPr>
      </w:pPr>
    </w:p>
    <w:p w14:paraId="194DE32D" w14:textId="7BF60D52" w:rsidR="232A03AC" w:rsidRDefault="03D97B72" w:rsidP="232A03AC">
      <w:pPr>
        <w:spacing w:after="0" w:line="240" w:lineRule="auto"/>
        <w:rPr>
          <w:rFonts w:ascii="Garamond" w:hAnsi="Garamond"/>
        </w:rPr>
      </w:pPr>
      <w:r w:rsidRPr="3025CF57">
        <w:rPr>
          <w:rFonts w:ascii="Garamond" w:hAnsi="Garamond"/>
        </w:rPr>
        <w:t xml:space="preserve">The second </w:t>
      </w:r>
      <w:proofErr w:type="gramStart"/>
      <w:r w:rsidRPr="3025CF57">
        <w:rPr>
          <w:rFonts w:ascii="Garamond" w:hAnsi="Garamond"/>
        </w:rPr>
        <w:t>end product</w:t>
      </w:r>
      <w:proofErr w:type="gramEnd"/>
      <w:r w:rsidRPr="3025CF57">
        <w:rPr>
          <w:rFonts w:ascii="Garamond" w:hAnsi="Garamond"/>
        </w:rPr>
        <w:t xml:space="preserve"> produced this term was an ArcGIS Dashboard. </w:t>
      </w:r>
      <w:r w:rsidR="3E5781B3" w:rsidRPr="3025CF57">
        <w:rPr>
          <w:rFonts w:ascii="Garamond" w:hAnsi="Garamond"/>
        </w:rPr>
        <w:t>Using a date sli</w:t>
      </w:r>
      <w:r w:rsidR="22BB9EBF" w:rsidRPr="3025CF57">
        <w:rPr>
          <w:rFonts w:ascii="Garamond" w:hAnsi="Garamond"/>
        </w:rPr>
        <w:t>der and time enabled layer, historical</w:t>
      </w:r>
      <w:r w:rsidR="43A02CBE" w:rsidRPr="3025CF57">
        <w:rPr>
          <w:rFonts w:ascii="Garamond" w:hAnsi="Garamond"/>
        </w:rPr>
        <w:t xml:space="preserve"> chlorophyll-a</w:t>
      </w:r>
      <w:r w:rsidR="22BB9EBF" w:rsidRPr="3025CF57">
        <w:rPr>
          <w:rFonts w:ascii="Garamond" w:hAnsi="Garamond"/>
        </w:rPr>
        <w:t xml:space="preserve"> trends</w:t>
      </w:r>
      <w:r w:rsidR="13E8913D" w:rsidRPr="3025CF57">
        <w:rPr>
          <w:rFonts w:ascii="Garamond" w:hAnsi="Garamond"/>
        </w:rPr>
        <w:t xml:space="preserve"> measured by</w:t>
      </w:r>
      <w:r w:rsidR="33992872" w:rsidRPr="3025CF57">
        <w:rPr>
          <w:rFonts w:ascii="Garamond" w:hAnsi="Garamond"/>
        </w:rPr>
        <w:t xml:space="preserve"> aqua</w:t>
      </w:r>
      <w:r w:rsidR="13E8913D" w:rsidRPr="3025CF57">
        <w:rPr>
          <w:rFonts w:ascii="Garamond" w:hAnsi="Garamond"/>
        </w:rPr>
        <w:t xml:space="preserve"> MODIS</w:t>
      </w:r>
      <w:r w:rsidR="22BB9EBF" w:rsidRPr="3025CF57">
        <w:rPr>
          <w:rFonts w:ascii="Garamond" w:hAnsi="Garamond"/>
        </w:rPr>
        <w:t xml:space="preserve"> fr</w:t>
      </w:r>
      <w:r w:rsidR="0AB96C3F" w:rsidRPr="3025CF57">
        <w:rPr>
          <w:rFonts w:ascii="Garamond" w:hAnsi="Garamond"/>
        </w:rPr>
        <w:t>o</w:t>
      </w:r>
      <w:r w:rsidR="22BB9EBF" w:rsidRPr="3025CF57">
        <w:rPr>
          <w:rFonts w:ascii="Garamond" w:hAnsi="Garamond"/>
        </w:rPr>
        <w:t>m 2010-2021</w:t>
      </w:r>
      <w:r w:rsidR="56D960EF" w:rsidRPr="3025CF57">
        <w:rPr>
          <w:rFonts w:ascii="Garamond" w:hAnsi="Garamond"/>
        </w:rPr>
        <w:t xml:space="preserve"> </w:t>
      </w:r>
      <w:r w:rsidR="22BB9EBF" w:rsidRPr="3025CF57">
        <w:rPr>
          <w:rFonts w:ascii="Garamond" w:hAnsi="Garamond"/>
        </w:rPr>
        <w:t xml:space="preserve">could be </w:t>
      </w:r>
      <w:r w:rsidR="0988314D" w:rsidRPr="3025CF57">
        <w:rPr>
          <w:rFonts w:ascii="Garamond" w:hAnsi="Garamond"/>
        </w:rPr>
        <w:t>observed</w:t>
      </w:r>
      <w:r w:rsidR="22BB9EBF" w:rsidRPr="3025CF57">
        <w:rPr>
          <w:rFonts w:ascii="Garamond" w:hAnsi="Garamond"/>
        </w:rPr>
        <w:t xml:space="preserve"> and analyzed. Furthermore, the dashboard has </w:t>
      </w:r>
      <w:r w:rsidR="49E67157" w:rsidRPr="3025CF57">
        <w:rPr>
          <w:rFonts w:ascii="Garamond" w:hAnsi="Garamond"/>
        </w:rPr>
        <w:t>multiple informational</w:t>
      </w:r>
      <w:r w:rsidR="22BB9EBF" w:rsidRPr="3025CF57">
        <w:rPr>
          <w:rFonts w:ascii="Garamond" w:hAnsi="Garamond"/>
        </w:rPr>
        <w:t xml:space="preserve"> panels to help educate users about</w:t>
      </w:r>
      <w:r w:rsidR="654F5A1A" w:rsidRPr="3025CF57">
        <w:rPr>
          <w:rFonts w:ascii="Garamond" w:hAnsi="Garamond"/>
        </w:rPr>
        <w:t xml:space="preserve"> </w:t>
      </w:r>
      <w:r w:rsidR="6B15F698" w:rsidRPr="3025CF57">
        <w:rPr>
          <w:rFonts w:ascii="Garamond" w:hAnsi="Garamond"/>
        </w:rPr>
        <w:t xml:space="preserve">HABs and the problems that the pose. </w:t>
      </w:r>
      <w:r w:rsidR="00422E5D" w:rsidRPr="3025CF57">
        <w:rPr>
          <w:rFonts w:ascii="Garamond" w:hAnsi="Garamond"/>
        </w:rPr>
        <w:t>T</w:t>
      </w:r>
      <w:r w:rsidR="19582C76" w:rsidRPr="3025CF57">
        <w:rPr>
          <w:rFonts w:ascii="Garamond" w:hAnsi="Garamond"/>
        </w:rPr>
        <w:t>he</w:t>
      </w:r>
      <w:r w:rsidR="00422E5D" w:rsidRPr="3025CF57">
        <w:rPr>
          <w:rFonts w:ascii="Garamond" w:hAnsi="Garamond"/>
        </w:rPr>
        <w:t xml:space="preserve"> information from this tool </w:t>
      </w:r>
      <w:r w:rsidR="57CBEDCF" w:rsidRPr="3025CF57">
        <w:rPr>
          <w:rFonts w:ascii="Garamond" w:hAnsi="Garamond"/>
        </w:rPr>
        <w:t xml:space="preserve">can be used to </w:t>
      </w:r>
      <w:r w:rsidR="009044CE" w:rsidRPr="3025CF57">
        <w:rPr>
          <w:rFonts w:ascii="Garamond" w:hAnsi="Garamond"/>
        </w:rPr>
        <w:t xml:space="preserve">guide decisions regarding the management of </w:t>
      </w:r>
      <w:r w:rsidR="009044CE" w:rsidRPr="3025CF57">
        <w:rPr>
          <w:rFonts w:ascii="Garamond" w:hAnsi="Garamond"/>
          <w:i/>
          <w:iCs/>
        </w:rPr>
        <w:t xml:space="preserve">L. </w:t>
      </w:r>
      <w:proofErr w:type="spellStart"/>
      <w:r w:rsidR="009044CE" w:rsidRPr="3025CF57">
        <w:rPr>
          <w:rFonts w:ascii="Garamond" w:hAnsi="Garamond"/>
          <w:i/>
          <w:iCs/>
        </w:rPr>
        <w:t>polyedra</w:t>
      </w:r>
      <w:proofErr w:type="spellEnd"/>
      <w:r w:rsidR="009044CE" w:rsidRPr="3025CF57">
        <w:rPr>
          <w:rFonts w:ascii="Garamond" w:hAnsi="Garamond"/>
          <w:i/>
          <w:iCs/>
        </w:rPr>
        <w:t xml:space="preserve"> </w:t>
      </w:r>
      <w:r w:rsidR="009044CE" w:rsidRPr="3025CF57">
        <w:rPr>
          <w:rFonts w:ascii="Garamond" w:hAnsi="Garamond"/>
        </w:rPr>
        <w:t xml:space="preserve">blooms </w:t>
      </w:r>
      <w:r w:rsidR="000B4828" w:rsidRPr="3025CF57">
        <w:rPr>
          <w:rFonts w:ascii="Garamond" w:hAnsi="Garamond"/>
        </w:rPr>
        <w:t>to better protect marine ecosystems and human health.</w:t>
      </w:r>
      <w:r w:rsidR="00287869" w:rsidRPr="3025CF57">
        <w:rPr>
          <w:rFonts w:ascii="Garamond" w:hAnsi="Garamond"/>
        </w:rPr>
        <w:t xml:space="preserve"> </w:t>
      </w:r>
    </w:p>
    <w:p w14:paraId="7EF42CEC" w14:textId="77777777" w:rsidR="0056152E" w:rsidRPr="00682CDC" w:rsidRDefault="0056152E" w:rsidP="0066138C">
      <w:pPr>
        <w:pStyle w:val="Heading1"/>
        <w:spacing w:before="0" w:line="240" w:lineRule="auto"/>
        <w:rPr>
          <w:rFonts w:ascii="Garamond" w:hAnsi="Garamond"/>
          <w:sz w:val="22"/>
        </w:rPr>
      </w:pPr>
      <w:bookmarkStart w:id="7" w:name="_Toc334198736"/>
    </w:p>
    <w:p w14:paraId="2BF53931" w14:textId="3B06DF49" w:rsidR="00E41324" w:rsidRPr="00682CDC" w:rsidRDefault="00621AB9" w:rsidP="0066138C">
      <w:pPr>
        <w:pStyle w:val="Heading1"/>
        <w:spacing w:before="0" w:line="240" w:lineRule="auto"/>
        <w:rPr>
          <w:rFonts w:ascii="Garamond" w:hAnsi="Garamond"/>
        </w:rPr>
      </w:pPr>
      <w:r w:rsidRPr="00682CDC">
        <w:rPr>
          <w:rFonts w:ascii="Garamond" w:hAnsi="Garamond"/>
        </w:rPr>
        <w:t>6</w:t>
      </w:r>
      <w:r w:rsidR="008B7071" w:rsidRPr="00682CDC">
        <w:rPr>
          <w:rFonts w:ascii="Garamond" w:hAnsi="Garamond"/>
        </w:rPr>
        <w:t xml:space="preserve">. </w:t>
      </w:r>
      <w:r w:rsidR="00E41324" w:rsidRPr="00682CDC">
        <w:rPr>
          <w:rFonts w:ascii="Garamond" w:hAnsi="Garamond"/>
        </w:rPr>
        <w:t>Acknowledgments</w:t>
      </w:r>
      <w:bookmarkEnd w:id="7"/>
    </w:p>
    <w:p w14:paraId="65EC1736" w14:textId="50C49C8B" w:rsidR="00006C92" w:rsidRDefault="00006C92" w:rsidP="004B5AF0">
      <w:pPr>
        <w:spacing w:after="0" w:line="240" w:lineRule="auto"/>
        <w:rPr>
          <w:rFonts w:ascii="Garamond" w:hAnsi="Garamond"/>
        </w:rPr>
      </w:pPr>
      <w:r w:rsidRPr="3DF285AC">
        <w:rPr>
          <w:rFonts w:ascii="Garamond" w:hAnsi="Garamond"/>
        </w:rPr>
        <w:t xml:space="preserve">The Southern California Health &amp; Air Quality team would like to thank our collaborators from the Scripps </w:t>
      </w:r>
      <w:r w:rsidR="0048257B" w:rsidRPr="3DF285AC">
        <w:rPr>
          <w:rFonts w:ascii="Garamond" w:hAnsi="Garamond"/>
        </w:rPr>
        <w:t>Institution</w:t>
      </w:r>
      <w:r w:rsidRPr="3DF285AC">
        <w:rPr>
          <w:rFonts w:ascii="Garamond" w:hAnsi="Garamond"/>
        </w:rPr>
        <w:t xml:space="preserve"> of Oceanography for their guidance and </w:t>
      </w:r>
      <w:r w:rsidR="008D65FE" w:rsidRPr="3DF285AC">
        <w:rPr>
          <w:rFonts w:ascii="Garamond" w:hAnsi="Garamond"/>
        </w:rPr>
        <w:t>partnership</w:t>
      </w:r>
      <w:r w:rsidRPr="3DF285AC">
        <w:rPr>
          <w:rFonts w:ascii="Garamond" w:hAnsi="Garamond"/>
        </w:rPr>
        <w:t xml:space="preserve"> with us in developing our HAB monitoring tool. We would also like to thank our </w:t>
      </w:r>
      <w:r w:rsidR="008D65FE" w:rsidRPr="3DF285AC">
        <w:rPr>
          <w:rFonts w:ascii="Garamond" w:hAnsi="Garamond"/>
        </w:rPr>
        <w:t xml:space="preserve">project partners at the California Department of Public Health, </w:t>
      </w:r>
      <w:r w:rsidR="34DE6190" w:rsidRPr="3DF285AC">
        <w:rPr>
          <w:rFonts w:ascii="Garamond" w:hAnsi="Garamond"/>
        </w:rPr>
        <w:t>the</w:t>
      </w:r>
      <w:r w:rsidR="008D65FE" w:rsidRPr="3DF285AC">
        <w:rPr>
          <w:rFonts w:ascii="Garamond" w:hAnsi="Garamond"/>
        </w:rPr>
        <w:t xml:space="preserve"> Office of Environmental Health and Hazard Assessment (OEHHA), and the </w:t>
      </w:r>
      <w:r w:rsidR="007A6A46" w:rsidRPr="3DF285AC">
        <w:rPr>
          <w:rFonts w:ascii="Garamond" w:hAnsi="Garamond"/>
        </w:rPr>
        <w:t>National Oceanic and Atmospheric Administration (NOAA) Southwest Fisheries Science Center (SWFSC)</w:t>
      </w:r>
      <w:r w:rsidR="00B13CC6" w:rsidRPr="3DF285AC">
        <w:rPr>
          <w:rFonts w:ascii="Garamond" w:hAnsi="Garamond"/>
        </w:rPr>
        <w:t xml:space="preserve"> for their support and cooperation.</w:t>
      </w:r>
      <w:r w:rsidR="007A6A46" w:rsidRPr="3DF285AC">
        <w:rPr>
          <w:rFonts w:ascii="Garamond" w:hAnsi="Garamond"/>
        </w:rPr>
        <w:t xml:space="preserve"> </w:t>
      </w:r>
      <w:r w:rsidRPr="3DF285AC">
        <w:rPr>
          <w:rFonts w:ascii="Garamond" w:hAnsi="Garamond"/>
        </w:rPr>
        <w:t>Our work could not have been possible without our Science Advisor, Dr. Juan Torres-Pérez of NASA Ames Research Center</w:t>
      </w:r>
      <w:r w:rsidR="7F470ABB" w:rsidRPr="3DF285AC">
        <w:rPr>
          <w:rFonts w:ascii="Garamond" w:hAnsi="Garamond"/>
        </w:rPr>
        <w:t xml:space="preserve">, Ben Holt of NASA Jet Propulsion Laboratory, and Christine Lee of NASA Jet Propulsion </w:t>
      </w:r>
      <w:r w:rsidR="1142E86F" w:rsidRPr="3DF285AC">
        <w:rPr>
          <w:rFonts w:ascii="Garamond" w:hAnsi="Garamond"/>
        </w:rPr>
        <w:t>Laboratory</w:t>
      </w:r>
      <w:r w:rsidR="7F470ABB" w:rsidRPr="3DF285AC">
        <w:rPr>
          <w:rFonts w:ascii="Garamond" w:hAnsi="Garamond"/>
        </w:rPr>
        <w:t>.</w:t>
      </w:r>
      <w:r w:rsidRPr="3DF285AC">
        <w:rPr>
          <w:rFonts w:ascii="Garamond" w:hAnsi="Garamond"/>
        </w:rPr>
        <w:t xml:space="preserve"> An additional thanks to our NASA DEVELOP Fellow, </w:t>
      </w:r>
      <w:proofErr w:type="spellStart"/>
      <w:r w:rsidRPr="3DF285AC">
        <w:rPr>
          <w:rFonts w:ascii="Garamond" w:hAnsi="Garamond"/>
        </w:rPr>
        <w:t>Britnay</w:t>
      </w:r>
      <w:proofErr w:type="spellEnd"/>
      <w:r w:rsidRPr="3DF285AC">
        <w:rPr>
          <w:rFonts w:ascii="Garamond" w:hAnsi="Garamond"/>
        </w:rPr>
        <w:t xml:space="preserve"> Beaudry, and our </w:t>
      </w:r>
      <w:r w:rsidR="6B8728D0" w:rsidRPr="3DF285AC">
        <w:rPr>
          <w:rFonts w:ascii="Garamond" w:hAnsi="Garamond"/>
        </w:rPr>
        <w:t>Senior Fellow Hayley Pippin</w:t>
      </w:r>
      <w:r w:rsidRPr="3DF285AC">
        <w:rPr>
          <w:rFonts w:ascii="Garamond" w:hAnsi="Garamond"/>
        </w:rPr>
        <w:t xml:space="preserve"> for their </w:t>
      </w:r>
      <w:r w:rsidR="00B13833" w:rsidRPr="3DF285AC">
        <w:rPr>
          <w:rFonts w:ascii="Garamond" w:hAnsi="Garamond"/>
        </w:rPr>
        <w:t>endless support</w:t>
      </w:r>
      <w:r w:rsidRPr="3DF285AC">
        <w:rPr>
          <w:rFonts w:ascii="Garamond" w:hAnsi="Garamond"/>
        </w:rPr>
        <w:t xml:space="preserve"> and overall assistance throughout the term.</w:t>
      </w:r>
    </w:p>
    <w:p w14:paraId="21B667C0" w14:textId="77777777" w:rsidR="004B5AF0" w:rsidRPr="00682CDC" w:rsidRDefault="004B5AF0" w:rsidP="004B5AF0">
      <w:pPr>
        <w:spacing w:after="0" w:line="240" w:lineRule="auto"/>
        <w:rPr>
          <w:rFonts w:ascii="Garamond" w:hAnsi="Garamond"/>
        </w:rPr>
      </w:pPr>
    </w:p>
    <w:p w14:paraId="63931AA4" w14:textId="6DB6EFC3" w:rsidR="00006C92" w:rsidRDefault="00006C92" w:rsidP="004B5AF0">
      <w:pPr>
        <w:spacing w:after="0" w:line="240" w:lineRule="auto"/>
        <w:rPr>
          <w:rFonts w:ascii="Garamond" w:hAnsi="Garamond" w:cs="Arial"/>
          <w:color w:val="000000" w:themeColor="text1"/>
        </w:rPr>
      </w:pPr>
      <w:r w:rsidRPr="00682CDC">
        <w:rPr>
          <w:rFonts w:ascii="Garamond" w:hAnsi="Garamond" w:cs="Arial"/>
          <w:color w:val="000000" w:themeColor="text1"/>
        </w:rPr>
        <w:t>Any opinions, findings, and conclusions or recommendations expressed in this material are those of the author(s) and do not necessarily reflect the views of the National Aeronautics and Space Administration.</w:t>
      </w:r>
    </w:p>
    <w:p w14:paraId="1E1902D4" w14:textId="77777777" w:rsidR="004B5AF0" w:rsidRPr="00682CDC" w:rsidRDefault="004B5AF0" w:rsidP="004B5AF0">
      <w:pPr>
        <w:spacing w:after="0" w:line="240" w:lineRule="auto"/>
        <w:rPr>
          <w:rFonts w:ascii="Garamond" w:hAnsi="Garamond" w:cs="Arial"/>
          <w:color w:val="000000"/>
        </w:rPr>
      </w:pPr>
    </w:p>
    <w:p w14:paraId="208BE60E" w14:textId="44AD79C4" w:rsidR="0056152E" w:rsidRDefault="00006C92" w:rsidP="004B5AF0">
      <w:pPr>
        <w:spacing w:after="0" w:line="240" w:lineRule="auto"/>
        <w:rPr>
          <w:rFonts w:ascii="Garamond" w:hAnsi="Garamond"/>
        </w:rPr>
      </w:pPr>
      <w:r w:rsidRPr="00682CDC">
        <w:rPr>
          <w:rFonts w:ascii="Garamond" w:hAnsi="Garamond"/>
        </w:rPr>
        <w:t>This material is based upon work supported by NASA through contract NNL16AA05C.</w:t>
      </w:r>
      <w:bookmarkStart w:id="8" w:name="_Toc334198737"/>
    </w:p>
    <w:p w14:paraId="4E253635" w14:textId="77777777" w:rsidR="004B5AF0" w:rsidRPr="00682CDC" w:rsidRDefault="004B5AF0" w:rsidP="004B5AF0">
      <w:pPr>
        <w:spacing w:after="0" w:line="240" w:lineRule="auto"/>
        <w:rPr>
          <w:rFonts w:ascii="Garamond" w:hAnsi="Garamond"/>
        </w:rPr>
      </w:pPr>
    </w:p>
    <w:p w14:paraId="78708B04" w14:textId="2770369C" w:rsidR="001A67C2" w:rsidRPr="00682CDC" w:rsidRDefault="00621AB9" w:rsidP="1C17E1C5">
      <w:pPr>
        <w:pStyle w:val="Heading1"/>
        <w:spacing w:before="0" w:line="240" w:lineRule="auto"/>
        <w:rPr>
          <w:rFonts w:ascii="Garamond" w:hAnsi="Garamond"/>
        </w:rPr>
      </w:pPr>
      <w:r w:rsidRPr="00682CDC">
        <w:rPr>
          <w:rFonts w:ascii="Garamond" w:hAnsi="Garamond"/>
        </w:rPr>
        <w:lastRenderedPageBreak/>
        <w:t>7</w:t>
      </w:r>
      <w:r w:rsidR="008B7071" w:rsidRPr="00682CDC">
        <w:rPr>
          <w:rFonts w:ascii="Garamond" w:hAnsi="Garamond"/>
        </w:rPr>
        <w:t xml:space="preserve">. </w:t>
      </w:r>
      <w:r w:rsidR="001A67C2" w:rsidRPr="00682CDC">
        <w:rPr>
          <w:rFonts w:ascii="Garamond" w:hAnsi="Garamond"/>
        </w:rPr>
        <w:t>Glossary</w:t>
      </w:r>
    </w:p>
    <w:p w14:paraId="45BF25BD" w14:textId="0CB53813" w:rsidR="0046341E" w:rsidRPr="00682CDC" w:rsidRDefault="0046341E" w:rsidP="00523C93">
      <w:pPr>
        <w:spacing w:after="0" w:line="240" w:lineRule="auto"/>
        <w:rPr>
          <w:rFonts w:ascii="Garamond" w:hAnsi="Garamond"/>
        </w:rPr>
      </w:pPr>
      <w:r w:rsidRPr="00682CDC">
        <w:rPr>
          <w:rFonts w:ascii="Garamond" w:hAnsi="Garamond"/>
          <w:b/>
          <w:bCs/>
        </w:rPr>
        <w:t xml:space="preserve">Chlorophyll-a </w:t>
      </w:r>
      <w:r w:rsidRPr="00682CDC">
        <w:rPr>
          <w:rFonts w:ascii="Garamond" w:hAnsi="Garamond"/>
        </w:rPr>
        <w:t>– Photosynthetic pigment found in chloroplasts of plants, algae, and plankton</w:t>
      </w:r>
    </w:p>
    <w:p w14:paraId="51D30883" w14:textId="3F67ADE7" w:rsidR="0A697A99" w:rsidRPr="00682CDC" w:rsidRDefault="0A697A99" w:rsidP="1C17E1C5">
      <w:pPr>
        <w:spacing w:after="0" w:line="240" w:lineRule="auto"/>
        <w:rPr>
          <w:rFonts w:ascii="Garamond" w:hAnsi="Garamond"/>
        </w:rPr>
      </w:pPr>
      <w:r w:rsidRPr="00682CDC">
        <w:rPr>
          <w:rFonts w:ascii="Garamond" w:hAnsi="Garamond"/>
          <w:b/>
          <w:bCs/>
        </w:rPr>
        <w:t xml:space="preserve">Dinoflagellate </w:t>
      </w:r>
      <w:r w:rsidRPr="00682CDC">
        <w:rPr>
          <w:rFonts w:ascii="Garamond" w:hAnsi="Garamond"/>
        </w:rPr>
        <w:t>– a single</w:t>
      </w:r>
      <w:r w:rsidR="2D2082F4" w:rsidRPr="075EC968">
        <w:rPr>
          <w:rFonts w:ascii="Garamond" w:hAnsi="Garamond"/>
        </w:rPr>
        <w:t>-</w:t>
      </w:r>
      <w:r w:rsidRPr="00682CDC">
        <w:rPr>
          <w:rFonts w:ascii="Garamond" w:hAnsi="Garamond"/>
        </w:rPr>
        <w:t>celle</w:t>
      </w:r>
      <w:r w:rsidR="2E0A1021" w:rsidRPr="00682CDC">
        <w:rPr>
          <w:rFonts w:ascii="Garamond" w:hAnsi="Garamond"/>
        </w:rPr>
        <w:t xml:space="preserve">d class of </w:t>
      </w:r>
      <w:r w:rsidR="4B8FBB95" w:rsidRPr="00682CDC">
        <w:rPr>
          <w:rFonts w:ascii="Garamond" w:hAnsi="Garamond"/>
        </w:rPr>
        <w:t>phytoplankton</w:t>
      </w:r>
      <w:r w:rsidRPr="00682CDC">
        <w:rPr>
          <w:rFonts w:ascii="Garamond" w:hAnsi="Garamond"/>
        </w:rPr>
        <w:t xml:space="preserve"> </w:t>
      </w:r>
      <w:r w:rsidR="7D823613" w:rsidRPr="00682CDC">
        <w:rPr>
          <w:rFonts w:ascii="Garamond" w:hAnsi="Garamond"/>
        </w:rPr>
        <w:t xml:space="preserve">that occur in marine and freshwater </w:t>
      </w:r>
    </w:p>
    <w:p w14:paraId="4C80C318" w14:textId="72EB3E3A" w:rsidR="00523C93" w:rsidRPr="00682CDC" w:rsidRDefault="000501ED" w:rsidP="00523C93">
      <w:pPr>
        <w:spacing w:after="0" w:line="240" w:lineRule="auto"/>
        <w:rPr>
          <w:rFonts w:ascii="Garamond" w:hAnsi="Garamond"/>
        </w:rPr>
      </w:pPr>
      <w:r w:rsidRPr="00682CDC">
        <w:rPr>
          <w:rFonts w:ascii="Garamond" w:hAnsi="Garamond"/>
          <w:b/>
        </w:rPr>
        <w:t>Earth observations</w:t>
      </w:r>
      <w:r w:rsidRPr="00682CDC">
        <w:rPr>
          <w:rFonts w:ascii="Garamond" w:hAnsi="Garamond"/>
        </w:rPr>
        <w:t xml:space="preserve"> </w:t>
      </w:r>
      <w:r w:rsidR="005418C9" w:rsidRPr="00682CDC">
        <w:rPr>
          <w:rFonts w:ascii="Garamond" w:hAnsi="Garamond"/>
        </w:rPr>
        <w:t>–</w:t>
      </w:r>
      <w:r w:rsidRPr="00682CDC">
        <w:rPr>
          <w:rFonts w:ascii="Garamond" w:hAnsi="Garamond"/>
        </w:rPr>
        <w:t xml:space="preserve"> </w:t>
      </w:r>
      <w:r w:rsidR="005418C9" w:rsidRPr="00682CDC">
        <w:rPr>
          <w:rFonts w:ascii="Garamond" w:hAnsi="Garamond"/>
        </w:rPr>
        <w:t>Satellites and sensors that collect information about the Earth’s physical, chemical, and biological systems over space and time</w:t>
      </w:r>
    </w:p>
    <w:p w14:paraId="227EC4C6" w14:textId="26057F9A" w:rsidR="00523C93" w:rsidRPr="00682CDC" w:rsidRDefault="00523C93" w:rsidP="00523C93">
      <w:pPr>
        <w:spacing w:after="0" w:line="240" w:lineRule="auto"/>
        <w:rPr>
          <w:rFonts w:ascii="Garamond" w:hAnsi="Garamond"/>
          <w:b/>
          <w:bCs/>
        </w:rPr>
      </w:pPr>
      <w:r w:rsidRPr="00682CDC">
        <w:rPr>
          <w:rFonts w:ascii="Garamond" w:hAnsi="Garamond"/>
          <w:b/>
          <w:bCs/>
        </w:rPr>
        <w:t xml:space="preserve">GCOM-C </w:t>
      </w:r>
      <w:r w:rsidRPr="00682CDC">
        <w:rPr>
          <w:rFonts w:ascii="Garamond" w:hAnsi="Garamond"/>
        </w:rPr>
        <w:t>– Global Change Observation Mission - Climate</w:t>
      </w:r>
    </w:p>
    <w:p w14:paraId="1C80D393" w14:textId="77777777" w:rsidR="00523C93" w:rsidRPr="00682CDC" w:rsidRDefault="00523C93" w:rsidP="00523C93">
      <w:pPr>
        <w:spacing w:after="0" w:line="240" w:lineRule="auto"/>
        <w:rPr>
          <w:rFonts w:ascii="Garamond" w:hAnsi="Garamond"/>
        </w:rPr>
      </w:pPr>
      <w:r w:rsidRPr="00682CDC">
        <w:rPr>
          <w:rFonts w:ascii="Garamond" w:hAnsi="Garamond"/>
          <w:b/>
          <w:bCs/>
        </w:rPr>
        <w:t>GEE</w:t>
      </w:r>
      <w:r w:rsidRPr="00682CDC">
        <w:rPr>
          <w:rFonts w:ascii="Garamond" w:hAnsi="Garamond"/>
          <w:b/>
        </w:rPr>
        <w:t xml:space="preserve"> </w:t>
      </w:r>
      <w:r w:rsidRPr="00682CDC">
        <w:rPr>
          <w:rFonts w:ascii="Garamond" w:hAnsi="Garamond"/>
        </w:rPr>
        <w:t>– Google Earth Engine</w:t>
      </w:r>
    </w:p>
    <w:p w14:paraId="1489D523" w14:textId="0143E069" w:rsidR="0046341E" w:rsidRPr="00682CDC" w:rsidRDefault="0046341E" w:rsidP="0046341E">
      <w:pPr>
        <w:spacing w:after="0" w:line="240" w:lineRule="auto"/>
        <w:rPr>
          <w:rFonts w:ascii="Garamond" w:hAnsi="Garamond"/>
        </w:rPr>
      </w:pPr>
      <w:r w:rsidRPr="00682CDC">
        <w:rPr>
          <w:rFonts w:ascii="Garamond" w:hAnsi="Garamond"/>
          <w:b/>
        </w:rPr>
        <w:t xml:space="preserve">HAB </w:t>
      </w:r>
      <w:r w:rsidRPr="00682CDC">
        <w:rPr>
          <w:rFonts w:ascii="Garamond" w:hAnsi="Garamond"/>
        </w:rPr>
        <w:t>– Harmful Algal Bloom</w:t>
      </w:r>
    </w:p>
    <w:p w14:paraId="33F1BADE" w14:textId="4F60283C" w:rsidR="0046341E" w:rsidRPr="00682CDC" w:rsidRDefault="0046341E" w:rsidP="0046341E">
      <w:pPr>
        <w:spacing w:after="0" w:line="240" w:lineRule="auto"/>
        <w:rPr>
          <w:rFonts w:ascii="Garamond" w:hAnsi="Garamond"/>
          <w:b/>
          <w:bCs/>
        </w:rPr>
      </w:pPr>
      <w:r w:rsidRPr="00682CDC">
        <w:rPr>
          <w:rFonts w:ascii="Garamond" w:hAnsi="Garamond"/>
          <w:b/>
          <w:bCs/>
        </w:rPr>
        <w:t>JAXA</w:t>
      </w:r>
      <w:r w:rsidRPr="00682CDC">
        <w:rPr>
          <w:rFonts w:ascii="Garamond" w:hAnsi="Garamond"/>
          <w:b/>
        </w:rPr>
        <w:t xml:space="preserve"> </w:t>
      </w:r>
      <w:r w:rsidRPr="00682CDC">
        <w:rPr>
          <w:rFonts w:ascii="Garamond" w:hAnsi="Garamond"/>
        </w:rPr>
        <w:t>– Japanese Aerospace Exploration Agency</w:t>
      </w:r>
    </w:p>
    <w:p w14:paraId="5A7A5795" w14:textId="7712701C" w:rsidR="00523C93" w:rsidRPr="00682CDC" w:rsidRDefault="0046341E" w:rsidP="0066138C">
      <w:pPr>
        <w:spacing w:after="0" w:line="240" w:lineRule="auto"/>
        <w:rPr>
          <w:rFonts w:ascii="Garamond" w:hAnsi="Garamond"/>
        </w:rPr>
      </w:pPr>
      <w:proofErr w:type="spellStart"/>
      <w:r w:rsidRPr="00682CDC">
        <w:rPr>
          <w:rFonts w:ascii="Garamond" w:hAnsi="Garamond" w:cs="Arial"/>
          <w:b/>
          <w:bCs/>
        </w:rPr>
        <w:t>Lingulodinium</w:t>
      </w:r>
      <w:proofErr w:type="spellEnd"/>
      <w:r w:rsidRPr="00682CDC">
        <w:rPr>
          <w:rFonts w:ascii="Garamond" w:hAnsi="Garamond" w:cs="Arial"/>
          <w:b/>
          <w:bCs/>
        </w:rPr>
        <w:t xml:space="preserve"> </w:t>
      </w:r>
      <w:proofErr w:type="spellStart"/>
      <w:r w:rsidRPr="00682CDC">
        <w:rPr>
          <w:rFonts w:ascii="Garamond" w:hAnsi="Garamond" w:cs="Arial"/>
          <w:b/>
          <w:bCs/>
        </w:rPr>
        <w:t>polyedra</w:t>
      </w:r>
      <w:proofErr w:type="spellEnd"/>
      <w:r w:rsidRPr="1156F7D5">
        <w:rPr>
          <w:rFonts w:ascii="Garamond" w:hAnsi="Garamond"/>
        </w:rPr>
        <w:t xml:space="preserve"> </w:t>
      </w:r>
      <w:r w:rsidRPr="00682CDC">
        <w:rPr>
          <w:rFonts w:ascii="Garamond" w:hAnsi="Garamond"/>
        </w:rPr>
        <w:t>– Dinoflagellate species that are often the cause of red tides in southern California</w:t>
      </w:r>
    </w:p>
    <w:p w14:paraId="43BAB92A" w14:textId="7BD94D60" w:rsidR="001A67C2" w:rsidRPr="00682CDC" w:rsidRDefault="001A67C2" w:rsidP="0066138C">
      <w:pPr>
        <w:spacing w:after="0" w:line="240" w:lineRule="auto"/>
        <w:rPr>
          <w:rFonts w:ascii="Garamond" w:hAnsi="Garamond"/>
        </w:rPr>
      </w:pPr>
      <w:r w:rsidRPr="00682CDC">
        <w:rPr>
          <w:rFonts w:ascii="Garamond" w:hAnsi="Garamond"/>
          <w:b/>
          <w:bCs/>
        </w:rPr>
        <w:t>MODIS</w:t>
      </w:r>
      <w:r w:rsidRPr="00682CDC">
        <w:rPr>
          <w:rFonts w:ascii="Garamond" w:hAnsi="Garamond"/>
        </w:rPr>
        <w:t xml:space="preserve"> – </w:t>
      </w:r>
      <w:r w:rsidR="4A18264D" w:rsidRPr="00682CDC">
        <w:rPr>
          <w:rFonts w:ascii="Garamond" w:hAnsi="Garamond"/>
        </w:rPr>
        <w:t>Moderate</w:t>
      </w:r>
      <w:r w:rsidRPr="00682CDC">
        <w:rPr>
          <w:rFonts w:ascii="Garamond" w:hAnsi="Garamond"/>
        </w:rPr>
        <w:t xml:space="preserve"> resolution Imaging Spectroradiometer</w:t>
      </w:r>
    </w:p>
    <w:p w14:paraId="2E365C6E" w14:textId="601FB4FD" w:rsidR="00523C93" w:rsidRPr="00682CDC" w:rsidRDefault="00523C93" w:rsidP="0066138C">
      <w:pPr>
        <w:spacing w:after="0" w:line="240" w:lineRule="auto"/>
        <w:rPr>
          <w:rFonts w:ascii="Garamond" w:hAnsi="Garamond"/>
        </w:rPr>
      </w:pPr>
      <w:r w:rsidRPr="00682CDC">
        <w:rPr>
          <w:rFonts w:ascii="Garamond" w:hAnsi="Garamond"/>
          <w:b/>
          <w:bCs/>
        </w:rPr>
        <w:t xml:space="preserve">MSI </w:t>
      </w:r>
      <w:r w:rsidRPr="00682CDC">
        <w:rPr>
          <w:rFonts w:ascii="Garamond" w:hAnsi="Garamond"/>
        </w:rPr>
        <w:t>– Multispectral Instrument</w:t>
      </w:r>
    </w:p>
    <w:p w14:paraId="7E2DE2AE" w14:textId="77777777" w:rsidR="00523C93" w:rsidRPr="00682CDC" w:rsidRDefault="00523C93" w:rsidP="00523C93">
      <w:pPr>
        <w:spacing w:after="0" w:line="240" w:lineRule="auto"/>
        <w:rPr>
          <w:rFonts w:ascii="Garamond" w:hAnsi="Garamond"/>
        </w:rPr>
      </w:pPr>
      <w:r w:rsidRPr="00682CDC">
        <w:rPr>
          <w:rFonts w:ascii="Garamond" w:hAnsi="Garamond"/>
          <w:b/>
          <w:bCs/>
        </w:rPr>
        <w:t>NDVI</w:t>
      </w:r>
      <w:r w:rsidRPr="00682CDC">
        <w:rPr>
          <w:rFonts w:ascii="Garamond" w:hAnsi="Garamond"/>
          <w:b/>
        </w:rPr>
        <w:t xml:space="preserve"> </w:t>
      </w:r>
      <w:r w:rsidRPr="00682CDC">
        <w:rPr>
          <w:rFonts w:ascii="Garamond" w:hAnsi="Garamond"/>
        </w:rPr>
        <w:t>– Normalized Difference Vegetation Index</w:t>
      </w:r>
    </w:p>
    <w:p w14:paraId="415E1DE7" w14:textId="77777777" w:rsidR="00523C93" w:rsidRPr="00682CDC" w:rsidRDefault="00523C93" w:rsidP="00523C93">
      <w:pPr>
        <w:spacing w:after="0" w:line="240" w:lineRule="auto"/>
        <w:rPr>
          <w:rFonts w:ascii="Garamond" w:hAnsi="Garamond"/>
        </w:rPr>
      </w:pPr>
      <w:r w:rsidRPr="00682CDC">
        <w:rPr>
          <w:rFonts w:ascii="Garamond" w:hAnsi="Garamond"/>
          <w:b/>
          <w:bCs/>
        </w:rPr>
        <w:t>NOAA</w:t>
      </w:r>
      <w:r w:rsidRPr="00682CDC">
        <w:rPr>
          <w:rFonts w:ascii="Garamond" w:hAnsi="Garamond"/>
          <w:b/>
        </w:rPr>
        <w:t xml:space="preserve"> </w:t>
      </w:r>
      <w:r w:rsidRPr="00682CDC">
        <w:rPr>
          <w:rFonts w:ascii="Garamond" w:hAnsi="Garamond"/>
        </w:rPr>
        <w:t>– National Oceanic and Atmospheric Administration</w:t>
      </w:r>
    </w:p>
    <w:p w14:paraId="484F8345" w14:textId="0C3F9D57" w:rsidR="0046341E" w:rsidRPr="00682CDC" w:rsidRDefault="0046341E" w:rsidP="0046341E">
      <w:pPr>
        <w:spacing w:after="0" w:line="240" w:lineRule="auto"/>
        <w:rPr>
          <w:rFonts w:ascii="Garamond" w:hAnsi="Garamond"/>
        </w:rPr>
      </w:pPr>
      <w:r w:rsidRPr="3542BB80">
        <w:rPr>
          <w:rFonts w:ascii="Garamond" w:hAnsi="Garamond"/>
          <w:b/>
          <w:bCs/>
        </w:rPr>
        <w:t>SIO</w:t>
      </w:r>
      <w:r w:rsidRPr="00682CDC">
        <w:rPr>
          <w:rFonts w:ascii="Garamond" w:hAnsi="Garamond"/>
          <w:b/>
        </w:rPr>
        <w:t xml:space="preserve"> </w:t>
      </w:r>
      <w:r w:rsidRPr="3542BB80">
        <w:rPr>
          <w:rFonts w:ascii="Garamond" w:hAnsi="Garamond"/>
        </w:rPr>
        <w:t xml:space="preserve">– Scripps </w:t>
      </w:r>
      <w:r w:rsidR="0048257B" w:rsidRPr="3542BB80">
        <w:rPr>
          <w:rFonts w:ascii="Garamond" w:hAnsi="Garamond"/>
        </w:rPr>
        <w:t>Institution</w:t>
      </w:r>
      <w:r w:rsidRPr="3542BB80">
        <w:rPr>
          <w:rFonts w:ascii="Garamond" w:hAnsi="Garamond"/>
        </w:rPr>
        <w:t xml:space="preserve"> of Oceanography</w:t>
      </w:r>
    </w:p>
    <w:p w14:paraId="3B09B33C" w14:textId="6816576F" w:rsidR="00523C93" w:rsidRPr="00682CDC" w:rsidRDefault="0046341E" w:rsidP="0066138C">
      <w:pPr>
        <w:spacing w:after="0" w:line="240" w:lineRule="auto"/>
        <w:rPr>
          <w:rFonts w:ascii="Garamond" w:hAnsi="Garamond"/>
        </w:rPr>
      </w:pPr>
      <w:r w:rsidRPr="00682CDC">
        <w:rPr>
          <w:rFonts w:ascii="Garamond" w:hAnsi="Garamond"/>
          <w:b/>
          <w:bCs/>
        </w:rPr>
        <w:t>SWFSC</w:t>
      </w:r>
      <w:r w:rsidRPr="00682CDC">
        <w:rPr>
          <w:rFonts w:ascii="Garamond" w:hAnsi="Garamond"/>
          <w:b/>
        </w:rPr>
        <w:t xml:space="preserve"> </w:t>
      </w:r>
      <w:r w:rsidRPr="00682CDC">
        <w:rPr>
          <w:rFonts w:ascii="Garamond" w:hAnsi="Garamond"/>
        </w:rPr>
        <w:t>– Southwest Fisheries Science Center</w:t>
      </w:r>
    </w:p>
    <w:p w14:paraId="7A0C117C" w14:textId="379B1735" w:rsidR="00A31B2C" w:rsidRPr="00682CDC" w:rsidRDefault="00490CF5" w:rsidP="0066138C">
      <w:pPr>
        <w:spacing w:after="0" w:line="240" w:lineRule="auto"/>
        <w:rPr>
          <w:rFonts w:ascii="Garamond" w:hAnsi="Garamond"/>
        </w:rPr>
      </w:pPr>
      <w:r w:rsidRPr="00682CDC">
        <w:rPr>
          <w:rFonts w:ascii="Garamond" w:hAnsi="Garamond"/>
          <w:b/>
          <w:bCs/>
        </w:rPr>
        <w:t xml:space="preserve">VIIRS </w:t>
      </w:r>
      <w:r w:rsidRPr="00682CDC">
        <w:rPr>
          <w:rFonts w:ascii="Garamond" w:hAnsi="Garamond"/>
        </w:rPr>
        <w:t xml:space="preserve">– </w:t>
      </w:r>
      <w:r w:rsidR="00BA532A" w:rsidRPr="00682CDC">
        <w:rPr>
          <w:rFonts w:ascii="Garamond" w:eastAsia="Times New Roman" w:hAnsi="Garamond" w:cs="Arial"/>
        </w:rPr>
        <w:t>Visible Infrared Imaging Radiometer Suite</w:t>
      </w:r>
    </w:p>
    <w:p w14:paraId="00E0B8C0" w14:textId="77777777" w:rsidR="0056152E" w:rsidRPr="00682CDC" w:rsidRDefault="0056152E" w:rsidP="0066138C">
      <w:pPr>
        <w:pStyle w:val="Heading1"/>
        <w:spacing w:before="0" w:line="240" w:lineRule="auto"/>
        <w:rPr>
          <w:rFonts w:ascii="Garamond" w:hAnsi="Garamond"/>
          <w:sz w:val="22"/>
        </w:rPr>
      </w:pPr>
    </w:p>
    <w:p w14:paraId="3C26C57D" w14:textId="28F9E2E3" w:rsidR="3D1D68F6" w:rsidRPr="00682CDC" w:rsidRDefault="001A67C2" w:rsidP="1C17E1C5">
      <w:pPr>
        <w:pStyle w:val="Heading1"/>
        <w:spacing w:before="0" w:line="240" w:lineRule="auto"/>
        <w:rPr>
          <w:rFonts w:ascii="Garamond" w:hAnsi="Garamond"/>
        </w:rPr>
      </w:pPr>
      <w:r w:rsidRPr="00682CDC">
        <w:rPr>
          <w:rFonts w:ascii="Garamond" w:hAnsi="Garamond"/>
        </w:rPr>
        <w:t xml:space="preserve">8. </w:t>
      </w:r>
      <w:r w:rsidR="00E41324" w:rsidRPr="00682CDC">
        <w:rPr>
          <w:rFonts w:ascii="Garamond" w:hAnsi="Garamond"/>
        </w:rPr>
        <w:t>References</w:t>
      </w:r>
      <w:bookmarkEnd w:id="8"/>
    </w:p>
    <w:p w14:paraId="5C751EBC" w14:textId="52F8FB8D" w:rsidR="7E0FD24A" w:rsidRDefault="7E0FD24A" w:rsidP="000401A5">
      <w:pPr>
        <w:spacing w:after="0"/>
        <w:ind w:left="720" w:hanging="720"/>
        <w:rPr>
          <w:rFonts w:ascii="Garamond" w:eastAsia="Garamond" w:hAnsi="Garamond" w:cs="Garamond"/>
          <w:color w:val="000000" w:themeColor="text1"/>
        </w:rPr>
      </w:pPr>
      <w:r w:rsidRPr="1C8C696F">
        <w:rPr>
          <w:rFonts w:ascii="Garamond" w:eastAsia="Garamond" w:hAnsi="Garamond" w:cs="Garamond"/>
          <w:color w:val="000000" w:themeColor="text1"/>
        </w:rPr>
        <w:t xml:space="preserve">Abbas, M., </w:t>
      </w:r>
      <w:proofErr w:type="spellStart"/>
      <w:r w:rsidRPr="1C8C696F">
        <w:rPr>
          <w:rFonts w:ascii="Garamond" w:eastAsia="Garamond" w:hAnsi="Garamond" w:cs="Garamond"/>
          <w:color w:val="000000" w:themeColor="text1"/>
        </w:rPr>
        <w:t>Melesse</w:t>
      </w:r>
      <w:proofErr w:type="spellEnd"/>
      <w:r w:rsidRPr="1C8C696F">
        <w:rPr>
          <w:rFonts w:ascii="Garamond" w:eastAsia="Garamond" w:hAnsi="Garamond" w:cs="Garamond"/>
          <w:color w:val="000000" w:themeColor="text1"/>
        </w:rPr>
        <w:t xml:space="preserve">, A. M., </w:t>
      </w:r>
      <w:proofErr w:type="spellStart"/>
      <w:r w:rsidRPr="1C8C696F">
        <w:rPr>
          <w:rFonts w:ascii="Garamond" w:eastAsia="Garamond" w:hAnsi="Garamond" w:cs="Garamond"/>
          <w:color w:val="000000" w:themeColor="text1"/>
        </w:rPr>
        <w:t>Scinto</w:t>
      </w:r>
      <w:proofErr w:type="spellEnd"/>
      <w:r w:rsidRPr="1C8C696F">
        <w:rPr>
          <w:rFonts w:ascii="Garamond" w:eastAsia="Garamond" w:hAnsi="Garamond" w:cs="Garamond"/>
          <w:color w:val="000000" w:themeColor="text1"/>
        </w:rPr>
        <w:t xml:space="preserve">, L. J., &amp; </w:t>
      </w:r>
      <w:proofErr w:type="spellStart"/>
      <w:r w:rsidRPr="1C8C696F">
        <w:rPr>
          <w:rFonts w:ascii="Garamond" w:eastAsia="Garamond" w:hAnsi="Garamond" w:cs="Garamond"/>
          <w:color w:val="000000" w:themeColor="text1"/>
        </w:rPr>
        <w:t>Rehage</w:t>
      </w:r>
      <w:proofErr w:type="spellEnd"/>
      <w:r w:rsidRPr="1C8C696F">
        <w:rPr>
          <w:rFonts w:ascii="Garamond" w:eastAsia="Garamond" w:hAnsi="Garamond" w:cs="Garamond"/>
          <w:color w:val="000000" w:themeColor="text1"/>
        </w:rPr>
        <w:t xml:space="preserve">, J. S. (2019). Satellite </w:t>
      </w:r>
      <w:r w:rsidR="640E88C8" w:rsidRPr="1C8C696F">
        <w:rPr>
          <w:rFonts w:ascii="Garamond" w:eastAsia="Garamond" w:hAnsi="Garamond" w:cs="Garamond"/>
          <w:color w:val="000000" w:themeColor="text1"/>
        </w:rPr>
        <w:t>e</w:t>
      </w:r>
      <w:r w:rsidRPr="1C8C696F">
        <w:rPr>
          <w:rFonts w:ascii="Garamond" w:eastAsia="Garamond" w:hAnsi="Garamond" w:cs="Garamond"/>
          <w:color w:val="000000" w:themeColor="text1"/>
        </w:rPr>
        <w:t xml:space="preserve">stimation of </w:t>
      </w:r>
      <w:r w:rsidR="0FA5C0EA" w:rsidRPr="1C8C696F">
        <w:rPr>
          <w:rFonts w:ascii="Garamond" w:eastAsia="Garamond" w:hAnsi="Garamond" w:cs="Garamond"/>
          <w:color w:val="000000" w:themeColor="text1"/>
        </w:rPr>
        <w:t>c</w:t>
      </w:r>
      <w:r w:rsidRPr="1C8C696F">
        <w:rPr>
          <w:rFonts w:ascii="Garamond" w:eastAsia="Garamond" w:hAnsi="Garamond" w:cs="Garamond"/>
          <w:color w:val="000000" w:themeColor="text1"/>
        </w:rPr>
        <w:t xml:space="preserve">hlorophyll-a </w:t>
      </w:r>
      <w:r w:rsidR="35943406" w:rsidRPr="1C8C696F">
        <w:rPr>
          <w:rFonts w:ascii="Garamond" w:eastAsia="Garamond" w:hAnsi="Garamond" w:cs="Garamond"/>
          <w:color w:val="000000" w:themeColor="text1"/>
        </w:rPr>
        <w:t>u</w:t>
      </w:r>
      <w:r w:rsidRPr="1C8C696F">
        <w:rPr>
          <w:rFonts w:ascii="Garamond" w:eastAsia="Garamond" w:hAnsi="Garamond" w:cs="Garamond"/>
          <w:color w:val="000000" w:themeColor="text1"/>
        </w:rPr>
        <w:t xml:space="preserve">sing Moderate Resolution Imaging Spectroradiometer (MODIS) </w:t>
      </w:r>
      <w:r w:rsidR="5DC2B829" w:rsidRPr="1C8C696F">
        <w:rPr>
          <w:rFonts w:ascii="Garamond" w:eastAsia="Garamond" w:hAnsi="Garamond" w:cs="Garamond"/>
          <w:color w:val="000000" w:themeColor="text1"/>
        </w:rPr>
        <w:t>s</w:t>
      </w:r>
      <w:r w:rsidRPr="1C8C696F">
        <w:rPr>
          <w:rFonts w:ascii="Garamond" w:eastAsia="Garamond" w:hAnsi="Garamond" w:cs="Garamond"/>
          <w:color w:val="000000" w:themeColor="text1"/>
        </w:rPr>
        <w:t xml:space="preserve">ensor in </w:t>
      </w:r>
      <w:r w:rsidR="76AA62FE" w:rsidRPr="1C8C696F">
        <w:rPr>
          <w:rFonts w:ascii="Garamond" w:eastAsia="Garamond" w:hAnsi="Garamond" w:cs="Garamond"/>
          <w:color w:val="000000" w:themeColor="text1"/>
        </w:rPr>
        <w:t>s</w:t>
      </w:r>
      <w:r w:rsidRPr="1C8C696F">
        <w:rPr>
          <w:rFonts w:ascii="Garamond" w:eastAsia="Garamond" w:hAnsi="Garamond" w:cs="Garamond"/>
          <w:color w:val="000000" w:themeColor="text1"/>
        </w:rPr>
        <w:t xml:space="preserve">hallow </w:t>
      </w:r>
      <w:r w:rsidR="05FC02AB" w:rsidRPr="1C8C696F">
        <w:rPr>
          <w:rFonts w:ascii="Garamond" w:eastAsia="Garamond" w:hAnsi="Garamond" w:cs="Garamond"/>
          <w:color w:val="000000" w:themeColor="text1"/>
        </w:rPr>
        <w:t>c</w:t>
      </w:r>
      <w:r w:rsidRPr="1C8C696F">
        <w:rPr>
          <w:rFonts w:ascii="Garamond" w:eastAsia="Garamond" w:hAnsi="Garamond" w:cs="Garamond"/>
          <w:color w:val="000000" w:themeColor="text1"/>
        </w:rPr>
        <w:t xml:space="preserve">oastal </w:t>
      </w:r>
      <w:r w:rsidR="75AC5AF1" w:rsidRPr="1C8C696F">
        <w:rPr>
          <w:rFonts w:ascii="Garamond" w:eastAsia="Garamond" w:hAnsi="Garamond" w:cs="Garamond"/>
          <w:color w:val="000000" w:themeColor="text1"/>
        </w:rPr>
        <w:t>w</w:t>
      </w:r>
      <w:r w:rsidRPr="1C8C696F">
        <w:rPr>
          <w:rFonts w:ascii="Garamond" w:eastAsia="Garamond" w:hAnsi="Garamond" w:cs="Garamond"/>
          <w:color w:val="000000" w:themeColor="text1"/>
        </w:rPr>
        <w:t xml:space="preserve">ater </w:t>
      </w:r>
      <w:r w:rsidR="4FF5AB32" w:rsidRPr="1C8C696F">
        <w:rPr>
          <w:rFonts w:ascii="Garamond" w:eastAsia="Garamond" w:hAnsi="Garamond" w:cs="Garamond"/>
          <w:color w:val="000000" w:themeColor="text1"/>
        </w:rPr>
        <w:t>b</w:t>
      </w:r>
      <w:r w:rsidRPr="1C8C696F">
        <w:rPr>
          <w:rFonts w:ascii="Garamond" w:eastAsia="Garamond" w:hAnsi="Garamond" w:cs="Garamond"/>
          <w:color w:val="000000" w:themeColor="text1"/>
        </w:rPr>
        <w:t xml:space="preserve">odies: Validation and </w:t>
      </w:r>
      <w:r w:rsidR="2BD039FB" w:rsidRPr="1C8C696F">
        <w:rPr>
          <w:rFonts w:ascii="Garamond" w:eastAsia="Garamond" w:hAnsi="Garamond" w:cs="Garamond"/>
          <w:color w:val="000000" w:themeColor="text1"/>
        </w:rPr>
        <w:t>i</w:t>
      </w:r>
      <w:r w:rsidRPr="1C8C696F">
        <w:rPr>
          <w:rFonts w:ascii="Garamond" w:eastAsia="Garamond" w:hAnsi="Garamond" w:cs="Garamond"/>
          <w:color w:val="000000" w:themeColor="text1"/>
        </w:rPr>
        <w:t xml:space="preserve">mprovement. </w:t>
      </w:r>
      <w:r w:rsidRPr="1C8C696F">
        <w:rPr>
          <w:rFonts w:ascii="Garamond" w:eastAsia="Garamond" w:hAnsi="Garamond" w:cs="Garamond"/>
          <w:i/>
          <w:iCs/>
          <w:color w:val="000000" w:themeColor="text1"/>
        </w:rPr>
        <w:t>Water, 11</w:t>
      </w:r>
      <w:r w:rsidRPr="1C8C696F">
        <w:rPr>
          <w:rFonts w:ascii="Garamond" w:eastAsia="Garamond" w:hAnsi="Garamond" w:cs="Garamond"/>
          <w:color w:val="000000" w:themeColor="text1"/>
        </w:rPr>
        <w:t xml:space="preserve">(8), </w:t>
      </w:r>
      <w:r w:rsidR="089D44C7" w:rsidRPr="1C8C696F">
        <w:rPr>
          <w:rFonts w:ascii="Garamond" w:eastAsia="Garamond" w:hAnsi="Garamond" w:cs="Garamond"/>
          <w:color w:val="000000" w:themeColor="text1"/>
        </w:rPr>
        <w:t xml:space="preserve">Article </w:t>
      </w:r>
      <w:r w:rsidRPr="1C8C696F">
        <w:rPr>
          <w:rFonts w:ascii="Garamond" w:eastAsia="Garamond" w:hAnsi="Garamond" w:cs="Garamond"/>
          <w:color w:val="000000" w:themeColor="text1"/>
        </w:rPr>
        <w:t xml:space="preserve">1621. </w:t>
      </w:r>
      <w:r w:rsidR="67C77F71" w:rsidRPr="1C8C696F">
        <w:rPr>
          <w:rFonts w:ascii="Garamond" w:eastAsia="Garamond" w:hAnsi="Garamond" w:cs="Garamond"/>
          <w:color w:val="000000" w:themeColor="text1"/>
        </w:rPr>
        <w:t>https://</w:t>
      </w:r>
      <w:r w:rsidRPr="1C8C696F">
        <w:rPr>
          <w:rFonts w:ascii="Garamond" w:eastAsia="Garamond" w:hAnsi="Garamond" w:cs="Garamond"/>
          <w:color w:val="000000" w:themeColor="text1"/>
        </w:rPr>
        <w:t>doi</w:t>
      </w:r>
      <w:r w:rsidR="0FF81F98" w:rsidRPr="1C8C696F">
        <w:rPr>
          <w:rFonts w:ascii="Garamond" w:eastAsia="Garamond" w:hAnsi="Garamond" w:cs="Garamond"/>
          <w:color w:val="000000" w:themeColor="text1"/>
        </w:rPr>
        <w:t>.org/</w:t>
      </w:r>
      <w:r w:rsidRPr="1C8C696F">
        <w:rPr>
          <w:rFonts w:ascii="Garamond" w:eastAsia="Garamond" w:hAnsi="Garamond" w:cs="Garamond"/>
          <w:color w:val="000000" w:themeColor="text1"/>
        </w:rPr>
        <w:t>10.3390/w11081621</w:t>
      </w:r>
    </w:p>
    <w:p w14:paraId="63A62F7B" w14:textId="77777777" w:rsidR="000401A5" w:rsidRDefault="000401A5" w:rsidP="000401A5">
      <w:pPr>
        <w:spacing w:after="0"/>
        <w:ind w:left="600" w:hanging="600"/>
        <w:rPr>
          <w:rFonts w:ascii="Garamond" w:eastAsia="Garamond" w:hAnsi="Garamond" w:cs="Garamond"/>
          <w:color w:val="000000" w:themeColor="text1"/>
        </w:rPr>
      </w:pPr>
    </w:p>
    <w:p w14:paraId="54728D4F" w14:textId="39D2B63E" w:rsidR="6B2708FE" w:rsidRDefault="6B2708FE" w:rsidP="000401A5">
      <w:pPr>
        <w:spacing w:after="0"/>
        <w:ind w:left="720" w:hanging="720"/>
        <w:rPr>
          <w:rFonts w:ascii="Garamond" w:eastAsia="Garamond" w:hAnsi="Garamond" w:cs="Garamond"/>
          <w:color w:val="000000" w:themeColor="text1"/>
        </w:rPr>
      </w:pPr>
      <w:r w:rsidRPr="1C8C696F">
        <w:rPr>
          <w:rFonts w:ascii="Garamond" w:eastAsia="Garamond" w:hAnsi="Garamond" w:cs="Garamond"/>
          <w:color w:val="000000" w:themeColor="text1"/>
        </w:rPr>
        <w:t xml:space="preserve">Anderson, C. R., </w:t>
      </w:r>
      <w:proofErr w:type="spellStart"/>
      <w:r w:rsidRPr="1C8C696F">
        <w:rPr>
          <w:rFonts w:ascii="Garamond" w:eastAsia="Garamond" w:hAnsi="Garamond" w:cs="Garamond"/>
          <w:color w:val="000000" w:themeColor="text1"/>
        </w:rPr>
        <w:t>Kudela</w:t>
      </w:r>
      <w:proofErr w:type="spellEnd"/>
      <w:r w:rsidRPr="1C8C696F">
        <w:rPr>
          <w:rFonts w:ascii="Garamond" w:eastAsia="Garamond" w:hAnsi="Garamond" w:cs="Garamond"/>
          <w:color w:val="000000" w:themeColor="text1"/>
        </w:rPr>
        <w:t xml:space="preserve">, R. M., </w:t>
      </w:r>
      <w:proofErr w:type="spellStart"/>
      <w:r w:rsidRPr="1C8C696F">
        <w:rPr>
          <w:rFonts w:ascii="Garamond" w:eastAsia="Garamond" w:hAnsi="Garamond" w:cs="Garamond"/>
          <w:color w:val="000000" w:themeColor="text1"/>
        </w:rPr>
        <w:t>Kahru</w:t>
      </w:r>
      <w:proofErr w:type="spellEnd"/>
      <w:r w:rsidRPr="1C8C696F">
        <w:rPr>
          <w:rFonts w:ascii="Garamond" w:eastAsia="Garamond" w:hAnsi="Garamond" w:cs="Garamond"/>
          <w:color w:val="000000" w:themeColor="text1"/>
        </w:rPr>
        <w:t xml:space="preserve">, M., Chao, Y., Rosenfeld, L. K., Bahr, F. L., </w:t>
      </w:r>
      <w:r w:rsidR="003445B5" w:rsidRPr="1C8C696F">
        <w:rPr>
          <w:rFonts w:ascii="Garamond" w:eastAsia="Garamond" w:hAnsi="Garamond" w:cs="Garamond"/>
          <w:color w:val="000000" w:themeColor="text1"/>
        </w:rPr>
        <w:t>Anderson,</w:t>
      </w:r>
      <w:r w:rsidR="00276616" w:rsidRPr="1C8C696F">
        <w:rPr>
          <w:rFonts w:ascii="Garamond" w:eastAsia="Garamond" w:hAnsi="Garamond" w:cs="Garamond"/>
          <w:color w:val="000000" w:themeColor="text1"/>
        </w:rPr>
        <w:t xml:space="preserve"> </w:t>
      </w:r>
      <w:r w:rsidR="00CD6CBF" w:rsidRPr="1C8C696F">
        <w:rPr>
          <w:rFonts w:ascii="Garamond" w:eastAsia="Garamond" w:hAnsi="Garamond" w:cs="Garamond"/>
          <w:color w:val="000000" w:themeColor="text1"/>
        </w:rPr>
        <w:t>D.M,</w:t>
      </w:r>
      <w:r w:rsidRPr="1C8C696F">
        <w:rPr>
          <w:rFonts w:ascii="Garamond" w:eastAsia="Garamond" w:hAnsi="Garamond" w:cs="Garamond"/>
          <w:color w:val="000000" w:themeColor="text1"/>
        </w:rPr>
        <w:t xml:space="preserve"> </w:t>
      </w:r>
      <w:r w:rsidR="003D7A88" w:rsidRPr="1C8C696F">
        <w:rPr>
          <w:rFonts w:ascii="Garamond" w:eastAsia="Garamond" w:hAnsi="Garamond" w:cs="Garamond"/>
          <w:color w:val="000000" w:themeColor="text1"/>
        </w:rPr>
        <w:t xml:space="preserve">&amp; </w:t>
      </w:r>
      <w:r w:rsidRPr="1C8C696F">
        <w:rPr>
          <w:rFonts w:ascii="Garamond" w:eastAsia="Garamond" w:hAnsi="Garamond" w:cs="Garamond"/>
          <w:color w:val="000000" w:themeColor="text1"/>
        </w:rPr>
        <w:t xml:space="preserve">Norris, T. A. (2016). Initial skill assessment of the California Harmful Algae Risk Mapping (C-HARM) system. </w:t>
      </w:r>
      <w:r w:rsidRPr="1C8C696F">
        <w:rPr>
          <w:rFonts w:ascii="Garamond" w:eastAsia="Garamond" w:hAnsi="Garamond" w:cs="Garamond"/>
          <w:i/>
          <w:iCs/>
          <w:color w:val="000000" w:themeColor="text1"/>
        </w:rPr>
        <w:t>Harmful Algae,</w:t>
      </w:r>
      <w:r w:rsidRPr="1C8C696F">
        <w:rPr>
          <w:rFonts w:ascii="Garamond" w:eastAsia="Garamond" w:hAnsi="Garamond" w:cs="Garamond"/>
          <w:color w:val="000000" w:themeColor="text1"/>
        </w:rPr>
        <w:t xml:space="preserve"> </w:t>
      </w:r>
      <w:r w:rsidRPr="1C8C696F">
        <w:rPr>
          <w:rFonts w:ascii="Garamond" w:eastAsia="Garamond" w:hAnsi="Garamond" w:cs="Garamond"/>
          <w:i/>
          <w:iCs/>
          <w:color w:val="000000" w:themeColor="text1"/>
        </w:rPr>
        <w:t>59</w:t>
      </w:r>
      <w:r w:rsidRPr="1C8C696F">
        <w:rPr>
          <w:rFonts w:ascii="Garamond" w:eastAsia="Garamond" w:hAnsi="Garamond" w:cs="Garamond"/>
          <w:color w:val="000000" w:themeColor="text1"/>
        </w:rPr>
        <w:t>, 1</w:t>
      </w:r>
      <w:r w:rsidR="07C6E3D1" w:rsidRPr="1C8C696F">
        <w:rPr>
          <w:rFonts w:ascii="Garamond" w:eastAsia="Garamond" w:hAnsi="Garamond" w:cs="Garamond"/>
          <w:color w:val="000000" w:themeColor="text1"/>
        </w:rPr>
        <w:t>–</w:t>
      </w:r>
      <w:r w:rsidRPr="1C8C696F">
        <w:rPr>
          <w:rFonts w:ascii="Garamond" w:eastAsia="Garamond" w:hAnsi="Garamond" w:cs="Garamond"/>
          <w:color w:val="000000" w:themeColor="text1"/>
        </w:rPr>
        <w:t xml:space="preserve">18. </w:t>
      </w:r>
      <w:r w:rsidR="5A82F41D" w:rsidRPr="1C8C696F">
        <w:rPr>
          <w:rFonts w:ascii="Garamond" w:eastAsia="Garamond" w:hAnsi="Garamond" w:cs="Garamond"/>
          <w:color w:val="000000" w:themeColor="text1"/>
        </w:rPr>
        <w:t>https://</w:t>
      </w:r>
      <w:r w:rsidRPr="1C8C696F">
        <w:rPr>
          <w:rFonts w:ascii="Garamond" w:eastAsia="Garamond" w:hAnsi="Garamond" w:cs="Garamond"/>
          <w:color w:val="000000" w:themeColor="text1"/>
        </w:rPr>
        <w:t>doi</w:t>
      </w:r>
      <w:r w:rsidR="222A805C" w:rsidRPr="1C8C696F">
        <w:rPr>
          <w:rFonts w:ascii="Garamond" w:eastAsia="Garamond" w:hAnsi="Garamond" w:cs="Garamond"/>
          <w:color w:val="000000" w:themeColor="text1"/>
        </w:rPr>
        <w:t>.org/</w:t>
      </w:r>
      <w:r w:rsidRPr="1C8C696F">
        <w:rPr>
          <w:rFonts w:ascii="Garamond" w:eastAsia="Garamond" w:hAnsi="Garamond" w:cs="Garamond"/>
          <w:color w:val="000000" w:themeColor="text1"/>
        </w:rPr>
        <w:t>10.1016/j.hal.2016.08.006</w:t>
      </w:r>
    </w:p>
    <w:p w14:paraId="05F43EE9" w14:textId="77777777" w:rsidR="000401A5" w:rsidRPr="00682CDC" w:rsidRDefault="000401A5" w:rsidP="000401A5">
      <w:pPr>
        <w:spacing w:after="0"/>
        <w:ind w:left="600" w:hanging="600"/>
        <w:rPr>
          <w:rFonts w:ascii="Garamond" w:eastAsia="Garamond" w:hAnsi="Garamond" w:cs="Garamond"/>
          <w:color w:val="000000" w:themeColor="text1"/>
        </w:rPr>
      </w:pPr>
    </w:p>
    <w:p w14:paraId="1C28E390" w14:textId="39383E53" w:rsidR="713FF13F" w:rsidRDefault="713FF13F" w:rsidP="000401A5">
      <w:pPr>
        <w:spacing w:after="0"/>
        <w:ind w:left="720" w:hanging="720"/>
        <w:rPr>
          <w:rFonts w:ascii="Garamond" w:eastAsia="Garamond" w:hAnsi="Garamond" w:cs="Garamond"/>
        </w:rPr>
      </w:pPr>
      <w:r w:rsidRPr="1C8C696F">
        <w:rPr>
          <w:rFonts w:ascii="Garamond" w:eastAsia="Garamond" w:hAnsi="Garamond" w:cs="Garamond"/>
        </w:rPr>
        <w:t>Anderson C</w:t>
      </w:r>
      <w:r w:rsidR="03F8182C" w:rsidRPr="1C8C696F">
        <w:rPr>
          <w:rFonts w:ascii="Garamond" w:eastAsia="Garamond" w:hAnsi="Garamond" w:cs="Garamond"/>
        </w:rPr>
        <w:t xml:space="preserve">. </w:t>
      </w:r>
      <w:r w:rsidRPr="1C8C696F">
        <w:rPr>
          <w:rFonts w:ascii="Garamond" w:eastAsia="Garamond" w:hAnsi="Garamond" w:cs="Garamond"/>
        </w:rPr>
        <w:t>R</w:t>
      </w:r>
      <w:r w:rsidR="512A28D7" w:rsidRPr="1C8C696F">
        <w:rPr>
          <w:rFonts w:ascii="Garamond" w:eastAsia="Garamond" w:hAnsi="Garamond" w:cs="Garamond"/>
        </w:rPr>
        <w:t>.</w:t>
      </w:r>
      <w:r w:rsidRPr="1C8C696F">
        <w:rPr>
          <w:rFonts w:ascii="Garamond" w:eastAsia="Garamond" w:hAnsi="Garamond" w:cs="Garamond"/>
        </w:rPr>
        <w:t xml:space="preserve">, </w:t>
      </w:r>
      <w:proofErr w:type="spellStart"/>
      <w:r w:rsidRPr="1C8C696F">
        <w:rPr>
          <w:rFonts w:ascii="Garamond" w:eastAsia="Garamond" w:hAnsi="Garamond" w:cs="Garamond"/>
        </w:rPr>
        <w:t>Berdalet</w:t>
      </w:r>
      <w:proofErr w:type="spellEnd"/>
      <w:r w:rsidR="38D330AA" w:rsidRPr="1C8C696F">
        <w:rPr>
          <w:rFonts w:ascii="Garamond" w:eastAsia="Garamond" w:hAnsi="Garamond" w:cs="Garamond"/>
        </w:rPr>
        <w:t>,</w:t>
      </w:r>
      <w:r w:rsidRPr="1C8C696F">
        <w:rPr>
          <w:rFonts w:ascii="Garamond" w:eastAsia="Garamond" w:hAnsi="Garamond" w:cs="Garamond"/>
        </w:rPr>
        <w:t xml:space="preserve"> E</w:t>
      </w:r>
      <w:r w:rsidR="0B0719D7" w:rsidRPr="1C8C696F">
        <w:rPr>
          <w:rFonts w:ascii="Garamond" w:eastAsia="Garamond" w:hAnsi="Garamond" w:cs="Garamond"/>
        </w:rPr>
        <w:t>.</w:t>
      </w:r>
      <w:r w:rsidRPr="1C8C696F">
        <w:rPr>
          <w:rFonts w:ascii="Garamond" w:eastAsia="Garamond" w:hAnsi="Garamond" w:cs="Garamond"/>
        </w:rPr>
        <w:t xml:space="preserve">, </w:t>
      </w:r>
      <w:proofErr w:type="spellStart"/>
      <w:r w:rsidRPr="1C8C696F">
        <w:rPr>
          <w:rFonts w:ascii="Garamond" w:eastAsia="Garamond" w:hAnsi="Garamond" w:cs="Garamond"/>
        </w:rPr>
        <w:t>Kudela</w:t>
      </w:r>
      <w:proofErr w:type="spellEnd"/>
      <w:r w:rsidR="69EFAF47" w:rsidRPr="1C8C696F">
        <w:rPr>
          <w:rFonts w:ascii="Garamond" w:eastAsia="Garamond" w:hAnsi="Garamond" w:cs="Garamond"/>
        </w:rPr>
        <w:t>,</w:t>
      </w:r>
      <w:r w:rsidRPr="1C8C696F">
        <w:rPr>
          <w:rFonts w:ascii="Garamond" w:eastAsia="Garamond" w:hAnsi="Garamond" w:cs="Garamond"/>
        </w:rPr>
        <w:t xml:space="preserve"> R</w:t>
      </w:r>
      <w:r w:rsidR="4E2B4A2A" w:rsidRPr="1C8C696F">
        <w:rPr>
          <w:rFonts w:ascii="Garamond" w:eastAsia="Garamond" w:hAnsi="Garamond" w:cs="Garamond"/>
        </w:rPr>
        <w:t>.</w:t>
      </w:r>
      <w:r w:rsidRPr="1C8C696F">
        <w:rPr>
          <w:rFonts w:ascii="Garamond" w:eastAsia="Garamond" w:hAnsi="Garamond" w:cs="Garamond"/>
        </w:rPr>
        <w:t>M</w:t>
      </w:r>
      <w:r w:rsidR="4E2B4A2A" w:rsidRPr="1C8C696F">
        <w:rPr>
          <w:rFonts w:ascii="Garamond" w:eastAsia="Garamond" w:hAnsi="Garamond" w:cs="Garamond"/>
        </w:rPr>
        <w:t>.</w:t>
      </w:r>
      <w:r w:rsidRPr="1C8C696F">
        <w:rPr>
          <w:rFonts w:ascii="Garamond" w:eastAsia="Garamond" w:hAnsi="Garamond" w:cs="Garamond"/>
        </w:rPr>
        <w:t>, Cusack</w:t>
      </w:r>
      <w:r w:rsidR="692F608B" w:rsidRPr="1C8C696F">
        <w:rPr>
          <w:rFonts w:ascii="Garamond" w:eastAsia="Garamond" w:hAnsi="Garamond" w:cs="Garamond"/>
        </w:rPr>
        <w:t>,</w:t>
      </w:r>
      <w:r w:rsidRPr="1C8C696F">
        <w:rPr>
          <w:rFonts w:ascii="Garamond" w:eastAsia="Garamond" w:hAnsi="Garamond" w:cs="Garamond"/>
        </w:rPr>
        <w:t xml:space="preserve"> C</w:t>
      </w:r>
      <w:r w:rsidR="51622900" w:rsidRPr="1C8C696F">
        <w:rPr>
          <w:rFonts w:ascii="Garamond" w:eastAsia="Garamond" w:hAnsi="Garamond" w:cs="Garamond"/>
        </w:rPr>
        <w:t>.</w:t>
      </w:r>
      <w:r w:rsidRPr="1C8C696F">
        <w:rPr>
          <w:rFonts w:ascii="Garamond" w:eastAsia="Garamond" w:hAnsi="Garamond" w:cs="Garamond"/>
        </w:rPr>
        <w:t>K</w:t>
      </w:r>
      <w:r w:rsidR="3F2CF378" w:rsidRPr="1C8C696F">
        <w:rPr>
          <w:rFonts w:ascii="Garamond" w:eastAsia="Garamond" w:hAnsi="Garamond" w:cs="Garamond"/>
        </w:rPr>
        <w:t>.</w:t>
      </w:r>
      <w:r w:rsidRPr="1C8C696F">
        <w:rPr>
          <w:rFonts w:ascii="Garamond" w:eastAsia="Garamond" w:hAnsi="Garamond" w:cs="Garamond"/>
        </w:rPr>
        <w:t>, Silke</w:t>
      </w:r>
      <w:r w:rsidR="4D76B9D4" w:rsidRPr="1C8C696F">
        <w:rPr>
          <w:rFonts w:ascii="Garamond" w:eastAsia="Garamond" w:hAnsi="Garamond" w:cs="Garamond"/>
        </w:rPr>
        <w:t>,</w:t>
      </w:r>
      <w:r w:rsidRPr="1C8C696F">
        <w:rPr>
          <w:rFonts w:ascii="Garamond" w:eastAsia="Garamond" w:hAnsi="Garamond" w:cs="Garamond"/>
        </w:rPr>
        <w:t xml:space="preserve"> J</w:t>
      </w:r>
      <w:r w:rsidR="11AF0647" w:rsidRPr="1C8C696F">
        <w:rPr>
          <w:rFonts w:ascii="Garamond" w:eastAsia="Garamond" w:hAnsi="Garamond" w:cs="Garamond"/>
        </w:rPr>
        <w:t>.</w:t>
      </w:r>
      <w:r w:rsidRPr="1C8C696F">
        <w:rPr>
          <w:rFonts w:ascii="Garamond" w:eastAsia="Garamond" w:hAnsi="Garamond" w:cs="Garamond"/>
        </w:rPr>
        <w:t>, O’Rourke</w:t>
      </w:r>
      <w:r w:rsidR="214F6B45" w:rsidRPr="1C8C696F">
        <w:rPr>
          <w:rFonts w:ascii="Garamond" w:eastAsia="Garamond" w:hAnsi="Garamond" w:cs="Garamond"/>
        </w:rPr>
        <w:t>,</w:t>
      </w:r>
      <w:r w:rsidRPr="1C8C696F">
        <w:rPr>
          <w:rFonts w:ascii="Garamond" w:eastAsia="Garamond" w:hAnsi="Garamond" w:cs="Garamond"/>
        </w:rPr>
        <w:t xml:space="preserve"> E</w:t>
      </w:r>
      <w:r w:rsidR="29ED37D1" w:rsidRPr="1C8C696F">
        <w:rPr>
          <w:rFonts w:ascii="Garamond" w:eastAsia="Garamond" w:hAnsi="Garamond" w:cs="Garamond"/>
        </w:rPr>
        <w:t>.</w:t>
      </w:r>
      <w:r w:rsidRPr="1C8C696F">
        <w:rPr>
          <w:rFonts w:ascii="Garamond" w:eastAsia="Garamond" w:hAnsi="Garamond" w:cs="Garamond"/>
        </w:rPr>
        <w:t>, Dugan</w:t>
      </w:r>
      <w:r w:rsidR="243F15A0" w:rsidRPr="1C8C696F">
        <w:rPr>
          <w:rFonts w:ascii="Garamond" w:eastAsia="Garamond" w:hAnsi="Garamond" w:cs="Garamond"/>
        </w:rPr>
        <w:t>,</w:t>
      </w:r>
      <w:r w:rsidRPr="1C8C696F">
        <w:rPr>
          <w:rFonts w:ascii="Garamond" w:eastAsia="Garamond" w:hAnsi="Garamond" w:cs="Garamond"/>
        </w:rPr>
        <w:t xml:space="preserve"> D</w:t>
      </w:r>
      <w:r w:rsidR="7C15C5C9" w:rsidRPr="1C8C696F">
        <w:rPr>
          <w:rFonts w:ascii="Garamond" w:eastAsia="Garamond" w:hAnsi="Garamond" w:cs="Garamond"/>
        </w:rPr>
        <w:t>.</w:t>
      </w:r>
      <w:r w:rsidRPr="1C8C696F">
        <w:rPr>
          <w:rFonts w:ascii="Garamond" w:eastAsia="Garamond" w:hAnsi="Garamond" w:cs="Garamond"/>
        </w:rPr>
        <w:t>, McCammon</w:t>
      </w:r>
      <w:r w:rsidR="3ECC364F" w:rsidRPr="1C8C696F">
        <w:rPr>
          <w:rFonts w:ascii="Garamond" w:eastAsia="Garamond" w:hAnsi="Garamond" w:cs="Garamond"/>
        </w:rPr>
        <w:t>,</w:t>
      </w:r>
      <w:r w:rsidRPr="1C8C696F">
        <w:rPr>
          <w:rFonts w:ascii="Garamond" w:eastAsia="Garamond" w:hAnsi="Garamond" w:cs="Garamond"/>
        </w:rPr>
        <w:t xml:space="preserve"> M</w:t>
      </w:r>
      <w:r w:rsidR="198BEB9E" w:rsidRPr="1C8C696F">
        <w:rPr>
          <w:rFonts w:ascii="Garamond" w:eastAsia="Garamond" w:hAnsi="Garamond" w:cs="Garamond"/>
        </w:rPr>
        <w:t>.</w:t>
      </w:r>
      <w:r w:rsidRPr="1C8C696F">
        <w:rPr>
          <w:rFonts w:ascii="Garamond" w:eastAsia="Garamond" w:hAnsi="Garamond" w:cs="Garamond"/>
        </w:rPr>
        <w:t>, Newton</w:t>
      </w:r>
      <w:r w:rsidR="10512F29" w:rsidRPr="1C8C696F">
        <w:rPr>
          <w:rFonts w:ascii="Garamond" w:eastAsia="Garamond" w:hAnsi="Garamond" w:cs="Garamond"/>
        </w:rPr>
        <w:t>,</w:t>
      </w:r>
      <w:r w:rsidRPr="1C8C696F">
        <w:rPr>
          <w:rFonts w:ascii="Garamond" w:eastAsia="Garamond" w:hAnsi="Garamond" w:cs="Garamond"/>
        </w:rPr>
        <w:t xml:space="preserve"> J</w:t>
      </w:r>
      <w:r w:rsidR="16056C66" w:rsidRPr="1C8C696F">
        <w:rPr>
          <w:rFonts w:ascii="Garamond" w:eastAsia="Garamond" w:hAnsi="Garamond" w:cs="Garamond"/>
        </w:rPr>
        <w:t>.</w:t>
      </w:r>
      <w:r w:rsidRPr="1C8C696F">
        <w:rPr>
          <w:rFonts w:ascii="Garamond" w:eastAsia="Garamond" w:hAnsi="Garamond" w:cs="Garamond"/>
        </w:rPr>
        <w:t>A</w:t>
      </w:r>
      <w:r w:rsidR="1248C0D4" w:rsidRPr="1C8C696F">
        <w:rPr>
          <w:rFonts w:ascii="Garamond" w:eastAsia="Garamond" w:hAnsi="Garamond" w:cs="Garamond"/>
        </w:rPr>
        <w:t>.</w:t>
      </w:r>
      <w:r w:rsidRPr="1C8C696F">
        <w:rPr>
          <w:rFonts w:ascii="Garamond" w:eastAsia="Garamond" w:hAnsi="Garamond" w:cs="Garamond"/>
        </w:rPr>
        <w:t>, Moore</w:t>
      </w:r>
      <w:r w:rsidR="357968A0" w:rsidRPr="1C8C696F">
        <w:rPr>
          <w:rFonts w:ascii="Garamond" w:eastAsia="Garamond" w:hAnsi="Garamond" w:cs="Garamond"/>
        </w:rPr>
        <w:t>,</w:t>
      </w:r>
      <w:r w:rsidRPr="1C8C696F">
        <w:rPr>
          <w:rFonts w:ascii="Garamond" w:eastAsia="Garamond" w:hAnsi="Garamond" w:cs="Garamond"/>
        </w:rPr>
        <w:t xml:space="preserve"> S</w:t>
      </w:r>
      <w:r w:rsidR="5FF770CC" w:rsidRPr="1C8C696F">
        <w:rPr>
          <w:rFonts w:ascii="Garamond" w:eastAsia="Garamond" w:hAnsi="Garamond" w:cs="Garamond"/>
        </w:rPr>
        <w:t>.</w:t>
      </w:r>
      <w:r w:rsidRPr="1C8C696F">
        <w:rPr>
          <w:rFonts w:ascii="Garamond" w:eastAsia="Garamond" w:hAnsi="Garamond" w:cs="Garamond"/>
        </w:rPr>
        <w:t>K</w:t>
      </w:r>
      <w:r w:rsidR="62C5C1B3" w:rsidRPr="1C8C696F">
        <w:rPr>
          <w:rFonts w:ascii="Garamond" w:eastAsia="Garamond" w:hAnsi="Garamond" w:cs="Garamond"/>
        </w:rPr>
        <w:t>.</w:t>
      </w:r>
      <w:r w:rsidRPr="1C8C696F">
        <w:rPr>
          <w:rFonts w:ascii="Garamond" w:eastAsia="Garamond" w:hAnsi="Garamond" w:cs="Garamond"/>
        </w:rPr>
        <w:t>, Paige</w:t>
      </w:r>
      <w:r w:rsidR="1D740CE7" w:rsidRPr="1C8C696F">
        <w:rPr>
          <w:rFonts w:ascii="Garamond" w:eastAsia="Garamond" w:hAnsi="Garamond" w:cs="Garamond"/>
        </w:rPr>
        <w:t>,</w:t>
      </w:r>
      <w:r w:rsidRPr="1C8C696F">
        <w:rPr>
          <w:rFonts w:ascii="Garamond" w:eastAsia="Garamond" w:hAnsi="Garamond" w:cs="Garamond"/>
        </w:rPr>
        <w:t xml:space="preserve"> K</w:t>
      </w:r>
      <w:r w:rsidR="323E287E" w:rsidRPr="1C8C696F">
        <w:rPr>
          <w:rFonts w:ascii="Garamond" w:eastAsia="Garamond" w:hAnsi="Garamond" w:cs="Garamond"/>
        </w:rPr>
        <w:t>.</w:t>
      </w:r>
      <w:r w:rsidRPr="1C8C696F">
        <w:rPr>
          <w:rFonts w:ascii="Garamond" w:eastAsia="Garamond" w:hAnsi="Garamond" w:cs="Garamond"/>
        </w:rPr>
        <w:t>, Ruberg</w:t>
      </w:r>
      <w:r w:rsidR="3FCE854D" w:rsidRPr="1C8C696F">
        <w:rPr>
          <w:rFonts w:ascii="Garamond" w:eastAsia="Garamond" w:hAnsi="Garamond" w:cs="Garamond"/>
        </w:rPr>
        <w:t>,</w:t>
      </w:r>
      <w:r w:rsidRPr="1C8C696F">
        <w:rPr>
          <w:rFonts w:ascii="Garamond" w:eastAsia="Garamond" w:hAnsi="Garamond" w:cs="Garamond"/>
        </w:rPr>
        <w:t xml:space="preserve"> S</w:t>
      </w:r>
      <w:r w:rsidR="653A7BC2" w:rsidRPr="1C8C696F">
        <w:rPr>
          <w:rFonts w:ascii="Garamond" w:eastAsia="Garamond" w:hAnsi="Garamond" w:cs="Garamond"/>
        </w:rPr>
        <w:t>.</w:t>
      </w:r>
      <w:r w:rsidRPr="1C8C696F">
        <w:rPr>
          <w:rFonts w:ascii="Garamond" w:eastAsia="Garamond" w:hAnsi="Garamond" w:cs="Garamond"/>
        </w:rPr>
        <w:t>, Morrison</w:t>
      </w:r>
      <w:r w:rsidR="51F73DDE" w:rsidRPr="1C8C696F">
        <w:rPr>
          <w:rFonts w:ascii="Garamond" w:eastAsia="Garamond" w:hAnsi="Garamond" w:cs="Garamond"/>
        </w:rPr>
        <w:t>,</w:t>
      </w:r>
      <w:r w:rsidRPr="1C8C696F">
        <w:rPr>
          <w:rFonts w:ascii="Garamond" w:eastAsia="Garamond" w:hAnsi="Garamond" w:cs="Garamond"/>
        </w:rPr>
        <w:t xml:space="preserve"> J</w:t>
      </w:r>
      <w:r w:rsidR="0585F1D2" w:rsidRPr="1C8C696F">
        <w:rPr>
          <w:rFonts w:ascii="Garamond" w:eastAsia="Garamond" w:hAnsi="Garamond" w:cs="Garamond"/>
        </w:rPr>
        <w:t>.</w:t>
      </w:r>
      <w:r w:rsidRPr="1C8C696F">
        <w:rPr>
          <w:rFonts w:ascii="Garamond" w:eastAsia="Garamond" w:hAnsi="Garamond" w:cs="Garamond"/>
        </w:rPr>
        <w:t>R</w:t>
      </w:r>
      <w:r w:rsidR="38F5BA67" w:rsidRPr="1C8C696F">
        <w:rPr>
          <w:rFonts w:ascii="Garamond" w:eastAsia="Garamond" w:hAnsi="Garamond" w:cs="Garamond"/>
        </w:rPr>
        <w:t>.</w:t>
      </w:r>
      <w:r w:rsidRPr="1C8C696F">
        <w:rPr>
          <w:rFonts w:ascii="Garamond" w:eastAsia="Garamond" w:hAnsi="Garamond" w:cs="Garamond"/>
        </w:rPr>
        <w:t>, Kirkpatrick</w:t>
      </w:r>
      <w:r w:rsidR="647F41F6" w:rsidRPr="1C8C696F">
        <w:rPr>
          <w:rFonts w:ascii="Garamond" w:eastAsia="Garamond" w:hAnsi="Garamond" w:cs="Garamond"/>
        </w:rPr>
        <w:t>,</w:t>
      </w:r>
      <w:r w:rsidRPr="1C8C696F">
        <w:rPr>
          <w:rFonts w:ascii="Garamond" w:eastAsia="Garamond" w:hAnsi="Garamond" w:cs="Garamond"/>
        </w:rPr>
        <w:t xml:space="preserve"> B</w:t>
      </w:r>
      <w:r w:rsidR="660D6641" w:rsidRPr="1C8C696F">
        <w:rPr>
          <w:rFonts w:ascii="Garamond" w:eastAsia="Garamond" w:hAnsi="Garamond" w:cs="Garamond"/>
        </w:rPr>
        <w:t>.</w:t>
      </w:r>
      <w:r w:rsidRPr="1C8C696F">
        <w:rPr>
          <w:rFonts w:ascii="Garamond" w:eastAsia="Garamond" w:hAnsi="Garamond" w:cs="Garamond"/>
        </w:rPr>
        <w:t>, Hubbard</w:t>
      </w:r>
      <w:r w:rsidR="1CE90D7A" w:rsidRPr="1C8C696F">
        <w:rPr>
          <w:rFonts w:ascii="Garamond" w:eastAsia="Garamond" w:hAnsi="Garamond" w:cs="Garamond"/>
        </w:rPr>
        <w:t>,</w:t>
      </w:r>
      <w:r w:rsidRPr="1C8C696F">
        <w:rPr>
          <w:rFonts w:ascii="Garamond" w:eastAsia="Garamond" w:hAnsi="Garamond" w:cs="Garamond"/>
        </w:rPr>
        <w:t xml:space="preserve"> K</w:t>
      </w:r>
      <w:r w:rsidR="7CB06C15" w:rsidRPr="1C8C696F">
        <w:rPr>
          <w:rFonts w:ascii="Garamond" w:eastAsia="Garamond" w:hAnsi="Garamond" w:cs="Garamond"/>
        </w:rPr>
        <w:t>.</w:t>
      </w:r>
      <w:r w:rsidRPr="1C8C696F">
        <w:rPr>
          <w:rFonts w:ascii="Garamond" w:eastAsia="Garamond" w:hAnsi="Garamond" w:cs="Garamond"/>
        </w:rPr>
        <w:t xml:space="preserve"> </w:t>
      </w:r>
      <w:r w:rsidR="00C00CB1" w:rsidRPr="1C8C696F">
        <w:rPr>
          <w:rFonts w:ascii="Garamond" w:eastAsia="Garamond" w:hAnsi="Garamond" w:cs="Garamond"/>
        </w:rPr>
        <w:t>&amp;</w:t>
      </w:r>
      <w:r w:rsidRPr="1C8C696F">
        <w:rPr>
          <w:rFonts w:ascii="Garamond" w:eastAsia="Garamond" w:hAnsi="Garamond" w:cs="Garamond"/>
        </w:rPr>
        <w:t xml:space="preserve"> Morell</w:t>
      </w:r>
      <w:r w:rsidR="6552BA84" w:rsidRPr="1C8C696F">
        <w:rPr>
          <w:rFonts w:ascii="Garamond" w:eastAsia="Garamond" w:hAnsi="Garamond" w:cs="Garamond"/>
        </w:rPr>
        <w:t>,</w:t>
      </w:r>
      <w:r w:rsidRPr="1C8C696F">
        <w:rPr>
          <w:rFonts w:ascii="Garamond" w:eastAsia="Garamond" w:hAnsi="Garamond" w:cs="Garamond"/>
        </w:rPr>
        <w:t xml:space="preserve"> J. (2019). Scaling </w:t>
      </w:r>
      <w:r w:rsidR="359BDBFD" w:rsidRPr="1C8C696F">
        <w:rPr>
          <w:rFonts w:ascii="Garamond" w:eastAsia="Garamond" w:hAnsi="Garamond" w:cs="Garamond"/>
        </w:rPr>
        <w:t>u</w:t>
      </w:r>
      <w:r w:rsidRPr="1C8C696F">
        <w:rPr>
          <w:rFonts w:ascii="Garamond" w:eastAsia="Garamond" w:hAnsi="Garamond" w:cs="Garamond"/>
        </w:rPr>
        <w:t xml:space="preserve">p </w:t>
      </w:r>
      <w:r w:rsidR="24A4A8B9" w:rsidRPr="1C8C696F">
        <w:rPr>
          <w:rFonts w:ascii="Garamond" w:eastAsia="Garamond" w:hAnsi="Garamond" w:cs="Garamond"/>
        </w:rPr>
        <w:t>f</w:t>
      </w:r>
      <w:r w:rsidRPr="1C8C696F">
        <w:rPr>
          <w:rFonts w:ascii="Garamond" w:eastAsia="Garamond" w:hAnsi="Garamond" w:cs="Garamond"/>
        </w:rPr>
        <w:t xml:space="preserve">rom </w:t>
      </w:r>
      <w:r w:rsidR="0A2156A7" w:rsidRPr="1C8C696F">
        <w:rPr>
          <w:rFonts w:ascii="Garamond" w:eastAsia="Garamond" w:hAnsi="Garamond" w:cs="Garamond"/>
        </w:rPr>
        <w:t>r</w:t>
      </w:r>
      <w:r w:rsidRPr="1C8C696F">
        <w:rPr>
          <w:rFonts w:ascii="Garamond" w:eastAsia="Garamond" w:hAnsi="Garamond" w:cs="Garamond"/>
        </w:rPr>
        <w:t xml:space="preserve">egional </w:t>
      </w:r>
      <w:r w:rsidR="04271415" w:rsidRPr="1C8C696F">
        <w:rPr>
          <w:rFonts w:ascii="Garamond" w:eastAsia="Garamond" w:hAnsi="Garamond" w:cs="Garamond"/>
        </w:rPr>
        <w:t>c</w:t>
      </w:r>
      <w:r w:rsidRPr="1C8C696F">
        <w:rPr>
          <w:rFonts w:ascii="Garamond" w:eastAsia="Garamond" w:hAnsi="Garamond" w:cs="Garamond"/>
        </w:rPr>
        <w:t xml:space="preserve">ase </w:t>
      </w:r>
      <w:r w:rsidR="4E1298F1" w:rsidRPr="1C8C696F">
        <w:rPr>
          <w:rFonts w:ascii="Garamond" w:eastAsia="Garamond" w:hAnsi="Garamond" w:cs="Garamond"/>
        </w:rPr>
        <w:t>s</w:t>
      </w:r>
      <w:r w:rsidRPr="1C8C696F">
        <w:rPr>
          <w:rFonts w:ascii="Garamond" w:eastAsia="Garamond" w:hAnsi="Garamond" w:cs="Garamond"/>
        </w:rPr>
        <w:t xml:space="preserve">tudies to a </w:t>
      </w:r>
      <w:r w:rsidR="7391EB2D" w:rsidRPr="1C8C696F">
        <w:rPr>
          <w:rFonts w:ascii="Garamond" w:eastAsia="Garamond" w:hAnsi="Garamond" w:cs="Garamond"/>
        </w:rPr>
        <w:t>g</w:t>
      </w:r>
      <w:r w:rsidRPr="1C8C696F">
        <w:rPr>
          <w:rFonts w:ascii="Garamond" w:eastAsia="Garamond" w:hAnsi="Garamond" w:cs="Garamond"/>
        </w:rPr>
        <w:t xml:space="preserve">lobal </w:t>
      </w:r>
      <w:r w:rsidR="5B91F70A" w:rsidRPr="1C8C696F">
        <w:rPr>
          <w:rFonts w:ascii="Garamond" w:eastAsia="Garamond" w:hAnsi="Garamond" w:cs="Garamond"/>
        </w:rPr>
        <w:t>h</w:t>
      </w:r>
      <w:r w:rsidRPr="1C8C696F">
        <w:rPr>
          <w:rFonts w:ascii="Garamond" w:eastAsia="Garamond" w:hAnsi="Garamond" w:cs="Garamond"/>
        </w:rPr>
        <w:t xml:space="preserve">armful </w:t>
      </w:r>
      <w:r w:rsidR="13B51D6C" w:rsidRPr="1C8C696F">
        <w:rPr>
          <w:rFonts w:ascii="Garamond" w:eastAsia="Garamond" w:hAnsi="Garamond" w:cs="Garamond"/>
        </w:rPr>
        <w:t>a</w:t>
      </w:r>
      <w:r w:rsidRPr="1C8C696F">
        <w:rPr>
          <w:rFonts w:ascii="Garamond" w:eastAsia="Garamond" w:hAnsi="Garamond" w:cs="Garamond"/>
        </w:rPr>
        <w:t xml:space="preserve">lgal </w:t>
      </w:r>
      <w:r w:rsidR="367FF524" w:rsidRPr="1C8C696F">
        <w:rPr>
          <w:rFonts w:ascii="Garamond" w:eastAsia="Garamond" w:hAnsi="Garamond" w:cs="Garamond"/>
        </w:rPr>
        <w:t>b</w:t>
      </w:r>
      <w:r w:rsidRPr="1C8C696F">
        <w:rPr>
          <w:rFonts w:ascii="Garamond" w:eastAsia="Garamond" w:hAnsi="Garamond" w:cs="Garamond"/>
        </w:rPr>
        <w:t xml:space="preserve">loom </w:t>
      </w:r>
      <w:r w:rsidR="11A3C52B" w:rsidRPr="1C8C696F">
        <w:rPr>
          <w:rFonts w:ascii="Garamond" w:eastAsia="Garamond" w:hAnsi="Garamond" w:cs="Garamond"/>
        </w:rPr>
        <w:t>o</w:t>
      </w:r>
      <w:r w:rsidRPr="1C8C696F">
        <w:rPr>
          <w:rFonts w:ascii="Garamond" w:eastAsia="Garamond" w:hAnsi="Garamond" w:cs="Garamond"/>
        </w:rPr>
        <w:t xml:space="preserve">bserving </w:t>
      </w:r>
      <w:r w:rsidR="16292F38" w:rsidRPr="1C8C696F">
        <w:rPr>
          <w:rFonts w:ascii="Garamond" w:eastAsia="Garamond" w:hAnsi="Garamond" w:cs="Garamond"/>
        </w:rPr>
        <w:t>s</w:t>
      </w:r>
      <w:r w:rsidRPr="1C8C696F">
        <w:rPr>
          <w:rFonts w:ascii="Garamond" w:eastAsia="Garamond" w:hAnsi="Garamond" w:cs="Garamond"/>
        </w:rPr>
        <w:t xml:space="preserve">ystem. </w:t>
      </w:r>
      <w:r w:rsidRPr="1C8C696F">
        <w:rPr>
          <w:rFonts w:ascii="Garamond" w:eastAsia="Garamond" w:hAnsi="Garamond" w:cs="Garamond"/>
          <w:i/>
          <w:iCs/>
        </w:rPr>
        <w:t>Front</w:t>
      </w:r>
      <w:r w:rsidR="00CC5618" w:rsidRPr="1C8C696F">
        <w:rPr>
          <w:rFonts w:ascii="Garamond" w:eastAsia="Garamond" w:hAnsi="Garamond" w:cs="Garamond"/>
          <w:i/>
          <w:iCs/>
        </w:rPr>
        <w:t>iers in</w:t>
      </w:r>
      <w:r w:rsidRPr="1C8C696F">
        <w:rPr>
          <w:rFonts w:ascii="Garamond" w:eastAsia="Garamond" w:hAnsi="Garamond" w:cs="Garamond"/>
          <w:i/>
          <w:iCs/>
        </w:rPr>
        <w:t xml:space="preserve"> Mar</w:t>
      </w:r>
      <w:r w:rsidR="00CC5618" w:rsidRPr="1C8C696F">
        <w:rPr>
          <w:rFonts w:ascii="Garamond" w:eastAsia="Garamond" w:hAnsi="Garamond" w:cs="Garamond"/>
          <w:i/>
          <w:iCs/>
        </w:rPr>
        <w:t>ine</w:t>
      </w:r>
      <w:r w:rsidRPr="1C8C696F">
        <w:rPr>
          <w:rFonts w:ascii="Garamond" w:eastAsia="Garamond" w:hAnsi="Garamond" w:cs="Garamond"/>
          <w:i/>
          <w:iCs/>
        </w:rPr>
        <w:t xml:space="preserve"> Sci</w:t>
      </w:r>
      <w:r w:rsidR="00CC5618" w:rsidRPr="1C8C696F">
        <w:rPr>
          <w:rFonts w:ascii="Garamond" w:eastAsia="Garamond" w:hAnsi="Garamond" w:cs="Garamond"/>
          <w:i/>
          <w:iCs/>
        </w:rPr>
        <w:t>ence</w:t>
      </w:r>
      <w:r w:rsidR="0E7D373B" w:rsidRPr="1C8C696F">
        <w:rPr>
          <w:rFonts w:ascii="Garamond" w:eastAsia="Garamond" w:hAnsi="Garamond" w:cs="Garamond"/>
          <w:i/>
          <w:iCs/>
        </w:rPr>
        <w:t>,</w:t>
      </w:r>
      <w:r w:rsidRPr="1C8C696F">
        <w:rPr>
          <w:rFonts w:ascii="Garamond" w:eastAsia="Garamond" w:hAnsi="Garamond" w:cs="Garamond"/>
          <w:i/>
          <w:iCs/>
        </w:rPr>
        <w:t xml:space="preserve"> 6</w:t>
      </w:r>
      <w:r w:rsidR="5F2EBDF0" w:rsidRPr="1C8C696F">
        <w:rPr>
          <w:rFonts w:ascii="Garamond" w:eastAsia="Garamond" w:hAnsi="Garamond" w:cs="Garamond"/>
        </w:rPr>
        <w:t xml:space="preserve">, </w:t>
      </w:r>
      <w:r w:rsidR="4473C6AE" w:rsidRPr="1C8C696F">
        <w:rPr>
          <w:rFonts w:ascii="Garamond" w:eastAsia="Garamond" w:hAnsi="Garamond" w:cs="Garamond"/>
        </w:rPr>
        <w:t xml:space="preserve">Article </w:t>
      </w:r>
      <w:r w:rsidRPr="1C8C696F">
        <w:rPr>
          <w:rFonts w:ascii="Garamond" w:eastAsia="Garamond" w:hAnsi="Garamond" w:cs="Garamond"/>
        </w:rPr>
        <w:t xml:space="preserve">250. </w:t>
      </w:r>
      <w:r w:rsidR="431645FD" w:rsidRPr="1C8C696F">
        <w:rPr>
          <w:rFonts w:ascii="Garamond" w:eastAsia="Garamond" w:hAnsi="Garamond" w:cs="Garamond"/>
          <w:color w:val="000000" w:themeColor="text1"/>
        </w:rPr>
        <w:t>https://doi.org/</w:t>
      </w:r>
      <w:r w:rsidRPr="1C8C696F">
        <w:rPr>
          <w:rFonts w:ascii="Garamond" w:eastAsia="Garamond" w:hAnsi="Garamond" w:cs="Garamond"/>
        </w:rPr>
        <w:t>10.3389/fmars.2019.00250</w:t>
      </w:r>
    </w:p>
    <w:p w14:paraId="32615F01" w14:textId="77777777" w:rsidR="000401A5" w:rsidRDefault="000401A5" w:rsidP="009F5CAF">
      <w:pPr>
        <w:spacing w:after="0" w:line="240" w:lineRule="auto"/>
        <w:rPr>
          <w:rFonts w:ascii="Garamond" w:eastAsia="Garamond" w:hAnsi="Garamond" w:cs="Garamond"/>
        </w:rPr>
      </w:pPr>
    </w:p>
    <w:p w14:paraId="4F05735C" w14:textId="6547EEC5" w:rsidR="009F5CAF" w:rsidRPr="006C145B" w:rsidRDefault="009F5CAF" w:rsidP="000401A5">
      <w:pPr>
        <w:spacing w:after="0" w:line="240" w:lineRule="auto"/>
        <w:ind w:left="720" w:hanging="720"/>
        <w:rPr>
          <w:rFonts w:ascii="Garamond" w:eastAsia="Garamond" w:hAnsi="Garamond" w:cs="Garamond"/>
        </w:rPr>
      </w:pPr>
      <w:r>
        <w:rPr>
          <w:rFonts w:ascii="Garamond" w:eastAsia="Garamond" w:hAnsi="Garamond" w:cs="Garamond"/>
        </w:rPr>
        <w:t xml:space="preserve">California Department of Public Health. (2020, June 5). </w:t>
      </w:r>
      <w:r>
        <w:rPr>
          <w:rFonts w:ascii="Garamond" w:eastAsia="Garamond" w:hAnsi="Garamond" w:cs="Garamond"/>
          <w:i/>
          <w:iCs/>
        </w:rPr>
        <w:t>Harmful Algal Blooms</w:t>
      </w:r>
      <w:r>
        <w:rPr>
          <w:rFonts w:ascii="Garamond" w:eastAsia="Garamond" w:hAnsi="Garamond" w:cs="Garamond"/>
        </w:rPr>
        <w:t xml:space="preserve">. </w:t>
      </w:r>
      <w:r w:rsidRPr="1C8C696F">
        <w:rPr>
          <w:rFonts w:ascii="Garamond" w:eastAsia="Garamond" w:hAnsi="Garamond" w:cs="Garamond"/>
        </w:rPr>
        <w:t>https://www.cdph.ca.gov/Programs/CCDPHP/DEODC/EHIB/EAS/Pages/HABs.aspx</w:t>
      </w:r>
    </w:p>
    <w:p w14:paraId="21CE1B72" w14:textId="77777777" w:rsidR="009F5CAF" w:rsidRPr="009F5CAF" w:rsidRDefault="009F5CAF" w:rsidP="009F5CAF">
      <w:pPr>
        <w:spacing w:after="0" w:line="240" w:lineRule="auto"/>
        <w:ind w:firstLine="600"/>
        <w:rPr>
          <w:rFonts w:ascii="Garamond" w:eastAsia="Garamond" w:hAnsi="Garamond" w:cs="Garamond"/>
        </w:rPr>
      </w:pPr>
    </w:p>
    <w:p w14:paraId="26CE3F19" w14:textId="50EDB6E5" w:rsidR="61EE49AE" w:rsidRDefault="44249149" w:rsidP="1C8C696F">
      <w:pPr>
        <w:spacing w:after="0"/>
        <w:ind w:left="720" w:hanging="720"/>
        <w:rPr>
          <w:rFonts w:ascii="Garamond" w:eastAsia="Garamond" w:hAnsi="Garamond" w:cs="Garamond"/>
        </w:rPr>
      </w:pPr>
      <w:r w:rsidRPr="1C8C696F">
        <w:rPr>
          <w:rFonts w:ascii="Garamond" w:eastAsia="Garamond" w:hAnsi="Garamond" w:cs="Garamond"/>
        </w:rPr>
        <w:t>Fischer, A</w:t>
      </w:r>
      <w:r w:rsidR="18C8AF43" w:rsidRPr="1C8C696F">
        <w:rPr>
          <w:rFonts w:ascii="Garamond" w:eastAsia="Garamond" w:hAnsi="Garamond" w:cs="Garamond"/>
        </w:rPr>
        <w:t xml:space="preserve">. </w:t>
      </w:r>
      <w:r w:rsidRPr="1C8C696F">
        <w:rPr>
          <w:rFonts w:ascii="Garamond" w:eastAsia="Garamond" w:hAnsi="Garamond" w:cs="Garamond"/>
        </w:rPr>
        <w:t>D</w:t>
      </w:r>
      <w:r w:rsidR="757BDD6D" w:rsidRPr="1C8C696F">
        <w:rPr>
          <w:rFonts w:ascii="Garamond" w:eastAsia="Garamond" w:hAnsi="Garamond" w:cs="Garamond"/>
        </w:rPr>
        <w:t>.</w:t>
      </w:r>
      <w:r w:rsidRPr="1C8C696F">
        <w:rPr>
          <w:rFonts w:ascii="Garamond" w:eastAsia="Garamond" w:hAnsi="Garamond" w:cs="Garamond"/>
        </w:rPr>
        <w:t>, Hayashi, K</w:t>
      </w:r>
      <w:r w:rsidR="4F0E9DE2" w:rsidRPr="1C8C696F">
        <w:rPr>
          <w:rFonts w:ascii="Garamond" w:eastAsia="Garamond" w:hAnsi="Garamond" w:cs="Garamond"/>
        </w:rPr>
        <w:t>.</w:t>
      </w:r>
      <w:r w:rsidRPr="1C8C696F">
        <w:rPr>
          <w:rFonts w:ascii="Garamond" w:eastAsia="Garamond" w:hAnsi="Garamond" w:cs="Garamond"/>
        </w:rPr>
        <w:t xml:space="preserve">, </w:t>
      </w:r>
      <w:proofErr w:type="spellStart"/>
      <w:r w:rsidRPr="1C8C696F">
        <w:rPr>
          <w:rFonts w:ascii="Garamond" w:eastAsia="Garamond" w:hAnsi="Garamond" w:cs="Garamond"/>
        </w:rPr>
        <w:t>McGaraghan</w:t>
      </w:r>
      <w:proofErr w:type="spellEnd"/>
      <w:r w:rsidRPr="1C8C696F">
        <w:rPr>
          <w:rFonts w:ascii="Garamond" w:eastAsia="Garamond" w:hAnsi="Garamond" w:cs="Garamond"/>
        </w:rPr>
        <w:t>, A</w:t>
      </w:r>
      <w:r w:rsidR="5560DA52" w:rsidRPr="1C8C696F">
        <w:rPr>
          <w:rFonts w:ascii="Garamond" w:eastAsia="Garamond" w:hAnsi="Garamond" w:cs="Garamond"/>
        </w:rPr>
        <w:t>.</w:t>
      </w:r>
      <w:r w:rsidRPr="1C8C696F">
        <w:rPr>
          <w:rFonts w:ascii="Garamond" w:eastAsia="Garamond" w:hAnsi="Garamond" w:cs="Garamond"/>
        </w:rPr>
        <w:t xml:space="preserve">, </w:t>
      </w:r>
      <w:r w:rsidR="00A0578B" w:rsidRPr="1C8C696F">
        <w:rPr>
          <w:rFonts w:ascii="Garamond" w:eastAsia="Garamond" w:hAnsi="Garamond" w:cs="Garamond"/>
        </w:rPr>
        <w:t xml:space="preserve">&amp; </w:t>
      </w:r>
      <w:proofErr w:type="spellStart"/>
      <w:r w:rsidRPr="1C8C696F">
        <w:rPr>
          <w:rFonts w:ascii="Garamond" w:eastAsia="Garamond" w:hAnsi="Garamond" w:cs="Garamond"/>
        </w:rPr>
        <w:t>Kudela</w:t>
      </w:r>
      <w:proofErr w:type="spellEnd"/>
      <w:r w:rsidRPr="1C8C696F">
        <w:rPr>
          <w:rFonts w:ascii="Garamond" w:eastAsia="Garamond" w:hAnsi="Garamond" w:cs="Garamond"/>
        </w:rPr>
        <w:t>, R</w:t>
      </w:r>
      <w:r w:rsidR="6CE2C03E" w:rsidRPr="1C8C696F">
        <w:rPr>
          <w:rFonts w:ascii="Garamond" w:eastAsia="Garamond" w:hAnsi="Garamond" w:cs="Garamond"/>
        </w:rPr>
        <w:t xml:space="preserve">. </w:t>
      </w:r>
      <w:r w:rsidRPr="1C8C696F">
        <w:rPr>
          <w:rFonts w:ascii="Garamond" w:eastAsia="Garamond" w:hAnsi="Garamond" w:cs="Garamond"/>
        </w:rPr>
        <w:t xml:space="preserve">M. (2020). Return of the “age of dinoflagellates” in Monterey Bay: Drivers of dinoflagellate dominance examined using automated imaging flow cytometry and long-term time series analysis. </w:t>
      </w:r>
      <w:r w:rsidRPr="1C8C696F">
        <w:rPr>
          <w:rFonts w:ascii="Garamond" w:eastAsia="Garamond" w:hAnsi="Garamond" w:cs="Garamond"/>
          <w:i/>
          <w:iCs/>
        </w:rPr>
        <w:t>Limnology and Oceanography</w:t>
      </w:r>
      <w:r w:rsidR="00412992" w:rsidRPr="1C8C696F">
        <w:rPr>
          <w:rFonts w:ascii="Garamond" w:eastAsia="Garamond" w:hAnsi="Garamond" w:cs="Garamond"/>
          <w:i/>
          <w:iCs/>
        </w:rPr>
        <w:t>,</w:t>
      </w:r>
      <w:r w:rsidRPr="1C8C696F">
        <w:rPr>
          <w:rFonts w:ascii="Garamond" w:eastAsia="Garamond" w:hAnsi="Garamond" w:cs="Garamond"/>
          <w:i/>
          <w:iCs/>
        </w:rPr>
        <w:t xml:space="preserve"> 65</w:t>
      </w:r>
      <w:r w:rsidRPr="1C8C696F">
        <w:rPr>
          <w:rFonts w:ascii="Garamond" w:eastAsia="Garamond" w:hAnsi="Garamond" w:cs="Garamond"/>
        </w:rPr>
        <w:t>(9)</w:t>
      </w:r>
      <w:r w:rsidR="00EF6730" w:rsidRPr="1C8C696F">
        <w:rPr>
          <w:rFonts w:ascii="Garamond" w:eastAsia="Garamond" w:hAnsi="Garamond" w:cs="Garamond"/>
        </w:rPr>
        <w:t>,</w:t>
      </w:r>
      <w:r w:rsidRPr="1C8C696F">
        <w:rPr>
          <w:rFonts w:ascii="Garamond" w:eastAsia="Garamond" w:hAnsi="Garamond" w:cs="Garamond"/>
        </w:rPr>
        <w:t xml:space="preserve"> 2125–2141.</w:t>
      </w:r>
      <w:r w:rsidR="346851EC" w:rsidRPr="1C8C696F">
        <w:rPr>
          <w:rFonts w:ascii="Garamond" w:eastAsia="Garamond" w:hAnsi="Garamond" w:cs="Garamond"/>
        </w:rPr>
        <w:t xml:space="preserve"> </w:t>
      </w:r>
      <w:r w:rsidR="20E4475E" w:rsidRPr="1C8C696F">
        <w:rPr>
          <w:rFonts w:ascii="Garamond" w:eastAsia="Garamond" w:hAnsi="Garamond" w:cs="Garamond"/>
          <w:color w:val="000000" w:themeColor="text1"/>
        </w:rPr>
        <w:t>https://doi.org/</w:t>
      </w:r>
      <w:r w:rsidR="346851EC" w:rsidRPr="1C8C696F">
        <w:rPr>
          <w:rFonts w:ascii="Garamond" w:eastAsia="Garamond" w:hAnsi="Garamond" w:cs="Garamond"/>
        </w:rPr>
        <w:t>10.1002/lno.11443</w:t>
      </w:r>
    </w:p>
    <w:p w14:paraId="447CFA00" w14:textId="77777777" w:rsidR="00B80CAD" w:rsidRPr="00AC2FB7" w:rsidRDefault="00B80CAD" w:rsidP="00B80CAD">
      <w:pPr>
        <w:spacing w:after="0"/>
        <w:rPr>
          <w:rFonts w:ascii="Garamond" w:eastAsia="Garamond" w:hAnsi="Garamond" w:cs="Garamond"/>
        </w:rPr>
      </w:pPr>
    </w:p>
    <w:p w14:paraId="7EE08C15" w14:textId="22594273" w:rsidR="36564957" w:rsidRPr="000401A5" w:rsidRDefault="36564957" w:rsidP="000401A5">
      <w:pPr>
        <w:spacing w:after="0" w:line="240" w:lineRule="auto"/>
        <w:ind w:left="720" w:hanging="720"/>
        <w:rPr>
          <w:rFonts w:ascii="Garamond" w:eastAsia="Garamond" w:hAnsi="Garamond" w:cs="Garamond"/>
          <w:color w:val="000000" w:themeColor="text1"/>
        </w:rPr>
      </w:pPr>
      <w:proofErr w:type="spellStart"/>
      <w:r w:rsidRPr="1C8C696F">
        <w:rPr>
          <w:rFonts w:ascii="Garamond" w:eastAsia="Garamond" w:hAnsi="Garamond" w:cs="Garamond"/>
          <w:color w:val="000000" w:themeColor="text1"/>
          <w:lang w:val="fr-FR"/>
        </w:rPr>
        <w:t>Franchini</w:t>
      </w:r>
      <w:proofErr w:type="spellEnd"/>
      <w:r w:rsidRPr="1C8C696F">
        <w:rPr>
          <w:rFonts w:ascii="Garamond" w:eastAsia="Garamond" w:hAnsi="Garamond" w:cs="Garamond"/>
          <w:color w:val="000000" w:themeColor="text1"/>
          <w:lang w:val="fr-FR"/>
        </w:rPr>
        <w:t xml:space="preserve"> A., </w:t>
      </w:r>
      <w:proofErr w:type="spellStart"/>
      <w:r w:rsidRPr="1C8C696F">
        <w:rPr>
          <w:rFonts w:ascii="Garamond" w:eastAsia="Garamond" w:hAnsi="Garamond" w:cs="Garamond"/>
          <w:color w:val="000000" w:themeColor="text1"/>
          <w:lang w:val="fr-FR"/>
        </w:rPr>
        <w:t>Malagoli</w:t>
      </w:r>
      <w:proofErr w:type="spellEnd"/>
      <w:r w:rsidRPr="1C8C696F">
        <w:rPr>
          <w:rFonts w:ascii="Garamond" w:eastAsia="Garamond" w:hAnsi="Garamond" w:cs="Garamond"/>
          <w:color w:val="000000" w:themeColor="text1"/>
          <w:lang w:val="fr-FR"/>
        </w:rPr>
        <w:t xml:space="preserve"> D., </w:t>
      </w:r>
      <w:r w:rsidR="00A43C49" w:rsidRPr="1C8C696F">
        <w:rPr>
          <w:rFonts w:ascii="Garamond" w:eastAsia="Garamond" w:hAnsi="Garamond" w:cs="Garamond"/>
          <w:color w:val="000000" w:themeColor="text1"/>
          <w:lang w:val="fr-FR"/>
        </w:rPr>
        <w:t xml:space="preserve">&amp; </w:t>
      </w:r>
      <w:r w:rsidRPr="1C8C696F">
        <w:rPr>
          <w:rFonts w:ascii="Garamond" w:eastAsia="Garamond" w:hAnsi="Garamond" w:cs="Garamond"/>
          <w:color w:val="000000" w:themeColor="text1"/>
          <w:lang w:val="fr-FR"/>
        </w:rPr>
        <w:t xml:space="preserve">Ottaviani E. </w:t>
      </w:r>
      <w:r w:rsidR="3ED20316" w:rsidRPr="1C8C696F">
        <w:rPr>
          <w:rFonts w:ascii="Garamond" w:eastAsia="Garamond" w:hAnsi="Garamond" w:cs="Garamond"/>
          <w:color w:val="000000" w:themeColor="text1"/>
          <w:lang w:val="fr-FR"/>
        </w:rPr>
        <w:t xml:space="preserve">(2010). </w:t>
      </w:r>
      <w:r w:rsidRPr="1C8C696F">
        <w:rPr>
          <w:rFonts w:ascii="Garamond" w:eastAsia="Garamond" w:hAnsi="Garamond" w:cs="Garamond"/>
          <w:color w:val="000000" w:themeColor="text1"/>
        </w:rPr>
        <w:t xml:space="preserve">Targets and </w:t>
      </w:r>
      <w:r w:rsidR="2A7D2A96" w:rsidRPr="1C8C696F">
        <w:rPr>
          <w:rFonts w:ascii="Garamond" w:eastAsia="Garamond" w:hAnsi="Garamond" w:cs="Garamond"/>
          <w:color w:val="000000" w:themeColor="text1"/>
        </w:rPr>
        <w:t>e</w:t>
      </w:r>
      <w:r w:rsidRPr="1C8C696F">
        <w:rPr>
          <w:rFonts w:ascii="Garamond" w:eastAsia="Garamond" w:hAnsi="Garamond" w:cs="Garamond"/>
          <w:color w:val="000000" w:themeColor="text1"/>
        </w:rPr>
        <w:t xml:space="preserve">ffects of </w:t>
      </w:r>
      <w:proofErr w:type="spellStart"/>
      <w:r w:rsidRPr="1C8C696F">
        <w:rPr>
          <w:rFonts w:ascii="Garamond" w:eastAsia="Garamond" w:hAnsi="Garamond" w:cs="Garamond"/>
          <w:color w:val="000000" w:themeColor="text1"/>
        </w:rPr>
        <w:t>Yessotoxin</w:t>
      </w:r>
      <w:proofErr w:type="spellEnd"/>
      <w:r w:rsidRPr="1C8C696F">
        <w:rPr>
          <w:rFonts w:ascii="Garamond" w:eastAsia="Garamond" w:hAnsi="Garamond" w:cs="Garamond"/>
          <w:color w:val="000000" w:themeColor="text1"/>
        </w:rPr>
        <w:t xml:space="preserve">, Okadaic Acid and Palytoxin: A </w:t>
      </w:r>
      <w:r w:rsidR="6922A6C7" w:rsidRPr="1C8C696F">
        <w:rPr>
          <w:rFonts w:ascii="Garamond" w:eastAsia="Garamond" w:hAnsi="Garamond" w:cs="Garamond"/>
          <w:color w:val="000000" w:themeColor="text1"/>
        </w:rPr>
        <w:t>d</w:t>
      </w:r>
      <w:r w:rsidRPr="1C8C696F">
        <w:rPr>
          <w:rFonts w:ascii="Garamond" w:eastAsia="Garamond" w:hAnsi="Garamond" w:cs="Garamond"/>
          <w:color w:val="000000" w:themeColor="text1"/>
        </w:rPr>
        <w:t xml:space="preserve">ifferential </w:t>
      </w:r>
      <w:r w:rsidR="370484AE" w:rsidRPr="1C8C696F">
        <w:rPr>
          <w:rFonts w:ascii="Garamond" w:eastAsia="Garamond" w:hAnsi="Garamond" w:cs="Garamond"/>
          <w:color w:val="000000" w:themeColor="text1"/>
        </w:rPr>
        <w:t>r</w:t>
      </w:r>
      <w:r w:rsidRPr="1C8C696F">
        <w:rPr>
          <w:rFonts w:ascii="Garamond" w:eastAsia="Garamond" w:hAnsi="Garamond" w:cs="Garamond"/>
          <w:color w:val="000000" w:themeColor="text1"/>
        </w:rPr>
        <w:t xml:space="preserve">eview. </w:t>
      </w:r>
      <w:r w:rsidRPr="1C8C696F">
        <w:rPr>
          <w:rFonts w:ascii="Garamond" w:eastAsia="Garamond" w:hAnsi="Garamond" w:cs="Garamond"/>
          <w:i/>
          <w:iCs/>
          <w:color w:val="000000" w:themeColor="text1"/>
        </w:rPr>
        <w:t>Mar</w:t>
      </w:r>
      <w:r w:rsidR="00F37FA2" w:rsidRPr="1C8C696F">
        <w:rPr>
          <w:rFonts w:ascii="Garamond" w:eastAsia="Garamond" w:hAnsi="Garamond" w:cs="Garamond"/>
          <w:i/>
          <w:iCs/>
          <w:color w:val="000000" w:themeColor="text1"/>
        </w:rPr>
        <w:t>ine</w:t>
      </w:r>
      <w:r w:rsidRPr="1C8C696F">
        <w:rPr>
          <w:rFonts w:ascii="Garamond" w:eastAsia="Garamond" w:hAnsi="Garamond" w:cs="Garamond"/>
          <w:i/>
          <w:iCs/>
          <w:color w:val="000000" w:themeColor="text1"/>
        </w:rPr>
        <w:t xml:space="preserve"> Drugs</w:t>
      </w:r>
      <w:r w:rsidR="00AA62DF" w:rsidRPr="1C8C696F">
        <w:rPr>
          <w:rFonts w:ascii="Garamond" w:eastAsia="Garamond" w:hAnsi="Garamond" w:cs="Garamond"/>
          <w:i/>
          <w:iCs/>
          <w:color w:val="000000" w:themeColor="text1"/>
        </w:rPr>
        <w:t>,</w:t>
      </w:r>
      <w:r w:rsidRPr="1C8C696F">
        <w:rPr>
          <w:rFonts w:ascii="Garamond" w:eastAsia="Garamond" w:hAnsi="Garamond" w:cs="Garamond"/>
          <w:i/>
          <w:iCs/>
          <w:color w:val="000000" w:themeColor="text1"/>
        </w:rPr>
        <w:t xml:space="preserve"> </w:t>
      </w:r>
      <w:r w:rsidR="00AA62DF" w:rsidRPr="1C8C696F">
        <w:rPr>
          <w:rFonts w:ascii="Garamond" w:eastAsia="Garamond" w:hAnsi="Garamond" w:cs="Garamond"/>
          <w:i/>
          <w:iCs/>
          <w:color w:val="000000" w:themeColor="text1"/>
          <w:lang w:val="fr-FR"/>
        </w:rPr>
        <w:t>8</w:t>
      </w:r>
      <w:r w:rsidR="00AA62DF" w:rsidRPr="1C8C696F">
        <w:rPr>
          <w:rFonts w:ascii="Garamond" w:eastAsia="Garamond" w:hAnsi="Garamond" w:cs="Garamond"/>
          <w:color w:val="000000" w:themeColor="text1"/>
          <w:lang w:val="fr-FR"/>
        </w:rPr>
        <w:t>(3)</w:t>
      </w:r>
      <w:r w:rsidR="00EF364F" w:rsidRPr="1C8C696F">
        <w:rPr>
          <w:rFonts w:ascii="Garamond" w:eastAsia="Garamond" w:hAnsi="Garamond" w:cs="Garamond"/>
          <w:color w:val="000000" w:themeColor="text1"/>
          <w:lang w:val="fr-FR"/>
        </w:rPr>
        <w:t xml:space="preserve">, </w:t>
      </w:r>
      <w:r w:rsidRPr="1C8C696F">
        <w:rPr>
          <w:rFonts w:ascii="Garamond" w:eastAsia="Garamond" w:hAnsi="Garamond" w:cs="Garamond"/>
          <w:color w:val="000000" w:themeColor="text1"/>
          <w:lang w:val="fr-FR"/>
        </w:rPr>
        <w:t xml:space="preserve">658–677. </w:t>
      </w:r>
      <w:r w:rsidR="3F37AEE8" w:rsidRPr="1C8C696F">
        <w:rPr>
          <w:rFonts w:ascii="Garamond" w:eastAsia="Garamond" w:hAnsi="Garamond" w:cs="Garamond"/>
          <w:color w:val="000000" w:themeColor="text1"/>
        </w:rPr>
        <w:t>https://doi.org/</w:t>
      </w:r>
      <w:r w:rsidRPr="1C8C696F">
        <w:rPr>
          <w:rFonts w:ascii="Garamond" w:eastAsia="Garamond" w:hAnsi="Garamond" w:cs="Garamond"/>
          <w:color w:val="000000" w:themeColor="text1"/>
          <w:lang w:val="fr-FR"/>
        </w:rPr>
        <w:t>10.3390/md8030658</w:t>
      </w:r>
    </w:p>
    <w:p w14:paraId="7173129E" w14:textId="2F63ED7C" w:rsidR="1156F7D5" w:rsidRPr="000C3A49" w:rsidRDefault="1156F7D5" w:rsidP="1156F7D5">
      <w:pPr>
        <w:spacing w:after="0" w:line="240" w:lineRule="auto"/>
        <w:rPr>
          <w:rFonts w:ascii="Garamond" w:eastAsia="Garamond" w:hAnsi="Garamond" w:cs="Garamond"/>
          <w:lang w:val="fr-FR"/>
        </w:rPr>
      </w:pPr>
    </w:p>
    <w:p w14:paraId="46D8EEFA" w14:textId="676A212C" w:rsidR="6FAD86EF" w:rsidRPr="00AC2FB7" w:rsidRDefault="6FAD86EF" w:rsidP="000401A5">
      <w:pPr>
        <w:spacing w:after="0"/>
        <w:ind w:left="720" w:hanging="720"/>
        <w:rPr>
          <w:rFonts w:ascii="Garamond" w:eastAsia="Garamond" w:hAnsi="Garamond" w:cs="Garamond"/>
        </w:rPr>
      </w:pPr>
      <w:r w:rsidRPr="1C8C696F">
        <w:rPr>
          <w:rFonts w:ascii="Garamond" w:eastAsia="Garamond" w:hAnsi="Garamond" w:cs="Garamond"/>
        </w:rPr>
        <w:t xml:space="preserve">Hu, C., Lee, Z., &amp; Franz, B. (2012). Chlorophyll </w:t>
      </w:r>
      <w:proofErr w:type="spellStart"/>
      <w:proofErr w:type="gramStart"/>
      <w:r w:rsidRPr="1C8C696F">
        <w:rPr>
          <w:rFonts w:ascii="Garamond" w:eastAsia="Garamond" w:hAnsi="Garamond" w:cs="Garamond"/>
        </w:rPr>
        <w:t>a</w:t>
      </w:r>
      <w:proofErr w:type="spellEnd"/>
      <w:proofErr w:type="gramEnd"/>
      <w:r w:rsidRPr="1C8C696F">
        <w:rPr>
          <w:rFonts w:ascii="Garamond" w:eastAsia="Garamond" w:hAnsi="Garamond" w:cs="Garamond"/>
        </w:rPr>
        <w:t xml:space="preserve"> </w:t>
      </w:r>
      <w:r w:rsidR="6B21F2E0" w:rsidRPr="1C8C696F">
        <w:rPr>
          <w:rFonts w:ascii="Garamond" w:eastAsia="Garamond" w:hAnsi="Garamond" w:cs="Garamond"/>
        </w:rPr>
        <w:t>algorithm</w:t>
      </w:r>
      <w:r w:rsidRPr="1C8C696F">
        <w:rPr>
          <w:rFonts w:ascii="Garamond" w:eastAsia="Garamond" w:hAnsi="Garamond" w:cs="Garamond"/>
        </w:rPr>
        <w:t xml:space="preserve"> for oligotrophic oceans: A novel approach based on three-band reflectance difference. </w:t>
      </w:r>
      <w:r w:rsidRPr="1C8C696F">
        <w:rPr>
          <w:rFonts w:ascii="Garamond" w:eastAsia="Garamond" w:hAnsi="Garamond" w:cs="Garamond"/>
          <w:i/>
          <w:iCs/>
        </w:rPr>
        <w:t>Journal of Geophysical Research,</w:t>
      </w:r>
      <w:r w:rsidR="098BE2BB" w:rsidRPr="1C8C696F">
        <w:rPr>
          <w:rFonts w:ascii="Garamond" w:eastAsia="Garamond" w:hAnsi="Garamond" w:cs="Garamond"/>
          <w:i/>
          <w:iCs/>
        </w:rPr>
        <w:t xml:space="preserve"> </w:t>
      </w:r>
      <w:r w:rsidRPr="1C8C696F">
        <w:rPr>
          <w:rFonts w:ascii="Garamond" w:eastAsia="Garamond" w:hAnsi="Garamond" w:cs="Garamond"/>
          <w:i/>
          <w:iCs/>
        </w:rPr>
        <w:t>117</w:t>
      </w:r>
      <w:r w:rsidRPr="1C8C696F">
        <w:rPr>
          <w:rFonts w:ascii="Garamond" w:eastAsia="Garamond" w:hAnsi="Garamond" w:cs="Garamond"/>
        </w:rPr>
        <w:t>(C1)</w:t>
      </w:r>
      <w:r w:rsidR="254BA17B" w:rsidRPr="1C8C696F">
        <w:rPr>
          <w:rFonts w:ascii="Garamond" w:eastAsia="Garamond" w:hAnsi="Garamond" w:cs="Garamond"/>
        </w:rPr>
        <w:t xml:space="preserve">, </w:t>
      </w:r>
      <w:r w:rsidR="75D78C9B" w:rsidRPr="1C8C696F">
        <w:rPr>
          <w:rFonts w:ascii="Garamond" w:eastAsia="Garamond" w:hAnsi="Garamond" w:cs="Garamond"/>
        </w:rPr>
        <w:t xml:space="preserve">Article </w:t>
      </w:r>
      <w:r w:rsidR="254BA17B" w:rsidRPr="1C8C696F">
        <w:rPr>
          <w:rFonts w:ascii="Garamond" w:eastAsia="Garamond" w:hAnsi="Garamond" w:cs="Garamond"/>
        </w:rPr>
        <w:t>C01011</w:t>
      </w:r>
      <w:r w:rsidRPr="1C8C696F">
        <w:rPr>
          <w:rFonts w:ascii="Garamond" w:eastAsia="Garamond" w:hAnsi="Garamond" w:cs="Garamond"/>
        </w:rPr>
        <w:t xml:space="preserve">. </w:t>
      </w:r>
      <w:r w:rsidR="25C1C778" w:rsidRPr="1C8C696F">
        <w:rPr>
          <w:rFonts w:ascii="Garamond" w:eastAsia="Garamond" w:hAnsi="Garamond" w:cs="Garamond"/>
          <w:color w:val="000000" w:themeColor="text1"/>
        </w:rPr>
        <w:t>https://doi.org/</w:t>
      </w:r>
      <w:hyperlink r:id="rId25">
        <w:r w:rsidRPr="1C8C696F">
          <w:rPr>
            <w:rStyle w:val="Hyperlink"/>
            <w:rFonts w:ascii="Garamond" w:eastAsia="Garamond" w:hAnsi="Garamond" w:cs="Garamond"/>
            <w:color w:val="auto"/>
            <w:u w:val="none"/>
          </w:rPr>
          <w:t>10.1029/2011jc007395</w:t>
        </w:r>
      </w:hyperlink>
    </w:p>
    <w:p w14:paraId="1F571F2E" w14:textId="4B1BE5C3" w:rsidR="000401A5" w:rsidRPr="00CA547F" w:rsidRDefault="000401A5" w:rsidP="000401A5">
      <w:pPr>
        <w:spacing w:after="0"/>
        <w:ind w:left="600" w:hanging="600"/>
        <w:rPr>
          <w:rFonts w:ascii="Garamond" w:eastAsia="Garamond" w:hAnsi="Garamond" w:cs="Garamond"/>
        </w:rPr>
      </w:pPr>
    </w:p>
    <w:p w14:paraId="084A37B2" w14:textId="5E0700FC" w:rsidR="004B5AF0" w:rsidRPr="00CA547F" w:rsidRDefault="004B5AF0" w:rsidP="004B5AF0">
      <w:pPr>
        <w:spacing w:after="0"/>
        <w:ind w:left="600" w:hanging="600"/>
        <w:rPr>
          <w:rFonts w:ascii="Garamond" w:eastAsia="Garamond" w:hAnsi="Garamond" w:cs="Garamond"/>
        </w:rPr>
      </w:pPr>
      <w:r w:rsidRPr="00CA547F">
        <w:rPr>
          <w:rFonts w:ascii="Garamond" w:eastAsia="Garamond" w:hAnsi="Garamond" w:cs="Garamond"/>
        </w:rPr>
        <w:lastRenderedPageBreak/>
        <w:t>Japanese Aerospace Exploration Agency (JAXA). (</w:t>
      </w:r>
      <w:proofErr w:type="spellStart"/>
      <w:r w:rsidRPr="00CA547F">
        <w:rPr>
          <w:rFonts w:ascii="Garamond" w:eastAsia="Garamond" w:hAnsi="Garamond" w:cs="Garamond"/>
        </w:rPr>
        <w:t>n.d</w:t>
      </w:r>
      <w:proofErr w:type="spellEnd"/>
      <w:r w:rsidRPr="00CA547F">
        <w:rPr>
          <w:rFonts w:ascii="Garamond" w:eastAsia="Garamond" w:hAnsi="Garamond" w:cs="Garamond"/>
        </w:rPr>
        <w:t>). Standard Product &amp; Algorithm. Retrieved October 1, 2021, from https://suzaku.eorc.jaxa.jp/GCOM_C/data/product_std.html</w:t>
      </w:r>
    </w:p>
    <w:p w14:paraId="24EAF7FD" w14:textId="77777777" w:rsidR="004B5AF0" w:rsidRPr="00CA547F" w:rsidRDefault="004B5AF0" w:rsidP="000401A5">
      <w:pPr>
        <w:spacing w:after="0"/>
        <w:ind w:left="600" w:hanging="600"/>
        <w:rPr>
          <w:rFonts w:ascii="Garamond" w:eastAsia="Garamond" w:hAnsi="Garamond" w:cs="Garamond"/>
        </w:rPr>
      </w:pPr>
    </w:p>
    <w:p w14:paraId="4A5ECEE8" w14:textId="7744A411" w:rsidR="6B2708FE" w:rsidRPr="00AC2FB7" w:rsidRDefault="6B2708FE" w:rsidP="000401A5">
      <w:pPr>
        <w:spacing w:after="0"/>
        <w:ind w:left="720" w:hanging="720"/>
        <w:rPr>
          <w:rFonts w:ascii="Garamond" w:eastAsia="Garamond" w:hAnsi="Garamond" w:cs="Garamond"/>
          <w:color w:val="000000" w:themeColor="text1"/>
        </w:rPr>
      </w:pPr>
      <w:proofErr w:type="spellStart"/>
      <w:r w:rsidRPr="1C8C696F">
        <w:rPr>
          <w:rFonts w:ascii="Garamond" w:eastAsia="Garamond" w:hAnsi="Garamond" w:cs="Garamond"/>
          <w:color w:val="000000" w:themeColor="text1"/>
        </w:rPr>
        <w:t>Kahru</w:t>
      </w:r>
      <w:proofErr w:type="spellEnd"/>
      <w:r w:rsidRPr="1C8C696F">
        <w:rPr>
          <w:rFonts w:ascii="Garamond" w:eastAsia="Garamond" w:hAnsi="Garamond" w:cs="Garamond"/>
          <w:color w:val="000000" w:themeColor="text1"/>
        </w:rPr>
        <w:t xml:space="preserve">, M., Anderson, C., Barton, A. D., Carter, M. L., Catlett, D., Send, U., </w:t>
      </w:r>
      <w:proofErr w:type="spellStart"/>
      <w:r w:rsidR="00AD5BE0" w:rsidRPr="1C8C696F">
        <w:rPr>
          <w:rFonts w:ascii="Garamond" w:eastAsia="Garamond" w:hAnsi="Garamond" w:cs="Garamond"/>
          <w:color w:val="000000" w:themeColor="text1"/>
        </w:rPr>
        <w:t>Sosik</w:t>
      </w:r>
      <w:proofErr w:type="spellEnd"/>
      <w:r w:rsidR="00AD5BE0" w:rsidRPr="1C8C696F">
        <w:rPr>
          <w:rFonts w:ascii="Garamond" w:eastAsia="Garamond" w:hAnsi="Garamond" w:cs="Garamond"/>
          <w:color w:val="000000" w:themeColor="text1"/>
        </w:rPr>
        <w:t>, H. M.,</w:t>
      </w:r>
      <w:r w:rsidR="007C3CC2" w:rsidRPr="1C8C696F">
        <w:rPr>
          <w:rFonts w:ascii="Garamond" w:eastAsia="Garamond" w:hAnsi="Garamond" w:cs="Garamond"/>
          <w:color w:val="000000" w:themeColor="text1"/>
        </w:rPr>
        <w:t xml:space="preserve"> Weiss, </w:t>
      </w:r>
      <w:r w:rsidR="007A6E08" w:rsidRPr="1C8C696F">
        <w:rPr>
          <w:rFonts w:ascii="Garamond" w:eastAsia="Garamond" w:hAnsi="Garamond" w:cs="Garamond"/>
          <w:color w:val="000000" w:themeColor="text1"/>
        </w:rPr>
        <w:t>E. L.,</w:t>
      </w:r>
      <w:r w:rsidRPr="1C8C696F">
        <w:rPr>
          <w:rFonts w:ascii="Garamond" w:eastAsia="Garamond" w:hAnsi="Garamond" w:cs="Garamond"/>
          <w:color w:val="000000" w:themeColor="text1"/>
        </w:rPr>
        <w:t xml:space="preserve"> </w:t>
      </w:r>
      <w:r w:rsidR="003A5950" w:rsidRPr="1C8C696F">
        <w:rPr>
          <w:rFonts w:ascii="Garamond" w:eastAsia="Garamond" w:hAnsi="Garamond" w:cs="Garamond"/>
          <w:color w:val="000000" w:themeColor="text1"/>
        </w:rPr>
        <w:t xml:space="preserve">&amp; </w:t>
      </w:r>
      <w:r w:rsidRPr="1C8C696F">
        <w:rPr>
          <w:rFonts w:ascii="Garamond" w:eastAsia="Garamond" w:hAnsi="Garamond" w:cs="Garamond"/>
          <w:color w:val="000000" w:themeColor="text1"/>
        </w:rPr>
        <w:t xml:space="preserve">Mitchell, B. G. (2021). Satellite detection of dinoflagellate blooms off California by UV reflectance ratios. </w:t>
      </w:r>
      <w:r w:rsidRPr="1C8C696F">
        <w:rPr>
          <w:rFonts w:ascii="Garamond" w:eastAsia="Garamond" w:hAnsi="Garamond" w:cs="Garamond"/>
          <w:i/>
          <w:iCs/>
          <w:color w:val="000000" w:themeColor="text1"/>
        </w:rPr>
        <w:t>Elementa: Science of the Anthropocene,</w:t>
      </w:r>
      <w:r w:rsidRPr="1C8C696F">
        <w:rPr>
          <w:rFonts w:ascii="Garamond" w:eastAsia="Garamond" w:hAnsi="Garamond" w:cs="Garamond"/>
          <w:color w:val="000000" w:themeColor="text1"/>
        </w:rPr>
        <w:t xml:space="preserve"> </w:t>
      </w:r>
      <w:r w:rsidRPr="1C8C696F">
        <w:rPr>
          <w:rFonts w:ascii="Garamond" w:eastAsia="Garamond" w:hAnsi="Garamond" w:cs="Garamond"/>
          <w:i/>
          <w:iCs/>
          <w:color w:val="000000" w:themeColor="text1"/>
        </w:rPr>
        <w:t>9</w:t>
      </w:r>
      <w:r w:rsidRPr="1C8C696F">
        <w:rPr>
          <w:rFonts w:ascii="Garamond" w:eastAsia="Garamond" w:hAnsi="Garamond" w:cs="Garamond"/>
          <w:color w:val="000000" w:themeColor="text1"/>
        </w:rPr>
        <w:t>(1)</w:t>
      </w:r>
      <w:r w:rsidR="049AB52C" w:rsidRPr="1C8C696F">
        <w:rPr>
          <w:rFonts w:ascii="Garamond" w:eastAsia="Garamond" w:hAnsi="Garamond" w:cs="Garamond"/>
          <w:color w:val="000000" w:themeColor="text1"/>
        </w:rPr>
        <w:t>, Article 00157</w:t>
      </w:r>
      <w:r w:rsidRPr="1C8C696F">
        <w:rPr>
          <w:rFonts w:ascii="Garamond" w:eastAsia="Garamond" w:hAnsi="Garamond" w:cs="Garamond"/>
          <w:color w:val="000000" w:themeColor="text1"/>
        </w:rPr>
        <w:t xml:space="preserve">. </w:t>
      </w:r>
      <w:r w:rsidR="5BCC33CF" w:rsidRPr="1C8C696F">
        <w:rPr>
          <w:rFonts w:ascii="Garamond" w:eastAsia="Garamond" w:hAnsi="Garamond" w:cs="Garamond"/>
          <w:color w:val="000000" w:themeColor="text1"/>
        </w:rPr>
        <w:t>https://doi.org/</w:t>
      </w:r>
      <w:r w:rsidRPr="1C8C696F">
        <w:rPr>
          <w:rFonts w:ascii="Garamond" w:eastAsia="Garamond" w:hAnsi="Garamond" w:cs="Garamond"/>
          <w:color w:val="000000" w:themeColor="text1"/>
        </w:rPr>
        <w:t>10.1525/elementa.2020.00157</w:t>
      </w:r>
    </w:p>
    <w:p w14:paraId="10110049" w14:textId="77777777" w:rsidR="000401A5" w:rsidRDefault="000401A5" w:rsidP="1156F7D5">
      <w:pPr>
        <w:spacing w:after="0" w:line="240" w:lineRule="auto"/>
        <w:rPr>
          <w:rFonts w:ascii="Garamond" w:eastAsia="Garamond" w:hAnsi="Garamond" w:cs="Garamond"/>
        </w:rPr>
      </w:pPr>
    </w:p>
    <w:p w14:paraId="4877400F" w14:textId="3085C3E4" w:rsidR="00976829" w:rsidRDefault="00E84F7F" w:rsidP="000401A5">
      <w:pPr>
        <w:spacing w:after="0" w:line="240" w:lineRule="auto"/>
        <w:ind w:left="720" w:hanging="720"/>
        <w:rPr>
          <w:rFonts w:ascii="Garamond" w:eastAsia="Garamond" w:hAnsi="Garamond" w:cs="Garamond"/>
        </w:rPr>
      </w:pPr>
      <w:r w:rsidRPr="00AC2FB7">
        <w:rPr>
          <w:rFonts w:ascii="Garamond" w:eastAsia="Garamond" w:hAnsi="Garamond" w:cs="Garamond"/>
        </w:rPr>
        <w:t xml:space="preserve">Le, C., Hu, C., Cannizzaro, J., English, D., Muller-Karger, F., &amp; Lee, Z. (2013). Evaluation of chlorophyll-a remote sensing algorithms for an optically complex estuary. </w:t>
      </w:r>
      <w:r w:rsidRPr="00AC2FB7">
        <w:rPr>
          <w:rFonts w:ascii="Garamond" w:eastAsia="Garamond" w:hAnsi="Garamond" w:cs="Garamond"/>
          <w:i/>
          <w:iCs/>
        </w:rPr>
        <w:t>Remote Sensing of Environment,</w:t>
      </w:r>
      <w:r w:rsidRPr="00AC2FB7">
        <w:rPr>
          <w:rFonts w:ascii="Garamond" w:eastAsia="Garamond" w:hAnsi="Garamond" w:cs="Garamond"/>
        </w:rPr>
        <w:t xml:space="preserve"> </w:t>
      </w:r>
      <w:r w:rsidRPr="00AC2FB7">
        <w:rPr>
          <w:rFonts w:ascii="Garamond" w:eastAsia="Garamond" w:hAnsi="Garamond" w:cs="Garamond"/>
          <w:i/>
          <w:iCs/>
        </w:rPr>
        <w:t>129</w:t>
      </w:r>
      <w:r w:rsidRPr="00AC2FB7">
        <w:rPr>
          <w:rFonts w:ascii="Garamond" w:eastAsia="Garamond" w:hAnsi="Garamond" w:cs="Garamond"/>
        </w:rPr>
        <w:t xml:space="preserve">, </w:t>
      </w:r>
      <w:r w:rsidRPr="1C8C696F">
        <w:rPr>
          <w:rFonts w:ascii="Garamond" w:eastAsia="Garamond" w:hAnsi="Garamond" w:cs="Garamond"/>
        </w:rPr>
        <w:t>75</w:t>
      </w:r>
      <w:r w:rsidR="6FA3B72E" w:rsidRPr="1C8C696F">
        <w:rPr>
          <w:rFonts w:ascii="Garamond" w:eastAsia="Garamond" w:hAnsi="Garamond" w:cs="Garamond"/>
        </w:rPr>
        <w:t>–</w:t>
      </w:r>
      <w:r w:rsidRPr="1C8C696F">
        <w:rPr>
          <w:rFonts w:ascii="Garamond" w:eastAsia="Garamond" w:hAnsi="Garamond" w:cs="Garamond"/>
        </w:rPr>
        <w:t>89.</w:t>
      </w:r>
      <w:r w:rsidR="009E3A47" w:rsidRPr="1C8C696F">
        <w:rPr>
          <w:rFonts w:ascii="Garamond" w:eastAsia="Garamond" w:hAnsi="Garamond" w:cs="Garamond"/>
        </w:rPr>
        <w:t xml:space="preserve"> </w:t>
      </w:r>
      <w:r w:rsidR="00976829" w:rsidRPr="1C8C696F">
        <w:rPr>
          <w:rFonts w:ascii="Garamond" w:eastAsia="Garamond" w:hAnsi="Garamond" w:cs="Garamond"/>
        </w:rPr>
        <w:t>https://doi.org/10.1016/j.rse.2012.11.001</w:t>
      </w:r>
    </w:p>
    <w:p w14:paraId="249176CB" w14:textId="77777777" w:rsidR="00976829" w:rsidRDefault="00976829" w:rsidP="00976829">
      <w:pPr>
        <w:spacing w:after="0" w:line="240" w:lineRule="auto"/>
        <w:ind w:firstLine="720"/>
        <w:rPr>
          <w:rFonts w:ascii="Garamond" w:eastAsia="Garamond" w:hAnsi="Garamond" w:cs="Garamond"/>
        </w:rPr>
      </w:pPr>
    </w:p>
    <w:p w14:paraId="44B7F4E1" w14:textId="16C6E477" w:rsidR="00976829" w:rsidRDefault="00976829" w:rsidP="1C8C696F">
      <w:pPr>
        <w:spacing w:after="0" w:line="240" w:lineRule="auto"/>
        <w:ind w:left="720" w:hanging="720"/>
        <w:rPr>
          <w:rFonts w:ascii="Garamond" w:hAnsi="Garamond" w:cs="Arial"/>
          <w:color w:val="000000" w:themeColor="text1"/>
        </w:rPr>
      </w:pPr>
      <w:r w:rsidRPr="1C8C696F">
        <w:rPr>
          <w:rFonts w:ascii="Garamond" w:hAnsi="Garamond" w:cs="Arial"/>
          <w:color w:val="000000" w:themeColor="text1"/>
        </w:rPr>
        <w:t>NASA Goddard Space Flight Center, Ocean Ecolo</w:t>
      </w:r>
      <w:r w:rsidR="72DE1EED" w:rsidRPr="1C8C696F">
        <w:rPr>
          <w:rFonts w:ascii="Garamond" w:hAnsi="Garamond" w:cs="Arial"/>
          <w:color w:val="000000" w:themeColor="text1"/>
        </w:rPr>
        <w:t>g</w:t>
      </w:r>
      <w:r w:rsidRPr="1C8C696F">
        <w:rPr>
          <w:rFonts w:ascii="Garamond" w:hAnsi="Garamond" w:cs="Arial"/>
          <w:color w:val="000000" w:themeColor="text1"/>
        </w:rPr>
        <w:t xml:space="preserve">y Laboratory, Ocean Biology Processing Group. (n.d.). </w:t>
      </w:r>
      <w:r w:rsidRPr="1C8C696F">
        <w:rPr>
          <w:rFonts w:ascii="Garamond" w:hAnsi="Garamond" w:cs="Arial"/>
          <w:i/>
          <w:iCs/>
          <w:color w:val="000000" w:themeColor="text1"/>
        </w:rPr>
        <w:t>Spectral Bandpass Integration</w:t>
      </w:r>
      <w:r w:rsidRPr="1C8C696F">
        <w:rPr>
          <w:rFonts w:ascii="Garamond" w:hAnsi="Garamond" w:cs="Arial"/>
          <w:color w:val="000000" w:themeColor="text1"/>
        </w:rPr>
        <w:t>. Ocean Color Web. https://oceancolor.gsfc.nasa.gov/docs/rsr/</w:t>
      </w:r>
    </w:p>
    <w:p w14:paraId="29AEBAD7" w14:textId="77777777" w:rsidR="00184FEF" w:rsidRPr="00AC2FB7" w:rsidRDefault="00184FEF" w:rsidP="00184FEF">
      <w:pPr>
        <w:spacing w:after="0" w:line="240" w:lineRule="auto"/>
        <w:ind w:firstLine="720"/>
        <w:rPr>
          <w:rFonts w:ascii="Garamond" w:eastAsia="Garamond" w:hAnsi="Garamond" w:cs="Garamond"/>
        </w:rPr>
      </w:pPr>
    </w:p>
    <w:p w14:paraId="260A2779" w14:textId="316041DC" w:rsidR="5EBC1B96" w:rsidRPr="00AC2FB7" w:rsidRDefault="5EBC1B96" w:rsidP="009A212B">
      <w:pPr>
        <w:spacing w:after="0" w:line="240" w:lineRule="auto"/>
        <w:ind w:left="720" w:hanging="720"/>
      </w:pPr>
      <w:r w:rsidRPr="1C8C696F">
        <w:rPr>
          <w:rFonts w:ascii="Garamond" w:eastAsia="Garamond" w:hAnsi="Garamond" w:cs="Garamond"/>
        </w:rPr>
        <w:t xml:space="preserve">NASA </w:t>
      </w:r>
      <w:r w:rsidR="00517A78" w:rsidRPr="1C8C696F">
        <w:rPr>
          <w:rFonts w:ascii="Garamond" w:eastAsia="Garamond" w:hAnsi="Garamond" w:cs="Garamond"/>
        </w:rPr>
        <w:t>OB</w:t>
      </w:r>
      <w:r w:rsidRPr="1C8C696F">
        <w:rPr>
          <w:rFonts w:ascii="Garamond" w:eastAsia="Garamond" w:hAnsi="Garamond" w:cs="Garamond"/>
        </w:rPr>
        <w:t xml:space="preserve"> DAAC, Aqua Ocean Reflectance Daily Global 1 km [01.01.2010 - 31.12.2020], accessed: 01 October 2021</w:t>
      </w:r>
      <w:r w:rsidR="70FF6BE8" w:rsidRPr="1C8C696F">
        <w:rPr>
          <w:rFonts w:ascii="Garamond" w:eastAsia="Garamond" w:hAnsi="Garamond" w:cs="Garamond"/>
        </w:rPr>
        <w:t>.</w:t>
      </w:r>
      <w:r w:rsidR="104C44AB" w:rsidRPr="1C8C696F">
        <w:rPr>
          <w:rFonts w:ascii="Garamond" w:eastAsia="Garamond" w:hAnsi="Garamond" w:cs="Garamond"/>
        </w:rPr>
        <w:t xml:space="preserve"> </w:t>
      </w:r>
      <w:r w:rsidR="0053087F" w:rsidRPr="00292BDB">
        <w:rPr>
          <w:rFonts w:ascii="Garamond" w:eastAsia="Garamond" w:hAnsi="Garamond" w:cs="Garamond"/>
        </w:rPr>
        <w:t>https://doi.org/10.5067/AQUA/MODIS/L3M/CHL/2018</w:t>
      </w:r>
    </w:p>
    <w:p w14:paraId="000EBD99" w14:textId="3860F1B2" w:rsidR="1156F7D5" w:rsidRPr="00AC2FB7" w:rsidRDefault="1156F7D5" w:rsidP="1156F7D5">
      <w:pPr>
        <w:spacing w:after="0" w:line="240" w:lineRule="auto"/>
        <w:rPr>
          <w:rFonts w:ascii="Garamond" w:hAnsi="Garamond"/>
        </w:rPr>
      </w:pPr>
    </w:p>
    <w:p w14:paraId="35AAA0C5" w14:textId="0F8309FF" w:rsidR="5EBC1B96" w:rsidRDefault="3BC49E13" w:rsidP="1C8C696F">
      <w:pPr>
        <w:spacing w:after="0" w:line="240" w:lineRule="auto"/>
        <w:ind w:left="720" w:hanging="720"/>
        <w:rPr>
          <w:rStyle w:val="Hyperlink"/>
          <w:rFonts w:ascii="Garamond" w:eastAsia="Garamond" w:hAnsi="Garamond" w:cs="Garamond"/>
          <w:color w:val="auto"/>
        </w:rPr>
      </w:pPr>
      <w:r w:rsidRPr="1C8C696F">
        <w:rPr>
          <w:rFonts w:ascii="Garamond" w:eastAsia="Garamond" w:hAnsi="Garamond" w:cs="Garamond"/>
        </w:rPr>
        <w:t>NASA LP DAAC at the USGS EROS Center, VIIRS Surface Reflectance Daily 500 m and 1 km</w:t>
      </w:r>
      <w:r w:rsidR="3242CAD5" w:rsidRPr="1C8C696F">
        <w:rPr>
          <w:rFonts w:ascii="Garamond" w:eastAsia="Garamond" w:hAnsi="Garamond" w:cs="Garamond"/>
        </w:rPr>
        <w:t xml:space="preserve"> </w:t>
      </w:r>
      <w:r w:rsidRPr="1C8C696F">
        <w:rPr>
          <w:rFonts w:ascii="Garamond" w:eastAsia="Garamond" w:hAnsi="Garamond" w:cs="Garamond"/>
        </w:rPr>
        <w:t xml:space="preserve">[01.01.2010 - 31.12.2020], accessed: 01 October 2021. </w:t>
      </w:r>
      <w:r w:rsidR="5EBC1B96" w:rsidRPr="1C8C696F">
        <w:rPr>
          <w:rFonts w:ascii="Garamond" w:eastAsia="Garamond" w:hAnsi="Garamond" w:cs="Garamond"/>
        </w:rPr>
        <w:t>https://doi.org/10.5067/VIIRS/VNP09GA.001</w:t>
      </w:r>
    </w:p>
    <w:p w14:paraId="5A03C504" w14:textId="0AF37AC1" w:rsidR="1156F7D5" w:rsidRDefault="1156F7D5" w:rsidP="075EC968">
      <w:pPr>
        <w:spacing w:after="0" w:line="240" w:lineRule="auto"/>
        <w:rPr>
          <w:rFonts w:ascii="Garamond" w:eastAsia="Garamond" w:hAnsi="Garamond" w:cs="Garamond"/>
        </w:rPr>
      </w:pPr>
    </w:p>
    <w:p w14:paraId="0C6E2316" w14:textId="78F496D2" w:rsidR="1156F7D5" w:rsidRDefault="008B3C34" w:rsidP="1C8C696F">
      <w:pPr>
        <w:spacing w:after="0" w:line="240" w:lineRule="auto"/>
        <w:ind w:left="720" w:hanging="720"/>
        <w:rPr>
          <w:rFonts w:ascii="Garamond" w:eastAsia="Garamond" w:hAnsi="Garamond" w:cs="Garamond"/>
          <w:color w:val="1C1D1E"/>
        </w:rPr>
      </w:pPr>
      <w:hyperlink r:id="rId26">
        <w:r w:rsidR="4467EB73" w:rsidRPr="1C8C696F">
          <w:rPr>
            <w:rStyle w:val="Hyperlink"/>
            <w:rFonts w:ascii="Garamond" w:eastAsia="Garamond" w:hAnsi="Garamond" w:cs="Garamond"/>
            <w:color w:val="auto"/>
            <w:u w:val="none"/>
          </w:rPr>
          <w:t>O'Reilly,</w:t>
        </w:r>
        <w:r w:rsidR="273F51D1" w:rsidRPr="1C8C696F">
          <w:rPr>
            <w:rStyle w:val="Hyperlink"/>
            <w:rFonts w:ascii="Garamond" w:eastAsia="Garamond" w:hAnsi="Garamond" w:cs="Garamond"/>
            <w:color w:val="auto"/>
            <w:u w:val="none"/>
          </w:rPr>
          <w:t xml:space="preserve"> </w:t>
        </w:r>
      </w:hyperlink>
      <w:hyperlink r:id="rId27">
        <w:r w:rsidR="4467EB73" w:rsidRPr="1C8C696F">
          <w:rPr>
            <w:rStyle w:val="Hyperlink"/>
            <w:rFonts w:ascii="Garamond" w:eastAsia="Garamond" w:hAnsi="Garamond" w:cs="Garamond"/>
            <w:color w:val="auto"/>
            <w:u w:val="none"/>
          </w:rPr>
          <w:t>J.</w:t>
        </w:r>
        <w:r w:rsidR="0E4BA153" w:rsidRPr="1C8C696F">
          <w:rPr>
            <w:rStyle w:val="Hyperlink"/>
            <w:rFonts w:ascii="Garamond" w:eastAsia="Garamond" w:hAnsi="Garamond" w:cs="Garamond"/>
            <w:color w:val="auto"/>
            <w:u w:val="none"/>
          </w:rPr>
          <w:t xml:space="preserve"> </w:t>
        </w:r>
        <w:r w:rsidR="4467EB73" w:rsidRPr="1C8C696F">
          <w:rPr>
            <w:rStyle w:val="Hyperlink"/>
            <w:rFonts w:ascii="Garamond" w:eastAsia="Garamond" w:hAnsi="Garamond" w:cs="Garamond"/>
            <w:color w:val="auto"/>
            <w:u w:val="none"/>
          </w:rPr>
          <w:t>E.</w:t>
        </w:r>
      </w:hyperlink>
      <w:r w:rsidR="4467EB73" w:rsidRPr="1C8C696F">
        <w:rPr>
          <w:rFonts w:ascii="Garamond" w:eastAsia="Garamond" w:hAnsi="Garamond" w:cs="Garamond"/>
        </w:rPr>
        <w:t xml:space="preserve">, </w:t>
      </w:r>
      <w:proofErr w:type="spellStart"/>
      <w:r w:rsidR="4467EB73" w:rsidRPr="1C8C696F">
        <w:rPr>
          <w:rFonts w:ascii="Garamond" w:eastAsia="Garamond" w:hAnsi="Garamond" w:cs="Garamond"/>
        </w:rPr>
        <w:t>Maritorena</w:t>
      </w:r>
      <w:proofErr w:type="spellEnd"/>
      <w:r w:rsidR="4467EB73" w:rsidRPr="1C8C696F">
        <w:rPr>
          <w:rFonts w:ascii="Garamond" w:eastAsia="Garamond" w:hAnsi="Garamond" w:cs="Garamond"/>
        </w:rPr>
        <w:t>, S., Mitchell,</w:t>
      </w:r>
      <w:r w:rsidR="002D4035" w:rsidRPr="1C8C696F">
        <w:rPr>
          <w:rFonts w:ascii="Garamond" w:eastAsia="Garamond" w:hAnsi="Garamond" w:cs="Garamond"/>
        </w:rPr>
        <w:t xml:space="preserve"> </w:t>
      </w:r>
      <w:r w:rsidR="4467EB73" w:rsidRPr="1C8C696F">
        <w:rPr>
          <w:rFonts w:ascii="Garamond" w:eastAsia="Garamond" w:hAnsi="Garamond" w:cs="Garamond"/>
        </w:rPr>
        <w:t>B.</w:t>
      </w:r>
      <w:r w:rsidR="5C2FB15B" w:rsidRPr="1C8C696F">
        <w:rPr>
          <w:rFonts w:ascii="Garamond" w:eastAsia="Garamond" w:hAnsi="Garamond" w:cs="Garamond"/>
        </w:rPr>
        <w:t xml:space="preserve"> </w:t>
      </w:r>
      <w:r w:rsidR="4467EB73" w:rsidRPr="1C8C696F">
        <w:rPr>
          <w:rFonts w:ascii="Garamond" w:eastAsia="Garamond" w:hAnsi="Garamond" w:cs="Garamond"/>
        </w:rPr>
        <w:t>G., Siegel, D.</w:t>
      </w:r>
      <w:r w:rsidR="65EBC540" w:rsidRPr="1C8C696F">
        <w:rPr>
          <w:rFonts w:ascii="Garamond" w:eastAsia="Garamond" w:hAnsi="Garamond" w:cs="Garamond"/>
        </w:rPr>
        <w:t xml:space="preserve"> </w:t>
      </w:r>
      <w:r w:rsidR="4467EB73" w:rsidRPr="1C8C696F">
        <w:rPr>
          <w:rFonts w:ascii="Garamond" w:eastAsia="Garamond" w:hAnsi="Garamond" w:cs="Garamond"/>
        </w:rPr>
        <w:t>A.,</w:t>
      </w:r>
      <w:r w:rsidR="7B490E46" w:rsidRPr="1C8C696F">
        <w:rPr>
          <w:rFonts w:ascii="Garamond" w:eastAsia="Garamond" w:hAnsi="Garamond" w:cs="Garamond"/>
        </w:rPr>
        <w:t xml:space="preserve"> </w:t>
      </w:r>
      <w:r w:rsidR="5AEF98AA" w:rsidRPr="1C8C696F">
        <w:rPr>
          <w:rFonts w:ascii="Garamond" w:eastAsia="Garamond" w:hAnsi="Garamond" w:cs="Garamond"/>
        </w:rPr>
        <w:t>Carder,</w:t>
      </w:r>
      <w:r w:rsidR="4467EB73" w:rsidRPr="1C8C696F">
        <w:rPr>
          <w:rFonts w:ascii="Garamond" w:eastAsia="Garamond" w:hAnsi="Garamond" w:cs="Garamond"/>
        </w:rPr>
        <w:t xml:space="preserve"> K</w:t>
      </w:r>
      <w:r w:rsidR="5AEC1DDD" w:rsidRPr="1C8C696F">
        <w:rPr>
          <w:rFonts w:ascii="Garamond" w:eastAsia="Garamond" w:hAnsi="Garamond" w:cs="Garamond"/>
        </w:rPr>
        <w:t xml:space="preserve">. </w:t>
      </w:r>
      <w:r w:rsidR="4467EB73" w:rsidRPr="1C8C696F">
        <w:rPr>
          <w:rFonts w:ascii="Garamond" w:eastAsia="Garamond" w:hAnsi="Garamond" w:cs="Garamond"/>
        </w:rPr>
        <w:t>L.</w:t>
      </w:r>
      <w:r w:rsidR="1FB22D32" w:rsidRPr="1C8C696F">
        <w:rPr>
          <w:rFonts w:ascii="Garamond" w:eastAsia="Garamond" w:hAnsi="Garamond" w:cs="Garamond"/>
        </w:rPr>
        <w:t>,</w:t>
      </w:r>
      <w:r w:rsidR="4467EB73" w:rsidRPr="1C8C696F">
        <w:rPr>
          <w:rFonts w:ascii="Garamond" w:eastAsia="Garamond" w:hAnsi="Garamond" w:cs="Garamond"/>
        </w:rPr>
        <w:t xml:space="preserve"> </w:t>
      </w:r>
      <w:r w:rsidR="029CEABD" w:rsidRPr="1C8C696F">
        <w:rPr>
          <w:rFonts w:ascii="Garamond" w:eastAsia="Garamond" w:hAnsi="Garamond" w:cs="Garamond"/>
        </w:rPr>
        <w:t xml:space="preserve">Garver, </w:t>
      </w:r>
      <w:r w:rsidR="4467EB73" w:rsidRPr="1C8C696F">
        <w:rPr>
          <w:rFonts w:ascii="Garamond" w:eastAsia="Garamond" w:hAnsi="Garamond" w:cs="Garamond"/>
        </w:rPr>
        <w:t>S</w:t>
      </w:r>
      <w:r w:rsidR="44AAD2B2" w:rsidRPr="1C8C696F">
        <w:rPr>
          <w:rFonts w:ascii="Garamond" w:eastAsia="Garamond" w:hAnsi="Garamond" w:cs="Garamond"/>
        </w:rPr>
        <w:t>.</w:t>
      </w:r>
      <w:r w:rsidR="6E279C80" w:rsidRPr="1C8C696F">
        <w:rPr>
          <w:rFonts w:ascii="Garamond" w:eastAsia="Garamond" w:hAnsi="Garamond" w:cs="Garamond"/>
        </w:rPr>
        <w:t xml:space="preserve"> </w:t>
      </w:r>
      <w:r w:rsidR="4467EB73" w:rsidRPr="1C8C696F">
        <w:rPr>
          <w:rFonts w:ascii="Garamond" w:eastAsia="Garamond" w:hAnsi="Garamond" w:cs="Garamond"/>
        </w:rPr>
        <w:t>A.</w:t>
      </w:r>
      <w:r w:rsidR="3A827836" w:rsidRPr="1C8C696F">
        <w:rPr>
          <w:rFonts w:ascii="Garamond" w:eastAsia="Garamond" w:hAnsi="Garamond" w:cs="Garamond"/>
        </w:rPr>
        <w:t>,</w:t>
      </w:r>
      <w:r w:rsidR="4467EB73" w:rsidRPr="1C8C696F">
        <w:rPr>
          <w:rFonts w:ascii="Garamond" w:eastAsia="Garamond" w:hAnsi="Garamond" w:cs="Garamond"/>
        </w:rPr>
        <w:t xml:space="preserve"> </w:t>
      </w:r>
      <w:proofErr w:type="spellStart"/>
      <w:r w:rsidR="327FA84C" w:rsidRPr="1C8C696F">
        <w:rPr>
          <w:rFonts w:ascii="Garamond" w:eastAsia="Garamond" w:hAnsi="Garamond" w:cs="Garamond"/>
        </w:rPr>
        <w:t>Kahru</w:t>
      </w:r>
      <w:proofErr w:type="spellEnd"/>
      <w:r w:rsidR="327FA84C" w:rsidRPr="1C8C696F">
        <w:rPr>
          <w:rFonts w:ascii="Garamond" w:eastAsia="Garamond" w:hAnsi="Garamond" w:cs="Garamond"/>
        </w:rPr>
        <w:t xml:space="preserve">, </w:t>
      </w:r>
      <w:r w:rsidR="4467EB73" w:rsidRPr="1C8C696F">
        <w:rPr>
          <w:rFonts w:ascii="Garamond" w:eastAsia="Garamond" w:hAnsi="Garamond" w:cs="Garamond"/>
        </w:rPr>
        <w:t>M</w:t>
      </w:r>
      <w:r w:rsidR="4FD523B3" w:rsidRPr="1C8C696F">
        <w:rPr>
          <w:rFonts w:ascii="Garamond" w:eastAsia="Garamond" w:hAnsi="Garamond" w:cs="Garamond"/>
        </w:rPr>
        <w:t>.</w:t>
      </w:r>
      <w:r w:rsidR="4467EB73" w:rsidRPr="1C8C696F">
        <w:rPr>
          <w:rFonts w:ascii="Garamond" w:eastAsia="Garamond" w:hAnsi="Garamond" w:cs="Garamond"/>
        </w:rPr>
        <w:t>,</w:t>
      </w:r>
      <w:r w:rsidR="00E63FAC" w:rsidRPr="1C8C696F">
        <w:rPr>
          <w:rFonts w:ascii="Garamond" w:eastAsia="Garamond" w:hAnsi="Garamond" w:cs="Garamond"/>
        </w:rPr>
        <w:t xml:space="preserve"> &amp;</w:t>
      </w:r>
      <w:r w:rsidR="4467EB73" w:rsidRPr="1C8C696F">
        <w:rPr>
          <w:rFonts w:ascii="Garamond" w:eastAsia="Garamond" w:hAnsi="Garamond" w:cs="Garamond"/>
        </w:rPr>
        <w:t xml:space="preserve"> </w:t>
      </w:r>
      <w:hyperlink r:id="rId28">
        <w:r w:rsidR="4467EB73" w:rsidRPr="1C8C696F">
          <w:rPr>
            <w:rStyle w:val="Hyperlink"/>
            <w:rFonts w:ascii="Garamond" w:eastAsia="Garamond" w:hAnsi="Garamond" w:cs="Garamond"/>
            <w:color w:val="auto"/>
            <w:u w:val="none"/>
          </w:rPr>
          <w:t>McClain</w:t>
        </w:r>
      </w:hyperlink>
      <w:r w:rsidR="4467EB73" w:rsidRPr="1C8C696F">
        <w:rPr>
          <w:rFonts w:ascii="Garamond" w:eastAsia="Garamond" w:hAnsi="Garamond" w:cs="Garamond"/>
        </w:rPr>
        <w:t>,</w:t>
      </w:r>
      <w:r w:rsidR="00E63FAC" w:rsidRPr="1C8C696F">
        <w:rPr>
          <w:rFonts w:ascii="Garamond" w:eastAsia="Garamond" w:hAnsi="Garamond" w:cs="Garamond"/>
        </w:rPr>
        <w:t xml:space="preserve"> </w:t>
      </w:r>
      <w:r w:rsidR="4B24B3A3" w:rsidRPr="1C8C696F">
        <w:rPr>
          <w:rFonts w:ascii="Garamond" w:eastAsia="Garamond" w:hAnsi="Garamond" w:cs="Garamond"/>
        </w:rPr>
        <w:t xml:space="preserve">C. (1998). Ocean color chlorophyll algorithms for </w:t>
      </w:r>
      <w:proofErr w:type="spellStart"/>
      <w:r w:rsidR="4B24B3A3" w:rsidRPr="1C8C696F">
        <w:rPr>
          <w:rFonts w:ascii="Garamond" w:eastAsia="Garamond" w:hAnsi="Garamond" w:cs="Garamond"/>
        </w:rPr>
        <w:t>SeaWiFS</w:t>
      </w:r>
      <w:proofErr w:type="spellEnd"/>
      <w:r w:rsidR="7CEBC591" w:rsidRPr="1C8C696F">
        <w:rPr>
          <w:rFonts w:ascii="Garamond" w:eastAsia="Garamond" w:hAnsi="Garamond" w:cs="Garamond"/>
        </w:rPr>
        <w:t xml:space="preserve">. </w:t>
      </w:r>
      <w:r w:rsidR="7CEBC591" w:rsidRPr="1C8C696F">
        <w:rPr>
          <w:rFonts w:ascii="Garamond" w:eastAsia="Garamond" w:hAnsi="Garamond" w:cs="Garamond"/>
          <w:i/>
          <w:iCs/>
        </w:rPr>
        <w:t>Journal of Geophysical Research</w:t>
      </w:r>
      <w:r w:rsidR="2B61D6F3" w:rsidRPr="1C8C696F">
        <w:rPr>
          <w:rFonts w:ascii="Garamond" w:eastAsia="Garamond" w:hAnsi="Garamond" w:cs="Garamond"/>
          <w:i/>
          <w:iCs/>
        </w:rPr>
        <w:t>, 103</w:t>
      </w:r>
      <w:r w:rsidR="2B61D6F3" w:rsidRPr="1C8C696F">
        <w:rPr>
          <w:rFonts w:ascii="Garamond" w:eastAsia="Garamond" w:hAnsi="Garamond" w:cs="Garamond"/>
        </w:rPr>
        <w:t>(C11)</w:t>
      </w:r>
      <w:r w:rsidR="2B61D6F3" w:rsidRPr="1C8C696F">
        <w:rPr>
          <w:rFonts w:ascii="Garamond" w:eastAsia="Garamond" w:hAnsi="Garamond" w:cs="Garamond"/>
          <w:i/>
          <w:iCs/>
        </w:rPr>
        <w:t xml:space="preserve">, </w:t>
      </w:r>
      <w:r w:rsidR="2B61D6F3" w:rsidRPr="1C8C696F">
        <w:rPr>
          <w:rFonts w:ascii="Garamond" w:eastAsia="Garamond" w:hAnsi="Garamond" w:cs="Garamond"/>
        </w:rPr>
        <w:t>24937</w:t>
      </w:r>
      <w:r w:rsidR="36F58644" w:rsidRPr="1C8C696F">
        <w:rPr>
          <w:rFonts w:ascii="Garamond" w:eastAsia="Garamond" w:hAnsi="Garamond" w:cs="Garamond"/>
        </w:rPr>
        <w:t>–</w:t>
      </w:r>
      <w:r w:rsidR="2B61D6F3" w:rsidRPr="1C8C696F">
        <w:rPr>
          <w:rFonts w:ascii="Garamond" w:eastAsia="Garamond" w:hAnsi="Garamond" w:cs="Garamond"/>
        </w:rPr>
        <w:t xml:space="preserve">24953. </w:t>
      </w:r>
      <w:r w:rsidR="05883A55" w:rsidRPr="1C8C696F">
        <w:rPr>
          <w:rFonts w:ascii="Garamond" w:eastAsia="Garamond" w:hAnsi="Garamond" w:cs="Garamond"/>
          <w:color w:val="000000" w:themeColor="text1"/>
        </w:rPr>
        <w:t>https://doi.org/</w:t>
      </w:r>
      <w:hyperlink r:id="rId29">
        <w:r w:rsidR="2B61D6F3" w:rsidRPr="1C8C696F">
          <w:rPr>
            <w:rStyle w:val="Hyperlink"/>
            <w:rFonts w:ascii="Garamond" w:eastAsia="Garamond" w:hAnsi="Garamond" w:cs="Garamond"/>
            <w:color w:val="auto"/>
            <w:sz w:val="21"/>
            <w:szCs w:val="21"/>
            <w:u w:val="none"/>
          </w:rPr>
          <w:t>10.1029/98JC02160</w:t>
        </w:r>
      </w:hyperlink>
    </w:p>
    <w:p w14:paraId="465E4735" w14:textId="429014F4" w:rsidR="76A05178" w:rsidRDefault="76A05178" w:rsidP="76A05178">
      <w:pPr>
        <w:spacing w:after="0" w:line="240" w:lineRule="auto"/>
        <w:rPr>
          <w:rFonts w:ascii="Garamond" w:eastAsia="Garamond" w:hAnsi="Garamond" w:cs="Garamond"/>
        </w:rPr>
      </w:pPr>
    </w:p>
    <w:p w14:paraId="65FD2D6D" w14:textId="2E30A035" w:rsidR="6CAE9FA6" w:rsidRDefault="6CAE9FA6" w:rsidP="000B2848">
      <w:pPr>
        <w:spacing w:after="0" w:line="240" w:lineRule="auto"/>
        <w:ind w:left="720" w:hanging="720"/>
        <w:rPr>
          <w:rFonts w:ascii="Garamond" w:eastAsia="Garamond" w:hAnsi="Garamond" w:cs="Garamond"/>
          <w:color w:val="000000" w:themeColor="text1"/>
        </w:rPr>
      </w:pPr>
      <w:r w:rsidRPr="03658000">
        <w:rPr>
          <w:rFonts w:ascii="Garamond" w:eastAsia="Garamond" w:hAnsi="Garamond" w:cs="Garamond"/>
        </w:rPr>
        <w:t xml:space="preserve">Portal earth observation satellite data providing system. (n.d.). Retrieved from </w:t>
      </w:r>
      <w:r w:rsidRPr="000401A5">
        <w:rPr>
          <w:rFonts w:ascii="Garamond" w:eastAsia="Garamond" w:hAnsi="Garamond" w:cs="Garamond"/>
        </w:rPr>
        <w:t>https://gportal.jaxa.jp/gpr</w:t>
      </w:r>
      <w:r w:rsidRPr="03658000">
        <w:rPr>
          <w:rFonts w:ascii="Garamond" w:eastAsia="Garamond" w:hAnsi="Garamond" w:cs="Garamond"/>
        </w:rPr>
        <w:t>, accessed: 1 October 2021.</w:t>
      </w:r>
    </w:p>
    <w:p w14:paraId="7760FCBB" w14:textId="7F3CE0A1" w:rsidR="27CB2209" w:rsidRPr="00CA547F" w:rsidRDefault="27CB2209" w:rsidP="27CB2209">
      <w:pPr>
        <w:spacing w:after="0" w:line="240" w:lineRule="auto"/>
        <w:rPr>
          <w:rFonts w:ascii="Garamond" w:eastAsia="Garamond" w:hAnsi="Garamond" w:cs="Garamond"/>
        </w:rPr>
      </w:pPr>
    </w:p>
    <w:p w14:paraId="5D8289C1" w14:textId="1AF12F2B" w:rsidR="00CA547F" w:rsidRPr="00CA547F" w:rsidRDefault="00CA547F" w:rsidP="00CA547F">
      <w:pPr>
        <w:spacing w:after="0"/>
        <w:ind w:left="600" w:hanging="600"/>
        <w:rPr>
          <w:rFonts w:ascii="Garamond" w:eastAsia="Garamond" w:hAnsi="Garamond" w:cs="Garamond"/>
        </w:rPr>
      </w:pPr>
      <w:r w:rsidRPr="00CA547F">
        <w:rPr>
          <w:rFonts w:ascii="Garamond" w:eastAsia="Garamond" w:hAnsi="Garamond" w:cs="Garamond"/>
        </w:rPr>
        <w:t xml:space="preserve">Qi, L., Hu, C., Barnes, B. B., &amp; Lee, Z. (2017). VIIRS captures phytoplankton vertical migration in the NE Gulf of Mexico. </w:t>
      </w:r>
      <w:r w:rsidRPr="00CA547F">
        <w:rPr>
          <w:rFonts w:ascii="Garamond" w:eastAsia="Garamond" w:hAnsi="Garamond" w:cs="Garamond"/>
          <w:i/>
          <w:iCs/>
        </w:rPr>
        <w:t>Harmful Algae</w:t>
      </w:r>
      <w:r w:rsidRPr="00CA547F">
        <w:rPr>
          <w:rFonts w:ascii="Garamond" w:eastAsia="Garamond" w:hAnsi="Garamond" w:cs="Garamond"/>
        </w:rPr>
        <w:t xml:space="preserve">, </w:t>
      </w:r>
      <w:r w:rsidRPr="00CA547F">
        <w:rPr>
          <w:rFonts w:ascii="Garamond" w:eastAsia="Garamond" w:hAnsi="Garamond" w:cs="Garamond"/>
          <w:i/>
          <w:iCs/>
        </w:rPr>
        <w:t>66</w:t>
      </w:r>
      <w:r w:rsidRPr="00CA547F">
        <w:rPr>
          <w:rFonts w:ascii="Garamond" w:eastAsia="Garamond" w:hAnsi="Garamond" w:cs="Garamond"/>
        </w:rPr>
        <w:t>, 40–46. https://doi.org/10.1016/j.hal.2017.04.012</w:t>
      </w:r>
    </w:p>
    <w:p w14:paraId="32A5519E" w14:textId="77777777" w:rsidR="00CA547F" w:rsidRPr="00CA547F" w:rsidRDefault="00CA547F" w:rsidP="00CA547F">
      <w:pPr>
        <w:spacing w:after="0" w:line="240" w:lineRule="auto"/>
        <w:rPr>
          <w:rFonts w:ascii="Garamond" w:eastAsia="Garamond" w:hAnsi="Garamond" w:cs="Garamond"/>
        </w:rPr>
      </w:pPr>
    </w:p>
    <w:p w14:paraId="6BC6DEB8" w14:textId="68DF2808" w:rsidR="00292BDB" w:rsidRDefault="6B2708FE" w:rsidP="000401A5">
      <w:pPr>
        <w:spacing w:after="0"/>
        <w:ind w:left="720" w:hanging="720"/>
        <w:rPr>
          <w:rFonts w:ascii="Garamond" w:eastAsia="Garamond" w:hAnsi="Garamond" w:cs="Garamond"/>
          <w:color w:val="000000" w:themeColor="text1"/>
        </w:rPr>
      </w:pPr>
      <w:r w:rsidRPr="1C8C696F">
        <w:rPr>
          <w:rFonts w:ascii="Garamond" w:eastAsia="Garamond" w:hAnsi="Garamond" w:cs="Garamond"/>
          <w:color w:val="000000" w:themeColor="text1"/>
        </w:rPr>
        <w:t xml:space="preserve">Ryan, J., Davis, C., </w:t>
      </w:r>
      <w:proofErr w:type="spellStart"/>
      <w:r w:rsidRPr="1C8C696F">
        <w:rPr>
          <w:rFonts w:ascii="Garamond" w:eastAsia="Garamond" w:hAnsi="Garamond" w:cs="Garamond"/>
          <w:color w:val="000000" w:themeColor="text1"/>
        </w:rPr>
        <w:t>Tufillaro</w:t>
      </w:r>
      <w:proofErr w:type="spellEnd"/>
      <w:r w:rsidRPr="1C8C696F">
        <w:rPr>
          <w:rFonts w:ascii="Garamond" w:eastAsia="Garamond" w:hAnsi="Garamond" w:cs="Garamond"/>
          <w:color w:val="000000" w:themeColor="text1"/>
        </w:rPr>
        <w:t xml:space="preserve">, N., </w:t>
      </w:r>
      <w:proofErr w:type="spellStart"/>
      <w:r w:rsidRPr="1C8C696F">
        <w:rPr>
          <w:rFonts w:ascii="Garamond" w:eastAsia="Garamond" w:hAnsi="Garamond" w:cs="Garamond"/>
          <w:color w:val="000000" w:themeColor="text1"/>
        </w:rPr>
        <w:t>Kudela</w:t>
      </w:r>
      <w:proofErr w:type="spellEnd"/>
      <w:r w:rsidRPr="1C8C696F">
        <w:rPr>
          <w:rFonts w:ascii="Garamond" w:eastAsia="Garamond" w:hAnsi="Garamond" w:cs="Garamond"/>
          <w:color w:val="000000" w:themeColor="text1"/>
        </w:rPr>
        <w:t xml:space="preserve">, R., &amp; Gao, B. (2014). Application of the Hyperspectral Imager for the Coastal Ocean to </w:t>
      </w:r>
      <w:r w:rsidR="3989EC18" w:rsidRPr="1C8C696F">
        <w:rPr>
          <w:rFonts w:ascii="Garamond" w:eastAsia="Garamond" w:hAnsi="Garamond" w:cs="Garamond"/>
          <w:color w:val="000000" w:themeColor="text1"/>
        </w:rPr>
        <w:t>p</w:t>
      </w:r>
      <w:r w:rsidRPr="1C8C696F">
        <w:rPr>
          <w:rFonts w:ascii="Garamond" w:eastAsia="Garamond" w:hAnsi="Garamond" w:cs="Garamond"/>
          <w:color w:val="000000" w:themeColor="text1"/>
        </w:rPr>
        <w:t xml:space="preserve">hytoplankton </w:t>
      </w:r>
      <w:r w:rsidR="06481826" w:rsidRPr="1C8C696F">
        <w:rPr>
          <w:rFonts w:ascii="Garamond" w:eastAsia="Garamond" w:hAnsi="Garamond" w:cs="Garamond"/>
          <w:color w:val="000000" w:themeColor="text1"/>
        </w:rPr>
        <w:t>e</w:t>
      </w:r>
      <w:r w:rsidRPr="1C8C696F">
        <w:rPr>
          <w:rFonts w:ascii="Garamond" w:eastAsia="Garamond" w:hAnsi="Garamond" w:cs="Garamond"/>
          <w:color w:val="000000" w:themeColor="text1"/>
        </w:rPr>
        <w:t xml:space="preserve">cology </w:t>
      </w:r>
      <w:r w:rsidR="1E51E002" w:rsidRPr="1C8C696F">
        <w:rPr>
          <w:rFonts w:ascii="Garamond" w:eastAsia="Garamond" w:hAnsi="Garamond" w:cs="Garamond"/>
          <w:color w:val="000000" w:themeColor="text1"/>
        </w:rPr>
        <w:t>s</w:t>
      </w:r>
      <w:r w:rsidRPr="1C8C696F">
        <w:rPr>
          <w:rFonts w:ascii="Garamond" w:eastAsia="Garamond" w:hAnsi="Garamond" w:cs="Garamond"/>
          <w:color w:val="000000" w:themeColor="text1"/>
        </w:rPr>
        <w:t xml:space="preserve">tudies in Monterey Bay, CA, USA. </w:t>
      </w:r>
      <w:r w:rsidRPr="1C8C696F">
        <w:rPr>
          <w:rFonts w:ascii="Garamond" w:eastAsia="Garamond" w:hAnsi="Garamond" w:cs="Garamond"/>
          <w:i/>
          <w:iCs/>
          <w:color w:val="000000" w:themeColor="text1"/>
        </w:rPr>
        <w:t>Remote Sensing,</w:t>
      </w:r>
      <w:r w:rsidRPr="1C8C696F">
        <w:rPr>
          <w:rFonts w:ascii="Garamond" w:eastAsia="Garamond" w:hAnsi="Garamond" w:cs="Garamond"/>
          <w:color w:val="000000" w:themeColor="text1"/>
        </w:rPr>
        <w:t xml:space="preserve"> </w:t>
      </w:r>
      <w:r w:rsidRPr="1C8C696F">
        <w:rPr>
          <w:rFonts w:ascii="Garamond" w:eastAsia="Garamond" w:hAnsi="Garamond" w:cs="Garamond"/>
          <w:i/>
          <w:iCs/>
          <w:color w:val="000000" w:themeColor="text1"/>
        </w:rPr>
        <w:t>6</w:t>
      </w:r>
      <w:r w:rsidRPr="1C8C696F">
        <w:rPr>
          <w:rFonts w:ascii="Garamond" w:eastAsia="Garamond" w:hAnsi="Garamond" w:cs="Garamond"/>
          <w:color w:val="000000" w:themeColor="text1"/>
        </w:rPr>
        <w:t>(2), 1007</w:t>
      </w:r>
      <w:r w:rsidR="2DF53DA1" w:rsidRPr="1C8C696F">
        <w:rPr>
          <w:rFonts w:ascii="Garamond" w:eastAsia="Garamond" w:hAnsi="Garamond" w:cs="Garamond"/>
          <w:color w:val="000000" w:themeColor="text1"/>
        </w:rPr>
        <w:t>–</w:t>
      </w:r>
      <w:r w:rsidRPr="1C8C696F">
        <w:rPr>
          <w:rFonts w:ascii="Garamond" w:eastAsia="Garamond" w:hAnsi="Garamond" w:cs="Garamond"/>
          <w:color w:val="000000" w:themeColor="text1"/>
        </w:rPr>
        <w:t xml:space="preserve">1025. </w:t>
      </w:r>
      <w:r w:rsidR="00292BDB" w:rsidRPr="00292BDB">
        <w:rPr>
          <w:rFonts w:ascii="Garamond" w:eastAsia="Garamond" w:hAnsi="Garamond" w:cs="Garamond"/>
          <w:color w:val="000000" w:themeColor="text1"/>
        </w:rPr>
        <w:t>https://doi.org/10.3390/rs6021007</w:t>
      </w:r>
    </w:p>
    <w:p w14:paraId="54626150" w14:textId="77777777" w:rsidR="00292BDB" w:rsidRDefault="00292BDB" w:rsidP="000401A5">
      <w:pPr>
        <w:spacing w:after="0"/>
        <w:ind w:left="720" w:hanging="720"/>
        <w:rPr>
          <w:rFonts w:ascii="Garamond" w:eastAsia="Garamond" w:hAnsi="Garamond" w:cs="Garamond"/>
          <w:color w:val="000000" w:themeColor="text1"/>
        </w:rPr>
      </w:pPr>
    </w:p>
    <w:p w14:paraId="3C148822" w14:textId="6CFD819D" w:rsidR="009A20ED" w:rsidRPr="00292BDB" w:rsidRDefault="007A4DD1" w:rsidP="000401A5">
      <w:pPr>
        <w:spacing w:after="0"/>
        <w:ind w:left="720" w:hanging="720"/>
        <w:rPr>
          <w:rFonts w:ascii="Garamond" w:eastAsia="Garamond" w:hAnsi="Garamond" w:cs="Garamond"/>
          <w:color w:val="000000" w:themeColor="text1"/>
        </w:rPr>
      </w:pPr>
      <w:r w:rsidRPr="007A4DD1">
        <w:rPr>
          <w:rFonts w:ascii="Garamond" w:eastAsia="Garamond" w:hAnsi="Garamond" w:cs="Garamond"/>
          <w:color w:val="000000" w:themeColor="text1"/>
        </w:rPr>
        <w:t>S</w:t>
      </w:r>
      <w:r w:rsidRPr="007A4DD1">
        <w:rPr>
          <w:rFonts w:ascii="Garamond" w:eastAsia="Garamond" w:hAnsi="Garamond" w:cs="Garamond"/>
        </w:rPr>
        <w:t>outhwest</w:t>
      </w:r>
      <w:r w:rsidRPr="00912F90">
        <w:rPr>
          <w:rFonts w:ascii="Garamond" w:eastAsia="Garamond" w:hAnsi="Garamond" w:cs="Garamond"/>
        </w:rPr>
        <w:t xml:space="preserve"> Fisheries Science Center</w:t>
      </w:r>
      <w:r>
        <w:rPr>
          <w:rFonts w:ascii="Garamond" w:eastAsia="Garamond" w:hAnsi="Garamond" w:cs="Garamond"/>
        </w:rPr>
        <w:t>,</w:t>
      </w:r>
      <w:r w:rsidRPr="2F209EBC">
        <w:rPr>
          <w:rFonts w:ascii="Garamond" w:eastAsia="Garamond" w:hAnsi="Garamond" w:cs="Garamond"/>
        </w:rPr>
        <w:t xml:space="preserve"> </w:t>
      </w:r>
      <w:r w:rsidR="6B2708FE" w:rsidRPr="2F209EBC">
        <w:rPr>
          <w:rFonts w:ascii="Garamond" w:eastAsia="Garamond" w:hAnsi="Garamond" w:cs="Garamond"/>
        </w:rPr>
        <w:t xml:space="preserve">NOAA. (n.d.). </w:t>
      </w:r>
      <w:r w:rsidR="00A852E0" w:rsidRPr="007A4DD1">
        <w:rPr>
          <w:rFonts w:ascii="Garamond" w:eastAsia="Garamond" w:hAnsi="Garamond" w:cs="Garamond"/>
          <w:i/>
          <w:iCs/>
        </w:rPr>
        <w:t>About us</w:t>
      </w:r>
      <w:r w:rsidR="00A852E0">
        <w:rPr>
          <w:rFonts w:ascii="Garamond" w:eastAsia="Garamond" w:hAnsi="Garamond" w:cs="Garamond"/>
        </w:rPr>
        <w:t xml:space="preserve">. </w:t>
      </w:r>
      <w:r>
        <w:rPr>
          <w:rFonts w:ascii="Garamond" w:eastAsia="Garamond" w:hAnsi="Garamond" w:cs="Garamond"/>
        </w:rPr>
        <w:t xml:space="preserve">NOAA Fisheries. </w:t>
      </w:r>
      <w:r w:rsidRPr="007A4DD1">
        <w:rPr>
          <w:rFonts w:ascii="Garamond" w:eastAsia="Garamond" w:hAnsi="Garamond" w:cs="Garamond"/>
        </w:rPr>
        <w:t>https://www.fisheries.noaa.gov/about/southwest-fisheries-science-center</w:t>
      </w:r>
    </w:p>
    <w:p w14:paraId="37768426" w14:textId="58B87E5E" w:rsidR="00504093" w:rsidRDefault="00504093" w:rsidP="000401A5">
      <w:pPr>
        <w:spacing w:after="0" w:line="240" w:lineRule="auto"/>
        <w:ind w:left="567" w:hanging="567"/>
        <w:rPr>
          <w:rFonts w:ascii="Garamond" w:eastAsia="Garamond" w:hAnsi="Garamond" w:cs="Garamond"/>
        </w:rPr>
      </w:pPr>
    </w:p>
    <w:p w14:paraId="38D4D0D0" w14:textId="1CEB6B2E" w:rsidR="00504093" w:rsidRPr="00B926A3" w:rsidRDefault="009A3448" w:rsidP="00292BDB">
      <w:pPr>
        <w:spacing w:after="0" w:line="240" w:lineRule="auto"/>
        <w:ind w:left="720" w:hanging="720"/>
        <w:rPr>
          <w:rFonts w:ascii="Garamond" w:eastAsia="Garamond" w:hAnsi="Garamond" w:cs="Garamond"/>
          <w:color w:val="000000" w:themeColor="text1"/>
        </w:rPr>
      </w:pPr>
      <w:proofErr w:type="spellStart"/>
      <w:r w:rsidRPr="1C8C696F">
        <w:rPr>
          <w:rFonts w:ascii="Garamond" w:eastAsia="Garamond" w:hAnsi="Garamond" w:cs="Garamond"/>
          <w:color w:val="000000" w:themeColor="text1"/>
        </w:rPr>
        <w:t>Thuillier</w:t>
      </w:r>
      <w:proofErr w:type="spellEnd"/>
      <w:r w:rsidRPr="1C8C696F">
        <w:rPr>
          <w:rFonts w:ascii="Garamond" w:eastAsia="Garamond" w:hAnsi="Garamond" w:cs="Garamond"/>
          <w:color w:val="000000" w:themeColor="text1"/>
        </w:rPr>
        <w:t>, G., Her</w:t>
      </w:r>
      <w:r w:rsidR="008A06B8" w:rsidRPr="1C8C696F">
        <w:rPr>
          <w:rFonts w:ascii="Garamond" w:eastAsia="Garamond" w:hAnsi="Garamond" w:cs="Garamond"/>
          <w:color w:val="000000" w:themeColor="text1"/>
        </w:rPr>
        <w:t>s</w:t>
      </w:r>
      <w:r w:rsidR="00C70007" w:rsidRPr="1C8C696F">
        <w:rPr>
          <w:rFonts w:ascii="Garamond" w:eastAsia="Garamond" w:hAnsi="Garamond" w:cs="Garamond"/>
          <w:color w:val="000000" w:themeColor="text1"/>
        </w:rPr>
        <w:t xml:space="preserve">e, M., Labs, D., </w:t>
      </w:r>
      <w:proofErr w:type="spellStart"/>
      <w:r w:rsidR="000C5FA6" w:rsidRPr="1C8C696F">
        <w:rPr>
          <w:rFonts w:ascii="Garamond" w:eastAsia="Garamond" w:hAnsi="Garamond" w:cs="Garamond"/>
          <w:color w:val="000000" w:themeColor="text1"/>
        </w:rPr>
        <w:t>Foujols</w:t>
      </w:r>
      <w:proofErr w:type="spellEnd"/>
      <w:r w:rsidR="000C5FA6" w:rsidRPr="1C8C696F">
        <w:rPr>
          <w:rFonts w:ascii="Garamond" w:eastAsia="Garamond" w:hAnsi="Garamond" w:cs="Garamond"/>
          <w:color w:val="000000" w:themeColor="text1"/>
        </w:rPr>
        <w:t xml:space="preserve">, T., </w:t>
      </w:r>
      <w:proofErr w:type="spellStart"/>
      <w:r w:rsidR="000C5FA6" w:rsidRPr="1C8C696F">
        <w:rPr>
          <w:rFonts w:ascii="Garamond" w:eastAsia="Garamond" w:hAnsi="Garamond" w:cs="Garamond"/>
          <w:color w:val="000000" w:themeColor="text1"/>
        </w:rPr>
        <w:t>Peetermans</w:t>
      </w:r>
      <w:proofErr w:type="spellEnd"/>
      <w:r w:rsidR="000C5FA6" w:rsidRPr="1C8C696F">
        <w:rPr>
          <w:rFonts w:ascii="Garamond" w:eastAsia="Garamond" w:hAnsi="Garamond" w:cs="Garamond"/>
          <w:color w:val="000000" w:themeColor="text1"/>
        </w:rPr>
        <w:t xml:space="preserve">, W., </w:t>
      </w:r>
      <w:proofErr w:type="spellStart"/>
      <w:r w:rsidR="000C5FA6" w:rsidRPr="1C8C696F">
        <w:rPr>
          <w:rFonts w:ascii="Garamond" w:eastAsia="Garamond" w:hAnsi="Garamond" w:cs="Garamond"/>
          <w:color w:val="000000" w:themeColor="text1"/>
        </w:rPr>
        <w:t>Gillotay</w:t>
      </w:r>
      <w:proofErr w:type="spellEnd"/>
      <w:r w:rsidR="000C5FA6" w:rsidRPr="1C8C696F">
        <w:rPr>
          <w:rFonts w:ascii="Garamond" w:eastAsia="Garamond" w:hAnsi="Garamond" w:cs="Garamond"/>
          <w:color w:val="000000" w:themeColor="text1"/>
        </w:rPr>
        <w:t>, D., Simon, P.</w:t>
      </w:r>
      <w:r w:rsidR="47CD3071" w:rsidRPr="1C8C696F">
        <w:rPr>
          <w:rFonts w:ascii="Garamond" w:eastAsia="Garamond" w:hAnsi="Garamond" w:cs="Garamond"/>
          <w:color w:val="000000" w:themeColor="text1"/>
        </w:rPr>
        <w:t xml:space="preserve"> </w:t>
      </w:r>
      <w:r w:rsidR="000C5FA6" w:rsidRPr="1C8C696F">
        <w:rPr>
          <w:rFonts w:ascii="Garamond" w:eastAsia="Garamond" w:hAnsi="Garamond" w:cs="Garamond"/>
          <w:color w:val="000000" w:themeColor="text1"/>
        </w:rPr>
        <w:t xml:space="preserve">C., &amp; Mandel, H. (2003). The </w:t>
      </w:r>
      <w:r w:rsidR="378769D2" w:rsidRPr="1C8C696F">
        <w:rPr>
          <w:rFonts w:ascii="Garamond" w:eastAsia="Garamond" w:hAnsi="Garamond" w:cs="Garamond"/>
          <w:color w:val="000000" w:themeColor="text1"/>
        </w:rPr>
        <w:t>s</w:t>
      </w:r>
      <w:r w:rsidR="000C5FA6" w:rsidRPr="1C8C696F">
        <w:rPr>
          <w:rFonts w:ascii="Garamond" w:eastAsia="Garamond" w:hAnsi="Garamond" w:cs="Garamond"/>
          <w:color w:val="000000" w:themeColor="text1"/>
        </w:rPr>
        <w:t xml:space="preserve">olar </w:t>
      </w:r>
      <w:r w:rsidR="5842C596" w:rsidRPr="1C8C696F">
        <w:rPr>
          <w:rFonts w:ascii="Garamond" w:eastAsia="Garamond" w:hAnsi="Garamond" w:cs="Garamond"/>
          <w:color w:val="000000" w:themeColor="text1"/>
        </w:rPr>
        <w:t>s</w:t>
      </w:r>
      <w:r w:rsidR="000C5FA6" w:rsidRPr="1C8C696F">
        <w:rPr>
          <w:rFonts w:ascii="Garamond" w:eastAsia="Garamond" w:hAnsi="Garamond" w:cs="Garamond"/>
          <w:color w:val="000000" w:themeColor="text1"/>
        </w:rPr>
        <w:t xml:space="preserve">pectral </w:t>
      </w:r>
      <w:r w:rsidR="51F206F6" w:rsidRPr="1C8C696F">
        <w:rPr>
          <w:rFonts w:ascii="Garamond" w:eastAsia="Garamond" w:hAnsi="Garamond" w:cs="Garamond"/>
          <w:color w:val="000000" w:themeColor="text1"/>
        </w:rPr>
        <w:t>i</w:t>
      </w:r>
      <w:r w:rsidR="000C5FA6" w:rsidRPr="1C8C696F">
        <w:rPr>
          <w:rFonts w:ascii="Garamond" w:eastAsia="Garamond" w:hAnsi="Garamond" w:cs="Garamond"/>
          <w:color w:val="000000" w:themeColor="text1"/>
        </w:rPr>
        <w:t xml:space="preserve">rradiance from 200 to </w:t>
      </w:r>
      <w:r w:rsidR="000E2D42" w:rsidRPr="1C8C696F">
        <w:rPr>
          <w:rFonts w:ascii="Garamond" w:eastAsia="Garamond" w:hAnsi="Garamond" w:cs="Garamond"/>
          <w:color w:val="000000" w:themeColor="text1"/>
        </w:rPr>
        <w:t xml:space="preserve">2400 nm as </w:t>
      </w:r>
      <w:r w:rsidR="37772F83" w:rsidRPr="1C8C696F">
        <w:rPr>
          <w:rFonts w:ascii="Garamond" w:eastAsia="Garamond" w:hAnsi="Garamond" w:cs="Garamond"/>
          <w:color w:val="000000" w:themeColor="text1"/>
        </w:rPr>
        <w:t>m</w:t>
      </w:r>
      <w:r w:rsidR="000E2D42" w:rsidRPr="1C8C696F">
        <w:rPr>
          <w:rFonts w:ascii="Garamond" w:eastAsia="Garamond" w:hAnsi="Garamond" w:cs="Garamond"/>
          <w:color w:val="000000" w:themeColor="text1"/>
        </w:rPr>
        <w:t>easured by the SOLSPEC Spectrometer from the A</w:t>
      </w:r>
      <w:r w:rsidR="4C702EB5" w:rsidRPr="1C8C696F">
        <w:rPr>
          <w:rFonts w:ascii="Garamond" w:eastAsia="Garamond" w:hAnsi="Garamond" w:cs="Garamond"/>
          <w:color w:val="000000" w:themeColor="text1"/>
        </w:rPr>
        <w:t>TLAS</w:t>
      </w:r>
      <w:r w:rsidR="000E2D42" w:rsidRPr="1C8C696F">
        <w:rPr>
          <w:rFonts w:ascii="Garamond" w:eastAsia="Garamond" w:hAnsi="Garamond" w:cs="Garamond"/>
          <w:color w:val="000000" w:themeColor="text1"/>
        </w:rPr>
        <w:t xml:space="preserve"> and </w:t>
      </w:r>
      <w:r w:rsidR="027549AA" w:rsidRPr="1C8C696F">
        <w:rPr>
          <w:rFonts w:ascii="Garamond" w:eastAsia="Garamond" w:hAnsi="Garamond" w:cs="Garamond"/>
          <w:color w:val="000000" w:themeColor="text1"/>
        </w:rPr>
        <w:t>EURECA</w:t>
      </w:r>
      <w:r w:rsidR="000E2D42" w:rsidRPr="1C8C696F">
        <w:rPr>
          <w:rFonts w:ascii="Garamond" w:eastAsia="Garamond" w:hAnsi="Garamond" w:cs="Garamond"/>
          <w:color w:val="000000" w:themeColor="text1"/>
        </w:rPr>
        <w:t xml:space="preserve"> </w:t>
      </w:r>
      <w:r w:rsidR="408C6F2A" w:rsidRPr="1C8C696F">
        <w:rPr>
          <w:rFonts w:ascii="Garamond" w:eastAsia="Garamond" w:hAnsi="Garamond" w:cs="Garamond"/>
          <w:color w:val="000000" w:themeColor="text1"/>
        </w:rPr>
        <w:t>m</w:t>
      </w:r>
      <w:r w:rsidR="000E2D42" w:rsidRPr="1C8C696F">
        <w:rPr>
          <w:rFonts w:ascii="Garamond" w:eastAsia="Garamond" w:hAnsi="Garamond" w:cs="Garamond"/>
          <w:color w:val="000000" w:themeColor="text1"/>
        </w:rPr>
        <w:t xml:space="preserve">issions. </w:t>
      </w:r>
      <w:r w:rsidR="00B926A3" w:rsidRPr="1C8C696F">
        <w:rPr>
          <w:rFonts w:ascii="Garamond" w:eastAsia="Garamond" w:hAnsi="Garamond" w:cs="Garamond"/>
          <w:i/>
          <w:iCs/>
          <w:color w:val="000000" w:themeColor="text1"/>
        </w:rPr>
        <w:t>Solar Physics</w:t>
      </w:r>
      <w:r w:rsidR="7586D4C6" w:rsidRPr="1C8C696F">
        <w:rPr>
          <w:rFonts w:ascii="Garamond" w:eastAsia="Garamond" w:hAnsi="Garamond" w:cs="Garamond"/>
          <w:i/>
          <w:iCs/>
          <w:color w:val="000000" w:themeColor="text1"/>
        </w:rPr>
        <w:t>,</w:t>
      </w:r>
      <w:r w:rsidR="00B926A3" w:rsidRPr="1C8C696F">
        <w:rPr>
          <w:rFonts w:ascii="Garamond" w:eastAsia="Garamond" w:hAnsi="Garamond" w:cs="Garamond"/>
          <w:i/>
          <w:iCs/>
          <w:color w:val="000000" w:themeColor="text1"/>
        </w:rPr>
        <w:t xml:space="preserve"> 214</w:t>
      </w:r>
      <w:r w:rsidR="00354981" w:rsidRPr="1C8C696F">
        <w:rPr>
          <w:rFonts w:ascii="Garamond" w:eastAsia="Garamond" w:hAnsi="Garamond" w:cs="Garamond"/>
          <w:color w:val="000000" w:themeColor="text1"/>
        </w:rPr>
        <w:t>, 1</w:t>
      </w:r>
      <w:r w:rsidR="2F965CF6" w:rsidRPr="1C8C696F">
        <w:rPr>
          <w:rFonts w:ascii="Garamond" w:eastAsia="Garamond" w:hAnsi="Garamond" w:cs="Garamond"/>
          <w:color w:val="000000" w:themeColor="text1"/>
        </w:rPr>
        <w:t>–</w:t>
      </w:r>
      <w:r w:rsidR="00354981" w:rsidRPr="1C8C696F">
        <w:rPr>
          <w:rFonts w:ascii="Garamond" w:eastAsia="Garamond" w:hAnsi="Garamond" w:cs="Garamond"/>
          <w:color w:val="000000" w:themeColor="text1"/>
        </w:rPr>
        <w:t>22</w:t>
      </w:r>
      <w:r w:rsidR="00DB3679" w:rsidRPr="1C8C696F">
        <w:rPr>
          <w:rFonts w:ascii="Garamond" w:eastAsia="Garamond" w:hAnsi="Garamond" w:cs="Garamond"/>
          <w:color w:val="000000" w:themeColor="text1"/>
        </w:rPr>
        <w:t xml:space="preserve">. </w:t>
      </w:r>
      <w:r w:rsidR="004E3491" w:rsidRPr="1C8C696F">
        <w:rPr>
          <w:rFonts w:ascii="Garamond" w:eastAsia="Garamond" w:hAnsi="Garamond" w:cs="Garamond"/>
          <w:color w:val="000000" w:themeColor="text1"/>
        </w:rPr>
        <w:t>https://doi.org/10.1023/A:1024048429145</w:t>
      </w:r>
    </w:p>
    <w:p w14:paraId="728965BF" w14:textId="381F2FAB" w:rsidR="00CC295E" w:rsidRDefault="00CC295E" w:rsidP="26A39866">
      <w:pPr>
        <w:spacing w:line="240" w:lineRule="auto"/>
      </w:pPr>
      <w:r>
        <w:br w:type="page"/>
      </w:r>
    </w:p>
    <w:p w14:paraId="3D2C20CB" w14:textId="21AC857A" w:rsidR="00967198" w:rsidRDefault="00AA6F8C" w:rsidP="006214B2">
      <w:pPr>
        <w:pStyle w:val="Heading1"/>
        <w:spacing w:before="0" w:line="240" w:lineRule="auto"/>
        <w:rPr>
          <w:rFonts w:ascii="Garamond" w:hAnsi="Garamond"/>
        </w:rPr>
      </w:pPr>
      <w:r w:rsidRPr="00682CDC">
        <w:rPr>
          <w:rFonts w:ascii="Garamond" w:hAnsi="Garamond"/>
        </w:rPr>
        <w:lastRenderedPageBreak/>
        <w:t xml:space="preserve">8. </w:t>
      </w:r>
      <w:r>
        <w:rPr>
          <w:rFonts w:ascii="Garamond" w:hAnsi="Garamond"/>
        </w:rPr>
        <w:t>Appendix</w:t>
      </w:r>
    </w:p>
    <w:p w14:paraId="1300C7D2" w14:textId="77777777" w:rsidR="006214B2" w:rsidRPr="006214B2" w:rsidRDefault="006214B2" w:rsidP="006214B2"/>
    <w:p w14:paraId="2B21BEB7" w14:textId="77777777" w:rsidR="00967198" w:rsidRPr="00682CDC" w:rsidRDefault="37289361" w:rsidP="00967198">
      <w:pPr>
        <w:spacing w:after="0" w:line="240" w:lineRule="auto"/>
        <w:jc w:val="center"/>
      </w:pPr>
      <w:r>
        <w:rPr>
          <w:noProof/>
        </w:rPr>
        <w:drawing>
          <wp:inline distT="0" distB="0" distL="0" distR="0" wp14:anchorId="7817232C" wp14:editId="05DC8865">
            <wp:extent cx="5074527" cy="3228975"/>
            <wp:effectExtent l="0" t="0" r="0" b="0"/>
            <wp:docPr id="1947287300" name="Picture 1947287300"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7287300"/>
                    <pic:cNvPicPr/>
                  </pic:nvPicPr>
                  <pic:blipFill>
                    <a:blip r:embed="rId30">
                      <a:extLst>
                        <a:ext uri="{28A0092B-C50C-407E-A947-70E740481C1C}">
                          <a14:useLocalDpi xmlns:a14="http://schemas.microsoft.com/office/drawing/2010/main" val="0"/>
                        </a:ext>
                      </a:extLst>
                    </a:blip>
                    <a:srcRect b="9903"/>
                    <a:stretch>
                      <a:fillRect/>
                    </a:stretch>
                  </pic:blipFill>
                  <pic:spPr>
                    <a:xfrm>
                      <a:off x="0" y="0"/>
                      <a:ext cx="5074527" cy="3228975"/>
                    </a:xfrm>
                    <a:prstGeom prst="rect">
                      <a:avLst/>
                    </a:prstGeom>
                  </pic:spPr>
                </pic:pic>
              </a:graphicData>
            </a:graphic>
          </wp:inline>
        </w:drawing>
      </w:r>
    </w:p>
    <w:p w14:paraId="26A5A177" w14:textId="77777777" w:rsidR="00F750C4" w:rsidRPr="00682CDC" w:rsidRDefault="00F750C4" w:rsidP="00967198">
      <w:pPr>
        <w:spacing w:after="0" w:line="240" w:lineRule="auto"/>
        <w:jc w:val="center"/>
      </w:pPr>
    </w:p>
    <w:p w14:paraId="489E32FE" w14:textId="1D6DCF02" w:rsidR="00967198" w:rsidRDefault="37289361" w:rsidP="00967198">
      <w:pPr>
        <w:spacing w:after="0" w:line="240" w:lineRule="auto"/>
        <w:jc w:val="center"/>
        <w:rPr>
          <w:rFonts w:ascii="Garamond" w:hAnsi="Garamond"/>
        </w:rPr>
      </w:pPr>
      <w:r w:rsidRPr="36314519">
        <w:rPr>
          <w:rFonts w:ascii="Garamond" w:hAnsi="Garamond"/>
          <w:i/>
          <w:iCs/>
        </w:rPr>
        <w:t xml:space="preserve">Figure </w:t>
      </w:r>
      <w:r w:rsidR="050E5DFA" w:rsidRPr="36314519">
        <w:rPr>
          <w:rFonts w:ascii="Garamond" w:hAnsi="Garamond"/>
          <w:i/>
          <w:iCs/>
        </w:rPr>
        <w:t>A1</w:t>
      </w:r>
      <w:r w:rsidRPr="36314519">
        <w:rPr>
          <w:rFonts w:ascii="Garamond" w:hAnsi="Garamond"/>
          <w:i/>
          <w:iCs/>
        </w:rPr>
        <w:t xml:space="preserve">. In situ </w:t>
      </w:r>
      <w:r w:rsidRPr="36314519">
        <w:rPr>
          <w:rFonts w:ascii="Garamond" w:hAnsi="Garamond"/>
        </w:rPr>
        <w:t xml:space="preserve">sampling sites from the Southern California Coastal Ocean Observing System </w:t>
      </w:r>
      <w:r w:rsidRPr="36314519">
        <w:rPr>
          <w:rFonts w:ascii="Garamond" w:eastAsia="Garamond" w:hAnsi="Garamond" w:cs="Garamond"/>
        </w:rPr>
        <w:t>(</w:t>
      </w:r>
      <w:proofErr w:type="spellStart"/>
      <w:r w:rsidRPr="36314519">
        <w:rPr>
          <w:rFonts w:ascii="Garamond" w:eastAsia="Garamond" w:hAnsi="Garamond" w:cs="Garamond"/>
        </w:rPr>
        <w:t>Basemap</w:t>
      </w:r>
      <w:proofErr w:type="spellEnd"/>
      <w:r w:rsidRPr="36314519">
        <w:rPr>
          <w:rFonts w:ascii="Garamond" w:eastAsia="Garamond" w:hAnsi="Garamond" w:cs="Garamond"/>
        </w:rPr>
        <w:t>: ESRI “World Topographic Map”, ArcGIS Pro).</w:t>
      </w:r>
    </w:p>
    <w:p w14:paraId="7F5E50C6" w14:textId="5D195D27" w:rsidR="36314519" w:rsidRDefault="36314519" w:rsidP="36314519">
      <w:pPr>
        <w:spacing w:after="0" w:line="240" w:lineRule="auto"/>
        <w:jc w:val="center"/>
        <w:rPr>
          <w:rFonts w:ascii="Garamond" w:eastAsia="Garamond" w:hAnsi="Garamond" w:cs="Garamond"/>
        </w:rPr>
      </w:pPr>
    </w:p>
    <w:p w14:paraId="6CCF5DD6" w14:textId="1915D8A5" w:rsidR="32229596" w:rsidRDefault="32229596" w:rsidP="32229596">
      <w:pPr>
        <w:spacing w:after="0" w:line="240" w:lineRule="auto"/>
        <w:jc w:val="center"/>
        <w:rPr>
          <w:rFonts w:ascii="Garamond" w:eastAsia="Garamond" w:hAnsi="Garamond" w:cs="Garamond"/>
        </w:rPr>
      </w:pPr>
    </w:p>
    <w:p w14:paraId="70128618" w14:textId="40B2BE7C" w:rsidR="445D550A" w:rsidRDefault="1AF15605" w:rsidP="32229596">
      <w:pPr>
        <w:spacing w:after="0" w:line="240" w:lineRule="auto"/>
        <w:jc w:val="center"/>
      </w:pPr>
      <w:r>
        <w:rPr>
          <w:noProof/>
        </w:rPr>
        <w:drawing>
          <wp:inline distT="0" distB="0" distL="0" distR="0" wp14:anchorId="50E8D0A3" wp14:editId="25BF1EE3">
            <wp:extent cx="4572000" cy="1952625"/>
            <wp:effectExtent l="0" t="0" r="0" b="0"/>
            <wp:docPr id="2009976479" name="Picture 2009976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572000" cy="1952625"/>
                    </a:xfrm>
                    <a:prstGeom prst="rect">
                      <a:avLst/>
                    </a:prstGeom>
                  </pic:spPr>
                </pic:pic>
              </a:graphicData>
            </a:graphic>
          </wp:inline>
        </w:drawing>
      </w:r>
    </w:p>
    <w:p w14:paraId="086B1ED4" w14:textId="77777777" w:rsidR="00F750C4" w:rsidRDefault="00F750C4" w:rsidP="7F0EF9F3">
      <w:pPr>
        <w:spacing w:after="0" w:line="240" w:lineRule="auto"/>
        <w:jc w:val="center"/>
      </w:pPr>
    </w:p>
    <w:p w14:paraId="32F9516B" w14:textId="3A0FBB44" w:rsidR="05D01978" w:rsidRDefault="05D01978" w:rsidP="32229596">
      <w:pPr>
        <w:spacing w:after="0" w:line="240" w:lineRule="auto"/>
        <w:jc w:val="center"/>
        <w:rPr>
          <w:rFonts w:ascii="Garamond" w:eastAsia="Garamond" w:hAnsi="Garamond" w:cs="Garamond"/>
          <w:i/>
          <w:iCs/>
        </w:rPr>
      </w:pPr>
      <w:r w:rsidRPr="32229596">
        <w:rPr>
          <w:rFonts w:ascii="Garamond" w:eastAsia="Garamond" w:hAnsi="Garamond" w:cs="Garamond"/>
          <w:i/>
          <w:iCs/>
        </w:rPr>
        <w:t xml:space="preserve">Figure A2. </w:t>
      </w:r>
      <w:r w:rsidR="3E5C70A0" w:rsidRPr="32229596">
        <w:rPr>
          <w:rFonts w:ascii="Garamond" w:eastAsia="Garamond" w:hAnsi="Garamond" w:cs="Garamond"/>
        </w:rPr>
        <w:t>VIIRS</w:t>
      </w:r>
      <w:r w:rsidR="0CF1E2D5" w:rsidRPr="32229596">
        <w:rPr>
          <w:rFonts w:ascii="Garamond" w:eastAsia="Garamond" w:hAnsi="Garamond" w:cs="Garamond"/>
        </w:rPr>
        <w:t xml:space="preserve"> (left)</w:t>
      </w:r>
      <w:r w:rsidR="3E5C70A0" w:rsidRPr="32229596">
        <w:rPr>
          <w:rFonts w:ascii="Garamond" w:eastAsia="Garamond" w:hAnsi="Garamond" w:cs="Garamond"/>
        </w:rPr>
        <w:t xml:space="preserve"> </w:t>
      </w:r>
      <w:r w:rsidR="0C4A55A2" w:rsidRPr="32229596">
        <w:rPr>
          <w:rFonts w:ascii="Garamond" w:eastAsia="Garamond" w:hAnsi="Garamond" w:cs="Garamond"/>
        </w:rPr>
        <w:t xml:space="preserve">vs. </w:t>
      </w:r>
      <w:r w:rsidR="637CBD32" w:rsidRPr="32229596">
        <w:rPr>
          <w:rFonts w:ascii="Garamond" w:eastAsia="Garamond" w:hAnsi="Garamond" w:cs="Garamond"/>
        </w:rPr>
        <w:t>MODIS</w:t>
      </w:r>
      <w:r w:rsidR="13E97F73" w:rsidRPr="32229596">
        <w:rPr>
          <w:rFonts w:ascii="Garamond" w:eastAsia="Garamond" w:hAnsi="Garamond" w:cs="Garamond"/>
        </w:rPr>
        <w:t xml:space="preserve"> (right) </w:t>
      </w:r>
      <w:r w:rsidR="0C4A55A2" w:rsidRPr="32229596">
        <w:rPr>
          <w:rFonts w:ascii="Garamond" w:eastAsia="Garamond" w:hAnsi="Garamond" w:cs="Garamond"/>
        </w:rPr>
        <w:t>Color Index Algorithm for May 15</w:t>
      </w:r>
      <w:r w:rsidR="0C4A55A2" w:rsidRPr="32229596">
        <w:rPr>
          <w:rFonts w:ascii="Garamond" w:eastAsia="Garamond" w:hAnsi="Garamond" w:cs="Garamond"/>
          <w:vertAlign w:val="superscript"/>
        </w:rPr>
        <w:t>th</w:t>
      </w:r>
      <w:r w:rsidR="0C4A55A2" w:rsidRPr="32229596">
        <w:rPr>
          <w:rFonts w:ascii="Garamond" w:eastAsia="Garamond" w:hAnsi="Garamond" w:cs="Garamond"/>
        </w:rPr>
        <w:t>, 2020. (</w:t>
      </w:r>
      <w:proofErr w:type="spellStart"/>
      <w:r w:rsidR="0C4A55A2" w:rsidRPr="32229596">
        <w:rPr>
          <w:rFonts w:ascii="Garamond" w:eastAsia="Garamond" w:hAnsi="Garamond" w:cs="Garamond"/>
        </w:rPr>
        <w:t>Basemap</w:t>
      </w:r>
      <w:proofErr w:type="spellEnd"/>
      <w:r w:rsidR="0C4A55A2" w:rsidRPr="32229596">
        <w:rPr>
          <w:rFonts w:ascii="Garamond" w:eastAsia="Garamond" w:hAnsi="Garamond" w:cs="Garamond"/>
        </w:rPr>
        <w:t>: Google Earth Engine)</w:t>
      </w:r>
    </w:p>
    <w:p w14:paraId="77F550F8" w14:textId="2AD430A4" w:rsidR="1D202712" w:rsidRDefault="50E668B3" w:rsidP="32229596">
      <w:pPr>
        <w:spacing w:after="0" w:line="240" w:lineRule="auto"/>
        <w:jc w:val="center"/>
        <w:rPr>
          <w:rFonts w:ascii="Garamond" w:eastAsia="Garamond" w:hAnsi="Garamond" w:cs="Garamond"/>
        </w:rPr>
      </w:pPr>
      <w:r>
        <w:rPr>
          <w:noProof/>
        </w:rPr>
        <w:lastRenderedPageBreak/>
        <w:drawing>
          <wp:inline distT="0" distB="0" distL="0" distR="0" wp14:anchorId="1C36A186" wp14:editId="36714274">
            <wp:extent cx="4572000" cy="1876425"/>
            <wp:effectExtent l="0" t="0" r="0" b="0"/>
            <wp:docPr id="2077150692" name="Picture 2077150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572000" cy="1876425"/>
                    </a:xfrm>
                    <a:prstGeom prst="rect">
                      <a:avLst/>
                    </a:prstGeom>
                  </pic:spPr>
                </pic:pic>
              </a:graphicData>
            </a:graphic>
          </wp:inline>
        </w:drawing>
      </w:r>
    </w:p>
    <w:p w14:paraId="4012177D" w14:textId="77777777" w:rsidR="00F750C4" w:rsidRDefault="00F750C4" w:rsidP="7F0EF9F3">
      <w:pPr>
        <w:spacing w:after="0" w:line="240" w:lineRule="auto"/>
        <w:jc w:val="center"/>
        <w:rPr>
          <w:rFonts w:ascii="Garamond" w:eastAsia="Garamond" w:hAnsi="Garamond" w:cs="Garamond"/>
        </w:rPr>
      </w:pPr>
    </w:p>
    <w:p w14:paraId="5BFC6B1B" w14:textId="2F093BA5" w:rsidR="2A8BA48C" w:rsidRDefault="2A8BA48C" w:rsidP="32229596">
      <w:pPr>
        <w:spacing w:after="0" w:line="240" w:lineRule="auto"/>
        <w:jc w:val="center"/>
        <w:rPr>
          <w:rFonts w:ascii="Garamond" w:eastAsia="Garamond" w:hAnsi="Garamond" w:cs="Garamond"/>
          <w:i/>
          <w:iCs/>
        </w:rPr>
      </w:pPr>
      <w:r w:rsidRPr="32229596">
        <w:rPr>
          <w:rFonts w:ascii="Garamond" w:eastAsia="Garamond" w:hAnsi="Garamond" w:cs="Garamond"/>
          <w:i/>
          <w:iCs/>
        </w:rPr>
        <w:t xml:space="preserve">Figure A3. </w:t>
      </w:r>
      <w:r w:rsidR="07D4A96E" w:rsidRPr="32229596">
        <w:rPr>
          <w:rFonts w:ascii="Garamond" w:eastAsia="Garamond" w:hAnsi="Garamond" w:cs="Garamond"/>
        </w:rPr>
        <w:t>VIIRS</w:t>
      </w:r>
      <w:r w:rsidR="42E35D14" w:rsidRPr="32229596">
        <w:rPr>
          <w:rFonts w:ascii="Garamond" w:eastAsia="Garamond" w:hAnsi="Garamond" w:cs="Garamond"/>
        </w:rPr>
        <w:t xml:space="preserve"> (left)</w:t>
      </w:r>
      <w:r w:rsidR="340FABEF" w:rsidRPr="32229596">
        <w:rPr>
          <w:rFonts w:ascii="Garamond" w:eastAsia="Garamond" w:hAnsi="Garamond" w:cs="Garamond"/>
        </w:rPr>
        <w:t xml:space="preserve"> </w:t>
      </w:r>
      <w:r w:rsidRPr="32229596">
        <w:rPr>
          <w:rFonts w:ascii="Garamond" w:eastAsia="Garamond" w:hAnsi="Garamond" w:cs="Garamond"/>
        </w:rPr>
        <w:t xml:space="preserve">vs. </w:t>
      </w:r>
      <w:r w:rsidR="5E2686B8" w:rsidRPr="32229596">
        <w:rPr>
          <w:rFonts w:ascii="Garamond" w:eastAsia="Garamond" w:hAnsi="Garamond" w:cs="Garamond"/>
        </w:rPr>
        <w:t>MODIS</w:t>
      </w:r>
      <w:r w:rsidR="3EC2FF01" w:rsidRPr="32229596">
        <w:rPr>
          <w:rFonts w:ascii="Garamond" w:eastAsia="Garamond" w:hAnsi="Garamond" w:cs="Garamond"/>
        </w:rPr>
        <w:t xml:space="preserve"> (right)</w:t>
      </w:r>
      <w:r w:rsidR="3E9106D4" w:rsidRPr="32229596">
        <w:rPr>
          <w:rFonts w:ascii="Garamond" w:eastAsia="Garamond" w:hAnsi="Garamond" w:cs="Garamond"/>
        </w:rPr>
        <w:t xml:space="preserve"> </w:t>
      </w:r>
      <w:proofErr w:type="spellStart"/>
      <w:r w:rsidRPr="32229596">
        <w:rPr>
          <w:rFonts w:ascii="Garamond" w:eastAsia="Garamond" w:hAnsi="Garamond" w:cs="Garamond"/>
        </w:rPr>
        <w:t>OCx</w:t>
      </w:r>
      <w:proofErr w:type="spellEnd"/>
      <w:r w:rsidRPr="32229596">
        <w:rPr>
          <w:rFonts w:ascii="Garamond" w:eastAsia="Garamond" w:hAnsi="Garamond" w:cs="Garamond"/>
        </w:rPr>
        <w:t xml:space="preserve"> Algorithm</w:t>
      </w:r>
      <w:r w:rsidR="7AC5747F" w:rsidRPr="32229596">
        <w:rPr>
          <w:rFonts w:ascii="Garamond" w:eastAsia="Garamond" w:hAnsi="Garamond" w:cs="Garamond"/>
        </w:rPr>
        <w:t xml:space="preserve"> </w:t>
      </w:r>
      <w:r w:rsidRPr="32229596">
        <w:rPr>
          <w:rFonts w:ascii="Garamond" w:eastAsia="Garamond" w:hAnsi="Garamond" w:cs="Garamond"/>
        </w:rPr>
        <w:t>for May 15</w:t>
      </w:r>
      <w:r w:rsidRPr="32229596">
        <w:rPr>
          <w:rFonts w:ascii="Garamond" w:eastAsia="Garamond" w:hAnsi="Garamond" w:cs="Garamond"/>
          <w:vertAlign w:val="superscript"/>
        </w:rPr>
        <w:t>th</w:t>
      </w:r>
      <w:r w:rsidRPr="32229596">
        <w:rPr>
          <w:rFonts w:ascii="Garamond" w:eastAsia="Garamond" w:hAnsi="Garamond" w:cs="Garamond"/>
        </w:rPr>
        <w:t>, 2020. (</w:t>
      </w:r>
      <w:proofErr w:type="spellStart"/>
      <w:r w:rsidRPr="32229596">
        <w:rPr>
          <w:rFonts w:ascii="Garamond" w:eastAsia="Garamond" w:hAnsi="Garamond" w:cs="Garamond"/>
        </w:rPr>
        <w:t>Basemap</w:t>
      </w:r>
      <w:proofErr w:type="spellEnd"/>
      <w:r w:rsidRPr="32229596">
        <w:rPr>
          <w:rFonts w:ascii="Garamond" w:eastAsia="Garamond" w:hAnsi="Garamond" w:cs="Garamond"/>
        </w:rPr>
        <w:t>: Google Earth Engine)</w:t>
      </w:r>
    </w:p>
    <w:p w14:paraId="5DFD26C3" w14:textId="59075187" w:rsidR="15D0F487" w:rsidRDefault="3FE4A152" w:rsidP="32229596">
      <w:pPr>
        <w:spacing w:after="0" w:line="240" w:lineRule="auto"/>
        <w:jc w:val="center"/>
        <w:rPr>
          <w:rFonts w:ascii="Garamond" w:eastAsia="Garamond" w:hAnsi="Garamond" w:cs="Garamond"/>
        </w:rPr>
      </w:pPr>
      <w:r>
        <w:rPr>
          <w:noProof/>
        </w:rPr>
        <w:drawing>
          <wp:inline distT="0" distB="0" distL="0" distR="0" wp14:anchorId="6FFE6076" wp14:editId="4B0E2B9C">
            <wp:extent cx="4572000" cy="3705225"/>
            <wp:effectExtent l="0" t="0" r="0" b="0"/>
            <wp:docPr id="314950397" name="Picture 314950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4572000" cy="3705225"/>
                    </a:xfrm>
                    <a:prstGeom prst="rect">
                      <a:avLst/>
                    </a:prstGeom>
                  </pic:spPr>
                </pic:pic>
              </a:graphicData>
            </a:graphic>
          </wp:inline>
        </w:drawing>
      </w:r>
    </w:p>
    <w:p w14:paraId="589EECCA" w14:textId="6F63EF88" w:rsidR="32229596" w:rsidRDefault="32229596" w:rsidP="32229596">
      <w:pPr>
        <w:spacing w:after="0" w:line="240" w:lineRule="auto"/>
        <w:jc w:val="center"/>
        <w:rPr>
          <w:rFonts w:ascii="Garamond" w:eastAsia="Garamond" w:hAnsi="Garamond" w:cs="Garamond"/>
        </w:rPr>
      </w:pPr>
    </w:p>
    <w:p w14:paraId="26817663" w14:textId="7D84485B" w:rsidR="2A8BA48C" w:rsidRDefault="2A8BA48C" w:rsidP="32229596">
      <w:pPr>
        <w:spacing w:after="0" w:line="240" w:lineRule="auto"/>
        <w:jc w:val="center"/>
        <w:rPr>
          <w:rFonts w:ascii="Garamond" w:eastAsia="Garamond" w:hAnsi="Garamond" w:cs="Garamond"/>
        </w:rPr>
      </w:pPr>
      <w:r w:rsidRPr="32229596">
        <w:rPr>
          <w:rFonts w:ascii="Garamond" w:eastAsia="Garamond" w:hAnsi="Garamond" w:cs="Garamond"/>
          <w:i/>
          <w:iCs/>
        </w:rPr>
        <w:t xml:space="preserve">Figure A4. </w:t>
      </w:r>
      <w:r w:rsidR="68B7DB95" w:rsidRPr="32229596">
        <w:rPr>
          <w:rFonts w:ascii="Garamond" w:eastAsia="Garamond" w:hAnsi="Garamond" w:cs="Garamond"/>
        </w:rPr>
        <w:t>MODI</w:t>
      </w:r>
      <w:r w:rsidRPr="32229596">
        <w:rPr>
          <w:rFonts w:ascii="Garamond" w:eastAsia="Garamond" w:hAnsi="Garamond" w:cs="Garamond"/>
        </w:rPr>
        <w:t>S Green-</w:t>
      </w:r>
      <w:r w:rsidR="4E4FBEAA" w:rsidRPr="19D2FBF2">
        <w:rPr>
          <w:rFonts w:ascii="Garamond" w:eastAsia="Garamond" w:hAnsi="Garamond" w:cs="Garamond"/>
        </w:rPr>
        <w:t>R</w:t>
      </w:r>
      <w:r w:rsidRPr="19D2FBF2">
        <w:rPr>
          <w:rFonts w:ascii="Garamond" w:eastAsia="Garamond" w:hAnsi="Garamond" w:cs="Garamond"/>
        </w:rPr>
        <w:t>ed</w:t>
      </w:r>
      <w:r w:rsidRPr="32229596">
        <w:rPr>
          <w:rFonts w:ascii="Garamond" w:eastAsia="Garamond" w:hAnsi="Garamond" w:cs="Garamond"/>
        </w:rPr>
        <w:t xml:space="preserve"> Ocean Color 4 Algorithm for May 15</w:t>
      </w:r>
      <w:r w:rsidRPr="32229596">
        <w:rPr>
          <w:rFonts w:ascii="Garamond" w:eastAsia="Garamond" w:hAnsi="Garamond" w:cs="Garamond"/>
          <w:vertAlign w:val="superscript"/>
        </w:rPr>
        <w:t>th</w:t>
      </w:r>
      <w:r w:rsidRPr="32229596">
        <w:rPr>
          <w:rFonts w:ascii="Garamond" w:eastAsia="Garamond" w:hAnsi="Garamond" w:cs="Garamond"/>
        </w:rPr>
        <w:t>, 2020. (</w:t>
      </w:r>
      <w:proofErr w:type="spellStart"/>
      <w:r w:rsidRPr="32229596">
        <w:rPr>
          <w:rFonts w:ascii="Garamond" w:eastAsia="Garamond" w:hAnsi="Garamond" w:cs="Garamond"/>
        </w:rPr>
        <w:t>Basemap</w:t>
      </w:r>
      <w:proofErr w:type="spellEnd"/>
      <w:r w:rsidRPr="32229596">
        <w:rPr>
          <w:rFonts w:ascii="Garamond" w:eastAsia="Garamond" w:hAnsi="Garamond" w:cs="Garamond"/>
        </w:rPr>
        <w:t>: Google Earth Engine)</w:t>
      </w:r>
    </w:p>
    <w:p w14:paraId="79B9C373" w14:textId="3B56BEF8" w:rsidR="00F750C4" w:rsidRDefault="63068CF1" w:rsidP="7F0EF9F3">
      <w:pPr>
        <w:spacing w:after="0" w:line="240" w:lineRule="auto"/>
        <w:jc w:val="center"/>
        <w:rPr>
          <w:rFonts w:ascii="Garamond" w:eastAsia="Garamond" w:hAnsi="Garamond" w:cs="Garamond"/>
        </w:rPr>
      </w:pPr>
      <w:r>
        <w:rPr>
          <w:noProof/>
        </w:rPr>
        <w:lastRenderedPageBreak/>
        <w:drawing>
          <wp:inline distT="0" distB="0" distL="0" distR="0" wp14:anchorId="11B9294A" wp14:editId="4C6633FE">
            <wp:extent cx="4572000" cy="3914775"/>
            <wp:effectExtent l="0" t="0" r="0" b="0"/>
            <wp:docPr id="1206862541" name="Picture 1206862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4572000" cy="3914775"/>
                    </a:xfrm>
                    <a:prstGeom prst="rect">
                      <a:avLst/>
                    </a:prstGeom>
                  </pic:spPr>
                </pic:pic>
              </a:graphicData>
            </a:graphic>
          </wp:inline>
        </w:drawing>
      </w:r>
    </w:p>
    <w:p w14:paraId="24BE2C9E" w14:textId="77777777" w:rsidR="00F750C4" w:rsidRDefault="00F750C4" w:rsidP="7F0EF9F3">
      <w:pPr>
        <w:spacing w:after="0" w:line="240" w:lineRule="auto"/>
        <w:jc w:val="center"/>
        <w:rPr>
          <w:rFonts w:ascii="Garamond" w:eastAsia="Garamond" w:hAnsi="Garamond" w:cs="Garamond"/>
        </w:rPr>
      </w:pPr>
    </w:p>
    <w:p w14:paraId="219AE48A" w14:textId="184B3209" w:rsidR="1002EA50" w:rsidRDefault="1002EA50" w:rsidP="32229596">
      <w:pPr>
        <w:spacing w:after="0" w:line="240" w:lineRule="auto"/>
        <w:jc w:val="center"/>
      </w:pPr>
    </w:p>
    <w:p w14:paraId="258F2735" w14:textId="77777777" w:rsidR="00F750C4" w:rsidRDefault="00F750C4" w:rsidP="7F0EF9F3">
      <w:pPr>
        <w:spacing w:after="0" w:line="240" w:lineRule="auto"/>
        <w:jc w:val="center"/>
        <w:rPr>
          <w:rFonts w:ascii="Garamond" w:eastAsia="Garamond" w:hAnsi="Garamond" w:cs="Garamond"/>
        </w:rPr>
      </w:pPr>
    </w:p>
    <w:p w14:paraId="69C387C0" w14:textId="43EB1707" w:rsidR="2A8BA48C" w:rsidRDefault="2A8BA48C" w:rsidP="00D861A6">
      <w:pPr>
        <w:spacing w:after="0" w:line="240" w:lineRule="auto"/>
        <w:rPr>
          <w:rFonts w:ascii="Garamond" w:eastAsia="Garamond" w:hAnsi="Garamond" w:cs="Garamond"/>
          <w:i/>
          <w:iCs/>
        </w:rPr>
      </w:pPr>
      <w:r w:rsidRPr="32229596">
        <w:rPr>
          <w:rFonts w:ascii="Garamond" w:eastAsia="Garamond" w:hAnsi="Garamond" w:cs="Garamond"/>
          <w:i/>
          <w:iCs/>
        </w:rPr>
        <w:t xml:space="preserve">Figure A5. </w:t>
      </w:r>
      <w:r w:rsidRPr="32229596">
        <w:rPr>
          <w:rFonts w:ascii="Garamond" w:eastAsia="Garamond" w:hAnsi="Garamond" w:cs="Garamond"/>
        </w:rPr>
        <w:t>MODIS Red-Green Color Index Algorithm for May 15</w:t>
      </w:r>
      <w:r w:rsidRPr="32229596">
        <w:rPr>
          <w:rFonts w:ascii="Garamond" w:eastAsia="Garamond" w:hAnsi="Garamond" w:cs="Garamond"/>
          <w:vertAlign w:val="superscript"/>
        </w:rPr>
        <w:t>th</w:t>
      </w:r>
      <w:r w:rsidRPr="32229596">
        <w:rPr>
          <w:rFonts w:ascii="Garamond" w:eastAsia="Garamond" w:hAnsi="Garamond" w:cs="Garamond"/>
        </w:rPr>
        <w:t>, 2020. (</w:t>
      </w:r>
      <w:proofErr w:type="spellStart"/>
      <w:r w:rsidRPr="32229596">
        <w:rPr>
          <w:rFonts w:ascii="Garamond" w:eastAsia="Garamond" w:hAnsi="Garamond" w:cs="Garamond"/>
        </w:rPr>
        <w:t>Basemap</w:t>
      </w:r>
      <w:proofErr w:type="spellEnd"/>
      <w:r w:rsidRPr="32229596">
        <w:rPr>
          <w:rFonts w:ascii="Garamond" w:eastAsia="Garamond" w:hAnsi="Garamond" w:cs="Garamond"/>
        </w:rPr>
        <w:t>: Google Earth Engine)</w:t>
      </w:r>
    </w:p>
    <w:p w14:paraId="6F947011" w14:textId="7EC381DA" w:rsidR="32229596" w:rsidRDefault="32229596" w:rsidP="32229596">
      <w:pPr>
        <w:spacing w:after="0" w:line="240" w:lineRule="auto"/>
        <w:jc w:val="center"/>
        <w:rPr>
          <w:rFonts w:ascii="Garamond" w:eastAsia="Garamond" w:hAnsi="Garamond" w:cs="Garamond"/>
        </w:rPr>
      </w:pPr>
    </w:p>
    <w:p w14:paraId="73E6C495" w14:textId="26E95926" w:rsidR="4323B3F6" w:rsidRDefault="69A53A6C" w:rsidP="32229596">
      <w:pPr>
        <w:spacing w:after="0" w:line="240" w:lineRule="auto"/>
        <w:jc w:val="center"/>
        <w:rPr>
          <w:rFonts w:ascii="Garamond" w:eastAsia="Garamond" w:hAnsi="Garamond" w:cs="Garamond"/>
        </w:rPr>
      </w:pPr>
      <w:r>
        <w:rPr>
          <w:noProof/>
        </w:rPr>
        <w:drawing>
          <wp:inline distT="0" distB="0" distL="0" distR="0" wp14:anchorId="779A9836" wp14:editId="261E5457">
            <wp:extent cx="4572000" cy="1876425"/>
            <wp:effectExtent l="0" t="0" r="0" b="0"/>
            <wp:docPr id="966068269" name="Picture 966068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572000" cy="1876425"/>
                    </a:xfrm>
                    <a:prstGeom prst="rect">
                      <a:avLst/>
                    </a:prstGeom>
                  </pic:spPr>
                </pic:pic>
              </a:graphicData>
            </a:graphic>
          </wp:inline>
        </w:drawing>
      </w:r>
    </w:p>
    <w:p w14:paraId="4B8F63CF" w14:textId="77777777" w:rsidR="00F750C4" w:rsidRDefault="00F750C4" w:rsidP="7F0EF9F3">
      <w:pPr>
        <w:spacing w:after="0" w:line="240" w:lineRule="auto"/>
        <w:jc w:val="center"/>
        <w:rPr>
          <w:rFonts w:ascii="Garamond" w:eastAsia="Garamond" w:hAnsi="Garamond" w:cs="Garamond"/>
        </w:rPr>
      </w:pPr>
    </w:p>
    <w:p w14:paraId="2FAF5990" w14:textId="2F75891B" w:rsidR="19624D5A" w:rsidRDefault="19624D5A" w:rsidP="32229596">
      <w:pPr>
        <w:spacing w:after="0" w:line="240" w:lineRule="auto"/>
        <w:jc w:val="center"/>
        <w:rPr>
          <w:rFonts w:ascii="Garamond" w:eastAsia="Garamond" w:hAnsi="Garamond" w:cs="Garamond"/>
          <w:i/>
          <w:iCs/>
        </w:rPr>
      </w:pPr>
      <w:r w:rsidRPr="32229596">
        <w:rPr>
          <w:rFonts w:ascii="Garamond" w:eastAsia="Garamond" w:hAnsi="Garamond" w:cs="Garamond"/>
          <w:i/>
          <w:iCs/>
        </w:rPr>
        <w:t xml:space="preserve">Figure A6. </w:t>
      </w:r>
      <w:r w:rsidRPr="32229596">
        <w:rPr>
          <w:rFonts w:ascii="Garamond" w:eastAsia="Garamond" w:hAnsi="Garamond" w:cs="Garamond"/>
        </w:rPr>
        <w:t xml:space="preserve">MODIS provided </w:t>
      </w:r>
      <w:r w:rsidR="4714469F" w:rsidRPr="232A03AC">
        <w:rPr>
          <w:rFonts w:ascii="Garamond" w:eastAsia="Garamond" w:hAnsi="Garamond" w:cs="Garamond"/>
        </w:rPr>
        <w:t>chlorophyll-a</w:t>
      </w:r>
      <w:r w:rsidRPr="232A03AC">
        <w:rPr>
          <w:rFonts w:ascii="Garamond" w:eastAsia="Garamond" w:hAnsi="Garamond" w:cs="Garamond"/>
        </w:rPr>
        <w:t xml:space="preserve"> vs.</w:t>
      </w:r>
      <w:r w:rsidRPr="32229596">
        <w:rPr>
          <w:rFonts w:ascii="Garamond" w:eastAsia="Garamond" w:hAnsi="Garamond" w:cs="Garamond"/>
        </w:rPr>
        <w:t xml:space="preserve"> </w:t>
      </w:r>
      <w:r w:rsidR="4F721D0A" w:rsidRPr="32229596">
        <w:rPr>
          <w:rFonts w:ascii="Garamond" w:eastAsia="Garamond" w:hAnsi="Garamond" w:cs="Garamond"/>
        </w:rPr>
        <w:t>GCOM-C provided chlorophyll-a</w:t>
      </w:r>
      <w:r w:rsidRPr="32229596">
        <w:rPr>
          <w:rFonts w:ascii="Garamond" w:eastAsia="Garamond" w:hAnsi="Garamond" w:cs="Garamond"/>
        </w:rPr>
        <w:t xml:space="preserve"> for May 15</w:t>
      </w:r>
      <w:r w:rsidRPr="32229596">
        <w:rPr>
          <w:rFonts w:ascii="Garamond" w:eastAsia="Garamond" w:hAnsi="Garamond" w:cs="Garamond"/>
          <w:vertAlign w:val="superscript"/>
        </w:rPr>
        <w:t>th</w:t>
      </w:r>
      <w:r w:rsidRPr="32229596">
        <w:rPr>
          <w:rFonts w:ascii="Garamond" w:eastAsia="Garamond" w:hAnsi="Garamond" w:cs="Garamond"/>
        </w:rPr>
        <w:t>, 2020. (</w:t>
      </w:r>
      <w:proofErr w:type="spellStart"/>
      <w:r w:rsidRPr="32229596">
        <w:rPr>
          <w:rFonts w:ascii="Garamond" w:eastAsia="Garamond" w:hAnsi="Garamond" w:cs="Garamond"/>
        </w:rPr>
        <w:t>Basemap</w:t>
      </w:r>
      <w:proofErr w:type="spellEnd"/>
      <w:r w:rsidRPr="32229596">
        <w:rPr>
          <w:rFonts w:ascii="Garamond" w:eastAsia="Garamond" w:hAnsi="Garamond" w:cs="Garamond"/>
        </w:rPr>
        <w:t>: Google Earth Engine)</w:t>
      </w:r>
    </w:p>
    <w:p w14:paraId="343B17DC" w14:textId="3DFD28FA" w:rsidR="46E59698" w:rsidRDefault="46E59698" w:rsidP="32229596">
      <w:pPr>
        <w:spacing w:after="0" w:line="240" w:lineRule="auto"/>
        <w:jc w:val="center"/>
      </w:pPr>
      <w:r>
        <w:rPr>
          <w:noProof/>
        </w:rPr>
        <w:lastRenderedPageBreak/>
        <w:drawing>
          <wp:inline distT="0" distB="0" distL="0" distR="0" wp14:anchorId="451DC5D6" wp14:editId="6967E8C7">
            <wp:extent cx="4572000" cy="3552825"/>
            <wp:effectExtent l="0" t="0" r="0" b="0"/>
            <wp:docPr id="283137412" name="Picture 283137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4572000" cy="3552825"/>
                    </a:xfrm>
                    <a:prstGeom prst="rect">
                      <a:avLst/>
                    </a:prstGeom>
                  </pic:spPr>
                </pic:pic>
              </a:graphicData>
            </a:graphic>
          </wp:inline>
        </w:drawing>
      </w:r>
    </w:p>
    <w:p w14:paraId="762FF201" w14:textId="53E37B01" w:rsidR="79407889" w:rsidRDefault="79407889" w:rsidP="32229596">
      <w:pPr>
        <w:spacing w:after="0" w:line="240" w:lineRule="auto"/>
        <w:jc w:val="center"/>
        <w:rPr>
          <w:rFonts w:ascii="Garamond" w:eastAsia="Garamond" w:hAnsi="Garamond" w:cs="Garamond"/>
        </w:rPr>
      </w:pPr>
      <w:r w:rsidRPr="32229596">
        <w:rPr>
          <w:rFonts w:ascii="Garamond" w:eastAsia="Garamond" w:hAnsi="Garamond" w:cs="Garamond"/>
          <w:i/>
          <w:iCs/>
        </w:rPr>
        <w:t xml:space="preserve">Figure A7. </w:t>
      </w:r>
      <w:r w:rsidRPr="32229596">
        <w:rPr>
          <w:rFonts w:ascii="Garamond" w:eastAsia="Garamond" w:hAnsi="Garamond" w:cs="Garamond"/>
        </w:rPr>
        <w:t>Image collected by I</w:t>
      </w:r>
      <w:r w:rsidR="0E907FA2" w:rsidRPr="32229596">
        <w:rPr>
          <w:rFonts w:ascii="Garamond" w:eastAsia="Garamond" w:hAnsi="Garamond" w:cs="Garamond"/>
        </w:rPr>
        <w:t xml:space="preserve">maging </w:t>
      </w:r>
      <w:proofErr w:type="spellStart"/>
      <w:r w:rsidRPr="32229596">
        <w:rPr>
          <w:rFonts w:ascii="Garamond" w:eastAsia="Garamond" w:hAnsi="Garamond" w:cs="Garamond"/>
        </w:rPr>
        <w:t>FloCytoBots</w:t>
      </w:r>
      <w:proofErr w:type="spellEnd"/>
      <w:r w:rsidRPr="32229596">
        <w:rPr>
          <w:rFonts w:ascii="Garamond" w:eastAsia="Garamond" w:hAnsi="Garamond" w:cs="Garamond"/>
        </w:rPr>
        <w:t xml:space="preserve"> o</w:t>
      </w:r>
      <w:r w:rsidR="08A47611" w:rsidRPr="32229596">
        <w:rPr>
          <w:rFonts w:ascii="Garamond" w:eastAsia="Garamond" w:hAnsi="Garamond" w:cs="Garamond"/>
        </w:rPr>
        <w:t>n September 3</w:t>
      </w:r>
      <w:r w:rsidR="08A47611" w:rsidRPr="32229596">
        <w:rPr>
          <w:rFonts w:ascii="Garamond" w:eastAsia="Garamond" w:hAnsi="Garamond" w:cs="Garamond"/>
          <w:vertAlign w:val="superscript"/>
        </w:rPr>
        <w:t>rd</w:t>
      </w:r>
      <w:r w:rsidR="08A47611" w:rsidRPr="32229596">
        <w:rPr>
          <w:rFonts w:ascii="Garamond" w:eastAsia="Garamond" w:hAnsi="Garamond" w:cs="Garamond"/>
        </w:rPr>
        <w:t xml:space="preserve">, 2021. The long clear organisms show a high dominance of diatoms on this date. </w:t>
      </w:r>
    </w:p>
    <w:p w14:paraId="2DBA0176" w14:textId="6998233D" w:rsidR="32229596" w:rsidRDefault="185A1369" w:rsidP="32229596">
      <w:pPr>
        <w:spacing w:after="0" w:line="240" w:lineRule="auto"/>
        <w:jc w:val="center"/>
        <w:rPr>
          <w:rFonts w:ascii="Garamond" w:eastAsia="Garamond" w:hAnsi="Garamond" w:cs="Garamond"/>
        </w:rPr>
      </w:pPr>
      <w:r>
        <w:rPr>
          <w:noProof/>
        </w:rPr>
        <w:lastRenderedPageBreak/>
        <w:drawing>
          <wp:inline distT="0" distB="0" distL="0" distR="0" wp14:anchorId="6F1D0A40" wp14:editId="2F2296F1">
            <wp:extent cx="2952750" cy="4572000"/>
            <wp:effectExtent l="0" t="0" r="0" b="0"/>
            <wp:docPr id="2063746807" name="Picture 2063746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2952750" cy="4572000"/>
                    </a:xfrm>
                    <a:prstGeom prst="rect">
                      <a:avLst/>
                    </a:prstGeom>
                  </pic:spPr>
                </pic:pic>
              </a:graphicData>
            </a:graphic>
          </wp:inline>
        </w:drawing>
      </w:r>
    </w:p>
    <w:p w14:paraId="2B63D426" w14:textId="4670EDFF" w:rsidR="32229596" w:rsidRDefault="32229596" w:rsidP="32229596">
      <w:pPr>
        <w:spacing w:after="0" w:line="240" w:lineRule="auto"/>
        <w:jc w:val="center"/>
        <w:rPr>
          <w:rFonts w:ascii="Garamond" w:eastAsia="Garamond" w:hAnsi="Garamond" w:cs="Garamond"/>
        </w:rPr>
      </w:pPr>
    </w:p>
    <w:p w14:paraId="03A82D26" w14:textId="680E69AB" w:rsidR="32229596" w:rsidRDefault="32229596" w:rsidP="32229596">
      <w:pPr>
        <w:spacing w:after="0" w:line="240" w:lineRule="auto"/>
        <w:jc w:val="center"/>
        <w:rPr>
          <w:rFonts w:ascii="Garamond" w:eastAsia="Garamond" w:hAnsi="Garamond" w:cs="Garamond"/>
        </w:rPr>
      </w:pPr>
    </w:p>
    <w:p w14:paraId="314613CF" w14:textId="3B6DA50B" w:rsidR="79FC6BAB" w:rsidRDefault="79FC6BAB" w:rsidP="32229596">
      <w:pPr>
        <w:spacing w:after="0" w:line="240" w:lineRule="auto"/>
        <w:jc w:val="center"/>
        <w:rPr>
          <w:rFonts w:ascii="Garamond" w:eastAsia="Garamond" w:hAnsi="Garamond" w:cs="Garamond"/>
        </w:rPr>
      </w:pPr>
      <w:r w:rsidRPr="32229596">
        <w:rPr>
          <w:rFonts w:ascii="Garamond" w:eastAsia="Garamond" w:hAnsi="Garamond" w:cs="Garamond"/>
          <w:i/>
          <w:iCs/>
        </w:rPr>
        <w:t xml:space="preserve">Figure A8. </w:t>
      </w:r>
      <w:r w:rsidRPr="32229596">
        <w:rPr>
          <w:rFonts w:ascii="Garamond" w:eastAsia="Garamond" w:hAnsi="Garamond" w:cs="Garamond"/>
        </w:rPr>
        <w:t xml:space="preserve">GCOM-C UV Ratio </w:t>
      </w:r>
      <w:r w:rsidR="1847BB0D" w:rsidRPr="32229596">
        <w:rPr>
          <w:rFonts w:ascii="Garamond" w:eastAsia="Garamond" w:hAnsi="Garamond" w:cs="Garamond"/>
        </w:rPr>
        <w:t xml:space="preserve">(380nm/443nm) </w:t>
      </w:r>
      <w:r w:rsidRPr="32229596">
        <w:rPr>
          <w:rFonts w:ascii="Garamond" w:eastAsia="Garamond" w:hAnsi="Garamond" w:cs="Garamond"/>
        </w:rPr>
        <w:t>for September 4</w:t>
      </w:r>
      <w:r w:rsidRPr="32229596">
        <w:rPr>
          <w:rFonts w:ascii="Garamond" w:eastAsia="Garamond" w:hAnsi="Garamond" w:cs="Garamond"/>
          <w:vertAlign w:val="superscript"/>
        </w:rPr>
        <w:t>th</w:t>
      </w:r>
      <w:r w:rsidRPr="32229596">
        <w:rPr>
          <w:rFonts w:ascii="Garamond" w:eastAsia="Garamond" w:hAnsi="Garamond" w:cs="Garamond"/>
        </w:rPr>
        <w:t>, 2021</w:t>
      </w:r>
      <w:r w:rsidR="7B3799E5" w:rsidRPr="32229596">
        <w:rPr>
          <w:rFonts w:ascii="Garamond" w:eastAsia="Garamond" w:hAnsi="Garamond" w:cs="Garamond"/>
        </w:rPr>
        <w:t xml:space="preserve"> (</w:t>
      </w:r>
      <w:proofErr w:type="spellStart"/>
      <w:r w:rsidR="7B3799E5" w:rsidRPr="32229596">
        <w:rPr>
          <w:rFonts w:ascii="Garamond" w:eastAsia="Garamond" w:hAnsi="Garamond" w:cs="Garamond"/>
        </w:rPr>
        <w:t>Basemap</w:t>
      </w:r>
      <w:proofErr w:type="spellEnd"/>
      <w:r w:rsidR="7B3799E5" w:rsidRPr="32229596">
        <w:rPr>
          <w:rFonts w:ascii="Garamond" w:eastAsia="Garamond" w:hAnsi="Garamond" w:cs="Garamond"/>
        </w:rPr>
        <w:t>: Google Earth Engine)</w:t>
      </w:r>
    </w:p>
    <w:p w14:paraId="602CF47E" w14:textId="4C892F8C" w:rsidR="403D43CE" w:rsidRDefault="403D43CE" w:rsidP="32229596">
      <w:pPr>
        <w:spacing w:after="0" w:line="240" w:lineRule="auto"/>
        <w:jc w:val="center"/>
      </w:pPr>
      <w:r>
        <w:rPr>
          <w:noProof/>
        </w:rPr>
        <w:lastRenderedPageBreak/>
        <w:drawing>
          <wp:inline distT="0" distB="0" distL="0" distR="0" wp14:anchorId="59C4E65A" wp14:editId="4A9476B4">
            <wp:extent cx="4572000" cy="3552825"/>
            <wp:effectExtent l="0" t="0" r="0" b="0"/>
            <wp:docPr id="169078995" name="Picture 169078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4572000" cy="3552825"/>
                    </a:xfrm>
                    <a:prstGeom prst="rect">
                      <a:avLst/>
                    </a:prstGeom>
                  </pic:spPr>
                </pic:pic>
              </a:graphicData>
            </a:graphic>
          </wp:inline>
        </w:drawing>
      </w:r>
    </w:p>
    <w:p w14:paraId="04411C86" w14:textId="3026B724" w:rsidR="08A47611" w:rsidRDefault="08A47611" w:rsidP="32229596">
      <w:pPr>
        <w:spacing w:after="0" w:line="240" w:lineRule="auto"/>
        <w:jc w:val="center"/>
        <w:rPr>
          <w:rFonts w:ascii="Garamond" w:eastAsia="Garamond" w:hAnsi="Garamond" w:cs="Garamond"/>
        </w:rPr>
      </w:pPr>
      <w:r w:rsidRPr="32229596">
        <w:rPr>
          <w:rFonts w:ascii="Garamond" w:eastAsia="Garamond" w:hAnsi="Garamond" w:cs="Garamond"/>
          <w:i/>
          <w:iCs/>
        </w:rPr>
        <w:t>Figure A</w:t>
      </w:r>
      <w:r w:rsidR="27953FAF" w:rsidRPr="32229596">
        <w:rPr>
          <w:rFonts w:ascii="Garamond" w:eastAsia="Garamond" w:hAnsi="Garamond" w:cs="Garamond"/>
          <w:i/>
          <w:iCs/>
        </w:rPr>
        <w:t>9</w:t>
      </w:r>
      <w:r w:rsidRPr="32229596">
        <w:rPr>
          <w:rFonts w:ascii="Garamond" w:eastAsia="Garamond" w:hAnsi="Garamond" w:cs="Garamond"/>
          <w:i/>
          <w:iCs/>
        </w:rPr>
        <w:t xml:space="preserve">. </w:t>
      </w:r>
      <w:r w:rsidRPr="32229596">
        <w:rPr>
          <w:rFonts w:ascii="Garamond" w:eastAsia="Garamond" w:hAnsi="Garamond" w:cs="Garamond"/>
        </w:rPr>
        <w:t xml:space="preserve">Image collected by Imaging </w:t>
      </w:r>
      <w:proofErr w:type="spellStart"/>
      <w:r w:rsidRPr="32229596">
        <w:rPr>
          <w:rFonts w:ascii="Garamond" w:eastAsia="Garamond" w:hAnsi="Garamond" w:cs="Garamond"/>
        </w:rPr>
        <w:t>FloCytoBots</w:t>
      </w:r>
      <w:proofErr w:type="spellEnd"/>
      <w:r w:rsidRPr="32229596">
        <w:rPr>
          <w:rFonts w:ascii="Garamond" w:eastAsia="Garamond" w:hAnsi="Garamond" w:cs="Garamond"/>
        </w:rPr>
        <w:t xml:space="preserve"> on September 9</w:t>
      </w:r>
      <w:r w:rsidRPr="32229596">
        <w:rPr>
          <w:rFonts w:ascii="Garamond" w:eastAsia="Garamond" w:hAnsi="Garamond" w:cs="Garamond"/>
          <w:vertAlign w:val="superscript"/>
        </w:rPr>
        <w:t>th</w:t>
      </w:r>
      <w:r w:rsidRPr="32229596">
        <w:rPr>
          <w:rFonts w:ascii="Garamond" w:eastAsia="Garamond" w:hAnsi="Garamond" w:cs="Garamond"/>
        </w:rPr>
        <w:t>, 2021. The spherical dark organisms show a dominance of dinoflagellates on this date.</w:t>
      </w:r>
    </w:p>
    <w:p w14:paraId="33EEA80D" w14:textId="29AF6CB6" w:rsidR="00AA6F8C" w:rsidRDefault="698A1342" w:rsidP="6A3AF5FB">
      <w:pPr>
        <w:spacing w:after="0" w:line="240" w:lineRule="auto"/>
        <w:jc w:val="center"/>
        <w:rPr>
          <w:rFonts w:ascii="Garamond" w:eastAsia="Garamond" w:hAnsi="Garamond" w:cs="Garamond"/>
        </w:rPr>
      </w:pPr>
      <w:r>
        <w:rPr>
          <w:noProof/>
        </w:rPr>
        <w:lastRenderedPageBreak/>
        <w:drawing>
          <wp:inline distT="0" distB="0" distL="0" distR="0" wp14:anchorId="470F57B1" wp14:editId="5E904086">
            <wp:extent cx="2990850" cy="4572000"/>
            <wp:effectExtent l="0" t="0" r="0" b="0"/>
            <wp:docPr id="1279828003" name="Picture 1279828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2990850" cy="4572000"/>
                    </a:xfrm>
                    <a:prstGeom prst="rect">
                      <a:avLst/>
                    </a:prstGeom>
                  </pic:spPr>
                </pic:pic>
              </a:graphicData>
            </a:graphic>
          </wp:inline>
        </w:drawing>
      </w:r>
    </w:p>
    <w:p w14:paraId="5BA4E043" w14:textId="77777777" w:rsidR="00F750C4" w:rsidRDefault="00F750C4" w:rsidP="6A3AF5FB">
      <w:pPr>
        <w:spacing w:after="0" w:line="240" w:lineRule="auto"/>
        <w:jc w:val="center"/>
        <w:rPr>
          <w:rFonts w:ascii="Garamond" w:eastAsia="Garamond" w:hAnsi="Garamond" w:cs="Garamond"/>
        </w:rPr>
      </w:pPr>
    </w:p>
    <w:p w14:paraId="6C757983" w14:textId="55B7C496" w:rsidR="6208450D" w:rsidRDefault="6208450D" w:rsidP="32229596">
      <w:pPr>
        <w:spacing w:after="0" w:line="240" w:lineRule="auto"/>
        <w:jc w:val="center"/>
        <w:rPr>
          <w:rFonts w:ascii="Garamond" w:eastAsia="Garamond" w:hAnsi="Garamond" w:cs="Garamond"/>
        </w:rPr>
      </w:pPr>
      <w:r w:rsidRPr="32229596">
        <w:rPr>
          <w:rFonts w:ascii="Garamond" w:eastAsia="Garamond" w:hAnsi="Garamond" w:cs="Garamond"/>
          <w:i/>
          <w:iCs/>
        </w:rPr>
        <w:t>Figure A</w:t>
      </w:r>
      <w:r w:rsidR="26F20695" w:rsidRPr="32229596">
        <w:rPr>
          <w:rFonts w:ascii="Garamond" w:eastAsia="Garamond" w:hAnsi="Garamond" w:cs="Garamond"/>
          <w:i/>
          <w:iCs/>
        </w:rPr>
        <w:t>10</w:t>
      </w:r>
      <w:r w:rsidRPr="32229596">
        <w:rPr>
          <w:rFonts w:ascii="Garamond" w:eastAsia="Garamond" w:hAnsi="Garamond" w:cs="Garamond"/>
          <w:i/>
          <w:iCs/>
        </w:rPr>
        <w:t xml:space="preserve">. </w:t>
      </w:r>
      <w:r w:rsidRPr="32229596">
        <w:rPr>
          <w:rFonts w:ascii="Garamond" w:eastAsia="Garamond" w:hAnsi="Garamond" w:cs="Garamond"/>
        </w:rPr>
        <w:t>GCOM-C UV Ratio (380nm/443nm) for September 8</w:t>
      </w:r>
      <w:r w:rsidRPr="32229596">
        <w:rPr>
          <w:rFonts w:ascii="Garamond" w:eastAsia="Garamond" w:hAnsi="Garamond" w:cs="Garamond"/>
          <w:vertAlign w:val="superscript"/>
        </w:rPr>
        <w:t>th</w:t>
      </w:r>
      <w:r w:rsidRPr="32229596">
        <w:rPr>
          <w:rFonts w:ascii="Garamond" w:eastAsia="Garamond" w:hAnsi="Garamond" w:cs="Garamond"/>
        </w:rPr>
        <w:t>, 2021 (</w:t>
      </w:r>
      <w:proofErr w:type="spellStart"/>
      <w:r w:rsidRPr="32229596">
        <w:rPr>
          <w:rFonts w:ascii="Garamond" w:eastAsia="Garamond" w:hAnsi="Garamond" w:cs="Garamond"/>
        </w:rPr>
        <w:t>Basemap</w:t>
      </w:r>
      <w:proofErr w:type="spellEnd"/>
      <w:r w:rsidRPr="32229596">
        <w:rPr>
          <w:rFonts w:ascii="Garamond" w:eastAsia="Garamond" w:hAnsi="Garamond" w:cs="Garamond"/>
        </w:rPr>
        <w:t>: Google Earth Engine)</w:t>
      </w:r>
    </w:p>
    <w:p w14:paraId="2B855BC6" w14:textId="30A67A41" w:rsidR="32229596" w:rsidRDefault="32229596" w:rsidP="32229596">
      <w:pPr>
        <w:spacing w:after="0" w:line="240" w:lineRule="auto"/>
        <w:jc w:val="center"/>
        <w:rPr>
          <w:rFonts w:ascii="Garamond" w:eastAsia="Garamond" w:hAnsi="Garamond" w:cs="Garamond"/>
        </w:rPr>
      </w:pPr>
    </w:p>
    <w:p w14:paraId="7F6CEECE" w14:textId="359BC893" w:rsidR="00AA6F8C" w:rsidRDefault="266861FC" w:rsidP="6A3AF5FB">
      <w:pPr>
        <w:spacing w:after="0" w:line="240" w:lineRule="auto"/>
        <w:jc w:val="center"/>
        <w:rPr>
          <w:rFonts w:ascii="Garamond" w:eastAsia="Garamond" w:hAnsi="Garamond" w:cs="Garamond"/>
        </w:rPr>
      </w:pPr>
      <w:r>
        <w:rPr>
          <w:noProof/>
        </w:rPr>
        <w:lastRenderedPageBreak/>
        <w:drawing>
          <wp:inline distT="0" distB="0" distL="0" distR="0" wp14:anchorId="726F17D3" wp14:editId="481F3F1A">
            <wp:extent cx="4572000" cy="3562350"/>
            <wp:effectExtent l="0" t="0" r="0" b="0"/>
            <wp:docPr id="321706880" name="Picture 321706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4572000" cy="3562350"/>
                    </a:xfrm>
                    <a:prstGeom prst="rect">
                      <a:avLst/>
                    </a:prstGeom>
                  </pic:spPr>
                </pic:pic>
              </a:graphicData>
            </a:graphic>
          </wp:inline>
        </w:drawing>
      </w:r>
    </w:p>
    <w:p w14:paraId="676F1E27" w14:textId="2608C424" w:rsidR="004437B8" w:rsidRDefault="004437B8" w:rsidP="004437B8">
      <w:pPr>
        <w:keepNext/>
        <w:spacing w:after="0"/>
        <w:jc w:val="center"/>
      </w:pPr>
    </w:p>
    <w:p w14:paraId="33B91AEF" w14:textId="62661DDB" w:rsidR="004437B8" w:rsidRDefault="004437B8" w:rsidP="6A3AF5FB">
      <w:pPr>
        <w:pStyle w:val="NoSpacing"/>
        <w:jc w:val="center"/>
        <w:rPr>
          <w:rFonts w:ascii="Garamond" w:hAnsi="Garamond"/>
        </w:rPr>
      </w:pPr>
      <w:r w:rsidRPr="6A3AF5FB">
        <w:rPr>
          <w:rFonts w:ascii="Garamond" w:hAnsi="Garamond"/>
        </w:rPr>
        <w:t xml:space="preserve"> </w:t>
      </w:r>
      <w:r w:rsidRPr="6A3AF5FB">
        <w:rPr>
          <w:rFonts w:ascii="Garamond" w:hAnsi="Garamond"/>
        </w:rPr>
        <w:fldChar w:fldCharType="begin"/>
      </w:r>
      <w:r w:rsidRPr="6A3AF5FB">
        <w:instrText>SEQ Figure \* ARABIC</w:instrText>
      </w:r>
      <w:r w:rsidRPr="6A3AF5FB">
        <w:rPr>
          <w:rFonts w:ascii="Garamond" w:hAnsi="Garamond"/>
        </w:rPr>
        <w:fldChar w:fldCharType="end"/>
      </w:r>
      <w:r w:rsidR="00830CA4" w:rsidRPr="6A3AF5FB">
        <w:rPr>
          <w:rFonts w:ascii="Garamond" w:hAnsi="Garamond"/>
          <w:i/>
        </w:rPr>
        <w:t>Figure A</w:t>
      </w:r>
      <w:r w:rsidR="780A05BC" w:rsidRPr="6A3AF5FB">
        <w:rPr>
          <w:rFonts w:ascii="Garamond" w:hAnsi="Garamond"/>
          <w:i/>
        </w:rPr>
        <w:t>11</w:t>
      </w:r>
      <w:r w:rsidRPr="6A3AF5FB">
        <w:rPr>
          <w:rFonts w:ascii="Garamond" w:hAnsi="Garamond"/>
          <w:i/>
        </w:rPr>
        <w:t xml:space="preserve">: </w:t>
      </w:r>
      <w:r w:rsidR="76DFCDFE" w:rsidRPr="6A3AF5FB">
        <w:rPr>
          <w:rFonts w:ascii="Garamond" w:hAnsi="Garamond"/>
          <w:i/>
          <w:iCs/>
        </w:rPr>
        <w:t xml:space="preserve"> </w:t>
      </w:r>
      <w:r w:rsidRPr="6A3AF5FB">
        <w:rPr>
          <w:rFonts w:ascii="Garamond" w:hAnsi="Garamond"/>
        </w:rPr>
        <w:t xml:space="preserve">Cross-validation analysis results between MODIS </w:t>
      </w:r>
      <w:r w:rsidR="76DFCDFE" w:rsidRPr="6A3AF5FB">
        <w:rPr>
          <w:rFonts w:ascii="Garamond" w:hAnsi="Garamond"/>
        </w:rPr>
        <w:t xml:space="preserve">chlorophyll algorithms (A: </w:t>
      </w:r>
      <w:proofErr w:type="spellStart"/>
      <w:r w:rsidR="76DFCDFE" w:rsidRPr="6A3AF5FB">
        <w:rPr>
          <w:rFonts w:ascii="Garamond" w:hAnsi="Garamond"/>
        </w:rPr>
        <w:t>OCx</w:t>
      </w:r>
      <w:proofErr w:type="spellEnd"/>
      <w:r w:rsidR="76DFCDFE" w:rsidRPr="6A3AF5FB">
        <w:rPr>
          <w:rFonts w:ascii="Garamond" w:hAnsi="Garamond"/>
        </w:rPr>
        <w:t xml:space="preserve"> Algorithm, B: Color Index Algorithm, C: Red-Green Color Index, D: Green-Red Ocean Color 4 Algorithm) vs. </w:t>
      </w:r>
      <w:r w:rsidR="76DFCDFE" w:rsidRPr="6A3AF5FB">
        <w:rPr>
          <w:rFonts w:ascii="Garamond" w:hAnsi="Garamond"/>
          <w:i/>
          <w:iCs/>
        </w:rPr>
        <w:t>In situ</w:t>
      </w:r>
      <w:r w:rsidRPr="6A3AF5FB">
        <w:rPr>
          <w:rFonts w:ascii="Garamond" w:hAnsi="Garamond"/>
          <w:i/>
        </w:rPr>
        <w:t xml:space="preserve"> </w:t>
      </w:r>
      <w:r w:rsidRPr="6A3AF5FB">
        <w:rPr>
          <w:rFonts w:ascii="Garamond" w:hAnsi="Garamond"/>
        </w:rPr>
        <w:t>Scripps pier data</w:t>
      </w:r>
      <w:r w:rsidR="76DFCDFE" w:rsidRPr="6A3AF5FB">
        <w:rPr>
          <w:rFonts w:ascii="Garamond" w:hAnsi="Garamond"/>
        </w:rPr>
        <w:t xml:space="preserve"> collected by the Southern California Coastal Ocean Observing System (SCCOOS).</w:t>
      </w:r>
      <w:r w:rsidR="00F24F05">
        <w:rPr>
          <w:rFonts w:ascii="Garamond" w:hAnsi="Garamond"/>
        </w:rPr>
        <w:t xml:space="preserve"> All measurement units are in mg/m</w:t>
      </w:r>
      <w:r w:rsidR="002731EB">
        <w:rPr>
          <w:rFonts w:ascii="Garamond" w:hAnsi="Garamond"/>
          <w:vertAlign w:val="superscript"/>
        </w:rPr>
        <w:t>3</w:t>
      </w:r>
      <w:r w:rsidR="002731EB">
        <w:rPr>
          <w:rFonts w:ascii="Garamond" w:hAnsi="Garamond"/>
        </w:rPr>
        <w:t>.</w:t>
      </w:r>
    </w:p>
    <w:p w14:paraId="2CE4AFD6" w14:textId="2FEB1F56" w:rsidR="004437B8" w:rsidRDefault="004437B8" w:rsidP="6A3AF5FB"/>
    <w:p w14:paraId="009C4618" w14:textId="15BDA685" w:rsidR="006E5F86" w:rsidRDefault="0D353FD0" w:rsidP="006E5F86">
      <w:pPr>
        <w:keepNext/>
        <w:spacing w:after="0"/>
        <w:jc w:val="center"/>
      </w:pPr>
      <w:r>
        <w:rPr>
          <w:noProof/>
        </w:rPr>
        <w:drawing>
          <wp:inline distT="0" distB="0" distL="0" distR="0" wp14:anchorId="38546867" wp14:editId="429EC32C">
            <wp:extent cx="4572000" cy="1905000"/>
            <wp:effectExtent l="0" t="0" r="0" b="0"/>
            <wp:docPr id="1831293208" name="Picture 1831293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4572000" cy="1905000"/>
                    </a:xfrm>
                    <a:prstGeom prst="rect">
                      <a:avLst/>
                    </a:prstGeom>
                  </pic:spPr>
                </pic:pic>
              </a:graphicData>
            </a:graphic>
          </wp:inline>
        </w:drawing>
      </w:r>
    </w:p>
    <w:p w14:paraId="69918EC0" w14:textId="77777777" w:rsidR="00F750C4" w:rsidRDefault="00F750C4" w:rsidP="006E5F86">
      <w:pPr>
        <w:keepNext/>
        <w:spacing w:after="0"/>
        <w:jc w:val="center"/>
      </w:pPr>
    </w:p>
    <w:p w14:paraId="53DE0F8F" w14:textId="6CDF11DB" w:rsidR="1B6069CC" w:rsidRDefault="1B6069CC" w:rsidP="6A3AF5FB">
      <w:pPr>
        <w:pStyle w:val="NoSpacing"/>
        <w:jc w:val="center"/>
        <w:rPr>
          <w:rFonts w:ascii="Garamond" w:hAnsi="Garamond"/>
        </w:rPr>
      </w:pPr>
      <w:r w:rsidRPr="6A3AF5FB">
        <w:rPr>
          <w:rFonts w:ascii="Garamond" w:hAnsi="Garamond"/>
          <w:i/>
          <w:iCs/>
        </w:rPr>
        <w:t xml:space="preserve">Figure A12:  </w:t>
      </w:r>
      <w:r w:rsidRPr="6A3AF5FB">
        <w:rPr>
          <w:rFonts w:ascii="Garamond" w:hAnsi="Garamond"/>
        </w:rPr>
        <w:t xml:space="preserve">Cross-validation analysis results between VIIRS chlorophyll algorithms (A: </w:t>
      </w:r>
      <w:proofErr w:type="spellStart"/>
      <w:r w:rsidRPr="6A3AF5FB">
        <w:rPr>
          <w:rFonts w:ascii="Garamond" w:hAnsi="Garamond"/>
        </w:rPr>
        <w:t>OCx</w:t>
      </w:r>
      <w:proofErr w:type="spellEnd"/>
      <w:r w:rsidRPr="6A3AF5FB">
        <w:rPr>
          <w:rFonts w:ascii="Garamond" w:hAnsi="Garamond"/>
        </w:rPr>
        <w:t xml:space="preserve"> Algorithm, B: Color Index Algorithm) vs. </w:t>
      </w:r>
      <w:r w:rsidRPr="6A3AF5FB">
        <w:rPr>
          <w:rFonts w:ascii="Garamond" w:hAnsi="Garamond"/>
          <w:i/>
          <w:iCs/>
        </w:rPr>
        <w:t xml:space="preserve">In situ </w:t>
      </w:r>
      <w:r w:rsidRPr="6A3AF5FB">
        <w:rPr>
          <w:rFonts w:ascii="Garamond" w:hAnsi="Garamond"/>
        </w:rPr>
        <w:t>Scripps pier data collected SCCOOS</w:t>
      </w:r>
      <w:r w:rsidR="00705C2D">
        <w:rPr>
          <w:rFonts w:ascii="Garamond" w:hAnsi="Garamond"/>
        </w:rPr>
        <w:t>.</w:t>
      </w:r>
      <w:r w:rsidR="002731EB">
        <w:rPr>
          <w:rFonts w:ascii="Garamond" w:hAnsi="Garamond"/>
        </w:rPr>
        <w:t xml:space="preserve"> All measurement units are in mg/m</w:t>
      </w:r>
      <w:r w:rsidR="002731EB">
        <w:rPr>
          <w:rFonts w:ascii="Garamond" w:hAnsi="Garamond"/>
          <w:vertAlign w:val="superscript"/>
        </w:rPr>
        <w:t>3</w:t>
      </w:r>
      <w:r w:rsidR="002731EB">
        <w:rPr>
          <w:rFonts w:ascii="Garamond" w:hAnsi="Garamond"/>
        </w:rPr>
        <w:t>.</w:t>
      </w:r>
    </w:p>
    <w:p w14:paraId="326E4027" w14:textId="70CBBBC9" w:rsidR="6A3AF5FB" w:rsidRDefault="6A3AF5FB" w:rsidP="6A3AF5FB">
      <w:pPr>
        <w:pStyle w:val="NoSpacing"/>
        <w:jc w:val="center"/>
        <w:rPr>
          <w:rFonts w:ascii="Garamond" w:hAnsi="Garamond"/>
        </w:rPr>
      </w:pPr>
    </w:p>
    <w:p w14:paraId="6D1F5E3C" w14:textId="77777777" w:rsidR="004437B8" w:rsidRDefault="004437B8" w:rsidP="5E2FCDBC">
      <w:pPr>
        <w:spacing w:after="0" w:line="240" w:lineRule="auto"/>
        <w:rPr>
          <w:rFonts w:ascii="Garamond" w:hAnsi="Garamond"/>
        </w:rPr>
      </w:pPr>
    </w:p>
    <w:p w14:paraId="4EA05C70" w14:textId="14C6AC89" w:rsidR="006E5F86" w:rsidRPr="000365A6" w:rsidRDefault="006E5F86" w:rsidP="006E5F86">
      <w:pPr>
        <w:pStyle w:val="NoSpacing"/>
      </w:pPr>
    </w:p>
    <w:p w14:paraId="18D13987" w14:textId="14C6AC89" w:rsidR="74B30A7C" w:rsidRDefault="6B1B3A36" w:rsidP="00D861A6">
      <w:pPr>
        <w:pStyle w:val="NoSpacing"/>
        <w:jc w:val="center"/>
        <w:rPr>
          <w:rFonts w:ascii="Garamond" w:eastAsia="Garamond" w:hAnsi="Garamond" w:cs="Garamond"/>
        </w:rPr>
      </w:pPr>
      <w:r>
        <w:rPr>
          <w:noProof/>
        </w:rPr>
        <w:lastRenderedPageBreak/>
        <w:drawing>
          <wp:inline distT="0" distB="0" distL="0" distR="0" wp14:anchorId="12810107" wp14:editId="147048F9">
            <wp:extent cx="4572000" cy="3619500"/>
            <wp:effectExtent l="0" t="0" r="0" b="0"/>
            <wp:docPr id="1177421089" name="Picture 1177421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4572000" cy="3619500"/>
                    </a:xfrm>
                    <a:prstGeom prst="rect">
                      <a:avLst/>
                    </a:prstGeom>
                  </pic:spPr>
                </pic:pic>
              </a:graphicData>
            </a:graphic>
          </wp:inline>
        </w:drawing>
      </w:r>
    </w:p>
    <w:p w14:paraId="779512FE" w14:textId="77777777" w:rsidR="00F750C4" w:rsidRDefault="00F750C4" w:rsidP="176F683A">
      <w:pPr>
        <w:pStyle w:val="NoSpacing"/>
        <w:jc w:val="center"/>
        <w:rPr>
          <w:rFonts w:ascii="Garamond" w:eastAsia="Garamond" w:hAnsi="Garamond" w:cs="Garamond"/>
        </w:rPr>
      </w:pPr>
    </w:p>
    <w:p w14:paraId="79072347" w14:textId="272CE3A3" w:rsidR="006E5F86" w:rsidRDefault="006E5F86" w:rsidP="006E5F86">
      <w:pPr>
        <w:pStyle w:val="NoSpacing"/>
        <w:jc w:val="center"/>
        <w:rPr>
          <w:rFonts w:ascii="Garamond" w:hAnsi="Garamond"/>
        </w:rPr>
      </w:pPr>
      <w:r w:rsidRPr="32229596">
        <w:rPr>
          <w:rFonts w:ascii="Garamond" w:hAnsi="Garamond"/>
          <w:i/>
          <w:iCs/>
        </w:rPr>
        <w:t>Figure A</w:t>
      </w:r>
      <w:r w:rsidR="36367CF5" w:rsidRPr="32229596">
        <w:rPr>
          <w:rFonts w:ascii="Garamond" w:hAnsi="Garamond"/>
          <w:i/>
          <w:iCs/>
        </w:rPr>
        <w:t>13</w:t>
      </w:r>
      <w:r w:rsidRPr="32229596">
        <w:rPr>
          <w:rFonts w:ascii="Garamond" w:hAnsi="Garamond"/>
          <w:i/>
          <w:iCs/>
        </w:rPr>
        <w:t xml:space="preserve">:  </w:t>
      </w:r>
      <w:r w:rsidRPr="32229596">
        <w:rPr>
          <w:rFonts w:ascii="Garamond" w:hAnsi="Garamond"/>
        </w:rPr>
        <w:t xml:space="preserve">Cross-validation analysis results between MODIS </w:t>
      </w:r>
      <w:r w:rsidR="0EC970DE" w:rsidRPr="6A3AF5FB">
        <w:rPr>
          <w:rFonts w:ascii="Garamond" w:hAnsi="Garamond"/>
        </w:rPr>
        <w:t xml:space="preserve">chlorophyll algorithms (A: </w:t>
      </w:r>
      <w:proofErr w:type="spellStart"/>
      <w:r w:rsidR="0EC970DE" w:rsidRPr="6A3AF5FB">
        <w:rPr>
          <w:rFonts w:ascii="Garamond" w:hAnsi="Garamond"/>
        </w:rPr>
        <w:t>OCx</w:t>
      </w:r>
      <w:proofErr w:type="spellEnd"/>
      <w:r w:rsidR="0EC970DE" w:rsidRPr="6A3AF5FB">
        <w:rPr>
          <w:rFonts w:ascii="Garamond" w:hAnsi="Garamond"/>
        </w:rPr>
        <w:t xml:space="preserve"> Algorithm, B: Color Index Algorithm, C: Red-</w:t>
      </w:r>
      <w:r w:rsidR="46B4D781" w:rsidRPr="6A3AF5FB">
        <w:rPr>
          <w:rFonts w:ascii="Garamond" w:hAnsi="Garamond"/>
        </w:rPr>
        <w:t>G</w:t>
      </w:r>
      <w:r w:rsidR="0EC970DE" w:rsidRPr="6A3AF5FB">
        <w:rPr>
          <w:rFonts w:ascii="Garamond" w:hAnsi="Garamond"/>
        </w:rPr>
        <w:t xml:space="preserve">reen Color Index, </w:t>
      </w:r>
      <w:r w:rsidR="6A6B8A8D" w:rsidRPr="6A3AF5FB">
        <w:rPr>
          <w:rFonts w:ascii="Garamond" w:hAnsi="Garamond"/>
        </w:rPr>
        <w:t xml:space="preserve">D: Green-Red Ocean Color </w:t>
      </w:r>
      <w:r w:rsidR="5481E8DF" w:rsidRPr="6A3AF5FB">
        <w:rPr>
          <w:rFonts w:ascii="Garamond" w:hAnsi="Garamond"/>
        </w:rPr>
        <w:t>4 Algorithm)</w:t>
      </w:r>
      <w:r w:rsidR="6A6B8A8D" w:rsidRPr="6A3AF5FB">
        <w:rPr>
          <w:rFonts w:ascii="Garamond" w:hAnsi="Garamond"/>
        </w:rPr>
        <w:t xml:space="preserve"> </w:t>
      </w:r>
      <w:r w:rsidR="28FCC72C" w:rsidRPr="6A3AF5FB">
        <w:rPr>
          <w:rFonts w:ascii="Garamond" w:hAnsi="Garamond"/>
        </w:rPr>
        <w:t xml:space="preserve">vs. </w:t>
      </w:r>
      <w:r w:rsidR="28FCC72C" w:rsidRPr="6A3AF5FB">
        <w:rPr>
          <w:rFonts w:ascii="Garamond" w:hAnsi="Garamond"/>
          <w:i/>
          <w:iCs/>
        </w:rPr>
        <w:t>In situ</w:t>
      </w:r>
      <w:r w:rsidRPr="6A3AF5FB">
        <w:rPr>
          <w:rFonts w:ascii="Garamond" w:hAnsi="Garamond"/>
          <w:i/>
        </w:rPr>
        <w:t xml:space="preserve"> </w:t>
      </w:r>
      <w:r w:rsidRPr="32229596">
        <w:rPr>
          <w:rFonts w:ascii="Garamond" w:hAnsi="Garamond"/>
        </w:rPr>
        <w:t>Santa Monica pier data</w:t>
      </w:r>
      <w:r w:rsidR="27E0C7CC" w:rsidRPr="6A3AF5FB">
        <w:rPr>
          <w:rFonts w:ascii="Garamond" w:hAnsi="Garamond"/>
        </w:rPr>
        <w:t xml:space="preserve"> collected SCCOOS</w:t>
      </w:r>
      <w:r w:rsidR="5A4FD0AB" w:rsidRPr="6A3AF5FB">
        <w:rPr>
          <w:rFonts w:ascii="Garamond" w:hAnsi="Garamond"/>
        </w:rPr>
        <w:t>.</w:t>
      </w:r>
      <w:r w:rsidR="002731EB">
        <w:rPr>
          <w:rFonts w:ascii="Garamond" w:hAnsi="Garamond"/>
        </w:rPr>
        <w:t xml:space="preserve"> All measurement units are in mg/m</w:t>
      </w:r>
      <w:r w:rsidR="002731EB">
        <w:rPr>
          <w:rFonts w:ascii="Garamond" w:hAnsi="Garamond"/>
          <w:vertAlign w:val="superscript"/>
        </w:rPr>
        <w:t>3</w:t>
      </w:r>
      <w:r w:rsidR="002731EB">
        <w:rPr>
          <w:rFonts w:ascii="Garamond" w:hAnsi="Garamond"/>
        </w:rPr>
        <w:t>.</w:t>
      </w:r>
    </w:p>
    <w:p w14:paraId="6DD794BA" w14:textId="77777777" w:rsidR="00F750C4" w:rsidRDefault="00F750C4" w:rsidP="006E5F86">
      <w:pPr>
        <w:pStyle w:val="NoSpacing"/>
        <w:jc w:val="center"/>
        <w:rPr>
          <w:rFonts w:ascii="Garamond" w:hAnsi="Garamond"/>
        </w:rPr>
      </w:pPr>
    </w:p>
    <w:p w14:paraId="1CA059C3" w14:textId="362C51AF" w:rsidR="006E5F86" w:rsidRDefault="44E79E58" w:rsidP="00D861A6">
      <w:pPr>
        <w:spacing w:after="0" w:line="240" w:lineRule="auto"/>
        <w:jc w:val="center"/>
        <w:rPr>
          <w:rFonts w:ascii="Garamond" w:hAnsi="Garamond"/>
        </w:rPr>
      </w:pPr>
      <w:r>
        <w:rPr>
          <w:noProof/>
        </w:rPr>
        <w:drawing>
          <wp:inline distT="0" distB="0" distL="0" distR="0" wp14:anchorId="6D8439DD" wp14:editId="2B4AC3B0">
            <wp:extent cx="4572000" cy="2076450"/>
            <wp:effectExtent l="0" t="0" r="0" b="0"/>
            <wp:docPr id="1662347981" name="Picture 1662347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4572000" cy="2076450"/>
                    </a:xfrm>
                    <a:prstGeom prst="rect">
                      <a:avLst/>
                    </a:prstGeom>
                  </pic:spPr>
                </pic:pic>
              </a:graphicData>
            </a:graphic>
          </wp:inline>
        </w:drawing>
      </w:r>
    </w:p>
    <w:p w14:paraId="59BFBB6F" w14:textId="650357FF" w:rsidR="006E5F86" w:rsidRDefault="006E5F86" w:rsidP="006E5F86">
      <w:pPr>
        <w:pStyle w:val="NoSpacing"/>
        <w:jc w:val="center"/>
      </w:pPr>
    </w:p>
    <w:p w14:paraId="20EE284C" w14:textId="411046BE" w:rsidR="36A78548" w:rsidRDefault="36A78548" w:rsidP="6A3AF5FB">
      <w:pPr>
        <w:pStyle w:val="NoSpacing"/>
        <w:jc w:val="center"/>
        <w:rPr>
          <w:rFonts w:ascii="Garamond" w:hAnsi="Garamond"/>
        </w:rPr>
      </w:pPr>
      <w:r w:rsidRPr="6A3AF5FB">
        <w:rPr>
          <w:rFonts w:ascii="Garamond" w:hAnsi="Garamond"/>
          <w:i/>
          <w:iCs/>
        </w:rPr>
        <w:t xml:space="preserve">Figure A14:  </w:t>
      </w:r>
      <w:r w:rsidRPr="6A3AF5FB">
        <w:rPr>
          <w:rFonts w:ascii="Garamond" w:hAnsi="Garamond"/>
        </w:rPr>
        <w:t xml:space="preserve">Cross-validation analysis results between VIIRS chlorophyll algorithms (A: </w:t>
      </w:r>
      <w:proofErr w:type="spellStart"/>
      <w:r w:rsidRPr="6A3AF5FB">
        <w:rPr>
          <w:rFonts w:ascii="Garamond" w:hAnsi="Garamond"/>
        </w:rPr>
        <w:t>OCx</w:t>
      </w:r>
      <w:proofErr w:type="spellEnd"/>
      <w:r w:rsidRPr="6A3AF5FB">
        <w:rPr>
          <w:rFonts w:ascii="Garamond" w:hAnsi="Garamond"/>
        </w:rPr>
        <w:t xml:space="preserve"> Algorithm, B: Color Index Algorithm) vs. </w:t>
      </w:r>
      <w:r w:rsidRPr="6A3AF5FB">
        <w:rPr>
          <w:rFonts w:ascii="Garamond" w:hAnsi="Garamond"/>
          <w:i/>
          <w:iCs/>
        </w:rPr>
        <w:t xml:space="preserve">In situ </w:t>
      </w:r>
      <w:r w:rsidRPr="6A3AF5FB">
        <w:rPr>
          <w:rFonts w:ascii="Garamond" w:hAnsi="Garamond"/>
        </w:rPr>
        <w:t>Santa Monica pier data collected by SCCOOS</w:t>
      </w:r>
      <w:r w:rsidRPr="7CBF9B55">
        <w:rPr>
          <w:rFonts w:ascii="Garamond" w:hAnsi="Garamond"/>
        </w:rPr>
        <w:t>.</w:t>
      </w:r>
      <w:r w:rsidR="002731EB" w:rsidRPr="002731EB">
        <w:rPr>
          <w:rFonts w:ascii="Garamond" w:hAnsi="Garamond"/>
        </w:rPr>
        <w:t xml:space="preserve"> </w:t>
      </w:r>
      <w:r w:rsidR="002731EB">
        <w:rPr>
          <w:rFonts w:ascii="Garamond" w:hAnsi="Garamond"/>
        </w:rPr>
        <w:t>All measurement units are in mg/m</w:t>
      </w:r>
      <w:r w:rsidR="002731EB">
        <w:rPr>
          <w:rFonts w:ascii="Garamond" w:hAnsi="Garamond"/>
          <w:vertAlign w:val="superscript"/>
        </w:rPr>
        <w:t>3</w:t>
      </w:r>
      <w:r w:rsidR="002731EB">
        <w:rPr>
          <w:rFonts w:ascii="Garamond" w:hAnsi="Garamond"/>
        </w:rPr>
        <w:t>.</w:t>
      </w:r>
    </w:p>
    <w:p w14:paraId="4ACB3A82" w14:textId="57B37132" w:rsidR="6A3AF5FB" w:rsidRDefault="6A3AF5FB" w:rsidP="6A3AF5FB">
      <w:pPr>
        <w:pStyle w:val="NoSpacing"/>
        <w:jc w:val="center"/>
        <w:rPr>
          <w:rFonts w:ascii="Garamond" w:hAnsi="Garamond"/>
        </w:rPr>
      </w:pPr>
    </w:p>
    <w:p w14:paraId="1F23AB72" w14:textId="77777777" w:rsidR="006E5F86" w:rsidRPr="00682CDC" w:rsidRDefault="006E5F86" w:rsidP="5E2FCDBC">
      <w:pPr>
        <w:spacing w:after="0" w:line="240" w:lineRule="auto"/>
        <w:rPr>
          <w:rFonts w:ascii="Garamond" w:hAnsi="Garamond"/>
        </w:rPr>
      </w:pPr>
    </w:p>
    <w:sectPr w:rsidR="006E5F86" w:rsidRPr="00682CDC" w:rsidSect="00943951">
      <w:headerReference w:type="default" r:id="rId44"/>
      <w:footerReference w:type="default" r:id="rId45"/>
      <w:headerReference w:type="first" r:id="rId46"/>
      <w:footerReference w:type="first" r:id="rId47"/>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1B769D" w14:textId="77777777" w:rsidR="008B3C34" w:rsidRDefault="008B3C34" w:rsidP="00242822">
      <w:pPr>
        <w:spacing w:after="0" w:line="240" w:lineRule="auto"/>
      </w:pPr>
      <w:r>
        <w:separator/>
      </w:r>
    </w:p>
  </w:endnote>
  <w:endnote w:type="continuationSeparator" w:id="0">
    <w:p w14:paraId="0625F02E" w14:textId="77777777" w:rsidR="008B3C34" w:rsidRDefault="008B3C34" w:rsidP="00242822">
      <w:pPr>
        <w:spacing w:after="0" w:line="240" w:lineRule="auto"/>
      </w:pPr>
      <w:r>
        <w:continuationSeparator/>
      </w:r>
    </w:p>
  </w:endnote>
  <w:endnote w:type="continuationNotice" w:id="1">
    <w:p w14:paraId="41DC629A" w14:textId="77777777" w:rsidR="008B3C34" w:rsidRDefault="008B3C3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altName w:val="Cambria"/>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Garamond" w:hAnsi="Garamond"/>
        <w:sz w:val="20"/>
        <w:szCs w:val="20"/>
      </w:rPr>
      <w:id w:val="225035397"/>
      <w:docPartObj>
        <w:docPartGallery w:val="Page Numbers (Bottom of Page)"/>
        <w:docPartUnique/>
      </w:docPartObj>
    </w:sdtPr>
    <w:sdtEndPr>
      <w:rPr>
        <w:noProof/>
      </w:rPr>
    </w:sdtEndPr>
    <w:sdtContent>
      <w:p w14:paraId="6A51D92F" w14:textId="365219CE" w:rsidR="004B57D7" w:rsidRPr="00943951" w:rsidRDefault="004B57D7">
        <w:pPr>
          <w:pStyle w:val="Footer"/>
          <w:jc w:val="right"/>
          <w:rPr>
            <w:rFonts w:ascii="Garamond" w:hAnsi="Garamond"/>
            <w:sz w:val="20"/>
            <w:szCs w:val="20"/>
          </w:rPr>
        </w:pPr>
        <w:r w:rsidRPr="00943951">
          <w:rPr>
            <w:rFonts w:ascii="Garamond" w:hAnsi="Garamond"/>
            <w:sz w:val="20"/>
            <w:szCs w:val="20"/>
          </w:rPr>
          <w:fldChar w:fldCharType="begin"/>
        </w:r>
        <w:r w:rsidRPr="00943951">
          <w:rPr>
            <w:rFonts w:ascii="Garamond" w:hAnsi="Garamond"/>
            <w:sz w:val="20"/>
            <w:szCs w:val="20"/>
          </w:rPr>
          <w:instrText xml:space="preserve"> PAGE   \* MERGEFORMAT </w:instrText>
        </w:r>
        <w:r w:rsidRPr="00943951">
          <w:rPr>
            <w:rFonts w:ascii="Garamond" w:hAnsi="Garamond"/>
            <w:sz w:val="20"/>
            <w:szCs w:val="20"/>
          </w:rPr>
          <w:fldChar w:fldCharType="separate"/>
        </w:r>
        <w:r w:rsidRPr="00943951">
          <w:rPr>
            <w:rFonts w:ascii="Garamond" w:hAnsi="Garamond"/>
            <w:noProof/>
            <w:sz w:val="20"/>
            <w:szCs w:val="20"/>
          </w:rPr>
          <w:t>2</w:t>
        </w:r>
        <w:r w:rsidRPr="00943951">
          <w:rPr>
            <w:rFonts w:ascii="Garamond" w:hAnsi="Garamond"/>
            <w:noProof/>
            <w:sz w:val="20"/>
            <w:szCs w:val="20"/>
          </w:rPr>
          <w:fldChar w:fldCharType="end"/>
        </w:r>
      </w:p>
    </w:sdtContent>
  </w:sdt>
  <w:p w14:paraId="472788A1" w14:textId="77777777" w:rsidR="004B57D7" w:rsidRDefault="004B57D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7F5C54" w14:textId="77777777" w:rsidR="004B57D7" w:rsidRDefault="004B57D7" w:rsidP="007E68B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B2D809C" w14:textId="77777777" w:rsidR="008B3C34" w:rsidRDefault="008B3C34" w:rsidP="00242822">
      <w:pPr>
        <w:spacing w:after="0" w:line="240" w:lineRule="auto"/>
      </w:pPr>
      <w:r>
        <w:separator/>
      </w:r>
    </w:p>
  </w:footnote>
  <w:footnote w:type="continuationSeparator" w:id="0">
    <w:p w14:paraId="077DB57D" w14:textId="77777777" w:rsidR="008B3C34" w:rsidRDefault="008B3C34" w:rsidP="00242822">
      <w:pPr>
        <w:spacing w:after="0" w:line="240" w:lineRule="auto"/>
      </w:pPr>
      <w:r>
        <w:continuationSeparator/>
      </w:r>
    </w:p>
  </w:footnote>
  <w:footnote w:type="continuationNotice" w:id="1">
    <w:p w14:paraId="5A9570E5" w14:textId="77777777" w:rsidR="008B3C34" w:rsidRDefault="008B3C3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004B57D7" w14:paraId="58AC8327" w14:textId="77777777" w:rsidTr="43C243D0">
      <w:tc>
        <w:tcPr>
          <w:tcW w:w="3120" w:type="dxa"/>
        </w:tcPr>
        <w:p w14:paraId="2784BB2D" w14:textId="3E308AE8" w:rsidR="004B57D7" w:rsidRDefault="004B57D7" w:rsidP="43C243D0">
          <w:pPr>
            <w:pStyle w:val="Header"/>
            <w:ind w:left="-115"/>
          </w:pPr>
        </w:p>
      </w:tc>
      <w:tc>
        <w:tcPr>
          <w:tcW w:w="3120" w:type="dxa"/>
        </w:tcPr>
        <w:p w14:paraId="286EDC12" w14:textId="6BA9C9BB" w:rsidR="004B57D7" w:rsidRDefault="004B57D7" w:rsidP="43C243D0">
          <w:pPr>
            <w:pStyle w:val="Header"/>
            <w:jc w:val="center"/>
          </w:pPr>
        </w:p>
      </w:tc>
      <w:tc>
        <w:tcPr>
          <w:tcW w:w="3120" w:type="dxa"/>
        </w:tcPr>
        <w:p w14:paraId="4E225047" w14:textId="1241B8B6" w:rsidR="004B57D7" w:rsidRDefault="004B57D7" w:rsidP="43C243D0">
          <w:pPr>
            <w:pStyle w:val="Header"/>
            <w:ind w:right="-115"/>
            <w:jc w:val="right"/>
          </w:pPr>
        </w:p>
      </w:tc>
    </w:tr>
  </w:tbl>
  <w:p w14:paraId="7CBD8DC6" w14:textId="5B29F257" w:rsidR="004B57D7" w:rsidRDefault="004B57D7" w:rsidP="43C243D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2BEC2D" w14:textId="3FE37D28" w:rsidR="004B57D7" w:rsidRPr="000B6E68" w:rsidRDefault="004B57D7" w:rsidP="00552C75">
    <w:pPr>
      <w:spacing w:after="0" w:line="240" w:lineRule="auto"/>
      <w:jc w:val="right"/>
      <w:rPr>
        <w:rFonts w:ascii="Garamond" w:hAnsi="Garamond"/>
        <w:b/>
        <w:sz w:val="32"/>
        <w:szCs w:val="32"/>
      </w:rPr>
    </w:pPr>
    <w:r w:rsidRPr="43C243D0">
      <w:rPr>
        <w:rFonts w:ascii="Garamond" w:hAnsi="Garamond"/>
        <w:b/>
        <w:bCs/>
        <w:sz w:val="32"/>
        <w:szCs w:val="32"/>
      </w:rPr>
      <w:t>NASA DEVELOP National Program</w:t>
    </w:r>
  </w:p>
  <w:p w14:paraId="2F838B81" w14:textId="49C59369" w:rsidR="004B57D7" w:rsidRDefault="004B57D7" w:rsidP="43C243D0">
    <w:pPr>
      <w:spacing w:after="0" w:line="240" w:lineRule="auto"/>
      <w:jc w:val="right"/>
      <w:rPr>
        <w:rFonts w:ascii="Garamond" w:hAnsi="Garamond"/>
        <w:b/>
        <w:bCs/>
        <w:sz w:val="32"/>
        <w:szCs w:val="32"/>
      </w:rPr>
    </w:pPr>
    <w:r w:rsidRPr="3DA6A945">
      <w:rPr>
        <w:rFonts w:ascii="Garamond" w:hAnsi="Garamond"/>
        <w:b/>
        <w:bCs/>
        <w:sz w:val="32"/>
        <w:szCs w:val="32"/>
      </w:rPr>
      <w:t>California – Ames</w:t>
    </w:r>
  </w:p>
  <w:p w14:paraId="77B49D9A" w14:textId="729AC224" w:rsidR="004B57D7" w:rsidRDefault="004B57D7" w:rsidP="000D5104">
    <w:pPr>
      <w:pStyle w:val="Header"/>
      <w:jc w:val="right"/>
      <w:rPr>
        <w:rFonts w:ascii="Garamond" w:hAnsi="Garamond"/>
        <w:i/>
        <w:sz w:val="32"/>
        <w:szCs w:val="32"/>
      </w:rPr>
    </w:pPr>
    <w:r>
      <w:rPr>
        <w:rFonts w:ascii="Garamond" w:hAnsi="Garamond"/>
        <w:i/>
        <w:sz w:val="32"/>
        <w:szCs w:val="32"/>
      </w:rPr>
      <w:t xml:space="preserve"> Fall 2021</w:t>
    </w:r>
  </w:p>
  <w:p w14:paraId="2F683015" w14:textId="77777777" w:rsidR="004B57D7" w:rsidRPr="0077554A" w:rsidRDefault="004B57D7" w:rsidP="000D5104">
    <w:pPr>
      <w:pStyle w:val="Header"/>
      <w:jc w:val="right"/>
      <w:rPr>
        <w:rFonts w:ascii="Garamond" w:hAnsi="Garamond"/>
        <w:b/>
        <w:sz w:val="32"/>
        <w:szCs w:val="32"/>
      </w:rPr>
    </w:pPr>
  </w:p>
</w:hdr>
</file>

<file path=word/intelligence.xml><?xml version="1.0" encoding="utf-8"?>
<int:Intelligence xmlns:int="http://schemas.microsoft.com/office/intelligence/2019/intelligence">
  <int:IntelligenceSettings/>
  <int:Manifest>
    <int:ParagraphRange paragraphId="191519644" textId="448608116" start="9" length="5" invalidationStart="9" invalidationLength="5" id="dMnXANLD"/>
    <int:WordHash hashCode="n1Tnf28xhUJGav" id="wNIZp0rs"/>
    <int:WordHash hashCode="EsoN+hV9OfDvyH" id="hSlIBQ3G"/>
    <int:WordHash hashCode="3/5X4rL0pAGjpz" id="BUCyPj9P"/>
    <int:WordHash hashCode="k7yt9hRsdj+32o" id="ZyZ3fOt6"/>
    <int:WordHash hashCode="LnBeHZnCTe4q13" id="2bvac6By"/>
    <int:WordHash hashCode="CynKfMzyJyPPmg" id="smX2gFYv"/>
  </int:Manifest>
  <int:Observations>
    <int:Content id="dMnXANLD">
      <int:Rejection type="LegacyProofing"/>
    </int:Content>
    <int:Content id="wNIZp0rs">
      <int:Rejection type="LegacyProofing"/>
    </int:Content>
    <int:Content id="hSlIBQ3G">
      <int:Rejection type="LegacyProofing"/>
    </int:Content>
    <int:Content id="BUCyPj9P">
      <int:Rejection type="LegacyProofing"/>
    </int:Content>
    <int:Content id="ZyZ3fOt6">
      <int:Rejection type="LegacyProofing"/>
    </int:Content>
    <int:Content id="2bvac6By">
      <int:Rejection type="LegacyProofing"/>
    </int:Content>
    <int:Content id="smX2gFYv">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B84D4F"/>
    <w:multiLevelType w:val="hybridMultilevel"/>
    <w:tmpl w:val="FFFFFFFF"/>
    <w:lvl w:ilvl="0" w:tplc="12A6AE12">
      <w:start w:val="1"/>
      <w:numFmt w:val="bullet"/>
      <w:lvlText w:val="-"/>
      <w:lvlJc w:val="left"/>
      <w:pPr>
        <w:ind w:left="720" w:hanging="360"/>
      </w:pPr>
      <w:rPr>
        <w:rFonts w:ascii="Calibri" w:hAnsi="Calibri" w:hint="default"/>
      </w:rPr>
    </w:lvl>
    <w:lvl w:ilvl="1" w:tplc="5D2CB8DC">
      <w:start w:val="1"/>
      <w:numFmt w:val="bullet"/>
      <w:lvlText w:val="o"/>
      <w:lvlJc w:val="left"/>
      <w:pPr>
        <w:ind w:left="1440" w:hanging="360"/>
      </w:pPr>
      <w:rPr>
        <w:rFonts w:ascii="Courier New" w:hAnsi="Courier New" w:hint="default"/>
      </w:rPr>
    </w:lvl>
    <w:lvl w:ilvl="2" w:tplc="81A6481A">
      <w:start w:val="1"/>
      <w:numFmt w:val="bullet"/>
      <w:lvlText w:val=""/>
      <w:lvlJc w:val="left"/>
      <w:pPr>
        <w:ind w:left="2160" w:hanging="360"/>
      </w:pPr>
      <w:rPr>
        <w:rFonts w:ascii="Wingdings" w:hAnsi="Wingdings" w:hint="default"/>
      </w:rPr>
    </w:lvl>
    <w:lvl w:ilvl="3" w:tplc="8B18999E">
      <w:start w:val="1"/>
      <w:numFmt w:val="bullet"/>
      <w:lvlText w:val=""/>
      <w:lvlJc w:val="left"/>
      <w:pPr>
        <w:ind w:left="2880" w:hanging="360"/>
      </w:pPr>
      <w:rPr>
        <w:rFonts w:ascii="Symbol" w:hAnsi="Symbol" w:hint="default"/>
      </w:rPr>
    </w:lvl>
    <w:lvl w:ilvl="4" w:tplc="E16A1A5C">
      <w:start w:val="1"/>
      <w:numFmt w:val="bullet"/>
      <w:lvlText w:val="o"/>
      <w:lvlJc w:val="left"/>
      <w:pPr>
        <w:ind w:left="3600" w:hanging="360"/>
      </w:pPr>
      <w:rPr>
        <w:rFonts w:ascii="Courier New" w:hAnsi="Courier New" w:hint="default"/>
      </w:rPr>
    </w:lvl>
    <w:lvl w:ilvl="5" w:tplc="9BBAAA18">
      <w:start w:val="1"/>
      <w:numFmt w:val="bullet"/>
      <w:lvlText w:val=""/>
      <w:lvlJc w:val="left"/>
      <w:pPr>
        <w:ind w:left="4320" w:hanging="360"/>
      </w:pPr>
      <w:rPr>
        <w:rFonts w:ascii="Wingdings" w:hAnsi="Wingdings" w:hint="default"/>
      </w:rPr>
    </w:lvl>
    <w:lvl w:ilvl="6" w:tplc="C8643DA6">
      <w:start w:val="1"/>
      <w:numFmt w:val="bullet"/>
      <w:lvlText w:val=""/>
      <w:lvlJc w:val="left"/>
      <w:pPr>
        <w:ind w:left="5040" w:hanging="360"/>
      </w:pPr>
      <w:rPr>
        <w:rFonts w:ascii="Symbol" w:hAnsi="Symbol" w:hint="default"/>
      </w:rPr>
    </w:lvl>
    <w:lvl w:ilvl="7" w:tplc="6F70B2F8">
      <w:start w:val="1"/>
      <w:numFmt w:val="bullet"/>
      <w:lvlText w:val="o"/>
      <w:lvlJc w:val="left"/>
      <w:pPr>
        <w:ind w:left="5760" w:hanging="360"/>
      </w:pPr>
      <w:rPr>
        <w:rFonts w:ascii="Courier New" w:hAnsi="Courier New" w:hint="default"/>
      </w:rPr>
    </w:lvl>
    <w:lvl w:ilvl="8" w:tplc="577CA6D8">
      <w:start w:val="1"/>
      <w:numFmt w:val="bullet"/>
      <w:lvlText w:val=""/>
      <w:lvlJc w:val="left"/>
      <w:pPr>
        <w:ind w:left="6480" w:hanging="360"/>
      </w:pPr>
      <w:rPr>
        <w:rFonts w:ascii="Wingdings" w:hAnsi="Wingdings" w:hint="default"/>
      </w:rPr>
    </w:lvl>
  </w:abstractNum>
  <w:abstractNum w:abstractNumId="1" w15:restartNumberingAfterBreak="0">
    <w:nsid w:val="23E36C18"/>
    <w:multiLevelType w:val="hybridMultilevel"/>
    <w:tmpl w:val="FFFFFFFF"/>
    <w:lvl w:ilvl="0" w:tplc="5FBAC53E">
      <w:start w:val="1"/>
      <w:numFmt w:val="bullet"/>
      <w:lvlText w:val="-"/>
      <w:lvlJc w:val="left"/>
      <w:pPr>
        <w:ind w:left="720" w:hanging="360"/>
      </w:pPr>
      <w:rPr>
        <w:rFonts w:ascii="Calibri" w:hAnsi="Calibri" w:hint="default"/>
      </w:rPr>
    </w:lvl>
    <w:lvl w:ilvl="1" w:tplc="797E7DE0">
      <w:start w:val="1"/>
      <w:numFmt w:val="bullet"/>
      <w:lvlText w:val="o"/>
      <w:lvlJc w:val="left"/>
      <w:pPr>
        <w:ind w:left="1440" w:hanging="360"/>
      </w:pPr>
      <w:rPr>
        <w:rFonts w:ascii="Courier New" w:hAnsi="Courier New" w:hint="default"/>
      </w:rPr>
    </w:lvl>
    <w:lvl w:ilvl="2" w:tplc="5D98F0A2">
      <w:start w:val="1"/>
      <w:numFmt w:val="bullet"/>
      <w:lvlText w:val=""/>
      <w:lvlJc w:val="left"/>
      <w:pPr>
        <w:ind w:left="2160" w:hanging="360"/>
      </w:pPr>
      <w:rPr>
        <w:rFonts w:ascii="Wingdings" w:hAnsi="Wingdings" w:hint="default"/>
      </w:rPr>
    </w:lvl>
    <w:lvl w:ilvl="3" w:tplc="195AFC3E">
      <w:start w:val="1"/>
      <w:numFmt w:val="bullet"/>
      <w:lvlText w:val=""/>
      <w:lvlJc w:val="left"/>
      <w:pPr>
        <w:ind w:left="2880" w:hanging="360"/>
      </w:pPr>
      <w:rPr>
        <w:rFonts w:ascii="Symbol" w:hAnsi="Symbol" w:hint="default"/>
      </w:rPr>
    </w:lvl>
    <w:lvl w:ilvl="4" w:tplc="760044E0">
      <w:start w:val="1"/>
      <w:numFmt w:val="bullet"/>
      <w:lvlText w:val="o"/>
      <w:lvlJc w:val="left"/>
      <w:pPr>
        <w:ind w:left="3600" w:hanging="360"/>
      </w:pPr>
      <w:rPr>
        <w:rFonts w:ascii="Courier New" w:hAnsi="Courier New" w:hint="default"/>
      </w:rPr>
    </w:lvl>
    <w:lvl w:ilvl="5" w:tplc="C1C656B0">
      <w:start w:val="1"/>
      <w:numFmt w:val="bullet"/>
      <w:lvlText w:val=""/>
      <w:lvlJc w:val="left"/>
      <w:pPr>
        <w:ind w:left="4320" w:hanging="360"/>
      </w:pPr>
      <w:rPr>
        <w:rFonts w:ascii="Wingdings" w:hAnsi="Wingdings" w:hint="default"/>
      </w:rPr>
    </w:lvl>
    <w:lvl w:ilvl="6" w:tplc="34B461CE">
      <w:start w:val="1"/>
      <w:numFmt w:val="bullet"/>
      <w:lvlText w:val=""/>
      <w:lvlJc w:val="left"/>
      <w:pPr>
        <w:ind w:left="5040" w:hanging="360"/>
      </w:pPr>
      <w:rPr>
        <w:rFonts w:ascii="Symbol" w:hAnsi="Symbol" w:hint="default"/>
      </w:rPr>
    </w:lvl>
    <w:lvl w:ilvl="7" w:tplc="9D94E28E">
      <w:start w:val="1"/>
      <w:numFmt w:val="bullet"/>
      <w:lvlText w:val="o"/>
      <w:lvlJc w:val="left"/>
      <w:pPr>
        <w:ind w:left="5760" w:hanging="360"/>
      </w:pPr>
      <w:rPr>
        <w:rFonts w:ascii="Courier New" w:hAnsi="Courier New" w:hint="default"/>
      </w:rPr>
    </w:lvl>
    <w:lvl w:ilvl="8" w:tplc="0B0C1E2E">
      <w:start w:val="1"/>
      <w:numFmt w:val="bullet"/>
      <w:lvlText w:val=""/>
      <w:lvlJc w:val="left"/>
      <w:pPr>
        <w:ind w:left="6480" w:hanging="360"/>
      </w:pPr>
      <w:rPr>
        <w:rFonts w:ascii="Wingdings" w:hAnsi="Wingdings" w:hint="default"/>
      </w:rPr>
    </w:lvl>
  </w:abstractNum>
  <w:abstractNum w:abstractNumId="2" w15:restartNumberingAfterBreak="0">
    <w:nsid w:val="2D845C8B"/>
    <w:multiLevelType w:val="hybridMultilevel"/>
    <w:tmpl w:val="FFFFFFFF"/>
    <w:lvl w:ilvl="0" w:tplc="3B0489AC">
      <w:start w:val="1"/>
      <w:numFmt w:val="bullet"/>
      <w:lvlText w:val="-"/>
      <w:lvlJc w:val="left"/>
      <w:pPr>
        <w:ind w:left="720" w:hanging="360"/>
      </w:pPr>
      <w:rPr>
        <w:rFonts w:ascii="Calibri" w:hAnsi="Calibri" w:hint="default"/>
      </w:rPr>
    </w:lvl>
    <w:lvl w:ilvl="1" w:tplc="FC5AAFA2">
      <w:start w:val="1"/>
      <w:numFmt w:val="bullet"/>
      <w:lvlText w:val="o"/>
      <w:lvlJc w:val="left"/>
      <w:pPr>
        <w:ind w:left="1440" w:hanging="360"/>
      </w:pPr>
      <w:rPr>
        <w:rFonts w:ascii="Courier New" w:hAnsi="Courier New" w:hint="default"/>
      </w:rPr>
    </w:lvl>
    <w:lvl w:ilvl="2" w:tplc="540E18A6">
      <w:start w:val="1"/>
      <w:numFmt w:val="bullet"/>
      <w:lvlText w:val=""/>
      <w:lvlJc w:val="left"/>
      <w:pPr>
        <w:ind w:left="2160" w:hanging="360"/>
      </w:pPr>
      <w:rPr>
        <w:rFonts w:ascii="Wingdings" w:hAnsi="Wingdings" w:hint="default"/>
      </w:rPr>
    </w:lvl>
    <w:lvl w:ilvl="3" w:tplc="1EE24ED4">
      <w:start w:val="1"/>
      <w:numFmt w:val="bullet"/>
      <w:lvlText w:val=""/>
      <w:lvlJc w:val="left"/>
      <w:pPr>
        <w:ind w:left="2880" w:hanging="360"/>
      </w:pPr>
      <w:rPr>
        <w:rFonts w:ascii="Symbol" w:hAnsi="Symbol" w:hint="default"/>
      </w:rPr>
    </w:lvl>
    <w:lvl w:ilvl="4" w:tplc="760C144E">
      <w:start w:val="1"/>
      <w:numFmt w:val="bullet"/>
      <w:lvlText w:val="o"/>
      <w:lvlJc w:val="left"/>
      <w:pPr>
        <w:ind w:left="3600" w:hanging="360"/>
      </w:pPr>
      <w:rPr>
        <w:rFonts w:ascii="Courier New" w:hAnsi="Courier New" w:hint="default"/>
      </w:rPr>
    </w:lvl>
    <w:lvl w:ilvl="5" w:tplc="5D9696EC">
      <w:start w:val="1"/>
      <w:numFmt w:val="bullet"/>
      <w:lvlText w:val=""/>
      <w:lvlJc w:val="left"/>
      <w:pPr>
        <w:ind w:left="4320" w:hanging="360"/>
      </w:pPr>
      <w:rPr>
        <w:rFonts w:ascii="Wingdings" w:hAnsi="Wingdings" w:hint="default"/>
      </w:rPr>
    </w:lvl>
    <w:lvl w:ilvl="6" w:tplc="40C4FF2A">
      <w:start w:val="1"/>
      <w:numFmt w:val="bullet"/>
      <w:lvlText w:val=""/>
      <w:lvlJc w:val="left"/>
      <w:pPr>
        <w:ind w:left="5040" w:hanging="360"/>
      </w:pPr>
      <w:rPr>
        <w:rFonts w:ascii="Symbol" w:hAnsi="Symbol" w:hint="default"/>
      </w:rPr>
    </w:lvl>
    <w:lvl w:ilvl="7" w:tplc="7A1281BC">
      <w:start w:val="1"/>
      <w:numFmt w:val="bullet"/>
      <w:lvlText w:val="o"/>
      <w:lvlJc w:val="left"/>
      <w:pPr>
        <w:ind w:left="5760" w:hanging="360"/>
      </w:pPr>
      <w:rPr>
        <w:rFonts w:ascii="Courier New" w:hAnsi="Courier New" w:hint="default"/>
      </w:rPr>
    </w:lvl>
    <w:lvl w:ilvl="8" w:tplc="A86E28BE">
      <w:start w:val="1"/>
      <w:numFmt w:val="bullet"/>
      <w:lvlText w:val=""/>
      <w:lvlJc w:val="left"/>
      <w:pPr>
        <w:ind w:left="6480" w:hanging="360"/>
      </w:pPr>
      <w:rPr>
        <w:rFonts w:ascii="Wingdings" w:hAnsi="Wingdings" w:hint="default"/>
      </w:rPr>
    </w:lvl>
  </w:abstractNum>
  <w:abstractNum w:abstractNumId="3" w15:restartNumberingAfterBreak="0">
    <w:nsid w:val="30074589"/>
    <w:multiLevelType w:val="hybridMultilevel"/>
    <w:tmpl w:val="FFFFFFFF"/>
    <w:lvl w:ilvl="0" w:tplc="BCB87FCE">
      <w:start w:val="1"/>
      <w:numFmt w:val="bullet"/>
      <w:lvlText w:val=""/>
      <w:lvlJc w:val="left"/>
      <w:pPr>
        <w:ind w:left="720" w:hanging="360"/>
      </w:pPr>
      <w:rPr>
        <w:rFonts w:ascii="Symbol" w:hAnsi="Symbol" w:hint="default"/>
      </w:rPr>
    </w:lvl>
    <w:lvl w:ilvl="1" w:tplc="A1082FA2">
      <w:start w:val="1"/>
      <w:numFmt w:val="bullet"/>
      <w:lvlText w:val="o"/>
      <w:lvlJc w:val="left"/>
      <w:pPr>
        <w:ind w:left="1440" w:hanging="360"/>
      </w:pPr>
      <w:rPr>
        <w:rFonts w:ascii="Courier New" w:hAnsi="Courier New" w:hint="default"/>
      </w:rPr>
    </w:lvl>
    <w:lvl w:ilvl="2" w:tplc="D2824508">
      <w:start w:val="1"/>
      <w:numFmt w:val="bullet"/>
      <w:lvlText w:val=""/>
      <w:lvlJc w:val="left"/>
      <w:pPr>
        <w:ind w:left="2160" w:hanging="360"/>
      </w:pPr>
      <w:rPr>
        <w:rFonts w:ascii="Wingdings" w:hAnsi="Wingdings" w:hint="default"/>
      </w:rPr>
    </w:lvl>
    <w:lvl w:ilvl="3" w:tplc="C2F00B96">
      <w:start w:val="1"/>
      <w:numFmt w:val="bullet"/>
      <w:lvlText w:val=""/>
      <w:lvlJc w:val="left"/>
      <w:pPr>
        <w:ind w:left="2880" w:hanging="360"/>
      </w:pPr>
      <w:rPr>
        <w:rFonts w:ascii="Symbol" w:hAnsi="Symbol" w:hint="default"/>
      </w:rPr>
    </w:lvl>
    <w:lvl w:ilvl="4" w:tplc="E48C6274">
      <w:start w:val="1"/>
      <w:numFmt w:val="bullet"/>
      <w:lvlText w:val="o"/>
      <w:lvlJc w:val="left"/>
      <w:pPr>
        <w:ind w:left="3600" w:hanging="360"/>
      </w:pPr>
      <w:rPr>
        <w:rFonts w:ascii="Courier New" w:hAnsi="Courier New" w:hint="default"/>
      </w:rPr>
    </w:lvl>
    <w:lvl w:ilvl="5" w:tplc="7C26344C">
      <w:start w:val="1"/>
      <w:numFmt w:val="bullet"/>
      <w:lvlText w:val=""/>
      <w:lvlJc w:val="left"/>
      <w:pPr>
        <w:ind w:left="4320" w:hanging="360"/>
      </w:pPr>
      <w:rPr>
        <w:rFonts w:ascii="Wingdings" w:hAnsi="Wingdings" w:hint="default"/>
      </w:rPr>
    </w:lvl>
    <w:lvl w:ilvl="6" w:tplc="90C8D764">
      <w:start w:val="1"/>
      <w:numFmt w:val="bullet"/>
      <w:lvlText w:val=""/>
      <w:lvlJc w:val="left"/>
      <w:pPr>
        <w:ind w:left="5040" w:hanging="360"/>
      </w:pPr>
      <w:rPr>
        <w:rFonts w:ascii="Symbol" w:hAnsi="Symbol" w:hint="default"/>
      </w:rPr>
    </w:lvl>
    <w:lvl w:ilvl="7" w:tplc="AA96E3C4">
      <w:start w:val="1"/>
      <w:numFmt w:val="bullet"/>
      <w:lvlText w:val="o"/>
      <w:lvlJc w:val="left"/>
      <w:pPr>
        <w:ind w:left="5760" w:hanging="360"/>
      </w:pPr>
      <w:rPr>
        <w:rFonts w:ascii="Courier New" w:hAnsi="Courier New" w:hint="default"/>
      </w:rPr>
    </w:lvl>
    <w:lvl w:ilvl="8" w:tplc="965236A8">
      <w:start w:val="1"/>
      <w:numFmt w:val="bullet"/>
      <w:lvlText w:val=""/>
      <w:lvlJc w:val="left"/>
      <w:pPr>
        <w:ind w:left="6480" w:hanging="360"/>
      </w:pPr>
      <w:rPr>
        <w:rFonts w:ascii="Wingdings" w:hAnsi="Wingdings" w:hint="default"/>
      </w:rPr>
    </w:lvl>
  </w:abstractNum>
  <w:abstractNum w:abstractNumId="4" w15:restartNumberingAfterBreak="0">
    <w:nsid w:val="3BE57676"/>
    <w:multiLevelType w:val="hybridMultilevel"/>
    <w:tmpl w:val="FFFFFFFF"/>
    <w:lvl w:ilvl="0" w:tplc="9C48FB7A">
      <w:start w:val="1"/>
      <w:numFmt w:val="bullet"/>
      <w:lvlText w:val="-"/>
      <w:lvlJc w:val="left"/>
      <w:pPr>
        <w:ind w:left="720" w:hanging="360"/>
      </w:pPr>
      <w:rPr>
        <w:rFonts w:ascii="Calibri" w:hAnsi="Calibri" w:hint="default"/>
      </w:rPr>
    </w:lvl>
    <w:lvl w:ilvl="1" w:tplc="444EF0D2">
      <w:start w:val="1"/>
      <w:numFmt w:val="bullet"/>
      <w:lvlText w:val="o"/>
      <w:lvlJc w:val="left"/>
      <w:pPr>
        <w:ind w:left="1440" w:hanging="360"/>
      </w:pPr>
      <w:rPr>
        <w:rFonts w:ascii="Courier New" w:hAnsi="Courier New" w:hint="default"/>
      </w:rPr>
    </w:lvl>
    <w:lvl w:ilvl="2" w:tplc="5CCA092E">
      <w:start w:val="1"/>
      <w:numFmt w:val="bullet"/>
      <w:lvlText w:val=""/>
      <w:lvlJc w:val="left"/>
      <w:pPr>
        <w:ind w:left="2160" w:hanging="360"/>
      </w:pPr>
      <w:rPr>
        <w:rFonts w:ascii="Wingdings" w:hAnsi="Wingdings" w:hint="default"/>
      </w:rPr>
    </w:lvl>
    <w:lvl w:ilvl="3" w:tplc="8E025A7C">
      <w:start w:val="1"/>
      <w:numFmt w:val="bullet"/>
      <w:lvlText w:val=""/>
      <w:lvlJc w:val="left"/>
      <w:pPr>
        <w:ind w:left="2880" w:hanging="360"/>
      </w:pPr>
      <w:rPr>
        <w:rFonts w:ascii="Symbol" w:hAnsi="Symbol" w:hint="default"/>
      </w:rPr>
    </w:lvl>
    <w:lvl w:ilvl="4" w:tplc="9FB67E2C">
      <w:start w:val="1"/>
      <w:numFmt w:val="bullet"/>
      <w:lvlText w:val="o"/>
      <w:lvlJc w:val="left"/>
      <w:pPr>
        <w:ind w:left="3600" w:hanging="360"/>
      </w:pPr>
      <w:rPr>
        <w:rFonts w:ascii="Courier New" w:hAnsi="Courier New" w:hint="default"/>
      </w:rPr>
    </w:lvl>
    <w:lvl w:ilvl="5" w:tplc="F5624E90">
      <w:start w:val="1"/>
      <w:numFmt w:val="bullet"/>
      <w:lvlText w:val=""/>
      <w:lvlJc w:val="left"/>
      <w:pPr>
        <w:ind w:left="4320" w:hanging="360"/>
      </w:pPr>
      <w:rPr>
        <w:rFonts w:ascii="Wingdings" w:hAnsi="Wingdings" w:hint="default"/>
      </w:rPr>
    </w:lvl>
    <w:lvl w:ilvl="6" w:tplc="3BB60766">
      <w:start w:val="1"/>
      <w:numFmt w:val="bullet"/>
      <w:lvlText w:val=""/>
      <w:lvlJc w:val="left"/>
      <w:pPr>
        <w:ind w:left="5040" w:hanging="360"/>
      </w:pPr>
      <w:rPr>
        <w:rFonts w:ascii="Symbol" w:hAnsi="Symbol" w:hint="default"/>
      </w:rPr>
    </w:lvl>
    <w:lvl w:ilvl="7" w:tplc="3848947C">
      <w:start w:val="1"/>
      <w:numFmt w:val="bullet"/>
      <w:lvlText w:val="o"/>
      <w:lvlJc w:val="left"/>
      <w:pPr>
        <w:ind w:left="5760" w:hanging="360"/>
      </w:pPr>
      <w:rPr>
        <w:rFonts w:ascii="Courier New" w:hAnsi="Courier New" w:hint="default"/>
      </w:rPr>
    </w:lvl>
    <w:lvl w:ilvl="8" w:tplc="DA720B22">
      <w:start w:val="1"/>
      <w:numFmt w:val="bullet"/>
      <w:lvlText w:val=""/>
      <w:lvlJc w:val="left"/>
      <w:pPr>
        <w:ind w:left="6480" w:hanging="360"/>
      </w:pPr>
      <w:rPr>
        <w:rFonts w:ascii="Wingdings" w:hAnsi="Wingdings" w:hint="default"/>
      </w:rPr>
    </w:lvl>
  </w:abstractNum>
  <w:abstractNum w:abstractNumId="5" w15:restartNumberingAfterBreak="0">
    <w:nsid w:val="4957582C"/>
    <w:multiLevelType w:val="hybridMultilevel"/>
    <w:tmpl w:val="5B9272C2"/>
    <w:lvl w:ilvl="0" w:tplc="3470F55C">
      <w:start w:val="3"/>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55F2ADE"/>
    <w:multiLevelType w:val="hybridMultilevel"/>
    <w:tmpl w:val="FFFFFFFF"/>
    <w:lvl w:ilvl="0" w:tplc="92C4D022">
      <w:start w:val="1"/>
      <w:numFmt w:val="bullet"/>
      <w:lvlText w:val=""/>
      <w:lvlJc w:val="left"/>
      <w:pPr>
        <w:ind w:left="720" w:hanging="360"/>
      </w:pPr>
      <w:rPr>
        <w:rFonts w:ascii="Symbol" w:hAnsi="Symbol" w:hint="default"/>
      </w:rPr>
    </w:lvl>
    <w:lvl w:ilvl="1" w:tplc="3E92FB7C">
      <w:start w:val="1"/>
      <w:numFmt w:val="bullet"/>
      <w:lvlText w:val=""/>
      <w:lvlJc w:val="left"/>
      <w:pPr>
        <w:ind w:left="1440" w:hanging="360"/>
      </w:pPr>
      <w:rPr>
        <w:rFonts w:ascii="Symbol" w:hAnsi="Symbol" w:hint="default"/>
      </w:rPr>
    </w:lvl>
    <w:lvl w:ilvl="2" w:tplc="6902F480">
      <w:start w:val="1"/>
      <w:numFmt w:val="bullet"/>
      <w:lvlText w:val=""/>
      <w:lvlJc w:val="left"/>
      <w:pPr>
        <w:ind w:left="2160" w:hanging="360"/>
      </w:pPr>
      <w:rPr>
        <w:rFonts w:ascii="Wingdings" w:hAnsi="Wingdings" w:hint="default"/>
      </w:rPr>
    </w:lvl>
    <w:lvl w:ilvl="3" w:tplc="866A2F4A">
      <w:start w:val="1"/>
      <w:numFmt w:val="bullet"/>
      <w:lvlText w:val=""/>
      <w:lvlJc w:val="left"/>
      <w:pPr>
        <w:ind w:left="2880" w:hanging="360"/>
      </w:pPr>
      <w:rPr>
        <w:rFonts w:ascii="Symbol" w:hAnsi="Symbol" w:hint="default"/>
      </w:rPr>
    </w:lvl>
    <w:lvl w:ilvl="4" w:tplc="A93E4D76">
      <w:start w:val="1"/>
      <w:numFmt w:val="bullet"/>
      <w:lvlText w:val="o"/>
      <w:lvlJc w:val="left"/>
      <w:pPr>
        <w:ind w:left="3600" w:hanging="360"/>
      </w:pPr>
      <w:rPr>
        <w:rFonts w:ascii="Courier New" w:hAnsi="Courier New" w:hint="default"/>
      </w:rPr>
    </w:lvl>
    <w:lvl w:ilvl="5" w:tplc="3D64A91A">
      <w:start w:val="1"/>
      <w:numFmt w:val="bullet"/>
      <w:lvlText w:val=""/>
      <w:lvlJc w:val="left"/>
      <w:pPr>
        <w:ind w:left="4320" w:hanging="360"/>
      </w:pPr>
      <w:rPr>
        <w:rFonts w:ascii="Wingdings" w:hAnsi="Wingdings" w:hint="default"/>
      </w:rPr>
    </w:lvl>
    <w:lvl w:ilvl="6" w:tplc="C82CF520">
      <w:start w:val="1"/>
      <w:numFmt w:val="bullet"/>
      <w:lvlText w:val=""/>
      <w:lvlJc w:val="left"/>
      <w:pPr>
        <w:ind w:left="5040" w:hanging="360"/>
      </w:pPr>
      <w:rPr>
        <w:rFonts w:ascii="Symbol" w:hAnsi="Symbol" w:hint="default"/>
      </w:rPr>
    </w:lvl>
    <w:lvl w:ilvl="7" w:tplc="98B26D90">
      <w:start w:val="1"/>
      <w:numFmt w:val="bullet"/>
      <w:lvlText w:val="o"/>
      <w:lvlJc w:val="left"/>
      <w:pPr>
        <w:ind w:left="5760" w:hanging="360"/>
      </w:pPr>
      <w:rPr>
        <w:rFonts w:ascii="Courier New" w:hAnsi="Courier New" w:hint="default"/>
      </w:rPr>
    </w:lvl>
    <w:lvl w:ilvl="8" w:tplc="D048E1FC">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3"/>
  </w:num>
  <w:num w:numId="5">
    <w:abstractNumId w:val="6"/>
  </w:num>
  <w:num w:numId="6">
    <w:abstractNumId w:val="4"/>
  </w:num>
  <w:num w:numId="7">
    <w:abstractNumId w:val="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removeDateAndTime/>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Q0sDC1NDM1MbE0tTBS0lEKTi0uzszPAykwNK8FAMhLjMgtAAAA"/>
  </w:docVars>
  <w:rsids>
    <w:rsidRoot w:val="0041150E"/>
    <w:rsid w:val="000001A5"/>
    <w:rsid w:val="00000511"/>
    <w:rsid w:val="00000635"/>
    <w:rsid w:val="000006A6"/>
    <w:rsid w:val="00004144"/>
    <w:rsid w:val="00004CD9"/>
    <w:rsid w:val="000057A6"/>
    <w:rsid w:val="00006C92"/>
    <w:rsid w:val="00006F9B"/>
    <w:rsid w:val="00007CA9"/>
    <w:rsid w:val="0001030F"/>
    <w:rsid w:val="00010739"/>
    <w:rsid w:val="000120EE"/>
    <w:rsid w:val="0001235F"/>
    <w:rsid w:val="000123DC"/>
    <w:rsid w:val="00012CF2"/>
    <w:rsid w:val="000131AF"/>
    <w:rsid w:val="00014A39"/>
    <w:rsid w:val="00014DAF"/>
    <w:rsid w:val="000151AA"/>
    <w:rsid w:val="00015C94"/>
    <w:rsid w:val="00017212"/>
    <w:rsid w:val="00017C79"/>
    <w:rsid w:val="0002070C"/>
    <w:rsid w:val="0002296C"/>
    <w:rsid w:val="00022DA5"/>
    <w:rsid w:val="00023912"/>
    <w:rsid w:val="00023953"/>
    <w:rsid w:val="00027497"/>
    <w:rsid w:val="00027B55"/>
    <w:rsid w:val="00030B13"/>
    <w:rsid w:val="000311BE"/>
    <w:rsid w:val="000328E4"/>
    <w:rsid w:val="000331D6"/>
    <w:rsid w:val="000338B4"/>
    <w:rsid w:val="00035F84"/>
    <w:rsid w:val="000365A6"/>
    <w:rsid w:val="00036877"/>
    <w:rsid w:val="00037F71"/>
    <w:rsid w:val="000400F5"/>
    <w:rsid w:val="000401A5"/>
    <w:rsid w:val="00040AE0"/>
    <w:rsid w:val="0004278A"/>
    <w:rsid w:val="00042FB2"/>
    <w:rsid w:val="00043743"/>
    <w:rsid w:val="00043A96"/>
    <w:rsid w:val="00043AF7"/>
    <w:rsid w:val="00043EEC"/>
    <w:rsid w:val="0004401B"/>
    <w:rsid w:val="000447C4"/>
    <w:rsid w:val="0004554C"/>
    <w:rsid w:val="000456D3"/>
    <w:rsid w:val="00045B14"/>
    <w:rsid w:val="000501ED"/>
    <w:rsid w:val="00050927"/>
    <w:rsid w:val="00050A55"/>
    <w:rsid w:val="000523F0"/>
    <w:rsid w:val="000536F0"/>
    <w:rsid w:val="00054474"/>
    <w:rsid w:val="00054A1A"/>
    <w:rsid w:val="00056209"/>
    <w:rsid w:val="000569A7"/>
    <w:rsid w:val="00057B0F"/>
    <w:rsid w:val="000609AF"/>
    <w:rsid w:val="00060C1F"/>
    <w:rsid w:val="000627B5"/>
    <w:rsid w:val="00062F79"/>
    <w:rsid w:val="0006393D"/>
    <w:rsid w:val="00064AB3"/>
    <w:rsid w:val="000654D5"/>
    <w:rsid w:val="00065DCF"/>
    <w:rsid w:val="00066709"/>
    <w:rsid w:val="00066D86"/>
    <w:rsid w:val="00067581"/>
    <w:rsid w:val="000677B8"/>
    <w:rsid w:val="0006A136"/>
    <w:rsid w:val="00070BC3"/>
    <w:rsid w:val="00071ECF"/>
    <w:rsid w:val="000722AA"/>
    <w:rsid w:val="0007345A"/>
    <w:rsid w:val="00073995"/>
    <w:rsid w:val="00074434"/>
    <w:rsid w:val="000753C0"/>
    <w:rsid w:val="000759AD"/>
    <w:rsid w:val="00075F72"/>
    <w:rsid w:val="00076330"/>
    <w:rsid w:val="00077FD9"/>
    <w:rsid w:val="0007CDD2"/>
    <w:rsid w:val="000801F4"/>
    <w:rsid w:val="0008076B"/>
    <w:rsid w:val="00080F4D"/>
    <w:rsid w:val="00080FAB"/>
    <w:rsid w:val="000821DE"/>
    <w:rsid w:val="0008262C"/>
    <w:rsid w:val="0008268A"/>
    <w:rsid w:val="00083D03"/>
    <w:rsid w:val="00085D59"/>
    <w:rsid w:val="00086B7E"/>
    <w:rsid w:val="00086B87"/>
    <w:rsid w:val="0009031F"/>
    <w:rsid w:val="000909B3"/>
    <w:rsid w:val="00094BF1"/>
    <w:rsid w:val="00096016"/>
    <w:rsid w:val="0009645F"/>
    <w:rsid w:val="00096C63"/>
    <w:rsid w:val="00097332"/>
    <w:rsid w:val="000976A7"/>
    <w:rsid w:val="00097FC5"/>
    <w:rsid w:val="000A058E"/>
    <w:rsid w:val="000A0EED"/>
    <w:rsid w:val="000A17BC"/>
    <w:rsid w:val="000A1AEE"/>
    <w:rsid w:val="000A2DF4"/>
    <w:rsid w:val="000A3214"/>
    <w:rsid w:val="000A3D9E"/>
    <w:rsid w:val="000A5493"/>
    <w:rsid w:val="000A59BC"/>
    <w:rsid w:val="000AE028"/>
    <w:rsid w:val="000B0028"/>
    <w:rsid w:val="000B1B4B"/>
    <w:rsid w:val="000B2118"/>
    <w:rsid w:val="000B22E7"/>
    <w:rsid w:val="000B248A"/>
    <w:rsid w:val="000B2833"/>
    <w:rsid w:val="000B2848"/>
    <w:rsid w:val="000B2864"/>
    <w:rsid w:val="000B2C5C"/>
    <w:rsid w:val="000B3F87"/>
    <w:rsid w:val="000B4828"/>
    <w:rsid w:val="000B4AB0"/>
    <w:rsid w:val="000B67C0"/>
    <w:rsid w:val="000B6A0F"/>
    <w:rsid w:val="000B6E68"/>
    <w:rsid w:val="000B7DC6"/>
    <w:rsid w:val="000B7F1B"/>
    <w:rsid w:val="000B7FB3"/>
    <w:rsid w:val="000C178D"/>
    <w:rsid w:val="000C2033"/>
    <w:rsid w:val="000C2404"/>
    <w:rsid w:val="000C27AA"/>
    <w:rsid w:val="000C3A49"/>
    <w:rsid w:val="000C3B60"/>
    <w:rsid w:val="000C3D1D"/>
    <w:rsid w:val="000C53FD"/>
    <w:rsid w:val="000C58B8"/>
    <w:rsid w:val="000C59E4"/>
    <w:rsid w:val="000C5A70"/>
    <w:rsid w:val="000C5E52"/>
    <w:rsid w:val="000C5FA6"/>
    <w:rsid w:val="000C6802"/>
    <w:rsid w:val="000C6F16"/>
    <w:rsid w:val="000C7AB9"/>
    <w:rsid w:val="000C7D80"/>
    <w:rsid w:val="000C81A5"/>
    <w:rsid w:val="000CA5B0"/>
    <w:rsid w:val="000D02E6"/>
    <w:rsid w:val="000D19F8"/>
    <w:rsid w:val="000D27C7"/>
    <w:rsid w:val="000D320F"/>
    <w:rsid w:val="000D5104"/>
    <w:rsid w:val="000D56BB"/>
    <w:rsid w:val="000D6939"/>
    <w:rsid w:val="000D79AC"/>
    <w:rsid w:val="000E2226"/>
    <w:rsid w:val="000E2D42"/>
    <w:rsid w:val="000E442B"/>
    <w:rsid w:val="000E595C"/>
    <w:rsid w:val="000E6050"/>
    <w:rsid w:val="000E6230"/>
    <w:rsid w:val="000E629F"/>
    <w:rsid w:val="000F1545"/>
    <w:rsid w:val="000F1EE7"/>
    <w:rsid w:val="000F2217"/>
    <w:rsid w:val="000F2ADA"/>
    <w:rsid w:val="000F2C6E"/>
    <w:rsid w:val="000F38B4"/>
    <w:rsid w:val="000F5B7C"/>
    <w:rsid w:val="000F6979"/>
    <w:rsid w:val="0010053F"/>
    <w:rsid w:val="00100715"/>
    <w:rsid w:val="00100D78"/>
    <w:rsid w:val="00101280"/>
    <w:rsid w:val="00102497"/>
    <w:rsid w:val="00103440"/>
    <w:rsid w:val="001049B3"/>
    <w:rsid w:val="00106E85"/>
    <w:rsid w:val="00106FD6"/>
    <w:rsid w:val="00107D4B"/>
    <w:rsid w:val="0010D0C5"/>
    <w:rsid w:val="0011227B"/>
    <w:rsid w:val="0011237F"/>
    <w:rsid w:val="00113A5C"/>
    <w:rsid w:val="00113C30"/>
    <w:rsid w:val="0011473A"/>
    <w:rsid w:val="00114F4F"/>
    <w:rsid w:val="00116243"/>
    <w:rsid w:val="00116A19"/>
    <w:rsid w:val="001171F0"/>
    <w:rsid w:val="00117E7B"/>
    <w:rsid w:val="00121C7D"/>
    <w:rsid w:val="0012224F"/>
    <w:rsid w:val="001224CC"/>
    <w:rsid w:val="00122702"/>
    <w:rsid w:val="00122D80"/>
    <w:rsid w:val="0012397A"/>
    <w:rsid w:val="0012559F"/>
    <w:rsid w:val="00126496"/>
    <w:rsid w:val="00127382"/>
    <w:rsid w:val="00127455"/>
    <w:rsid w:val="001277C1"/>
    <w:rsid w:val="001277EC"/>
    <w:rsid w:val="0012D87E"/>
    <w:rsid w:val="00130172"/>
    <w:rsid w:val="00130B4F"/>
    <w:rsid w:val="00132BF3"/>
    <w:rsid w:val="001334F0"/>
    <w:rsid w:val="00133CD7"/>
    <w:rsid w:val="00133DE7"/>
    <w:rsid w:val="0013411F"/>
    <w:rsid w:val="00135BB5"/>
    <w:rsid w:val="00135E69"/>
    <w:rsid w:val="001363A0"/>
    <w:rsid w:val="00136655"/>
    <w:rsid w:val="00137F09"/>
    <w:rsid w:val="0014030F"/>
    <w:rsid w:val="0014039E"/>
    <w:rsid w:val="00140802"/>
    <w:rsid w:val="00140D60"/>
    <w:rsid w:val="0014106E"/>
    <w:rsid w:val="00141F0F"/>
    <w:rsid w:val="00141F93"/>
    <w:rsid w:val="0014286F"/>
    <w:rsid w:val="00145641"/>
    <w:rsid w:val="00145FA8"/>
    <w:rsid w:val="00146448"/>
    <w:rsid w:val="0014728F"/>
    <w:rsid w:val="0014775D"/>
    <w:rsid w:val="0015019B"/>
    <w:rsid w:val="00150791"/>
    <w:rsid w:val="00150D3D"/>
    <w:rsid w:val="00151061"/>
    <w:rsid w:val="00151CE3"/>
    <w:rsid w:val="0015467B"/>
    <w:rsid w:val="001556CC"/>
    <w:rsid w:val="00156602"/>
    <w:rsid w:val="00156D59"/>
    <w:rsid w:val="001577DB"/>
    <w:rsid w:val="001607B0"/>
    <w:rsid w:val="00162C81"/>
    <w:rsid w:val="00162D86"/>
    <w:rsid w:val="00163111"/>
    <w:rsid w:val="001637B2"/>
    <w:rsid w:val="00163EFB"/>
    <w:rsid w:val="0016588C"/>
    <w:rsid w:val="00166BD6"/>
    <w:rsid w:val="00166CD7"/>
    <w:rsid w:val="00166CF4"/>
    <w:rsid w:val="00171796"/>
    <w:rsid w:val="00173976"/>
    <w:rsid w:val="0017399E"/>
    <w:rsid w:val="00173CD2"/>
    <w:rsid w:val="0017685D"/>
    <w:rsid w:val="0017698B"/>
    <w:rsid w:val="00176EB5"/>
    <w:rsid w:val="00177134"/>
    <w:rsid w:val="0017722D"/>
    <w:rsid w:val="00177289"/>
    <w:rsid w:val="00177633"/>
    <w:rsid w:val="00177FAF"/>
    <w:rsid w:val="001821EB"/>
    <w:rsid w:val="00182926"/>
    <w:rsid w:val="00182FF9"/>
    <w:rsid w:val="00183F99"/>
    <w:rsid w:val="00184059"/>
    <w:rsid w:val="0018433D"/>
    <w:rsid w:val="00184FEF"/>
    <w:rsid w:val="0018520E"/>
    <w:rsid w:val="00185217"/>
    <w:rsid w:val="00190E40"/>
    <w:rsid w:val="0019307C"/>
    <w:rsid w:val="00193198"/>
    <w:rsid w:val="0019373A"/>
    <w:rsid w:val="00193B3A"/>
    <w:rsid w:val="00194498"/>
    <w:rsid w:val="00194FE1"/>
    <w:rsid w:val="001956E7"/>
    <w:rsid w:val="00195D23"/>
    <w:rsid w:val="0019652E"/>
    <w:rsid w:val="0019731E"/>
    <w:rsid w:val="001A07BB"/>
    <w:rsid w:val="001A0823"/>
    <w:rsid w:val="001A1439"/>
    <w:rsid w:val="001A1AA4"/>
    <w:rsid w:val="001A1AE9"/>
    <w:rsid w:val="001A1F2C"/>
    <w:rsid w:val="001A1FE6"/>
    <w:rsid w:val="001A25D0"/>
    <w:rsid w:val="001A2E36"/>
    <w:rsid w:val="001A3205"/>
    <w:rsid w:val="001A37E9"/>
    <w:rsid w:val="001A4290"/>
    <w:rsid w:val="001A5978"/>
    <w:rsid w:val="001A67C2"/>
    <w:rsid w:val="001A6E69"/>
    <w:rsid w:val="001B08A4"/>
    <w:rsid w:val="001B0B87"/>
    <w:rsid w:val="001B11E0"/>
    <w:rsid w:val="001B170C"/>
    <w:rsid w:val="001B1758"/>
    <w:rsid w:val="001B22CE"/>
    <w:rsid w:val="001B2518"/>
    <w:rsid w:val="001B2A4A"/>
    <w:rsid w:val="001B353A"/>
    <w:rsid w:val="001B38DB"/>
    <w:rsid w:val="001B3975"/>
    <w:rsid w:val="001B6001"/>
    <w:rsid w:val="001B6981"/>
    <w:rsid w:val="001B796C"/>
    <w:rsid w:val="001C0130"/>
    <w:rsid w:val="001C04E7"/>
    <w:rsid w:val="001C0B37"/>
    <w:rsid w:val="001C0E6F"/>
    <w:rsid w:val="001C0EF5"/>
    <w:rsid w:val="001C0FDD"/>
    <w:rsid w:val="001C1C24"/>
    <w:rsid w:val="001C28EC"/>
    <w:rsid w:val="001C2925"/>
    <w:rsid w:val="001C342E"/>
    <w:rsid w:val="001C34D8"/>
    <w:rsid w:val="001C3565"/>
    <w:rsid w:val="001C4D17"/>
    <w:rsid w:val="001C51D3"/>
    <w:rsid w:val="001C6667"/>
    <w:rsid w:val="001C670C"/>
    <w:rsid w:val="001C6B14"/>
    <w:rsid w:val="001C7E03"/>
    <w:rsid w:val="001C7EC5"/>
    <w:rsid w:val="001C7F0D"/>
    <w:rsid w:val="001D0387"/>
    <w:rsid w:val="001D03C2"/>
    <w:rsid w:val="001D0DD6"/>
    <w:rsid w:val="001D1C75"/>
    <w:rsid w:val="001D1D95"/>
    <w:rsid w:val="001D2CCF"/>
    <w:rsid w:val="001D329A"/>
    <w:rsid w:val="001D3D74"/>
    <w:rsid w:val="001D46A8"/>
    <w:rsid w:val="001D47A4"/>
    <w:rsid w:val="001D4D5B"/>
    <w:rsid w:val="001D545F"/>
    <w:rsid w:val="001D5CA6"/>
    <w:rsid w:val="001D716B"/>
    <w:rsid w:val="001D77B0"/>
    <w:rsid w:val="001E0066"/>
    <w:rsid w:val="001E0068"/>
    <w:rsid w:val="001E158F"/>
    <w:rsid w:val="001E16CC"/>
    <w:rsid w:val="001E3122"/>
    <w:rsid w:val="001E3D1F"/>
    <w:rsid w:val="001E4E7B"/>
    <w:rsid w:val="001E5D33"/>
    <w:rsid w:val="001E6897"/>
    <w:rsid w:val="001F0164"/>
    <w:rsid w:val="001F1328"/>
    <w:rsid w:val="001F1EB1"/>
    <w:rsid w:val="001F2319"/>
    <w:rsid w:val="001F2623"/>
    <w:rsid w:val="001F340E"/>
    <w:rsid w:val="001F341C"/>
    <w:rsid w:val="001F360F"/>
    <w:rsid w:val="001F4FD1"/>
    <w:rsid w:val="001F50CD"/>
    <w:rsid w:val="001F5E10"/>
    <w:rsid w:val="002015AD"/>
    <w:rsid w:val="00201CFC"/>
    <w:rsid w:val="002020AA"/>
    <w:rsid w:val="0020310F"/>
    <w:rsid w:val="002043B1"/>
    <w:rsid w:val="00204860"/>
    <w:rsid w:val="00204A3F"/>
    <w:rsid w:val="00204E8D"/>
    <w:rsid w:val="00204F9C"/>
    <w:rsid w:val="00206AB6"/>
    <w:rsid w:val="00210B8F"/>
    <w:rsid w:val="002121DF"/>
    <w:rsid w:val="00212866"/>
    <w:rsid w:val="002129E4"/>
    <w:rsid w:val="00212BF2"/>
    <w:rsid w:val="00212FB4"/>
    <w:rsid w:val="00213B01"/>
    <w:rsid w:val="00216188"/>
    <w:rsid w:val="00216CEC"/>
    <w:rsid w:val="00216F00"/>
    <w:rsid w:val="002175A3"/>
    <w:rsid w:val="00220364"/>
    <w:rsid w:val="002206FA"/>
    <w:rsid w:val="002209C2"/>
    <w:rsid w:val="0022103D"/>
    <w:rsid w:val="0022176E"/>
    <w:rsid w:val="00221AA4"/>
    <w:rsid w:val="00221CE5"/>
    <w:rsid w:val="00222265"/>
    <w:rsid w:val="0022230F"/>
    <w:rsid w:val="002226FE"/>
    <w:rsid w:val="00222F2F"/>
    <w:rsid w:val="0022398D"/>
    <w:rsid w:val="00224439"/>
    <w:rsid w:val="002244A2"/>
    <w:rsid w:val="0022460A"/>
    <w:rsid w:val="00225E9E"/>
    <w:rsid w:val="002262E4"/>
    <w:rsid w:val="00226331"/>
    <w:rsid w:val="00226341"/>
    <w:rsid w:val="00226599"/>
    <w:rsid w:val="002266B0"/>
    <w:rsid w:val="00227791"/>
    <w:rsid w:val="00230902"/>
    <w:rsid w:val="00230C6F"/>
    <w:rsid w:val="00231056"/>
    <w:rsid w:val="00231319"/>
    <w:rsid w:val="00231516"/>
    <w:rsid w:val="002319C6"/>
    <w:rsid w:val="00231DCE"/>
    <w:rsid w:val="002337F7"/>
    <w:rsid w:val="00234F37"/>
    <w:rsid w:val="00234FEF"/>
    <w:rsid w:val="0023506B"/>
    <w:rsid w:val="0023574D"/>
    <w:rsid w:val="00235909"/>
    <w:rsid w:val="00236A21"/>
    <w:rsid w:val="002370AA"/>
    <w:rsid w:val="0023794E"/>
    <w:rsid w:val="002403AD"/>
    <w:rsid w:val="0024056F"/>
    <w:rsid w:val="00241415"/>
    <w:rsid w:val="00241EB2"/>
    <w:rsid w:val="002426FD"/>
    <w:rsid w:val="00242822"/>
    <w:rsid w:val="00242ECF"/>
    <w:rsid w:val="0024416B"/>
    <w:rsid w:val="00244366"/>
    <w:rsid w:val="00244C60"/>
    <w:rsid w:val="00244F02"/>
    <w:rsid w:val="00245257"/>
    <w:rsid w:val="0024594C"/>
    <w:rsid w:val="00245980"/>
    <w:rsid w:val="0024605C"/>
    <w:rsid w:val="00246679"/>
    <w:rsid w:val="00247D32"/>
    <w:rsid w:val="0024E11C"/>
    <w:rsid w:val="0025122A"/>
    <w:rsid w:val="00251591"/>
    <w:rsid w:val="00251805"/>
    <w:rsid w:val="00252A80"/>
    <w:rsid w:val="00253986"/>
    <w:rsid w:val="002539A7"/>
    <w:rsid w:val="00256228"/>
    <w:rsid w:val="0025639D"/>
    <w:rsid w:val="00256DB1"/>
    <w:rsid w:val="00257123"/>
    <w:rsid w:val="00262564"/>
    <w:rsid w:val="00263640"/>
    <w:rsid w:val="002641E7"/>
    <w:rsid w:val="00264948"/>
    <w:rsid w:val="00264DB2"/>
    <w:rsid w:val="002655E4"/>
    <w:rsid w:val="00265D20"/>
    <w:rsid w:val="00266BBF"/>
    <w:rsid w:val="002679F4"/>
    <w:rsid w:val="00267EDD"/>
    <w:rsid w:val="0027153F"/>
    <w:rsid w:val="0027200C"/>
    <w:rsid w:val="0027224B"/>
    <w:rsid w:val="0027256C"/>
    <w:rsid w:val="0027259E"/>
    <w:rsid w:val="002731EB"/>
    <w:rsid w:val="00273A31"/>
    <w:rsid w:val="002740C7"/>
    <w:rsid w:val="0027621A"/>
    <w:rsid w:val="002764F8"/>
    <w:rsid w:val="00276616"/>
    <w:rsid w:val="002766D2"/>
    <w:rsid w:val="00276845"/>
    <w:rsid w:val="00280171"/>
    <w:rsid w:val="00281BB3"/>
    <w:rsid w:val="00281E78"/>
    <w:rsid w:val="00281FF0"/>
    <w:rsid w:val="0028221F"/>
    <w:rsid w:val="00283A32"/>
    <w:rsid w:val="00286012"/>
    <w:rsid w:val="002866B3"/>
    <w:rsid w:val="002872F0"/>
    <w:rsid w:val="00287764"/>
    <w:rsid w:val="00287869"/>
    <w:rsid w:val="00290829"/>
    <w:rsid w:val="0029214C"/>
    <w:rsid w:val="00292AD1"/>
    <w:rsid w:val="00292BDB"/>
    <w:rsid w:val="00293F47"/>
    <w:rsid w:val="002946E5"/>
    <w:rsid w:val="0029746D"/>
    <w:rsid w:val="0029799C"/>
    <w:rsid w:val="00297E05"/>
    <w:rsid w:val="002A1B1F"/>
    <w:rsid w:val="002A2D97"/>
    <w:rsid w:val="002A37E5"/>
    <w:rsid w:val="002A37F8"/>
    <w:rsid w:val="002A4F76"/>
    <w:rsid w:val="002A5354"/>
    <w:rsid w:val="002A5457"/>
    <w:rsid w:val="002A545F"/>
    <w:rsid w:val="002A7A00"/>
    <w:rsid w:val="002B10DC"/>
    <w:rsid w:val="002B1159"/>
    <w:rsid w:val="002B1B3E"/>
    <w:rsid w:val="002B1EBA"/>
    <w:rsid w:val="002B248E"/>
    <w:rsid w:val="002B2532"/>
    <w:rsid w:val="002B2BE4"/>
    <w:rsid w:val="002B4428"/>
    <w:rsid w:val="002B5FA4"/>
    <w:rsid w:val="002B6143"/>
    <w:rsid w:val="002B67D3"/>
    <w:rsid w:val="002C28E6"/>
    <w:rsid w:val="002C2BF1"/>
    <w:rsid w:val="002C2D80"/>
    <w:rsid w:val="002C4C2E"/>
    <w:rsid w:val="002C4CC6"/>
    <w:rsid w:val="002C6EC8"/>
    <w:rsid w:val="002C7B96"/>
    <w:rsid w:val="002D1C34"/>
    <w:rsid w:val="002D2D45"/>
    <w:rsid w:val="002D2E29"/>
    <w:rsid w:val="002D2FB1"/>
    <w:rsid w:val="002D393D"/>
    <w:rsid w:val="002D3AFE"/>
    <w:rsid w:val="002D401D"/>
    <w:rsid w:val="002D4035"/>
    <w:rsid w:val="002D427F"/>
    <w:rsid w:val="002D4E09"/>
    <w:rsid w:val="002D5AF8"/>
    <w:rsid w:val="002D5DCD"/>
    <w:rsid w:val="002D5F9B"/>
    <w:rsid w:val="002D6167"/>
    <w:rsid w:val="002D62D4"/>
    <w:rsid w:val="002D645A"/>
    <w:rsid w:val="002D6FB9"/>
    <w:rsid w:val="002E06B6"/>
    <w:rsid w:val="002E0CBB"/>
    <w:rsid w:val="002E1D31"/>
    <w:rsid w:val="002E238E"/>
    <w:rsid w:val="002E2968"/>
    <w:rsid w:val="002E2A19"/>
    <w:rsid w:val="002E2B22"/>
    <w:rsid w:val="002E500C"/>
    <w:rsid w:val="002E54D0"/>
    <w:rsid w:val="002E59AF"/>
    <w:rsid w:val="002E6196"/>
    <w:rsid w:val="002E622D"/>
    <w:rsid w:val="002E635A"/>
    <w:rsid w:val="002E68A9"/>
    <w:rsid w:val="002E74B7"/>
    <w:rsid w:val="002F1F47"/>
    <w:rsid w:val="002F204B"/>
    <w:rsid w:val="002F3332"/>
    <w:rsid w:val="002F491B"/>
    <w:rsid w:val="002F4993"/>
    <w:rsid w:val="002F5AEA"/>
    <w:rsid w:val="002F774E"/>
    <w:rsid w:val="002F7BAF"/>
    <w:rsid w:val="003001E4"/>
    <w:rsid w:val="00300DFE"/>
    <w:rsid w:val="00300F69"/>
    <w:rsid w:val="003010D6"/>
    <w:rsid w:val="0030114F"/>
    <w:rsid w:val="0030151F"/>
    <w:rsid w:val="003021BB"/>
    <w:rsid w:val="003029F7"/>
    <w:rsid w:val="00302A85"/>
    <w:rsid w:val="003038C9"/>
    <w:rsid w:val="00304D70"/>
    <w:rsid w:val="00306D4C"/>
    <w:rsid w:val="00307A6B"/>
    <w:rsid w:val="00307D86"/>
    <w:rsid w:val="0031049E"/>
    <w:rsid w:val="00312635"/>
    <w:rsid w:val="003129E6"/>
    <w:rsid w:val="00313805"/>
    <w:rsid w:val="00314711"/>
    <w:rsid w:val="00317525"/>
    <w:rsid w:val="00317583"/>
    <w:rsid w:val="0032037C"/>
    <w:rsid w:val="0032049D"/>
    <w:rsid w:val="00320E42"/>
    <w:rsid w:val="003213A2"/>
    <w:rsid w:val="003215B5"/>
    <w:rsid w:val="003217C5"/>
    <w:rsid w:val="0032295F"/>
    <w:rsid w:val="003230B7"/>
    <w:rsid w:val="00324C6A"/>
    <w:rsid w:val="00325C1B"/>
    <w:rsid w:val="00325FA9"/>
    <w:rsid w:val="00326263"/>
    <w:rsid w:val="0033064B"/>
    <w:rsid w:val="00330B3D"/>
    <w:rsid w:val="00330CE7"/>
    <w:rsid w:val="00331344"/>
    <w:rsid w:val="003322D6"/>
    <w:rsid w:val="003333B3"/>
    <w:rsid w:val="00334953"/>
    <w:rsid w:val="003356E4"/>
    <w:rsid w:val="003359B5"/>
    <w:rsid w:val="00336E64"/>
    <w:rsid w:val="00338727"/>
    <w:rsid w:val="003407AF"/>
    <w:rsid w:val="0034245D"/>
    <w:rsid w:val="00342E2D"/>
    <w:rsid w:val="003445B5"/>
    <w:rsid w:val="00344F99"/>
    <w:rsid w:val="00345750"/>
    <w:rsid w:val="00345BA8"/>
    <w:rsid w:val="00346A0B"/>
    <w:rsid w:val="00347338"/>
    <w:rsid w:val="0034767B"/>
    <w:rsid w:val="00350629"/>
    <w:rsid w:val="00351AD1"/>
    <w:rsid w:val="00353A5F"/>
    <w:rsid w:val="00354981"/>
    <w:rsid w:val="00354B2C"/>
    <w:rsid w:val="00355082"/>
    <w:rsid w:val="0035532B"/>
    <w:rsid w:val="00356FC7"/>
    <w:rsid w:val="0035709E"/>
    <w:rsid w:val="003608C1"/>
    <w:rsid w:val="00360F7D"/>
    <w:rsid w:val="0036397A"/>
    <w:rsid w:val="00364112"/>
    <w:rsid w:val="00364E0C"/>
    <w:rsid w:val="00364ECE"/>
    <w:rsid w:val="00365A76"/>
    <w:rsid w:val="00365D67"/>
    <w:rsid w:val="0036641A"/>
    <w:rsid w:val="00366BA2"/>
    <w:rsid w:val="003675A7"/>
    <w:rsid w:val="0037067B"/>
    <w:rsid w:val="00370CBD"/>
    <w:rsid w:val="00370E81"/>
    <w:rsid w:val="00370FBD"/>
    <w:rsid w:val="003715CB"/>
    <w:rsid w:val="00372104"/>
    <w:rsid w:val="003723F2"/>
    <w:rsid w:val="003738F9"/>
    <w:rsid w:val="00374C99"/>
    <w:rsid w:val="00374EB2"/>
    <w:rsid w:val="0037546A"/>
    <w:rsid w:val="00376447"/>
    <w:rsid w:val="0037726F"/>
    <w:rsid w:val="0037759C"/>
    <w:rsid w:val="00377B8D"/>
    <w:rsid w:val="0038117E"/>
    <w:rsid w:val="00381D71"/>
    <w:rsid w:val="00381D91"/>
    <w:rsid w:val="00386306"/>
    <w:rsid w:val="0038765E"/>
    <w:rsid w:val="00387ABE"/>
    <w:rsid w:val="00387D52"/>
    <w:rsid w:val="0038F642"/>
    <w:rsid w:val="00390B8D"/>
    <w:rsid w:val="003914DC"/>
    <w:rsid w:val="003919FF"/>
    <w:rsid w:val="00391CE2"/>
    <w:rsid w:val="00392165"/>
    <w:rsid w:val="003938FC"/>
    <w:rsid w:val="00393CEF"/>
    <w:rsid w:val="00395310"/>
    <w:rsid w:val="00395374"/>
    <w:rsid w:val="0039756E"/>
    <w:rsid w:val="003A003D"/>
    <w:rsid w:val="003A1177"/>
    <w:rsid w:val="003A14B3"/>
    <w:rsid w:val="003A1CC1"/>
    <w:rsid w:val="003A1EA5"/>
    <w:rsid w:val="003A2E86"/>
    <w:rsid w:val="003A3DDF"/>
    <w:rsid w:val="003A4F01"/>
    <w:rsid w:val="003A5950"/>
    <w:rsid w:val="003A64BB"/>
    <w:rsid w:val="003A6D33"/>
    <w:rsid w:val="003A70CD"/>
    <w:rsid w:val="003A74B2"/>
    <w:rsid w:val="003A7B1E"/>
    <w:rsid w:val="003A7FC8"/>
    <w:rsid w:val="003B0A16"/>
    <w:rsid w:val="003B0D35"/>
    <w:rsid w:val="003B1A61"/>
    <w:rsid w:val="003B4E58"/>
    <w:rsid w:val="003B6C6E"/>
    <w:rsid w:val="003B73C7"/>
    <w:rsid w:val="003B7E4F"/>
    <w:rsid w:val="003C1630"/>
    <w:rsid w:val="003C1E6E"/>
    <w:rsid w:val="003C1ED6"/>
    <w:rsid w:val="003C3508"/>
    <w:rsid w:val="003C387F"/>
    <w:rsid w:val="003C47CE"/>
    <w:rsid w:val="003C5E89"/>
    <w:rsid w:val="003C78F7"/>
    <w:rsid w:val="003D0F27"/>
    <w:rsid w:val="003D1513"/>
    <w:rsid w:val="003D1E6B"/>
    <w:rsid w:val="003D257D"/>
    <w:rsid w:val="003D3A5B"/>
    <w:rsid w:val="003D45C8"/>
    <w:rsid w:val="003D47A5"/>
    <w:rsid w:val="003D5340"/>
    <w:rsid w:val="003D5DF4"/>
    <w:rsid w:val="003D6D99"/>
    <w:rsid w:val="003D7A88"/>
    <w:rsid w:val="003E0FBA"/>
    <w:rsid w:val="003E1BD5"/>
    <w:rsid w:val="003E2DF8"/>
    <w:rsid w:val="003E49F2"/>
    <w:rsid w:val="003E6B96"/>
    <w:rsid w:val="003E718E"/>
    <w:rsid w:val="003E7576"/>
    <w:rsid w:val="003E7BC8"/>
    <w:rsid w:val="003F318B"/>
    <w:rsid w:val="003F38DF"/>
    <w:rsid w:val="003F39BF"/>
    <w:rsid w:val="003F3D2E"/>
    <w:rsid w:val="003F4640"/>
    <w:rsid w:val="003F50DE"/>
    <w:rsid w:val="003F5912"/>
    <w:rsid w:val="003F6431"/>
    <w:rsid w:val="003F6A80"/>
    <w:rsid w:val="003F6FCC"/>
    <w:rsid w:val="003F756C"/>
    <w:rsid w:val="00401230"/>
    <w:rsid w:val="00402C46"/>
    <w:rsid w:val="00404AA3"/>
    <w:rsid w:val="00406083"/>
    <w:rsid w:val="00407736"/>
    <w:rsid w:val="00407E1A"/>
    <w:rsid w:val="0041150E"/>
    <w:rsid w:val="004116C0"/>
    <w:rsid w:val="00411C17"/>
    <w:rsid w:val="00412992"/>
    <w:rsid w:val="004132C4"/>
    <w:rsid w:val="00414652"/>
    <w:rsid w:val="0041500B"/>
    <w:rsid w:val="004150B5"/>
    <w:rsid w:val="00415118"/>
    <w:rsid w:val="004178B6"/>
    <w:rsid w:val="00417A61"/>
    <w:rsid w:val="00418646"/>
    <w:rsid w:val="004205AC"/>
    <w:rsid w:val="00420C82"/>
    <w:rsid w:val="004210F2"/>
    <w:rsid w:val="00421470"/>
    <w:rsid w:val="00421578"/>
    <w:rsid w:val="004217E3"/>
    <w:rsid w:val="00421D03"/>
    <w:rsid w:val="00422E5D"/>
    <w:rsid w:val="0042321F"/>
    <w:rsid w:val="00423D4B"/>
    <w:rsid w:val="00423FB4"/>
    <w:rsid w:val="00424489"/>
    <w:rsid w:val="004247FC"/>
    <w:rsid w:val="0042482B"/>
    <w:rsid w:val="00425222"/>
    <w:rsid w:val="004255C8"/>
    <w:rsid w:val="00426FF3"/>
    <w:rsid w:val="00427325"/>
    <w:rsid w:val="0043008F"/>
    <w:rsid w:val="0043074F"/>
    <w:rsid w:val="00430B68"/>
    <w:rsid w:val="00430BF6"/>
    <w:rsid w:val="00430D31"/>
    <w:rsid w:val="004310F7"/>
    <w:rsid w:val="0043112E"/>
    <w:rsid w:val="00433ADA"/>
    <w:rsid w:val="00434440"/>
    <w:rsid w:val="00434BC4"/>
    <w:rsid w:val="00435244"/>
    <w:rsid w:val="00436161"/>
    <w:rsid w:val="00436E69"/>
    <w:rsid w:val="00437FD0"/>
    <w:rsid w:val="00441984"/>
    <w:rsid w:val="00441DFB"/>
    <w:rsid w:val="00443778"/>
    <w:rsid w:val="004437B8"/>
    <w:rsid w:val="0044423A"/>
    <w:rsid w:val="004443A6"/>
    <w:rsid w:val="0044537F"/>
    <w:rsid w:val="00447317"/>
    <w:rsid w:val="00447DDA"/>
    <w:rsid w:val="004508B2"/>
    <w:rsid w:val="004509AC"/>
    <w:rsid w:val="00451695"/>
    <w:rsid w:val="00452BF1"/>
    <w:rsid w:val="0045327C"/>
    <w:rsid w:val="00453C81"/>
    <w:rsid w:val="004561D2"/>
    <w:rsid w:val="004570CD"/>
    <w:rsid w:val="00457560"/>
    <w:rsid w:val="004600E4"/>
    <w:rsid w:val="004610CE"/>
    <w:rsid w:val="0046113A"/>
    <w:rsid w:val="0046264C"/>
    <w:rsid w:val="00462A7F"/>
    <w:rsid w:val="0046316D"/>
    <w:rsid w:val="0046341E"/>
    <w:rsid w:val="004640B3"/>
    <w:rsid w:val="0046432F"/>
    <w:rsid w:val="00465E7B"/>
    <w:rsid w:val="00466161"/>
    <w:rsid w:val="00466754"/>
    <w:rsid w:val="0046DB35"/>
    <w:rsid w:val="004707CF"/>
    <w:rsid w:val="00470825"/>
    <w:rsid w:val="004716BE"/>
    <w:rsid w:val="00471CB8"/>
    <w:rsid w:val="00471DE3"/>
    <w:rsid w:val="004722B1"/>
    <w:rsid w:val="00473274"/>
    <w:rsid w:val="00474B64"/>
    <w:rsid w:val="00474EB6"/>
    <w:rsid w:val="0047745F"/>
    <w:rsid w:val="004775DB"/>
    <w:rsid w:val="00480F7A"/>
    <w:rsid w:val="0048128F"/>
    <w:rsid w:val="004813B7"/>
    <w:rsid w:val="004816D2"/>
    <w:rsid w:val="00481ACD"/>
    <w:rsid w:val="00482519"/>
    <w:rsid w:val="0048257B"/>
    <w:rsid w:val="00482CE3"/>
    <w:rsid w:val="00483790"/>
    <w:rsid w:val="00483827"/>
    <w:rsid w:val="00484F56"/>
    <w:rsid w:val="00485478"/>
    <w:rsid w:val="004859E0"/>
    <w:rsid w:val="0048F78F"/>
    <w:rsid w:val="00490334"/>
    <w:rsid w:val="0049090A"/>
    <w:rsid w:val="00490CF5"/>
    <w:rsid w:val="00490D8F"/>
    <w:rsid w:val="004912B0"/>
    <w:rsid w:val="0049156B"/>
    <w:rsid w:val="00494746"/>
    <w:rsid w:val="004951A9"/>
    <w:rsid w:val="004968C7"/>
    <w:rsid w:val="00496A6E"/>
    <w:rsid w:val="00496F50"/>
    <w:rsid w:val="00497266"/>
    <w:rsid w:val="0049F543"/>
    <w:rsid w:val="004A01E7"/>
    <w:rsid w:val="004A2010"/>
    <w:rsid w:val="004A23E6"/>
    <w:rsid w:val="004A3CC6"/>
    <w:rsid w:val="004A3DD3"/>
    <w:rsid w:val="004A40EB"/>
    <w:rsid w:val="004A4C4E"/>
    <w:rsid w:val="004A6E97"/>
    <w:rsid w:val="004A6FB3"/>
    <w:rsid w:val="004B16F2"/>
    <w:rsid w:val="004B1ED1"/>
    <w:rsid w:val="004B2ADE"/>
    <w:rsid w:val="004B4B46"/>
    <w:rsid w:val="004B511D"/>
    <w:rsid w:val="004B54E0"/>
    <w:rsid w:val="004B557E"/>
    <w:rsid w:val="004B57D7"/>
    <w:rsid w:val="004B5AF0"/>
    <w:rsid w:val="004B5F1D"/>
    <w:rsid w:val="004B63A0"/>
    <w:rsid w:val="004B6B7A"/>
    <w:rsid w:val="004B745A"/>
    <w:rsid w:val="004C1A0C"/>
    <w:rsid w:val="004C2967"/>
    <w:rsid w:val="004C3879"/>
    <w:rsid w:val="004C4076"/>
    <w:rsid w:val="004C4352"/>
    <w:rsid w:val="004C5A3C"/>
    <w:rsid w:val="004C5D7C"/>
    <w:rsid w:val="004C7391"/>
    <w:rsid w:val="004D04A8"/>
    <w:rsid w:val="004D1239"/>
    <w:rsid w:val="004D19D3"/>
    <w:rsid w:val="004D1B39"/>
    <w:rsid w:val="004D1CAF"/>
    <w:rsid w:val="004D1F0B"/>
    <w:rsid w:val="004D437B"/>
    <w:rsid w:val="004D4463"/>
    <w:rsid w:val="004D47E8"/>
    <w:rsid w:val="004D4EAD"/>
    <w:rsid w:val="004D6E71"/>
    <w:rsid w:val="004D7212"/>
    <w:rsid w:val="004D75BF"/>
    <w:rsid w:val="004D75CF"/>
    <w:rsid w:val="004E0B14"/>
    <w:rsid w:val="004E1275"/>
    <w:rsid w:val="004E1D5E"/>
    <w:rsid w:val="004E2075"/>
    <w:rsid w:val="004E2F6F"/>
    <w:rsid w:val="004E33A9"/>
    <w:rsid w:val="004E3491"/>
    <w:rsid w:val="004E3B1E"/>
    <w:rsid w:val="004E41D2"/>
    <w:rsid w:val="004E4A23"/>
    <w:rsid w:val="004E4DC7"/>
    <w:rsid w:val="004E4E0D"/>
    <w:rsid w:val="004E4E7A"/>
    <w:rsid w:val="004E50A6"/>
    <w:rsid w:val="004E542B"/>
    <w:rsid w:val="004E605B"/>
    <w:rsid w:val="004E726C"/>
    <w:rsid w:val="004E730A"/>
    <w:rsid w:val="004E7AFC"/>
    <w:rsid w:val="004E7FBE"/>
    <w:rsid w:val="004F0227"/>
    <w:rsid w:val="004F07A4"/>
    <w:rsid w:val="004F0FBF"/>
    <w:rsid w:val="004F0FF3"/>
    <w:rsid w:val="004F1927"/>
    <w:rsid w:val="004F2989"/>
    <w:rsid w:val="004F31B3"/>
    <w:rsid w:val="004F3873"/>
    <w:rsid w:val="004F3C24"/>
    <w:rsid w:val="004F3F7D"/>
    <w:rsid w:val="004F3FBC"/>
    <w:rsid w:val="004F4426"/>
    <w:rsid w:val="004F6ADD"/>
    <w:rsid w:val="005012B3"/>
    <w:rsid w:val="00501A52"/>
    <w:rsid w:val="00503123"/>
    <w:rsid w:val="00503561"/>
    <w:rsid w:val="005035D1"/>
    <w:rsid w:val="0050363B"/>
    <w:rsid w:val="00503ACE"/>
    <w:rsid w:val="00504093"/>
    <w:rsid w:val="00504708"/>
    <w:rsid w:val="00504C6D"/>
    <w:rsid w:val="005050D9"/>
    <w:rsid w:val="00505ECB"/>
    <w:rsid w:val="005060EC"/>
    <w:rsid w:val="00507DEF"/>
    <w:rsid w:val="00510EAE"/>
    <w:rsid w:val="00512FD0"/>
    <w:rsid w:val="00513500"/>
    <w:rsid w:val="005154EF"/>
    <w:rsid w:val="00515A13"/>
    <w:rsid w:val="00515A84"/>
    <w:rsid w:val="00515E61"/>
    <w:rsid w:val="005162DB"/>
    <w:rsid w:val="00517A78"/>
    <w:rsid w:val="00520E39"/>
    <w:rsid w:val="00522AE3"/>
    <w:rsid w:val="00522C3F"/>
    <w:rsid w:val="00522EDA"/>
    <w:rsid w:val="00522F6E"/>
    <w:rsid w:val="00523C93"/>
    <w:rsid w:val="00523DC7"/>
    <w:rsid w:val="0052437A"/>
    <w:rsid w:val="005244B2"/>
    <w:rsid w:val="00524618"/>
    <w:rsid w:val="00524715"/>
    <w:rsid w:val="00525785"/>
    <w:rsid w:val="00525DB1"/>
    <w:rsid w:val="005269EE"/>
    <w:rsid w:val="00526D8B"/>
    <w:rsid w:val="005270C3"/>
    <w:rsid w:val="00527452"/>
    <w:rsid w:val="00530324"/>
    <w:rsid w:val="0053087F"/>
    <w:rsid w:val="0053142E"/>
    <w:rsid w:val="00531A87"/>
    <w:rsid w:val="0053274D"/>
    <w:rsid w:val="0053305C"/>
    <w:rsid w:val="005346E7"/>
    <w:rsid w:val="005369C0"/>
    <w:rsid w:val="005406DD"/>
    <w:rsid w:val="0054074D"/>
    <w:rsid w:val="00540886"/>
    <w:rsid w:val="00540E34"/>
    <w:rsid w:val="005418C9"/>
    <w:rsid w:val="0054259F"/>
    <w:rsid w:val="00542C93"/>
    <w:rsid w:val="0054398E"/>
    <w:rsid w:val="00543AE8"/>
    <w:rsid w:val="00544526"/>
    <w:rsid w:val="005447A6"/>
    <w:rsid w:val="00544C84"/>
    <w:rsid w:val="00545B17"/>
    <w:rsid w:val="005467EE"/>
    <w:rsid w:val="00547A92"/>
    <w:rsid w:val="0054D625"/>
    <w:rsid w:val="0055005F"/>
    <w:rsid w:val="00550CA0"/>
    <w:rsid w:val="005513A0"/>
    <w:rsid w:val="00552C75"/>
    <w:rsid w:val="005558FA"/>
    <w:rsid w:val="005562C0"/>
    <w:rsid w:val="00557C60"/>
    <w:rsid w:val="00557FF1"/>
    <w:rsid w:val="0056152E"/>
    <w:rsid w:val="00561691"/>
    <w:rsid w:val="00561C9E"/>
    <w:rsid w:val="00562650"/>
    <w:rsid w:val="00563012"/>
    <w:rsid w:val="005639EF"/>
    <w:rsid w:val="00564155"/>
    <w:rsid w:val="005646D2"/>
    <w:rsid w:val="00564AC7"/>
    <w:rsid w:val="005653CC"/>
    <w:rsid w:val="0056788E"/>
    <w:rsid w:val="00567DA2"/>
    <w:rsid w:val="005701AD"/>
    <w:rsid w:val="0057044E"/>
    <w:rsid w:val="00571B7D"/>
    <w:rsid w:val="00571B8C"/>
    <w:rsid w:val="00571DA0"/>
    <w:rsid w:val="00571F90"/>
    <w:rsid w:val="00572070"/>
    <w:rsid w:val="00572174"/>
    <w:rsid w:val="005726D2"/>
    <w:rsid w:val="00572F13"/>
    <w:rsid w:val="0057335E"/>
    <w:rsid w:val="00574385"/>
    <w:rsid w:val="00574425"/>
    <w:rsid w:val="0057502B"/>
    <w:rsid w:val="00576078"/>
    <w:rsid w:val="00577A63"/>
    <w:rsid w:val="0057AB0E"/>
    <w:rsid w:val="005800A5"/>
    <w:rsid w:val="00582143"/>
    <w:rsid w:val="005835F7"/>
    <w:rsid w:val="00583771"/>
    <w:rsid w:val="0058379F"/>
    <w:rsid w:val="00583B86"/>
    <w:rsid w:val="00583CA5"/>
    <w:rsid w:val="005844DA"/>
    <w:rsid w:val="00584CEB"/>
    <w:rsid w:val="005852F5"/>
    <w:rsid w:val="00586062"/>
    <w:rsid w:val="0059068B"/>
    <w:rsid w:val="00590B2E"/>
    <w:rsid w:val="00590E79"/>
    <w:rsid w:val="00591B16"/>
    <w:rsid w:val="00591E2A"/>
    <w:rsid w:val="00592F0E"/>
    <w:rsid w:val="00593CCA"/>
    <w:rsid w:val="00594EF4"/>
    <w:rsid w:val="00594F3F"/>
    <w:rsid w:val="0059509A"/>
    <w:rsid w:val="0059564A"/>
    <w:rsid w:val="005974B9"/>
    <w:rsid w:val="005A316C"/>
    <w:rsid w:val="005A393C"/>
    <w:rsid w:val="005A3B43"/>
    <w:rsid w:val="005A457F"/>
    <w:rsid w:val="005A548F"/>
    <w:rsid w:val="005A5711"/>
    <w:rsid w:val="005A5914"/>
    <w:rsid w:val="005A62F0"/>
    <w:rsid w:val="005A78B0"/>
    <w:rsid w:val="005B0A23"/>
    <w:rsid w:val="005B2739"/>
    <w:rsid w:val="005B27CE"/>
    <w:rsid w:val="005B4C9E"/>
    <w:rsid w:val="005B5499"/>
    <w:rsid w:val="005B5584"/>
    <w:rsid w:val="005B5CED"/>
    <w:rsid w:val="005B6AE3"/>
    <w:rsid w:val="005B7C0A"/>
    <w:rsid w:val="005B7C0B"/>
    <w:rsid w:val="005B7E7F"/>
    <w:rsid w:val="005C1DD2"/>
    <w:rsid w:val="005C2117"/>
    <w:rsid w:val="005C26D3"/>
    <w:rsid w:val="005C3235"/>
    <w:rsid w:val="005C335E"/>
    <w:rsid w:val="005C3F06"/>
    <w:rsid w:val="005C5578"/>
    <w:rsid w:val="005C5DAE"/>
    <w:rsid w:val="005C64B9"/>
    <w:rsid w:val="005C68E9"/>
    <w:rsid w:val="005C6FC2"/>
    <w:rsid w:val="005C723F"/>
    <w:rsid w:val="005C7321"/>
    <w:rsid w:val="005CC7F8"/>
    <w:rsid w:val="005D13AC"/>
    <w:rsid w:val="005D1773"/>
    <w:rsid w:val="005D2E2A"/>
    <w:rsid w:val="005D2E62"/>
    <w:rsid w:val="005D3B8C"/>
    <w:rsid w:val="005D548C"/>
    <w:rsid w:val="005D5E63"/>
    <w:rsid w:val="005D6CBC"/>
    <w:rsid w:val="005D6E8A"/>
    <w:rsid w:val="005DCDB5"/>
    <w:rsid w:val="005DF830"/>
    <w:rsid w:val="005E0654"/>
    <w:rsid w:val="005E0899"/>
    <w:rsid w:val="005E15CC"/>
    <w:rsid w:val="005E3D67"/>
    <w:rsid w:val="005E50CA"/>
    <w:rsid w:val="005E62BB"/>
    <w:rsid w:val="005E75E3"/>
    <w:rsid w:val="005EC4BD"/>
    <w:rsid w:val="005EF373"/>
    <w:rsid w:val="005F0433"/>
    <w:rsid w:val="005F074D"/>
    <w:rsid w:val="005F2DCC"/>
    <w:rsid w:val="005F3A9A"/>
    <w:rsid w:val="005F4223"/>
    <w:rsid w:val="005F4DD5"/>
    <w:rsid w:val="005F5BB1"/>
    <w:rsid w:val="005F6188"/>
    <w:rsid w:val="005F6759"/>
    <w:rsid w:val="005F6AD4"/>
    <w:rsid w:val="005F7B18"/>
    <w:rsid w:val="005FBBA2"/>
    <w:rsid w:val="00601622"/>
    <w:rsid w:val="006028FC"/>
    <w:rsid w:val="00602F1D"/>
    <w:rsid w:val="006043FF"/>
    <w:rsid w:val="00604F84"/>
    <w:rsid w:val="0060545D"/>
    <w:rsid w:val="00605A5D"/>
    <w:rsid w:val="006075F4"/>
    <w:rsid w:val="00610EE1"/>
    <w:rsid w:val="00611ACB"/>
    <w:rsid w:val="00611D1A"/>
    <w:rsid w:val="00615904"/>
    <w:rsid w:val="00615E3A"/>
    <w:rsid w:val="006160B6"/>
    <w:rsid w:val="00616395"/>
    <w:rsid w:val="006204F4"/>
    <w:rsid w:val="0062127F"/>
    <w:rsid w:val="006214B2"/>
    <w:rsid w:val="00621AB9"/>
    <w:rsid w:val="00622081"/>
    <w:rsid w:val="0062350B"/>
    <w:rsid w:val="00623E69"/>
    <w:rsid w:val="00624AB7"/>
    <w:rsid w:val="00624E1E"/>
    <w:rsid w:val="00625159"/>
    <w:rsid w:val="00625DF4"/>
    <w:rsid w:val="0062692E"/>
    <w:rsid w:val="00626F0F"/>
    <w:rsid w:val="00627C91"/>
    <w:rsid w:val="00627CAC"/>
    <w:rsid w:val="006303EF"/>
    <w:rsid w:val="006320D3"/>
    <w:rsid w:val="0063258C"/>
    <w:rsid w:val="0063306A"/>
    <w:rsid w:val="00633F11"/>
    <w:rsid w:val="0063420A"/>
    <w:rsid w:val="006353A8"/>
    <w:rsid w:val="006355CE"/>
    <w:rsid w:val="00635EC1"/>
    <w:rsid w:val="006368EC"/>
    <w:rsid w:val="0064023C"/>
    <w:rsid w:val="00640A84"/>
    <w:rsid w:val="00641134"/>
    <w:rsid w:val="00642202"/>
    <w:rsid w:val="0064280B"/>
    <w:rsid w:val="00642E52"/>
    <w:rsid w:val="00643CA5"/>
    <w:rsid w:val="006451D9"/>
    <w:rsid w:val="00646359"/>
    <w:rsid w:val="00646420"/>
    <w:rsid w:val="00646754"/>
    <w:rsid w:val="00646893"/>
    <w:rsid w:val="00647678"/>
    <w:rsid w:val="00647BC7"/>
    <w:rsid w:val="00650B39"/>
    <w:rsid w:val="00650B76"/>
    <w:rsid w:val="00650BDB"/>
    <w:rsid w:val="00650DDE"/>
    <w:rsid w:val="00650E73"/>
    <w:rsid w:val="006525F6"/>
    <w:rsid w:val="006528A0"/>
    <w:rsid w:val="00652A82"/>
    <w:rsid w:val="00652D2A"/>
    <w:rsid w:val="00652EAB"/>
    <w:rsid w:val="006535E3"/>
    <w:rsid w:val="006536B3"/>
    <w:rsid w:val="00653CAD"/>
    <w:rsid w:val="0065440D"/>
    <w:rsid w:val="00654618"/>
    <w:rsid w:val="0065642E"/>
    <w:rsid w:val="006567FD"/>
    <w:rsid w:val="0066001C"/>
    <w:rsid w:val="0066075C"/>
    <w:rsid w:val="0066138C"/>
    <w:rsid w:val="006613BD"/>
    <w:rsid w:val="00665D81"/>
    <w:rsid w:val="00666A3E"/>
    <w:rsid w:val="0066727D"/>
    <w:rsid w:val="006676B7"/>
    <w:rsid w:val="0066776D"/>
    <w:rsid w:val="00672230"/>
    <w:rsid w:val="006747DE"/>
    <w:rsid w:val="006748D4"/>
    <w:rsid w:val="006762E4"/>
    <w:rsid w:val="006766CC"/>
    <w:rsid w:val="00676CAA"/>
    <w:rsid w:val="0067795B"/>
    <w:rsid w:val="00677C95"/>
    <w:rsid w:val="0068018D"/>
    <w:rsid w:val="00680A15"/>
    <w:rsid w:val="006822ED"/>
    <w:rsid w:val="00682CDC"/>
    <w:rsid w:val="00683484"/>
    <w:rsid w:val="0068349E"/>
    <w:rsid w:val="00683937"/>
    <w:rsid w:val="00684C0B"/>
    <w:rsid w:val="00684FE5"/>
    <w:rsid w:val="006853EC"/>
    <w:rsid w:val="00686106"/>
    <w:rsid w:val="006864D4"/>
    <w:rsid w:val="00686BDD"/>
    <w:rsid w:val="00686E08"/>
    <w:rsid w:val="0068775A"/>
    <w:rsid w:val="00690977"/>
    <w:rsid w:val="006913A8"/>
    <w:rsid w:val="00692D52"/>
    <w:rsid w:val="006948E9"/>
    <w:rsid w:val="00695331"/>
    <w:rsid w:val="00697E37"/>
    <w:rsid w:val="006A0543"/>
    <w:rsid w:val="006A0BCE"/>
    <w:rsid w:val="006A0E04"/>
    <w:rsid w:val="006A16D8"/>
    <w:rsid w:val="006A1AD0"/>
    <w:rsid w:val="006A287D"/>
    <w:rsid w:val="006A2C0B"/>
    <w:rsid w:val="006A2F51"/>
    <w:rsid w:val="006A3176"/>
    <w:rsid w:val="006A384B"/>
    <w:rsid w:val="006A440C"/>
    <w:rsid w:val="006A4862"/>
    <w:rsid w:val="006A5A64"/>
    <w:rsid w:val="006B066F"/>
    <w:rsid w:val="006B0AF3"/>
    <w:rsid w:val="006B0B3B"/>
    <w:rsid w:val="006B1C1F"/>
    <w:rsid w:val="006B322F"/>
    <w:rsid w:val="006B36FD"/>
    <w:rsid w:val="006B3C6F"/>
    <w:rsid w:val="006B3E9D"/>
    <w:rsid w:val="006B4205"/>
    <w:rsid w:val="006B4D4D"/>
    <w:rsid w:val="006B54D2"/>
    <w:rsid w:val="006B6034"/>
    <w:rsid w:val="006B6836"/>
    <w:rsid w:val="006B6CB0"/>
    <w:rsid w:val="006B6FAA"/>
    <w:rsid w:val="006B7175"/>
    <w:rsid w:val="006B75C4"/>
    <w:rsid w:val="006B7BFB"/>
    <w:rsid w:val="006C0F41"/>
    <w:rsid w:val="006C109E"/>
    <w:rsid w:val="006C145B"/>
    <w:rsid w:val="006C3D20"/>
    <w:rsid w:val="006C3DDF"/>
    <w:rsid w:val="006C45E7"/>
    <w:rsid w:val="006C529F"/>
    <w:rsid w:val="006C5F85"/>
    <w:rsid w:val="006C6154"/>
    <w:rsid w:val="006C6F08"/>
    <w:rsid w:val="006C7934"/>
    <w:rsid w:val="006C7B8F"/>
    <w:rsid w:val="006D0653"/>
    <w:rsid w:val="006D0822"/>
    <w:rsid w:val="006D1A28"/>
    <w:rsid w:val="006D1B6B"/>
    <w:rsid w:val="006D2C75"/>
    <w:rsid w:val="006D3D88"/>
    <w:rsid w:val="006D3F7B"/>
    <w:rsid w:val="006D420B"/>
    <w:rsid w:val="006D459F"/>
    <w:rsid w:val="006D47CF"/>
    <w:rsid w:val="006D484C"/>
    <w:rsid w:val="006D5E8B"/>
    <w:rsid w:val="006D65BB"/>
    <w:rsid w:val="006D6616"/>
    <w:rsid w:val="006D7287"/>
    <w:rsid w:val="006E093A"/>
    <w:rsid w:val="006E1497"/>
    <w:rsid w:val="006E25FF"/>
    <w:rsid w:val="006E2A1C"/>
    <w:rsid w:val="006E2B65"/>
    <w:rsid w:val="006E3041"/>
    <w:rsid w:val="006E333D"/>
    <w:rsid w:val="006E33B5"/>
    <w:rsid w:val="006E35A1"/>
    <w:rsid w:val="006E5F86"/>
    <w:rsid w:val="006E6496"/>
    <w:rsid w:val="006E74BC"/>
    <w:rsid w:val="006EC29B"/>
    <w:rsid w:val="006F0647"/>
    <w:rsid w:val="006F0FAB"/>
    <w:rsid w:val="006F1070"/>
    <w:rsid w:val="006F1741"/>
    <w:rsid w:val="006F2C33"/>
    <w:rsid w:val="006F3228"/>
    <w:rsid w:val="006F367E"/>
    <w:rsid w:val="006F3D5D"/>
    <w:rsid w:val="006F58A9"/>
    <w:rsid w:val="006F6A2B"/>
    <w:rsid w:val="006F7CC6"/>
    <w:rsid w:val="00700101"/>
    <w:rsid w:val="00701546"/>
    <w:rsid w:val="00701B20"/>
    <w:rsid w:val="00702B78"/>
    <w:rsid w:val="00702D72"/>
    <w:rsid w:val="00703C4B"/>
    <w:rsid w:val="0070485F"/>
    <w:rsid w:val="00705C2D"/>
    <w:rsid w:val="00705FEC"/>
    <w:rsid w:val="0071142C"/>
    <w:rsid w:val="00714923"/>
    <w:rsid w:val="00714D73"/>
    <w:rsid w:val="007152DE"/>
    <w:rsid w:val="0071569B"/>
    <w:rsid w:val="00715B21"/>
    <w:rsid w:val="00716586"/>
    <w:rsid w:val="00717645"/>
    <w:rsid w:val="007176B3"/>
    <w:rsid w:val="007178B1"/>
    <w:rsid w:val="00717FD5"/>
    <w:rsid w:val="0071DA2D"/>
    <w:rsid w:val="0072148B"/>
    <w:rsid w:val="00721C06"/>
    <w:rsid w:val="00721D37"/>
    <w:rsid w:val="00721E30"/>
    <w:rsid w:val="00722384"/>
    <w:rsid w:val="007229BF"/>
    <w:rsid w:val="00723900"/>
    <w:rsid w:val="0072605D"/>
    <w:rsid w:val="0072613C"/>
    <w:rsid w:val="0072736C"/>
    <w:rsid w:val="00727E66"/>
    <w:rsid w:val="00728EE9"/>
    <w:rsid w:val="0072E2BA"/>
    <w:rsid w:val="00730264"/>
    <w:rsid w:val="007303E5"/>
    <w:rsid w:val="00730612"/>
    <w:rsid w:val="007321D2"/>
    <w:rsid w:val="007323BA"/>
    <w:rsid w:val="00732B10"/>
    <w:rsid w:val="0073300B"/>
    <w:rsid w:val="007338FF"/>
    <w:rsid w:val="00733DBC"/>
    <w:rsid w:val="00733F0E"/>
    <w:rsid w:val="00735897"/>
    <w:rsid w:val="00736BDB"/>
    <w:rsid w:val="007379A9"/>
    <w:rsid w:val="00737FB6"/>
    <w:rsid w:val="00741815"/>
    <w:rsid w:val="00742C21"/>
    <w:rsid w:val="00742C4C"/>
    <w:rsid w:val="00743B52"/>
    <w:rsid w:val="00743F43"/>
    <w:rsid w:val="007451EE"/>
    <w:rsid w:val="0074652B"/>
    <w:rsid w:val="007465F4"/>
    <w:rsid w:val="00747409"/>
    <w:rsid w:val="00751231"/>
    <w:rsid w:val="00751921"/>
    <w:rsid w:val="0075247E"/>
    <w:rsid w:val="007539E4"/>
    <w:rsid w:val="00753B16"/>
    <w:rsid w:val="0075462D"/>
    <w:rsid w:val="007566D3"/>
    <w:rsid w:val="00756C0F"/>
    <w:rsid w:val="0075750F"/>
    <w:rsid w:val="007575B7"/>
    <w:rsid w:val="0076063C"/>
    <w:rsid w:val="00760E36"/>
    <w:rsid w:val="00761343"/>
    <w:rsid w:val="00761EAC"/>
    <w:rsid w:val="007620BA"/>
    <w:rsid w:val="00763289"/>
    <w:rsid w:val="007665F9"/>
    <w:rsid w:val="007671B6"/>
    <w:rsid w:val="007675E5"/>
    <w:rsid w:val="00767C33"/>
    <w:rsid w:val="00770650"/>
    <w:rsid w:val="0077112B"/>
    <w:rsid w:val="007713F3"/>
    <w:rsid w:val="0077145F"/>
    <w:rsid w:val="007715C2"/>
    <w:rsid w:val="00771691"/>
    <w:rsid w:val="00771FF2"/>
    <w:rsid w:val="007736C8"/>
    <w:rsid w:val="00774516"/>
    <w:rsid w:val="0077554A"/>
    <w:rsid w:val="0077568C"/>
    <w:rsid w:val="00775FC0"/>
    <w:rsid w:val="0077612B"/>
    <w:rsid w:val="00777344"/>
    <w:rsid w:val="007775D4"/>
    <w:rsid w:val="00777DE3"/>
    <w:rsid w:val="0078050D"/>
    <w:rsid w:val="0078161E"/>
    <w:rsid w:val="00781908"/>
    <w:rsid w:val="00781E0C"/>
    <w:rsid w:val="00782C20"/>
    <w:rsid w:val="0078370C"/>
    <w:rsid w:val="00783806"/>
    <w:rsid w:val="0078435B"/>
    <w:rsid w:val="00784F13"/>
    <w:rsid w:val="007850F3"/>
    <w:rsid w:val="0078572C"/>
    <w:rsid w:val="00785DF6"/>
    <w:rsid w:val="00785FE1"/>
    <w:rsid w:val="00787E5D"/>
    <w:rsid w:val="0078C9CA"/>
    <w:rsid w:val="00790794"/>
    <w:rsid w:val="00790E7D"/>
    <w:rsid w:val="00791140"/>
    <w:rsid w:val="0079127B"/>
    <w:rsid w:val="00793A21"/>
    <w:rsid w:val="00793FBF"/>
    <w:rsid w:val="00794D11"/>
    <w:rsid w:val="00794E47"/>
    <w:rsid w:val="00795430"/>
    <w:rsid w:val="00795BDE"/>
    <w:rsid w:val="007974FB"/>
    <w:rsid w:val="007978C5"/>
    <w:rsid w:val="007A03F7"/>
    <w:rsid w:val="007A11C4"/>
    <w:rsid w:val="007A20DC"/>
    <w:rsid w:val="007A3501"/>
    <w:rsid w:val="007A3BAB"/>
    <w:rsid w:val="007A4DD1"/>
    <w:rsid w:val="007A67BA"/>
    <w:rsid w:val="007A6A46"/>
    <w:rsid w:val="007A6E08"/>
    <w:rsid w:val="007B06AB"/>
    <w:rsid w:val="007B0ABD"/>
    <w:rsid w:val="007B1886"/>
    <w:rsid w:val="007B1913"/>
    <w:rsid w:val="007B1C83"/>
    <w:rsid w:val="007B2ADE"/>
    <w:rsid w:val="007B3C23"/>
    <w:rsid w:val="007B4E2B"/>
    <w:rsid w:val="007B5A17"/>
    <w:rsid w:val="007C1AEA"/>
    <w:rsid w:val="007C25D4"/>
    <w:rsid w:val="007C29F6"/>
    <w:rsid w:val="007C2E26"/>
    <w:rsid w:val="007C3CC2"/>
    <w:rsid w:val="007C4F59"/>
    <w:rsid w:val="007C54EA"/>
    <w:rsid w:val="007C5DF9"/>
    <w:rsid w:val="007C612B"/>
    <w:rsid w:val="007C6BE9"/>
    <w:rsid w:val="007C7F0C"/>
    <w:rsid w:val="007D0214"/>
    <w:rsid w:val="007D02E4"/>
    <w:rsid w:val="007D0999"/>
    <w:rsid w:val="007D0AD3"/>
    <w:rsid w:val="007D1E2E"/>
    <w:rsid w:val="007D1ED6"/>
    <w:rsid w:val="007D3749"/>
    <w:rsid w:val="007D3DF9"/>
    <w:rsid w:val="007D451C"/>
    <w:rsid w:val="007D5018"/>
    <w:rsid w:val="007D5D69"/>
    <w:rsid w:val="007D626B"/>
    <w:rsid w:val="007D681E"/>
    <w:rsid w:val="007D73A3"/>
    <w:rsid w:val="007D7FBA"/>
    <w:rsid w:val="007E08AA"/>
    <w:rsid w:val="007E2C77"/>
    <w:rsid w:val="007E4132"/>
    <w:rsid w:val="007E508C"/>
    <w:rsid w:val="007E5692"/>
    <w:rsid w:val="007E615B"/>
    <w:rsid w:val="007E68B5"/>
    <w:rsid w:val="007E7B2C"/>
    <w:rsid w:val="007E7C44"/>
    <w:rsid w:val="007F00DB"/>
    <w:rsid w:val="007F0EDB"/>
    <w:rsid w:val="007F3549"/>
    <w:rsid w:val="007F36D1"/>
    <w:rsid w:val="007F3C2E"/>
    <w:rsid w:val="007F3C3D"/>
    <w:rsid w:val="007F5769"/>
    <w:rsid w:val="007F6093"/>
    <w:rsid w:val="007F6351"/>
    <w:rsid w:val="007F63C4"/>
    <w:rsid w:val="007F6F7F"/>
    <w:rsid w:val="007F6FB5"/>
    <w:rsid w:val="007F7DA6"/>
    <w:rsid w:val="00800944"/>
    <w:rsid w:val="00800AF1"/>
    <w:rsid w:val="00800BC4"/>
    <w:rsid w:val="00801509"/>
    <w:rsid w:val="0080290B"/>
    <w:rsid w:val="00802C91"/>
    <w:rsid w:val="008037C9"/>
    <w:rsid w:val="0080408D"/>
    <w:rsid w:val="00805F75"/>
    <w:rsid w:val="00807124"/>
    <w:rsid w:val="00807E12"/>
    <w:rsid w:val="00811219"/>
    <w:rsid w:val="0081261B"/>
    <w:rsid w:val="008134E6"/>
    <w:rsid w:val="008161D1"/>
    <w:rsid w:val="0081696F"/>
    <w:rsid w:val="00816DF5"/>
    <w:rsid w:val="008200D8"/>
    <w:rsid w:val="008203DC"/>
    <w:rsid w:val="008206E2"/>
    <w:rsid w:val="00820A04"/>
    <w:rsid w:val="00820DBE"/>
    <w:rsid w:val="0082104E"/>
    <w:rsid w:val="0082139A"/>
    <w:rsid w:val="00821572"/>
    <w:rsid w:val="00824CC4"/>
    <w:rsid w:val="008259E4"/>
    <w:rsid w:val="00830CA4"/>
    <w:rsid w:val="00831257"/>
    <w:rsid w:val="0083138E"/>
    <w:rsid w:val="00831EDB"/>
    <w:rsid w:val="008322FB"/>
    <w:rsid w:val="008327C2"/>
    <w:rsid w:val="00832B48"/>
    <w:rsid w:val="008332AF"/>
    <w:rsid w:val="008332B6"/>
    <w:rsid w:val="0083391E"/>
    <w:rsid w:val="00833E6B"/>
    <w:rsid w:val="00833FB4"/>
    <w:rsid w:val="00836B61"/>
    <w:rsid w:val="008400F0"/>
    <w:rsid w:val="008402D5"/>
    <w:rsid w:val="008404BC"/>
    <w:rsid w:val="008417DC"/>
    <w:rsid w:val="00843530"/>
    <w:rsid w:val="00843A0F"/>
    <w:rsid w:val="00844CF5"/>
    <w:rsid w:val="00846239"/>
    <w:rsid w:val="00847207"/>
    <w:rsid w:val="008477C0"/>
    <w:rsid w:val="00847932"/>
    <w:rsid w:val="008479DD"/>
    <w:rsid w:val="00847A09"/>
    <w:rsid w:val="00847AF7"/>
    <w:rsid w:val="00847E55"/>
    <w:rsid w:val="008506BF"/>
    <w:rsid w:val="008515AC"/>
    <w:rsid w:val="00851B59"/>
    <w:rsid w:val="00851C86"/>
    <w:rsid w:val="00851D9A"/>
    <w:rsid w:val="00852D43"/>
    <w:rsid w:val="00855532"/>
    <w:rsid w:val="00855DE9"/>
    <w:rsid w:val="0085756D"/>
    <w:rsid w:val="00857CE3"/>
    <w:rsid w:val="0086075C"/>
    <w:rsid w:val="00860BCF"/>
    <w:rsid w:val="00863460"/>
    <w:rsid w:val="0086366E"/>
    <w:rsid w:val="0086574E"/>
    <w:rsid w:val="00865A53"/>
    <w:rsid w:val="00866643"/>
    <w:rsid w:val="00866705"/>
    <w:rsid w:val="00866B68"/>
    <w:rsid w:val="0087030E"/>
    <w:rsid w:val="00870E95"/>
    <w:rsid w:val="008710CD"/>
    <w:rsid w:val="00871621"/>
    <w:rsid w:val="00872A13"/>
    <w:rsid w:val="008732B1"/>
    <w:rsid w:val="008736C1"/>
    <w:rsid w:val="008741CE"/>
    <w:rsid w:val="00874664"/>
    <w:rsid w:val="0087609C"/>
    <w:rsid w:val="00876DBF"/>
    <w:rsid w:val="00876F95"/>
    <w:rsid w:val="0087709D"/>
    <w:rsid w:val="00877712"/>
    <w:rsid w:val="00877906"/>
    <w:rsid w:val="00877AF2"/>
    <w:rsid w:val="00881952"/>
    <w:rsid w:val="008821A3"/>
    <w:rsid w:val="0088226A"/>
    <w:rsid w:val="008830FB"/>
    <w:rsid w:val="00883428"/>
    <w:rsid w:val="008849DF"/>
    <w:rsid w:val="00886163"/>
    <w:rsid w:val="00886393"/>
    <w:rsid w:val="00887657"/>
    <w:rsid w:val="00887A6C"/>
    <w:rsid w:val="00887B07"/>
    <w:rsid w:val="00891009"/>
    <w:rsid w:val="00891446"/>
    <w:rsid w:val="00891F4B"/>
    <w:rsid w:val="00892030"/>
    <w:rsid w:val="008921B2"/>
    <w:rsid w:val="00892907"/>
    <w:rsid w:val="008933B2"/>
    <w:rsid w:val="00893A40"/>
    <w:rsid w:val="008954F2"/>
    <w:rsid w:val="00895708"/>
    <w:rsid w:val="0089581E"/>
    <w:rsid w:val="00895BE9"/>
    <w:rsid w:val="008975BD"/>
    <w:rsid w:val="00897F2A"/>
    <w:rsid w:val="00897F96"/>
    <w:rsid w:val="008A06B8"/>
    <w:rsid w:val="008A1B3C"/>
    <w:rsid w:val="008A1EEA"/>
    <w:rsid w:val="008A211C"/>
    <w:rsid w:val="008A214E"/>
    <w:rsid w:val="008A24CB"/>
    <w:rsid w:val="008A33C4"/>
    <w:rsid w:val="008A3552"/>
    <w:rsid w:val="008A357F"/>
    <w:rsid w:val="008A45BD"/>
    <w:rsid w:val="008A6AE6"/>
    <w:rsid w:val="008A6B26"/>
    <w:rsid w:val="008A6BA4"/>
    <w:rsid w:val="008B0836"/>
    <w:rsid w:val="008B14A5"/>
    <w:rsid w:val="008B21A3"/>
    <w:rsid w:val="008B2FF6"/>
    <w:rsid w:val="008B3595"/>
    <w:rsid w:val="008B3C34"/>
    <w:rsid w:val="008B477B"/>
    <w:rsid w:val="008B4EB3"/>
    <w:rsid w:val="008B592A"/>
    <w:rsid w:val="008B5A21"/>
    <w:rsid w:val="008B6EE3"/>
    <w:rsid w:val="008B7071"/>
    <w:rsid w:val="008B7B09"/>
    <w:rsid w:val="008B7FEA"/>
    <w:rsid w:val="008C0234"/>
    <w:rsid w:val="008C1174"/>
    <w:rsid w:val="008C1C56"/>
    <w:rsid w:val="008C36E1"/>
    <w:rsid w:val="008C3744"/>
    <w:rsid w:val="008C3A26"/>
    <w:rsid w:val="008C404C"/>
    <w:rsid w:val="008C4F32"/>
    <w:rsid w:val="008C5728"/>
    <w:rsid w:val="008C5BCB"/>
    <w:rsid w:val="008C5C06"/>
    <w:rsid w:val="008C7380"/>
    <w:rsid w:val="008C783C"/>
    <w:rsid w:val="008D02CC"/>
    <w:rsid w:val="008D08B5"/>
    <w:rsid w:val="008D0CE9"/>
    <w:rsid w:val="008D1FCF"/>
    <w:rsid w:val="008D20CD"/>
    <w:rsid w:val="008D28E3"/>
    <w:rsid w:val="008D4B2B"/>
    <w:rsid w:val="008D5069"/>
    <w:rsid w:val="008D5500"/>
    <w:rsid w:val="008D65FE"/>
    <w:rsid w:val="008D664F"/>
    <w:rsid w:val="008D6841"/>
    <w:rsid w:val="008D6DC9"/>
    <w:rsid w:val="008D7006"/>
    <w:rsid w:val="008D7A97"/>
    <w:rsid w:val="008D7D98"/>
    <w:rsid w:val="008E00F6"/>
    <w:rsid w:val="008E14C4"/>
    <w:rsid w:val="008E1BAE"/>
    <w:rsid w:val="008E2084"/>
    <w:rsid w:val="008E355D"/>
    <w:rsid w:val="008E3E26"/>
    <w:rsid w:val="008E4EAF"/>
    <w:rsid w:val="008E5453"/>
    <w:rsid w:val="008E6E55"/>
    <w:rsid w:val="008E7A54"/>
    <w:rsid w:val="008F01EE"/>
    <w:rsid w:val="008F0EF9"/>
    <w:rsid w:val="008F2305"/>
    <w:rsid w:val="008F27A7"/>
    <w:rsid w:val="008F3F65"/>
    <w:rsid w:val="008F5F81"/>
    <w:rsid w:val="008F6E06"/>
    <w:rsid w:val="008F6F6F"/>
    <w:rsid w:val="0090003D"/>
    <w:rsid w:val="0090288F"/>
    <w:rsid w:val="00903463"/>
    <w:rsid w:val="0090383C"/>
    <w:rsid w:val="00904370"/>
    <w:rsid w:val="009044CE"/>
    <w:rsid w:val="009046BB"/>
    <w:rsid w:val="00904837"/>
    <w:rsid w:val="00905053"/>
    <w:rsid w:val="00905BDF"/>
    <w:rsid w:val="00905EAE"/>
    <w:rsid w:val="00906BD0"/>
    <w:rsid w:val="0090777B"/>
    <w:rsid w:val="0091000E"/>
    <w:rsid w:val="0091079C"/>
    <w:rsid w:val="00910DD4"/>
    <w:rsid w:val="00912053"/>
    <w:rsid w:val="00912647"/>
    <w:rsid w:val="00912F90"/>
    <w:rsid w:val="00914DDF"/>
    <w:rsid w:val="00916102"/>
    <w:rsid w:val="00916AAB"/>
    <w:rsid w:val="00916EAF"/>
    <w:rsid w:val="00917289"/>
    <w:rsid w:val="00917D52"/>
    <w:rsid w:val="00917E52"/>
    <w:rsid w:val="00921EDA"/>
    <w:rsid w:val="009228EC"/>
    <w:rsid w:val="00922A23"/>
    <w:rsid w:val="00922F76"/>
    <w:rsid w:val="009230CB"/>
    <w:rsid w:val="009233BD"/>
    <w:rsid w:val="0092376A"/>
    <w:rsid w:val="00924C49"/>
    <w:rsid w:val="0092515B"/>
    <w:rsid w:val="00925633"/>
    <w:rsid w:val="00925BB2"/>
    <w:rsid w:val="00926111"/>
    <w:rsid w:val="00926DF5"/>
    <w:rsid w:val="00927A82"/>
    <w:rsid w:val="00929788"/>
    <w:rsid w:val="00930BAD"/>
    <w:rsid w:val="00932810"/>
    <w:rsid w:val="00932D5C"/>
    <w:rsid w:val="00933330"/>
    <w:rsid w:val="00933965"/>
    <w:rsid w:val="00934454"/>
    <w:rsid w:val="00935394"/>
    <w:rsid w:val="009354A2"/>
    <w:rsid w:val="00937995"/>
    <w:rsid w:val="009401B7"/>
    <w:rsid w:val="00942E31"/>
    <w:rsid w:val="00942E87"/>
    <w:rsid w:val="00942FA8"/>
    <w:rsid w:val="00943951"/>
    <w:rsid w:val="00943C71"/>
    <w:rsid w:val="00943C85"/>
    <w:rsid w:val="0094674D"/>
    <w:rsid w:val="0094778C"/>
    <w:rsid w:val="0094798A"/>
    <w:rsid w:val="00947F9B"/>
    <w:rsid w:val="0094DBBD"/>
    <w:rsid w:val="009518A0"/>
    <w:rsid w:val="00952065"/>
    <w:rsid w:val="00953DFA"/>
    <w:rsid w:val="0095776B"/>
    <w:rsid w:val="00957CCC"/>
    <w:rsid w:val="0095D72D"/>
    <w:rsid w:val="00960302"/>
    <w:rsid w:val="0096123E"/>
    <w:rsid w:val="00961D6C"/>
    <w:rsid w:val="0096439E"/>
    <w:rsid w:val="00964DCD"/>
    <w:rsid w:val="00965C7E"/>
    <w:rsid w:val="0096698E"/>
    <w:rsid w:val="00967198"/>
    <w:rsid w:val="00967863"/>
    <w:rsid w:val="00970498"/>
    <w:rsid w:val="00970917"/>
    <w:rsid w:val="00970B4F"/>
    <w:rsid w:val="00970C82"/>
    <w:rsid w:val="009710F1"/>
    <w:rsid w:val="0097212D"/>
    <w:rsid w:val="0097225E"/>
    <w:rsid w:val="00972616"/>
    <w:rsid w:val="00972963"/>
    <w:rsid w:val="00972B77"/>
    <w:rsid w:val="009730F9"/>
    <w:rsid w:val="009738A8"/>
    <w:rsid w:val="00974642"/>
    <w:rsid w:val="009748CA"/>
    <w:rsid w:val="00975D95"/>
    <w:rsid w:val="0097647C"/>
    <w:rsid w:val="00976829"/>
    <w:rsid w:val="0097686B"/>
    <w:rsid w:val="00976D36"/>
    <w:rsid w:val="00977C0F"/>
    <w:rsid w:val="00981333"/>
    <w:rsid w:val="00981995"/>
    <w:rsid w:val="00981B5D"/>
    <w:rsid w:val="00981F28"/>
    <w:rsid w:val="00982538"/>
    <w:rsid w:val="0098266B"/>
    <w:rsid w:val="009830D6"/>
    <w:rsid w:val="00984415"/>
    <w:rsid w:val="00985DD4"/>
    <w:rsid w:val="00986647"/>
    <w:rsid w:val="00987470"/>
    <w:rsid w:val="009876AC"/>
    <w:rsid w:val="00987A67"/>
    <w:rsid w:val="0099072C"/>
    <w:rsid w:val="009908D6"/>
    <w:rsid w:val="00990BE1"/>
    <w:rsid w:val="00992285"/>
    <w:rsid w:val="00992CF1"/>
    <w:rsid w:val="009930A4"/>
    <w:rsid w:val="00994EA6"/>
    <w:rsid w:val="00996A5F"/>
    <w:rsid w:val="00996DBE"/>
    <w:rsid w:val="009974BD"/>
    <w:rsid w:val="009975F6"/>
    <w:rsid w:val="009A047C"/>
    <w:rsid w:val="009A09A7"/>
    <w:rsid w:val="009A0C34"/>
    <w:rsid w:val="009A19B3"/>
    <w:rsid w:val="009A1D48"/>
    <w:rsid w:val="009A20C2"/>
    <w:rsid w:val="009A20ED"/>
    <w:rsid w:val="009A212B"/>
    <w:rsid w:val="009A2280"/>
    <w:rsid w:val="009A28DB"/>
    <w:rsid w:val="009A2B87"/>
    <w:rsid w:val="009A2E9B"/>
    <w:rsid w:val="009A2ED7"/>
    <w:rsid w:val="009A3448"/>
    <w:rsid w:val="009A36F2"/>
    <w:rsid w:val="009A4203"/>
    <w:rsid w:val="009A48D8"/>
    <w:rsid w:val="009A4C7A"/>
    <w:rsid w:val="009A5F2A"/>
    <w:rsid w:val="009A64D6"/>
    <w:rsid w:val="009A650D"/>
    <w:rsid w:val="009A76AA"/>
    <w:rsid w:val="009AC36C"/>
    <w:rsid w:val="009B0301"/>
    <w:rsid w:val="009B2EA3"/>
    <w:rsid w:val="009B4E7A"/>
    <w:rsid w:val="009B546C"/>
    <w:rsid w:val="009B5E18"/>
    <w:rsid w:val="009B60A6"/>
    <w:rsid w:val="009B6CF8"/>
    <w:rsid w:val="009B71E9"/>
    <w:rsid w:val="009C1D3A"/>
    <w:rsid w:val="009C2037"/>
    <w:rsid w:val="009C2D7D"/>
    <w:rsid w:val="009C3578"/>
    <w:rsid w:val="009C439C"/>
    <w:rsid w:val="009C47C6"/>
    <w:rsid w:val="009C4B60"/>
    <w:rsid w:val="009C618C"/>
    <w:rsid w:val="009C645B"/>
    <w:rsid w:val="009C70D4"/>
    <w:rsid w:val="009C7257"/>
    <w:rsid w:val="009C7799"/>
    <w:rsid w:val="009D0351"/>
    <w:rsid w:val="009D06A2"/>
    <w:rsid w:val="009D13CC"/>
    <w:rsid w:val="009D1485"/>
    <w:rsid w:val="009D1678"/>
    <w:rsid w:val="009D1E26"/>
    <w:rsid w:val="009D1E46"/>
    <w:rsid w:val="009D511B"/>
    <w:rsid w:val="009D6888"/>
    <w:rsid w:val="009D79CC"/>
    <w:rsid w:val="009E0018"/>
    <w:rsid w:val="009E0064"/>
    <w:rsid w:val="009E119E"/>
    <w:rsid w:val="009E13E2"/>
    <w:rsid w:val="009E2132"/>
    <w:rsid w:val="009E2D28"/>
    <w:rsid w:val="009E2F2A"/>
    <w:rsid w:val="009E3A47"/>
    <w:rsid w:val="009E5A26"/>
    <w:rsid w:val="009E748B"/>
    <w:rsid w:val="009E755F"/>
    <w:rsid w:val="009E7BC7"/>
    <w:rsid w:val="009F19AC"/>
    <w:rsid w:val="009F1D19"/>
    <w:rsid w:val="009F1E5C"/>
    <w:rsid w:val="009F2661"/>
    <w:rsid w:val="009F2E96"/>
    <w:rsid w:val="009F3C55"/>
    <w:rsid w:val="009F5966"/>
    <w:rsid w:val="009F5B6F"/>
    <w:rsid w:val="009F5CAF"/>
    <w:rsid w:val="009F60A9"/>
    <w:rsid w:val="009F78E4"/>
    <w:rsid w:val="009FB69C"/>
    <w:rsid w:val="00A000BD"/>
    <w:rsid w:val="00A001D8"/>
    <w:rsid w:val="00A004D3"/>
    <w:rsid w:val="00A0128A"/>
    <w:rsid w:val="00A01F19"/>
    <w:rsid w:val="00A031E8"/>
    <w:rsid w:val="00A03780"/>
    <w:rsid w:val="00A050DE"/>
    <w:rsid w:val="00A056BF"/>
    <w:rsid w:val="00A0578B"/>
    <w:rsid w:val="00A068A2"/>
    <w:rsid w:val="00A07979"/>
    <w:rsid w:val="00A07A6C"/>
    <w:rsid w:val="00A07D6D"/>
    <w:rsid w:val="00A08138"/>
    <w:rsid w:val="00A11023"/>
    <w:rsid w:val="00A11C09"/>
    <w:rsid w:val="00A11DB7"/>
    <w:rsid w:val="00A12897"/>
    <w:rsid w:val="00A128DD"/>
    <w:rsid w:val="00A12C21"/>
    <w:rsid w:val="00A13E50"/>
    <w:rsid w:val="00A16CDC"/>
    <w:rsid w:val="00A17F09"/>
    <w:rsid w:val="00A20951"/>
    <w:rsid w:val="00A20BB7"/>
    <w:rsid w:val="00A212CE"/>
    <w:rsid w:val="00A2258E"/>
    <w:rsid w:val="00A22E6B"/>
    <w:rsid w:val="00A23A4C"/>
    <w:rsid w:val="00A23E19"/>
    <w:rsid w:val="00A23E2A"/>
    <w:rsid w:val="00A241FF"/>
    <w:rsid w:val="00A24C5D"/>
    <w:rsid w:val="00A24FBC"/>
    <w:rsid w:val="00A25EDC"/>
    <w:rsid w:val="00A264FD"/>
    <w:rsid w:val="00A2773A"/>
    <w:rsid w:val="00A31B2C"/>
    <w:rsid w:val="00A32461"/>
    <w:rsid w:val="00A338C9"/>
    <w:rsid w:val="00A339F7"/>
    <w:rsid w:val="00A34C81"/>
    <w:rsid w:val="00A35BFA"/>
    <w:rsid w:val="00A35FAE"/>
    <w:rsid w:val="00A366C2"/>
    <w:rsid w:val="00A3716C"/>
    <w:rsid w:val="00A372FB"/>
    <w:rsid w:val="00A402E2"/>
    <w:rsid w:val="00A40DC6"/>
    <w:rsid w:val="00A411C2"/>
    <w:rsid w:val="00A4126C"/>
    <w:rsid w:val="00A41E71"/>
    <w:rsid w:val="00A41F98"/>
    <w:rsid w:val="00A43059"/>
    <w:rsid w:val="00A43C49"/>
    <w:rsid w:val="00A4402F"/>
    <w:rsid w:val="00A44FFF"/>
    <w:rsid w:val="00A4570D"/>
    <w:rsid w:val="00A458B7"/>
    <w:rsid w:val="00A45D20"/>
    <w:rsid w:val="00A462A1"/>
    <w:rsid w:val="00A46A33"/>
    <w:rsid w:val="00A470FF"/>
    <w:rsid w:val="00A506A7"/>
    <w:rsid w:val="00A51C01"/>
    <w:rsid w:val="00A51D9B"/>
    <w:rsid w:val="00A521F4"/>
    <w:rsid w:val="00A52F86"/>
    <w:rsid w:val="00A53367"/>
    <w:rsid w:val="00A53773"/>
    <w:rsid w:val="00A542DA"/>
    <w:rsid w:val="00A571A1"/>
    <w:rsid w:val="00A60645"/>
    <w:rsid w:val="00A60704"/>
    <w:rsid w:val="00A60FCC"/>
    <w:rsid w:val="00A6267D"/>
    <w:rsid w:val="00A63280"/>
    <w:rsid w:val="00A63751"/>
    <w:rsid w:val="00A6530A"/>
    <w:rsid w:val="00A6694B"/>
    <w:rsid w:val="00A66D5D"/>
    <w:rsid w:val="00A66DFD"/>
    <w:rsid w:val="00A6FDDA"/>
    <w:rsid w:val="00A70425"/>
    <w:rsid w:val="00A715D8"/>
    <w:rsid w:val="00A71883"/>
    <w:rsid w:val="00A71F3B"/>
    <w:rsid w:val="00A72D9E"/>
    <w:rsid w:val="00A75A59"/>
    <w:rsid w:val="00A75E42"/>
    <w:rsid w:val="00A761E3"/>
    <w:rsid w:val="00A7739D"/>
    <w:rsid w:val="00A774D7"/>
    <w:rsid w:val="00A77B0F"/>
    <w:rsid w:val="00A77E58"/>
    <w:rsid w:val="00A81C81"/>
    <w:rsid w:val="00A82066"/>
    <w:rsid w:val="00A82265"/>
    <w:rsid w:val="00A8287E"/>
    <w:rsid w:val="00A83D87"/>
    <w:rsid w:val="00A84352"/>
    <w:rsid w:val="00A852E0"/>
    <w:rsid w:val="00A86652"/>
    <w:rsid w:val="00A8671C"/>
    <w:rsid w:val="00A90032"/>
    <w:rsid w:val="00A9033C"/>
    <w:rsid w:val="00A93494"/>
    <w:rsid w:val="00A94065"/>
    <w:rsid w:val="00A94ACD"/>
    <w:rsid w:val="00A94CF0"/>
    <w:rsid w:val="00A94DD1"/>
    <w:rsid w:val="00A957B3"/>
    <w:rsid w:val="00A95B8D"/>
    <w:rsid w:val="00A95E7B"/>
    <w:rsid w:val="00A96756"/>
    <w:rsid w:val="00A9695E"/>
    <w:rsid w:val="00A96CC5"/>
    <w:rsid w:val="00A96FFA"/>
    <w:rsid w:val="00A97502"/>
    <w:rsid w:val="00AA0AE3"/>
    <w:rsid w:val="00AA1611"/>
    <w:rsid w:val="00AA2541"/>
    <w:rsid w:val="00AA3125"/>
    <w:rsid w:val="00AA3A3F"/>
    <w:rsid w:val="00AA47EE"/>
    <w:rsid w:val="00AA4BDC"/>
    <w:rsid w:val="00AA4C5F"/>
    <w:rsid w:val="00AA5EA9"/>
    <w:rsid w:val="00AA62DF"/>
    <w:rsid w:val="00AA6F8C"/>
    <w:rsid w:val="00AA78E3"/>
    <w:rsid w:val="00AA7928"/>
    <w:rsid w:val="00AA7B50"/>
    <w:rsid w:val="00AB0175"/>
    <w:rsid w:val="00AB06B1"/>
    <w:rsid w:val="00AB07A9"/>
    <w:rsid w:val="00AB12D0"/>
    <w:rsid w:val="00AB1813"/>
    <w:rsid w:val="00AB181F"/>
    <w:rsid w:val="00AB1943"/>
    <w:rsid w:val="00AB1F30"/>
    <w:rsid w:val="00AB3144"/>
    <w:rsid w:val="00AB337F"/>
    <w:rsid w:val="00AB43E5"/>
    <w:rsid w:val="00AB4F2D"/>
    <w:rsid w:val="00AB53C5"/>
    <w:rsid w:val="00AB744E"/>
    <w:rsid w:val="00AB7B16"/>
    <w:rsid w:val="00AC04F2"/>
    <w:rsid w:val="00AC054B"/>
    <w:rsid w:val="00AC0C09"/>
    <w:rsid w:val="00AC1045"/>
    <w:rsid w:val="00AC1A1B"/>
    <w:rsid w:val="00AC1C43"/>
    <w:rsid w:val="00AC2125"/>
    <w:rsid w:val="00AC2F31"/>
    <w:rsid w:val="00AC2FB7"/>
    <w:rsid w:val="00AC37C1"/>
    <w:rsid w:val="00AC5B6D"/>
    <w:rsid w:val="00AC6299"/>
    <w:rsid w:val="00AC6513"/>
    <w:rsid w:val="00AC6C3E"/>
    <w:rsid w:val="00AC7A7D"/>
    <w:rsid w:val="00AD034E"/>
    <w:rsid w:val="00AD2BA7"/>
    <w:rsid w:val="00AD307E"/>
    <w:rsid w:val="00AD3CFC"/>
    <w:rsid w:val="00AD4AA3"/>
    <w:rsid w:val="00AD4EF9"/>
    <w:rsid w:val="00AD5284"/>
    <w:rsid w:val="00AD5BE0"/>
    <w:rsid w:val="00AD5D0D"/>
    <w:rsid w:val="00AD5FB9"/>
    <w:rsid w:val="00AD6C73"/>
    <w:rsid w:val="00AD6E52"/>
    <w:rsid w:val="00AD766E"/>
    <w:rsid w:val="00AE1BA7"/>
    <w:rsid w:val="00AE3197"/>
    <w:rsid w:val="00AE3AEC"/>
    <w:rsid w:val="00AE47CE"/>
    <w:rsid w:val="00AE5757"/>
    <w:rsid w:val="00AE638B"/>
    <w:rsid w:val="00AE6E36"/>
    <w:rsid w:val="00AE722B"/>
    <w:rsid w:val="00AE75E2"/>
    <w:rsid w:val="00AE7F19"/>
    <w:rsid w:val="00AF0D30"/>
    <w:rsid w:val="00AF20DC"/>
    <w:rsid w:val="00AF22F8"/>
    <w:rsid w:val="00AF23D6"/>
    <w:rsid w:val="00AF2D54"/>
    <w:rsid w:val="00AF356E"/>
    <w:rsid w:val="00AF35C0"/>
    <w:rsid w:val="00AF503F"/>
    <w:rsid w:val="00AF5257"/>
    <w:rsid w:val="00AF73E3"/>
    <w:rsid w:val="00B00BCB"/>
    <w:rsid w:val="00B00C7F"/>
    <w:rsid w:val="00B00CC1"/>
    <w:rsid w:val="00B013EE"/>
    <w:rsid w:val="00B014B9"/>
    <w:rsid w:val="00B035A1"/>
    <w:rsid w:val="00B0367E"/>
    <w:rsid w:val="00B04579"/>
    <w:rsid w:val="00B051A8"/>
    <w:rsid w:val="00B06BDB"/>
    <w:rsid w:val="00B072B3"/>
    <w:rsid w:val="00B072DC"/>
    <w:rsid w:val="00B075A2"/>
    <w:rsid w:val="00B07CD4"/>
    <w:rsid w:val="00B07E78"/>
    <w:rsid w:val="00B13601"/>
    <w:rsid w:val="00B13833"/>
    <w:rsid w:val="00B13BFB"/>
    <w:rsid w:val="00B13CC6"/>
    <w:rsid w:val="00B1493B"/>
    <w:rsid w:val="00B150B0"/>
    <w:rsid w:val="00B173A5"/>
    <w:rsid w:val="00B1754B"/>
    <w:rsid w:val="00B1778F"/>
    <w:rsid w:val="00B17AB7"/>
    <w:rsid w:val="00B20EF1"/>
    <w:rsid w:val="00B22FD3"/>
    <w:rsid w:val="00B2307C"/>
    <w:rsid w:val="00B236D0"/>
    <w:rsid w:val="00B24E61"/>
    <w:rsid w:val="00B265D9"/>
    <w:rsid w:val="00B2A585"/>
    <w:rsid w:val="00B300C0"/>
    <w:rsid w:val="00B30418"/>
    <w:rsid w:val="00B3077E"/>
    <w:rsid w:val="00B3267C"/>
    <w:rsid w:val="00B329BB"/>
    <w:rsid w:val="00B32EF4"/>
    <w:rsid w:val="00B3322E"/>
    <w:rsid w:val="00B33DA3"/>
    <w:rsid w:val="00B34CD6"/>
    <w:rsid w:val="00B35739"/>
    <w:rsid w:val="00B35912"/>
    <w:rsid w:val="00B35967"/>
    <w:rsid w:val="00B35B60"/>
    <w:rsid w:val="00B36533"/>
    <w:rsid w:val="00B365F0"/>
    <w:rsid w:val="00B36C54"/>
    <w:rsid w:val="00B37534"/>
    <w:rsid w:val="00B40144"/>
    <w:rsid w:val="00B4087C"/>
    <w:rsid w:val="00B42683"/>
    <w:rsid w:val="00B42D1E"/>
    <w:rsid w:val="00B44046"/>
    <w:rsid w:val="00B46764"/>
    <w:rsid w:val="00B468A3"/>
    <w:rsid w:val="00B50979"/>
    <w:rsid w:val="00B50E21"/>
    <w:rsid w:val="00B51B62"/>
    <w:rsid w:val="00B51E9F"/>
    <w:rsid w:val="00B52FCF"/>
    <w:rsid w:val="00B53EA3"/>
    <w:rsid w:val="00B54C61"/>
    <w:rsid w:val="00B55BEA"/>
    <w:rsid w:val="00B55DE0"/>
    <w:rsid w:val="00B563B1"/>
    <w:rsid w:val="00B564AC"/>
    <w:rsid w:val="00B570AB"/>
    <w:rsid w:val="00B57564"/>
    <w:rsid w:val="00B5797F"/>
    <w:rsid w:val="00B61BC3"/>
    <w:rsid w:val="00B62338"/>
    <w:rsid w:val="00B62A3E"/>
    <w:rsid w:val="00B62E0F"/>
    <w:rsid w:val="00B63113"/>
    <w:rsid w:val="00B6314D"/>
    <w:rsid w:val="00B64CCF"/>
    <w:rsid w:val="00B65D76"/>
    <w:rsid w:val="00B662D1"/>
    <w:rsid w:val="00B674F8"/>
    <w:rsid w:val="00B70814"/>
    <w:rsid w:val="00B70849"/>
    <w:rsid w:val="00B7168B"/>
    <w:rsid w:val="00B71D1B"/>
    <w:rsid w:val="00B730D8"/>
    <w:rsid w:val="00B736B0"/>
    <w:rsid w:val="00B73828"/>
    <w:rsid w:val="00B73B04"/>
    <w:rsid w:val="00B749B6"/>
    <w:rsid w:val="00B75B70"/>
    <w:rsid w:val="00B76A83"/>
    <w:rsid w:val="00B7759E"/>
    <w:rsid w:val="00B77896"/>
    <w:rsid w:val="00B77DB9"/>
    <w:rsid w:val="00B8002D"/>
    <w:rsid w:val="00B80364"/>
    <w:rsid w:val="00B80CAD"/>
    <w:rsid w:val="00B8152B"/>
    <w:rsid w:val="00B83A9C"/>
    <w:rsid w:val="00B84F60"/>
    <w:rsid w:val="00B8577D"/>
    <w:rsid w:val="00B86638"/>
    <w:rsid w:val="00B90612"/>
    <w:rsid w:val="00B90CDD"/>
    <w:rsid w:val="00B926A3"/>
    <w:rsid w:val="00B92C05"/>
    <w:rsid w:val="00B95085"/>
    <w:rsid w:val="00B95285"/>
    <w:rsid w:val="00B9628E"/>
    <w:rsid w:val="00B96C81"/>
    <w:rsid w:val="00B97F0F"/>
    <w:rsid w:val="00B97F45"/>
    <w:rsid w:val="00BA155A"/>
    <w:rsid w:val="00BA340A"/>
    <w:rsid w:val="00BA3C91"/>
    <w:rsid w:val="00BA41F7"/>
    <w:rsid w:val="00BA4C20"/>
    <w:rsid w:val="00BA4C89"/>
    <w:rsid w:val="00BA532A"/>
    <w:rsid w:val="00BA55E7"/>
    <w:rsid w:val="00BA62B4"/>
    <w:rsid w:val="00BA79F7"/>
    <w:rsid w:val="00BA7E76"/>
    <w:rsid w:val="00BAA123"/>
    <w:rsid w:val="00BB1B7B"/>
    <w:rsid w:val="00BB4EB4"/>
    <w:rsid w:val="00BB501E"/>
    <w:rsid w:val="00BB5A48"/>
    <w:rsid w:val="00BB766C"/>
    <w:rsid w:val="00BB78A4"/>
    <w:rsid w:val="00BB7D41"/>
    <w:rsid w:val="00BC049C"/>
    <w:rsid w:val="00BC113C"/>
    <w:rsid w:val="00BC2487"/>
    <w:rsid w:val="00BC47BB"/>
    <w:rsid w:val="00BC5454"/>
    <w:rsid w:val="00BC5578"/>
    <w:rsid w:val="00BC5585"/>
    <w:rsid w:val="00BC56DA"/>
    <w:rsid w:val="00BC64B9"/>
    <w:rsid w:val="00BC66A3"/>
    <w:rsid w:val="00BC7CEC"/>
    <w:rsid w:val="00BD1A87"/>
    <w:rsid w:val="00BD38D8"/>
    <w:rsid w:val="00BD3A81"/>
    <w:rsid w:val="00BD45A6"/>
    <w:rsid w:val="00BD5B9D"/>
    <w:rsid w:val="00BD64CE"/>
    <w:rsid w:val="00BD6665"/>
    <w:rsid w:val="00BD7757"/>
    <w:rsid w:val="00BD77E5"/>
    <w:rsid w:val="00BE0F39"/>
    <w:rsid w:val="00BE0F8B"/>
    <w:rsid w:val="00BE10B0"/>
    <w:rsid w:val="00BE1686"/>
    <w:rsid w:val="00BE231B"/>
    <w:rsid w:val="00BE23C3"/>
    <w:rsid w:val="00BE28B3"/>
    <w:rsid w:val="00BE301A"/>
    <w:rsid w:val="00BE3191"/>
    <w:rsid w:val="00BE32AC"/>
    <w:rsid w:val="00BE4DBA"/>
    <w:rsid w:val="00BE588B"/>
    <w:rsid w:val="00BE76A0"/>
    <w:rsid w:val="00BE7A13"/>
    <w:rsid w:val="00BF0E50"/>
    <w:rsid w:val="00BF139B"/>
    <w:rsid w:val="00BF168E"/>
    <w:rsid w:val="00BF2838"/>
    <w:rsid w:val="00BF3FF1"/>
    <w:rsid w:val="00BF411B"/>
    <w:rsid w:val="00BF46C0"/>
    <w:rsid w:val="00C00CB1"/>
    <w:rsid w:val="00C01938"/>
    <w:rsid w:val="00C02A1B"/>
    <w:rsid w:val="00C02F95"/>
    <w:rsid w:val="00C03F18"/>
    <w:rsid w:val="00C04330"/>
    <w:rsid w:val="00C056D6"/>
    <w:rsid w:val="00C114FF"/>
    <w:rsid w:val="00C12680"/>
    <w:rsid w:val="00C14352"/>
    <w:rsid w:val="00C155DB"/>
    <w:rsid w:val="00C15DC7"/>
    <w:rsid w:val="00C15E9C"/>
    <w:rsid w:val="00C20966"/>
    <w:rsid w:val="00C20B3B"/>
    <w:rsid w:val="00C2177C"/>
    <w:rsid w:val="00C2202F"/>
    <w:rsid w:val="00C2225E"/>
    <w:rsid w:val="00C22C51"/>
    <w:rsid w:val="00C2342F"/>
    <w:rsid w:val="00C23AD3"/>
    <w:rsid w:val="00C2490B"/>
    <w:rsid w:val="00C251EC"/>
    <w:rsid w:val="00C25365"/>
    <w:rsid w:val="00C2664C"/>
    <w:rsid w:val="00C2782E"/>
    <w:rsid w:val="00C2783F"/>
    <w:rsid w:val="00C27A09"/>
    <w:rsid w:val="00C27E5B"/>
    <w:rsid w:val="00C30263"/>
    <w:rsid w:val="00C3045C"/>
    <w:rsid w:val="00C30BA5"/>
    <w:rsid w:val="00C30ED8"/>
    <w:rsid w:val="00C31B9B"/>
    <w:rsid w:val="00C31C2E"/>
    <w:rsid w:val="00C31CD2"/>
    <w:rsid w:val="00C31CDC"/>
    <w:rsid w:val="00C31D6B"/>
    <w:rsid w:val="00C31F67"/>
    <w:rsid w:val="00C32294"/>
    <w:rsid w:val="00C33339"/>
    <w:rsid w:val="00C357AA"/>
    <w:rsid w:val="00C35901"/>
    <w:rsid w:val="00C35948"/>
    <w:rsid w:val="00C3641B"/>
    <w:rsid w:val="00C36758"/>
    <w:rsid w:val="00C37262"/>
    <w:rsid w:val="00C37BB6"/>
    <w:rsid w:val="00C41289"/>
    <w:rsid w:val="00C41438"/>
    <w:rsid w:val="00C42658"/>
    <w:rsid w:val="00C43769"/>
    <w:rsid w:val="00C4438D"/>
    <w:rsid w:val="00C44A22"/>
    <w:rsid w:val="00C44E3E"/>
    <w:rsid w:val="00C4637A"/>
    <w:rsid w:val="00C46DF0"/>
    <w:rsid w:val="00C475CD"/>
    <w:rsid w:val="00C47D1B"/>
    <w:rsid w:val="00C50026"/>
    <w:rsid w:val="00C50F66"/>
    <w:rsid w:val="00C52216"/>
    <w:rsid w:val="00C5330D"/>
    <w:rsid w:val="00C53F96"/>
    <w:rsid w:val="00C55071"/>
    <w:rsid w:val="00C55218"/>
    <w:rsid w:val="00C556B1"/>
    <w:rsid w:val="00C57332"/>
    <w:rsid w:val="00C578B2"/>
    <w:rsid w:val="00C60E56"/>
    <w:rsid w:val="00C60F7D"/>
    <w:rsid w:val="00C6148D"/>
    <w:rsid w:val="00C61DCC"/>
    <w:rsid w:val="00C624E6"/>
    <w:rsid w:val="00C625C4"/>
    <w:rsid w:val="00C64502"/>
    <w:rsid w:val="00C6494E"/>
    <w:rsid w:val="00C6719E"/>
    <w:rsid w:val="00C67515"/>
    <w:rsid w:val="00C67C3F"/>
    <w:rsid w:val="00C70007"/>
    <w:rsid w:val="00C71193"/>
    <w:rsid w:val="00C726B4"/>
    <w:rsid w:val="00C7416B"/>
    <w:rsid w:val="00C74A9A"/>
    <w:rsid w:val="00C75908"/>
    <w:rsid w:val="00C768F4"/>
    <w:rsid w:val="00C773BC"/>
    <w:rsid w:val="00C77BC5"/>
    <w:rsid w:val="00C77F3A"/>
    <w:rsid w:val="00C80833"/>
    <w:rsid w:val="00C81B04"/>
    <w:rsid w:val="00C82473"/>
    <w:rsid w:val="00C82B73"/>
    <w:rsid w:val="00C845AD"/>
    <w:rsid w:val="00C84A3E"/>
    <w:rsid w:val="00C85941"/>
    <w:rsid w:val="00C8618E"/>
    <w:rsid w:val="00C86A39"/>
    <w:rsid w:val="00C86E0B"/>
    <w:rsid w:val="00C904C8"/>
    <w:rsid w:val="00C910EE"/>
    <w:rsid w:val="00C94991"/>
    <w:rsid w:val="00C94D32"/>
    <w:rsid w:val="00C95BAE"/>
    <w:rsid w:val="00C96C4F"/>
    <w:rsid w:val="00CA274A"/>
    <w:rsid w:val="00CA2A0E"/>
    <w:rsid w:val="00CA35A8"/>
    <w:rsid w:val="00CA4647"/>
    <w:rsid w:val="00CA482C"/>
    <w:rsid w:val="00CA51A6"/>
    <w:rsid w:val="00CA51CE"/>
    <w:rsid w:val="00CA547F"/>
    <w:rsid w:val="00CA551C"/>
    <w:rsid w:val="00CA68B3"/>
    <w:rsid w:val="00CB0198"/>
    <w:rsid w:val="00CB0C33"/>
    <w:rsid w:val="00CB1447"/>
    <w:rsid w:val="00CB1C0F"/>
    <w:rsid w:val="00CB360A"/>
    <w:rsid w:val="00CB4463"/>
    <w:rsid w:val="00CB4B98"/>
    <w:rsid w:val="00CB61DE"/>
    <w:rsid w:val="00CB6843"/>
    <w:rsid w:val="00CB6E2A"/>
    <w:rsid w:val="00CB732A"/>
    <w:rsid w:val="00CB75AD"/>
    <w:rsid w:val="00CB7AFE"/>
    <w:rsid w:val="00CC0E90"/>
    <w:rsid w:val="00CC17F6"/>
    <w:rsid w:val="00CC1FC1"/>
    <w:rsid w:val="00CC241D"/>
    <w:rsid w:val="00CC295E"/>
    <w:rsid w:val="00CC31B9"/>
    <w:rsid w:val="00CC3D97"/>
    <w:rsid w:val="00CC5303"/>
    <w:rsid w:val="00CC5423"/>
    <w:rsid w:val="00CC5618"/>
    <w:rsid w:val="00CC5A57"/>
    <w:rsid w:val="00CC62E0"/>
    <w:rsid w:val="00CC6A0E"/>
    <w:rsid w:val="00CD0154"/>
    <w:rsid w:val="00CD04F7"/>
    <w:rsid w:val="00CD0612"/>
    <w:rsid w:val="00CD092A"/>
    <w:rsid w:val="00CD1693"/>
    <w:rsid w:val="00CD360E"/>
    <w:rsid w:val="00CD38C5"/>
    <w:rsid w:val="00CD3D58"/>
    <w:rsid w:val="00CD461C"/>
    <w:rsid w:val="00CD6CBF"/>
    <w:rsid w:val="00CE2FBB"/>
    <w:rsid w:val="00CE3250"/>
    <w:rsid w:val="00CE4649"/>
    <w:rsid w:val="00CE4BA1"/>
    <w:rsid w:val="00CE6107"/>
    <w:rsid w:val="00CE7909"/>
    <w:rsid w:val="00CE79DB"/>
    <w:rsid w:val="00CE7A4E"/>
    <w:rsid w:val="00CE7B8F"/>
    <w:rsid w:val="00CE7FDD"/>
    <w:rsid w:val="00CF0448"/>
    <w:rsid w:val="00CF17F8"/>
    <w:rsid w:val="00CF30A0"/>
    <w:rsid w:val="00CF45AF"/>
    <w:rsid w:val="00CF6083"/>
    <w:rsid w:val="00CF6A10"/>
    <w:rsid w:val="00CF6B6F"/>
    <w:rsid w:val="00CF6C06"/>
    <w:rsid w:val="00CF6F64"/>
    <w:rsid w:val="00CF7DC6"/>
    <w:rsid w:val="00CF7F15"/>
    <w:rsid w:val="00D00CB6"/>
    <w:rsid w:val="00D0133D"/>
    <w:rsid w:val="00D02490"/>
    <w:rsid w:val="00D027E9"/>
    <w:rsid w:val="00D044E0"/>
    <w:rsid w:val="00D05822"/>
    <w:rsid w:val="00D06ADE"/>
    <w:rsid w:val="00D078C8"/>
    <w:rsid w:val="00D07CB8"/>
    <w:rsid w:val="00D100F1"/>
    <w:rsid w:val="00D10101"/>
    <w:rsid w:val="00D114ED"/>
    <w:rsid w:val="00D129E8"/>
    <w:rsid w:val="00D1374C"/>
    <w:rsid w:val="00D13C08"/>
    <w:rsid w:val="00D144BF"/>
    <w:rsid w:val="00D15684"/>
    <w:rsid w:val="00D15940"/>
    <w:rsid w:val="00D17705"/>
    <w:rsid w:val="00D201AF"/>
    <w:rsid w:val="00D206FB"/>
    <w:rsid w:val="00D21D74"/>
    <w:rsid w:val="00D21F94"/>
    <w:rsid w:val="00D2335F"/>
    <w:rsid w:val="00D234ED"/>
    <w:rsid w:val="00D241C8"/>
    <w:rsid w:val="00D241D2"/>
    <w:rsid w:val="00D2521E"/>
    <w:rsid w:val="00D267AB"/>
    <w:rsid w:val="00D27E04"/>
    <w:rsid w:val="00D3013B"/>
    <w:rsid w:val="00D30A6B"/>
    <w:rsid w:val="00D30E72"/>
    <w:rsid w:val="00D31442"/>
    <w:rsid w:val="00D316B8"/>
    <w:rsid w:val="00D328B0"/>
    <w:rsid w:val="00D32E4F"/>
    <w:rsid w:val="00D33C9D"/>
    <w:rsid w:val="00D34E43"/>
    <w:rsid w:val="00D35317"/>
    <w:rsid w:val="00D36803"/>
    <w:rsid w:val="00D37248"/>
    <w:rsid w:val="00D3C4B3"/>
    <w:rsid w:val="00D40B82"/>
    <w:rsid w:val="00D411B0"/>
    <w:rsid w:val="00D41203"/>
    <w:rsid w:val="00D41879"/>
    <w:rsid w:val="00D41B46"/>
    <w:rsid w:val="00D42DD8"/>
    <w:rsid w:val="00D43A13"/>
    <w:rsid w:val="00D43E64"/>
    <w:rsid w:val="00D44722"/>
    <w:rsid w:val="00D465C9"/>
    <w:rsid w:val="00D4780F"/>
    <w:rsid w:val="00D5002E"/>
    <w:rsid w:val="00D506F9"/>
    <w:rsid w:val="00D51A88"/>
    <w:rsid w:val="00D51E31"/>
    <w:rsid w:val="00D51F07"/>
    <w:rsid w:val="00D523CD"/>
    <w:rsid w:val="00D53C0B"/>
    <w:rsid w:val="00D542A1"/>
    <w:rsid w:val="00D54DEE"/>
    <w:rsid w:val="00D557CC"/>
    <w:rsid w:val="00D55899"/>
    <w:rsid w:val="00D5747C"/>
    <w:rsid w:val="00D578B6"/>
    <w:rsid w:val="00D6003E"/>
    <w:rsid w:val="00D60940"/>
    <w:rsid w:val="00D60F94"/>
    <w:rsid w:val="00D61206"/>
    <w:rsid w:val="00D61288"/>
    <w:rsid w:val="00D61F2D"/>
    <w:rsid w:val="00D62B68"/>
    <w:rsid w:val="00D62CA9"/>
    <w:rsid w:val="00D62EA9"/>
    <w:rsid w:val="00D63288"/>
    <w:rsid w:val="00D634D9"/>
    <w:rsid w:val="00D640ED"/>
    <w:rsid w:val="00D646B5"/>
    <w:rsid w:val="00D64914"/>
    <w:rsid w:val="00D64B13"/>
    <w:rsid w:val="00D64C5E"/>
    <w:rsid w:val="00D65196"/>
    <w:rsid w:val="00D652AA"/>
    <w:rsid w:val="00D653B7"/>
    <w:rsid w:val="00D66C33"/>
    <w:rsid w:val="00D67B6C"/>
    <w:rsid w:val="00D71168"/>
    <w:rsid w:val="00D724AF"/>
    <w:rsid w:val="00D7404C"/>
    <w:rsid w:val="00D74412"/>
    <w:rsid w:val="00D7460D"/>
    <w:rsid w:val="00D747AA"/>
    <w:rsid w:val="00D7644D"/>
    <w:rsid w:val="00D76BE4"/>
    <w:rsid w:val="00D77185"/>
    <w:rsid w:val="00D7719E"/>
    <w:rsid w:val="00D77D3F"/>
    <w:rsid w:val="00D77FD3"/>
    <w:rsid w:val="00D81E63"/>
    <w:rsid w:val="00D835B2"/>
    <w:rsid w:val="00D841F8"/>
    <w:rsid w:val="00D861A6"/>
    <w:rsid w:val="00D8743F"/>
    <w:rsid w:val="00D889C1"/>
    <w:rsid w:val="00D90D38"/>
    <w:rsid w:val="00D9195D"/>
    <w:rsid w:val="00D91D87"/>
    <w:rsid w:val="00D934B9"/>
    <w:rsid w:val="00D9385C"/>
    <w:rsid w:val="00D939D3"/>
    <w:rsid w:val="00D94371"/>
    <w:rsid w:val="00D943D5"/>
    <w:rsid w:val="00D94D14"/>
    <w:rsid w:val="00D9555D"/>
    <w:rsid w:val="00D9597C"/>
    <w:rsid w:val="00D9688F"/>
    <w:rsid w:val="00DA1034"/>
    <w:rsid w:val="00DA2190"/>
    <w:rsid w:val="00DA2B33"/>
    <w:rsid w:val="00DA38AC"/>
    <w:rsid w:val="00DA4470"/>
    <w:rsid w:val="00DA5145"/>
    <w:rsid w:val="00DA6315"/>
    <w:rsid w:val="00DA6C24"/>
    <w:rsid w:val="00DA7363"/>
    <w:rsid w:val="00DA7B77"/>
    <w:rsid w:val="00DA7F96"/>
    <w:rsid w:val="00DB09BC"/>
    <w:rsid w:val="00DB0BCC"/>
    <w:rsid w:val="00DB15B2"/>
    <w:rsid w:val="00DB17D1"/>
    <w:rsid w:val="00DB1B34"/>
    <w:rsid w:val="00DB2DBC"/>
    <w:rsid w:val="00DB2E96"/>
    <w:rsid w:val="00DB3679"/>
    <w:rsid w:val="00DB37C5"/>
    <w:rsid w:val="00DB3B74"/>
    <w:rsid w:val="00DB4CBC"/>
    <w:rsid w:val="00DB6C68"/>
    <w:rsid w:val="00DB6EF7"/>
    <w:rsid w:val="00DC0A34"/>
    <w:rsid w:val="00DC12C8"/>
    <w:rsid w:val="00DC1DD5"/>
    <w:rsid w:val="00DC1DEC"/>
    <w:rsid w:val="00DC4971"/>
    <w:rsid w:val="00DC4FF9"/>
    <w:rsid w:val="00DC52E2"/>
    <w:rsid w:val="00DC5BFC"/>
    <w:rsid w:val="00DCC738"/>
    <w:rsid w:val="00DD17A4"/>
    <w:rsid w:val="00DD2368"/>
    <w:rsid w:val="00DD237F"/>
    <w:rsid w:val="00DD3BF2"/>
    <w:rsid w:val="00DD3C24"/>
    <w:rsid w:val="00DD43D8"/>
    <w:rsid w:val="00DD4811"/>
    <w:rsid w:val="00DD5680"/>
    <w:rsid w:val="00DD5810"/>
    <w:rsid w:val="00DD583A"/>
    <w:rsid w:val="00DD6C6A"/>
    <w:rsid w:val="00DE048E"/>
    <w:rsid w:val="00DE05C7"/>
    <w:rsid w:val="00DE1C2B"/>
    <w:rsid w:val="00DE31A4"/>
    <w:rsid w:val="00DE387A"/>
    <w:rsid w:val="00DE405E"/>
    <w:rsid w:val="00DE40C1"/>
    <w:rsid w:val="00DE48D9"/>
    <w:rsid w:val="00DE536D"/>
    <w:rsid w:val="00DE5847"/>
    <w:rsid w:val="00DE5CEC"/>
    <w:rsid w:val="00DE6629"/>
    <w:rsid w:val="00DE66E0"/>
    <w:rsid w:val="00DE6D61"/>
    <w:rsid w:val="00DE7FE0"/>
    <w:rsid w:val="00DF0434"/>
    <w:rsid w:val="00DF0AF4"/>
    <w:rsid w:val="00DF10F6"/>
    <w:rsid w:val="00DF2824"/>
    <w:rsid w:val="00DF4182"/>
    <w:rsid w:val="00DF45CD"/>
    <w:rsid w:val="00DF620A"/>
    <w:rsid w:val="00DF679C"/>
    <w:rsid w:val="00DF7FC2"/>
    <w:rsid w:val="00E00E6B"/>
    <w:rsid w:val="00E01320"/>
    <w:rsid w:val="00E0245C"/>
    <w:rsid w:val="00E027E1"/>
    <w:rsid w:val="00E02B08"/>
    <w:rsid w:val="00E0348A"/>
    <w:rsid w:val="00E03731"/>
    <w:rsid w:val="00E03B8E"/>
    <w:rsid w:val="00E03CE2"/>
    <w:rsid w:val="00E041D0"/>
    <w:rsid w:val="00E04F5C"/>
    <w:rsid w:val="00E06337"/>
    <w:rsid w:val="00E0723E"/>
    <w:rsid w:val="00E07F22"/>
    <w:rsid w:val="00E12F00"/>
    <w:rsid w:val="00E130DF"/>
    <w:rsid w:val="00E139E4"/>
    <w:rsid w:val="00E13B76"/>
    <w:rsid w:val="00E14E2E"/>
    <w:rsid w:val="00E15511"/>
    <w:rsid w:val="00E16257"/>
    <w:rsid w:val="00E167DF"/>
    <w:rsid w:val="00E16C6D"/>
    <w:rsid w:val="00E212C0"/>
    <w:rsid w:val="00E224EE"/>
    <w:rsid w:val="00E2369F"/>
    <w:rsid w:val="00E24DDE"/>
    <w:rsid w:val="00E25A5E"/>
    <w:rsid w:val="00E26585"/>
    <w:rsid w:val="00E269F1"/>
    <w:rsid w:val="00E26EC6"/>
    <w:rsid w:val="00E27EB3"/>
    <w:rsid w:val="00E27F51"/>
    <w:rsid w:val="00E3007F"/>
    <w:rsid w:val="00E305FE"/>
    <w:rsid w:val="00E31FC2"/>
    <w:rsid w:val="00E32170"/>
    <w:rsid w:val="00E32D74"/>
    <w:rsid w:val="00E33DE2"/>
    <w:rsid w:val="00E34497"/>
    <w:rsid w:val="00E3459D"/>
    <w:rsid w:val="00E3544F"/>
    <w:rsid w:val="00E35967"/>
    <w:rsid w:val="00E35F51"/>
    <w:rsid w:val="00E36C3F"/>
    <w:rsid w:val="00E370CE"/>
    <w:rsid w:val="00E372CB"/>
    <w:rsid w:val="00E37FBE"/>
    <w:rsid w:val="00E4074B"/>
    <w:rsid w:val="00E40B9D"/>
    <w:rsid w:val="00E41324"/>
    <w:rsid w:val="00E41CB2"/>
    <w:rsid w:val="00E420D4"/>
    <w:rsid w:val="00E42C36"/>
    <w:rsid w:val="00E42F4B"/>
    <w:rsid w:val="00E43BB7"/>
    <w:rsid w:val="00E44540"/>
    <w:rsid w:val="00E4467E"/>
    <w:rsid w:val="00E454D0"/>
    <w:rsid w:val="00E46310"/>
    <w:rsid w:val="00E467EE"/>
    <w:rsid w:val="00E50981"/>
    <w:rsid w:val="00E518BD"/>
    <w:rsid w:val="00E51E72"/>
    <w:rsid w:val="00E536C9"/>
    <w:rsid w:val="00E54E4F"/>
    <w:rsid w:val="00E552FF"/>
    <w:rsid w:val="00E55DC5"/>
    <w:rsid w:val="00E55E8A"/>
    <w:rsid w:val="00E56B42"/>
    <w:rsid w:val="00E578D6"/>
    <w:rsid w:val="00E57F51"/>
    <w:rsid w:val="00E57FFC"/>
    <w:rsid w:val="00E6105B"/>
    <w:rsid w:val="00E61BC1"/>
    <w:rsid w:val="00E61DF4"/>
    <w:rsid w:val="00E622A2"/>
    <w:rsid w:val="00E62757"/>
    <w:rsid w:val="00E62CE3"/>
    <w:rsid w:val="00E6382A"/>
    <w:rsid w:val="00E63FAC"/>
    <w:rsid w:val="00E64FEA"/>
    <w:rsid w:val="00E64FF2"/>
    <w:rsid w:val="00E6583C"/>
    <w:rsid w:val="00E6785B"/>
    <w:rsid w:val="00E70199"/>
    <w:rsid w:val="00E713CC"/>
    <w:rsid w:val="00E71A1C"/>
    <w:rsid w:val="00E74845"/>
    <w:rsid w:val="00E74C1E"/>
    <w:rsid w:val="00E751A7"/>
    <w:rsid w:val="00E75971"/>
    <w:rsid w:val="00E75D54"/>
    <w:rsid w:val="00E807ED"/>
    <w:rsid w:val="00E81337"/>
    <w:rsid w:val="00E82CB3"/>
    <w:rsid w:val="00E833A6"/>
    <w:rsid w:val="00E8361D"/>
    <w:rsid w:val="00E8471C"/>
    <w:rsid w:val="00E84A48"/>
    <w:rsid w:val="00E84F11"/>
    <w:rsid w:val="00E84F7F"/>
    <w:rsid w:val="00E86736"/>
    <w:rsid w:val="00E87807"/>
    <w:rsid w:val="00E90AF7"/>
    <w:rsid w:val="00E918FA"/>
    <w:rsid w:val="00E91B1A"/>
    <w:rsid w:val="00E91C8B"/>
    <w:rsid w:val="00E91E21"/>
    <w:rsid w:val="00E9234C"/>
    <w:rsid w:val="00E939C4"/>
    <w:rsid w:val="00E9474A"/>
    <w:rsid w:val="00E94774"/>
    <w:rsid w:val="00E94E8C"/>
    <w:rsid w:val="00E96C65"/>
    <w:rsid w:val="00E97672"/>
    <w:rsid w:val="00EA09F9"/>
    <w:rsid w:val="00EA12F6"/>
    <w:rsid w:val="00EA17FB"/>
    <w:rsid w:val="00EA2039"/>
    <w:rsid w:val="00EA251E"/>
    <w:rsid w:val="00EA29E7"/>
    <w:rsid w:val="00EA35A0"/>
    <w:rsid w:val="00EA3B19"/>
    <w:rsid w:val="00EA49B8"/>
    <w:rsid w:val="00EA4FA9"/>
    <w:rsid w:val="00EA6A99"/>
    <w:rsid w:val="00EA6BB4"/>
    <w:rsid w:val="00EA7A92"/>
    <w:rsid w:val="00EB1428"/>
    <w:rsid w:val="00EB170E"/>
    <w:rsid w:val="00EB1B94"/>
    <w:rsid w:val="00EB24E7"/>
    <w:rsid w:val="00EB565D"/>
    <w:rsid w:val="00EB5B1D"/>
    <w:rsid w:val="00EB6025"/>
    <w:rsid w:val="00EC0D38"/>
    <w:rsid w:val="00EC0FDA"/>
    <w:rsid w:val="00EC1988"/>
    <w:rsid w:val="00EC31AB"/>
    <w:rsid w:val="00EC3228"/>
    <w:rsid w:val="00EC3701"/>
    <w:rsid w:val="00EC3A1D"/>
    <w:rsid w:val="00EC48D1"/>
    <w:rsid w:val="00EC50E3"/>
    <w:rsid w:val="00EC6712"/>
    <w:rsid w:val="00EC7160"/>
    <w:rsid w:val="00EC75C6"/>
    <w:rsid w:val="00EC7631"/>
    <w:rsid w:val="00EC763C"/>
    <w:rsid w:val="00ED064F"/>
    <w:rsid w:val="00ED281B"/>
    <w:rsid w:val="00ED2AF5"/>
    <w:rsid w:val="00ED34B7"/>
    <w:rsid w:val="00ED4EBF"/>
    <w:rsid w:val="00EDDD52"/>
    <w:rsid w:val="00EDFA7E"/>
    <w:rsid w:val="00EE34FB"/>
    <w:rsid w:val="00EE4AB5"/>
    <w:rsid w:val="00EEB062"/>
    <w:rsid w:val="00EF01E3"/>
    <w:rsid w:val="00EF0C08"/>
    <w:rsid w:val="00EF305B"/>
    <w:rsid w:val="00EF364F"/>
    <w:rsid w:val="00EF3B29"/>
    <w:rsid w:val="00EF4E37"/>
    <w:rsid w:val="00EF6730"/>
    <w:rsid w:val="00EFA9BA"/>
    <w:rsid w:val="00F005E0"/>
    <w:rsid w:val="00F0060B"/>
    <w:rsid w:val="00F00FF0"/>
    <w:rsid w:val="00F015C5"/>
    <w:rsid w:val="00F01CA2"/>
    <w:rsid w:val="00F01D16"/>
    <w:rsid w:val="00F026CA"/>
    <w:rsid w:val="00F0319F"/>
    <w:rsid w:val="00F03D7E"/>
    <w:rsid w:val="00F03E35"/>
    <w:rsid w:val="00F0602E"/>
    <w:rsid w:val="00F06B60"/>
    <w:rsid w:val="00F070D6"/>
    <w:rsid w:val="00F1130F"/>
    <w:rsid w:val="00F11B97"/>
    <w:rsid w:val="00F121FB"/>
    <w:rsid w:val="00F13684"/>
    <w:rsid w:val="00F13713"/>
    <w:rsid w:val="00F13A53"/>
    <w:rsid w:val="00F13C98"/>
    <w:rsid w:val="00F1405A"/>
    <w:rsid w:val="00F14065"/>
    <w:rsid w:val="00F141B5"/>
    <w:rsid w:val="00F14DEB"/>
    <w:rsid w:val="00F15A15"/>
    <w:rsid w:val="00F1717A"/>
    <w:rsid w:val="00F174CC"/>
    <w:rsid w:val="00F1FF81"/>
    <w:rsid w:val="00F20504"/>
    <w:rsid w:val="00F22932"/>
    <w:rsid w:val="00F2468C"/>
    <w:rsid w:val="00F24F05"/>
    <w:rsid w:val="00F24FCE"/>
    <w:rsid w:val="00F256FD"/>
    <w:rsid w:val="00F26425"/>
    <w:rsid w:val="00F27570"/>
    <w:rsid w:val="00F27669"/>
    <w:rsid w:val="00F2CD2B"/>
    <w:rsid w:val="00F309D0"/>
    <w:rsid w:val="00F312A2"/>
    <w:rsid w:val="00F3181A"/>
    <w:rsid w:val="00F31E65"/>
    <w:rsid w:val="00F32819"/>
    <w:rsid w:val="00F32D9F"/>
    <w:rsid w:val="00F33C35"/>
    <w:rsid w:val="00F34AEE"/>
    <w:rsid w:val="00F35B2C"/>
    <w:rsid w:val="00F36090"/>
    <w:rsid w:val="00F37277"/>
    <w:rsid w:val="00F37B0F"/>
    <w:rsid w:val="00F37FA2"/>
    <w:rsid w:val="00F4007A"/>
    <w:rsid w:val="00F40296"/>
    <w:rsid w:val="00F40787"/>
    <w:rsid w:val="00F40B4E"/>
    <w:rsid w:val="00F40F9A"/>
    <w:rsid w:val="00F41092"/>
    <w:rsid w:val="00F41959"/>
    <w:rsid w:val="00F425A7"/>
    <w:rsid w:val="00F42CB3"/>
    <w:rsid w:val="00F43A4F"/>
    <w:rsid w:val="00F4448F"/>
    <w:rsid w:val="00F46D16"/>
    <w:rsid w:val="00F4757D"/>
    <w:rsid w:val="00F47930"/>
    <w:rsid w:val="00F50C24"/>
    <w:rsid w:val="00F50C26"/>
    <w:rsid w:val="00F5153B"/>
    <w:rsid w:val="00F53429"/>
    <w:rsid w:val="00F539C1"/>
    <w:rsid w:val="00F54C5E"/>
    <w:rsid w:val="00F54DBC"/>
    <w:rsid w:val="00F54E20"/>
    <w:rsid w:val="00F5650A"/>
    <w:rsid w:val="00F574BD"/>
    <w:rsid w:val="00F5776B"/>
    <w:rsid w:val="00F6075F"/>
    <w:rsid w:val="00F608C9"/>
    <w:rsid w:val="00F612F8"/>
    <w:rsid w:val="00F614C3"/>
    <w:rsid w:val="00F616BC"/>
    <w:rsid w:val="00F61960"/>
    <w:rsid w:val="00F61BC6"/>
    <w:rsid w:val="00F6268B"/>
    <w:rsid w:val="00F62F45"/>
    <w:rsid w:val="00F6369A"/>
    <w:rsid w:val="00F638F2"/>
    <w:rsid w:val="00F645D0"/>
    <w:rsid w:val="00F65BD4"/>
    <w:rsid w:val="00F65DE8"/>
    <w:rsid w:val="00F65FB3"/>
    <w:rsid w:val="00F66119"/>
    <w:rsid w:val="00F66653"/>
    <w:rsid w:val="00F670C2"/>
    <w:rsid w:val="00F6757B"/>
    <w:rsid w:val="00F6772C"/>
    <w:rsid w:val="00F73D23"/>
    <w:rsid w:val="00F7434F"/>
    <w:rsid w:val="00F750C4"/>
    <w:rsid w:val="00F7542F"/>
    <w:rsid w:val="00F75C28"/>
    <w:rsid w:val="00F7646E"/>
    <w:rsid w:val="00F776A3"/>
    <w:rsid w:val="00F77F1B"/>
    <w:rsid w:val="00F800A4"/>
    <w:rsid w:val="00F82364"/>
    <w:rsid w:val="00F82604"/>
    <w:rsid w:val="00F82BBD"/>
    <w:rsid w:val="00F85D9B"/>
    <w:rsid w:val="00F861B4"/>
    <w:rsid w:val="00F87C2C"/>
    <w:rsid w:val="00F9056E"/>
    <w:rsid w:val="00F9143D"/>
    <w:rsid w:val="00F919ED"/>
    <w:rsid w:val="00F928A2"/>
    <w:rsid w:val="00F92C47"/>
    <w:rsid w:val="00F93F10"/>
    <w:rsid w:val="00F945CC"/>
    <w:rsid w:val="00F95D43"/>
    <w:rsid w:val="00F95DC4"/>
    <w:rsid w:val="00F96068"/>
    <w:rsid w:val="00F961FC"/>
    <w:rsid w:val="00F9637B"/>
    <w:rsid w:val="00F96698"/>
    <w:rsid w:val="00F97000"/>
    <w:rsid w:val="00F9B4C2"/>
    <w:rsid w:val="00FA0E42"/>
    <w:rsid w:val="00FA10A7"/>
    <w:rsid w:val="00FA1146"/>
    <w:rsid w:val="00FA11AD"/>
    <w:rsid w:val="00FA1500"/>
    <w:rsid w:val="00FA23D9"/>
    <w:rsid w:val="00FA2B26"/>
    <w:rsid w:val="00FA3CBD"/>
    <w:rsid w:val="00FA430F"/>
    <w:rsid w:val="00FA5138"/>
    <w:rsid w:val="00FA7B54"/>
    <w:rsid w:val="00FA89E2"/>
    <w:rsid w:val="00FB0038"/>
    <w:rsid w:val="00FB1545"/>
    <w:rsid w:val="00FB1CF4"/>
    <w:rsid w:val="00FB2E8D"/>
    <w:rsid w:val="00FB2F9A"/>
    <w:rsid w:val="00FB3C9D"/>
    <w:rsid w:val="00FB4374"/>
    <w:rsid w:val="00FB5036"/>
    <w:rsid w:val="00FB5846"/>
    <w:rsid w:val="00FB5D9B"/>
    <w:rsid w:val="00FB68F7"/>
    <w:rsid w:val="00FB7DF7"/>
    <w:rsid w:val="00FB7F91"/>
    <w:rsid w:val="00FC041C"/>
    <w:rsid w:val="00FC0560"/>
    <w:rsid w:val="00FC06B5"/>
    <w:rsid w:val="00FC13E7"/>
    <w:rsid w:val="00FC14A8"/>
    <w:rsid w:val="00FC20A0"/>
    <w:rsid w:val="00FC2A4B"/>
    <w:rsid w:val="00FC2FE4"/>
    <w:rsid w:val="00FC5173"/>
    <w:rsid w:val="00FC5553"/>
    <w:rsid w:val="00FC5FE5"/>
    <w:rsid w:val="00FC670A"/>
    <w:rsid w:val="00FC6865"/>
    <w:rsid w:val="00FD1465"/>
    <w:rsid w:val="00FD1A4A"/>
    <w:rsid w:val="00FD22EE"/>
    <w:rsid w:val="00FD2B86"/>
    <w:rsid w:val="00FD2E28"/>
    <w:rsid w:val="00FD5B29"/>
    <w:rsid w:val="00FD6DC4"/>
    <w:rsid w:val="00FD6F42"/>
    <w:rsid w:val="00FD7308"/>
    <w:rsid w:val="00FD7A82"/>
    <w:rsid w:val="00FE03A1"/>
    <w:rsid w:val="00FE03A6"/>
    <w:rsid w:val="00FE04C8"/>
    <w:rsid w:val="00FE0829"/>
    <w:rsid w:val="00FE08DD"/>
    <w:rsid w:val="00FE111F"/>
    <w:rsid w:val="00FE1A29"/>
    <w:rsid w:val="00FE3818"/>
    <w:rsid w:val="00FE40C7"/>
    <w:rsid w:val="00FE4862"/>
    <w:rsid w:val="00FE5203"/>
    <w:rsid w:val="00FE54C6"/>
    <w:rsid w:val="00FE6A6C"/>
    <w:rsid w:val="00FF194C"/>
    <w:rsid w:val="00FF1D65"/>
    <w:rsid w:val="00FF36C0"/>
    <w:rsid w:val="00FF3A5E"/>
    <w:rsid w:val="00FF4964"/>
    <w:rsid w:val="00FF51A7"/>
    <w:rsid w:val="00FF7D1E"/>
    <w:rsid w:val="0100245B"/>
    <w:rsid w:val="01049508"/>
    <w:rsid w:val="010E019D"/>
    <w:rsid w:val="010EBCE8"/>
    <w:rsid w:val="010EE938"/>
    <w:rsid w:val="01130652"/>
    <w:rsid w:val="011DAD34"/>
    <w:rsid w:val="011F60BD"/>
    <w:rsid w:val="01203282"/>
    <w:rsid w:val="0122A284"/>
    <w:rsid w:val="01245F4D"/>
    <w:rsid w:val="0126890F"/>
    <w:rsid w:val="012734D8"/>
    <w:rsid w:val="012C1747"/>
    <w:rsid w:val="012DDB4F"/>
    <w:rsid w:val="012E0F02"/>
    <w:rsid w:val="012E82CA"/>
    <w:rsid w:val="012ED8C9"/>
    <w:rsid w:val="0130EF58"/>
    <w:rsid w:val="0132B295"/>
    <w:rsid w:val="01365E2F"/>
    <w:rsid w:val="01372B87"/>
    <w:rsid w:val="01391D29"/>
    <w:rsid w:val="013BB5D0"/>
    <w:rsid w:val="013FEE7C"/>
    <w:rsid w:val="013FF6AD"/>
    <w:rsid w:val="014E43D3"/>
    <w:rsid w:val="014F7759"/>
    <w:rsid w:val="01501376"/>
    <w:rsid w:val="0156A1FC"/>
    <w:rsid w:val="015F2152"/>
    <w:rsid w:val="0162B7B5"/>
    <w:rsid w:val="016381D8"/>
    <w:rsid w:val="01638BA9"/>
    <w:rsid w:val="01645F77"/>
    <w:rsid w:val="0166014B"/>
    <w:rsid w:val="01685F18"/>
    <w:rsid w:val="016ADF48"/>
    <w:rsid w:val="016E3250"/>
    <w:rsid w:val="01713A54"/>
    <w:rsid w:val="0172734B"/>
    <w:rsid w:val="0175D472"/>
    <w:rsid w:val="017C71F1"/>
    <w:rsid w:val="01860DB2"/>
    <w:rsid w:val="0187B98C"/>
    <w:rsid w:val="01896F12"/>
    <w:rsid w:val="018DCAC2"/>
    <w:rsid w:val="0191D4A2"/>
    <w:rsid w:val="019228AB"/>
    <w:rsid w:val="019A093E"/>
    <w:rsid w:val="019C3686"/>
    <w:rsid w:val="019CF032"/>
    <w:rsid w:val="019DAA1F"/>
    <w:rsid w:val="01A034A7"/>
    <w:rsid w:val="01A35A1C"/>
    <w:rsid w:val="01A7014D"/>
    <w:rsid w:val="01AC3BC4"/>
    <w:rsid w:val="01AE69E1"/>
    <w:rsid w:val="01B1DEFC"/>
    <w:rsid w:val="01B4534F"/>
    <w:rsid w:val="01B4C96A"/>
    <w:rsid w:val="01B64BD4"/>
    <w:rsid w:val="01BB9EA4"/>
    <w:rsid w:val="01BCDC65"/>
    <w:rsid w:val="01BDC920"/>
    <w:rsid w:val="01C088C0"/>
    <w:rsid w:val="01C44986"/>
    <w:rsid w:val="01C5C9D2"/>
    <w:rsid w:val="01C85CF9"/>
    <w:rsid w:val="01CF1526"/>
    <w:rsid w:val="01D555E9"/>
    <w:rsid w:val="01DA3993"/>
    <w:rsid w:val="01DED05C"/>
    <w:rsid w:val="01DF21B9"/>
    <w:rsid w:val="01DFC28B"/>
    <w:rsid w:val="01E080C9"/>
    <w:rsid w:val="01E91662"/>
    <w:rsid w:val="01E9F63A"/>
    <w:rsid w:val="01EC288C"/>
    <w:rsid w:val="01ECB862"/>
    <w:rsid w:val="01EF360C"/>
    <w:rsid w:val="01F3788C"/>
    <w:rsid w:val="01F881F5"/>
    <w:rsid w:val="01FBBDB7"/>
    <w:rsid w:val="0200E37B"/>
    <w:rsid w:val="0209F719"/>
    <w:rsid w:val="020A6735"/>
    <w:rsid w:val="020DFB4B"/>
    <w:rsid w:val="0210E87B"/>
    <w:rsid w:val="02138430"/>
    <w:rsid w:val="02198F68"/>
    <w:rsid w:val="0219D451"/>
    <w:rsid w:val="0223D595"/>
    <w:rsid w:val="02266322"/>
    <w:rsid w:val="02292FEB"/>
    <w:rsid w:val="022C55C7"/>
    <w:rsid w:val="022E0D51"/>
    <w:rsid w:val="022EDF83"/>
    <w:rsid w:val="0232E410"/>
    <w:rsid w:val="0233B0D0"/>
    <w:rsid w:val="0239E250"/>
    <w:rsid w:val="0241D284"/>
    <w:rsid w:val="02466F7F"/>
    <w:rsid w:val="02477608"/>
    <w:rsid w:val="024987FE"/>
    <w:rsid w:val="0249D6AD"/>
    <w:rsid w:val="024AA43B"/>
    <w:rsid w:val="024F05AC"/>
    <w:rsid w:val="024F7135"/>
    <w:rsid w:val="02530353"/>
    <w:rsid w:val="0256A6D5"/>
    <w:rsid w:val="02580912"/>
    <w:rsid w:val="025AB63A"/>
    <w:rsid w:val="025B6EC1"/>
    <w:rsid w:val="0260A3A1"/>
    <w:rsid w:val="0260B66A"/>
    <w:rsid w:val="02618C03"/>
    <w:rsid w:val="0261BC27"/>
    <w:rsid w:val="02626A7D"/>
    <w:rsid w:val="02681B9D"/>
    <w:rsid w:val="026E6DF0"/>
    <w:rsid w:val="027536C3"/>
    <w:rsid w:val="027549AA"/>
    <w:rsid w:val="02780005"/>
    <w:rsid w:val="027D3EA2"/>
    <w:rsid w:val="0282754E"/>
    <w:rsid w:val="0285BD70"/>
    <w:rsid w:val="0287FB90"/>
    <w:rsid w:val="028DE036"/>
    <w:rsid w:val="029356DA"/>
    <w:rsid w:val="02942C2F"/>
    <w:rsid w:val="029594C2"/>
    <w:rsid w:val="029A7E4C"/>
    <w:rsid w:val="029CEABD"/>
    <w:rsid w:val="02A2EDBC"/>
    <w:rsid w:val="02A55C12"/>
    <w:rsid w:val="02AC2A22"/>
    <w:rsid w:val="02B21A6F"/>
    <w:rsid w:val="02B260F4"/>
    <w:rsid w:val="02B41915"/>
    <w:rsid w:val="02B824E4"/>
    <w:rsid w:val="02BBEE9C"/>
    <w:rsid w:val="02BEFF6E"/>
    <w:rsid w:val="02C17B54"/>
    <w:rsid w:val="02C3515B"/>
    <w:rsid w:val="02C45673"/>
    <w:rsid w:val="02CADE02"/>
    <w:rsid w:val="02CB48C9"/>
    <w:rsid w:val="02CBB4EC"/>
    <w:rsid w:val="02CCF567"/>
    <w:rsid w:val="02D45D22"/>
    <w:rsid w:val="02D4F395"/>
    <w:rsid w:val="02D83EF2"/>
    <w:rsid w:val="02D9119D"/>
    <w:rsid w:val="02DB255C"/>
    <w:rsid w:val="02DC09B7"/>
    <w:rsid w:val="02DE6C8B"/>
    <w:rsid w:val="02DF3104"/>
    <w:rsid w:val="02E0AF89"/>
    <w:rsid w:val="02E73E97"/>
    <w:rsid w:val="02EFCF04"/>
    <w:rsid w:val="02F03CE8"/>
    <w:rsid w:val="02F63818"/>
    <w:rsid w:val="02FC447E"/>
    <w:rsid w:val="02FD77CB"/>
    <w:rsid w:val="0301C30E"/>
    <w:rsid w:val="030226A9"/>
    <w:rsid w:val="0308A89C"/>
    <w:rsid w:val="0308DE6B"/>
    <w:rsid w:val="030B271A"/>
    <w:rsid w:val="030FE737"/>
    <w:rsid w:val="0314709D"/>
    <w:rsid w:val="031791B9"/>
    <w:rsid w:val="031808CF"/>
    <w:rsid w:val="0318E36B"/>
    <w:rsid w:val="03234DDC"/>
    <w:rsid w:val="0323BA19"/>
    <w:rsid w:val="03276401"/>
    <w:rsid w:val="03278C74"/>
    <w:rsid w:val="032C4C66"/>
    <w:rsid w:val="032D6BF4"/>
    <w:rsid w:val="032DE037"/>
    <w:rsid w:val="032E7BF6"/>
    <w:rsid w:val="0330A176"/>
    <w:rsid w:val="03352174"/>
    <w:rsid w:val="03355B4E"/>
    <w:rsid w:val="033D2AC8"/>
    <w:rsid w:val="033D9C3A"/>
    <w:rsid w:val="033F1950"/>
    <w:rsid w:val="033FF03B"/>
    <w:rsid w:val="03414EDE"/>
    <w:rsid w:val="03447AA4"/>
    <w:rsid w:val="03465033"/>
    <w:rsid w:val="0346E205"/>
    <w:rsid w:val="034BB9A8"/>
    <w:rsid w:val="03519E98"/>
    <w:rsid w:val="035344D9"/>
    <w:rsid w:val="035708EB"/>
    <w:rsid w:val="035A9E7B"/>
    <w:rsid w:val="035D11DC"/>
    <w:rsid w:val="0364FA88"/>
    <w:rsid w:val="03656FA0"/>
    <w:rsid w:val="03658000"/>
    <w:rsid w:val="036E83ED"/>
    <w:rsid w:val="03710A0A"/>
    <w:rsid w:val="03769E53"/>
    <w:rsid w:val="0378A6BA"/>
    <w:rsid w:val="037DEAC4"/>
    <w:rsid w:val="037F82F3"/>
    <w:rsid w:val="037FE345"/>
    <w:rsid w:val="038144C6"/>
    <w:rsid w:val="03817E49"/>
    <w:rsid w:val="03836673"/>
    <w:rsid w:val="03841672"/>
    <w:rsid w:val="038672A6"/>
    <w:rsid w:val="0387B061"/>
    <w:rsid w:val="038CFF38"/>
    <w:rsid w:val="039105C5"/>
    <w:rsid w:val="0392CFC7"/>
    <w:rsid w:val="03966CE9"/>
    <w:rsid w:val="039803C2"/>
    <w:rsid w:val="0399BC85"/>
    <w:rsid w:val="039B9EA3"/>
    <w:rsid w:val="039C4491"/>
    <w:rsid w:val="03A00AA6"/>
    <w:rsid w:val="03A123D5"/>
    <w:rsid w:val="03A31785"/>
    <w:rsid w:val="03A616EC"/>
    <w:rsid w:val="03AA64A9"/>
    <w:rsid w:val="03AB321B"/>
    <w:rsid w:val="03AD3774"/>
    <w:rsid w:val="03ADC8C8"/>
    <w:rsid w:val="03B13542"/>
    <w:rsid w:val="03B65673"/>
    <w:rsid w:val="03BA2817"/>
    <w:rsid w:val="03BBD50B"/>
    <w:rsid w:val="03BCA809"/>
    <w:rsid w:val="03C0AA21"/>
    <w:rsid w:val="03C1E319"/>
    <w:rsid w:val="03CA58C7"/>
    <w:rsid w:val="03D07417"/>
    <w:rsid w:val="03D1D218"/>
    <w:rsid w:val="03D5BF8E"/>
    <w:rsid w:val="03D903A5"/>
    <w:rsid w:val="03D97B72"/>
    <w:rsid w:val="03DACDD2"/>
    <w:rsid w:val="03E18E08"/>
    <w:rsid w:val="03E24E2E"/>
    <w:rsid w:val="03E3FB36"/>
    <w:rsid w:val="03EBD801"/>
    <w:rsid w:val="03EE5AC8"/>
    <w:rsid w:val="03EFCC8C"/>
    <w:rsid w:val="03F05D65"/>
    <w:rsid w:val="03F13516"/>
    <w:rsid w:val="03F2C37A"/>
    <w:rsid w:val="03F5823E"/>
    <w:rsid w:val="03F6CF0A"/>
    <w:rsid w:val="03F8182C"/>
    <w:rsid w:val="03FC1F6C"/>
    <w:rsid w:val="03FDE42C"/>
    <w:rsid w:val="03FF25C9"/>
    <w:rsid w:val="040024ED"/>
    <w:rsid w:val="04024847"/>
    <w:rsid w:val="04050E3C"/>
    <w:rsid w:val="0405DD40"/>
    <w:rsid w:val="040705F5"/>
    <w:rsid w:val="0408DC12"/>
    <w:rsid w:val="040DCDC6"/>
    <w:rsid w:val="0410E0CE"/>
    <w:rsid w:val="04117CE3"/>
    <w:rsid w:val="0417AE3B"/>
    <w:rsid w:val="041B1073"/>
    <w:rsid w:val="041F4428"/>
    <w:rsid w:val="041F7A06"/>
    <w:rsid w:val="042021E0"/>
    <w:rsid w:val="04271415"/>
    <w:rsid w:val="0429FEA9"/>
    <w:rsid w:val="042C845A"/>
    <w:rsid w:val="0434B3A1"/>
    <w:rsid w:val="04350927"/>
    <w:rsid w:val="04360902"/>
    <w:rsid w:val="04374046"/>
    <w:rsid w:val="04389C30"/>
    <w:rsid w:val="0440EE6B"/>
    <w:rsid w:val="044B53AF"/>
    <w:rsid w:val="04505F93"/>
    <w:rsid w:val="0450605D"/>
    <w:rsid w:val="045350C1"/>
    <w:rsid w:val="0459150F"/>
    <w:rsid w:val="045A0540"/>
    <w:rsid w:val="045AF63C"/>
    <w:rsid w:val="045C7866"/>
    <w:rsid w:val="045D9432"/>
    <w:rsid w:val="045F068A"/>
    <w:rsid w:val="0461B5F8"/>
    <w:rsid w:val="0466AA0F"/>
    <w:rsid w:val="0466ABF9"/>
    <w:rsid w:val="04687B39"/>
    <w:rsid w:val="046A9149"/>
    <w:rsid w:val="046CA4B9"/>
    <w:rsid w:val="046CC586"/>
    <w:rsid w:val="04700AD2"/>
    <w:rsid w:val="0477145C"/>
    <w:rsid w:val="04772D2B"/>
    <w:rsid w:val="04773A15"/>
    <w:rsid w:val="04788258"/>
    <w:rsid w:val="04790E5D"/>
    <w:rsid w:val="0479CC85"/>
    <w:rsid w:val="04849D01"/>
    <w:rsid w:val="048A2D89"/>
    <w:rsid w:val="048CB713"/>
    <w:rsid w:val="048E4BED"/>
    <w:rsid w:val="049394FB"/>
    <w:rsid w:val="04982B07"/>
    <w:rsid w:val="049AB52C"/>
    <w:rsid w:val="049B68BC"/>
    <w:rsid w:val="04A193B5"/>
    <w:rsid w:val="04A23ED0"/>
    <w:rsid w:val="04A2831E"/>
    <w:rsid w:val="04A6A357"/>
    <w:rsid w:val="04AAD4EF"/>
    <w:rsid w:val="04ACDF51"/>
    <w:rsid w:val="04AD3D67"/>
    <w:rsid w:val="04B1B6A6"/>
    <w:rsid w:val="04B7AC94"/>
    <w:rsid w:val="04BB8566"/>
    <w:rsid w:val="04C87F89"/>
    <w:rsid w:val="04CA7038"/>
    <w:rsid w:val="04CAF178"/>
    <w:rsid w:val="04D9CD90"/>
    <w:rsid w:val="04DDCB7A"/>
    <w:rsid w:val="04DE6378"/>
    <w:rsid w:val="04DF7446"/>
    <w:rsid w:val="04E131BF"/>
    <w:rsid w:val="04E13697"/>
    <w:rsid w:val="04E2804C"/>
    <w:rsid w:val="04E351A2"/>
    <w:rsid w:val="04E3DD36"/>
    <w:rsid w:val="04E4B27C"/>
    <w:rsid w:val="04E7E1B1"/>
    <w:rsid w:val="04E9A8EC"/>
    <w:rsid w:val="04E9D248"/>
    <w:rsid w:val="04EA1C1E"/>
    <w:rsid w:val="04EF6384"/>
    <w:rsid w:val="04F4BCCB"/>
    <w:rsid w:val="04F5B259"/>
    <w:rsid w:val="04F754DA"/>
    <w:rsid w:val="0500A9EE"/>
    <w:rsid w:val="05041DD8"/>
    <w:rsid w:val="0508FAA8"/>
    <w:rsid w:val="050E5DFA"/>
    <w:rsid w:val="050F6AB6"/>
    <w:rsid w:val="050FE378"/>
    <w:rsid w:val="051014B9"/>
    <w:rsid w:val="05122DAB"/>
    <w:rsid w:val="0515BD34"/>
    <w:rsid w:val="0518D002"/>
    <w:rsid w:val="052ECACD"/>
    <w:rsid w:val="053B2E4C"/>
    <w:rsid w:val="053BE8D5"/>
    <w:rsid w:val="053C7301"/>
    <w:rsid w:val="053D2F4D"/>
    <w:rsid w:val="0540022E"/>
    <w:rsid w:val="05445A61"/>
    <w:rsid w:val="05449A05"/>
    <w:rsid w:val="0544D360"/>
    <w:rsid w:val="0549D7A1"/>
    <w:rsid w:val="054A137F"/>
    <w:rsid w:val="054D4B13"/>
    <w:rsid w:val="054E9819"/>
    <w:rsid w:val="054F545A"/>
    <w:rsid w:val="0551F4C0"/>
    <w:rsid w:val="055355F7"/>
    <w:rsid w:val="05546CD5"/>
    <w:rsid w:val="05565CC8"/>
    <w:rsid w:val="0556AA7B"/>
    <w:rsid w:val="055ADA73"/>
    <w:rsid w:val="055B4963"/>
    <w:rsid w:val="055B4EFE"/>
    <w:rsid w:val="055FDB57"/>
    <w:rsid w:val="0560630A"/>
    <w:rsid w:val="056245F1"/>
    <w:rsid w:val="056A2323"/>
    <w:rsid w:val="056CA617"/>
    <w:rsid w:val="057011F2"/>
    <w:rsid w:val="05707088"/>
    <w:rsid w:val="05719468"/>
    <w:rsid w:val="0579E508"/>
    <w:rsid w:val="0583E3CE"/>
    <w:rsid w:val="0585F1D2"/>
    <w:rsid w:val="05883A55"/>
    <w:rsid w:val="058B1172"/>
    <w:rsid w:val="058C008C"/>
    <w:rsid w:val="058D1A33"/>
    <w:rsid w:val="0593A5DD"/>
    <w:rsid w:val="05992363"/>
    <w:rsid w:val="059E6CF1"/>
    <w:rsid w:val="059EAB85"/>
    <w:rsid w:val="059EF859"/>
    <w:rsid w:val="05A028C1"/>
    <w:rsid w:val="05A1BF03"/>
    <w:rsid w:val="05A41226"/>
    <w:rsid w:val="05A52145"/>
    <w:rsid w:val="05A83DA7"/>
    <w:rsid w:val="05AF6885"/>
    <w:rsid w:val="05B193B2"/>
    <w:rsid w:val="05B47FB9"/>
    <w:rsid w:val="05B89BD7"/>
    <w:rsid w:val="05BCFD3C"/>
    <w:rsid w:val="05BE3229"/>
    <w:rsid w:val="05BE79A0"/>
    <w:rsid w:val="05C13943"/>
    <w:rsid w:val="05CE7EF3"/>
    <w:rsid w:val="05CF6F31"/>
    <w:rsid w:val="05CF8B97"/>
    <w:rsid w:val="05CFCC58"/>
    <w:rsid w:val="05CFCCC8"/>
    <w:rsid w:val="05D01978"/>
    <w:rsid w:val="05D6C7DC"/>
    <w:rsid w:val="05DA6B1C"/>
    <w:rsid w:val="05E3E132"/>
    <w:rsid w:val="05E8203D"/>
    <w:rsid w:val="05EB2333"/>
    <w:rsid w:val="05ED4081"/>
    <w:rsid w:val="05FC02AB"/>
    <w:rsid w:val="05FF7A35"/>
    <w:rsid w:val="060111B6"/>
    <w:rsid w:val="0603EB79"/>
    <w:rsid w:val="06088B22"/>
    <w:rsid w:val="060A3EBF"/>
    <w:rsid w:val="060A7A59"/>
    <w:rsid w:val="060B32B4"/>
    <w:rsid w:val="060BB8F7"/>
    <w:rsid w:val="060FDEDC"/>
    <w:rsid w:val="06103AEA"/>
    <w:rsid w:val="06128491"/>
    <w:rsid w:val="0616BCB1"/>
    <w:rsid w:val="0616CC44"/>
    <w:rsid w:val="061D7A32"/>
    <w:rsid w:val="061EB125"/>
    <w:rsid w:val="06205612"/>
    <w:rsid w:val="0629391A"/>
    <w:rsid w:val="0631F363"/>
    <w:rsid w:val="06320F1E"/>
    <w:rsid w:val="063430F1"/>
    <w:rsid w:val="0635D0FA"/>
    <w:rsid w:val="0638D701"/>
    <w:rsid w:val="063B0523"/>
    <w:rsid w:val="063BD068"/>
    <w:rsid w:val="063CFA3D"/>
    <w:rsid w:val="063E1E01"/>
    <w:rsid w:val="064056F4"/>
    <w:rsid w:val="0640AD23"/>
    <w:rsid w:val="06433332"/>
    <w:rsid w:val="06459051"/>
    <w:rsid w:val="06481826"/>
    <w:rsid w:val="064935E5"/>
    <w:rsid w:val="065915D6"/>
    <w:rsid w:val="065A332A"/>
    <w:rsid w:val="065C0AF1"/>
    <w:rsid w:val="065E18A3"/>
    <w:rsid w:val="06674422"/>
    <w:rsid w:val="0667B104"/>
    <w:rsid w:val="06682B16"/>
    <w:rsid w:val="06698BE2"/>
    <w:rsid w:val="0669E9FA"/>
    <w:rsid w:val="066B3147"/>
    <w:rsid w:val="066C6F25"/>
    <w:rsid w:val="066FF4F4"/>
    <w:rsid w:val="0670E18E"/>
    <w:rsid w:val="06725B85"/>
    <w:rsid w:val="067267CE"/>
    <w:rsid w:val="06773EFB"/>
    <w:rsid w:val="06827AE8"/>
    <w:rsid w:val="0683B86A"/>
    <w:rsid w:val="0686EDBD"/>
    <w:rsid w:val="068C092C"/>
    <w:rsid w:val="068DB15E"/>
    <w:rsid w:val="069675BE"/>
    <w:rsid w:val="069B8B8D"/>
    <w:rsid w:val="069FED1D"/>
    <w:rsid w:val="06A4E723"/>
    <w:rsid w:val="06A5B0DE"/>
    <w:rsid w:val="06AB69F9"/>
    <w:rsid w:val="06B87893"/>
    <w:rsid w:val="06BE647B"/>
    <w:rsid w:val="06BF2D29"/>
    <w:rsid w:val="06C9648A"/>
    <w:rsid w:val="06C9FD6E"/>
    <w:rsid w:val="06CC3F65"/>
    <w:rsid w:val="06CD57A2"/>
    <w:rsid w:val="06CF0843"/>
    <w:rsid w:val="06CFFBB6"/>
    <w:rsid w:val="06D1912D"/>
    <w:rsid w:val="06D49806"/>
    <w:rsid w:val="06D5BC12"/>
    <w:rsid w:val="06DD1B20"/>
    <w:rsid w:val="06DE6879"/>
    <w:rsid w:val="06E16326"/>
    <w:rsid w:val="06E39F05"/>
    <w:rsid w:val="06E44E1C"/>
    <w:rsid w:val="06E668E1"/>
    <w:rsid w:val="06E8F859"/>
    <w:rsid w:val="06E91829"/>
    <w:rsid w:val="06E91838"/>
    <w:rsid w:val="06E97B6C"/>
    <w:rsid w:val="06EF1EC0"/>
    <w:rsid w:val="06F7555A"/>
    <w:rsid w:val="06F8B07F"/>
    <w:rsid w:val="06FA30B3"/>
    <w:rsid w:val="06FECD32"/>
    <w:rsid w:val="0706487B"/>
    <w:rsid w:val="0707808F"/>
    <w:rsid w:val="0708E258"/>
    <w:rsid w:val="070A60C4"/>
    <w:rsid w:val="070A7D8C"/>
    <w:rsid w:val="070B9166"/>
    <w:rsid w:val="070C3919"/>
    <w:rsid w:val="07117CFB"/>
    <w:rsid w:val="0712077B"/>
    <w:rsid w:val="0716363C"/>
    <w:rsid w:val="071CD59F"/>
    <w:rsid w:val="071F3278"/>
    <w:rsid w:val="072012F2"/>
    <w:rsid w:val="0720C355"/>
    <w:rsid w:val="072137C6"/>
    <w:rsid w:val="0721B00E"/>
    <w:rsid w:val="07255964"/>
    <w:rsid w:val="0725A340"/>
    <w:rsid w:val="072AD37B"/>
    <w:rsid w:val="072C329E"/>
    <w:rsid w:val="072FC229"/>
    <w:rsid w:val="07328866"/>
    <w:rsid w:val="0734E7F1"/>
    <w:rsid w:val="07364CBA"/>
    <w:rsid w:val="073888FB"/>
    <w:rsid w:val="073A2008"/>
    <w:rsid w:val="073C358A"/>
    <w:rsid w:val="073E6452"/>
    <w:rsid w:val="0740BA2B"/>
    <w:rsid w:val="0740D033"/>
    <w:rsid w:val="07422AD8"/>
    <w:rsid w:val="0744C49C"/>
    <w:rsid w:val="0745D811"/>
    <w:rsid w:val="07470E50"/>
    <w:rsid w:val="0748B69D"/>
    <w:rsid w:val="07510616"/>
    <w:rsid w:val="07567E26"/>
    <w:rsid w:val="0757AAE0"/>
    <w:rsid w:val="075BFCE4"/>
    <w:rsid w:val="075EC968"/>
    <w:rsid w:val="075F3CB0"/>
    <w:rsid w:val="0764B394"/>
    <w:rsid w:val="07678659"/>
    <w:rsid w:val="076C8499"/>
    <w:rsid w:val="076CD3FC"/>
    <w:rsid w:val="076FE710"/>
    <w:rsid w:val="077101DC"/>
    <w:rsid w:val="07714039"/>
    <w:rsid w:val="07781B48"/>
    <w:rsid w:val="077B2F9F"/>
    <w:rsid w:val="077C5FA9"/>
    <w:rsid w:val="07839FD5"/>
    <w:rsid w:val="078CFDFD"/>
    <w:rsid w:val="078FCF53"/>
    <w:rsid w:val="0793490F"/>
    <w:rsid w:val="0793DA6B"/>
    <w:rsid w:val="079AF661"/>
    <w:rsid w:val="079BC221"/>
    <w:rsid w:val="079FAE58"/>
    <w:rsid w:val="07A36AB0"/>
    <w:rsid w:val="07A511B1"/>
    <w:rsid w:val="07A53AC4"/>
    <w:rsid w:val="07A83967"/>
    <w:rsid w:val="07AB60E8"/>
    <w:rsid w:val="07AD19BC"/>
    <w:rsid w:val="07AE1D34"/>
    <w:rsid w:val="07B0EE20"/>
    <w:rsid w:val="07B21C74"/>
    <w:rsid w:val="07B2EEAF"/>
    <w:rsid w:val="07B5F76B"/>
    <w:rsid w:val="07BE6B5E"/>
    <w:rsid w:val="07BF4F66"/>
    <w:rsid w:val="07C0155C"/>
    <w:rsid w:val="07C5C25B"/>
    <w:rsid w:val="07C67B65"/>
    <w:rsid w:val="07C6E3D1"/>
    <w:rsid w:val="07CA11F1"/>
    <w:rsid w:val="07CFE237"/>
    <w:rsid w:val="07D0EF29"/>
    <w:rsid w:val="07D0F802"/>
    <w:rsid w:val="07D4A96E"/>
    <w:rsid w:val="07D61013"/>
    <w:rsid w:val="07D69F36"/>
    <w:rsid w:val="07D94156"/>
    <w:rsid w:val="07EA6D84"/>
    <w:rsid w:val="07F351A9"/>
    <w:rsid w:val="07F52414"/>
    <w:rsid w:val="07FCE6EB"/>
    <w:rsid w:val="07FF3008"/>
    <w:rsid w:val="0809CC82"/>
    <w:rsid w:val="080FE6CF"/>
    <w:rsid w:val="08113F39"/>
    <w:rsid w:val="081F72CE"/>
    <w:rsid w:val="08239A30"/>
    <w:rsid w:val="082C5D88"/>
    <w:rsid w:val="083195A2"/>
    <w:rsid w:val="0833CB14"/>
    <w:rsid w:val="08449BFA"/>
    <w:rsid w:val="08451CF1"/>
    <w:rsid w:val="084CACAC"/>
    <w:rsid w:val="0851666F"/>
    <w:rsid w:val="08526A45"/>
    <w:rsid w:val="085BED2C"/>
    <w:rsid w:val="085C8DD3"/>
    <w:rsid w:val="085D3210"/>
    <w:rsid w:val="085E69DA"/>
    <w:rsid w:val="08622A89"/>
    <w:rsid w:val="08644C13"/>
    <w:rsid w:val="08644F98"/>
    <w:rsid w:val="0871D0C3"/>
    <w:rsid w:val="08735BDB"/>
    <w:rsid w:val="087A26E7"/>
    <w:rsid w:val="087AAC07"/>
    <w:rsid w:val="087B2315"/>
    <w:rsid w:val="087CC3A9"/>
    <w:rsid w:val="087CC6D0"/>
    <w:rsid w:val="0880482F"/>
    <w:rsid w:val="088BE12D"/>
    <w:rsid w:val="088F7AF6"/>
    <w:rsid w:val="089424FE"/>
    <w:rsid w:val="089B220D"/>
    <w:rsid w:val="089D44C7"/>
    <w:rsid w:val="089FE3BB"/>
    <w:rsid w:val="08A0DA64"/>
    <w:rsid w:val="08A1847D"/>
    <w:rsid w:val="08A24F72"/>
    <w:rsid w:val="08A43F44"/>
    <w:rsid w:val="08A47611"/>
    <w:rsid w:val="08ABB3BF"/>
    <w:rsid w:val="08ADCC8E"/>
    <w:rsid w:val="08AF7B36"/>
    <w:rsid w:val="08B18D4F"/>
    <w:rsid w:val="08B5D27D"/>
    <w:rsid w:val="08B96432"/>
    <w:rsid w:val="08BAECFB"/>
    <w:rsid w:val="08BB9E6E"/>
    <w:rsid w:val="08BEDF16"/>
    <w:rsid w:val="08BFB272"/>
    <w:rsid w:val="08C06F05"/>
    <w:rsid w:val="08C546F4"/>
    <w:rsid w:val="08C61320"/>
    <w:rsid w:val="08C7B4F0"/>
    <w:rsid w:val="08CA0459"/>
    <w:rsid w:val="08D4BF3F"/>
    <w:rsid w:val="08D4F172"/>
    <w:rsid w:val="08D60064"/>
    <w:rsid w:val="08D61AAC"/>
    <w:rsid w:val="08DE8AB5"/>
    <w:rsid w:val="08E005C6"/>
    <w:rsid w:val="08E22FEC"/>
    <w:rsid w:val="08E3B166"/>
    <w:rsid w:val="08E5DA80"/>
    <w:rsid w:val="08EB4175"/>
    <w:rsid w:val="08EC851A"/>
    <w:rsid w:val="08ED942C"/>
    <w:rsid w:val="08EF7A71"/>
    <w:rsid w:val="08EFA44E"/>
    <w:rsid w:val="08F55505"/>
    <w:rsid w:val="08F57268"/>
    <w:rsid w:val="08F82AA6"/>
    <w:rsid w:val="08FA0006"/>
    <w:rsid w:val="08FB05CD"/>
    <w:rsid w:val="0903002A"/>
    <w:rsid w:val="09045A54"/>
    <w:rsid w:val="0904FEEC"/>
    <w:rsid w:val="09057221"/>
    <w:rsid w:val="091020D6"/>
    <w:rsid w:val="0919E7C3"/>
    <w:rsid w:val="091B4393"/>
    <w:rsid w:val="091D3892"/>
    <w:rsid w:val="091FE4D0"/>
    <w:rsid w:val="09208DF8"/>
    <w:rsid w:val="0923600F"/>
    <w:rsid w:val="09286948"/>
    <w:rsid w:val="0928FDA9"/>
    <w:rsid w:val="093389F4"/>
    <w:rsid w:val="0936A0F2"/>
    <w:rsid w:val="0937C99B"/>
    <w:rsid w:val="093E2BA6"/>
    <w:rsid w:val="093FC460"/>
    <w:rsid w:val="0941C5D9"/>
    <w:rsid w:val="09496E6F"/>
    <w:rsid w:val="094AC062"/>
    <w:rsid w:val="094DA7E9"/>
    <w:rsid w:val="09561D73"/>
    <w:rsid w:val="0958D097"/>
    <w:rsid w:val="0959CC5E"/>
    <w:rsid w:val="095F0514"/>
    <w:rsid w:val="0960AE5F"/>
    <w:rsid w:val="09654AAA"/>
    <w:rsid w:val="09657748"/>
    <w:rsid w:val="096B2B33"/>
    <w:rsid w:val="096EA6B2"/>
    <w:rsid w:val="096FB835"/>
    <w:rsid w:val="096FE182"/>
    <w:rsid w:val="0970C313"/>
    <w:rsid w:val="0970F3E9"/>
    <w:rsid w:val="0975149A"/>
    <w:rsid w:val="0976E192"/>
    <w:rsid w:val="0977C603"/>
    <w:rsid w:val="097A32A0"/>
    <w:rsid w:val="097A5C11"/>
    <w:rsid w:val="097AE124"/>
    <w:rsid w:val="097D722C"/>
    <w:rsid w:val="098063E6"/>
    <w:rsid w:val="09827142"/>
    <w:rsid w:val="098335CB"/>
    <w:rsid w:val="0988314D"/>
    <w:rsid w:val="098B9BDA"/>
    <w:rsid w:val="098BE2BB"/>
    <w:rsid w:val="098F44B1"/>
    <w:rsid w:val="098F6DA3"/>
    <w:rsid w:val="098FFC2D"/>
    <w:rsid w:val="0993E34C"/>
    <w:rsid w:val="0993FD55"/>
    <w:rsid w:val="099538A0"/>
    <w:rsid w:val="0998E1AD"/>
    <w:rsid w:val="09995917"/>
    <w:rsid w:val="0999D897"/>
    <w:rsid w:val="099C19F6"/>
    <w:rsid w:val="099CF223"/>
    <w:rsid w:val="09A02543"/>
    <w:rsid w:val="09A42BFB"/>
    <w:rsid w:val="09A6B577"/>
    <w:rsid w:val="09A84B74"/>
    <w:rsid w:val="09AB208F"/>
    <w:rsid w:val="09BB0438"/>
    <w:rsid w:val="09BFD297"/>
    <w:rsid w:val="09C36FA3"/>
    <w:rsid w:val="09C3EC50"/>
    <w:rsid w:val="09C42040"/>
    <w:rsid w:val="09C4794D"/>
    <w:rsid w:val="09CB3B9A"/>
    <w:rsid w:val="09CB4EF0"/>
    <w:rsid w:val="09D2ACA3"/>
    <w:rsid w:val="09D46A9A"/>
    <w:rsid w:val="09D6B6FA"/>
    <w:rsid w:val="09D8B965"/>
    <w:rsid w:val="09D8F940"/>
    <w:rsid w:val="09DE5F95"/>
    <w:rsid w:val="09F754AB"/>
    <w:rsid w:val="09FB168D"/>
    <w:rsid w:val="09FB3015"/>
    <w:rsid w:val="09FD7101"/>
    <w:rsid w:val="0A0199B9"/>
    <w:rsid w:val="0A03F62E"/>
    <w:rsid w:val="0A053668"/>
    <w:rsid w:val="0A09CA64"/>
    <w:rsid w:val="0A0E8DDF"/>
    <w:rsid w:val="0A1033E2"/>
    <w:rsid w:val="0A1377C2"/>
    <w:rsid w:val="0A13C17F"/>
    <w:rsid w:val="0A14A5AC"/>
    <w:rsid w:val="0A18347A"/>
    <w:rsid w:val="0A19572B"/>
    <w:rsid w:val="0A1B3474"/>
    <w:rsid w:val="0A1DE330"/>
    <w:rsid w:val="0A1E64FA"/>
    <w:rsid w:val="0A214F73"/>
    <w:rsid w:val="0A2156A7"/>
    <w:rsid w:val="0A23AB6D"/>
    <w:rsid w:val="0A267318"/>
    <w:rsid w:val="0A26B42E"/>
    <w:rsid w:val="0A27103C"/>
    <w:rsid w:val="0A27CA1A"/>
    <w:rsid w:val="0A28A8B6"/>
    <w:rsid w:val="0A2D278B"/>
    <w:rsid w:val="0A300659"/>
    <w:rsid w:val="0A30E770"/>
    <w:rsid w:val="0A35B213"/>
    <w:rsid w:val="0A4DB049"/>
    <w:rsid w:val="0A4F4220"/>
    <w:rsid w:val="0A55DA63"/>
    <w:rsid w:val="0A571944"/>
    <w:rsid w:val="0A57911E"/>
    <w:rsid w:val="0A62C8BC"/>
    <w:rsid w:val="0A682221"/>
    <w:rsid w:val="0A697A99"/>
    <w:rsid w:val="0A69D0C9"/>
    <w:rsid w:val="0A6BD66F"/>
    <w:rsid w:val="0A6D5DD4"/>
    <w:rsid w:val="0A704679"/>
    <w:rsid w:val="0A7703DF"/>
    <w:rsid w:val="0A77CDD4"/>
    <w:rsid w:val="0A78D106"/>
    <w:rsid w:val="0A7B1016"/>
    <w:rsid w:val="0A7B8690"/>
    <w:rsid w:val="0A7BD4EE"/>
    <w:rsid w:val="0A7C5314"/>
    <w:rsid w:val="0A804B15"/>
    <w:rsid w:val="0A858904"/>
    <w:rsid w:val="0A8DC398"/>
    <w:rsid w:val="0A91FE51"/>
    <w:rsid w:val="0A951E36"/>
    <w:rsid w:val="0A96ACF8"/>
    <w:rsid w:val="0A9C3D20"/>
    <w:rsid w:val="0A9C89EB"/>
    <w:rsid w:val="0A9E41FD"/>
    <w:rsid w:val="0A9F0FD4"/>
    <w:rsid w:val="0AA561AC"/>
    <w:rsid w:val="0AA5C9D9"/>
    <w:rsid w:val="0AA6DD9A"/>
    <w:rsid w:val="0AA8EFDF"/>
    <w:rsid w:val="0AAD5243"/>
    <w:rsid w:val="0AB0BDD8"/>
    <w:rsid w:val="0AB143E4"/>
    <w:rsid w:val="0AB6F9EF"/>
    <w:rsid w:val="0AB96C3F"/>
    <w:rsid w:val="0ABAC106"/>
    <w:rsid w:val="0ABC5231"/>
    <w:rsid w:val="0ABE9D53"/>
    <w:rsid w:val="0AD0083B"/>
    <w:rsid w:val="0AD4C2BD"/>
    <w:rsid w:val="0AD5C920"/>
    <w:rsid w:val="0AD94019"/>
    <w:rsid w:val="0ADBE5FA"/>
    <w:rsid w:val="0AE1627C"/>
    <w:rsid w:val="0AE1790B"/>
    <w:rsid w:val="0AE31C8F"/>
    <w:rsid w:val="0AE3B4A6"/>
    <w:rsid w:val="0AE56354"/>
    <w:rsid w:val="0AF6FB02"/>
    <w:rsid w:val="0AF80A28"/>
    <w:rsid w:val="0AFEE470"/>
    <w:rsid w:val="0B023A40"/>
    <w:rsid w:val="0B025506"/>
    <w:rsid w:val="0B02D0C0"/>
    <w:rsid w:val="0B02E340"/>
    <w:rsid w:val="0B03493E"/>
    <w:rsid w:val="0B03C3B9"/>
    <w:rsid w:val="0B0719D7"/>
    <w:rsid w:val="0B075092"/>
    <w:rsid w:val="0B0AE2E4"/>
    <w:rsid w:val="0B0FBF09"/>
    <w:rsid w:val="0B1154A3"/>
    <w:rsid w:val="0B13E10D"/>
    <w:rsid w:val="0B15879D"/>
    <w:rsid w:val="0B164D28"/>
    <w:rsid w:val="0B1820FA"/>
    <w:rsid w:val="0B1C19FC"/>
    <w:rsid w:val="0B227397"/>
    <w:rsid w:val="0B229A74"/>
    <w:rsid w:val="0B28D62F"/>
    <w:rsid w:val="0B2CACFD"/>
    <w:rsid w:val="0B2D2451"/>
    <w:rsid w:val="0B2F0167"/>
    <w:rsid w:val="0B301ADF"/>
    <w:rsid w:val="0B304427"/>
    <w:rsid w:val="0B34E5C7"/>
    <w:rsid w:val="0B36F918"/>
    <w:rsid w:val="0B3B52C5"/>
    <w:rsid w:val="0B3BF5A4"/>
    <w:rsid w:val="0B449B09"/>
    <w:rsid w:val="0B47226C"/>
    <w:rsid w:val="0B4C7290"/>
    <w:rsid w:val="0B519455"/>
    <w:rsid w:val="0B535C98"/>
    <w:rsid w:val="0B5550B6"/>
    <w:rsid w:val="0B56F792"/>
    <w:rsid w:val="0B5B2654"/>
    <w:rsid w:val="0B62CB55"/>
    <w:rsid w:val="0B635FD0"/>
    <w:rsid w:val="0B640913"/>
    <w:rsid w:val="0B662CEF"/>
    <w:rsid w:val="0B6BC466"/>
    <w:rsid w:val="0B6EF54B"/>
    <w:rsid w:val="0B6F78B3"/>
    <w:rsid w:val="0B70A274"/>
    <w:rsid w:val="0B738440"/>
    <w:rsid w:val="0B79068B"/>
    <w:rsid w:val="0B79B1AC"/>
    <w:rsid w:val="0B79ED60"/>
    <w:rsid w:val="0B7F85F7"/>
    <w:rsid w:val="0B801856"/>
    <w:rsid w:val="0B86CF71"/>
    <w:rsid w:val="0B86EA50"/>
    <w:rsid w:val="0B8A01A9"/>
    <w:rsid w:val="0B8E8C5E"/>
    <w:rsid w:val="0B94C389"/>
    <w:rsid w:val="0B95C00A"/>
    <w:rsid w:val="0B969782"/>
    <w:rsid w:val="0B9AB4E5"/>
    <w:rsid w:val="0B9CB998"/>
    <w:rsid w:val="0BA6CA59"/>
    <w:rsid w:val="0BA76D4B"/>
    <w:rsid w:val="0BA90500"/>
    <w:rsid w:val="0BAF3955"/>
    <w:rsid w:val="0BB4EB41"/>
    <w:rsid w:val="0BB52CD8"/>
    <w:rsid w:val="0BB61059"/>
    <w:rsid w:val="0BBC4648"/>
    <w:rsid w:val="0BBD968A"/>
    <w:rsid w:val="0BBFBB73"/>
    <w:rsid w:val="0BC0597B"/>
    <w:rsid w:val="0BC2ACE7"/>
    <w:rsid w:val="0BC3CF8B"/>
    <w:rsid w:val="0BC4535A"/>
    <w:rsid w:val="0BC482A0"/>
    <w:rsid w:val="0BC56324"/>
    <w:rsid w:val="0BC76D7D"/>
    <w:rsid w:val="0BCD3631"/>
    <w:rsid w:val="0BD33009"/>
    <w:rsid w:val="0BD505C2"/>
    <w:rsid w:val="0BD71821"/>
    <w:rsid w:val="0BD88DF5"/>
    <w:rsid w:val="0BE5CE5D"/>
    <w:rsid w:val="0BE674D0"/>
    <w:rsid w:val="0BEAFDFC"/>
    <w:rsid w:val="0BED1C45"/>
    <w:rsid w:val="0BEEB155"/>
    <w:rsid w:val="0BEF257F"/>
    <w:rsid w:val="0BF88221"/>
    <w:rsid w:val="0BF9DAB6"/>
    <w:rsid w:val="0BFB0AF8"/>
    <w:rsid w:val="0BFB3FD1"/>
    <w:rsid w:val="0BFC5BB7"/>
    <w:rsid w:val="0BFD7E41"/>
    <w:rsid w:val="0C0509B2"/>
    <w:rsid w:val="0C102793"/>
    <w:rsid w:val="0C119513"/>
    <w:rsid w:val="0C1AD790"/>
    <w:rsid w:val="0C1DBB57"/>
    <w:rsid w:val="0C20ACB2"/>
    <w:rsid w:val="0C213C94"/>
    <w:rsid w:val="0C22142D"/>
    <w:rsid w:val="0C261BD3"/>
    <w:rsid w:val="0C288D47"/>
    <w:rsid w:val="0C2B7E5B"/>
    <w:rsid w:val="0C2CA222"/>
    <w:rsid w:val="0C34503B"/>
    <w:rsid w:val="0C3579E9"/>
    <w:rsid w:val="0C3DBF09"/>
    <w:rsid w:val="0C3F41C0"/>
    <w:rsid w:val="0C43C071"/>
    <w:rsid w:val="0C47FF01"/>
    <w:rsid w:val="0C4A55A2"/>
    <w:rsid w:val="0C4DAC41"/>
    <w:rsid w:val="0C542097"/>
    <w:rsid w:val="0C56DE70"/>
    <w:rsid w:val="0C5AF2F8"/>
    <w:rsid w:val="0C5E2957"/>
    <w:rsid w:val="0C61CB0E"/>
    <w:rsid w:val="0C63DAF0"/>
    <w:rsid w:val="0C6586A6"/>
    <w:rsid w:val="0C73AD17"/>
    <w:rsid w:val="0C73EDBA"/>
    <w:rsid w:val="0C74D634"/>
    <w:rsid w:val="0C75ACDB"/>
    <w:rsid w:val="0C7E4E7A"/>
    <w:rsid w:val="0C823260"/>
    <w:rsid w:val="0C85B70F"/>
    <w:rsid w:val="0C86EBF7"/>
    <w:rsid w:val="0C8B248F"/>
    <w:rsid w:val="0C8E0BD7"/>
    <w:rsid w:val="0C8E67E1"/>
    <w:rsid w:val="0C8FFEF0"/>
    <w:rsid w:val="0C9002F7"/>
    <w:rsid w:val="0C91D701"/>
    <w:rsid w:val="0C93DFE3"/>
    <w:rsid w:val="0C9556BD"/>
    <w:rsid w:val="0C959104"/>
    <w:rsid w:val="0C970B43"/>
    <w:rsid w:val="0C972E42"/>
    <w:rsid w:val="0C9C6D86"/>
    <w:rsid w:val="0C9D5ECA"/>
    <w:rsid w:val="0C9DB1C3"/>
    <w:rsid w:val="0CA26A08"/>
    <w:rsid w:val="0CA34787"/>
    <w:rsid w:val="0CA73B19"/>
    <w:rsid w:val="0CA7E97F"/>
    <w:rsid w:val="0CAA0451"/>
    <w:rsid w:val="0CAAA82D"/>
    <w:rsid w:val="0CAD7906"/>
    <w:rsid w:val="0CAEFF1E"/>
    <w:rsid w:val="0CBAD6F5"/>
    <w:rsid w:val="0CBC8046"/>
    <w:rsid w:val="0CC5EA07"/>
    <w:rsid w:val="0CC6C113"/>
    <w:rsid w:val="0CC7EF42"/>
    <w:rsid w:val="0CC80F4E"/>
    <w:rsid w:val="0CC83F2C"/>
    <w:rsid w:val="0CCB6834"/>
    <w:rsid w:val="0CCD9E0F"/>
    <w:rsid w:val="0CCDB485"/>
    <w:rsid w:val="0CD048F0"/>
    <w:rsid w:val="0CD30E25"/>
    <w:rsid w:val="0CD75A7E"/>
    <w:rsid w:val="0CD7B789"/>
    <w:rsid w:val="0CDB5D94"/>
    <w:rsid w:val="0CE01AC6"/>
    <w:rsid w:val="0CE29307"/>
    <w:rsid w:val="0CE56764"/>
    <w:rsid w:val="0CE770FC"/>
    <w:rsid w:val="0CEC1234"/>
    <w:rsid w:val="0CEF82D2"/>
    <w:rsid w:val="0CF1E2D5"/>
    <w:rsid w:val="0CF258C0"/>
    <w:rsid w:val="0CFA1C55"/>
    <w:rsid w:val="0CFB63CC"/>
    <w:rsid w:val="0D0077AA"/>
    <w:rsid w:val="0D05D94C"/>
    <w:rsid w:val="0D0A89BF"/>
    <w:rsid w:val="0D0C132B"/>
    <w:rsid w:val="0D0DC4BA"/>
    <w:rsid w:val="0D14A557"/>
    <w:rsid w:val="0D166AB0"/>
    <w:rsid w:val="0D205B41"/>
    <w:rsid w:val="0D252A48"/>
    <w:rsid w:val="0D273E6E"/>
    <w:rsid w:val="0D274737"/>
    <w:rsid w:val="0D274B18"/>
    <w:rsid w:val="0D28751B"/>
    <w:rsid w:val="0D30BC0C"/>
    <w:rsid w:val="0D30FF3B"/>
    <w:rsid w:val="0D338CE7"/>
    <w:rsid w:val="0D353FD0"/>
    <w:rsid w:val="0D355CCD"/>
    <w:rsid w:val="0D39860E"/>
    <w:rsid w:val="0D3B7E94"/>
    <w:rsid w:val="0D3C3C66"/>
    <w:rsid w:val="0D3C569C"/>
    <w:rsid w:val="0D3DA60D"/>
    <w:rsid w:val="0D417165"/>
    <w:rsid w:val="0D43F7FF"/>
    <w:rsid w:val="0D46731B"/>
    <w:rsid w:val="0D4902A5"/>
    <w:rsid w:val="0D497E19"/>
    <w:rsid w:val="0D4E91E1"/>
    <w:rsid w:val="0D4F68F1"/>
    <w:rsid w:val="0D52386B"/>
    <w:rsid w:val="0D59C341"/>
    <w:rsid w:val="0D6100D9"/>
    <w:rsid w:val="0D611763"/>
    <w:rsid w:val="0D64EA94"/>
    <w:rsid w:val="0D691BB1"/>
    <w:rsid w:val="0D6CE5F0"/>
    <w:rsid w:val="0D6D41B9"/>
    <w:rsid w:val="0D755B95"/>
    <w:rsid w:val="0D7D5A41"/>
    <w:rsid w:val="0D7F03BB"/>
    <w:rsid w:val="0D7F5D92"/>
    <w:rsid w:val="0D809DE0"/>
    <w:rsid w:val="0D817CA8"/>
    <w:rsid w:val="0D874541"/>
    <w:rsid w:val="0D8C274D"/>
    <w:rsid w:val="0D8FBB07"/>
    <w:rsid w:val="0D924D94"/>
    <w:rsid w:val="0D939169"/>
    <w:rsid w:val="0D93EDE1"/>
    <w:rsid w:val="0D950F15"/>
    <w:rsid w:val="0D951DB0"/>
    <w:rsid w:val="0D95B6BA"/>
    <w:rsid w:val="0D9D322C"/>
    <w:rsid w:val="0D9D6060"/>
    <w:rsid w:val="0DA0C11D"/>
    <w:rsid w:val="0DA218D0"/>
    <w:rsid w:val="0DA2350A"/>
    <w:rsid w:val="0DA26607"/>
    <w:rsid w:val="0DA2E099"/>
    <w:rsid w:val="0DA305FE"/>
    <w:rsid w:val="0DB087D8"/>
    <w:rsid w:val="0DB3EB98"/>
    <w:rsid w:val="0DB51CF4"/>
    <w:rsid w:val="0DBB4B02"/>
    <w:rsid w:val="0DBED265"/>
    <w:rsid w:val="0DC12CE8"/>
    <w:rsid w:val="0DC6C194"/>
    <w:rsid w:val="0DCA1C0D"/>
    <w:rsid w:val="0DD02D92"/>
    <w:rsid w:val="0DD4C83C"/>
    <w:rsid w:val="0DDB8370"/>
    <w:rsid w:val="0DDCAED7"/>
    <w:rsid w:val="0DDD76F2"/>
    <w:rsid w:val="0DE05F54"/>
    <w:rsid w:val="0DE1069F"/>
    <w:rsid w:val="0DE29079"/>
    <w:rsid w:val="0DE4586B"/>
    <w:rsid w:val="0DE58791"/>
    <w:rsid w:val="0DE6D988"/>
    <w:rsid w:val="0DF171B1"/>
    <w:rsid w:val="0DF187BF"/>
    <w:rsid w:val="0DF1F963"/>
    <w:rsid w:val="0DF20869"/>
    <w:rsid w:val="0DF3CB90"/>
    <w:rsid w:val="0DF9CEE3"/>
    <w:rsid w:val="0DF9FC19"/>
    <w:rsid w:val="0DFB5255"/>
    <w:rsid w:val="0DFD60B0"/>
    <w:rsid w:val="0E05E0EE"/>
    <w:rsid w:val="0E08B699"/>
    <w:rsid w:val="0E0DAD83"/>
    <w:rsid w:val="0E106A40"/>
    <w:rsid w:val="0E118F14"/>
    <w:rsid w:val="0E12546B"/>
    <w:rsid w:val="0E14B5CA"/>
    <w:rsid w:val="0E20FCD2"/>
    <w:rsid w:val="0E2518C9"/>
    <w:rsid w:val="0E252902"/>
    <w:rsid w:val="0E2696B3"/>
    <w:rsid w:val="0E274262"/>
    <w:rsid w:val="0E2C8591"/>
    <w:rsid w:val="0E317DE8"/>
    <w:rsid w:val="0E37905B"/>
    <w:rsid w:val="0E37ACAA"/>
    <w:rsid w:val="0E38A0E6"/>
    <w:rsid w:val="0E3B002B"/>
    <w:rsid w:val="0E3C9E39"/>
    <w:rsid w:val="0E3CFBAC"/>
    <w:rsid w:val="0E3E029F"/>
    <w:rsid w:val="0E3F42CC"/>
    <w:rsid w:val="0E4777F1"/>
    <w:rsid w:val="0E481DFA"/>
    <w:rsid w:val="0E4BA153"/>
    <w:rsid w:val="0E4D8A2F"/>
    <w:rsid w:val="0E513679"/>
    <w:rsid w:val="0E53DBCD"/>
    <w:rsid w:val="0E60036E"/>
    <w:rsid w:val="0E63A26A"/>
    <w:rsid w:val="0E63ACBF"/>
    <w:rsid w:val="0E666C65"/>
    <w:rsid w:val="0E70F7E1"/>
    <w:rsid w:val="0E7D373B"/>
    <w:rsid w:val="0E81110D"/>
    <w:rsid w:val="0E87C079"/>
    <w:rsid w:val="0E8B35C4"/>
    <w:rsid w:val="0E8E5291"/>
    <w:rsid w:val="0E8F1AD9"/>
    <w:rsid w:val="0E9034D7"/>
    <w:rsid w:val="0E904589"/>
    <w:rsid w:val="0E907FA2"/>
    <w:rsid w:val="0E938068"/>
    <w:rsid w:val="0E94CABF"/>
    <w:rsid w:val="0E95EB34"/>
    <w:rsid w:val="0E965E03"/>
    <w:rsid w:val="0E98D2E1"/>
    <w:rsid w:val="0E9A2A02"/>
    <w:rsid w:val="0E9DF14A"/>
    <w:rsid w:val="0EA109E4"/>
    <w:rsid w:val="0EA244C3"/>
    <w:rsid w:val="0EA43B4A"/>
    <w:rsid w:val="0EA50183"/>
    <w:rsid w:val="0EA69693"/>
    <w:rsid w:val="0EADC9A1"/>
    <w:rsid w:val="0EADD3FB"/>
    <w:rsid w:val="0EAEA82C"/>
    <w:rsid w:val="0EB149DE"/>
    <w:rsid w:val="0EB1AE12"/>
    <w:rsid w:val="0EB7CF28"/>
    <w:rsid w:val="0EB8EF72"/>
    <w:rsid w:val="0EBAA921"/>
    <w:rsid w:val="0EC04456"/>
    <w:rsid w:val="0EC3AF7B"/>
    <w:rsid w:val="0EC970DE"/>
    <w:rsid w:val="0ECB709C"/>
    <w:rsid w:val="0ECC4BAF"/>
    <w:rsid w:val="0ECCC0E9"/>
    <w:rsid w:val="0ECF3039"/>
    <w:rsid w:val="0ED24220"/>
    <w:rsid w:val="0ED257D9"/>
    <w:rsid w:val="0EE42E31"/>
    <w:rsid w:val="0EE505D7"/>
    <w:rsid w:val="0EEC5DE8"/>
    <w:rsid w:val="0EECB7DF"/>
    <w:rsid w:val="0EEF526E"/>
    <w:rsid w:val="0EF2FD68"/>
    <w:rsid w:val="0EF546F0"/>
    <w:rsid w:val="0EF77D93"/>
    <w:rsid w:val="0EFAA015"/>
    <w:rsid w:val="0EFFC201"/>
    <w:rsid w:val="0F0A34DA"/>
    <w:rsid w:val="0F0CDAC4"/>
    <w:rsid w:val="0F0D3316"/>
    <w:rsid w:val="0F0D540C"/>
    <w:rsid w:val="0F0E542A"/>
    <w:rsid w:val="0F147DDF"/>
    <w:rsid w:val="0F159F0E"/>
    <w:rsid w:val="0F15D2CE"/>
    <w:rsid w:val="0F161FC1"/>
    <w:rsid w:val="0F19F9C5"/>
    <w:rsid w:val="0F1BE13D"/>
    <w:rsid w:val="0F1EC7C6"/>
    <w:rsid w:val="0F21DD6A"/>
    <w:rsid w:val="0F260698"/>
    <w:rsid w:val="0F27F379"/>
    <w:rsid w:val="0F28C77F"/>
    <w:rsid w:val="0F2E8486"/>
    <w:rsid w:val="0F2FA912"/>
    <w:rsid w:val="0F36385C"/>
    <w:rsid w:val="0F367604"/>
    <w:rsid w:val="0F3968FE"/>
    <w:rsid w:val="0F39E75A"/>
    <w:rsid w:val="0F3CE953"/>
    <w:rsid w:val="0F3DBC51"/>
    <w:rsid w:val="0F3EF4DE"/>
    <w:rsid w:val="0F40DBFA"/>
    <w:rsid w:val="0F4558DC"/>
    <w:rsid w:val="0F465DCA"/>
    <w:rsid w:val="0F4EDD4D"/>
    <w:rsid w:val="0F609829"/>
    <w:rsid w:val="0F6162AD"/>
    <w:rsid w:val="0F633401"/>
    <w:rsid w:val="0F6E95D7"/>
    <w:rsid w:val="0F6EA3A6"/>
    <w:rsid w:val="0F77EE1C"/>
    <w:rsid w:val="0F789430"/>
    <w:rsid w:val="0F7ACE93"/>
    <w:rsid w:val="0F7CF9A2"/>
    <w:rsid w:val="0F7DF05A"/>
    <w:rsid w:val="0F837A4E"/>
    <w:rsid w:val="0F87BF1F"/>
    <w:rsid w:val="0F8BAE65"/>
    <w:rsid w:val="0F8CC8DC"/>
    <w:rsid w:val="0F8E1603"/>
    <w:rsid w:val="0F8FDCA8"/>
    <w:rsid w:val="0F93DEB6"/>
    <w:rsid w:val="0F946ECE"/>
    <w:rsid w:val="0F9703C6"/>
    <w:rsid w:val="0F978EDB"/>
    <w:rsid w:val="0F97CEA4"/>
    <w:rsid w:val="0F9EAA8C"/>
    <w:rsid w:val="0FA159DD"/>
    <w:rsid w:val="0FA4952D"/>
    <w:rsid w:val="0FA4A85D"/>
    <w:rsid w:val="0FA5C0EA"/>
    <w:rsid w:val="0FA637DF"/>
    <w:rsid w:val="0FAD1051"/>
    <w:rsid w:val="0FAD1E88"/>
    <w:rsid w:val="0FB3BA34"/>
    <w:rsid w:val="0FB486F4"/>
    <w:rsid w:val="0FB53102"/>
    <w:rsid w:val="0FB7D3D0"/>
    <w:rsid w:val="0FBB9B68"/>
    <w:rsid w:val="0FBD279A"/>
    <w:rsid w:val="0FBD4F27"/>
    <w:rsid w:val="0FBDC1F0"/>
    <w:rsid w:val="0FC163F1"/>
    <w:rsid w:val="0FC7E391"/>
    <w:rsid w:val="0FCAE6F7"/>
    <w:rsid w:val="0FCE5187"/>
    <w:rsid w:val="0FD32DCB"/>
    <w:rsid w:val="0FD84A7E"/>
    <w:rsid w:val="0FDA4316"/>
    <w:rsid w:val="0FE57C0D"/>
    <w:rsid w:val="0FEC9332"/>
    <w:rsid w:val="0FF12CB0"/>
    <w:rsid w:val="0FF1A3B6"/>
    <w:rsid w:val="0FF285BC"/>
    <w:rsid w:val="0FF81F98"/>
    <w:rsid w:val="0FFB0252"/>
    <w:rsid w:val="0FFBF898"/>
    <w:rsid w:val="0FFCF590"/>
    <w:rsid w:val="0FFE5DAD"/>
    <w:rsid w:val="1002EA50"/>
    <w:rsid w:val="10042E8F"/>
    <w:rsid w:val="10064BB0"/>
    <w:rsid w:val="10066BB3"/>
    <w:rsid w:val="100A4E40"/>
    <w:rsid w:val="100F9BBF"/>
    <w:rsid w:val="10156AA8"/>
    <w:rsid w:val="10162705"/>
    <w:rsid w:val="1016C97B"/>
    <w:rsid w:val="101BFC6E"/>
    <w:rsid w:val="101D9B88"/>
    <w:rsid w:val="101DC12B"/>
    <w:rsid w:val="101E0B84"/>
    <w:rsid w:val="101FBAC2"/>
    <w:rsid w:val="102AB01A"/>
    <w:rsid w:val="102FD758"/>
    <w:rsid w:val="1034FA4C"/>
    <w:rsid w:val="10394D86"/>
    <w:rsid w:val="103ACA3F"/>
    <w:rsid w:val="10451D74"/>
    <w:rsid w:val="10470C84"/>
    <w:rsid w:val="104733C3"/>
    <w:rsid w:val="104C44AB"/>
    <w:rsid w:val="104C5F1D"/>
    <w:rsid w:val="104F8623"/>
    <w:rsid w:val="10512F29"/>
    <w:rsid w:val="10515D34"/>
    <w:rsid w:val="10564ECC"/>
    <w:rsid w:val="106104C7"/>
    <w:rsid w:val="10649F27"/>
    <w:rsid w:val="1065CF63"/>
    <w:rsid w:val="10697D4F"/>
    <w:rsid w:val="106A36FB"/>
    <w:rsid w:val="106DDB2C"/>
    <w:rsid w:val="10704BFF"/>
    <w:rsid w:val="1073D79E"/>
    <w:rsid w:val="1074474B"/>
    <w:rsid w:val="1074B2EC"/>
    <w:rsid w:val="107814CC"/>
    <w:rsid w:val="10783A63"/>
    <w:rsid w:val="107AA94D"/>
    <w:rsid w:val="107B25D2"/>
    <w:rsid w:val="107FAB68"/>
    <w:rsid w:val="10815B1C"/>
    <w:rsid w:val="1082DA4C"/>
    <w:rsid w:val="10835B04"/>
    <w:rsid w:val="10871D51"/>
    <w:rsid w:val="1088BEDE"/>
    <w:rsid w:val="108E5380"/>
    <w:rsid w:val="108EE68F"/>
    <w:rsid w:val="109048BE"/>
    <w:rsid w:val="10912AFD"/>
    <w:rsid w:val="1099703D"/>
    <w:rsid w:val="109A276B"/>
    <w:rsid w:val="10A30364"/>
    <w:rsid w:val="10A3A4C2"/>
    <w:rsid w:val="10AB8E1E"/>
    <w:rsid w:val="10AF1344"/>
    <w:rsid w:val="10B07140"/>
    <w:rsid w:val="10B0FE9A"/>
    <w:rsid w:val="10B3FB03"/>
    <w:rsid w:val="10B4C426"/>
    <w:rsid w:val="10C1694D"/>
    <w:rsid w:val="10C1C144"/>
    <w:rsid w:val="10C24489"/>
    <w:rsid w:val="10C37529"/>
    <w:rsid w:val="10C5949A"/>
    <w:rsid w:val="10C91016"/>
    <w:rsid w:val="10D22939"/>
    <w:rsid w:val="10D2BB25"/>
    <w:rsid w:val="10D5395F"/>
    <w:rsid w:val="10D5A372"/>
    <w:rsid w:val="10D839CE"/>
    <w:rsid w:val="10DBB599"/>
    <w:rsid w:val="10DEB802"/>
    <w:rsid w:val="10E223DD"/>
    <w:rsid w:val="10E38A71"/>
    <w:rsid w:val="10E4BB0B"/>
    <w:rsid w:val="10E593F4"/>
    <w:rsid w:val="10E5BA4C"/>
    <w:rsid w:val="10E811A9"/>
    <w:rsid w:val="10E87547"/>
    <w:rsid w:val="10EEC285"/>
    <w:rsid w:val="10F089F9"/>
    <w:rsid w:val="10F342F5"/>
    <w:rsid w:val="10F4E98B"/>
    <w:rsid w:val="10F6167F"/>
    <w:rsid w:val="10FC4C34"/>
    <w:rsid w:val="11064A3B"/>
    <w:rsid w:val="11092BC0"/>
    <w:rsid w:val="1110E810"/>
    <w:rsid w:val="111528BC"/>
    <w:rsid w:val="111C821F"/>
    <w:rsid w:val="111CF985"/>
    <w:rsid w:val="11217FDC"/>
    <w:rsid w:val="11219EFC"/>
    <w:rsid w:val="1124B52E"/>
    <w:rsid w:val="112551B6"/>
    <w:rsid w:val="112FEFC7"/>
    <w:rsid w:val="11338F94"/>
    <w:rsid w:val="11370C41"/>
    <w:rsid w:val="1138CECD"/>
    <w:rsid w:val="113F1E59"/>
    <w:rsid w:val="1142E86F"/>
    <w:rsid w:val="114E6F66"/>
    <w:rsid w:val="1151CC7D"/>
    <w:rsid w:val="11534485"/>
    <w:rsid w:val="1156F7D5"/>
    <w:rsid w:val="1157B6CA"/>
    <w:rsid w:val="115AFD19"/>
    <w:rsid w:val="115D3736"/>
    <w:rsid w:val="115D3DAE"/>
    <w:rsid w:val="11614957"/>
    <w:rsid w:val="1163D34D"/>
    <w:rsid w:val="1166619B"/>
    <w:rsid w:val="1167A7D9"/>
    <w:rsid w:val="116BD349"/>
    <w:rsid w:val="11743DCB"/>
    <w:rsid w:val="117A9CF9"/>
    <w:rsid w:val="117CE508"/>
    <w:rsid w:val="117D2609"/>
    <w:rsid w:val="117E63AA"/>
    <w:rsid w:val="117E9CFB"/>
    <w:rsid w:val="117FFFC9"/>
    <w:rsid w:val="118117EE"/>
    <w:rsid w:val="1183A835"/>
    <w:rsid w:val="1188F592"/>
    <w:rsid w:val="11890DF0"/>
    <w:rsid w:val="1189BD99"/>
    <w:rsid w:val="118C54DE"/>
    <w:rsid w:val="1195BFBB"/>
    <w:rsid w:val="1196BEF5"/>
    <w:rsid w:val="11988B53"/>
    <w:rsid w:val="119DF9C3"/>
    <w:rsid w:val="119F9014"/>
    <w:rsid w:val="11A17926"/>
    <w:rsid w:val="11A3C52B"/>
    <w:rsid w:val="11A4A8A9"/>
    <w:rsid w:val="11A92EDA"/>
    <w:rsid w:val="11AC3CFD"/>
    <w:rsid w:val="11AD6691"/>
    <w:rsid w:val="11AE326B"/>
    <w:rsid w:val="11AF0647"/>
    <w:rsid w:val="11B11318"/>
    <w:rsid w:val="11B1A7A5"/>
    <w:rsid w:val="11B6691C"/>
    <w:rsid w:val="11B94E4C"/>
    <w:rsid w:val="11BA39BF"/>
    <w:rsid w:val="11BA69EF"/>
    <w:rsid w:val="11BA75F1"/>
    <w:rsid w:val="11C275E3"/>
    <w:rsid w:val="11C481D1"/>
    <w:rsid w:val="11C576E9"/>
    <w:rsid w:val="11C589CA"/>
    <w:rsid w:val="11CDA97E"/>
    <w:rsid w:val="11CED24D"/>
    <w:rsid w:val="11D1DD05"/>
    <w:rsid w:val="11D6D40E"/>
    <w:rsid w:val="11DA6836"/>
    <w:rsid w:val="11E119EF"/>
    <w:rsid w:val="11EE5865"/>
    <w:rsid w:val="11F61EB1"/>
    <w:rsid w:val="11F971F1"/>
    <w:rsid w:val="11FB38A8"/>
    <w:rsid w:val="11FB419D"/>
    <w:rsid w:val="11FBB9B6"/>
    <w:rsid w:val="11FF6A46"/>
    <w:rsid w:val="1201CBA3"/>
    <w:rsid w:val="12023DAF"/>
    <w:rsid w:val="12076E4D"/>
    <w:rsid w:val="120B6B2E"/>
    <w:rsid w:val="12133F34"/>
    <w:rsid w:val="121359AF"/>
    <w:rsid w:val="121376F8"/>
    <w:rsid w:val="1216E1F9"/>
    <w:rsid w:val="1218F922"/>
    <w:rsid w:val="121D7F44"/>
    <w:rsid w:val="121E8173"/>
    <w:rsid w:val="12245297"/>
    <w:rsid w:val="1224D70B"/>
    <w:rsid w:val="122A0A72"/>
    <w:rsid w:val="12335F7D"/>
    <w:rsid w:val="1236FF30"/>
    <w:rsid w:val="12380145"/>
    <w:rsid w:val="123B9BFD"/>
    <w:rsid w:val="123BDFB6"/>
    <w:rsid w:val="124112B6"/>
    <w:rsid w:val="1241B39C"/>
    <w:rsid w:val="1242A267"/>
    <w:rsid w:val="12445572"/>
    <w:rsid w:val="12465195"/>
    <w:rsid w:val="1248C0D4"/>
    <w:rsid w:val="1253037D"/>
    <w:rsid w:val="12531653"/>
    <w:rsid w:val="12531D58"/>
    <w:rsid w:val="12561151"/>
    <w:rsid w:val="12583C25"/>
    <w:rsid w:val="125AB292"/>
    <w:rsid w:val="125B06DF"/>
    <w:rsid w:val="126367A8"/>
    <w:rsid w:val="1264D160"/>
    <w:rsid w:val="12650262"/>
    <w:rsid w:val="12678F38"/>
    <w:rsid w:val="126C898C"/>
    <w:rsid w:val="126F28A3"/>
    <w:rsid w:val="12707A2B"/>
    <w:rsid w:val="127309A3"/>
    <w:rsid w:val="1273597F"/>
    <w:rsid w:val="1273B21E"/>
    <w:rsid w:val="127815E6"/>
    <w:rsid w:val="127E875F"/>
    <w:rsid w:val="127FF898"/>
    <w:rsid w:val="1283AD8D"/>
    <w:rsid w:val="128443F1"/>
    <w:rsid w:val="1286AD06"/>
    <w:rsid w:val="1288B7D3"/>
    <w:rsid w:val="128EF655"/>
    <w:rsid w:val="128EF8CC"/>
    <w:rsid w:val="128F0E87"/>
    <w:rsid w:val="12904B47"/>
    <w:rsid w:val="12907BE5"/>
    <w:rsid w:val="1292F23B"/>
    <w:rsid w:val="1295355D"/>
    <w:rsid w:val="1296FB7C"/>
    <w:rsid w:val="1297EE22"/>
    <w:rsid w:val="12A2F1FA"/>
    <w:rsid w:val="12A374FD"/>
    <w:rsid w:val="12ACCA08"/>
    <w:rsid w:val="12AEE5A9"/>
    <w:rsid w:val="12AF91F8"/>
    <w:rsid w:val="12B8F8BF"/>
    <w:rsid w:val="12B90849"/>
    <w:rsid w:val="12C4B123"/>
    <w:rsid w:val="12C67D27"/>
    <w:rsid w:val="12C6B98E"/>
    <w:rsid w:val="12C76416"/>
    <w:rsid w:val="12CD62FB"/>
    <w:rsid w:val="12CD7C43"/>
    <w:rsid w:val="12D23B7E"/>
    <w:rsid w:val="12D698D3"/>
    <w:rsid w:val="12D6D6C6"/>
    <w:rsid w:val="12D8F680"/>
    <w:rsid w:val="12DAAD56"/>
    <w:rsid w:val="12E05C0F"/>
    <w:rsid w:val="12E2A204"/>
    <w:rsid w:val="12E2BBD5"/>
    <w:rsid w:val="12E3992B"/>
    <w:rsid w:val="12E41B60"/>
    <w:rsid w:val="12E72310"/>
    <w:rsid w:val="12E855DD"/>
    <w:rsid w:val="12EEA69D"/>
    <w:rsid w:val="12EEF9DD"/>
    <w:rsid w:val="12F4CFBE"/>
    <w:rsid w:val="12F55729"/>
    <w:rsid w:val="12F60997"/>
    <w:rsid w:val="12F6B035"/>
    <w:rsid w:val="12F7189A"/>
    <w:rsid w:val="12F7B703"/>
    <w:rsid w:val="12FEECB4"/>
    <w:rsid w:val="13038110"/>
    <w:rsid w:val="1303FFD7"/>
    <w:rsid w:val="13045CC2"/>
    <w:rsid w:val="1308B29A"/>
    <w:rsid w:val="1309FBC1"/>
    <w:rsid w:val="130E650D"/>
    <w:rsid w:val="131568A1"/>
    <w:rsid w:val="1317BC53"/>
    <w:rsid w:val="1317EE8C"/>
    <w:rsid w:val="131B85B8"/>
    <w:rsid w:val="131D9B05"/>
    <w:rsid w:val="132CF436"/>
    <w:rsid w:val="1331B581"/>
    <w:rsid w:val="13368F85"/>
    <w:rsid w:val="1336ADBD"/>
    <w:rsid w:val="1337D989"/>
    <w:rsid w:val="1339AFBA"/>
    <w:rsid w:val="133E3038"/>
    <w:rsid w:val="134150C1"/>
    <w:rsid w:val="1345C7E9"/>
    <w:rsid w:val="13467A29"/>
    <w:rsid w:val="134BCA2E"/>
    <w:rsid w:val="1350A71C"/>
    <w:rsid w:val="1351696A"/>
    <w:rsid w:val="1351C777"/>
    <w:rsid w:val="1353B224"/>
    <w:rsid w:val="135909D5"/>
    <w:rsid w:val="135FDD43"/>
    <w:rsid w:val="1360829D"/>
    <w:rsid w:val="13630DFD"/>
    <w:rsid w:val="13641A0B"/>
    <w:rsid w:val="1364F9E3"/>
    <w:rsid w:val="13682985"/>
    <w:rsid w:val="1369027B"/>
    <w:rsid w:val="1370A9CE"/>
    <w:rsid w:val="137231DA"/>
    <w:rsid w:val="1379473B"/>
    <w:rsid w:val="137B893F"/>
    <w:rsid w:val="1380393F"/>
    <w:rsid w:val="1387D49A"/>
    <w:rsid w:val="13893009"/>
    <w:rsid w:val="13894147"/>
    <w:rsid w:val="13897563"/>
    <w:rsid w:val="1389D389"/>
    <w:rsid w:val="138A672E"/>
    <w:rsid w:val="138E7740"/>
    <w:rsid w:val="138EC410"/>
    <w:rsid w:val="1396346A"/>
    <w:rsid w:val="13987EC0"/>
    <w:rsid w:val="1398AFF1"/>
    <w:rsid w:val="139B3AA7"/>
    <w:rsid w:val="139E96C6"/>
    <w:rsid w:val="139FB07C"/>
    <w:rsid w:val="13A166E4"/>
    <w:rsid w:val="13A18B9D"/>
    <w:rsid w:val="13A383FB"/>
    <w:rsid w:val="13A67847"/>
    <w:rsid w:val="13A6A4EE"/>
    <w:rsid w:val="13A8480B"/>
    <w:rsid w:val="13A99519"/>
    <w:rsid w:val="13AF7CD3"/>
    <w:rsid w:val="13B3F865"/>
    <w:rsid w:val="13B51D6C"/>
    <w:rsid w:val="13B57938"/>
    <w:rsid w:val="13B98460"/>
    <w:rsid w:val="13BA1340"/>
    <w:rsid w:val="13BC7B33"/>
    <w:rsid w:val="13C08F2B"/>
    <w:rsid w:val="13C880EE"/>
    <w:rsid w:val="13CF7B49"/>
    <w:rsid w:val="13D39A17"/>
    <w:rsid w:val="13D3BED6"/>
    <w:rsid w:val="13D458C3"/>
    <w:rsid w:val="13D92519"/>
    <w:rsid w:val="13DEE59F"/>
    <w:rsid w:val="13E5A236"/>
    <w:rsid w:val="13E5FE38"/>
    <w:rsid w:val="13E8913D"/>
    <w:rsid w:val="13E97F73"/>
    <w:rsid w:val="13EB20C8"/>
    <w:rsid w:val="13F456A6"/>
    <w:rsid w:val="13F63E1A"/>
    <w:rsid w:val="13FCB581"/>
    <w:rsid w:val="13FECBFA"/>
    <w:rsid w:val="13FF42A1"/>
    <w:rsid w:val="1402C056"/>
    <w:rsid w:val="140333B1"/>
    <w:rsid w:val="1405C869"/>
    <w:rsid w:val="14068703"/>
    <w:rsid w:val="140B8BDB"/>
    <w:rsid w:val="14177529"/>
    <w:rsid w:val="141A55A4"/>
    <w:rsid w:val="141AB704"/>
    <w:rsid w:val="141B7019"/>
    <w:rsid w:val="141C9AB7"/>
    <w:rsid w:val="141CC518"/>
    <w:rsid w:val="14233102"/>
    <w:rsid w:val="14279CF6"/>
    <w:rsid w:val="14316255"/>
    <w:rsid w:val="14397590"/>
    <w:rsid w:val="143C439A"/>
    <w:rsid w:val="143CBDFD"/>
    <w:rsid w:val="143EF861"/>
    <w:rsid w:val="1444062A"/>
    <w:rsid w:val="1444A169"/>
    <w:rsid w:val="14483611"/>
    <w:rsid w:val="1448E269"/>
    <w:rsid w:val="144C3759"/>
    <w:rsid w:val="144D7283"/>
    <w:rsid w:val="144EFD67"/>
    <w:rsid w:val="144FA030"/>
    <w:rsid w:val="14584B04"/>
    <w:rsid w:val="1458B73B"/>
    <w:rsid w:val="1459B303"/>
    <w:rsid w:val="1461C045"/>
    <w:rsid w:val="1461ECA7"/>
    <w:rsid w:val="1462C188"/>
    <w:rsid w:val="146911FB"/>
    <w:rsid w:val="146E03E3"/>
    <w:rsid w:val="1480D518"/>
    <w:rsid w:val="14848EA8"/>
    <w:rsid w:val="14886C21"/>
    <w:rsid w:val="148BD282"/>
    <w:rsid w:val="1490793C"/>
    <w:rsid w:val="1494F107"/>
    <w:rsid w:val="149A6657"/>
    <w:rsid w:val="149BE1BC"/>
    <w:rsid w:val="14A108E4"/>
    <w:rsid w:val="14A1931E"/>
    <w:rsid w:val="14A2E901"/>
    <w:rsid w:val="14A33DDC"/>
    <w:rsid w:val="14A6614E"/>
    <w:rsid w:val="14A9DF44"/>
    <w:rsid w:val="14AA4559"/>
    <w:rsid w:val="14AE97E7"/>
    <w:rsid w:val="14B81976"/>
    <w:rsid w:val="14BABAE6"/>
    <w:rsid w:val="14BB7368"/>
    <w:rsid w:val="14BBD663"/>
    <w:rsid w:val="14BBF243"/>
    <w:rsid w:val="14BDD87A"/>
    <w:rsid w:val="14BECBA2"/>
    <w:rsid w:val="14C17AF8"/>
    <w:rsid w:val="14C25363"/>
    <w:rsid w:val="14C5CF88"/>
    <w:rsid w:val="14DF0D9C"/>
    <w:rsid w:val="14E02F10"/>
    <w:rsid w:val="14E1C9C4"/>
    <w:rsid w:val="14E61080"/>
    <w:rsid w:val="14E8C5FF"/>
    <w:rsid w:val="14E9F627"/>
    <w:rsid w:val="14ED9C4E"/>
    <w:rsid w:val="14F47670"/>
    <w:rsid w:val="14F54B9C"/>
    <w:rsid w:val="14F5821F"/>
    <w:rsid w:val="14F585FF"/>
    <w:rsid w:val="14F73449"/>
    <w:rsid w:val="14F91A43"/>
    <w:rsid w:val="15009D14"/>
    <w:rsid w:val="1503C1E1"/>
    <w:rsid w:val="150477CD"/>
    <w:rsid w:val="1505DF4B"/>
    <w:rsid w:val="15090254"/>
    <w:rsid w:val="150DC72C"/>
    <w:rsid w:val="15108DDC"/>
    <w:rsid w:val="15120E7D"/>
    <w:rsid w:val="151509ED"/>
    <w:rsid w:val="151A6563"/>
    <w:rsid w:val="1528327D"/>
    <w:rsid w:val="152A0A8D"/>
    <w:rsid w:val="1534476F"/>
    <w:rsid w:val="15368FD5"/>
    <w:rsid w:val="15377E96"/>
    <w:rsid w:val="1539FEB8"/>
    <w:rsid w:val="153ABF27"/>
    <w:rsid w:val="153C546C"/>
    <w:rsid w:val="153F0DCB"/>
    <w:rsid w:val="1540DFBE"/>
    <w:rsid w:val="15454885"/>
    <w:rsid w:val="1545A8BB"/>
    <w:rsid w:val="15464DA1"/>
    <w:rsid w:val="154AE05F"/>
    <w:rsid w:val="15524E22"/>
    <w:rsid w:val="155792B3"/>
    <w:rsid w:val="1562DE5C"/>
    <w:rsid w:val="1564EE2C"/>
    <w:rsid w:val="1566F509"/>
    <w:rsid w:val="15686492"/>
    <w:rsid w:val="15687CA4"/>
    <w:rsid w:val="156B095B"/>
    <w:rsid w:val="156B5D7D"/>
    <w:rsid w:val="156CF4E6"/>
    <w:rsid w:val="156E0896"/>
    <w:rsid w:val="1571DF2F"/>
    <w:rsid w:val="15742540"/>
    <w:rsid w:val="1579B302"/>
    <w:rsid w:val="1579F157"/>
    <w:rsid w:val="157A5051"/>
    <w:rsid w:val="157B18C0"/>
    <w:rsid w:val="157D620F"/>
    <w:rsid w:val="158033DF"/>
    <w:rsid w:val="1581F8FB"/>
    <w:rsid w:val="1585FC7E"/>
    <w:rsid w:val="15871FF7"/>
    <w:rsid w:val="1587CE04"/>
    <w:rsid w:val="158A5D90"/>
    <w:rsid w:val="158DF803"/>
    <w:rsid w:val="15902EDD"/>
    <w:rsid w:val="159678DF"/>
    <w:rsid w:val="159D5160"/>
    <w:rsid w:val="159F14BF"/>
    <w:rsid w:val="159FB5DF"/>
    <w:rsid w:val="15A1582F"/>
    <w:rsid w:val="15A33B94"/>
    <w:rsid w:val="15A722DB"/>
    <w:rsid w:val="15A74361"/>
    <w:rsid w:val="15A82B2A"/>
    <w:rsid w:val="15A8C553"/>
    <w:rsid w:val="15A984FF"/>
    <w:rsid w:val="15AD2580"/>
    <w:rsid w:val="15B1FF46"/>
    <w:rsid w:val="15B7EB5D"/>
    <w:rsid w:val="15B84510"/>
    <w:rsid w:val="15C3DF2A"/>
    <w:rsid w:val="15C8D193"/>
    <w:rsid w:val="15C93A0B"/>
    <w:rsid w:val="15C97DBA"/>
    <w:rsid w:val="15CB7248"/>
    <w:rsid w:val="15CBE818"/>
    <w:rsid w:val="15CCE5CF"/>
    <w:rsid w:val="15D0F487"/>
    <w:rsid w:val="15D34A24"/>
    <w:rsid w:val="15D5ED70"/>
    <w:rsid w:val="15D8252E"/>
    <w:rsid w:val="15D8ADFA"/>
    <w:rsid w:val="15DCF38A"/>
    <w:rsid w:val="15DE13BD"/>
    <w:rsid w:val="15DECB62"/>
    <w:rsid w:val="15E00213"/>
    <w:rsid w:val="15E24112"/>
    <w:rsid w:val="15E2C771"/>
    <w:rsid w:val="15E511DB"/>
    <w:rsid w:val="15EC3E0F"/>
    <w:rsid w:val="15EFE2F9"/>
    <w:rsid w:val="15F055B7"/>
    <w:rsid w:val="15F19B1F"/>
    <w:rsid w:val="15F1D903"/>
    <w:rsid w:val="15F2448D"/>
    <w:rsid w:val="15F2E29F"/>
    <w:rsid w:val="15F3A473"/>
    <w:rsid w:val="15F3EC41"/>
    <w:rsid w:val="15F5F1DA"/>
    <w:rsid w:val="15F68B6D"/>
    <w:rsid w:val="15FFF2AF"/>
    <w:rsid w:val="16009B7E"/>
    <w:rsid w:val="16056C66"/>
    <w:rsid w:val="16067E27"/>
    <w:rsid w:val="1608FBC2"/>
    <w:rsid w:val="160A55B4"/>
    <w:rsid w:val="160A964E"/>
    <w:rsid w:val="160C6EDF"/>
    <w:rsid w:val="16129480"/>
    <w:rsid w:val="161756BA"/>
    <w:rsid w:val="161E8D32"/>
    <w:rsid w:val="162004F5"/>
    <w:rsid w:val="16214D10"/>
    <w:rsid w:val="1621B08C"/>
    <w:rsid w:val="1623E23C"/>
    <w:rsid w:val="16249DD0"/>
    <w:rsid w:val="16292F38"/>
    <w:rsid w:val="162B9A03"/>
    <w:rsid w:val="163098F8"/>
    <w:rsid w:val="1634CF97"/>
    <w:rsid w:val="163A20C4"/>
    <w:rsid w:val="163C1F9A"/>
    <w:rsid w:val="163D72A8"/>
    <w:rsid w:val="1642227D"/>
    <w:rsid w:val="1642FCC1"/>
    <w:rsid w:val="164FB54B"/>
    <w:rsid w:val="16526FFA"/>
    <w:rsid w:val="1652BCD4"/>
    <w:rsid w:val="165439D7"/>
    <w:rsid w:val="165BF842"/>
    <w:rsid w:val="16660875"/>
    <w:rsid w:val="1669F149"/>
    <w:rsid w:val="166A4BDF"/>
    <w:rsid w:val="166E3A95"/>
    <w:rsid w:val="167236EE"/>
    <w:rsid w:val="16779799"/>
    <w:rsid w:val="16782076"/>
    <w:rsid w:val="16790F03"/>
    <w:rsid w:val="16794DDD"/>
    <w:rsid w:val="167995D5"/>
    <w:rsid w:val="167A61B1"/>
    <w:rsid w:val="167E521B"/>
    <w:rsid w:val="16807068"/>
    <w:rsid w:val="16842751"/>
    <w:rsid w:val="16856331"/>
    <w:rsid w:val="1685A84B"/>
    <w:rsid w:val="16883A7B"/>
    <w:rsid w:val="16886FFF"/>
    <w:rsid w:val="1688B4FB"/>
    <w:rsid w:val="168A2D4F"/>
    <w:rsid w:val="168B37F1"/>
    <w:rsid w:val="168C1E44"/>
    <w:rsid w:val="168D4FB9"/>
    <w:rsid w:val="16969EFE"/>
    <w:rsid w:val="169A1789"/>
    <w:rsid w:val="169AD5A0"/>
    <w:rsid w:val="16A1BC6B"/>
    <w:rsid w:val="16A2A47E"/>
    <w:rsid w:val="16A3FFF8"/>
    <w:rsid w:val="16A59A58"/>
    <w:rsid w:val="16A5CED3"/>
    <w:rsid w:val="16A6B7DB"/>
    <w:rsid w:val="16A76541"/>
    <w:rsid w:val="16A8DD77"/>
    <w:rsid w:val="16A9BA73"/>
    <w:rsid w:val="16AC2D0C"/>
    <w:rsid w:val="16AC7E9E"/>
    <w:rsid w:val="16B09EC8"/>
    <w:rsid w:val="16B21EA8"/>
    <w:rsid w:val="16B5FF09"/>
    <w:rsid w:val="16BBDA15"/>
    <w:rsid w:val="16BEE0C5"/>
    <w:rsid w:val="16BEE2C0"/>
    <w:rsid w:val="16CC0574"/>
    <w:rsid w:val="16D3177E"/>
    <w:rsid w:val="16D55130"/>
    <w:rsid w:val="16D9A6B6"/>
    <w:rsid w:val="16DB0377"/>
    <w:rsid w:val="16E9097E"/>
    <w:rsid w:val="16E91D55"/>
    <w:rsid w:val="16F11A34"/>
    <w:rsid w:val="16FA8638"/>
    <w:rsid w:val="17013E94"/>
    <w:rsid w:val="170190B4"/>
    <w:rsid w:val="17045A37"/>
    <w:rsid w:val="17069B4B"/>
    <w:rsid w:val="1707C066"/>
    <w:rsid w:val="170CEA61"/>
    <w:rsid w:val="17114668"/>
    <w:rsid w:val="17119FB8"/>
    <w:rsid w:val="1717027B"/>
    <w:rsid w:val="171AEC90"/>
    <w:rsid w:val="172165DA"/>
    <w:rsid w:val="1724842D"/>
    <w:rsid w:val="1726A4E8"/>
    <w:rsid w:val="1727CAC3"/>
    <w:rsid w:val="17360D2B"/>
    <w:rsid w:val="173DE14A"/>
    <w:rsid w:val="173F929E"/>
    <w:rsid w:val="1743D592"/>
    <w:rsid w:val="1746662B"/>
    <w:rsid w:val="1747F8AB"/>
    <w:rsid w:val="174857B1"/>
    <w:rsid w:val="1748FDF1"/>
    <w:rsid w:val="174A45C8"/>
    <w:rsid w:val="1752838E"/>
    <w:rsid w:val="1752D2EC"/>
    <w:rsid w:val="17531B10"/>
    <w:rsid w:val="175622EA"/>
    <w:rsid w:val="17567212"/>
    <w:rsid w:val="17585791"/>
    <w:rsid w:val="175A6E86"/>
    <w:rsid w:val="175E83A0"/>
    <w:rsid w:val="176168A9"/>
    <w:rsid w:val="1763AA9F"/>
    <w:rsid w:val="1763C478"/>
    <w:rsid w:val="1767068A"/>
    <w:rsid w:val="176881C7"/>
    <w:rsid w:val="176C7E7F"/>
    <w:rsid w:val="176CC540"/>
    <w:rsid w:val="176F683A"/>
    <w:rsid w:val="17715D11"/>
    <w:rsid w:val="1771B862"/>
    <w:rsid w:val="1771D3AA"/>
    <w:rsid w:val="17724C56"/>
    <w:rsid w:val="17750ACE"/>
    <w:rsid w:val="17762C8B"/>
    <w:rsid w:val="1777BB71"/>
    <w:rsid w:val="177F6364"/>
    <w:rsid w:val="17812462"/>
    <w:rsid w:val="17831935"/>
    <w:rsid w:val="17850A47"/>
    <w:rsid w:val="1787AB24"/>
    <w:rsid w:val="17880F70"/>
    <w:rsid w:val="178849C0"/>
    <w:rsid w:val="178CB28C"/>
    <w:rsid w:val="178EF387"/>
    <w:rsid w:val="179B4174"/>
    <w:rsid w:val="17A4AFE1"/>
    <w:rsid w:val="17A8E705"/>
    <w:rsid w:val="17AB2FB2"/>
    <w:rsid w:val="17AC6DF3"/>
    <w:rsid w:val="17AE3E61"/>
    <w:rsid w:val="17B07296"/>
    <w:rsid w:val="17B2BCEB"/>
    <w:rsid w:val="17B5AEAF"/>
    <w:rsid w:val="17B5F5F8"/>
    <w:rsid w:val="17B97CE7"/>
    <w:rsid w:val="17B9C9D0"/>
    <w:rsid w:val="17BCE04B"/>
    <w:rsid w:val="17C7DA9E"/>
    <w:rsid w:val="17C951CF"/>
    <w:rsid w:val="17CD3BA0"/>
    <w:rsid w:val="17D95C24"/>
    <w:rsid w:val="17DACEC1"/>
    <w:rsid w:val="17E0DDF6"/>
    <w:rsid w:val="17E273BC"/>
    <w:rsid w:val="17E4B25B"/>
    <w:rsid w:val="17E6C83E"/>
    <w:rsid w:val="17ED105E"/>
    <w:rsid w:val="17ED82AF"/>
    <w:rsid w:val="17EE9BA8"/>
    <w:rsid w:val="17F52061"/>
    <w:rsid w:val="17FA3478"/>
    <w:rsid w:val="17FDA55B"/>
    <w:rsid w:val="17FEA95B"/>
    <w:rsid w:val="180087AB"/>
    <w:rsid w:val="180481EF"/>
    <w:rsid w:val="18058C52"/>
    <w:rsid w:val="1807BF28"/>
    <w:rsid w:val="180F4C80"/>
    <w:rsid w:val="1815602B"/>
    <w:rsid w:val="18179AE7"/>
    <w:rsid w:val="1819C7C9"/>
    <w:rsid w:val="181F92D3"/>
    <w:rsid w:val="1825D437"/>
    <w:rsid w:val="182952EE"/>
    <w:rsid w:val="1829704B"/>
    <w:rsid w:val="182AEDA7"/>
    <w:rsid w:val="182D862D"/>
    <w:rsid w:val="183589E0"/>
    <w:rsid w:val="1838D21F"/>
    <w:rsid w:val="18396306"/>
    <w:rsid w:val="1840796E"/>
    <w:rsid w:val="1841B5D9"/>
    <w:rsid w:val="184261A5"/>
    <w:rsid w:val="1842890A"/>
    <w:rsid w:val="1846FAE4"/>
    <w:rsid w:val="1847BB0D"/>
    <w:rsid w:val="184B2FBB"/>
    <w:rsid w:val="184F4825"/>
    <w:rsid w:val="1850B31C"/>
    <w:rsid w:val="185A1369"/>
    <w:rsid w:val="185AF428"/>
    <w:rsid w:val="185C1E03"/>
    <w:rsid w:val="185DFCC7"/>
    <w:rsid w:val="18617809"/>
    <w:rsid w:val="18645BBA"/>
    <w:rsid w:val="18646663"/>
    <w:rsid w:val="1865FDBE"/>
    <w:rsid w:val="1866AB64"/>
    <w:rsid w:val="18672496"/>
    <w:rsid w:val="1869979E"/>
    <w:rsid w:val="18714A13"/>
    <w:rsid w:val="1871912E"/>
    <w:rsid w:val="187349D8"/>
    <w:rsid w:val="1873BE40"/>
    <w:rsid w:val="1874C76D"/>
    <w:rsid w:val="1878D883"/>
    <w:rsid w:val="187C823C"/>
    <w:rsid w:val="187F92FC"/>
    <w:rsid w:val="18853431"/>
    <w:rsid w:val="1887D735"/>
    <w:rsid w:val="1888F3DB"/>
    <w:rsid w:val="18894B67"/>
    <w:rsid w:val="1892530A"/>
    <w:rsid w:val="18940830"/>
    <w:rsid w:val="18952C6E"/>
    <w:rsid w:val="18953881"/>
    <w:rsid w:val="18953C48"/>
    <w:rsid w:val="1898895A"/>
    <w:rsid w:val="189CE584"/>
    <w:rsid w:val="189EA413"/>
    <w:rsid w:val="189F5DCE"/>
    <w:rsid w:val="18A1B24F"/>
    <w:rsid w:val="18A20758"/>
    <w:rsid w:val="18A37D26"/>
    <w:rsid w:val="18A5FCEB"/>
    <w:rsid w:val="18A6E661"/>
    <w:rsid w:val="18A79AB1"/>
    <w:rsid w:val="18A9352A"/>
    <w:rsid w:val="18AAF551"/>
    <w:rsid w:val="18AE0CCE"/>
    <w:rsid w:val="18AE4456"/>
    <w:rsid w:val="18B3B877"/>
    <w:rsid w:val="18B51928"/>
    <w:rsid w:val="18B574C0"/>
    <w:rsid w:val="18B6D0AD"/>
    <w:rsid w:val="18BFFA9B"/>
    <w:rsid w:val="18C10EE6"/>
    <w:rsid w:val="18C3560D"/>
    <w:rsid w:val="18C39038"/>
    <w:rsid w:val="18C8AF43"/>
    <w:rsid w:val="18CB81BB"/>
    <w:rsid w:val="18CC7736"/>
    <w:rsid w:val="18CE8F77"/>
    <w:rsid w:val="18D16BC2"/>
    <w:rsid w:val="18D8E9B0"/>
    <w:rsid w:val="18D92E15"/>
    <w:rsid w:val="18E51125"/>
    <w:rsid w:val="18EDB64A"/>
    <w:rsid w:val="18F11D89"/>
    <w:rsid w:val="18F120AB"/>
    <w:rsid w:val="18F34AD7"/>
    <w:rsid w:val="18F4F0CC"/>
    <w:rsid w:val="18F5DB2D"/>
    <w:rsid w:val="18FA10A7"/>
    <w:rsid w:val="18FCD1AD"/>
    <w:rsid w:val="1900369D"/>
    <w:rsid w:val="1900B3FC"/>
    <w:rsid w:val="1905A531"/>
    <w:rsid w:val="19081AE4"/>
    <w:rsid w:val="190C6CB3"/>
    <w:rsid w:val="191DB442"/>
    <w:rsid w:val="192843A6"/>
    <w:rsid w:val="192B1A1D"/>
    <w:rsid w:val="192ECDBE"/>
    <w:rsid w:val="1933AE7E"/>
    <w:rsid w:val="1934F840"/>
    <w:rsid w:val="1935CD09"/>
    <w:rsid w:val="1936E2D7"/>
    <w:rsid w:val="1937D853"/>
    <w:rsid w:val="1937E6C5"/>
    <w:rsid w:val="1938A5B8"/>
    <w:rsid w:val="193BD36D"/>
    <w:rsid w:val="193C296D"/>
    <w:rsid w:val="19411343"/>
    <w:rsid w:val="194177F3"/>
    <w:rsid w:val="19434682"/>
    <w:rsid w:val="1944C2C1"/>
    <w:rsid w:val="1946A94C"/>
    <w:rsid w:val="1947437D"/>
    <w:rsid w:val="19481DEC"/>
    <w:rsid w:val="194D8BD8"/>
    <w:rsid w:val="195053CE"/>
    <w:rsid w:val="1953D122"/>
    <w:rsid w:val="19582C76"/>
    <w:rsid w:val="195C8F27"/>
    <w:rsid w:val="19616727"/>
    <w:rsid w:val="19624D5A"/>
    <w:rsid w:val="196A0BC0"/>
    <w:rsid w:val="196B91B7"/>
    <w:rsid w:val="196C5481"/>
    <w:rsid w:val="196D4292"/>
    <w:rsid w:val="196FEF8D"/>
    <w:rsid w:val="19754F0A"/>
    <w:rsid w:val="1976D01F"/>
    <w:rsid w:val="19782E20"/>
    <w:rsid w:val="197983F2"/>
    <w:rsid w:val="19799D52"/>
    <w:rsid w:val="197A75C2"/>
    <w:rsid w:val="197E5ACA"/>
    <w:rsid w:val="19861524"/>
    <w:rsid w:val="198BEB9E"/>
    <w:rsid w:val="19926400"/>
    <w:rsid w:val="19965F62"/>
    <w:rsid w:val="1997C3DB"/>
    <w:rsid w:val="19A18239"/>
    <w:rsid w:val="19A19E38"/>
    <w:rsid w:val="19A8A221"/>
    <w:rsid w:val="19AA85E6"/>
    <w:rsid w:val="19AB66CB"/>
    <w:rsid w:val="19B02F9D"/>
    <w:rsid w:val="19B1B77C"/>
    <w:rsid w:val="19B8CFB0"/>
    <w:rsid w:val="19BE6782"/>
    <w:rsid w:val="19BF67F3"/>
    <w:rsid w:val="19C4330B"/>
    <w:rsid w:val="19C60A94"/>
    <w:rsid w:val="19C9F079"/>
    <w:rsid w:val="19D2FBF2"/>
    <w:rsid w:val="19D570A5"/>
    <w:rsid w:val="19D75E43"/>
    <w:rsid w:val="19D7AB7D"/>
    <w:rsid w:val="19DCDE1A"/>
    <w:rsid w:val="19DEA7B8"/>
    <w:rsid w:val="19DF5B82"/>
    <w:rsid w:val="19E2B650"/>
    <w:rsid w:val="19E41554"/>
    <w:rsid w:val="19E77F0E"/>
    <w:rsid w:val="19EC49D5"/>
    <w:rsid w:val="19F33E0F"/>
    <w:rsid w:val="19FA1185"/>
    <w:rsid w:val="19FF51B6"/>
    <w:rsid w:val="1A0706EE"/>
    <w:rsid w:val="1A0E64C9"/>
    <w:rsid w:val="1A116433"/>
    <w:rsid w:val="1A1453BE"/>
    <w:rsid w:val="1A164838"/>
    <w:rsid w:val="1A166114"/>
    <w:rsid w:val="1A18FBC4"/>
    <w:rsid w:val="1A1A4F55"/>
    <w:rsid w:val="1A1B834C"/>
    <w:rsid w:val="1A1EF3EE"/>
    <w:rsid w:val="1A20696A"/>
    <w:rsid w:val="1A20D687"/>
    <w:rsid w:val="1A25DA04"/>
    <w:rsid w:val="1A275272"/>
    <w:rsid w:val="1A2BE4AE"/>
    <w:rsid w:val="1A352237"/>
    <w:rsid w:val="1A372F27"/>
    <w:rsid w:val="1A3FCEB3"/>
    <w:rsid w:val="1A4540ED"/>
    <w:rsid w:val="1A45961E"/>
    <w:rsid w:val="1A45A4E9"/>
    <w:rsid w:val="1A48EA0F"/>
    <w:rsid w:val="1A4DC445"/>
    <w:rsid w:val="1A4E4A2F"/>
    <w:rsid w:val="1A4F387E"/>
    <w:rsid w:val="1A59069C"/>
    <w:rsid w:val="1A59F473"/>
    <w:rsid w:val="1A5D86C3"/>
    <w:rsid w:val="1A665FAC"/>
    <w:rsid w:val="1A66C89A"/>
    <w:rsid w:val="1A6AB630"/>
    <w:rsid w:val="1A6F85EB"/>
    <w:rsid w:val="1A726389"/>
    <w:rsid w:val="1A726678"/>
    <w:rsid w:val="1A772BAE"/>
    <w:rsid w:val="1A80DC92"/>
    <w:rsid w:val="1A83B9B4"/>
    <w:rsid w:val="1A896B53"/>
    <w:rsid w:val="1A8ADE6F"/>
    <w:rsid w:val="1A8C1E46"/>
    <w:rsid w:val="1A900147"/>
    <w:rsid w:val="1A91202C"/>
    <w:rsid w:val="1A922148"/>
    <w:rsid w:val="1A9241B1"/>
    <w:rsid w:val="1A92575D"/>
    <w:rsid w:val="1A94008E"/>
    <w:rsid w:val="1A94BCE2"/>
    <w:rsid w:val="1A954D58"/>
    <w:rsid w:val="1A95883D"/>
    <w:rsid w:val="1A97AFA3"/>
    <w:rsid w:val="1A9E94E5"/>
    <w:rsid w:val="1AA3589A"/>
    <w:rsid w:val="1AAC1A63"/>
    <w:rsid w:val="1AB04241"/>
    <w:rsid w:val="1AB2805C"/>
    <w:rsid w:val="1AB45E72"/>
    <w:rsid w:val="1AB578F5"/>
    <w:rsid w:val="1AB696AA"/>
    <w:rsid w:val="1AB8620E"/>
    <w:rsid w:val="1ABF76CF"/>
    <w:rsid w:val="1AC16A42"/>
    <w:rsid w:val="1AC313FB"/>
    <w:rsid w:val="1ACC23EF"/>
    <w:rsid w:val="1ACD0B06"/>
    <w:rsid w:val="1ACD4C05"/>
    <w:rsid w:val="1ACF538F"/>
    <w:rsid w:val="1AD0F7DB"/>
    <w:rsid w:val="1AD803A1"/>
    <w:rsid w:val="1ADD7D9D"/>
    <w:rsid w:val="1ADF25DC"/>
    <w:rsid w:val="1AE44015"/>
    <w:rsid w:val="1AE6FA6E"/>
    <w:rsid w:val="1AEBCAE9"/>
    <w:rsid w:val="1AEC437A"/>
    <w:rsid w:val="1AF037FA"/>
    <w:rsid w:val="1AF15605"/>
    <w:rsid w:val="1AF24CB3"/>
    <w:rsid w:val="1AF360D5"/>
    <w:rsid w:val="1AF7B062"/>
    <w:rsid w:val="1AFEFC3E"/>
    <w:rsid w:val="1B03F509"/>
    <w:rsid w:val="1B05FAD7"/>
    <w:rsid w:val="1B0A372A"/>
    <w:rsid w:val="1B0B3F78"/>
    <w:rsid w:val="1B1233A3"/>
    <w:rsid w:val="1B13E388"/>
    <w:rsid w:val="1B154646"/>
    <w:rsid w:val="1B1989B1"/>
    <w:rsid w:val="1B1B047B"/>
    <w:rsid w:val="1B1F47CC"/>
    <w:rsid w:val="1B1FC23E"/>
    <w:rsid w:val="1B20AD71"/>
    <w:rsid w:val="1B2137C4"/>
    <w:rsid w:val="1B214E0E"/>
    <w:rsid w:val="1B22B2A5"/>
    <w:rsid w:val="1B25E72F"/>
    <w:rsid w:val="1B28AAEA"/>
    <w:rsid w:val="1B2A3343"/>
    <w:rsid w:val="1B2B17E8"/>
    <w:rsid w:val="1B2BB906"/>
    <w:rsid w:val="1B2CFD10"/>
    <w:rsid w:val="1B309760"/>
    <w:rsid w:val="1B348262"/>
    <w:rsid w:val="1B3577B4"/>
    <w:rsid w:val="1B3595D4"/>
    <w:rsid w:val="1B3B2A1E"/>
    <w:rsid w:val="1B3B755D"/>
    <w:rsid w:val="1B42D5E5"/>
    <w:rsid w:val="1B45757B"/>
    <w:rsid w:val="1B47B63B"/>
    <w:rsid w:val="1B4AEACA"/>
    <w:rsid w:val="1B4AFA5A"/>
    <w:rsid w:val="1B4C9445"/>
    <w:rsid w:val="1B4E543E"/>
    <w:rsid w:val="1B5796F9"/>
    <w:rsid w:val="1B57E7EC"/>
    <w:rsid w:val="1B5C4665"/>
    <w:rsid w:val="1B6069CC"/>
    <w:rsid w:val="1B609809"/>
    <w:rsid w:val="1B6100BB"/>
    <w:rsid w:val="1B62195A"/>
    <w:rsid w:val="1B67C9D4"/>
    <w:rsid w:val="1B67E9F8"/>
    <w:rsid w:val="1B6B0B4A"/>
    <w:rsid w:val="1B754C53"/>
    <w:rsid w:val="1B75A19F"/>
    <w:rsid w:val="1B76FA1C"/>
    <w:rsid w:val="1B77EAC2"/>
    <w:rsid w:val="1B7A5FC5"/>
    <w:rsid w:val="1B7BE1E1"/>
    <w:rsid w:val="1B7D0D43"/>
    <w:rsid w:val="1B7D55A0"/>
    <w:rsid w:val="1B7E0D9D"/>
    <w:rsid w:val="1B7E2E8D"/>
    <w:rsid w:val="1B818385"/>
    <w:rsid w:val="1B81CE94"/>
    <w:rsid w:val="1B83B041"/>
    <w:rsid w:val="1B8D8571"/>
    <w:rsid w:val="1B8F3AAD"/>
    <w:rsid w:val="1B9309D3"/>
    <w:rsid w:val="1B96E82B"/>
    <w:rsid w:val="1B974BCD"/>
    <w:rsid w:val="1B9BEEB0"/>
    <w:rsid w:val="1B9C1AAD"/>
    <w:rsid w:val="1B9D33CB"/>
    <w:rsid w:val="1B9DB238"/>
    <w:rsid w:val="1B9F3497"/>
    <w:rsid w:val="1BA412F9"/>
    <w:rsid w:val="1BAB1288"/>
    <w:rsid w:val="1BAB2ACB"/>
    <w:rsid w:val="1BB0C3A0"/>
    <w:rsid w:val="1BB674BC"/>
    <w:rsid w:val="1BB74575"/>
    <w:rsid w:val="1BBBA340"/>
    <w:rsid w:val="1BBE0A71"/>
    <w:rsid w:val="1BC0FAB9"/>
    <w:rsid w:val="1BC2A2D2"/>
    <w:rsid w:val="1BC3CD60"/>
    <w:rsid w:val="1BC84D23"/>
    <w:rsid w:val="1BCF08D9"/>
    <w:rsid w:val="1BD10510"/>
    <w:rsid w:val="1BD18275"/>
    <w:rsid w:val="1BD46C5C"/>
    <w:rsid w:val="1BD87760"/>
    <w:rsid w:val="1BD9A2DE"/>
    <w:rsid w:val="1BDA8AAD"/>
    <w:rsid w:val="1BDEE157"/>
    <w:rsid w:val="1BE1FAE2"/>
    <w:rsid w:val="1BE9E52F"/>
    <w:rsid w:val="1BEBF3CF"/>
    <w:rsid w:val="1BEFDD96"/>
    <w:rsid w:val="1BF08B77"/>
    <w:rsid w:val="1BF8C35C"/>
    <w:rsid w:val="1BFA0323"/>
    <w:rsid w:val="1BFBBA73"/>
    <w:rsid w:val="1BFCDB1B"/>
    <w:rsid w:val="1C02A95A"/>
    <w:rsid w:val="1C05A864"/>
    <w:rsid w:val="1C091BE5"/>
    <w:rsid w:val="1C0D956F"/>
    <w:rsid w:val="1C0FF64D"/>
    <w:rsid w:val="1C103664"/>
    <w:rsid w:val="1C109578"/>
    <w:rsid w:val="1C12AA2C"/>
    <w:rsid w:val="1C1599B9"/>
    <w:rsid w:val="1C16CC1A"/>
    <w:rsid w:val="1C17E1C5"/>
    <w:rsid w:val="1C18E819"/>
    <w:rsid w:val="1C1F5CBD"/>
    <w:rsid w:val="1C217D02"/>
    <w:rsid w:val="1C22A44A"/>
    <w:rsid w:val="1C266A1C"/>
    <w:rsid w:val="1C27B68B"/>
    <w:rsid w:val="1C2AD552"/>
    <w:rsid w:val="1C2F5BEC"/>
    <w:rsid w:val="1C2F8540"/>
    <w:rsid w:val="1C38C30E"/>
    <w:rsid w:val="1C3AEDDE"/>
    <w:rsid w:val="1C3E453A"/>
    <w:rsid w:val="1C44CDB3"/>
    <w:rsid w:val="1C47D4A5"/>
    <w:rsid w:val="1C51C918"/>
    <w:rsid w:val="1C544E2C"/>
    <w:rsid w:val="1C547315"/>
    <w:rsid w:val="1C54B9B5"/>
    <w:rsid w:val="1C566554"/>
    <w:rsid w:val="1C591C23"/>
    <w:rsid w:val="1C5A48FE"/>
    <w:rsid w:val="1C649418"/>
    <w:rsid w:val="1C650764"/>
    <w:rsid w:val="1C7015BC"/>
    <w:rsid w:val="1C722854"/>
    <w:rsid w:val="1C753933"/>
    <w:rsid w:val="1C75BB15"/>
    <w:rsid w:val="1C75BFE8"/>
    <w:rsid w:val="1C7847E1"/>
    <w:rsid w:val="1C78B58F"/>
    <w:rsid w:val="1C7D6065"/>
    <w:rsid w:val="1C7E4668"/>
    <w:rsid w:val="1C7F1972"/>
    <w:rsid w:val="1C7FCFC5"/>
    <w:rsid w:val="1C82C031"/>
    <w:rsid w:val="1C87EDC1"/>
    <w:rsid w:val="1C88CB37"/>
    <w:rsid w:val="1C8C696F"/>
    <w:rsid w:val="1C95E63A"/>
    <w:rsid w:val="1C95EEE9"/>
    <w:rsid w:val="1C9887CB"/>
    <w:rsid w:val="1C9DBECE"/>
    <w:rsid w:val="1CA22685"/>
    <w:rsid w:val="1CA4ED06"/>
    <w:rsid w:val="1CA7E337"/>
    <w:rsid w:val="1CA9A672"/>
    <w:rsid w:val="1CAA6CF8"/>
    <w:rsid w:val="1CABA74B"/>
    <w:rsid w:val="1CAD248A"/>
    <w:rsid w:val="1CB20D09"/>
    <w:rsid w:val="1CC07F6A"/>
    <w:rsid w:val="1CC1B17E"/>
    <w:rsid w:val="1CCAF049"/>
    <w:rsid w:val="1CCCD134"/>
    <w:rsid w:val="1CD25CD0"/>
    <w:rsid w:val="1CE90D7A"/>
    <w:rsid w:val="1CE971B5"/>
    <w:rsid w:val="1CEEF8DC"/>
    <w:rsid w:val="1CF04261"/>
    <w:rsid w:val="1CF0F5F3"/>
    <w:rsid w:val="1CF41564"/>
    <w:rsid w:val="1CFA7479"/>
    <w:rsid w:val="1CFADE75"/>
    <w:rsid w:val="1CFCA9C9"/>
    <w:rsid w:val="1CFCC9E0"/>
    <w:rsid w:val="1CFD8D5F"/>
    <w:rsid w:val="1D00FDED"/>
    <w:rsid w:val="1D04B18E"/>
    <w:rsid w:val="1D055C41"/>
    <w:rsid w:val="1D0A7CC3"/>
    <w:rsid w:val="1D0D63EE"/>
    <w:rsid w:val="1D0F80BD"/>
    <w:rsid w:val="1D105A6F"/>
    <w:rsid w:val="1D132733"/>
    <w:rsid w:val="1D167B9F"/>
    <w:rsid w:val="1D1BA257"/>
    <w:rsid w:val="1D1BF2A3"/>
    <w:rsid w:val="1D1E0E6E"/>
    <w:rsid w:val="1D202712"/>
    <w:rsid w:val="1D27DBE4"/>
    <w:rsid w:val="1D29515A"/>
    <w:rsid w:val="1D29BEA4"/>
    <w:rsid w:val="1D2CADD4"/>
    <w:rsid w:val="1D35CE2A"/>
    <w:rsid w:val="1D3A45D5"/>
    <w:rsid w:val="1D3D6CCC"/>
    <w:rsid w:val="1D3DF454"/>
    <w:rsid w:val="1D3E628C"/>
    <w:rsid w:val="1D3F485E"/>
    <w:rsid w:val="1D437658"/>
    <w:rsid w:val="1D45E302"/>
    <w:rsid w:val="1D45E6B4"/>
    <w:rsid w:val="1D4A9CF4"/>
    <w:rsid w:val="1D4BF135"/>
    <w:rsid w:val="1D52ADF3"/>
    <w:rsid w:val="1D56040F"/>
    <w:rsid w:val="1D57BC2A"/>
    <w:rsid w:val="1D59F666"/>
    <w:rsid w:val="1D5CC9F9"/>
    <w:rsid w:val="1D5F4A16"/>
    <w:rsid w:val="1D65F94C"/>
    <w:rsid w:val="1D671536"/>
    <w:rsid w:val="1D693724"/>
    <w:rsid w:val="1D6B854A"/>
    <w:rsid w:val="1D6D7047"/>
    <w:rsid w:val="1D6FD13B"/>
    <w:rsid w:val="1D740CE7"/>
    <w:rsid w:val="1D749350"/>
    <w:rsid w:val="1D798118"/>
    <w:rsid w:val="1D7AF318"/>
    <w:rsid w:val="1D7FDBD7"/>
    <w:rsid w:val="1D821170"/>
    <w:rsid w:val="1D83274E"/>
    <w:rsid w:val="1D8396B1"/>
    <w:rsid w:val="1D84A28B"/>
    <w:rsid w:val="1D87F2D0"/>
    <w:rsid w:val="1D8BD194"/>
    <w:rsid w:val="1D8FFC30"/>
    <w:rsid w:val="1D91F033"/>
    <w:rsid w:val="1D935CEF"/>
    <w:rsid w:val="1D94FE28"/>
    <w:rsid w:val="1D9C8D9A"/>
    <w:rsid w:val="1D9E4B32"/>
    <w:rsid w:val="1DA0BBCE"/>
    <w:rsid w:val="1DA29E1C"/>
    <w:rsid w:val="1DA3DC80"/>
    <w:rsid w:val="1DA49D7E"/>
    <w:rsid w:val="1DA5B0D5"/>
    <w:rsid w:val="1DA94964"/>
    <w:rsid w:val="1DAECB34"/>
    <w:rsid w:val="1DAEE491"/>
    <w:rsid w:val="1DB0734E"/>
    <w:rsid w:val="1DB46FDF"/>
    <w:rsid w:val="1DB59745"/>
    <w:rsid w:val="1DB88305"/>
    <w:rsid w:val="1DBDEF09"/>
    <w:rsid w:val="1DCF2503"/>
    <w:rsid w:val="1DD03BDA"/>
    <w:rsid w:val="1DD20FFE"/>
    <w:rsid w:val="1DD8F23B"/>
    <w:rsid w:val="1DD94871"/>
    <w:rsid w:val="1DDA9202"/>
    <w:rsid w:val="1DDBE077"/>
    <w:rsid w:val="1DDD88CD"/>
    <w:rsid w:val="1DDE0527"/>
    <w:rsid w:val="1DE179D4"/>
    <w:rsid w:val="1DE402D0"/>
    <w:rsid w:val="1DE76BAD"/>
    <w:rsid w:val="1DE8BDCC"/>
    <w:rsid w:val="1DF1D052"/>
    <w:rsid w:val="1DF86392"/>
    <w:rsid w:val="1DFF0B11"/>
    <w:rsid w:val="1DFF424E"/>
    <w:rsid w:val="1E03CB29"/>
    <w:rsid w:val="1E045FBD"/>
    <w:rsid w:val="1E05B7E4"/>
    <w:rsid w:val="1E08A365"/>
    <w:rsid w:val="1E0C1BF1"/>
    <w:rsid w:val="1E0E988F"/>
    <w:rsid w:val="1E1A3569"/>
    <w:rsid w:val="1E1E7C49"/>
    <w:rsid w:val="1E1F3C8A"/>
    <w:rsid w:val="1E218C32"/>
    <w:rsid w:val="1E2638F5"/>
    <w:rsid w:val="1E27D390"/>
    <w:rsid w:val="1E27F2A7"/>
    <w:rsid w:val="1E287F1E"/>
    <w:rsid w:val="1E329BDF"/>
    <w:rsid w:val="1E33EBBF"/>
    <w:rsid w:val="1E347E78"/>
    <w:rsid w:val="1E349866"/>
    <w:rsid w:val="1E375BA3"/>
    <w:rsid w:val="1E380400"/>
    <w:rsid w:val="1E3A7F0A"/>
    <w:rsid w:val="1E3AF3A8"/>
    <w:rsid w:val="1E3B4A87"/>
    <w:rsid w:val="1E3B547B"/>
    <w:rsid w:val="1E3DD967"/>
    <w:rsid w:val="1E426C6C"/>
    <w:rsid w:val="1E4296E0"/>
    <w:rsid w:val="1E431893"/>
    <w:rsid w:val="1E43CF9F"/>
    <w:rsid w:val="1E452438"/>
    <w:rsid w:val="1E45CD2B"/>
    <w:rsid w:val="1E472260"/>
    <w:rsid w:val="1E49D0E8"/>
    <w:rsid w:val="1E4C252A"/>
    <w:rsid w:val="1E4F9DC8"/>
    <w:rsid w:val="1E500434"/>
    <w:rsid w:val="1E51E002"/>
    <w:rsid w:val="1E5215BF"/>
    <w:rsid w:val="1E5487AC"/>
    <w:rsid w:val="1E552407"/>
    <w:rsid w:val="1E562D39"/>
    <w:rsid w:val="1E5D4CE1"/>
    <w:rsid w:val="1E6232E8"/>
    <w:rsid w:val="1E65F6A9"/>
    <w:rsid w:val="1E67DC03"/>
    <w:rsid w:val="1E67E666"/>
    <w:rsid w:val="1E6F155A"/>
    <w:rsid w:val="1E779C30"/>
    <w:rsid w:val="1E7A3371"/>
    <w:rsid w:val="1E7C824D"/>
    <w:rsid w:val="1E8752F9"/>
    <w:rsid w:val="1E8C505B"/>
    <w:rsid w:val="1E8D6E68"/>
    <w:rsid w:val="1E918237"/>
    <w:rsid w:val="1E92837C"/>
    <w:rsid w:val="1E9CE769"/>
    <w:rsid w:val="1E9D39E1"/>
    <w:rsid w:val="1EA09986"/>
    <w:rsid w:val="1EA277F5"/>
    <w:rsid w:val="1EA3416A"/>
    <w:rsid w:val="1EA3E317"/>
    <w:rsid w:val="1EA72DE1"/>
    <w:rsid w:val="1EAA080E"/>
    <w:rsid w:val="1EAD4522"/>
    <w:rsid w:val="1EB0BC8E"/>
    <w:rsid w:val="1EB43927"/>
    <w:rsid w:val="1EB7C3FE"/>
    <w:rsid w:val="1EB7EE95"/>
    <w:rsid w:val="1EB8E0B7"/>
    <w:rsid w:val="1EBE34D9"/>
    <w:rsid w:val="1EC0774D"/>
    <w:rsid w:val="1EC29845"/>
    <w:rsid w:val="1EC55240"/>
    <w:rsid w:val="1EC603E2"/>
    <w:rsid w:val="1ECCECDF"/>
    <w:rsid w:val="1ED0386D"/>
    <w:rsid w:val="1ED71011"/>
    <w:rsid w:val="1ED744D2"/>
    <w:rsid w:val="1EDA0387"/>
    <w:rsid w:val="1EDB2AF9"/>
    <w:rsid w:val="1EE1198A"/>
    <w:rsid w:val="1EE16743"/>
    <w:rsid w:val="1EE1DA5E"/>
    <w:rsid w:val="1EE73D67"/>
    <w:rsid w:val="1EE7F250"/>
    <w:rsid w:val="1EEC3EA7"/>
    <w:rsid w:val="1EEC7AC6"/>
    <w:rsid w:val="1EF2A44F"/>
    <w:rsid w:val="1EF84B6D"/>
    <w:rsid w:val="1EF8D039"/>
    <w:rsid w:val="1EFA8A49"/>
    <w:rsid w:val="1F011855"/>
    <w:rsid w:val="1F02F62C"/>
    <w:rsid w:val="1F0BB367"/>
    <w:rsid w:val="1F0D5FCF"/>
    <w:rsid w:val="1F15F681"/>
    <w:rsid w:val="1F1B46A1"/>
    <w:rsid w:val="1F1C23BC"/>
    <w:rsid w:val="1F1C8EDF"/>
    <w:rsid w:val="1F1CD37F"/>
    <w:rsid w:val="1F1DD239"/>
    <w:rsid w:val="1F1E1C58"/>
    <w:rsid w:val="1F222D78"/>
    <w:rsid w:val="1F238CAE"/>
    <w:rsid w:val="1F23DC50"/>
    <w:rsid w:val="1F24C1DF"/>
    <w:rsid w:val="1F2B30D8"/>
    <w:rsid w:val="1F2C33DB"/>
    <w:rsid w:val="1F2E8278"/>
    <w:rsid w:val="1F31A1B2"/>
    <w:rsid w:val="1F32665A"/>
    <w:rsid w:val="1F334CED"/>
    <w:rsid w:val="1F3AF591"/>
    <w:rsid w:val="1F3B4F07"/>
    <w:rsid w:val="1F3C755E"/>
    <w:rsid w:val="1F3F2BDF"/>
    <w:rsid w:val="1F4067E9"/>
    <w:rsid w:val="1F4080C8"/>
    <w:rsid w:val="1F447226"/>
    <w:rsid w:val="1F44C1B4"/>
    <w:rsid w:val="1F44DB1D"/>
    <w:rsid w:val="1F4FEBC6"/>
    <w:rsid w:val="1F4FFFD3"/>
    <w:rsid w:val="1F514486"/>
    <w:rsid w:val="1F58E08B"/>
    <w:rsid w:val="1F58FFF4"/>
    <w:rsid w:val="1F5926B5"/>
    <w:rsid w:val="1F593EA2"/>
    <w:rsid w:val="1F59F45C"/>
    <w:rsid w:val="1F5CA3C4"/>
    <w:rsid w:val="1F5CC932"/>
    <w:rsid w:val="1F5F8F69"/>
    <w:rsid w:val="1F68E702"/>
    <w:rsid w:val="1F68F193"/>
    <w:rsid w:val="1F6A1015"/>
    <w:rsid w:val="1F6C1586"/>
    <w:rsid w:val="1F723FFD"/>
    <w:rsid w:val="1F72E9F0"/>
    <w:rsid w:val="1F79C562"/>
    <w:rsid w:val="1F8681A3"/>
    <w:rsid w:val="1F87719C"/>
    <w:rsid w:val="1F8AD891"/>
    <w:rsid w:val="1F90172B"/>
    <w:rsid w:val="1F917AFB"/>
    <w:rsid w:val="1F951F69"/>
    <w:rsid w:val="1F978AC0"/>
    <w:rsid w:val="1F9818BE"/>
    <w:rsid w:val="1F9A63FF"/>
    <w:rsid w:val="1F9A93AA"/>
    <w:rsid w:val="1F9F940E"/>
    <w:rsid w:val="1FA8168D"/>
    <w:rsid w:val="1FAA3608"/>
    <w:rsid w:val="1FAC8293"/>
    <w:rsid w:val="1FACECE5"/>
    <w:rsid w:val="1FAEF46A"/>
    <w:rsid w:val="1FB0FF65"/>
    <w:rsid w:val="1FB22D32"/>
    <w:rsid w:val="1FBA9621"/>
    <w:rsid w:val="1FBCF8F0"/>
    <w:rsid w:val="1FBE0AB9"/>
    <w:rsid w:val="1FBE9DAC"/>
    <w:rsid w:val="1FC44740"/>
    <w:rsid w:val="1FC5F940"/>
    <w:rsid w:val="1FC94686"/>
    <w:rsid w:val="1FD4A18B"/>
    <w:rsid w:val="1FD51A47"/>
    <w:rsid w:val="1FD66135"/>
    <w:rsid w:val="1FD82BAB"/>
    <w:rsid w:val="1FD93D4A"/>
    <w:rsid w:val="1FDEAAF8"/>
    <w:rsid w:val="1FDEF587"/>
    <w:rsid w:val="1FE16D3F"/>
    <w:rsid w:val="1FE1AD98"/>
    <w:rsid w:val="1FE40963"/>
    <w:rsid w:val="1FEF1EFC"/>
    <w:rsid w:val="1FF3E617"/>
    <w:rsid w:val="1FF4B292"/>
    <w:rsid w:val="1FF51518"/>
    <w:rsid w:val="1FF52866"/>
    <w:rsid w:val="1FF7C344"/>
    <w:rsid w:val="1FF8E974"/>
    <w:rsid w:val="200032CF"/>
    <w:rsid w:val="200ADFC6"/>
    <w:rsid w:val="200D12C8"/>
    <w:rsid w:val="200D1D69"/>
    <w:rsid w:val="2014B91D"/>
    <w:rsid w:val="20165290"/>
    <w:rsid w:val="201D073A"/>
    <w:rsid w:val="202094F6"/>
    <w:rsid w:val="2024BAD9"/>
    <w:rsid w:val="2025D5B9"/>
    <w:rsid w:val="202739E9"/>
    <w:rsid w:val="202B6A86"/>
    <w:rsid w:val="202BF85E"/>
    <w:rsid w:val="202C250B"/>
    <w:rsid w:val="202ECE10"/>
    <w:rsid w:val="20310F03"/>
    <w:rsid w:val="20312F8A"/>
    <w:rsid w:val="20339F19"/>
    <w:rsid w:val="2036FBFA"/>
    <w:rsid w:val="2037816B"/>
    <w:rsid w:val="203963EF"/>
    <w:rsid w:val="2039B73F"/>
    <w:rsid w:val="203C5C73"/>
    <w:rsid w:val="203D7191"/>
    <w:rsid w:val="2041C30C"/>
    <w:rsid w:val="2043205D"/>
    <w:rsid w:val="2043C3B7"/>
    <w:rsid w:val="20462C12"/>
    <w:rsid w:val="20484F71"/>
    <w:rsid w:val="204D3AB5"/>
    <w:rsid w:val="2057B3F1"/>
    <w:rsid w:val="205E2B4B"/>
    <w:rsid w:val="206203F8"/>
    <w:rsid w:val="20635870"/>
    <w:rsid w:val="2064B46E"/>
    <w:rsid w:val="20659C85"/>
    <w:rsid w:val="206DA482"/>
    <w:rsid w:val="20715C22"/>
    <w:rsid w:val="20738484"/>
    <w:rsid w:val="207CE797"/>
    <w:rsid w:val="207D21B0"/>
    <w:rsid w:val="207E971C"/>
    <w:rsid w:val="207ECE33"/>
    <w:rsid w:val="2080D68C"/>
    <w:rsid w:val="20885C62"/>
    <w:rsid w:val="2089CD4F"/>
    <w:rsid w:val="2093B64E"/>
    <w:rsid w:val="20943271"/>
    <w:rsid w:val="2094386B"/>
    <w:rsid w:val="2094498C"/>
    <w:rsid w:val="20945AFB"/>
    <w:rsid w:val="2097F621"/>
    <w:rsid w:val="20989831"/>
    <w:rsid w:val="20994900"/>
    <w:rsid w:val="20998BD3"/>
    <w:rsid w:val="20A025AB"/>
    <w:rsid w:val="20A4F48B"/>
    <w:rsid w:val="20B0DE38"/>
    <w:rsid w:val="20BB7177"/>
    <w:rsid w:val="20C8043C"/>
    <w:rsid w:val="20CBAE76"/>
    <w:rsid w:val="20CF2B96"/>
    <w:rsid w:val="20D60F20"/>
    <w:rsid w:val="20D772B9"/>
    <w:rsid w:val="20DD728C"/>
    <w:rsid w:val="20E1C038"/>
    <w:rsid w:val="20E3A5D0"/>
    <w:rsid w:val="20E4475E"/>
    <w:rsid w:val="20E879B0"/>
    <w:rsid w:val="20E9CB9C"/>
    <w:rsid w:val="20EB6298"/>
    <w:rsid w:val="20EBC1EF"/>
    <w:rsid w:val="20F23472"/>
    <w:rsid w:val="20F709E9"/>
    <w:rsid w:val="20FC6E61"/>
    <w:rsid w:val="20FF371D"/>
    <w:rsid w:val="20FF74CF"/>
    <w:rsid w:val="2100358E"/>
    <w:rsid w:val="2103BAED"/>
    <w:rsid w:val="21066D8E"/>
    <w:rsid w:val="210723E5"/>
    <w:rsid w:val="210CCD9C"/>
    <w:rsid w:val="2111E92E"/>
    <w:rsid w:val="21153A39"/>
    <w:rsid w:val="2118D980"/>
    <w:rsid w:val="211948CC"/>
    <w:rsid w:val="21198035"/>
    <w:rsid w:val="211C1192"/>
    <w:rsid w:val="211DEA51"/>
    <w:rsid w:val="211E9BA3"/>
    <w:rsid w:val="2120B93E"/>
    <w:rsid w:val="2120E2DD"/>
    <w:rsid w:val="2120E568"/>
    <w:rsid w:val="2123287E"/>
    <w:rsid w:val="21273369"/>
    <w:rsid w:val="2128CD3B"/>
    <w:rsid w:val="212EB16C"/>
    <w:rsid w:val="21302844"/>
    <w:rsid w:val="21304627"/>
    <w:rsid w:val="2132D961"/>
    <w:rsid w:val="2135C10E"/>
    <w:rsid w:val="213D69F8"/>
    <w:rsid w:val="2143EAF0"/>
    <w:rsid w:val="214B2ACF"/>
    <w:rsid w:val="214D4DF8"/>
    <w:rsid w:val="214F6B45"/>
    <w:rsid w:val="214F853C"/>
    <w:rsid w:val="21522EBA"/>
    <w:rsid w:val="215A19C6"/>
    <w:rsid w:val="215F84E0"/>
    <w:rsid w:val="2169580D"/>
    <w:rsid w:val="2171DEAA"/>
    <w:rsid w:val="2172BB34"/>
    <w:rsid w:val="2172C388"/>
    <w:rsid w:val="2174CF03"/>
    <w:rsid w:val="21777111"/>
    <w:rsid w:val="2178FD44"/>
    <w:rsid w:val="217DE923"/>
    <w:rsid w:val="217EAE0F"/>
    <w:rsid w:val="2180A6BC"/>
    <w:rsid w:val="218284E9"/>
    <w:rsid w:val="21855C54"/>
    <w:rsid w:val="218A7225"/>
    <w:rsid w:val="218F93AE"/>
    <w:rsid w:val="2191F193"/>
    <w:rsid w:val="2191F631"/>
    <w:rsid w:val="21A4038D"/>
    <w:rsid w:val="21A897CF"/>
    <w:rsid w:val="21AED25E"/>
    <w:rsid w:val="21AF6971"/>
    <w:rsid w:val="21B63D0E"/>
    <w:rsid w:val="21B8B3B2"/>
    <w:rsid w:val="21B8E3C3"/>
    <w:rsid w:val="21BC1AFE"/>
    <w:rsid w:val="21BEE568"/>
    <w:rsid w:val="21C04F65"/>
    <w:rsid w:val="21C1A90E"/>
    <w:rsid w:val="21C3B8C9"/>
    <w:rsid w:val="21C54579"/>
    <w:rsid w:val="21CFEE69"/>
    <w:rsid w:val="21D216C6"/>
    <w:rsid w:val="21D279D3"/>
    <w:rsid w:val="21D542E9"/>
    <w:rsid w:val="21D5438A"/>
    <w:rsid w:val="21D9B067"/>
    <w:rsid w:val="21DFA021"/>
    <w:rsid w:val="21E3533F"/>
    <w:rsid w:val="21E37D2E"/>
    <w:rsid w:val="21E60F83"/>
    <w:rsid w:val="21E8B1DC"/>
    <w:rsid w:val="21EAAB74"/>
    <w:rsid w:val="21F09DAC"/>
    <w:rsid w:val="21F4ACD1"/>
    <w:rsid w:val="21F4E086"/>
    <w:rsid w:val="21F634FC"/>
    <w:rsid w:val="21F843A8"/>
    <w:rsid w:val="21F8B7CB"/>
    <w:rsid w:val="21FAE341"/>
    <w:rsid w:val="21FB523F"/>
    <w:rsid w:val="21FCFFA2"/>
    <w:rsid w:val="2201978F"/>
    <w:rsid w:val="2202F9F0"/>
    <w:rsid w:val="220724B3"/>
    <w:rsid w:val="2207B113"/>
    <w:rsid w:val="22091F00"/>
    <w:rsid w:val="220A7D0E"/>
    <w:rsid w:val="22101A16"/>
    <w:rsid w:val="22110910"/>
    <w:rsid w:val="221A0855"/>
    <w:rsid w:val="221ADF93"/>
    <w:rsid w:val="221D1549"/>
    <w:rsid w:val="2221FCE2"/>
    <w:rsid w:val="22222420"/>
    <w:rsid w:val="22248121"/>
    <w:rsid w:val="222A805C"/>
    <w:rsid w:val="222CA4ED"/>
    <w:rsid w:val="22354434"/>
    <w:rsid w:val="2237E515"/>
    <w:rsid w:val="22383897"/>
    <w:rsid w:val="223CFEEC"/>
    <w:rsid w:val="223DF6FC"/>
    <w:rsid w:val="223F448D"/>
    <w:rsid w:val="2245342A"/>
    <w:rsid w:val="22492655"/>
    <w:rsid w:val="224C9AB9"/>
    <w:rsid w:val="224E1446"/>
    <w:rsid w:val="224F78BC"/>
    <w:rsid w:val="224F9A68"/>
    <w:rsid w:val="22511DF1"/>
    <w:rsid w:val="2258A1DE"/>
    <w:rsid w:val="225A54F2"/>
    <w:rsid w:val="225B7CBB"/>
    <w:rsid w:val="225F145B"/>
    <w:rsid w:val="22634922"/>
    <w:rsid w:val="226381AF"/>
    <w:rsid w:val="22689477"/>
    <w:rsid w:val="2268FCBA"/>
    <w:rsid w:val="226BA4E8"/>
    <w:rsid w:val="226E7C76"/>
    <w:rsid w:val="22722836"/>
    <w:rsid w:val="227C78A5"/>
    <w:rsid w:val="227CBD71"/>
    <w:rsid w:val="227E2150"/>
    <w:rsid w:val="2281CADD"/>
    <w:rsid w:val="22884AA4"/>
    <w:rsid w:val="228BB31D"/>
    <w:rsid w:val="228D58C5"/>
    <w:rsid w:val="228FE091"/>
    <w:rsid w:val="229173DF"/>
    <w:rsid w:val="229C259F"/>
    <w:rsid w:val="229ECA88"/>
    <w:rsid w:val="22A18F29"/>
    <w:rsid w:val="22A4E9C5"/>
    <w:rsid w:val="22AAB7FD"/>
    <w:rsid w:val="22ADC9C6"/>
    <w:rsid w:val="22AFA256"/>
    <w:rsid w:val="22B035B3"/>
    <w:rsid w:val="22B0C960"/>
    <w:rsid w:val="22B54B9E"/>
    <w:rsid w:val="22B86806"/>
    <w:rsid w:val="22BAAB41"/>
    <w:rsid w:val="22BB9EBF"/>
    <w:rsid w:val="22C0C23F"/>
    <w:rsid w:val="22C27953"/>
    <w:rsid w:val="22C7394E"/>
    <w:rsid w:val="22C8AC5A"/>
    <w:rsid w:val="22C9DE59"/>
    <w:rsid w:val="22CAB5C2"/>
    <w:rsid w:val="22CCC18B"/>
    <w:rsid w:val="22CCFF83"/>
    <w:rsid w:val="22CEDBF0"/>
    <w:rsid w:val="22D3D13D"/>
    <w:rsid w:val="22D93682"/>
    <w:rsid w:val="22DDCA05"/>
    <w:rsid w:val="22DF764C"/>
    <w:rsid w:val="22E11005"/>
    <w:rsid w:val="22E277CA"/>
    <w:rsid w:val="22E61043"/>
    <w:rsid w:val="22ECA79F"/>
    <w:rsid w:val="22F17B4D"/>
    <w:rsid w:val="22FA28B2"/>
    <w:rsid w:val="23048BA8"/>
    <w:rsid w:val="23057A2C"/>
    <w:rsid w:val="230E1D73"/>
    <w:rsid w:val="2318F7F4"/>
    <w:rsid w:val="231AB3EA"/>
    <w:rsid w:val="231F9BE8"/>
    <w:rsid w:val="23218932"/>
    <w:rsid w:val="232348F7"/>
    <w:rsid w:val="232A03AC"/>
    <w:rsid w:val="232A6A46"/>
    <w:rsid w:val="232B24ED"/>
    <w:rsid w:val="232D109A"/>
    <w:rsid w:val="2335DE4B"/>
    <w:rsid w:val="233E816B"/>
    <w:rsid w:val="23476CA5"/>
    <w:rsid w:val="2349C551"/>
    <w:rsid w:val="234A0B87"/>
    <w:rsid w:val="234F112C"/>
    <w:rsid w:val="23521D53"/>
    <w:rsid w:val="2352A37F"/>
    <w:rsid w:val="23535883"/>
    <w:rsid w:val="2353B263"/>
    <w:rsid w:val="2354F44D"/>
    <w:rsid w:val="2355E512"/>
    <w:rsid w:val="235B1664"/>
    <w:rsid w:val="235D294B"/>
    <w:rsid w:val="235E3C4B"/>
    <w:rsid w:val="23636B67"/>
    <w:rsid w:val="2364A0A2"/>
    <w:rsid w:val="2367D083"/>
    <w:rsid w:val="2369ADF5"/>
    <w:rsid w:val="236A2092"/>
    <w:rsid w:val="23740996"/>
    <w:rsid w:val="23775F23"/>
    <w:rsid w:val="237AF0D4"/>
    <w:rsid w:val="237B8E51"/>
    <w:rsid w:val="237BACD5"/>
    <w:rsid w:val="237C98B4"/>
    <w:rsid w:val="237CD688"/>
    <w:rsid w:val="237DB0A3"/>
    <w:rsid w:val="237EEA2B"/>
    <w:rsid w:val="23836A8D"/>
    <w:rsid w:val="23895204"/>
    <w:rsid w:val="238C2CD0"/>
    <w:rsid w:val="2396485D"/>
    <w:rsid w:val="23990073"/>
    <w:rsid w:val="239923B2"/>
    <w:rsid w:val="239E2F8D"/>
    <w:rsid w:val="23A3D695"/>
    <w:rsid w:val="23A41A80"/>
    <w:rsid w:val="23A42518"/>
    <w:rsid w:val="23A5F4AA"/>
    <w:rsid w:val="23A649E3"/>
    <w:rsid w:val="23A812F6"/>
    <w:rsid w:val="23A84ED2"/>
    <w:rsid w:val="23B0C5B1"/>
    <w:rsid w:val="23B2A7A0"/>
    <w:rsid w:val="23B38FB1"/>
    <w:rsid w:val="23B78291"/>
    <w:rsid w:val="23BBE04D"/>
    <w:rsid w:val="23C276F9"/>
    <w:rsid w:val="23C4E936"/>
    <w:rsid w:val="23CAE29C"/>
    <w:rsid w:val="23CD048F"/>
    <w:rsid w:val="23CD4DF5"/>
    <w:rsid w:val="23CFDB90"/>
    <w:rsid w:val="23D095E0"/>
    <w:rsid w:val="23D32EFC"/>
    <w:rsid w:val="23D54151"/>
    <w:rsid w:val="23D5D7C5"/>
    <w:rsid w:val="23D61C10"/>
    <w:rsid w:val="23D8176B"/>
    <w:rsid w:val="23D89234"/>
    <w:rsid w:val="23E5F87C"/>
    <w:rsid w:val="23E7D868"/>
    <w:rsid w:val="23E97BDE"/>
    <w:rsid w:val="23EA06B7"/>
    <w:rsid w:val="23ED076C"/>
    <w:rsid w:val="23ED310C"/>
    <w:rsid w:val="23F28920"/>
    <w:rsid w:val="23F5DAD7"/>
    <w:rsid w:val="23F7706F"/>
    <w:rsid w:val="23F84D31"/>
    <w:rsid w:val="23FE8DE1"/>
    <w:rsid w:val="2400E410"/>
    <w:rsid w:val="24021C2B"/>
    <w:rsid w:val="24037DEC"/>
    <w:rsid w:val="24060C26"/>
    <w:rsid w:val="24076F39"/>
    <w:rsid w:val="240FD697"/>
    <w:rsid w:val="24105EC6"/>
    <w:rsid w:val="24121213"/>
    <w:rsid w:val="2412F341"/>
    <w:rsid w:val="2417AD5D"/>
    <w:rsid w:val="24182A1B"/>
    <w:rsid w:val="2418FCD3"/>
    <w:rsid w:val="24198F26"/>
    <w:rsid w:val="2419D82F"/>
    <w:rsid w:val="241DC525"/>
    <w:rsid w:val="24203202"/>
    <w:rsid w:val="2420908D"/>
    <w:rsid w:val="2420FB01"/>
    <w:rsid w:val="24213C6C"/>
    <w:rsid w:val="24213F66"/>
    <w:rsid w:val="24219D59"/>
    <w:rsid w:val="24241EFC"/>
    <w:rsid w:val="2428D67A"/>
    <w:rsid w:val="24294761"/>
    <w:rsid w:val="2433B21E"/>
    <w:rsid w:val="2435E043"/>
    <w:rsid w:val="243891F1"/>
    <w:rsid w:val="243BE3D1"/>
    <w:rsid w:val="243C0A9B"/>
    <w:rsid w:val="243D5F8A"/>
    <w:rsid w:val="243E4DFB"/>
    <w:rsid w:val="243E75A9"/>
    <w:rsid w:val="243F15A0"/>
    <w:rsid w:val="24409DCF"/>
    <w:rsid w:val="2444E190"/>
    <w:rsid w:val="24482D1F"/>
    <w:rsid w:val="2448420A"/>
    <w:rsid w:val="244D1031"/>
    <w:rsid w:val="244E70CE"/>
    <w:rsid w:val="244FAF89"/>
    <w:rsid w:val="2456EC93"/>
    <w:rsid w:val="24574FB7"/>
    <w:rsid w:val="245C3120"/>
    <w:rsid w:val="245E5E97"/>
    <w:rsid w:val="245F9815"/>
    <w:rsid w:val="246382F7"/>
    <w:rsid w:val="2463B904"/>
    <w:rsid w:val="24682A84"/>
    <w:rsid w:val="246AC0FA"/>
    <w:rsid w:val="247068C0"/>
    <w:rsid w:val="2472D45C"/>
    <w:rsid w:val="24736BD4"/>
    <w:rsid w:val="24752334"/>
    <w:rsid w:val="247A2456"/>
    <w:rsid w:val="247A8B91"/>
    <w:rsid w:val="247AE97F"/>
    <w:rsid w:val="2482BC57"/>
    <w:rsid w:val="248344EA"/>
    <w:rsid w:val="2486E1E3"/>
    <w:rsid w:val="248C04FB"/>
    <w:rsid w:val="24909C8C"/>
    <w:rsid w:val="24952FC5"/>
    <w:rsid w:val="24958E41"/>
    <w:rsid w:val="24971214"/>
    <w:rsid w:val="249EE668"/>
    <w:rsid w:val="24A358F2"/>
    <w:rsid w:val="24A4A8B9"/>
    <w:rsid w:val="24A73BCD"/>
    <w:rsid w:val="24A98C5B"/>
    <w:rsid w:val="24AD403C"/>
    <w:rsid w:val="24AEAA15"/>
    <w:rsid w:val="24AF8F8C"/>
    <w:rsid w:val="24B65AF5"/>
    <w:rsid w:val="24B82183"/>
    <w:rsid w:val="24B99C8D"/>
    <w:rsid w:val="24B9C2BD"/>
    <w:rsid w:val="24C040B9"/>
    <w:rsid w:val="24C13945"/>
    <w:rsid w:val="24C2C9FD"/>
    <w:rsid w:val="24C75C63"/>
    <w:rsid w:val="24CD049F"/>
    <w:rsid w:val="24CD9629"/>
    <w:rsid w:val="24D0FEDD"/>
    <w:rsid w:val="24D493D3"/>
    <w:rsid w:val="24D54B83"/>
    <w:rsid w:val="24D649FE"/>
    <w:rsid w:val="24E6FB50"/>
    <w:rsid w:val="24E7D355"/>
    <w:rsid w:val="24E7DD66"/>
    <w:rsid w:val="24EBEB12"/>
    <w:rsid w:val="24EC39EE"/>
    <w:rsid w:val="24EDE0D6"/>
    <w:rsid w:val="24EF9D5E"/>
    <w:rsid w:val="24F0F08D"/>
    <w:rsid w:val="24F6C1FF"/>
    <w:rsid w:val="24FF7440"/>
    <w:rsid w:val="2501EB0D"/>
    <w:rsid w:val="250B9A0E"/>
    <w:rsid w:val="2511A335"/>
    <w:rsid w:val="2512E4D6"/>
    <w:rsid w:val="25130BC1"/>
    <w:rsid w:val="2513CDE4"/>
    <w:rsid w:val="2517D0AD"/>
    <w:rsid w:val="251BDDE4"/>
    <w:rsid w:val="251FA3DB"/>
    <w:rsid w:val="25213B31"/>
    <w:rsid w:val="2522C7F7"/>
    <w:rsid w:val="252495CB"/>
    <w:rsid w:val="2524C363"/>
    <w:rsid w:val="252C0BE2"/>
    <w:rsid w:val="252F56CD"/>
    <w:rsid w:val="2536912E"/>
    <w:rsid w:val="2536B58B"/>
    <w:rsid w:val="253B0982"/>
    <w:rsid w:val="253F7A4E"/>
    <w:rsid w:val="2540D8B8"/>
    <w:rsid w:val="2542CA5F"/>
    <w:rsid w:val="2546C111"/>
    <w:rsid w:val="254A7FC8"/>
    <w:rsid w:val="254BA17B"/>
    <w:rsid w:val="2552A0C6"/>
    <w:rsid w:val="255A67FE"/>
    <w:rsid w:val="255BEAF5"/>
    <w:rsid w:val="255D51F4"/>
    <w:rsid w:val="255EEAA8"/>
    <w:rsid w:val="2560296D"/>
    <w:rsid w:val="25644E2D"/>
    <w:rsid w:val="256A5EC6"/>
    <w:rsid w:val="256AE014"/>
    <w:rsid w:val="2573009C"/>
    <w:rsid w:val="2574A46A"/>
    <w:rsid w:val="2574D811"/>
    <w:rsid w:val="257544EC"/>
    <w:rsid w:val="257820A5"/>
    <w:rsid w:val="257D5B27"/>
    <w:rsid w:val="25807BEC"/>
    <w:rsid w:val="25878AD5"/>
    <w:rsid w:val="2588B5A6"/>
    <w:rsid w:val="258A135C"/>
    <w:rsid w:val="258EBCCA"/>
    <w:rsid w:val="258FBFBD"/>
    <w:rsid w:val="25900B66"/>
    <w:rsid w:val="25906D4A"/>
    <w:rsid w:val="2594BE5C"/>
    <w:rsid w:val="25967AB2"/>
    <w:rsid w:val="25980171"/>
    <w:rsid w:val="25992C71"/>
    <w:rsid w:val="259A8DE0"/>
    <w:rsid w:val="259B0D62"/>
    <w:rsid w:val="259BD7EB"/>
    <w:rsid w:val="259DDC29"/>
    <w:rsid w:val="259E4CCB"/>
    <w:rsid w:val="25A38AEB"/>
    <w:rsid w:val="25A5FA39"/>
    <w:rsid w:val="25AF58E2"/>
    <w:rsid w:val="25B3FF8E"/>
    <w:rsid w:val="25B4F17F"/>
    <w:rsid w:val="25B7078E"/>
    <w:rsid w:val="25BCBBF0"/>
    <w:rsid w:val="25BF4FD5"/>
    <w:rsid w:val="25C0DE74"/>
    <w:rsid w:val="25C1C778"/>
    <w:rsid w:val="25C6AD63"/>
    <w:rsid w:val="25C6C717"/>
    <w:rsid w:val="25C8243A"/>
    <w:rsid w:val="25C8EA0C"/>
    <w:rsid w:val="25C92749"/>
    <w:rsid w:val="25CADCBE"/>
    <w:rsid w:val="25CB06C3"/>
    <w:rsid w:val="25D138B9"/>
    <w:rsid w:val="25D1C791"/>
    <w:rsid w:val="25D40BF2"/>
    <w:rsid w:val="25D82F28"/>
    <w:rsid w:val="25D83317"/>
    <w:rsid w:val="25DA8564"/>
    <w:rsid w:val="25DD4305"/>
    <w:rsid w:val="25E1F19D"/>
    <w:rsid w:val="25E7883B"/>
    <w:rsid w:val="25E8091F"/>
    <w:rsid w:val="25E95122"/>
    <w:rsid w:val="25ED5D4F"/>
    <w:rsid w:val="25F18051"/>
    <w:rsid w:val="25F707AA"/>
    <w:rsid w:val="25F88553"/>
    <w:rsid w:val="25FA3926"/>
    <w:rsid w:val="260505AB"/>
    <w:rsid w:val="260A48CE"/>
    <w:rsid w:val="260D563D"/>
    <w:rsid w:val="260FD076"/>
    <w:rsid w:val="261376F4"/>
    <w:rsid w:val="26174569"/>
    <w:rsid w:val="26196566"/>
    <w:rsid w:val="261B001C"/>
    <w:rsid w:val="261B48B1"/>
    <w:rsid w:val="2620E327"/>
    <w:rsid w:val="262123DC"/>
    <w:rsid w:val="2624979F"/>
    <w:rsid w:val="26265945"/>
    <w:rsid w:val="26285D83"/>
    <w:rsid w:val="262AFAC5"/>
    <w:rsid w:val="262D32D5"/>
    <w:rsid w:val="262E50BE"/>
    <w:rsid w:val="262FA4F6"/>
    <w:rsid w:val="263097C9"/>
    <w:rsid w:val="2631C606"/>
    <w:rsid w:val="26342686"/>
    <w:rsid w:val="2636D1C5"/>
    <w:rsid w:val="263BF42A"/>
    <w:rsid w:val="264069FD"/>
    <w:rsid w:val="2643D6E3"/>
    <w:rsid w:val="2645287C"/>
    <w:rsid w:val="2645854C"/>
    <w:rsid w:val="26458F83"/>
    <w:rsid w:val="264716FE"/>
    <w:rsid w:val="264A30BA"/>
    <w:rsid w:val="264D2AB4"/>
    <w:rsid w:val="265CCF9E"/>
    <w:rsid w:val="265EC9F7"/>
    <w:rsid w:val="265EF154"/>
    <w:rsid w:val="26608560"/>
    <w:rsid w:val="266861FC"/>
    <w:rsid w:val="26694BEB"/>
    <w:rsid w:val="26695902"/>
    <w:rsid w:val="266B9D3B"/>
    <w:rsid w:val="26740513"/>
    <w:rsid w:val="26757787"/>
    <w:rsid w:val="26769142"/>
    <w:rsid w:val="2676D013"/>
    <w:rsid w:val="267A4F16"/>
    <w:rsid w:val="267AC08F"/>
    <w:rsid w:val="267C37BE"/>
    <w:rsid w:val="26801E5F"/>
    <w:rsid w:val="2687A643"/>
    <w:rsid w:val="26897A98"/>
    <w:rsid w:val="2689CB17"/>
    <w:rsid w:val="268CF0B3"/>
    <w:rsid w:val="268D1694"/>
    <w:rsid w:val="268D3142"/>
    <w:rsid w:val="268D99AC"/>
    <w:rsid w:val="268F27A9"/>
    <w:rsid w:val="2696FC5E"/>
    <w:rsid w:val="269CFC41"/>
    <w:rsid w:val="26A0EDF7"/>
    <w:rsid w:val="26A1C2E0"/>
    <w:rsid w:val="26A39866"/>
    <w:rsid w:val="26AAA37D"/>
    <w:rsid w:val="26ACDC39"/>
    <w:rsid w:val="26B07A0C"/>
    <w:rsid w:val="26B2CAD0"/>
    <w:rsid w:val="26B73989"/>
    <w:rsid w:val="26B923C4"/>
    <w:rsid w:val="26BA62FD"/>
    <w:rsid w:val="26BCFC70"/>
    <w:rsid w:val="26BD3C2A"/>
    <w:rsid w:val="26BDD609"/>
    <w:rsid w:val="26C30692"/>
    <w:rsid w:val="26C3A0F8"/>
    <w:rsid w:val="26C42C44"/>
    <w:rsid w:val="26C4F1CF"/>
    <w:rsid w:val="26C6D219"/>
    <w:rsid w:val="26C79BE9"/>
    <w:rsid w:val="26CA3057"/>
    <w:rsid w:val="26CF8F52"/>
    <w:rsid w:val="26CF9938"/>
    <w:rsid w:val="26CFE8D7"/>
    <w:rsid w:val="26D26509"/>
    <w:rsid w:val="26D41503"/>
    <w:rsid w:val="26D41E98"/>
    <w:rsid w:val="26D646A7"/>
    <w:rsid w:val="26D8B576"/>
    <w:rsid w:val="26DA12C3"/>
    <w:rsid w:val="26DA2072"/>
    <w:rsid w:val="26DB3144"/>
    <w:rsid w:val="26DB5C12"/>
    <w:rsid w:val="26DC3DAF"/>
    <w:rsid w:val="26DD4839"/>
    <w:rsid w:val="26DE4497"/>
    <w:rsid w:val="26DE870F"/>
    <w:rsid w:val="26E3411B"/>
    <w:rsid w:val="26E3F751"/>
    <w:rsid w:val="26EC3ACD"/>
    <w:rsid w:val="26EEC7C1"/>
    <w:rsid w:val="26F20695"/>
    <w:rsid w:val="26F2D1A0"/>
    <w:rsid w:val="26F5EF4F"/>
    <w:rsid w:val="26F8D34C"/>
    <w:rsid w:val="2706DF40"/>
    <w:rsid w:val="2708C57D"/>
    <w:rsid w:val="270A3E13"/>
    <w:rsid w:val="270ACBE9"/>
    <w:rsid w:val="270B7AA6"/>
    <w:rsid w:val="270B9460"/>
    <w:rsid w:val="27114A79"/>
    <w:rsid w:val="27126BC9"/>
    <w:rsid w:val="27130C3D"/>
    <w:rsid w:val="271AB378"/>
    <w:rsid w:val="271E7D56"/>
    <w:rsid w:val="272B1028"/>
    <w:rsid w:val="272B4282"/>
    <w:rsid w:val="272C3271"/>
    <w:rsid w:val="272C8F79"/>
    <w:rsid w:val="272DA27D"/>
    <w:rsid w:val="272DE57C"/>
    <w:rsid w:val="27319646"/>
    <w:rsid w:val="273250D0"/>
    <w:rsid w:val="27365856"/>
    <w:rsid w:val="273C00F2"/>
    <w:rsid w:val="273F51D1"/>
    <w:rsid w:val="273FE750"/>
    <w:rsid w:val="2740A009"/>
    <w:rsid w:val="27460D5E"/>
    <w:rsid w:val="2746A3B4"/>
    <w:rsid w:val="274CC60C"/>
    <w:rsid w:val="274FE2A2"/>
    <w:rsid w:val="2750EE07"/>
    <w:rsid w:val="27536531"/>
    <w:rsid w:val="27551040"/>
    <w:rsid w:val="2759C3FB"/>
    <w:rsid w:val="275CDF38"/>
    <w:rsid w:val="275F75E7"/>
    <w:rsid w:val="275F7CBD"/>
    <w:rsid w:val="2764FEF2"/>
    <w:rsid w:val="2766FA00"/>
    <w:rsid w:val="276A91E6"/>
    <w:rsid w:val="276AD24B"/>
    <w:rsid w:val="276FBDE4"/>
    <w:rsid w:val="2773B6B7"/>
    <w:rsid w:val="27779EFD"/>
    <w:rsid w:val="277A0D61"/>
    <w:rsid w:val="277ECEAB"/>
    <w:rsid w:val="27831321"/>
    <w:rsid w:val="2789490F"/>
    <w:rsid w:val="2789C917"/>
    <w:rsid w:val="278B467A"/>
    <w:rsid w:val="278B5A22"/>
    <w:rsid w:val="278DFFCB"/>
    <w:rsid w:val="2794842C"/>
    <w:rsid w:val="27948D80"/>
    <w:rsid w:val="27953FAF"/>
    <w:rsid w:val="27958CB7"/>
    <w:rsid w:val="2797EB49"/>
    <w:rsid w:val="279D390E"/>
    <w:rsid w:val="279D4306"/>
    <w:rsid w:val="279D77DF"/>
    <w:rsid w:val="27A727FE"/>
    <w:rsid w:val="27A7F2ED"/>
    <w:rsid w:val="27A8AA42"/>
    <w:rsid w:val="27A9875F"/>
    <w:rsid w:val="27AAECFD"/>
    <w:rsid w:val="27B2079A"/>
    <w:rsid w:val="27B53CFD"/>
    <w:rsid w:val="27C09492"/>
    <w:rsid w:val="27C501E9"/>
    <w:rsid w:val="27C6330F"/>
    <w:rsid w:val="27CB2209"/>
    <w:rsid w:val="27CE5401"/>
    <w:rsid w:val="27CEB8A8"/>
    <w:rsid w:val="27D02D25"/>
    <w:rsid w:val="27D14897"/>
    <w:rsid w:val="27D70656"/>
    <w:rsid w:val="27D85DFC"/>
    <w:rsid w:val="27D9A84A"/>
    <w:rsid w:val="27DF2AEB"/>
    <w:rsid w:val="27DF3F61"/>
    <w:rsid w:val="27E0C7CC"/>
    <w:rsid w:val="27E485DC"/>
    <w:rsid w:val="27E6D1DD"/>
    <w:rsid w:val="27E8C0BE"/>
    <w:rsid w:val="27E8F97F"/>
    <w:rsid w:val="27F14457"/>
    <w:rsid w:val="27F2B7AB"/>
    <w:rsid w:val="27F43E9B"/>
    <w:rsid w:val="27F465E9"/>
    <w:rsid w:val="27F9633E"/>
    <w:rsid w:val="27FA0D59"/>
    <w:rsid w:val="27FB51E5"/>
    <w:rsid w:val="27FFDADF"/>
    <w:rsid w:val="28000019"/>
    <w:rsid w:val="2800EF01"/>
    <w:rsid w:val="2801EE72"/>
    <w:rsid w:val="28046E1B"/>
    <w:rsid w:val="2807AA57"/>
    <w:rsid w:val="2807EA17"/>
    <w:rsid w:val="280D06FD"/>
    <w:rsid w:val="280EAACE"/>
    <w:rsid w:val="2810C3C8"/>
    <w:rsid w:val="2811003D"/>
    <w:rsid w:val="28129FA3"/>
    <w:rsid w:val="2815BC82"/>
    <w:rsid w:val="2815EF32"/>
    <w:rsid w:val="2815F2FA"/>
    <w:rsid w:val="28174CDB"/>
    <w:rsid w:val="28178691"/>
    <w:rsid w:val="281A4331"/>
    <w:rsid w:val="281AC72A"/>
    <w:rsid w:val="281AD5EB"/>
    <w:rsid w:val="282215FF"/>
    <w:rsid w:val="2828441A"/>
    <w:rsid w:val="282D84BF"/>
    <w:rsid w:val="282E44CB"/>
    <w:rsid w:val="282EE58E"/>
    <w:rsid w:val="282FB462"/>
    <w:rsid w:val="2832C785"/>
    <w:rsid w:val="2837CB4B"/>
    <w:rsid w:val="284384B1"/>
    <w:rsid w:val="28456782"/>
    <w:rsid w:val="2848A503"/>
    <w:rsid w:val="284BEE22"/>
    <w:rsid w:val="2852DEE3"/>
    <w:rsid w:val="28544431"/>
    <w:rsid w:val="2856A2A0"/>
    <w:rsid w:val="2865D08B"/>
    <w:rsid w:val="28679A99"/>
    <w:rsid w:val="2867E159"/>
    <w:rsid w:val="286C2832"/>
    <w:rsid w:val="286CF289"/>
    <w:rsid w:val="286D7EA1"/>
    <w:rsid w:val="286F04AA"/>
    <w:rsid w:val="2872852D"/>
    <w:rsid w:val="287451A8"/>
    <w:rsid w:val="28759365"/>
    <w:rsid w:val="2876032F"/>
    <w:rsid w:val="28762E35"/>
    <w:rsid w:val="287AEBD0"/>
    <w:rsid w:val="287B480C"/>
    <w:rsid w:val="287B8113"/>
    <w:rsid w:val="287FA6DA"/>
    <w:rsid w:val="28853CCF"/>
    <w:rsid w:val="288F1E00"/>
    <w:rsid w:val="289292BA"/>
    <w:rsid w:val="289B6B1C"/>
    <w:rsid w:val="289D681F"/>
    <w:rsid w:val="28A87A58"/>
    <w:rsid w:val="28AE8B8F"/>
    <w:rsid w:val="28B0937C"/>
    <w:rsid w:val="28B19DD5"/>
    <w:rsid w:val="28B51A1F"/>
    <w:rsid w:val="28BE6995"/>
    <w:rsid w:val="28BF58F7"/>
    <w:rsid w:val="28C33C31"/>
    <w:rsid w:val="28C7C2A1"/>
    <w:rsid w:val="28C7EA77"/>
    <w:rsid w:val="28C85BED"/>
    <w:rsid w:val="28C8D779"/>
    <w:rsid w:val="28CCA921"/>
    <w:rsid w:val="28CD27CC"/>
    <w:rsid w:val="28CD95EF"/>
    <w:rsid w:val="28D1FC4C"/>
    <w:rsid w:val="28D2F760"/>
    <w:rsid w:val="28D9BF0A"/>
    <w:rsid w:val="28DB2AD9"/>
    <w:rsid w:val="28E19910"/>
    <w:rsid w:val="28E4EC80"/>
    <w:rsid w:val="28E76307"/>
    <w:rsid w:val="28EB3F19"/>
    <w:rsid w:val="28ECD246"/>
    <w:rsid w:val="28EECA0E"/>
    <w:rsid w:val="28EFCAC0"/>
    <w:rsid w:val="28F41A60"/>
    <w:rsid w:val="28FA3F32"/>
    <w:rsid w:val="28FAB4E5"/>
    <w:rsid w:val="28FCC72C"/>
    <w:rsid w:val="2901695B"/>
    <w:rsid w:val="29066490"/>
    <w:rsid w:val="2906D093"/>
    <w:rsid w:val="29083B2B"/>
    <w:rsid w:val="290FD3D9"/>
    <w:rsid w:val="2914B980"/>
    <w:rsid w:val="2915A332"/>
    <w:rsid w:val="291E3071"/>
    <w:rsid w:val="2920F980"/>
    <w:rsid w:val="29221401"/>
    <w:rsid w:val="2923BEBC"/>
    <w:rsid w:val="292579E0"/>
    <w:rsid w:val="292670D6"/>
    <w:rsid w:val="292722F3"/>
    <w:rsid w:val="2927233D"/>
    <w:rsid w:val="29289FC6"/>
    <w:rsid w:val="292D031D"/>
    <w:rsid w:val="2934AC0E"/>
    <w:rsid w:val="29376AAF"/>
    <w:rsid w:val="2938BC4D"/>
    <w:rsid w:val="293AE292"/>
    <w:rsid w:val="293FCD8C"/>
    <w:rsid w:val="2941983A"/>
    <w:rsid w:val="2949D1CF"/>
    <w:rsid w:val="2950EC43"/>
    <w:rsid w:val="295B9BC0"/>
    <w:rsid w:val="295C8054"/>
    <w:rsid w:val="295CB0E0"/>
    <w:rsid w:val="296012EE"/>
    <w:rsid w:val="29611E5F"/>
    <w:rsid w:val="296DA190"/>
    <w:rsid w:val="29704290"/>
    <w:rsid w:val="29810CF0"/>
    <w:rsid w:val="2982EE4C"/>
    <w:rsid w:val="298420FC"/>
    <w:rsid w:val="2985DC35"/>
    <w:rsid w:val="298B3C6E"/>
    <w:rsid w:val="2997C328"/>
    <w:rsid w:val="29A4FEC3"/>
    <w:rsid w:val="29A5DF24"/>
    <w:rsid w:val="29A62CF0"/>
    <w:rsid w:val="29A7A01B"/>
    <w:rsid w:val="29AA6B64"/>
    <w:rsid w:val="29B02EA0"/>
    <w:rsid w:val="29B7A104"/>
    <w:rsid w:val="29B91B66"/>
    <w:rsid w:val="29BCEA77"/>
    <w:rsid w:val="29BEDBB4"/>
    <w:rsid w:val="29C1FA7E"/>
    <w:rsid w:val="29C2EBCB"/>
    <w:rsid w:val="29C56C49"/>
    <w:rsid w:val="29C59989"/>
    <w:rsid w:val="29C9C8E6"/>
    <w:rsid w:val="29CFEAE7"/>
    <w:rsid w:val="29D2CA7D"/>
    <w:rsid w:val="29DB0316"/>
    <w:rsid w:val="29E4BFF8"/>
    <w:rsid w:val="29E678CC"/>
    <w:rsid w:val="29E93395"/>
    <w:rsid w:val="29ED37D1"/>
    <w:rsid w:val="29F29DB0"/>
    <w:rsid w:val="29F36186"/>
    <w:rsid w:val="29F98335"/>
    <w:rsid w:val="29F9E320"/>
    <w:rsid w:val="29FC066E"/>
    <w:rsid w:val="2A00286F"/>
    <w:rsid w:val="2A025FCB"/>
    <w:rsid w:val="2A028A90"/>
    <w:rsid w:val="2A038947"/>
    <w:rsid w:val="2A0759C5"/>
    <w:rsid w:val="2A0AFE11"/>
    <w:rsid w:val="2A0F122B"/>
    <w:rsid w:val="2A16E67C"/>
    <w:rsid w:val="2A1D7DE3"/>
    <w:rsid w:val="2A1EF6AB"/>
    <w:rsid w:val="2A2A35D5"/>
    <w:rsid w:val="2A2AC4AA"/>
    <w:rsid w:val="2A2F8BFE"/>
    <w:rsid w:val="2A34CAEB"/>
    <w:rsid w:val="2A365E24"/>
    <w:rsid w:val="2A380A28"/>
    <w:rsid w:val="2A3C2598"/>
    <w:rsid w:val="2A3F1CAE"/>
    <w:rsid w:val="2A402338"/>
    <w:rsid w:val="2A4173F3"/>
    <w:rsid w:val="2A426554"/>
    <w:rsid w:val="2A44D9D9"/>
    <w:rsid w:val="2A45C9C2"/>
    <w:rsid w:val="2A464F74"/>
    <w:rsid w:val="2A46E67E"/>
    <w:rsid w:val="2A4AF816"/>
    <w:rsid w:val="2A51763B"/>
    <w:rsid w:val="2A54C037"/>
    <w:rsid w:val="2A577BED"/>
    <w:rsid w:val="2A5F2D4A"/>
    <w:rsid w:val="2A646DD8"/>
    <w:rsid w:val="2A66ADD6"/>
    <w:rsid w:val="2A6761EC"/>
    <w:rsid w:val="2A6ADD6E"/>
    <w:rsid w:val="2A6D266B"/>
    <w:rsid w:val="2A6DA081"/>
    <w:rsid w:val="2A72B128"/>
    <w:rsid w:val="2A73BB8F"/>
    <w:rsid w:val="2A7622B5"/>
    <w:rsid w:val="2A772FBA"/>
    <w:rsid w:val="2A7B43DB"/>
    <w:rsid w:val="2A7D2A96"/>
    <w:rsid w:val="2A87450A"/>
    <w:rsid w:val="2A88726E"/>
    <w:rsid w:val="2A8BA48C"/>
    <w:rsid w:val="2A8E3C0C"/>
    <w:rsid w:val="2A9645F9"/>
    <w:rsid w:val="2A96EFC1"/>
    <w:rsid w:val="2A9751C4"/>
    <w:rsid w:val="2A9992A9"/>
    <w:rsid w:val="2A99D6F5"/>
    <w:rsid w:val="2A9DB9E7"/>
    <w:rsid w:val="2AA26886"/>
    <w:rsid w:val="2AA41E7C"/>
    <w:rsid w:val="2AAAED17"/>
    <w:rsid w:val="2AAE885F"/>
    <w:rsid w:val="2AAF6F66"/>
    <w:rsid w:val="2AAF86B8"/>
    <w:rsid w:val="2AB03732"/>
    <w:rsid w:val="2AB4DFA6"/>
    <w:rsid w:val="2AB817AC"/>
    <w:rsid w:val="2AB9B9B7"/>
    <w:rsid w:val="2ABB370A"/>
    <w:rsid w:val="2ABBDC0A"/>
    <w:rsid w:val="2ABC0C61"/>
    <w:rsid w:val="2ABCDF11"/>
    <w:rsid w:val="2ABE494C"/>
    <w:rsid w:val="2ABEEB67"/>
    <w:rsid w:val="2ABF023B"/>
    <w:rsid w:val="2ABF44D4"/>
    <w:rsid w:val="2AC05233"/>
    <w:rsid w:val="2AC21946"/>
    <w:rsid w:val="2AC2F925"/>
    <w:rsid w:val="2AC56EA7"/>
    <w:rsid w:val="2AC88818"/>
    <w:rsid w:val="2ACD8B38"/>
    <w:rsid w:val="2ACF2349"/>
    <w:rsid w:val="2ACFDF6A"/>
    <w:rsid w:val="2AD410B6"/>
    <w:rsid w:val="2AD61EEB"/>
    <w:rsid w:val="2AD82260"/>
    <w:rsid w:val="2AD8D638"/>
    <w:rsid w:val="2AD91613"/>
    <w:rsid w:val="2ADBFDF8"/>
    <w:rsid w:val="2ADD56D3"/>
    <w:rsid w:val="2ADEDAAF"/>
    <w:rsid w:val="2AE2ED6B"/>
    <w:rsid w:val="2AE71430"/>
    <w:rsid w:val="2AE7A8E3"/>
    <w:rsid w:val="2AE8643C"/>
    <w:rsid w:val="2AEF2ECD"/>
    <w:rsid w:val="2AF0C969"/>
    <w:rsid w:val="2AF2023D"/>
    <w:rsid w:val="2AF4C484"/>
    <w:rsid w:val="2AF4FF8F"/>
    <w:rsid w:val="2AF5B5A2"/>
    <w:rsid w:val="2AF5C82A"/>
    <w:rsid w:val="2B02300F"/>
    <w:rsid w:val="2B036AE9"/>
    <w:rsid w:val="2B06FE17"/>
    <w:rsid w:val="2B0DB1A1"/>
    <w:rsid w:val="2B118E21"/>
    <w:rsid w:val="2B13E6AF"/>
    <w:rsid w:val="2B1711FE"/>
    <w:rsid w:val="2B175BE2"/>
    <w:rsid w:val="2B1C7C3E"/>
    <w:rsid w:val="2B1D07C7"/>
    <w:rsid w:val="2B1D4507"/>
    <w:rsid w:val="2B1D6CB8"/>
    <w:rsid w:val="2B1DF4D2"/>
    <w:rsid w:val="2B1E0CA9"/>
    <w:rsid w:val="2B2002CB"/>
    <w:rsid w:val="2B24051F"/>
    <w:rsid w:val="2B26461D"/>
    <w:rsid w:val="2B279A38"/>
    <w:rsid w:val="2B29CA0D"/>
    <w:rsid w:val="2B2C565D"/>
    <w:rsid w:val="2B33951B"/>
    <w:rsid w:val="2B3625CB"/>
    <w:rsid w:val="2B3A7AFB"/>
    <w:rsid w:val="2B3AD937"/>
    <w:rsid w:val="2B3B143F"/>
    <w:rsid w:val="2B3B6ECA"/>
    <w:rsid w:val="2B3C996F"/>
    <w:rsid w:val="2B41A0A1"/>
    <w:rsid w:val="2B43F68A"/>
    <w:rsid w:val="2B44704F"/>
    <w:rsid w:val="2B470299"/>
    <w:rsid w:val="2B47B08A"/>
    <w:rsid w:val="2B51AFB4"/>
    <w:rsid w:val="2B51B5E9"/>
    <w:rsid w:val="2B5D86A6"/>
    <w:rsid w:val="2B5E391A"/>
    <w:rsid w:val="2B5F1E0D"/>
    <w:rsid w:val="2B5FEC7C"/>
    <w:rsid w:val="2B611397"/>
    <w:rsid w:val="2B61D6F3"/>
    <w:rsid w:val="2B666009"/>
    <w:rsid w:val="2B6CFCE5"/>
    <w:rsid w:val="2B6D77CB"/>
    <w:rsid w:val="2B6E3A35"/>
    <w:rsid w:val="2B7098E8"/>
    <w:rsid w:val="2B75699B"/>
    <w:rsid w:val="2B76B69D"/>
    <w:rsid w:val="2B771EEB"/>
    <w:rsid w:val="2B7B413E"/>
    <w:rsid w:val="2B7CD568"/>
    <w:rsid w:val="2B7D6072"/>
    <w:rsid w:val="2B7D7D31"/>
    <w:rsid w:val="2B7E7E4F"/>
    <w:rsid w:val="2B8218B8"/>
    <w:rsid w:val="2B890A85"/>
    <w:rsid w:val="2B908547"/>
    <w:rsid w:val="2B936B1C"/>
    <w:rsid w:val="2B93F805"/>
    <w:rsid w:val="2B957D48"/>
    <w:rsid w:val="2B980A61"/>
    <w:rsid w:val="2B9F672D"/>
    <w:rsid w:val="2BA128A4"/>
    <w:rsid w:val="2BA6618B"/>
    <w:rsid w:val="2BABB986"/>
    <w:rsid w:val="2BAE6DC6"/>
    <w:rsid w:val="2BAFE8F3"/>
    <w:rsid w:val="2BB09767"/>
    <w:rsid w:val="2BB17E93"/>
    <w:rsid w:val="2BB88196"/>
    <w:rsid w:val="2BBA6459"/>
    <w:rsid w:val="2BBC5B7C"/>
    <w:rsid w:val="2BBE6BBB"/>
    <w:rsid w:val="2BBEC55D"/>
    <w:rsid w:val="2BC771F4"/>
    <w:rsid w:val="2BCB1E31"/>
    <w:rsid w:val="2BCD3A72"/>
    <w:rsid w:val="2BCF58AD"/>
    <w:rsid w:val="2BD039FB"/>
    <w:rsid w:val="2BD16DA1"/>
    <w:rsid w:val="2BD3419B"/>
    <w:rsid w:val="2BD3D3CD"/>
    <w:rsid w:val="2BD5417F"/>
    <w:rsid w:val="2BD5EF73"/>
    <w:rsid w:val="2BDB3D1C"/>
    <w:rsid w:val="2BE1F286"/>
    <w:rsid w:val="2BE59C90"/>
    <w:rsid w:val="2BE7D0CE"/>
    <w:rsid w:val="2BE81EB4"/>
    <w:rsid w:val="2BF78A49"/>
    <w:rsid w:val="2BF7CFFF"/>
    <w:rsid w:val="2BF99F9A"/>
    <w:rsid w:val="2BFBDD1A"/>
    <w:rsid w:val="2BFC4BA2"/>
    <w:rsid w:val="2BFE6575"/>
    <w:rsid w:val="2BFF4985"/>
    <w:rsid w:val="2C01D31E"/>
    <w:rsid w:val="2C030BC2"/>
    <w:rsid w:val="2C0373EF"/>
    <w:rsid w:val="2C08F82A"/>
    <w:rsid w:val="2C099F83"/>
    <w:rsid w:val="2C0A37F5"/>
    <w:rsid w:val="2C10BEFD"/>
    <w:rsid w:val="2C130BDB"/>
    <w:rsid w:val="2C1F3EBA"/>
    <w:rsid w:val="2C21ADB0"/>
    <w:rsid w:val="2C2245D5"/>
    <w:rsid w:val="2C242331"/>
    <w:rsid w:val="2C25E37B"/>
    <w:rsid w:val="2C283F3E"/>
    <w:rsid w:val="2C2E8063"/>
    <w:rsid w:val="2C2F7FD0"/>
    <w:rsid w:val="2C31E95A"/>
    <w:rsid w:val="2C3271D5"/>
    <w:rsid w:val="2C381D66"/>
    <w:rsid w:val="2C3A635F"/>
    <w:rsid w:val="2C3D51A0"/>
    <w:rsid w:val="2C4646D9"/>
    <w:rsid w:val="2C4970D5"/>
    <w:rsid w:val="2C5027DB"/>
    <w:rsid w:val="2C566500"/>
    <w:rsid w:val="2C58261A"/>
    <w:rsid w:val="2C59F8E1"/>
    <w:rsid w:val="2C5D2A32"/>
    <w:rsid w:val="2C5D65AD"/>
    <w:rsid w:val="2C5E9FFF"/>
    <w:rsid w:val="2C61E25F"/>
    <w:rsid w:val="2C627A81"/>
    <w:rsid w:val="2C63BD8E"/>
    <w:rsid w:val="2C661CBF"/>
    <w:rsid w:val="2C67D81B"/>
    <w:rsid w:val="2C68A84C"/>
    <w:rsid w:val="2C68FBAD"/>
    <w:rsid w:val="2C6ACDDB"/>
    <w:rsid w:val="2C723998"/>
    <w:rsid w:val="2C7284BC"/>
    <w:rsid w:val="2C735BCE"/>
    <w:rsid w:val="2C73C55E"/>
    <w:rsid w:val="2C7C6591"/>
    <w:rsid w:val="2C7E30A3"/>
    <w:rsid w:val="2C7F0C02"/>
    <w:rsid w:val="2C7F5814"/>
    <w:rsid w:val="2C859C2F"/>
    <w:rsid w:val="2C86FAFE"/>
    <w:rsid w:val="2C8CA3F4"/>
    <w:rsid w:val="2C971A9C"/>
    <w:rsid w:val="2C9A77F6"/>
    <w:rsid w:val="2C9D909E"/>
    <w:rsid w:val="2C9F60B2"/>
    <w:rsid w:val="2CA2FDF9"/>
    <w:rsid w:val="2CA46163"/>
    <w:rsid w:val="2CA61945"/>
    <w:rsid w:val="2CAA27F9"/>
    <w:rsid w:val="2CAC4489"/>
    <w:rsid w:val="2CAE19B1"/>
    <w:rsid w:val="2CB1AD42"/>
    <w:rsid w:val="2CB1C258"/>
    <w:rsid w:val="2CB2FB3F"/>
    <w:rsid w:val="2CBCCC3D"/>
    <w:rsid w:val="2CC856AE"/>
    <w:rsid w:val="2CC91FFC"/>
    <w:rsid w:val="2CCF9036"/>
    <w:rsid w:val="2CCFCFAA"/>
    <w:rsid w:val="2CD28473"/>
    <w:rsid w:val="2CD38C0B"/>
    <w:rsid w:val="2CD6049F"/>
    <w:rsid w:val="2CD7F5E5"/>
    <w:rsid w:val="2CD814EE"/>
    <w:rsid w:val="2CDDC840"/>
    <w:rsid w:val="2CE2A9AC"/>
    <w:rsid w:val="2CE318DF"/>
    <w:rsid w:val="2CE5DF87"/>
    <w:rsid w:val="2CE7CCD6"/>
    <w:rsid w:val="2CEA06A3"/>
    <w:rsid w:val="2CEB9E16"/>
    <w:rsid w:val="2CEDFD47"/>
    <w:rsid w:val="2CEF2A01"/>
    <w:rsid w:val="2CF81521"/>
    <w:rsid w:val="2CFABF4D"/>
    <w:rsid w:val="2CFB56C5"/>
    <w:rsid w:val="2CFC0316"/>
    <w:rsid w:val="2CFF7CE5"/>
    <w:rsid w:val="2D044E2A"/>
    <w:rsid w:val="2D0538D9"/>
    <w:rsid w:val="2D07267F"/>
    <w:rsid w:val="2D0AEFBD"/>
    <w:rsid w:val="2D0B5C4F"/>
    <w:rsid w:val="2D0E06D8"/>
    <w:rsid w:val="2D0EC232"/>
    <w:rsid w:val="2D14B66F"/>
    <w:rsid w:val="2D173B67"/>
    <w:rsid w:val="2D188D89"/>
    <w:rsid w:val="2D1A2538"/>
    <w:rsid w:val="2D1C0B69"/>
    <w:rsid w:val="2D1C7353"/>
    <w:rsid w:val="2D1D6AD1"/>
    <w:rsid w:val="2D1F0AB7"/>
    <w:rsid w:val="2D2082F4"/>
    <w:rsid w:val="2D27057F"/>
    <w:rsid w:val="2D295145"/>
    <w:rsid w:val="2D2E3317"/>
    <w:rsid w:val="2D2E5F2C"/>
    <w:rsid w:val="2D3233D3"/>
    <w:rsid w:val="2D3F06C0"/>
    <w:rsid w:val="2D437F4D"/>
    <w:rsid w:val="2D43CB41"/>
    <w:rsid w:val="2D46A6D9"/>
    <w:rsid w:val="2D4F85D2"/>
    <w:rsid w:val="2D51B127"/>
    <w:rsid w:val="2D51C205"/>
    <w:rsid w:val="2D5314B7"/>
    <w:rsid w:val="2D5574BD"/>
    <w:rsid w:val="2D56B847"/>
    <w:rsid w:val="2D5D9F1F"/>
    <w:rsid w:val="2D657125"/>
    <w:rsid w:val="2D661D61"/>
    <w:rsid w:val="2D6D15BD"/>
    <w:rsid w:val="2D71212E"/>
    <w:rsid w:val="2D72378E"/>
    <w:rsid w:val="2D74048D"/>
    <w:rsid w:val="2D743AEF"/>
    <w:rsid w:val="2D7990E1"/>
    <w:rsid w:val="2D7A324D"/>
    <w:rsid w:val="2D83ACD1"/>
    <w:rsid w:val="2D861F6E"/>
    <w:rsid w:val="2D8C0E5B"/>
    <w:rsid w:val="2D8D0EFA"/>
    <w:rsid w:val="2D914115"/>
    <w:rsid w:val="2D9265AF"/>
    <w:rsid w:val="2D993181"/>
    <w:rsid w:val="2D9E39A3"/>
    <w:rsid w:val="2D9EE315"/>
    <w:rsid w:val="2DA14342"/>
    <w:rsid w:val="2DA1CDC0"/>
    <w:rsid w:val="2DA3F34C"/>
    <w:rsid w:val="2DA709C9"/>
    <w:rsid w:val="2DA873C0"/>
    <w:rsid w:val="2DB4903E"/>
    <w:rsid w:val="2DB53BAB"/>
    <w:rsid w:val="2DB628CF"/>
    <w:rsid w:val="2DB810E2"/>
    <w:rsid w:val="2DBC6CE3"/>
    <w:rsid w:val="2DBC7172"/>
    <w:rsid w:val="2DC25DBC"/>
    <w:rsid w:val="2DC2D5C9"/>
    <w:rsid w:val="2DC75763"/>
    <w:rsid w:val="2DCB00F2"/>
    <w:rsid w:val="2DCD01C6"/>
    <w:rsid w:val="2DD0A10D"/>
    <w:rsid w:val="2DD26C30"/>
    <w:rsid w:val="2DD3810D"/>
    <w:rsid w:val="2DD7282E"/>
    <w:rsid w:val="2DD8FA6E"/>
    <w:rsid w:val="2DD99C23"/>
    <w:rsid w:val="2DDB4B78"/>
    <w:rsid w:val="2DDD6C51"/>
    <w:rsid w:val="2DE18E44"/>
    <w:rsid w:val="2DE3EC24"/>
    <w:rsid w:val="2DE4E64F"/>
    <w:rsid w:val="2DE5DDEF"/>
    <w:rsid w:val="2DE89CF4"/>
    <w:rsid w:val="2DE9FA26"/>
    <w:rsid w:val="2DECB5A0"/>
    <w:rsid w:val="2DEF0327"/>
    <w:rsid w:val="2DF280EB"/>
    <w:rsid w:val="2DF37CCC"/>
    <w:rsid w:val="2DF512D6"/>
    <w:rsid w:val="2DF53DA1"/>
    <w:rsid w:val="2DF588BD"/>
    <w:rsid w:val="2DF595A0"/>
    <w:rsid w:val="2DF72D82"/>
    <w:rsid w:val="2DF9F0DC"/>
    <w:rsid w:val="2DFE178A"/>
    <w:rsid w:val="2DFEC230"/>
    <w:rsid w:val="2DFED3CE"/>
    <w:rsid w:val="2E0258BF"/>
    <w:rsid w:val="2E0567BE"/>
    <w:rsid w:val="2E06BE9E"/>
    <w:rsid w:val="2E0A1021"/>
    <w:rsid w:val="2E0E35E4"/>
    <w:rsid w:val="2E10D890"/>
    <w:rsid w:val="2E125977"/>
    <w:rsid w:val="2E169A2E"/>
    <w:rsid w:val="2E17CBB4"/>
    <w:rsid w:val="2E197303"/>
    <w:rsid w:val="2E210FF2"/>
    <w:rsid w:val="2E216848"/>
    <w:rsid w:val="2E25E49C"/>
    <w:rsid w:val="2E25EA48"/>
    <w:rsid w:val="2E285DC5"/>
    <w:rsid w:val="2E2AC101"/>
    <w:rsid w:val="2E2E57A8"/>
    <w:rsid w:val="2E30A947"/>
    <w:rsid w:val="2E33EDD9"/>
    <w:rsid w:val="2E378466"/>
    <w:rsid w:val="2E4350D9"/>
    <w:rsid w:val="2E49A1B7"/>
    <w:rsid w:val="2E4C9D2D"/>
    <w:rsid w:val="2E4E8A06"/>
    <w:rsid w:val="2E538A9D"/>
    <w:rsid w:val="2E539C1C"/>
    <w:rsid w:val="2E541F48"/>
    <w:rsid w:val="2E57F4B7"/>
    <w:rsid w:val="2E5B9AA4"/>
    <w:rsid w:val="2E5BC009"/>
    <w:rsid w:val="2E632496"/>
    <w:rsid w:val="2E637D86"/>
    <w:rsid w:val="2E641F25"/>
    <w:rsid w:val="2E6599CE"/>
    <w:rsid w:val="2E65FD44"/>
    <w:rsid w:val="2E6EAB1D"/>
    <w:rsid w:val="2E725FA3"/>
    <w:rsid w:val="2E72C9EE"/>
    <w:rsid w:val="2E742A59"/>
    <w:rsid w:val="2E776421"/>
    <w:rsid w:val="2E7A3078"/>
    <w:rsid w:val="2E7A4B63"/>
    <w:rsid w:val="2E7CE7CF"/>
    <w:rsid w:val="2E837067"/>
    <w:rsid w:val="2E83758F"/>
    <w:rsid w:val="2E89D0A7"/>
    <w:rsid w:val="2E8E2708"/>
    <w:rsid w:val="2E936E30"/>
    <w:rsid w:val="2E945913"/>
    <w:rsid w:val="2E94A208"/>
    <w:rsid w:val="2E963CD4"/>
    <w:rsid w:val="2E9AFA19"/>
    <w:rsid w:val="2E9CFD7B"/>
    <w:rsid w:val="2E9D0CF5"/>
    <w:rsid w:val="2EA2563A"/>
    <w:rsid w:val="2EA3C89A"/>
    <w:rsid w:val="2EA47AC7"/>
    <w:rsid w:val="2EA6B463"/>
    <w:rsid w:val="2EA8BE2A"/>
    <w:rsid w:val="2EAA827A"/>
    <w:rsid w:val="2EAD114C"/>
    <w:rsid w:val="2EADB9BF"/>
    <w:rsid w:val="2EAFFA26"/>
    <w:rsid w:val="2EB2D3E0"/>
    <w:rsid w:val="2EB39CC4"/>
    <w:rsid w:val="2EB6612B"/>
    <w:rsid w:val="2EBB1BA5"/>
    <w:rsid w:val="2EBDE794"/>
    <w:rsid w:val="2EC343AD"/>
    <w:rsid w:val="2EC857A5"/>
    <w:rsid w:val="2EC8D3CE"/>
    <w:rsid w:val="2ECC96D9"/>
    <w:rsid w:val="2ECE4BF2"/>
    <w:rsid w:val="2ED0E5F7"/>
    <w:rsid w:val="2ED3C64C"/>
    <w:rsid w:val="2ED7D28F"/>
    <w:rsid w:val="2ED7F448"/>
    <w:rsid w:val="2EE118EC"/>
    <w:rsid w:val="2EE212A9"/>
    <w:rsid w:val="2EF504B4"/>
    <w:rsid w:val="2EFF8CB8"/>
    <w:rsid w:val="2F00523B"/>
    <w:rsid w:val="2F0308C1"/>
    <w:rsid w:val="2F048D89"/>
    <w:rsid w:val="2F06F703"/>
    <w:rsid w:val="2F07B99A"/>
    <w:rsid w:val="2F09F858"/>
    <w:rsid w:val="2F130840"/>
    <w:rsid w:val="2F178BA9"/>
    <w:rsid w:val="2F18576C"/>
    <w:rsid w:val="2F18C60B"/>
    <w:rsid w:val="2F190040"/>
    <w:rsid w:val="2F19D28E"/>
    <w:rsid w:val="2F1A727C"/>
    <w:rsid w:val="2F1AD01D"/>
    <w:rsid w:val="2F1EFC17"/>
    <w:rsid w:val="2F209EBC"/>
    <w:rsid w:val="2F20BD8D"/>
    <w:rsid w:val="2F21ADC9"/>
    <w:rsid w:val="2F231A2C"/>
    <w:rsid w:val="2F2431C3"/>
    <w:rsid w:val="2F2EFB64"/>
    <w:rsid w:val="2F34C7A7"/>
    <w:rsid w:val="2F39BCC4"/>
    <w:rsid w:val="2F3B8EE4"/>
    <w:rsid w:val="2F456B06"/>
    <w:rsid w:val="2F48D443"/>
    <w:rsid w:val="2F4AD527"/>
    <w:rsid w:val="2F4E1403"/>
    <w:rsid w:val="2F4E5276"/>
    <w:rsid w:val="2F517B3A"/>
    <w:rsid w:val="2F5A5186"/>
    <w:rsid w:val="2F5B06CC"/>
    <w:rsid w:val="2F5D87FF"/>
    <w:rsid w:val="2F608893"/>
    <w:rsid w:val="2F64EB76"/>
    <w:rsid w:val="2F69CE74"/>
    <w:rsid w:val="2F6AE279"/>
    <w:rsid w:val="2F6B138B"/>
    <w:rsid w:val="2F6C94A1"/>
    <w:rsid w:val="2F707288"/>
    <w:rsid w:val="2F731C3E"/>
    <w:rsid w:val="2F73F374"/>
    <w:rsid w:val="2F772E69"/>
    <w:rsid w:val="2F77AF4F"/>
    <w:rsid w:val="2F7927B0"/>
    <w:rsid w:val="2F7DF4AD"/>
    <w:rsid w:val="2F82B3E7"/>
    <w:rsid w:val="2F871545"/>
    <w:rsid w:val="2F8AD530"/>
    <w:rsid w:val="2F8E0B0F"/>
    <w:rsid w:val="2F8FB756"/>
    <w:rsid w:val="2F965CF6"/>
    <w:rsid w:val="2F96C414"/>
    <w:rsid w:val="2F979CE0"/>
    <w:rsid w:val="2F980D88"/>
    <w:rsid w:val="2F98525B"/>
    <w:rsid w:val="2F9AEC8F"/>
    <w:rsid w:val="2F9C90F9"/>
    <w:rsid w:val="2F9CFD7B"/>
    <w:rsid w:val="2F9E244F"/>
    <w:rsid w:val="2FA64DB8"/>
    <w:rsid w:val="2FA9A3FB"/>
    <w:rsid w:val="2FACDE66"/>
    <w:rsid w:val="2FB72DF6"/>
    <w:rsid w:val="2FBA6268"/>
    <w:rsid w:val="2FBC5031"/>
    <w:rsid w:val="2FBD9446"/>
    <w:rsid w:val="2FC0A1A4"/>
    <w:rsid w:val="2FC2AB86"/>
    <w:rsid w:val="2FC2CE92"/>
    <w:rsid w:val="2FC4DD66"/>
    <w:rsid w:val="2FC53F59"/>
    <w:rsid w:val="2FC76B5E"/>
    <w:rsid w:val="2FCADC52"/>
    <w:rsid w:val="2FD022ED"/>
    <w:rsid w:val="2FD99DAC"/>
    <w:rsid w:val="2FD9CE4B"/>
    <w:rsid w:val="2FDA02D6"/>
    <w:rsid w:val="2FE281EE"/>
    <w:rsid w:val="2FE2F58A"/>
    <w:rsid w:val="2FE3C338"/>
    <w:rsid w:val="2FE51640"/>
    <w:rsid w:val="2FE774B1"/>
    <w:rsid w:val="2FE851F1"/>
    <w:rsid w:val="2FEA08E9"/>
    <w:rsid w:val="2FEA8C94"/>
    <w:rsid w:val="2FEC7768"/>
    <w:rsid w:val="2FEF8B2D"/>
    <w:rsid w:val="2FF106F6"/>
    <w:rsid w:val="2FF4B7C9"/>
    <w:rsid w:val="2FF85B5E"/>
    <w:rsid w:val="2FF8F4A4"/>
    <w:rsid w:val="300680C7"/>
    <w:rsid w:val="30073412"/>
    <w:rsid w:val="300A4311"/>
    <w:rsid w:val="300C3EFF"/>
    <w:rsid w:val="30106559"/>
    <w:rsid w:val="3010B279"/>
    <w:rsid w:val="301781D5"/>
    <w:rsid w:val="301BCD48"/>
    <w:rsid w:val="301E62B1"/>
    <w:rsid w:val="30215C2A"/>
    <w:rsid w:val="3022EDB4"/>
    <w:rsid w:val="3025CF57"/>
    <w:rsid w:val="302FFF2A"/>
    <w:rsid w:val="303051C2"/>
    <w:rsid w:val="30361A98"/>
    <w:rsid w:val="303A3DE6"/>
    <w:rsid w:val="303C6710"/>
    <w:rsid w:val="3040C84B"/>
    <w:rsid w:val="30438783"/>
    <w:rsid w:val="3046542A"/>
    <w:rsid w:val="3046B3CC"/>
    <w:rsid w:val="3047DD2D"/>
    <w:rsid w:val="304EA51A"/>
    <w:rsid w:val="304F33D5"/>
    <w:rsid w:val="30523A52"/>
    <w:rsid w:val="30576D56"/>
    <w:rsid w:val="3057A836"/>
    <w:rsid w:val="3058030F"/>
    <w:rsid w:val="3059CC2C"/>
    <w:rsid w:val="305C7234"/>
    <w:rsid w:val="30611A6F"/>
    <w:rsid w:val="30617640"/>
    <w:rsid w:val="306C903D"/>
    <w:rsid w:val="306E08CE"/>
    <w:rsid w:val="306F9A8A"/>
    <w:rsid w:val="307180D2"/>
    <w:rsid w:val="307484D3"/>
    <w:rsid w:val="3078BEE1"/>
    <w:rsid w:val="307B229A"/>
    <w:rsid w:val="307E2A67"/>
    <w:rsid w:val="30842805"/>
    <w:rsid w:val="3084C332"/>
    <w:rsid w:val="30883F58"/>
    <w:rsid w:val="3089853B"/>
    <w:rsid w:val="308BC765"/>
    <w:rsid w:val="30900E52"/>
    <w:rsid w:val="3090E0D9"/>
    <w:rsid w:val="3091B530"/>
    <w:rsid w:val="30928095"/>
    <w:rsid w:val="3095BBD7"/>
    <w:rsid w:val="309776AF"/>
    <w:rsid w:val="3099A254"/>
    <w:rsid w:val="309E15D8"/>
    <w:rsid w:val="30A4C29F"/>
    <w:rsid w:val="30A58BED"/>
    <w:rsid w:val="30A96E10"/>
    <w:rsid w:val="30AAA697"/>
    <w:rsid w:val="30AB75AE"/>
    <w:rsid w:val="30ADBFDC"/>
    <w:rsid w:val="30AEEEDD"/>
    <w:rsid w:val="30B41772"/>
    <w:rsid w:val="30B8B87D"/>
    <w:rsid w:val="30B9983A"/>
    <w:rsid w:val="30BA2D76"/>
    <w:rsid w:val="30BC99B4"/>
    <w:rsid w:val="30BEBCAB"/>
    <w:rsid w:val="30C337CC"/>
    <w:rsid w:val="30C50383"/>
    <w:rsid w:val="30CD6E7C"/>
    <w:rsid w:val="30D980D0"/>
    <w:rsid w:val="30E1ABD4"/>
    <w:rsid w:val="30E7B51F"/>
    <w:rsid w:val="30EA4633"/>
    <w:rsid w:val="30EAFC16"/>
    <w:rsid w:val="30EBBA62"/>
    <w:rsid w:val="30F74A53"/>
    <w:rsid w:val="30F9FB06"/>
    <w:rsid w:val="30FA4EA2"/>
    <w:rsid w:val="30FB37B6"/>
    <w:rsid w:val="30FC9184"/>
    <w:rsid w:val="30FEFFF2"/>
    <w:rsid w:val="3101412C"/>
    <w:rsid w:val="3101C774"/>
    <w:rsid w:val="310331B3"/>
    <w:rsid w:val="3103B486"/>
    <w:rsid w:val="310988E6"/>
    <w:rsid w:val="310BA51C"/>
    <w:rsid w:val="310D29C3"/>
    <w:rsid w:val="310EDB36"/>
    <w:rsid w:val="31110757"/>
    <w:rsid w:val="31122866"/>
    <w:rsid w:val="3113E135"/>
    <w:rsid w:val="3114EA02"/>
    <w:rsid w:val="31186476"/>
    <w:rsid w:val="3118C061"/>
    <w:rsid w:val="311A1C70"/>
    <w:rsid w:val="311F3320"/>
    <w:rsid w:val="31224118"/>
    <w:rsid w:val="3125317B"/>
    <w:rsid w:val="312C256A"/>
    <w:rsid w:val="3133DEE9"/>
    <w:rsid w:val="3133E158"/>
    <w:rsid w:val="313CFEA5"/>
    <w:rsid w:val="313E31AF"/>
    <w:rsid w:val="31410031"/>
    <w:rsid w:val="3146236F"/>
    <w:rsid w:val="31494384"/>
    <w:rsid w:val="314AE106"/>
    <w:rsid w:val="314DB0ED"/>
    <w:rsid w:val="31530CAC"/>
    <w:rsid w:val="31575DE3"/>
    <w:rsid w:val="3157E362"/>
    <w:rsid w:val="3159FC27"/>
    <w:rsid w:val="315EF5EF"/>
    <w:rsid w:val="31617196"/>
    <w:rsid w:val="3161C964"/>
    <w:rsid w:val="31647608"/>
    <w:rsid w:val="3165381C"/>
    <w:rsid w:val="3166B8E9"/>
    <w:rsid w:val="316821E1"/>
    <w:rsid w:val="3169C082"/>
    <w:rsid w:val="316A8AC7"/>
    <w:rsid w:val="316B226E"/>
    <w:rsid w:val="316EADA6"/>
    <w:rsid w:val="3171837E"/>
    <w:rsid w:val="31858CD7"/>
    <w:rsid w:val="31871A05"/>
    <w:rsid w:val="318755C0"/>
    <w:rsid w:val="318A4500"/>
    <w:rsid w:val="318D7B1C"/>
    <w:rsid w:val="3192FA36"/>
    <w:rsid w:val="31936E84"/>
    <w:rsid w:val="319417B4"/>
    <w:rsid w:val="31A02D06"/>
    <w:rsid w:val="31A9851B"/>
    <w:rsid w:val="31AA19A8"/>
    <w:rsid w:val="31AF42E7"/>
    <w:rsid w:val="31AFEE9C"/>
    <w:rsid w:val="31B02886"/>
    <w:rsid w:val="31B677EE"/>
    <w:rsid w:val="31BB737A"/>
    <w:rsid w:val="31BCCCF1"/>
    <w:rsid w:val="31BDA25C"/>
    <w:rsid w:val="31C1347F"/>
    <w:rsid w:val="31C8668B"/>
    <w:rsid w:val="31CBB04E"/>
    <w:rsid w:val="31D0849D"/>
    <w:rsid w:val="31D14189"/>
    <w:rsid w:val="31D2A5FF"/>
    <w:rsid w:val="31D5A741"/>
    <w:rsid w:val="31E3FF66"/>
    <w:rsid w:val="31E849F6"/>
    <w:rsid w:val="31EA86E0"/>
    <w:rsid w:val="31EB0BE0"/>
    <w:rsid w:val="31EB27B7"/>
    <w:rsid w:val="31EC4D48"/>
    <w:rsid w:val="31EFF941"/>
    <w:rsid w:val="31F0A411"/>
    <w:rsid w:val="31F2C516"/>
    <w:rsid w:val="31F3A432"/>
    <w:rsid w:val="31F493E5"/>
    <w:rsid w:val="31F74922"/>
    <w:rsid w:val="31F7896A"/>
    <w:rsid w:val="31F96A09"/>
    <w:rsid w:val="31FBFD64"/>
    <w:rsid w:val="31FC0430"/>
    <w:rsid w:val="31FE4298"/>
    <w:rsid w:val="3200AF81"/>
    <w:rsid w:val="32013CB3"/>
    <w:rsid w:val="32027489"/>
    <w:rsid w:val="32044CF0"/>
    <w:rsid w:val="32088484"/>
    <w:rsid w:val="3208A054"/>
    <w:rsid w:val="3209BC81"/>
    <w:rsid w:val="320B3FA0"/>
    <w:rsid w:val="320B9E15"/>
    <w:rsid w:val="320C0F12"/>
    <w:rsid w:val="320DB3D9"/>
    <w:rsid w:val="320E08C8"/>
    <w:rsid w:val="320E6BCE"/>
    <w:rsid w:val="320E6FED"/>
    <w:rsid w:val="32103AAC"/>
    <w:rsid w:val="3216F2FB"/>
    <w:rsid w:val="321A7D51"/>
    <w:rsid w:val="321C0B8C"/>
    <w:rsid w:val="321C0D54"/>
    <w:rsid w:val="321C9919"/>
    <w:rsid w:val="321EB00E"/>
    <w:rsid w:val="321F4DB8"/>
    <w:rsid w:val="32229596"/>
    <w:rsid w:val="32294EFD"/>
    <w:rsid w:val="322AC162"/>
    <w:rsid w:val="322B820A"/>
    <w:rsid w:val="322F5FDA"/>
    <w:rsid w:val="3233CBF6"/>
    <w:rsid w:val="32365991"/>
    <w:rsid w:val="3239D685"/>
    <w:rsid w:val="323AD60E"/>
    <w:rsid w:val="323C6470"/>
    <w:rsid w:val="323E287E"/>
    <w:rsid w:val="323F2707"/>
    <w:rsid w:val="3242CAD5"/>
    <w:rsid w:val="32446DA7"/>
    <w:rsid w:val="3245B4E9"/>
    <w:rsid w:val="325234FE"/>
    <w:rsid w:val="32525273"/>
    <w:rsid w:val="32563448"/>
    <w:rsid w:val="325841DC"/>
    <w:rsid w:val="3259D573"/>
    <w:rsid w:val="325D17EF"/>
    <w:rsid w:val="325F7454"/>
    <w:rsid w:val="326189A8"/>
    <w:rsid w:val="32628EC8"/>
    <w:rsid w:val="326A734C"/>
    <w:rsid w:val="326C07F9"/>
    <w:rsid w:val="326CD07C"/>
    <w:rsid w:val="3271F4C2"/>
    <w:rsid w:val="327362FA"/>
    <w:rsid w:val="3278020D"/>
    <w:rsid w:val="32784224"/>
    <w:rsid w:val="327BC56C"/>
    <w:rsid w:val="327C9B61"/>
    <w:rsid w:val="327DA8B4"/>
    <w:rsid w:val="327E67F3"/>
    <w:rsid w:val="327FA84C"/>
    <w:rsid w:val="32847BF0"/>
    <w:rsid w:val="3285E101"/>
    <w:rsid w:val="3287D9D3"/>
    <w:rsid w:val="328B1AB5"/>
    <w:rsid w:val="328C4C60"/>
    <w:rsid w:val="32943E10"/>
    <w:rsid w:val="32974344"/>
    <w:rsid w:val="3297DD33"/>
    <w:rsid w:val="32983F2D"/>
    <w:rsid w:val="329E9B6C"/>
    <w:rsid w:val="32ADB08B"/>
    <w:rsid w:val="32BAE2FD"/>
    <w:rsid w:val="32BC2E37"/>
    <w:rsid w:val="32C2441D"/>
    <w:rsid w:val="32C348C2"/>
    <w:rsid w:val="32C55C17"/>
    <w:rsid w:val="32CBA8F9"/>
    <w:rsid w:val="32CDFBAC"/>
    <w:rsid w:val="32CE2821"/>
    <w:rsid w:val="32CFE77C"/>
    <w:rsid w:val="32D1484C"/>
    <w:rsid w:val="32D3BCA0"/>
    <w:rsid w:val="32D47327"/>
    <w:rsid w:val="32D554AB"/>
    <w:rsid w:val="32DAE6F8"/>
    <w:rsid w:val="32E16B48"/>
    <w:rsid w:val="32E3874D"/>
    <w:rsid w:val="32E6629A"/>
    <w:rsid w:val="32E680E7"/>
    <w:rsid w:val="32EE1153"/>
    <w:rsid w:val="32F203E2"/>
    <w:rsid w:val="32F230F6"/>
    <w:rsid w:val="32F4F621"/>
    <w:rsid w:val="32FD1D84"/>
    <w:rsid w:val="32FF2728"/>
    <w:rsid w:val="330035ED"/>
    <w:rsid w:val="3300A2DB"/>
    <w:rsid w:val="3300B85B"/>
    <w:rsid w:val="3304EFD6"/>
    <w:rsid w:val="33068337"/>
    <w:rsid w:val="331022E6"/>
    <w:rsid w:val="331546A0"/>
    <w:rsid w:val="33172B8D"/>
    <w:rsid w:val="331AA719"/>
    <w:rsid w:val="331B300E"/>
    <w:rsid w:val="331DE3ED"/>
    <w:rsid w:val="331E8ED5"/>
    <w:rsid w:val="3320115A"/>
    <w:rsid w:val="33218F6E"/>
    <w:rsid w:val="33219F92"/>
    <w:rsid w:val="3325FA9A"/>
    <w:rsid w:val="33273297"/>
    <w:rsid w:val="332B5B96"/>
    <w:rsid w:val="332D02C9"/>
    <w:rsid w:val="332E8878"/>
    <w:rsid w:val="33337672"/>
    <w:rsid w:val="33355FFD"/>
    <w:rsid w:val="3337B3CE"/>
    <w:rsid w:val="333B3CE7"/>
    <w:rsid w:val="333E4375"/>
    <w:rsid w:val="334919F5"/>
    <w:rsid w:val="33492E4E"/>
    <w:rsid w:val="334C81FF"/>
    <w:rsid w:val="334D8B06"/>
    <w:rsid w:val="334E4907"/>
    <w:rsid w:val="334FDDB0"/>
    <w:rsid w:val="33516D65"/>
    <w:rsid w:val="33570D93"/>
    <w:rsid w:val="335B3B17"/>
    <w:rsid w:val="335E8C52"/>
    <w:rsid w:val="33605D7B"/>
    <w:rsid w:val="33611474"/>
    <w:rsid w:val="3367E04E"/>
    <w:rsid w:val="336A5944"/>
    <w:rsid w:val="336E368B"/>
    <w:rsid w:val="3370F61E"/>
    <w:rsid w:val="337348C9"/>
    <w:rsid w:val="33756BE4"/>
    <w:rsid w:val="3378AF37"/>
    <w:rsid w:val="337A9FE0"/>
    <w:rsid w:val="338043A9"/>
    <w:rsid w:val="338A7809"/>
    <w:rsid w:val="338B9374"/>
    <w:rsid w:val="33911447"/>
    <w:rsid w:val="3391B9AC"/>
    <w:rsid w:val="3396E5C3"/>
    <w:rsid w:val="339710CB"/>
    <w:rsid w:val="3398A462"/>
    <w:rsid w:val="33992872"/>
    <w:rsid w:val="33A4AC13"/>
    <w:rsid w:val="33A7DC66"/>
    <w:rsid w:val="33ACB75E"/>
    <w:rsid w:val="33ACE55E"/>
    <w:rsid w:val="33AFE597"/>
    <w:rsid w:val="33B0BF90"/>
    <w:rsid w:val="33B232DE"/>
    <w:rsid w:val="33B6244F"/>
    <w:rsid w:val="33B6BACC"/>
    <w:rsid w:val="33BB3EC2"/>
    <w:rsid w:val="33C31FC4"/>
    <w:rsid w:val="33C543CC"/>
    <w:rsid w:val="33C7A5F8"/>
    <w:rsid w:val="33C8C4DE"/>
    <w:rsid w:val="33CAA2C1"/>
    <w:rsid w:val="33CCEACE"/>
    <w:rsid w:val="33D09198"/>
    <w:rsid w:val="33D287C7"/>
    <w:rsid w:val="33D616AC"/>
    <w:rsid w:val="33D94A6D"/>
    <w:rsid w:val="33DA3F69"/>
    <w:rsid w:val="33DA7AA1"/>
    <w:rsid w:val="33DCF944"/>
    <w:rsid w:val="33DF2C20"/>
    <w:rsid w:val="33E19AEE"/>
    <w:rsid w:val="33E63446"/>
    <w:rsid w:val="33E7EF0F"/>
    <w:rsid w:val="33E917E2"/>
    <w:rsid w:val="33EA6ADA"/>
    <w:rsid w:val="33EAB848"/>
    <w:rsid w:val="33EB6ABC"/>
    <w:rsid w:val="33EC166F"/>
    <w:rsid w:val="33EE471F"/>
    <w:rsid w:val="33EF10AD"/>
    <w:rsid w:val="33F01726"/>
    <w:rsid w:val="33F25523"/>
    <w:rsid w:val="33F61BBC"/>
    <w:rsid w:val="33F6DB3C"/>
    <w:rsid w:val="33FBA787"/>
    <w:rsid w:val="33FBD2CF"/>
    <w:rsid w:val="33FEFB32"/>
    <w:rsid w:val="33FF99E0"/>
    <w:rsid w:val="34012CE9"/>
    <w:rsid w:val="34026B66"/>
    <w:rsid w:val="3409A6C8"/>
    <w:rsid w:val="340BD51F"/>
    <w:rsid w:val="340F894D"/>
    <w:rsid w:val="340FABEF"/>
    <w:rsid w:val="3410A76B"/>
    <w:rsid w:val="3414DC27"/>
    <w:rsid w:val="3415AFA2"/>
    <w:rsid w:val="3420BFCA"/>
    <w:rsid w:val="342735F3"/>
    <w:rsid w:val="342B28A9"/>
    <w:rsid w:val="342B971E"/>
    <w:rsid w:val="342C3169"/>
    <w:rsid w:val="34348A4A"/>
    <w:rsid w:val="3435D63A"/>
    <w:rsid w:val="34367231"/>
    <w:rsid w:val="34378582"/>
    <w:rsid w:val="343A80EE"/>
    <w:rsid w:val="343E03C0"/>
    <w:rsid w:val="34400621"/>
    <w:rsid w:val="344026C6"/>
    <w:rsid w:val="3441E0C0"/>
    <w:rsid w:val="344251EA"/>
    <w:rsid w:val="344361DF"/>
    <w:rsid w:val="344561FD"/>
    <w:rsid w:val="3445736F"/>
    <w:rsid w:val="344588D8"/>
    <w:rsid w:val="344BE55F"/>
    <w:rsid w:val="344FCEA8"/>
    <w:rsid w:val="34523BF7"/>
    <w:rsid w:val="3454CE9A"/>
    <w:rsid w:val="345729B7"/>
    <w:rsid w:val="345E3C95"/>
    <w:rsid w:val="34604432"/>
    <w:rsid w:val="346103E8"/>
    <w:rsid w:val="34618E08"/>
    <w:rsid w:val="34635866"/>
    <w:rsid w:val="34640B49"/>
    <w:rsid w:val="346851EC"/>
    <w:rsid w:val="346D43C6"/>
    <w:rsid w:val="346D480D"/>
    <w:rsid w:val="346EA0D9"/>
    <w:rsid w:val="34702517"/>
    <w:rsid w:val="3471C053"/>
    <w:rsid w:val="3472A1A7"/>
    <w:rsid w:val="34742BFC"/>
    <w:rsid w:val="34753DDF"/>
    <w:rsid w:val="34768AD2"/>
    <w:rsid w:val="347ABDA1"/>
    <w:rsid w:val="347C865F"/>
    <w:rsid w:val="347E820A"/>
    <w:rsid w:val="34816F4A"/>
    <w:rsid w:val="34842250"/>
    <w:rsid w:val="34916A5E"/>
    <w:rsid w:val="3492C14F"/>
    <w:rsid w:val="3495669E"/>
    <w:rsid w:val="349756E4"/>
    <w:rsid w:val="349C39B2"/>
    <w:rsid w:val="349EFD1C"/>
    <w:rsid w:val="349FADB2"/>
    <w:rsid w:val="34A07D69"/>
    <w:rsid w:val="34A43BBE"/>
    <w:rsid w:val="34A5BEC0"/>
    <w:rsid w:val="34A5FE55"/>
    <w:rsid w:val="34ADE0E4"/>
    <w:rsid w:val="34AE97E6"/>
    <w:rsid w:val="34B0DD11"/>
    <w:rsid w:val="34B3496B"/>
    <w:rsid w:val="34B3CBCB"/>
    <w:rsid w:val="34BA90A3"/>
    <w:rsid w:val="34BAB229"/>
    <w:rsid w:val="34BAE223"/>
    <w:rsid w:val="34C482D4"/>
    <w:rsid w:val="34C83AE9"/>
    <w:rsid w:val="34CBE3A3"/>
    <w:rsid w:val="34CE6B7A"/>
    <w:rsid w:val="34D1F71F"/>
    <w:rsid w:val="34D248CA"/>
    <w:rsid w:val="34D5EF88"/>
    <w:rsid w:val="34D6A4F1"/>
    <w:rsid w:val="34D77D82"/>
    <w:rsid w:val="34DB5E20"/>
    <w:rsid w:val="34DE367A"/>
    <w:rsid w:val="34DE6190"/>
    <w:rsid w:val="34E41AED"/>
    <w:rsid w:val="34E48F23"/>
    <w:rsid w:val="34E4A654"/>
    <w:rsid w:val="34E76B73"/>
    <w:rsid w:val="34F15495"/>
    <w:rsid w:val="34F7C128"/>
    <w:rsid w:val="34FCB4B3"/>
    <w:rsid w:val="34FD4194"/>
    <w:rsid w:val="3500C267"/>
    <w:rsid w:val="3504FF87"/>
    <w:rsid w:val="35056519"/>
    <w:rsid w:val="351ABAFF"/>
    <w:rsid w:val="351D1E03"/>
    <w:rsid w:val="3521F226"/>
    <w:rsid w:val="3524D362"/>
    <w:rsid w:val="3524EBEF"/>
    <w:rsid w:val="3527591B"/>
    <w:rsid w:val="35275F31"/>
    <w:rsid w:val="3527B5E1"/>
    <w:rsid w:val="352A6F0D"/>
    <w:rsid w:val="3530BC9B"/>
    <w:rsid w:val="3530FB4D"/>
    <w:rsid w:val="353467DB"/>
    <w:rsid w:val="3538ACBC"/>
    <w:rsid w:val="353A72BF"/>
    <w:rsid w:val="353C48C7"/>
    <w:rsid w:val="353ECC15"/>
    <w:rsid w:val="353FB44C"/>
    <w:rsid w:val="353FE019"/>
    <w:rsid w:val="35424B39"/>
    <w:rsid w:val="3542BB80"/>
    <w:rsid w:val="3549A5B5"/>
    <w:rsid w:val="354DA002"/>
    <w:rsid w:val="354F2085"/>
    <w:rsid w:val="35511A2C"/>
    <w:rsid w:val="3551F397"/>
    <w:rsid w:val="3552DE44"/>
    <w:rsid w:val="35544CCC"/>
    <w:rsid w:val="35559F37"/>
    <w:rsid w:val="3556A93D"/>
    <w:rsid w:val="355952E9"/>
    <w:rsid w:val="355D1D22"/>
    <w:rsid w:val="355D6A02"/>
    <w:rsid w:val="35607CA4"/>
    <w:rsid w:val="356ABC02"/>
    <w:rsid w:val="356F22E3"/>
    <w:rsid w:val="3570D2A7"/>
    <w:rsid w:val="35722398"/>
    <w:rsid w:val="357770BB"/>
    <w:rsid w:val="35795A5F"/>
    <w:rsid w:val="357968A0"/>
    <w:rsid w:val="357E90EA"/>
    <w:rsid w:val="35823BAC"/>
    <w:rsid w:val="3582CC13"/>
    <w:rsid w:val="35832B9E"/>
    <w:rsid w:val="358DC31C"/>
    <w:rsid w:val="35922D90"/>
    <w:rsid w:val="35943406"/>
    <w:rsid w:val="35949900"/>
    <w:rsid w:val="3596DF59"/>
    <w:rsid w:val="35994B97"/>
    <w:rsid w:val="359BDBFD"/>
    <w:rsid w:val="35A2D57F"/>
    <w:rsid w:val="35A57650"/>
    <w:rsid w:val="35A611E8"/>
    <w:rsid w:val="35A7511C"/>
    <w:rsid w:val="35A80EDC"/>
    <w:rsid w:val="35A8626D"/>
    <w:rsid w:val="35A9F4AF"/>
    <w:rsid w:val="35AB3F0D"/>
    <w:rsid w:val="35AFCD0C"/>
    <w:rsid w:val="35B16C68"/>
    <w:rsid w:val="35B40F05"/>
    <w:rsid w:val="35B4D0DC"/>
    <w:rsid w:val="35B4F745"/>
    <w:rsid w:val="35B76764"/>
    <w:rsid w:val="35B7FC02"/>
    <w:rsid w:val="35B83E66"/>
    <w:rsid w:val="35BCB74B"/>
    <w:rsid w:val="35BF50A8"/>
    <w:rsid w:val="35C0DA9A"/>
    <w:rsid w:val="35C0FF12"/>
    <w:rsid w:val="35C3E951"/>
    <w:rsid w:val="35C97052"/>
    <w:rsid w:val="35CB5009"/>
    <w:rsid w:val="35CC4A6C"/>
    <w:rsid w:val="35CE78AC"/>
    <w:rsid w:val="35D3EC48"/>
    <w:rsid w:val="35D705F5"/>
    <w:rsid w:val="35D72A94"/>
    <w:rsid w:val="35E26F99"/>
    <w:rsid w:val="35E918ED"/>
    <w:rsid w:val="35EBFCB2"/>
    <w:rsid w:val="35EF33BB"/>
    <w:rsid w:val="35F34BBA"/>
    <w:rsid w:val="35F405DA"/>
    <w:rsid w:val="35F57A80"/>
    <w:rsid w:val="35FEEAEC"/>
    <w:rsid w:val="360E21C4"/>
    <w:rsid w:val="3612B420"/>
    <w:rsid w:val="36159787"/>
    <w:rsid w:val="3620AA7F"/>
    <w:rsid w:val="36228920"/>
    <w:rsid w:val="36239CA9"/>
    <w:rsid w:val="36269C3F"/>
    <w:rsid w:val="362A9021"/>
    <w:rsid w:val="362BF08A"/>
    <w:rsid w:val="362CA6B7"/>
    <w:rsid w:val="362FB69A"/>
    <w:rsid w:val="36314519"/>
    <w:rsid w:val="363612DB"/>
    <w:rsid w:val="36367CF5"/>
    <w:rsid w:val="36393367"/>
    <w:rsid w:val="363B1295"/>
    <w:rsid w:val="363CDF91"/>
    <w:rsid w:val="363F707E"/>
    <w:rsid w:val="3641E1DF"/>
    <w:rsid w:val="364CE77B"/>
    <w:rsid w:val="36542780"/>
    <w:rsid w:val="365556BA"/>
    <w:rsid w:val="36564957"/>
    <w:rsid w:val="36581128"/>
    <w:rsid w:val="3659B4F4"/>
    <w:rsid w:val="365CA25A"/>
    <w:rsid w:val="365E3E3B"/>
    <w:rsid w:val="366D09C8"/>
    <w:rsid w:val="366EF664"/>
    <w:rsid w:val="366F9ED1"/>
    <w:rsid w:val="36700EDC"/>
    <w:rsid w:val="367081C6"/>
    <w:rsid w:val="36771553"/>
    <w:rsid w:val="367D726F"/>
    <w:rsid w:val="367DAB39"/>
    <w:rsid w:val="367FF524"/>
    <w:rsid w:val="36857258"/>
    <w:rsid w:val="3686CCBF"/>
    <w:rsid w:val="368F50A0"/>
    <w:rsid w:val="3690E478"/>
    <w:rsid w:val="369331C0"/>
    <w:rsid w:val="3698600A"/>
    <w:rsid w:val="369D15EC"/>
    <w:rsid w:val="369DD091"/>
    <w:rsid w:val="369E025E"/>
    <w:rsid w:val="36A4F4BB"/>
    <w:rsid w:val="36A5D490"/>
    <w:rsid w:val="36A78548"/>
    <w:rsid w:val="36A98AF3"/>
    <w:rsid w:val="36ABD7F7"/>
    <w:rsid w:val="36AD26F7"/>
    <w:rsid w:val="36AFBA76"/>
    <w:rsid w:val="36B4E01F"/>
    <w:rsid w:val="36B70797"/>
    <w:rsid w:val="36B8CBA4"/>
    <w:rsid w:val="36B8D64F"/>
    <w:rsid w:val="36BBA8A9"/>
    <w:rsid w:val="36BE42F0"/>
    <w:rsid w:val="36C39178"/>
    <w:rsid w:val="36CF1D0B"/>
    <w:rsid w:val="36CF4B24"/>
    <w:rsid w:val="36D09640"/>
    <w:rsid w:val="36D1B476"/>
    <w:rsid w:val="36D21B12"/>
    <w:rsid w:val="36D33A7C"/>
    <w:rsid w:val="36D64220"/>
    <w:rsid w:val="36D7229E"/>
    <w:rsid w:val="36DD7D07"/>
    <w:rsid w:val="36DE265F"/>
    <w:rsid w:val="36DF8800"/>
    <w:rsid w:val="36E0E264"/>
    <w:rsid w:val="36E4057D"/>
    <w:rsid w:val="36E6F6A3"/>
    <w:rsid w:val="36E7F81E"/>
    <w:rsid w:val="36E95478"/>
    <w:rsid w:val="36EDE823"/>
    <w:rsid w:val="36F4239A"/>
    <w:rsid w:val="36F47C1E"/>
    <w:rsid w:val="36F58644"/>
    <w:rsid w:val="36F91CBB"/>
    <w:rsid w:val="36FCE7F2"/>
    <w:rsid w:val="36FD72C9"/>
    <w:rsid w:val="36FDFED8"/>
    <w:rsid w:val="36FEB160"/>
    <w:rsid w:val="370484AE"/>
    <w:rsid w:val="3706ED99"/>
    <w:rsid w:val="370871BA"/>
    <w:rsid w:val="370B651E"/>
    <w:rsid w:val="370CAA1C"/>
    <w:rsid w:val="370DBA21"/>
    <w:rsid w:val="370F7A97"/>
    <w:rsid w:val="370FBD32"/>
    <w:rsid w:val="370FF0D7"/>
    <w:rsid w:val="3710B127"/>
    <w:rsid w:val="371208E8"/>
    <w:rsid w:val="3713158A"/>
    <w:rsid w:val="3715D68B"/>
    <w:rsid w:val="37176F1C"/>
    <w:rsid w:val="3717FE0C"/>
    <w:rsid w:val="3718316B"/>
    <w:rsid w:val="371EE46E"/>
    <w:rsid w:val="37218FD1"/>
    <w:rsid w:val="372287E6"/>
    <w:rsid w:val="37241BB5"/>
    <w:rsid w:val="37264514"/>
    <w:rsid w:val="37270761"/>
    <w:rsid w:val="37289361"/>
    <w:rsid w:val="3729CE4E"/>
    <w:rsid w:val="372A8317"/>
    <w:rsid w:val="372C5AEE"/>
    <w:rsid w:val="372DFD34"/>
    <w:rsid w:val="372E0E81"/>
    <w:rsid w:val="373082D5"/>
    <w:rsid w:val="3733A051"/>
    <w:rsid w:val="373437FD"/>
    <w:rsid w:val="37381682"/>
    <w:rsid w:val="373817BA"/>
    <w:rsid w:val="3739534C"/>
    <w:rsid w:val="373A6D47"/>
    <w:rsid w:val="373EBC56"/>
    <w:rsid w:val="373F0A30"/>
    <w:rsid w:val="373F600C"/>
    <w:rsid w:val="37405220"/>
    <w:rsid w:val="37419788"/>
    <w:rsid w:val="3742C291"/>
    <w:rsid w:val="374EBC08"/>
    <w:rsid w:val="374FE00C"/>
    <w:rsid w:val="37512262"/>
    <w:rsid w:val="375182AC"/>
    <w:rsid w:val="3752C389"/>
    <w:rsid w:val="37545D3E"/>
    <w:rsid w:val="3754DFD3"/>
    <w:rsid w:val="3754EE3C"/>
    <w:rsid w:val="3756AC74"/>
    <w:rsid w:val="3758DBCA"/>
    <w:rsid w:val="375B0CD8"/>
    <w:rsid w:val="375DFAD6"/>
    <w:rsid w:val="3762C974"/>
    <w:rsid w:val="376643CB"/>
    <w:rsid w:val="37673A99"/>
    <w:rsid w:val="376D7D73"/>
    <w:rsid w:val="3774EFD0"/>
    <w:rsid w:val="37772F83"/>
    <w:rsid w:val="378096A7"/>
    <w:rsid w:val="378769D2"/>
    <w:rsid w:val="378886B5"/>
    <w:rsid w:val="3789E3FF"/>
    <w:rsid w:val="378A737F"/>
    <w:rsid w:val="378D45C6"/>
    <w:rsid w:val="3795C34A"/>
    <w:rsid w:val="3798A4AA"/>
    <w:rsid w:val="379A7B7E"/>
    <w:rsid w:val="379BD283"/>
    <w:rsid w:val="379D8C5F"/>
    <w:rsid w:val="379E225E"/>
    <w:rsid w:val="37A1B5E0"/>
    <w:rsid w:val="37AAB045"/>
    <w:rsid w:val="37AEE2F9"/>
    <w:rsid w:val="37B1A3B7"/>
    <w:rsid w:val="37B7AD32"/>
    <w:rsid w:val="37B9100C"/>
    <w:rsid w:val="37BBD643"/>
    <w:rsid w:val="37C203DC"/>
    <w:rsid w:val="37C70027"/>
    <w:rsid w:val="37C76880"/>
    <w:rsid w:val="37C77AF4"/>
    <w:rsid w:val="37C94BD1"/>
    <w:rsid w:val="37CC176E"/>
    <w:rsid w:val="37CD947B"/>
    <w:rsid w:val="37CDEF41"/>
    <w:rsid w:val="37CEC7D4"/>
    <w:rsid w:val="37D068BE"/>
    <w:rsid w:val="37D3047D"/>
    <w:rsid w:val="37D76367"/>
    <w:rsid w:val="37DADE8B"/>
    <w:rsid w:val="37DD1547"/>
    <w:rsid w:val="37DDDCAF"/>
    <w:rsid w:val="37DFD221"/>
    <w:rsid w:val="37E02CFB"/>
    <w:rsid w:val="37E0AAC4"/>
    <w:rsid w:val="37E5C085"/>
    <w:rsid w:val="37E888F0"/>
    <w:rsid w:val="37EC1B2D"/>
    <w:rsid w:val="37F407E8"/>
    <w:rsid w:val="37F5E99F"/>
    <w:rsid w:val="37F9A9F5"/>
    <w:rsid w:val="37F9B0CB"/>
    <w:rsid w:val="37FA7F0A"/>
    <w:rsid w:val="37FEDFA8"/>
    <w:rsid w:val="37FF6574"/>
    <w:rsid w:val="37FFC25E"/>
    <w:rsid w:val="38019011"/>
    <w:rsid w:val="38020BFC"/>
    <w:rsid w:val="3805CAFB"/>
    <w:rsid w:val="3806CE6B"/>
    <w:rsid w:val="3806E25D"/>
    <w:rsid w:val="38075B06"/>
    <w:rsid w:val="380C5EDE"/>
    <w:rsid w:val="38142F3E"/>
    <w:rsid w:val="3816CED4"/>
    <w:rsid w:val="38191FDF"/>
    <w:rsid w:val="382162C1"/>
    <w:rsid w:val="3824EF48"/>
    <w:rsid w:val="382AD437"/>
    <w:rsid w:val="382C3F98"/>
    <w:rsid w:val="382E0000"/>
    <w:rsid w:val="382EE42D"/>
    <w:rsid w:val="3837EC93"/>
    <w:rsid w:val="383D0371"/>
    <w:rsid w:val="383EAD0E"/>
    <w:rsid w:val="3841734C"/>
    <w:rsid w:val="3843496F"/>
    <w:rsid w:val="3843ECC2"/>
    <w:rsid w:val="38450E56"/>
    <w:rsid w:val="38519062"/>
    <w:rsid w:val="3853B4D3"/>
    <w:rsid w:val="38550CD5"/>
    <w:rsid w:val="3855CAC3"/>
    <w:rsid w:val="38578733"/>
    <w:rsid w:val="38587B08"/>
    <w:rsid w:val="385CC390"/>
    <w:rsid w:val="385FD2DC"/>
    <w:rsid w:val="3861780C"/>
    <w:rsid w:val="38688914"/>
    <w:rsid w:val="3871C74E"/>
    <w:rsid w:val="38740471"/>
    <w:rsid w:val="38743AF2"/>
    <w:rsid w:val="3874DD62"/>
    <w:rsid w:val="3878121F"/>
    <w:rsid w:val="387A0E7F"/>
    <w:rsid w:val="387A75EE"/>
    <w:rsid w:val="388A7938"/>
    <w:rsid w:val="388EB4AB"/>
    <w:rsid w:val="38909BA8"/>
    <w:rsid w:val="3894C18C"/>
    <w:rsid w:val="3895E856"/>
    <w:rsid w:val="38991307"/>
    <w:rsid w:val="389CCA44"/>
    <w:rsid w:val="389DAD8F"/>
    <w:rsid w:val="38A8D8E1"/>
    <w:rsid w:val="38AB1017"/>
    <w:rsid w:val="38AB93F9"/>
    <w:rsid w:val="38B013C8"/>
    <w:rsid w:val="38B028EB"/>
    <w:rsid w:val="38B17ADA"/>
    <w:rsid w:val="38B57E52"/>
    <w:rsid w:val="38B77DB2"/>
    <w:rsid w:val="38B836C5"/>
    <w:rsid w:val="38B99C4D"/>
    <w:rsid w:val="38C57AAA"/>
    <w:rsid w:val="38CD2CE1"/>
    <w:rsid w:val="38CE26E5"/>
    <w:rsid w:val="38D09EDB"/>
    <w:rsid w:val="38D330AA"/>
    <w:rsid w:val="38D4677F"/>
    <w:rsid w:val="38D58ED6"/>
    <w:rsid w:val="38D64AE4"/>
    <w:rsid w:val="38DAE179"/>
    <w:rsid w:val="38DBCAB4"/>
    <w:rsid w:val="38DD0DD7"/>
    <w:rsid w:val="38E36F7A"/>
    <w:rsid w:val="38E44A8D"/>
    <w:rsid w:val="38E7073A"/>
    <w:rsid w:val="38E911F5"/>
    <w:rsid w:val="38E9F0A7"/>
    <w:rsid w:val="38ED2DD1"/>
    <w:rsid w:val="38F0168A"/>
    <w:rsid w:val="38F5BA67"/>
    <w:rsid w:val="39005056"/>
    <w:rsid w:val="3905BCB4"/>
    <w:rsid w:val="3908C2E8"/>
    <w:rsid w:val="390A9A9A"/>
    <w:rsid w:val="3918601E"/>
    <w:rsid w:val="391A699D"/>
    <w:rsid w:val="391B2851"/>
    <w:rsid w:val="391B845A"/>
    <w:rsid w:val="39236E9B"/>
    <w:rsid w:val="3927A7A9"/>
    <w:rsid w:val="3927FF91"/>
    <w:rsid w:val="392F1255"/>
    <w:rsid w:val="392F6485"/>
    <w:rsid w:val="39317A3D"/>
    <w:rsid w:val="393537DE"/>
    <w:rsid w:val="39387AB3"/>
    <w:rsid w:val="393D0CF4"/>
    <w:rsid w:val="393D573A"/>
    <w:rsid w:val="393F8A73"/>
    <w:rsid w:val="3944ABE0"/>
    <w:rsid w:val="39467513"/>
    <w:rsid w:val="3948C4D5"/>
    <w:rsid w:val="3948F4A5"/>
    <w:rsid w:val="39499F19"/>
    <w:rsid w:val="394A3CEB"/>
    <w:rsid w:val="394A4BC5"/>
    <w:rsid w:val="394DED88"/>
    <w:rsid w:val="3950505A"/>
    <w:rsid w:val="39536ED1"/>
    <w:rsid w:val="39544D84"/>
    <w:rsid w:val="3960CB97"/>
    <w:rsid w:val="3960E642"/>
    <w:rsid w:val="39638C86"/>
    <w:rsid w:val="396907B7"/>
    <w:rsid w:val="3969BFA2"/>
    <w:rsid w:val="396E7746"/>
    <w:rsid w:val="396EA779"/>
    <w:rsid w:val="3975CE17"/>
    <w:rsid w:val="3977124C"/>
    <w:rsid w:val="397C84C7"/>
    <w:rsid w:val="397D5F81"/>
    <w:rsid w:val="397F6DAA"/>
    <w:rsid w:val="39802D70"/>
    <w:rsid w:val="39831A61"/>
    <w:rsid w:val="39848F97"/>
    <w:rsid w:val="39872631"/>
    <w:rsid w:val="3987C922"/>
    <w:rsid w:val="3989EC18"/>
    <w:rsid w:val="398AD25E"/>
    <w:rsid w:val="398C2CC5"/>
    <w:rsid w:val="398C5B2B"/>
    <w:rsid w:val="39940D04"/>
    <w:rsid w:val="39A2E48E"/>
    <w:rsid w:val="39A873D2"/>
    <w:rsid w:val="39AA9E6A"/>
    <w:rsid w:val="39AAD0F9"/>
    <w:rsid w:val="39AD3536"/>
    <w:rsid w:val="39B0C854"/>
    <w:rsid w:val="39B56587"/>
    <w:rsid w:val="39B6184F"/>
    <w:rsid w:val="39B62A97"/>
    <w:rsid w:val="39B71151"/>
    <w:rsid w:val="39BC4E48"/>
    <w:rsid w:val="39BCF3F8"/>
    <w:rsid w:val="39BED5B9"/>
    <w:rsid w:val="39C17925"/>
    <w:rsid w:val="39C58507"/>
    <w:rsid w:val="39C7A411"/>
    <w:rsid w:val="39CB6231"/>
    <w:rsid w:val="39CDBF6D"/>
    <w:rsid w:val="39D049DD"/>
    <w:rsid w:val="39D30B94"/>
    <w:rsid w:val="39DE61C1"/>
    <w:rsid w:val="39E16994"/>
    <w:rsid w:val="39E2E700"/>
    <w:rsid w:val="39E3FA24"/>
    <w:rsid w:val="39E5E32A"/>
    <w:rsid w:val="39E61BA7"/>
    <w:rsid w:val="39ECDD99"/>
    <w:rsid w:val="39EF0E08"/>
    <w:rsid w:val="39F14195"/>
    <w:rsid w:val="39F8F8D5"/>
    <w:rsid w:val="3A019C10"/>
    <w:rsid w:val="3A02BEB2"/>
    <w:rsid w:val="3A02DAAB"/>
    <w:rsid w:val="3A057537"/>
    <w:rsid w:val="3A05853E"/>
    <w:rsid w:val="3A08DD00"/>
    <w:rsid w:val="3A0B703F"/>
    <w:rsid w:val="3A0E14C5"/>
    <w:rsid w:val="3A108C6C"/>
    <w:rsid w:val="3A122936"/>
    <w:rsid w:val="3A143666"/>
    <w:rsid w:val="3A15AAB6"/>
    <w:rsid w:val="3A1CAE2A"/>
    <w:rsid w:val="3A222B9A"/>
    <w:rsid w:val="3A284267"/>
    <w:rsid w:val="3A2A4F5F"/>
    <w:rsid w:val="3A2CF2BC"/>
    <w:rsid w:val="3A2D00F4"/>
    <w:rsid w:val="3A2DFD33"/>
    <w:rsid w:val="3A2EBD45"/>
    <w:rsid w:val="3A2EC3EC"/>
    <w:rsid w:val="3A311C45"/>
    <w:rsid w:val="3A3166DD"/>
    <w:rsid w:val="3A31F626"/>
    <w:rsid w:val="3A340B53"/>
    <w:rsid w:val="3A40FE3B"/>
    <w:rsid w:val="3A41C5F8"/>
    <w:rsid w:val="3A42724E"/>
    <w:rsid w:val="3A454EAF"/>
    <w:rsid w:val="3A45754A"/>
    <w:rsid w:val="3A473FC8"/>
    <w:rsid w:val="3A4872ED"/>
    <w:rsid w:val="3A4C6658"/>
    <w:rsid w:val="3A4D36E4"/>
    <w:rsid w:val="3A4F1BCD"/>
    <w:rsid w:val="3A52F8E8"/>
    <w:rsid w:val="3A563D19"/>
    <w:rsid w:val="3A565DF2"/>
    <w:rsid w:val="3A592FDD"/>
    <w:rsid w:val="3A65C5B1"/>
    <w:rsid w:val="3A66DA68"/>
    <w:rsid w:val="3A6775E3"/>
    <w:rsid w:val="3A679396"/>
    <w:rsid w:val="3A692F19"/>
    <w:rsid w:val="3A6EE228"/>
    <w:rsid w:val="3A71F310"/>
    <w:rsid w:val="3A721E75"/>
    <w:rsid w:val="3A72E9EB"/>
    <w:rsid w:val="3A786F96"/>
    <w:rsid w:val="3A7D8BCD"/>
    <w:rsid w:val="3A827836"/>
    <w:rsid w:val="3A899D35"/>
    <w:rsid w:val="3A91007B"/>
    <w:rsid w:val="3A92DCDC"/>
    <w:rsid w:val="3A94C026"/>
    <w:rsid w:val="3A94D0D0"/>
    <w:rsid w:val="3A9E3F66"/>
    <w:rsid w:val="3AA026DA"/>
    <w:rsid w:val="3AA1FD53"/>
    <w:rsid w:val="3AA60852"/>
    <w:rsid w:val="3AA6EEDD"/>
    <w:rsid w:val="3AA74836"/>
    <w:rsid w:val="3AAA8851"/>
    <w:rsid w:val="3AAC47C2"/>
    <w:rsid w:val="3AAC593C"/>
    <w:rsid w:val="3AAE6131"/>
    <w:rsid w:val="3AAEF46D"/>
    <w:rsid w:val="3AB32C93"/>
    <w:rsid w:val="3AB6CDB6"/>
    <w:rsid w:val="3AB79E03"/>
    <w:rsid w:val="3AB7B920"/>
    <w:rsid w:val="3AB7D6C5"/>
    <w:rsid w:val="3AB818C1"/>
    <w:rsid w:val="3ABB0B76"/>
    <w:rsid w:val="3ABD450E"/>
    <w:rsid w:val="3AC929FC"/>
    <w:rsid w:val="3ACA10CF"/>
    <w:rsid w:val="3AD0EE6E"/>
    <w:rsid w:val="3ADB58E2"/>
    <w:rsid w:val="3AE179C8"/>
    <w:rsid w:val="3AE3406E"/>
    <w:rsid w:val="3AE8820E"/>
    <w:rsid w:val="3AEBE3BA"/>
    <w:rsid w:val="3AEC1C32"/>
    <w:rsid w:val="3AEE41F6"/>
    <w:rsid w:val="3AF34A4B"/>
    <w:rsid w:val="3AF7CA22"/>
    <w:rsid w:val="3AFAEAA8"/>
    <w:rsid w:val="3B014867"/>
    <w:rsid w:val="3B01C168"/>
    <w:rsid w:val="3B02BF07"/>
    <w:rsid w:val="3B0501B5"/>
    <w:rsid w:val="3B0670CC"/>
    <w:rsid w:val="3B0962B6"/>
    <w:rsid w:val="3B0BC6D1"/>
    <w:rsid w:val="3B0F624A"/>
    <w:rsid w:val="3B17535B"/>
    <w:rsid w:val="3B1D3AEC"/>
    <w:rsid w:val="3B1DCC14"/>
    <w:rsid w:val="3B20A530"/>
    <w:rsid w:val="3B2539BC"/>
    <w:rsid w:val="3B278AD6"/>
    <w:rsid w:val="3B27C362"/>
    <w:rsid w:val="3B2A0873"/>
    <w:rsid w:val="3B2A1A84"/>
    <w:rsid w:val="3B2B7DA8"/>
    <w:rsid w:val="3B2BDAEC"/>
    <w:rsid w:val="3B2BE35D"/>
    <w:rsid w:val="3B2EC9B6"/>
    <w:rsid w:val="3B307DFB"/>
    <w:rsid w:val="3B325966"/>
    <w:rsid w:val="3B33ED84"/>
    <w:rsid w:val="3B34A548"/>
    <w:rsid w:val="3B35354E"/>
    <w:rsid w:val="3B3867B8"/>
    <w:rsid w:val="3B3E2560"/>
    <w:rsid w:val="3B40D299"/>
    <w:rsid w:val="3B479034"/>
    <w:rsid w:val="3B4DAF72"/>
    <w:rsid w:val="3B4F12C4"/>
    <w:rsid w:val="3B50C303"/>
    <w:rsid w:val="3B55CCB4"/>
    <w:rsid w:val="3B58B9D9"/>
    <w:rsid w:val="3B5B4666"/>
    <w:rsid w:val="3B5D8ADD"/>
    <w:rsid w:val="3B5F9E1D"/>
    <w:rsid w:val="3B618B58"/>
    <w:rsid w:val="3B635B78"/>
    <w:rsid w:val="3B6A67E9"/>
    <w:rsid w:val="3B70C102"/>
    <w:rsid w:val="3B71C7D9"/>
    <w:rsid w:val="3B777492"/>
    <w:rsid w:val="3B79C2E0"/>
    <w:rsid w:val="3B7B4C4C"/>
    <w:rsid w:val="3B7BFDCC"/>
    <w:rsid w:val="3B7C3B19"/>
    <w:rsid w:val="3B83123F"/>
    <w:rsid w:val="3B8A8D96"/>
    <w:rsid w:val="3B8BA54F"/>
    <w:rsid w:val="3B8E70F8"/>
    <w:rsid w:val="3B9001F9"/>
    <w:rsid w:val="3B942605"/>
    <w:rsid w:val="3B957B60"/>
    <w:rsid w:val="3B992305"/>
    <w:rsid w:val="3B9B262B"/>
    <w:rsid w:val="3B9D808C"/>
    <w:rsid w:val="3B9F9B47"/>
    <w:rsid w:val="3BA0C4E9"/>
    <w:rsid w:val="3BA21629"/>
    <w:rsid w:val="3BA21EFD"/>
    <w:rsid w:val="3BA35630"/>
    <w:rsid w:val="3BA3732B"/>
    <w:rsid w:val="3BA38462"/>
    <w:rsid w:val="3BA68213"/>
    <w:rsid w:val="3BA75CC4"/>
    <w:rsid w:val="3BA7871B"/>
    <w:rsid w:val="3BAAD6E6"/>
    <w:rsid w:val="3BAAF63D"/>
    <w:rsid w:val="3BAE363B"/>
    <w:rsid w:val="3BB423F9"/>
    <w:rsid w:val="3BB4C1A9"/>
    <w:rsid w:val="3BB52AB9"/>
    <w:rsid w:val="3BBAC3E3"/>
    <w:rsid w:val="3BBCD99D"/>
    <w:rsid w:val="3BBD5EEA"/>
    <w:rsid w:val="3BBE0662"/>
    <w:rsid w:val="3BBE4819"/>
    <w:rsid w:val="3BBED84A"/>
    <w:rsid w:val="3BBF8094"/>
    <w:rsid w:val="3BC040ED"/>
    <w:rsid w:val="3BC24BC3"/>
    <w:rsid w:val="3BC49E13"/>
    <w:rsid w:val="3BC66EAB"/>
    <w:rsid w:val="3BCAC9C8"/>
    <w:rsid w:val="3BCCC9A9"/>
    <w:rsid w:val="3BD3F7EA"/>
    <w:rsid w:val="3BD457F1"/>
    <w:rsid w:val="3BD6DAE7"/>
    <w:rsid w:val="3BDC71A3"/>
    <w:rsid w:val="3BDD0466"/>
    <w:rsid w:val="3BE15166"/>
    <w:rsid w:val="3BE2A45F"/>
    <w:rsid w:val="3BE6806D"/>
    <w:rsid w:val="3BE6C691"/>
    <w:rsid w:val="3BE84DBE"/>
    <w:rsid w:val="3BE8BC3E"/>
    <w:rsid w:val="3BEF5AB2"/>
    <w:rsid w:val="3BF2301D"/>
    <w:rsid w:val="3BFBA4A2"/>
    <w:rsid w:val="3BFE48C3"/>
    <w:rsid w:val="3BFEE64C"/>
    <w:rsid w:val="3C04021F"/>
    <w:rsid w:val="3C0481D9"/>
    <w:rsid w:val="3C14EE24"/>
    <w:rsid w:val="3C171E97"/>
    <w:rsid w:val="3C178CF5"/>
    <w:rsid w:val="3C19D631"/>
    <w:rsid w:val="3C216E75"/>
    <w:rsid w:val="3C285E24"/>
    <w:rsid w:val="3C2B884F"/>
    <w:rsid w:val="3C2E6831"/>
    <w:rsid w:val="3C3174C5"/>
    <w:rsid w:val="3C345D39"/>
    <w:rsid w:val="3C39D0A6"/>
    <w:rsid w:val="3C3C4131"/>
    <w:rsid w:val="3C3C42DC"/>
    <w:rsid w:val="3C3E421E"/>
    <w:rsid w:val="3C439E18"/>
    <w:rsid w:val="3C4BA6D3"/>
    <w:rsid w:val="3C4BE315"/>
    <w:rsid w:val="3C4CB53C"/>
    <w:rsid w:val="3C500B38"/>
    <w:rsid w:val="3C510AEF"/>
    <w:rsid w:val="3C51357E"/>
    <w:rsid w:val="3C5D6856"/>
    <w:rsid w:val="3C5D81A4"/>
    <w:rsid w:val="3C613FC5"/>
    <w:rsid w:val="3C616B95"/>
    <w:rsid w:val="3C6860A0"/>
    <w:rsid w:val="3C707C95"/>
    <w:rsid w:val="3C72D702"/>
    <w:rsid w:val="3C7304E8"/>
    <w:rsid w:val="3C75B5E9"/>
    <w:rsid w:val="3C771A9B"/>
    <w:rsid w:val="3C77D1F4"/>
    <w:rsid w:val="3C7BE13A"/>
    <w:rsid w:val="3C7D7D94"/>
    <w:rsid w:val="3C7DBFE7"/>
    <w:rsid w:val="3C7F61D5"/>
    <w:rsid w:val="3C898719"/>
    <w:rsid w:val="3C92B65B"/>
    <w:rsid w:val="3C982575"/>
    <w:rsid w:val="3C99BAE0"/>
    <w:rsid w:val="3C9B62A7"/>
    <w:rsid w:val="3C9F9404"/>
    <w:rsid w:val="3CA7D48E"/>
    <w:rsid w:val="3CAD6537"/>
    <w:rsid w:val="3CAE58F6"/>
    <w:rsid w:val="3CAF5958"/>
    <w:rsid w:val="3CB0B78A"/>
    <w:rsid w:val="3CB14DD2"/>
    <w:rsid w:val="3CB3844A"/>
    <w:rsid w:val="3CB52C7E"/>
    <w:rsid w:val="3CB8C3AB"/>
    <w:rsid w:val="3CBCB93F"/>
    <w:rsid w:val="3CC00994"/>
    <w:rsid w:val="3CC26AB4"/>
    <w:rsid w:val="3CC5D936"/>
    <w:rsid w:val="3CC99ECB"/>
    <w:rsid w:val="3CCCC92C"/>
    <w:rsid w:val="3CCE2D0B"/>
    <w:rsid w:val="3CCFE9A3"/>
    <w:rsid w:val="3CD0012D"/>
    <w:rsid w:val="3CD1BDEB"/>
    <w:rsid w:val="3CD1D5E8"/>
    <w:rsid w:val="3CD3B955"/>
    <w:rsid w:val="3CD5B523"/>
    <w:rsid w:val="3CD8B174"/>
    <w:rsid w:val="3CD8FED1"/>
    <w:rsid w:val="3CD96F4C"/>
    <w:rsid w:val="3CDB4139"/>
    <w:rsid w:val="3CDBB6E5"/>
    <w:rsid w:val="3CDDD924"/>
    <w:rsid w:val="3CE3A48F"/>
    <w:rsid w:val="3CE7A061"/>
    <w:rsid w:val="3CEB4420"/>
    <w:rsid w:val="3CEC87DC"/>
    <w:rsid w:val="3CEDA7DC"/>
    <w:rsid w:val="3CEDF08F"/>
    <w:rsid w:val="3CEE3EB5"/>
    <w:rsid w:val="3CEF7082"/>
    <w:rsid w:val="3CF591C2"/>
    <w:rsid w:val="3CF95B4E"/>
    <w:rsid w:val="3CFA9D6A"/>
    <w:rsid w:val="3CFE8C15"/>
    <w:rsid w:val="3D023866"/>
    <w:rsid w:val="3D04D600"/>
    <w:rsid w:val="3D05D31F"/>
    <w:rsid w:val="3D083AAB"/>
    <w:rsid w:val="3D08A30D"/>
    <w:rsid w:val="3D097D60"/>
    <w:rsid w:val="3D0B2880"/>
    <w:rsid w:val="3D113C57"/>
    <w:rsid w:val="3D1619BA"/>
    <w:rsid w:val="3D1AEA28"/>
    <w:rsid w:val="3D1B0EA5"/>
    <w:rsid w:val="3D1CA9B5"/>
    <w:rsid w:val="3D1D5DBA"/>
    <w:rsid w:val="3D1D68F6"/>
    <w:rsid w:val="3D1DD4A5"/>
    <w:rsid w:val="3D2B3610"/>
    <w:rsid w:val="3D2ED0D1"/>
    <w:rsid w:val="3D2FD235"/>
    <w:rsid w:val="3D3C9F1F"/>
    <w:rsid w:val="3D3D9D92"/>
    <w:rsid w:val="3D3DA8B5"/>
    <w:rsid w:val="3D3FE787"/>
    <w:rsid w:val="3D414D10"/>
    <w:rsid w:val="3D41F5F2"/>
    <w:rsid w:val="3D423815"/>
    <w:rsid w:val="3D42BECD"/>
    <w:rsid w:val="3D4333D4"/>
    <w:rsid w:val="3D4C83D1"/>
    <w:rsid w:val="3D4D3F61"/>
    <w:rsid w:val="3D4E9E7D"/>
    <w:rsid w:val="3D4F125B"/>
    <w:rsid w:val="3D54CA87"/>
    <w:rsid w:val="3D56F1AB"/>
    <w:rsid w:val="3D57B682"/>
    <w:rsid w:val="3D5A7894"/>
    <w:rsid w:val="3D5B963E"/>
    <w:rsid w:val="3D5F0C8C"/>
    <w:rsid w:val="3D60DCFC"/>
    <w:rsid w:val="3D6428FD"/>
    <w:rsid w:val="3D67EC32"/>
    <w:rsid w:val="3D6A90FE"/>
    <w:rsid w:val="3D70B71B"/>
    <w:rsid w:val="3D74118E"/>
    <w:rsid w:val="3D75DC47"/>
    <w:rsid w:val="3D79244F"/>
    <w:rsid w:val="3D8611E5"/>
    <w:rsid w:val="3D8661F2"/>
    <w:rsid w:val="3D86E951"/>
    <w:rsid w:val="3D898C99"/>
    <w:rsid w:val="3D8E0094"/>
    <w:rsid w:val="3D8E60AB"/>
    <w:rsid w:val="3D93F301"/>
    <w:rsid w:val="3D9673EA"/>
    <w:rsid w:val="3D9D6F3B"/>
    <w:rsid w:val="3D9EF5AF"/>
    <w:rsid w:val="3DA0C02F"/>
    <w:rsid w:val="3DA6A945"/>
    <w:rsid w:val="3DA9EA35"/>
    <w:rsid w:val="3DAAD69C"/>
    <w:rsid w:val="3DAF19BE"/>
    <w:rsid w:val="3DAFB45D"/>
    <w:rsid w:val="3DB4C8F3"/>
    <w:rsid w:val="3DB8127B"/>
    <w:rsid w:val="3DB8F804"/>
    <w:rsid w:val="3DBA41A0"/>
    <w:rsid w:val="3DBAA4F7"/>
    <w:rsid w:val="3DBF31C6"/>
    <w:rsid w:val="3DC0448D"/>
    <w:rsid w:val="3DC3A060"/>
    <w:rsid w:val="3DC857A7"/>
    <w:rsid w:val="3DC85B9D"/>
    <w:rsid w:val="3DCF8CDE"/>
    <w:rsid w:val="3DD324B1"/>
    <w:rsid w:val="3DD3C4FE"/>
    <w:rsid w:val="3DD4C47E"/>
    <w:rsid w:val="3DD56D9C"/>
    <w:rsid w:val="3DD5D9B5"/>
    <w:rsid w:val="3DD7F8AC"/>
    <w:rsid w:val="3DD800CA"/>
    <w:rsid w:val="3DDB7995"/>
    <w:rsid w:val="3DDCD269"/>
    <w:rsid w:val="3DDE6F9B"/>
    <w:rsid w:val="3DDF9E8B"/>
    <w:rsid w:val="3DE0FF64"/>
    <w:rsid w:val="3DE64FD1"/>
    <w:rsid w:val="3DE8414C"/>
    <w:rsid w:val="3DE8BFF4"/>
    <w:rsid w:val="3DE8DB2F"/>
    <w:rsid w:val="3DECE418"/>
    <w:rsid w:val="3DEE89BD"/>
    <w:rsid w:val="3DEF176D"/>
    <w:rsid w:val="3DF23E8B"/>
    <w:rsid w:val="3DF285AC"/>
    <w:rsid w:val="3DF2E647"/>
    <w:rsid w:val="3DF57EC4"/>
    <w:rsid w:val="3DF649EB"/>
    <w:rsid w:val="3DF6A107"/>
    <w:rsid w:val="3DF6E699"/>
    <w:rsid w:val="3DF6EBA8"/>
    <w:rsid w:val="3DF76944"/>
    <w:rsid w:val="3DF929F7"/>
    <w:rsid w:val="3DFB19DC"/>
    <w:rsid w:val="3DFDABFB"/>
    <w:rsid w:val="3DFDC8C3"/>
    <w:rsid w:val="3DFE8DA4"/>
    <w:rsid w:val="3E01C141"/>
    <w:rsid w:val="3E0269A8"/>
    <w:rsid w:val="3E11AF5B"/>
    <w:rsid w:val="3E120375"/>
    <w:rsid w:val="3E1374B9"/>
    <w:rsid w:val="3E1444E9"/>
    <w:rsid w:val="3E17EEC7"/>
    <w:rsid w:val="3E2A303B"/>
    <w:rsid w:val="3E33F5D6"/>
    <w:rsid w:val="3E38F5E7"/>
    <w:rsid w:val="3E390110"/>
    <w:rsid w:val="3E3A59CB"/>
    <w:rsid w:val="3E3AC230"/>
    <w:rsid w:val="3E3B6E60"/>
    <w:rsid w:val="3E3DB944"/>
    <w:rsid w:val="3E3E86F3"/>
    <w:rsid w:val="3E3EF87F"/>
    <w:rsid w:val="3E3FB122"/>
    <w:rsid w:val="3E417930"/>
    <w:rsid w:val="3E42F611"/>
    <w:rsid w:val="3E44272A"/>
    <w:rsid w:val="3E4464E8"/>
    <w:rsid w:val="3E458293"/>
    <w:rsid w:val="3E479C91"/>
    <w:rsid w:val="3E50FD9F"/>
    <w:rsid w:val="3E52DED5"/>
    <w:rsid w:val="3E52ECF8"/>
    <w:rsid w:val="3E554FDF"/>
    <w:rsid w:val="3E56D4EA"/>
    <w:rsid w:val="3E5781B3"/>
    <w:rsid w:val="3E57E085"/>
    <w:rsid w:val="3E5C70A0"/>
    <w:rsid w:val="3E6387CB"/>
    <w:rsid w:val="3E67C6D1"/>
    <w:rsid w:val="3E695120"/>
    <w:rsid w:val="3E6C0201"/>
    <w:rsid w:val="3E712742"/>
    <w:rsid w:val="3E74DCC1"/>
    <w:rsid w:val="3E761989"/>
    <w:rsid w:val="3E7B150E"/>
    <w:rsid w:val="3E7FDE5E"/>
    <w:rsid w:val="3E865433"/>
    <w:rsid w:val="3E871481"/>
    <w:rsid w:val="3E89B5A6"/>
    <w:rsid w:val="3E8F2C9B"/>
    <w:rsid w:val="3E9106D4"/>
    <w:rsid w:val="3E983B45"/>
    <w:rsid w:val="3E98C05B"/>
    <w:rsid w:val="3E9BC144"/>
    <w:rsid w:val="3EA7CADE"/>
    <w:rsid w:val="3EA8980B"/>
    <w:rsid w:val="3EA8AC83"/>
    <w:rsid w:val="3EACF764"/>
    <w:rsid w:val="3EAD3171"/>
    <w:rsid w:val="3EB18931"/>
    <w:rsid w:val="3EB28EF2"/>
    <w:rsid w:val="3EB2E0A1"/>
    <w:rsid w:val="3EB7D3FD"/>
    <w:rsid w:val="3EBAE85E"/>
    <w:rsid w:val="3EBBE11B"/>
    <w:rsid w:val="3EC1FB92"/>
    <w:rsid w:val="3EC2FF01"/>
    <w:rsid w:val="3EC6CC1D"/>
    <w:rsid w:val="3ECC364F"/>
    <w:rsid w:val="3ECCABE8"/>
    <w:rsid w:val="3ECFA48F"/>
    <w:rsid w:val="3ED01870"/>
    <w:rsid w:val="3ED04E2B"/>
    <w:rsid w:val="3ED166A4"/>
    <w:rsid w:val="3ED1A88E"/>
    <w:rsid w:val="3ED20316"/>
    <w:rsid w:val="3EDFFE00"/>
    <w:rsid w:val="3EE10C57"/>
    <w:rsid w:val="3EE1E58E"/>
    <w:rsid w:val="3EE8106A"/>
    <w:rsid w:val="3EE8CA3A"/>
    <w:rsid w:val="3EEA967E"/>
    <w:rsid w:val="3EEB1932"/>
    <w:rsid w:val="3EED8EFA"/>
    <w:rsid w:val="3EEF5EBB"/>
    <w:rsid w:val="3EF527F4"/>
    <w:rsid w:val="3EF5EA5A"/>
    <w:rsid w:val="3EF69FF3"/>
    <w:rsid w:val="3EF6BFC3"/>
    <w:rsid w:val="3EF78657"/>
    <w:rsid w:val="3EF86FE2"/>
    <w:rsid w:val="3EFA840F"/>
    <w:rsid w:val="3EFF266F"/>
    <w:rsid w:val="3F009AD1"/>
    <w:rsid w:val="3F0108C1"/>
    <w:rsid w:val="3F03A2EA"/>
    <w:rsid w:val="3F08D967"/>
    <w:rsid w:val="3F09C205"/>
    <w:rsid w:val="3F0DBA45"/>
    <w:rsid w:val="3F0EB2D6"/>
    <w:rsid w:val="3F0F2FCA"/>
    <w:rsid w:val="3F0FBCBD"/>
    <w:rsid w:val="3F109CCC"/>
    <w:rsid w:val="3F11952F"/>
    <w:rsid w:val="3F12A580"/>
    <w:rsid w:val="3F139757"/>
    <w:rsid w:val="3F19894F"/>
    <w:rsid w:val="3F1AD001"/>
    <w:rsid w:val="3F1D17EB"/>
    <w:rsid w:val="3F1FE4F4"/>
    <w:rsid w:val="3F240858"/>
    <w:rsid w:val="3F25E4DD"/>
    <w:rsid w:val="3F2BDE6B"/>
    <w:rsid w:val="3F2CC5E0"/>
    <w:rsid w:val="3F2CF378"/>
    <w:rsid w:val="3F2F22C8"/>
    <w:rsid w:val="3F31A3F8"/>
    <w:rsid w:val="3F32AA70"/>
    <w:rsid w:val="3F36D77A"/>
    <w:rsid w:val="3F37043E"/>
    <w:rsid w:val="3F37AEE8"/>
    <w:rsid w:val="3F3A1177"/>
    <w:rsid w:val="3F3D5FA6"/>
    <w:rsid w:val="3F3ED1F2"/>
    <w:rsid w:val="3F4003BA"/>
    <w:rsid w:val="3F4137BC"/>
    <w:rsid w:val="3F4B7916"/>
    <w:rsid w:val="3F4EF66A"/>
    <w:rsid w:val="3F51882A"/>
    <w:rsid w:val="3F521C5D"/>
    <w:rsid w:val="3F52B348"/>
    <w:rsid w:val="3F59B292"/>
    <w:rsid w:val="3F5AEA4D"/>
    <w:rsid w:val="3F5E1712"/>
    <w:rsid w:val="3F615808"/>
    <w:rsid w:val="3F68C186"/>
    <w:rsid w:val="3F6A9985"/>
    <w:rsid w:val="3F6DC0D5"/>
    <w:rsid w:val="3F6FC764"/>
    <w:rsid w:val="3F734D53"/>
    <w:rsid w:val="3F760C7A"/>
    <w:rsid w:val="3F761090"/>
    <w:rsid w:val="3F791F90"/>
    <w:rsid w:val="3F7BFBE1"/>
    <w:rsid w:val="3F7E682C"/>
    <w:rsid w:val="3F7EA629"/>
    <w:rsid w:val="3F7F98DA"/>
    <w:rsid w:val="3F801313"/>
    <w:rsid w:val="3F812976"/>
    <w:rsid w:val="3F854D97"/>
    <w:rsid w:val="3F857EDA"/>
    <w:rsid w:val="3F8BCB96"/>
    <w:rsid w:val="3F8E1B23"/>
    <w:rsid w:val="3F8FA738"/>
    <w:rsid w:val="3F8FD2F0"/>
    <w:rsid w:val="3F90FE49"/>
    <w:rsid w:val="3F9867C7"/>
    <w:rsid w:val="3F9CABDB"/>
    <w:rsid w:val="3FA0D102"/>
    <w:rsid w:val="3FA3E1AA"/>
    <w:rsid w:val="3FA4F0EA"/>
    <w:rsid w:val="3FA6C872"/>
    <w:rsid w:val="3FA71320"/>
    <w:rsid w:val="3FAA1CDB"/>
    <w:rsid w:val="3FAA77DA"/>
    <w:rsid w:val="3FAE0AF2"/>
    <w:rsid w:val="3FAEE6EE"/>
    <w:rsid w:val="3FB22903"/>
    <w:rsid w:val="3FB3F5A7"/>
    <w:rsid w:val="3FB499A3"/>
    <w:rsid w:val="3FB93710"/>
    <w:rsid w:val="3FBADD48"/>
    <w:rsid w:val="3FBBC5B2"/>
    <w:rsid w:val="3FBD3614"/>
    <w:rsid w:val="3FBEE5A2"/>
    <w:rsid w:val="3FC30562"/>
    <w:rsid w:val="3FCE854D"/>
    <w:rsid w:val="3FCFC637"/>
    <w:rsid w:val="3FD17E50"/>
    <w:rsid w:val="3FDC8385"/>
    <w:rsid w:val="3FE07440"/>
    <w:rsid w:val="3FE4A152"/>
    <w:rsid w:val="3FE4ED7D"/>
    <w:rsid w:val="3FE8257B"/>
    <w:rsid w:val="3FE8A8BB"/>
    <w:rsid w:val="3FE9078D"/>
    <w:rsid w:val="3FF11D84"/>
    <w:rsid w:val="3FF5F558"/>
    <w:rsid w:val="3FFD5E8E"/>
    <w:rsid w:val="4000B183"/>
    <w:rsid w:val="4006DE29"/>
    <w:rsid w:val="4008D1ED"/>
    <w:rsid w:val="400955DE"/>
    <w:rsid w:val="400AF570"/>
    <w:rsid w:val="400FC6F5"/>
    <w:rsid w:val="40128F80"/>
    <w:rsid w:val="4012F6B2"/>
    <w:rsid w:val="401347E0"/>
    <w:rsid w:val="4013D735"/>
    <w:rsid w:val="401498A8"/>
    <w:rsid w:val="401D7442"/>
    <w:rsid w:val="401FE96B"/>
    <w:rsid w:val="4023783F"/>
    <w:rsid w:val="40239A44"/>
    <w:rsid w:val="40246976"/>
    <w:rsid w:val="4025FD0E"/>
    <w:rsid w:val="4027E142"/>
    <w:rsid w:val="402A6584"/>
    <w:rsid w:val="402A885A"/>
    <w:rsid w:val="402AE140"/>
    <w:rsid w:val="402B3E73"/>
    <w:rsid w:val="40340BA6"/>
    <w:rsid w:val="40368375"/>
    <w:rsid w:val="40390876"/>
    <w:rsid w:val="403964ED"/>
    <w:rsid w:val="403D43CE"/>
    <w:rsid w:val="404463D8"/>
    <w:rsid w:val="4045B3C2"/>
    <w:rsid w:val="404B7324"/>
    <w:rsid w:val="405283C9"/>
    <w:rsid w:val="40554D97"/>
    <w:rsid w:val="405DDC01"/>
    <w:rsid w:val="40629A90"/>
    <w:rsid w:val="40776384"/>
    <w:rsid w:val="4077AC6A"/>
    <w:rsid w:val="407A94B0"/>
    <w:rsid w:val="407AC9A2"/>
    <w:rsid w:val="407E048E"/>
    <w:rsid w:val="408340AA"/>
    <w:rsid w:val="408341DE"/>
    <w:rsid w:val="40834738"/>
    <w:rsid w:val="408382DD"/>
    <w:rsid w:val="4084006E"/>
    <w:rsid w:val="4086452F"/>
    <w:rsid w:val="408966CF"/>
    <w:rsid w:val="40898C82"/>
    <w:rsid w:val="4089A96F"/>
    <w:rsid w:val="408AC96A"/>
    <w:rsid w:val="408C6F2A"/>
    <w:rsid w:val="40903250"/>
    <w:rsid w:val="40903459"/>
    <w:rsid w:val="40904619"/>
    <w:rsid w:val="40906852"/>
    <w:rsid w:val="409143CF"/>
    <w:rsid w:val="40994225"/>
    <w:rsid w:val="40998EE7"/>
    <w:rsid w:val="409AA72B"/>
    <w:rsid w:val="40A27681"/>
    <w:rsid w:val="40A2F16B"/>
    <w:rsid w:val="40A3467D"/>
    <w:rsid w:val="40A4F8BD"/>
    <w:rsid w:val="40A828B6"/>
    <w:rsid w:val="40AEB13C"/>
    <w:rsid w:val="40B0F71D"/>
    <w:rsid w:val="40B4101F"/>
    <w:rsid w:val="40B47B2C"/>
    <w:rsid w:val="40BAC92F"/>
    <w:rsid w:val="40BCDBBD"/>
    <w:rsid w:val="40BDB51C"/>
    <w:rsid w:val="40C0A55B"/>
    <w:rsid w:val="40C0D5FA"/>
    <w:rsid w:val="40C4DFC3"/>
    <w:rsid w:val="40C5BB61"/>
    <w:rsid w:val="40CB7A05"/>
    <w:rsid w:val="40CF3682"/>
    <w:rsid w:val="40D4C63E"/>
    <w:rsid w:val="40D69723"/>
    <w:rsid w:val="40D9210A"/>
    <w:rsid w:val="40DB64EB"/>
    <w:rsid w:val="40F1999B"/>
    <w:rsid w:val="40F3E46F"/>
    <w:rsid w:val="40F5759F"/>
    <w:rsid w:val="40F67429"/>
    <w:rsid w:val="40FAF920"/>
    <w:rsid w:val="40FB00C0"/>
    <w:rsid w:val="40FBF7A4"/>
    <w:rsid w:val="40FC4E5B"/>
    <w:rsid w:val="40FD7AF3"/>
    <w:rsid w:val="4105ACE1"/>
    <w:rsid w:val="410CF8EA"/>
    <w:rsid w:val="410DCD44"/>
    <w:rsid w:val="410F8789"/>
    <w:rsid w:val="4111CFE8"/>
    <w:rsid w:val="4117EBEF"/>
    <w:rsid w:val="41189747"/>
    <w:rsid w:val="4119DB85"/>
    <w:rsid w:val="411E8872"/>
    <w:rsid w:val="411F4032"/>
    <w:rsid w:val="4120AF8F"/>
    <w:rsid w:val="41216896"/>
    <w:rsid w:val="41246886"/>
    <w:rsid w:val="41249BB6"/>
    <w:rsid w:val="412DF61F"/>
    <w:rsid w:val="412EAD45"/>
    <w:rsid w:val="41311F26"/>
    <w:rsid w:val="41312CAD"/>
    <w:rsid w:val="4131EC0F"/>
    <w:rsid w:val="41364BA8"/>
    <w:rsid w:val="413C16CD"/>
    <w:rsid w:val="413CA9B4"/>
    <w:rsid w:val="41498D77"/>
    <w:rsid w:val="414A51F2"/>
    <w:rsid w:val="414D9435"/>
    <w:rsid w:val="414DBB4F"/>
    <w:rsid w:val="414DFEE6"/>
    <w:rsid w:val="41526BA5"/>
    <w:rsid w:val="41547C50"/>
    <w:rsid w:val="41571E81"/>
    <w:rsid w:val="4159C1D0"/>
    <w:rsid w:val="415A4D4B"/>
    <w:rsid w:val="415B4854"/>
    <w:rsid w:val="415B4E5B"/>
    <w:rsid w:val="415DC506"/>
    <w:rsid w:val="415F9AEF"/>
    <w:rsid w:val="416338FB"/>
    <w:rsid w:val="4163B0E3"/>
    <w:rsid w:val="416561FE"/>
    <w:rsid w:val="416609F3"/>
    <w:rsid w:val="416AC05C"/>
    <w:rsid w:val="416B5165"/>
    <w:rsid w:val="416BCFC9"/>
    <w:rsid w:val="416CDB13"/>
    <w:rsid w:val="416FADD1"/>
    <w:rsid w:val="41757240"/>
    <w:rsid w:val="4178CB2C"/>
    <w:rsid w:val="417A9941"/>
    <w:rsid w:val="417D010E"/>
    <w:rsid w:val="41800040"/>
    <w:rsid w:val="418557FF"/>
    <w:rsid w:val="4193B24A"/>
    <w:rsid w:val="419ABF04"/>
    <w:rsid w:val="41A33897"/>
    <w:rsid w:val="41A462E4"/>
    <w:rsid w:val="41A65E8C"/>
    <w:rsid w:val="41A967F5"/>
    <w:rsid w:val="41AABA3D"/>
    <w:rsid w:val="41AFDD65"/>
    <w:rsid w:val="41B1AE49"/>
    <w:rsid w:val="41B22D02"/>
    <w:rsid w:val="41B51881"/>
    <w:rsid w:val="41B71622"/>
    <w:rsid w:val="41B89040"/>
    <w:rsid w:val="41B94CD9"/>
    <w:rsid w:val="41BB1184"/>
    <w:rsid w:val="41BBB9CC"/>
    <w:rsid w:val="41BFF038"/>
    <w:rsid w:val="41C12EB4"/>
    <w:rsid w:val="41C380D8"/>
    <w:rsid w:val="41C55181"/>
    <w:rsid w:val="41C7485C"/>
    <w:rsid w:val="41CA0880"/>
    <w:rsid w:val="41CB2CD8"/>
    <w:rsid w:val="41D79539"/>
    <w:rsid w:val="41DC98D1"/>
    <w:rsid w:val="41DD6166"/>
    <w:rsid w:val="41DDDAED"/>
    <w:rsid w:val="41E36114"/>
    <w:rsid w:val="41E367F3"/>
    <w:rsid w:val="41E75077"/>
    <w:rsid w:val="41EA43B7"/>
    <w:rsid w:val="41EA5180"/>
    <w:rsid w:val="41EA7F4A"/>
    <w:rsid w:val="41EFD47D"/>
    <w:rsid w:val="41F0070F"/>
    <w:rsid w:val="41F2D81D"/>
    <w:rsid w:val="41F31A1C"/>
    <w:rsid w:val="41F67D33"/>
    <w:rsid w:val="41FB2509"/>
    <w:rsid w:val="41FB5D5A"/>
    <w:rsid w:val="41FB63AD"/>
    <w:rsid w:val="4202085C"/>
    <w:rsid w:val="4208C53D"/>
    <w:rsid w:val="420E5472"/>
    <w:rsid w:val="420F1604"/>
    <w:rsid w:val="420FFFAB"/>
    <w:rsid w:val="4214CCA7"/>
    <w:rsid w:val="42190667"/>
    <w:rsid w:val="421E597D"/>
    <w:rsid w:val="421F05F9"/>
    <w:rsid w:val="4225CBF1"/>
    <w:rsid w:val="42286C9C"/>
    <w:rsid w:val="422A6BD1"/>
    <w:rsid w:val="422ADCA4"/>
    <w:rsid w:val="422B3CFD"/>
    <w:rsid w:val="422EDE2E"/>
    <w:rsid w:val="422EF123"/>
    <w:rsid w:val="42317C26"/>
    <w:rsid w:val="42367F27"/>
    <w:rsid w:val="4239D566"/>
    <w:rsid w:val="423A3F0E"/>
    <w:rsid w:val="423C7748"/>
    <w:rsid w:val="423D12A2"/>
    <w:rsid w:val="423DCCF6"/>
    <w:rsid w:val="424076B5"/>
    <w:rsid w:val="42475859"/>
    <w:rsid w:val="424B84BC"/>
    <w:rsid w:val="424D1B23"/>
    <w:rsid w:val="424DFF2E"/>
    <w:rsid w:val="4254E132"/>
    <w:rsid w:val="4254FF73"/>
    <w:rsid w:val="425B511D"/>
    <w:rsid w:val="4266FC4C"/>
    <w:rsid w:val="4269C5F5"/>
    <w:rsid w:val="426D11D2"/>
    <w:rsid w:val="42739409"/>
    <w:rsid w:val="4273FEE8"/>
    <w:rsid w:val="427711E2"/>
    <w:rsid w:val="4278CD7E"/>
    <w:rsid w:val="427C3568"/>
    <w:rsid w:val="427F6E16"/>
    <w:rsid w:val="42843C7E"/>
    <w:rsid w:val="4284FFE4"/>
    <w:rsid w:val="42889784"/>
    <w:rsid w:val="42901EA3"/>
    <w:rsid w:val="429050D7"/>
    <w:rsid w:val="42935B8C"/>
    <w:rsid w:val="4295E820"/>
    <w:rsid w:val="429BB395"/>
    <w:rsid w:val="42A3F251"/>
    <w:rsid w:val="42A772CF"/>
    <w:rsid w:val="42A7F83B"/>
    <w:rsid w:val="42AA73EB"/>
    <w:rsid w:val="42AC5157"/>
    <w:rsid w:val="42B05CD2"/>
    <w:rsid w:val="42B1752F"/>
    <w:rsid w:val="42B2DB45"/>
    <w:rsid w:val="42B623B6"/>
    <w:rsid w:val="42C10DBF"/>
    <w:rsid w:val="42C41DF8"/>
    <w:rsid w:val="42C45FE0"/>
    <w:rsid w:val="42C8ED74"/>
    <w:rsid w:val="42CB4F29"/>
    <w:rsid w:val="42CF261C"/>
    <w:rsid w:val="42DABCBB"/>
    <w:rsid w:val="42DFCCCA"/>
    <w:rsid w:val="42E02624"/>
    <w:rsid w:val="42E35D14"/>
    <w:rsid w:val="42E3F60E"/>
    <w:rsid w:val="42E495DC"/>
    <w:rsid w:val="42E5414E"/>
    <w:rsid w:val="42E5A5D6"/>
    <w:rsid w:val="42E6E6F0"/>
    <w:rsid w:val="42E941A3"/>
    <w:rsid w:val="42EC6E7F"/>
    <w:rsid w:val="42EC7087"/>
    <w:rsid w:val="42F3BCB0"/>
    <w:rsid w:val="42F3E9B2"/>
    <w:rsid w:val="42F52098"/>
    <w:rsid w:val="42FFB6BE"/>
    <w:rsid w:val="4302D601"/>
    <w:rsid w:val="43050A66"/>
    <w:rsid w:val="43066372"/>
    <w:rsid w:val="43069F29"/>
    <w:rsid w:val="4306B53C"/>
    <w:rsid w:val="430AA264"/>
    <w:rsid w:val="430CA7AA"/>
    <w:rsid w:val="43113702"/>
    <w:rsid w:val="4312EC3C"/>
    <w:rsid w:val="4314C567"/>
    <w:rsid w:val="431645FD"/>
    <w:rsid w:val="43193D68"/>
    <w:rsid w:val="431AE1BB"/>
    <w:rsid w:val="431C059B"/>
    <w:rsid w:val="431DA424"/>
    <w:rsid w:val="431DD2C3"/>
    <w:rsid w:val="431F1F50"/>
    <w:rsid w:val="431F3207"/>
    <w:rsid w:val="4323B3F6"/>
    <w:rsid w:val="432544CC"/>
    <w:rsid w:val="43293ADD"/>
    <w:rsid w:val="43307AE7"/>
    <w:rsid w:val="4344B173"/>
    <w:rsid w:val="4348548A"/>
    <w:rsid w:val="434B7A3B"/>
    <w:rsid w:val="434DDC2A"/>
    <w:rsid w:val="435487DF"/>
    <w:rsid w:val="43578A2D"/>
    <w:rsid w:val="435793A9"/>
    <w:rsid w:val="4359FD3D"/>
    <w:rsid w:val="435A5F6B"/>
    <w:rsid w:val="43627E2C"/>
    <w:rsid w:val="43628F8D"/>
    <w:rsid w:val="4362E74F"/>
    <w:rsid w:val="43667476"/>
    <w:rsid w:val="4366FCCF"/>
    <w:rsid w:val="43676C60"/>
    <w:rsid w:val="436F55D4"/>
    <w:rsid w:val="4371DB6C"/>
    <w:rsid w:val="4376A327"/>
    <w:rsid w:val="437BABC7"/>
    <w:rsid w:val="437CD4DD"/>
    <w:rsid w:val="4381B04F"/>
    <w:rsid w:val="438232C8"/>
    <w:rsid w:val="43870E64"/>
    <w:rsid w:val="438CD152"/>
    <w:rsid w:val="438E4390"/>
    <w:rsid w:val="438E5561"/>
    <w:rsid w:val="438EF20C"/>
    <w:rsid w:val="43921B09"/>
    <w:rsid w:val="4392801A"/>
    <w:rsid w:val="43933E35"/>
    <w:rsid w:val="4395D2A0"/>
    <w:rsid w:val="439B1E7D"/>
    <w:rsid w:val="439D2FEC"/>
    <w:rsid w:val="439FD1AD"/>
    <w:rsid w:val="43A02CBE"/>
    <w:rsid w:val="43A237BE"/>
    <w:rsid w:val="43A83F37"/>
    <w:rsid w:val="43A8C228"/>
    <w:rsid w:val="43AEE232"/>
    <w:rsid w:val="43B79111"/>
    <w:rsid w:val="43B7B1FA"/>
    <w:rsid w:val="43B90BDC"/>
    <w:rsid w:val="43BA715D"/>
    <w:rsid w:val="43BB3057"/>
    <w:rsid w:val="43BC7B99"/>
    <w:rsid w:val="43BF3BE2"/>
    <w:rsid w:val="43C243D0"/>
    <w:rsid w:val="43C2FE0F"/>
    <w:rsid w:val="43C503B4"/>
    <w:rsid w:val="43C555CD"/>
    <w:rsid w:val="43C62476"/>
    <w:rsid w:val="43C83CE9"/>
    <w:rsid w:val="43C8B2F2"/>
    <w:rsid w:val="43D37F57"/>
    <w:rsid w:val="43D7C58E"/>
    <w:rsid w:val="43DA5E43"/>
    <w:rsid w:val="43DCF14E"/>
    <w:rsid w:val="43DE565F"/>
    <w:rsid w:val="43DF87D8"/>
    <w:rsid w:val="43E19988"/>
    <w:rsid w:val="43E380F1"/>
    <w:rsid w:val="4401EEFF"/>
    <w:rsid w:val="4407D793"/>
    <w:rsid w:val="440CD5A8"/>
    <w:rsid w:val="4410528D"/>
    <w:rsid w:val="44148CD8"/>
    <w:rsid w:val="441550F6"/>
    <w:rsid w:val="44157613"/>
    <w:rsid w:val="4416722F"/>
    <w:rsid w:val="44180F75"/>
    <w:rsid w:val="441AC588"/>
    <w:rsid w:val="441BF7FF"/>
    <w:rsid w:val="44249149"/>
    <w:rsid w:val="44249B11"/>
    <w:rsid w:val="44267A42"/>
    <w:rsid w:val="44269BBA"/>
    <w:rsid w:val="4429493E"/>
    <w:rsid w:val="442B36F5"/>
    <w:rsid w:val="442CF434"/>
    <w:rsid w:val="442E234E"/>
    <w:rsid w:val="442F0079"/>
    <w:rsid w:val="443177A0"/>
    <w:rsid w:val="4431F0CB"/>
    <w:rsid w:val="4432CC55"/>
    <w:rsid w:val="4432D2D3"/>
    <w:rsid w:val="44366F77"/>
    <w:rsid w:val="4436A51C"/>
    <w:rsid w:val="443ED66A"/>
    <w:rsid w:val="443F904E"/>
    <w:rsid w:val="44417BD8"/>
    <w:rsid w:val="444497BF"/>
    <w:rsid w:val="4446293B"/>
    <w:rsid w:val="444923D0"/>
    <w:rsid w:val="44494404"/>
    <w:rsid w:val="444C0A41"/>
    <w:rsid w:val="4450B8CE"/>
    <w:rsid w:val="445C5AAB"/>
    <w:rsid w:val="445D550A"/>
    <w:rsid w:val="445D5523"/>
    <w:rsid w:val="44629139"/>
    <w:rsid w:val="44653328"/>
    <w:rsid w:val="4465A8F3"/>
    <w:rsid w:val="44674B7E"/>
    <w:rsid w:val="4467EB73"/>
    <w:rsid w:val="4468AA4A"/>
    <w:rsid w:val="4469209F"/>
    <w:rsid w:val="446A45C4"/>
    <w:rsid w:val="446F0B21"/>
    <w:rsid w:val="44705688"/>
    <w:rsid w:val="4473C6AE"/>
    <w:rsid w:val="44797CDA"/>
    <w:rsid w:val="4481D2A7"/>
    <w:rsid w:val="44843C07"/>
    <w:rsid w:val="44851E76"/>
    <w:rsid w:val="448A767A"/>
    <w:rsid w:val="448C23EC"/>
    <w:rsid w:val="44917B39"/>
    <w:rsid w:val="44929478"/>
    <w:rsid w:val="4493F58A"/>
    <w:rsid w:val="44942A62"/>
    <w:rsid w:val="44970097"/>
    <w:rsid w:val="449CEC5D"/>
    <w:rsid w:val="44A3375A"/>
    <w:rsid w:val="44A7C4FB"/>
    <w:rsid w:val="44AAC7FD"/>
    <w:rsid w:val="44AAD2B2"/>
    <w:rsid w:val="44AE8F07"/>
    <w:rsid w:val="44AEB4D5"/>
    <w:rsid w:val="44AF2C62"/>
    <w:rsid w:val="44B1B9EE"/>
    <w:rsid w:val="44B388F9"/>
    <w:rsid w:val="44B39C79"/>
    <w:rsid w:val="44B50995"/>
    <w:rsid w:val="44BB02DE"/>
    <w:rsid w:val="44BD447B"/>
    <w:rsid w:val="44BD475E"/>
    <w:rsid w:val="44C0F286"/>
    <w:rsid w:val="44C11AE9"/>
    <w:rsid w:val="44C352F1"/>
    <w:rsid w:val="44C4A5A9"/>
    <w:rsid w:val="44C53AC4"/>
    <w:rsid w:val="44C80986"/>
    <w:rsid w:val="44C939B7"/>
    <w:rsid w:val="44C9816D"/>
    <w:rsid w:val="44CCD696"/>
    <w:rsid w:val="44CD737E"/>
    <w:rsid w:val="44CF9E34"/>
    <w:rsid w:val="44D0A043"/>
    <w:rsid w:val="44D2BBC1"/>
    <w:rsid w:val="44D367A0"/>
    <w:rsid w:val="44DBCA66"/>
    <w:rsid w:val="44DF50B6"/>
    <w:rsid w:val="44E19C8B"/>
    <w:rsid w:val="44E1EDAF"/>
    <w:rsid w:val="44E6294F"/>
    <w:rsid w:val="44E79E58"/>
    <w:rsid w:val="44E8FC4F"/>
    <w:rsid w:val="44EBAA61"/>
    <w:rsid w:val="44ECF406"/>
    <w:rsid w:val="44F0BC85"/>
    <w:rsid w:val="44F5CD9E"/>
    <w:rsid w:val="44F87C20"/>
    <w:rsid w:val="44FA739C"/>
    <w:rsid w:val="44FFA2B9"/>
    <w:rsid w:val="4500EF2C"/>
    <w:rsid w:val="450B5659"/>
    <w:rsid w:val="450CC07E"/>
    <w:rsid w:val="450CE019"/>
    <w:rsid w:val="450E397C"/>
    <w:rsid w:val="450EF4C6"/>
    <w:rsid w:val="45118EC2"/>
    <w:rsid w:val="4512117F"/>
    <w:rsid w:val="451F4E2C"/>
    <w:rsid w:val="451FB455"/>
    <w:rsid w:val="45211D26"/>
    <w:rsid w:val="45241067"/>
    <w:rsid w:val="45241EF0"/>
    <w:rsid w:val="4527A8DB"/>
    <w:rsid w:val="453237B1"/>
    <w:rsid w:val="45333AEF"/>
    <w:rsid w:val="4537CC80"/>
    <w:rsid w:val="4537D77C"/>
    <w:rsid w:val="45407742"/>
    <w:rsid w:val="4543C960"/>
    <w:rsid w:val="45458923"/>
    <w:rsid w:val="45463AAC"/>
    <w:rsid w:val="45473B61"/>
    <w:rsid w:val="454CEE32"/>
    <w:rsid w:val="454D1759"/>
    <w:rsid w:val="45568658"/>
    <w:rsid w:val="455885B5"/>
    <w:rsid w:val="45588F9F"/>
    <w:rsid w:val="455A2E07"/>
    <w:rsid w:val="455A8245"/>
    <w:rsid w:val="455AED04"/>
    <w:rsid w:val="455B4842"/>
    <w:rsid w:val="455C6D3D"/>
    <w:rsid w:val="455E32E0"/>
    <w:rsid w:val="455EA207"/>
    <w:rsid w:val="45618CE3"/>
    <w:rsid w:val="45674768"/>
    <w:rsid w:val="456A22C5"/>
    <w:rsid w:val="4571A591"/>
    <w:rsid w:val="4576B745"/>
    <w:rsid w:val="45775AA9"/>
    <w:rsid w:val="457A40D9"/>
    <w:rsid w:val="4581CDBD"/>
    <w:rsid w:val="45871611"/>
    <w:rsid w:val="458B0D15"/>
    <w:rsid w:val="458C10F1"/>
    <w:rsid w:val="458DE099"/>
    <w:rsid w:val="458DED6D"/>
    <w:rsid w:val="458FC802"/>
    <w:rsid w:val="45901C5C"/>
    <w:rsid w:val="459388ED"/>
    <w:rsid w:val="459C2369"/>
    <w:rsid w:val="459FA9D1"/>
    <w:rsid w:val="45A80C38"/>
    <w:rsid w:val="45AC1F3F"/>
    <w:rsid w:val="45AD4221"/>
    <w:rsid w:val="45ADE3F8"/>
    <w:rsid w:val="45AF17AD"/>
    <w:rsid w:val="45B0BDF0"/>
    <w:rsid w:val="45B1C2B8"/>
    <w:rsid w:val="45B672FE"/>
    <w:rsid w:val="45B8FB32"/>
    <w:rsid w:val="45BAA8B7"/>
    <w:rsid w:val="45BF5C7E"/>
    <w:rsid w:val="45C54FA8"/>
    <w:rsid w:val="45C78291"/>
    <w:rsid w:val="45C89A0E"/>
    <w:rsid w:val="45CA6ED1"/>
    <w:rsid w:val="45CBB232"/>
    <w:rsid w:val="45CC1D2E"/>
    <w:rsid w:val="45CD83DD"/>
    <w:rsid w:val="45D20978"/>
    <w:rsid w:val="45D33E0F"/>
    <w:rsid w:val="45E3B11D"/>
    <w:rsid w:val="45E72AFD"/>
    <w:rsid w:val="45E8DDD8"/>
    <w:rsid w:val="45E8F14F"/>
    <w:rsid w:val="45ECB1B1"/>
    <w:rsid w:val="45EDBC8A"/>
    <w:rsid w:val="45FE092E"/>
    <w:rsid w:val="46004A02"/>
    <w:rsid w:val="4600C8F0"/>
    <w:rsid w:val="4604D731"/>
    <w:rsid w:val="460603AA"/>
    <w:rsid w:val="460B7869"/>
    <w:rsid w:val="460D6EE8"/>
    <w:rsid w:val="461543E2"/>
    <w:rsid w:val="462867FC"/>
    <w:rsid w:val="462A104A"/>
    <w:rsid w:val="462A1A81"/>
    <w:rsid w:val="462C2224"/>
    <w:rsid w:val="46313D07"/>
    <w:rsid w:val="46327C3F"/>
    <w:rsid w:val="4632FECB"/>
    <w:rsid w:val="463B7512"/>
    <w:rsid w:val="463D18C6"/>
    <w:rsid w:val="46414168"/>
    <w:rsid w:val="464622E7"/>
    <w:rsid w:val="464DFAF2"/>
    <w:rsid w:val="46510351"/>
    <w:rsid w:val="4651F4D4"/>
    <w:rsid w:val="4653B607"/>
    <w:rsid w:val="4653E1DD"/>
    <w:rsid w:val="4656A4BB"/>
    <w:rsid w:val="465864E5"/>
    <w:rsid w:val="465A3AD1"/>
    <w:rsid w:val="465D4137"/>
    <w:rsid w:val="465D7086"/>
    <w:rsid w:val="465E76C2"/>
    <w:rsid w:val="4662A0D8"/>
    <w:rsid w:val="4667FCFA"/>
    <w:rsid w:val="4669D114"/>
    <w:rsid w:val="4673DD55"/>
    <w:rsid w:val="4679D24D"/>
    <w:rsid w:val="467AF5AA"/>
    <w:rsid w:val="467B3621"/>
    <w:rsid w:val="467CAF8B"/>
    <w:rsid w:val="46807F2D"/>
    <w:rsid w:val="46810FA8"/>
    <w:rsid w:val="468162EB"/>
    <w:rsid w:val="4685D902"/>
    <w:rsid w:val="4687A92A"/>
    <w:rsid w:val="4687FADB"/>
    <w:rsid w:val="468DC19C"/>
    <w:rsid w:val="46971264"/>
    <w:rsid w:val="469A8E8C"/>
    <w:rsid w:val="469C0E0C"/>
    <w:rsid w:val="46A53A9B"/>
    <w:rsid w:val="46A5900E"/>
    <w:rsid w:val="46A721A6"/>
    <w:rsid w:val="46A74164"/>
    <w:rsid w:val="46AA36CB"/>
    <w:rsid w:val="46AAFB16"/>
    <w:rsid w:val="46AE3C12"/>
    <w:rsid w:val="46AF091A"/>
    <w:rsid w:val="46B0840E"/>
    <w:rsid w:val="46B4D68B"/>
    <w:rsid w:val="46B4D781"/>
    <w:rsid w:val="46B5E506"/>
    <w:rsid w:val="46B6C7C7"/>
    <w:rsid w:val="46B9ABE8"/>
    <w:rsid w:val="46BC17C7"/>
    <w:rsid w:val="46C1E134"/>
    <w:rsid w:val="46C80BC6"/>
    <w:rsid w:val="46CD707B"/>
    <w:rsid w:val="46D1C421"/>
    <w:rsid w:val="46D215D3"/>
    <w:rsid w:val="46D56DFC"/>
    <w:rsid w:val="46DEC391"/>
    <w:rsid w:val="46DFB219"/>
    <w:rsid w:val="46E1D91A"/>
    <w:rsid w:val="46E45B5A"/>
    <w:rsid w:val="46E4BC7B"/>
    <w:rsid w:val="46E59698"/>
    <w:rsid w:val="46E620E0"/>
    <w:rsid w:val="46F4EFFE"/>
    <w:rsid w:val="46F864DC"/>
    <w:rsid w:val="46FAE2DD"/>
    <w:rsid w:val="47049F09"/>
    <w:rsid w:val="4705C52E"/>
    <w:rsid w:val="4708D79B"/>
    <w:rsid w:val="470BACB6"/>
    <w:rsid w:val="470C18A2"/>
    <w:rsid w:val="470CE63E"/>
    <w:rsid w:val="470E7655"/>
    <w:rsid w:val="4711AF61"/>
    <w:rsid w:val="4711CE7C"/>
    <w:rsid w:val="4714469F"/>
    <w:rsid w:val="471C4259"/>
    <w:rsid w:val="471F741F"/>
    <w:rsid w:val="471FC17A"/>
    <w:rsid w:val="4722CBB4"/>
    <w:rsid w:val="473073EB"/>
    <w:rsid w:val="47315162"/>
    <w:rsid w:val="473589D2"/>
    <w:rsid w:val="473BAB42"/>
    <w:rsid w:val="473C3201"/>
    <w:rsid w:val="473C63E0"/>
    <w:rsid w:val="4741FCE7"/>
    <w:rsid w:val="474681FD"/>
    <w:rsid w:val="47471887"/>
    <w:rsid w:val="4749F99A"/>
    <w:rsid w:val="474B5869"/>
    <w:rsid w:val="474DAE4D"/>
    <w:rsid w:val="47587251"/>
    <w:rsid w:val="475B5FB0"/>
    <w:rsid w:val="476D30EC"/>
    <w:rsid w:val="4774559D"/>
    <w:rsid w:val="47777A09"/>
    <w:rsid w:val="4778E34F"/>
    <w:rsid w:val="4779C4A2"/>
    <w:rsid w:val="478124E5"/>
    <w:rsid w:val="478768F1"/>
    <w:rsid w:val="478810C1"/>
    <w:rsid w:val="478A3100"/>
    <w:rsid w:val="478D9F52"/>
    <w:rsid w:val="478F4B80"/>
    <w:rsid w:val="4791A7CE"/>
    <w:rsid w:val="47940304"/>
    <w:rsid w:val="479723AF"/>
    <w:rsid w:val="47986B22"/>
    <w:rsid w:val="4798F2B1"/>
    <w:rsid w:val="4799D7A2"/>
    <w:rsid w:val="479AA45B"/>
    <w:rsid w:val="479AA94C"/>
    <w:rsid w:val="479D0FD7"/>
    <w:rsid w:val="47A2588C"/>
    <w:rsid w:val="47A33346"/>
    <w:rsid w:val="47A49535"/>
    <w:rsid w:val="47A769D5"/>
    <w:rsid w:val="47AA4DF9"/>
    <w:rsid w:val="47AB3D08"/>
    <w:rsid w:val="47ACC9B8"/>
    <w:rsid w:val="47B2E264"/>
    <w:rsid w:val="47B9EC2E"/>
    <w:rsid w:val="47BAA1AD"/>
    <w:rsid w:val="47BAAA90"/>
    <w:rsid w:val="47BF5513"/>
    <w:rsid w:val="47C08902"/>
    <w:rsid w:val="47C0A8FB"/>
    <w:rsid w:val="47C23E7F"/>
    <w:rsid w:val="47C6CC79"/>
    <w:rsid w:val="47C9B734"/>
    <w:rsid w:val="47CB05A1"/>
    <w:rsid w:val="47CB52AE"/>
    <w:rsid w:val="47CD0F3B"/>
    <w:rsid w:val="47CD3071"/>
    <w:rsid w:val="47CE78D0"/>
    <w:rsid w:val="47CFB403"/>
    <w:rsid w:val="47D08A04"/>
    <w:rsid w:val="47DB0F6A"/>
    <w:rsid w:val="47DCCEA8"/>
    <w:rsid w:val="47E260F9"/>
    <w:rsid w:val="47E49B1D"/>
    <w:rsid w:val="47EE2746"/>
    <w:rsid w:val="47F62FA8"/>
    <w:rsid w:val="47FBFAD5"/>
    <w:rsid w:val="47FFBE28"/>
    <w:rsid w:val="480829BF"/>
    <w:rsid w:val="480C2B6E"/>
    <w:rsid w:val="4811D2F3"/>
    <w:rsid w:val="48162D49"/>
    <w:rsid w:val="481A5439"/>
    <w:rsid w:val="481A80AB"/>
    <w:rsid w:val="481F6C73"/>
    <w:rsid w:val="48201D5D"/>
    <w:rsid w:val="4821CDF1"/>
    <w:rsid w:val="4823201E"/>
    <w:rsid w:val="48244AAB"/>
    <w:rsid w:val="4827F902"/>
    <w:rsid w:val="482AD1B4"/>
    <w:rsid w:val="482B4721"/>
    <w:rsid w:val="483049F8"/>
    <w:rsid w:val="4831928A"/>
    <w:rsid w:val="4832EF54"/>
    <w:rsid w:val="4833F69C"/>
    <w:rsid w:val="483C31A3"/>
    <w:rsid w:val="4840021F"/>
    <w:rsid w:val="484483F1"/>
    <w:rsid w:val="48514156"/>
    <w:rsid w:val="4855B165"/>
    <w:rsid w:val="4856D82E"/>
    <w:rsid w:val="48585A01"/>
    <w:rsid w:val="48597D60"/>
    <w:rsid w:val="485A2E7B"/>
    <w:rsid w:val="485F9150"/>
    <w:rsid w:val="48621959"/>
    <w:rsid w:val="48680B91"/>
    <w:rsid w:val="4874AA97"/>
    <w:rsid w:val="487736AC"/>
    <w:rsid w:val="4877AB6E"/>
    <w:rsid w:val="487954CC"/>
    <w:rsid w:val="487D63F4"/>
    <w:rsid w:val="487F901F"/>
    <w:rsid w:val="488025F4"/>
    <w:rsid w:val="488957A9"/>
    <w:rsid w:val="488A7D64"/>
    <w:rsid w:val="488DEC50"/>
    <w:rsid w:val="488FEECF"/>
    <w:rsid w:val="489984B6"/>
    <w:rsid w:val="489C0C6B"/>
    <w:rsid w:val="48A2F6BD"/>
    <w:rsid w:val="48A31FDD"/>
    <w:rsid w:val="48A5A483"/>
    <w:rsid w:val="48A73268"/>
    <w:rsid w:val="48A9F711"/>
    <w:rsid w:val="48AB2B3D"/>
    <w:rsid w:val="48AC5728"/>
    <w:rsid w:val="48ACF447"/>
    <w:rsid w:val="48B0787F"/>
    <w:rsid w:val="48B2C29C"/>
    <w:rsid w:val="48B7459F"/>
    <w:rsid w:val="48B83C11"/>
    <w:rsid w:val="48BCA845"/>
    <w:rsid w:val="48BD6BB2"/>
    <w:rsid w:val="48BEAC3B"/>
    <w:rsid w:val="48C1CDE7"/>
    <w:rsid w:val="48C8F4D4"/>
    <w:rsid w:val="48C9E521"/>
    <w:rsid w:val="48CBEA99"/>
    <w:rsid w:val="48CE47C1"/>
    <w:rsid w:val="48CE9946"/>
    <w:rsid w:val="48D88629"/>
    <w:rsid w:val="48DA1856"/>
    <w:rsid w:val="48DD0FB2"/>
    <w:rsid w:val="48DFB590"/>
    <w:rsid w:val="48E34D62"/>
    <w:rsid w:val="48E657D1"/>
    <w:rsid w:val="48E9EF19"/>
    <w:rsid w:val="48EECFC9"/>
    <w:rsid w:val="4902769B"/>
    <w:rsid w:val="490774FF"/>
    <w:rsid w:val="490A56F2"/>
    <w:rsid w:val="490CB8A3"/>
    <w:rsid w:val="4912604B"/>
    <w:rsid w:val="4912AB12"/>
    <w:rsid w:val="4912FE5A"/>
    <w:rsid w:val="491B8C32"/>
    <w:rsid w:val="49214B41"/>
    <w:rsid w:val="49238BDE"/>
    <w:rsid w:val="4924AC7F"/>
    <w:rsid w:val="49250705"/>
    <w:rsid w:val="4925AAFF"/>
    <w:rsid w:val="492886C2"/>
    <w:rsid w:val="492E29BC"/>
    <w:rsid w:val="49304771"/>
    <w:rsid w:val="49320273"/>
    <w:rsid w:val="4934C932"/>
    <w:rsid w:val="4934DC29"/>
    <w:rsid w:val="4939DD81"/>
    <w:rsid w:val="493B1604"/>
    <w:rsid w:val="493DE0FF"/>
    <w:rsid w:val="494123CE"/>
    <w:rsid w:val="4941F2BD"/>
    <w:rsid w:val="4944124E"/>
    <w:rsid w:val="494699B2"/>
    <w:rsid w:val="494B2583"/>
    <w:rsid w:val="494DF07B"/>
    <w:rsid w:val="495565AB"/>
    <w:rsid w:val="495D6827"/>
    <w:rsid w:val="495E2B53"/>
    <w:rsid w:val="4960CE52"/>
    <w:rsid w:val="496B3188"/>
    <w:rsid w:val="496F02B1"/>
    <w:rsid w:val="49700CDA"/>
    <w:rsid w:val="4970C54D"/>
    <w:rsid w:val="497AD7A5"/>
    <w:rsid w:val="497D219A"/>
    <w:rsid w:val="497EEE14"/>
    <w:rsid w:val="4985B874"/>
    <w:rsid w:val="4989722F"/>
    <w:rsid w:val="498A04D6"/>
    <w:rsid w:val="498B8011"/>
    <w:rsid w:val="498EFACB"/>
    <w:rsid w:val="4990E8B6"/>
    <w:rsid w:val="4997C00A"/>
    <w:rsid w:val="499C5024"/>
    <w:rsid w:val="499CA425"/>
    <w:rsid w:val="499DA56F"/>
    <w:rsid w:val="499E42AA"/>
    <w:rsid w:val="49A1B63D"/>
    <w:rsid w:val="49A832C3"/>
    <w:rsid w:val="49AA6A60"/>
    <w:rsid w:val="49B08610"/>
    <w:rsid w:val="49B30FEF"/>
    <w:rsid w:val="49B384DB"/>
    <w:rsid w:val="49B4799B"/>
    <w:rsid w:val="49B6FD06"/>
    <w:rsid w:val="49B89E53"/>
    <w:rsid w:val="49C0BBC1"/>
    <w:rsid w:val="49C50989"/>
    <w:rsid w:val="49C7056A"/>
    <w:rsid w:val="49C9ABE0"/>
    <w:rsid w:val="49CAD8D7"/>
    <w:rsid w:val="49CE1C85"/>
    <w:rsid w:val="49CE92F8"/>
    <w:rsid w:val="49D02752"/>
    <w:rsid w:val="49D03B2D"/>
    <w:rsid w:val="49D4A8D5"/>
    <w:rsid w:val="49DCE378"/>
    <w:rsid w:val="49E33F63"/>
    <w:rsid w:val="49E4F49D"/>
    <w:rsid w:val="49E589D3"/>
    <w:rsid w:val="49E67157"/>
    <w:rsid w:val="49EAE3D1"/>
    <w:rsid w:val="49ECA890"/>
    <w:rsid w:val="49F3C5EC"/>
    <w:rsid w:val="49F3E6E8"/>
    <w:rsid w:val="49F458F7"/>
    <w:rsid w:val="49F67F2B"/>
    <w:rsid w:val="49F6CD29"/>
    <w:rsid w:val="49F6F263"/>
    <w:rsid w:val="49F8D496"/>
    <w:rsid w:val="49FC5245"/>
    <w:rsid w:val="4A0535E7"/>
    <w:rsid w:val="4A06C7AA"/>
    <w:rsid w:val="4A0848B2"/>
    <w:rsid w:val="4A09C295"/>
    <w:rsid w:val="4A100300"/>
    <w:rsid w:val="4A106042"/>
    <w:rsid w:val="4A18264D"/>
    <w:rsid w:val="4A1959CE"/>
    <w:rsid w:val="4A1D6F70"/>
    <w:rsid w:val="4A262F1D"/>
    <w:rsid w:val="4A270936"/>
    <w:rsid w:val="4A2FA6C7"/>
    <w:rsid w:val="4A3523A7"/>
    <w:rsid w:val="4A3B2EF8"/>
    <w:rsid w:val="4A437B8D"/>
    <w:rsid w:val="4A452231"/>
    <w:rsid w:val="4A4629CE"/>
    <w:rsid w:val="4A463E8A"/>
    <w:rsid w:val="4A49491A"/>
    <w:rsid w:val="4A4ABC5B"/>
    <w:rsid w:val="4A4E043E"/>
    <w:rsid w:val="4A5178A3"/>
    <w:rsid w:val="4A55F8AB"/>
    <w:rsid w:val="4A59284E"/>
    <w:rsid w:val="4A593ADD"/>
    <w:rsid w:val="4A61200C"/>
    <w:rsid w:val="4A613C98"/>
    <w:rsid w:val="4A673DA8"/>
    <w:rsid w:val="4A683BC3"/>
    <w:rsid w:val="4A6E4D50"/>
    <w:rsid w:val="4A70125D"/>
    <w:rsid w:val="4A718945"/>
    <w:rsid w:val="4A745BF9"/>
    <w:rsid w:val="4A7522A5"/>
    <w:rsid w:val="4A794166"/>
    <w:rsid w:val="4A7C1BE6"/>
    <w:rsid w:val="4A7CE829"/>
    <w:rsid w:val="4A80F649"/>
    <w:rsid w:val="4A842C75"/>
    <w:rsid w:val="4A87DC1D"/>
    <w:rsid w:val="4A87E59F"/>
    <w:rsid w:val="4A88FB31"/>
    <w:rsid w:val="4A8D1822"/>
    <w:rsid w:val="4A9148BB"/>
    <w:rsid w:val="4A95DBD9"/>
    <w:rsid w:val="4A9B38B9"/>
    <w:rsid w:val="4A9CDAEE"/>
    <w:rsid w:val="4AA10D0A"/>
    <w:rsid w:val="4AA33255"/>
    <w:rsid w:val="4AA448DC"/>
    <w:rsid w:val="4AA522C3"/>
    <w:rsid w:val="4AA7D71F"/>
    <w:rsid w:val="4AA87C28"/>
    <w:rsid w:val="4AAC5064"/>
    <w:rsid w:val="4AAFE072"/>
    <w:rsid w:val="4AB5D9A4"/>
    <w:rsid w:val="4AB68C17"/>
    <w:rsid w:val="4ABF565F"/>
    <w:rsid w:val="4AC3A423"/>
    <w:rsid w:val="4AC7A103"/>
    <w:rsid w:val="4ACB9197"/>
    <w:rsid w:val="4ACFEC54"/>
    <w:rsid w:val="4AD037C6"/>
    <w:rsid w:val="4AD2C739"/>
    <w:rsid w:val="4AD34FE0"/>
    <w:rsid w:val="4AD4194A"/>
    <w:rsid w:val="4AD6BE30"/>
    <w:rsid w:val="4AD85D46"/>
    <w:rsid w:val="4ADBCAD6"/>
    <w:rsid w:val="4AE04C49"/>
    <w:rsid w:val="4AE1ABFD"/>
    <w:rsid w:val="4AE97571"/>
    <w:rsid w:val="4AEB642F"/>
    <w:rsid w:val="4AEE6154"/>
    <w:rsid w:val="4AF202C0"/>
    <w:rsid w:val="4AF638FC"/>
    <w:rsid w:val="4B037716"/>
    <w:rsid w:val="4B17F89C"/>
    <w:rsid w:val="4B1EF543"/>
    <w:rsid w:val="4B20EC7E"/>
    <w:rsid w:val="4B211814"/>
    <w:rsid w:val="4B215833"/>
    <w:rsid w:val="4B234744"/>
    <w:rsid w:val="4B24B3A3"/>
    <w:rsid w:val="4B26FC54"/>
    <w:rsid w:val="4B282734"/>
    <w:rsid w:val="4B2A8D9E"/>
    <w:rsid w:val="4B2B1F6C"/>
    <w:rsid w:val="4B2E2280"/>
    <w:rsid w:val="4B32A386"/>
    <w:rsid w:val="4B38D429"/>
    <w:rsid w:val="4B3E32AD"/>
    <w:rsid w:val="4B42E412"/>
    <w:rsid w:val="4B43C253"/>
    <w:rsid w:val="4B4DAC66"/>
    <w:rsid w:val="4B4F6D56"/>
    <w:rsid w:val="4B51DDFA"/>
    <w:rsid w:val="4B52CF53"/>
    <w:rsid w:val="4B599A28"/>
    <w:rsid w:val="4B5D5CB4"/>
    <w:rsid w:val="4B5DC33B"/>
    <w:rsid w:val="4B5E11C0"/>
    <w:rsid w:val="4B616278"/>
    <w:rsid w:val="4B6193A2"/>
    <w:rsid w:val="4B6DB54D"/>
    <w:rsid w:val="4B6FF69F"/>
    <w:rsid w:val="4B7EF8D3"/>
    <w:rsid w:val="4B82604E"/>
    <w:rsid w:val="4B8D0C5E"/>
    <w:rsid w:val="4B8DA85E"/>
    <w:rsid w:val="4B8F95EC"/>
    <w:rsid w:val="4B8FBB95"/>
    <w:rsid w:val="4B8FC1F9"/>
    <w:rsid w:val="4B904126"/>
    <w:rsid w:val="4B90BC2F"/>
    <w:rsid w:val="4B92F845"/>
    <w:rsid w:val="4B9409FA"/>
    <w:rsid w:val="4B9643BE"/>
    <w:rsid w:val="4B9706BD"/>
    <w:rsid w:val="4B984981"/>
    <w:rsid w:val="4B99B848"/>
    <w:rsid w:val="4B99D3E4"/>
    <w:rsid w:val="4B9D6AD3"/>
    <w:rsid w:val="4B9E24C5"/>
    <w:rsid w:val="4BA07D16"/>
    <w:rsid w:val="4BA27A09"/>
    <w:rsid w:val="4BA48A6B"/>
    <w:rsid w:val="4BA4F586"/>
    <w:rsid w:val="4BA80DD3"/>
    <w:rsid w:val="4BAD7648"/>
    <w:rsid w:val="4BAEC43B"/>
    <w:rsid w:val="4BB21A12"/>
    <w:rsid w:val="4BB38B59"/>
    <w:rsid w:val="4BB43E99"/>
    <w:rsid w:val="4BB51907"/>
    <w:rsid w:val="4BB53BF2"/>
    <w:rsid w:val="4BB88712"/>
    <w:rsid w:val="4BBAA45A"/>
    <w:rsid w:val="4BC103CC"/>
    <w:rsid w:val="4BC4BFCA"/>
    <w:rsid w:val="4BC6A0EB"/>
    <w:rsid w:val="4BC9FC7F"/>
    <w:rsid w:val="4BCB1501"/>
    <w:rsid w:val="4BCCE3FF"/>
    <w:rsid w:val="4BCDEECF"/>
    <w:rsid w:val="4BD50544"/>
    <w:rsid w:val="4BD821DA"/>
    <w:rsid w:val="4BD91B31"/>
    <w:rsid w:val="4BD93597"/>
    <w:rsid w:val="4BDAF98E"/>
    <w:rsid w:val="4BDE7F23"/>
    <w:rsid w:val="4BE07000"/>
    <w:rsid w:val="4BE0EF23"/>
    <w:rsid w:val="4BE18E6C"/>
    <w:rsid w:val="4BE1FB22"/>
    <w:rsid w:val="4BE21A47"/>
    <w:rsid w:val="4BE2CB73"/>
    <w:rsid w:val="4BE3C4FD"/>
    <w:rsid w:val="4BE5CDB8"/>
    <w:rsid w:val="4BE79A4F"/>
    <w:rsid w:val="4BF25B86"/>
    <w:rsid w:val="4BF98E8C"/>
    <w:rsid w:val="4BFD99D9"/>
    <w:rsid w:val="4C039807"/>
    <w:rsid w:val="4C0600AD"/>
    <w:rsid w:val="4C08FEB5"/>
    <w:rsid w:val="4C0BD5CF"/>
    <w:rsid w:val="4C0ED269"/>
    <w:rsid w:val="4C176EDE"/>
    <w:rsid w:val="4C183414"/>
    <w:rsid w:val="4C1B903F"/>
    <w:rsid w:val="4C1D4E52"/>
    <w:rsid w:val="4C1D959F"/>
    <w:rsid w:val="4C1DBEE2"/>
    <w:rsid w:val="4C1E3CA3"/>
    <w:rsid w:val="4C2B0997"/>
    <w:rsid w:val="4C301A08"/>
    <w:rsid w:val="4C30F2A2"/>
    <w:rsid w:val="4C30F6E3"/>
    <w:rsid w:val="4C321E76"/>
    <w:rsid w:val="4C361CE7"/>
    <w:rsid w:val="4C38FC94"/>
    <w:rsid w:val="4C3AFA10"/>
    <w:rsid w:val="4C3FF321"/>
    <w:rsid w:val="4C443249"/>
    <w:rsid w:val="4C477CF6"/>
    <w:rsid w:val="4C5232DF"/>
    <w:rsid w:val="4C570B3B"/>
    <w:rsid w:val="4C581D1A"/>
    <w:rsid w:val="4C5B97B0"/>
    <w:rsid w:val="4C5D0FC7"/>
    <w:rsid w:val="4C702EB5"/>
    <w:rsid w:val="4C7442F6"/>
    <w:rsid w:val="4C783848"/>
    <w:rsid w:val="4C7C37AE"/>
    <w:rsid w:val="4C7F104F"/>
    <w:rsid w:val="4C86E022"/>
    <w:rsid w:val="4C89C2F7"/>
    <w:rsid w:val="4C92D84F"/>
    <w:rsid w:val="4C967A18"/>
    <w:rsid w:val="4C97D95A"/>
    <w:rsid w:val="4C9AF10E"/>
    <w:rsid w:val="4CA1F27D"/>
    <w:rsid w:val="4CA3B374"/>
    <w:rsid w:val="4CA5543D"/>
    <w:rsid w:val="4CA75DEF"/>
    <w:rsid w:val="4CA80957"/>
    <w:rsid w:val="4CA897F5"/>
    <w:rsid w:val="4CB32F0B"/>
    <w:rsid w:val="4CB60AA9"/>
    <w:rsid w:val="4CB613BB"/>
    <w:rsid w:val="4CB8A146"/>
    <w:rsid w:val="4CC024A0"/>
    <w:rsid w:val="4CC02FA4"/>
    <w:rsid w:val="4CC46D2A"/>
    <w:rsid w:val="4CC7AF34"/>
    <w:rsid w:val="4CCA8448"/>
    <w:rsid w:val="4CCAF9B7"/>
    <w:rsid w:val="4CCB26AA"/>
    <w:rsid w:val="4CD1D643"/>
    <w:rsid w:val="4CD617E5"/>
    <w:rsid w:val="4CD6A475"/>
    <w:rsid w:val="4CE314FE"/>
    <w:rsid w:val="4CE609CE"/>
    <w:rsid w:val="4CE9AA4E"/>
    <w:rsid w:val="4CF11D23"/>
    <w:rsid w:val="4CFE3F8B"/>
    <w:rsid w:val="4D005E55"/>
    <w:rsid w:val="4D01FB34"/>
    <w:rsid w:val="4D12EBAE"/>
    <w:rsid w:val="4D18BFFE"/>
    <w:rsid w:val="4D1D19B0"/>
    <w:rsid w:val="4D1D211D"/>
    <w:rsid w:val="4D1F0A69"/>
    <w:rsid w:val="4D254C0C"/>
    <w:rsid w:val="4D2890A0"/>
    <w:rsid w:val="4D28AC71"/>
    <w:rsid w:val="4D31C349"/>
    <w:rsid w:val="4D31E1FE"/>
    <w:rsid w:val="4D32EA69"/>
    <w:rsid w:val="4D34EFDB"/>
    <w:rsid w:val="4D3D1048"/>
    <w:rsid w:val="4D3D98B1"/>
    <w:rsid w:val="4D3EBF35"/>
    <w:rsid w:val="4D40BCAF"/>
    <w:rsid w:val="4D42DC47"/>
    <w:rsid w:val="4D46C5C5"/>
    <w:rsid w:val="4D48E5E0"/>
    <w:rsid w:val="4D508DAE"/>
    <w:rsid w:val="4D5881D9"/>
    <w:rsid w:val="4D58AA62"/>
    <w:rsid w:val="4D5D9435"/>
    <w:rsid w:val="4D5D995E"/>
    <w:rsid w:val="4D5F14D6"/>
    <w:rsid w:val="4D610D01"/>
    <w:rsid w:val="4D64544C"/>
    <w:rsid w:val="4D6551B2"/>
    <w:rsid w:val="4D697F93"/>
    <w:rsid w:val="4D7058DB"/>
    <w:rsid w:val="4D709869"/>
    <w:rsid w:val="4D74EC4B"/>
    <w:rsid w:val="4D76B9D4"/>
    <w:rsid w:val="4D77361A"/>
    <w:rsid w:val="4D785B86"/>
    <w:rsid w:val="4D7B2053"/>
    <w:rsid w:val="4D7DA65D"/>
    <w:rsid w:val="4D808EF6"/>
    <w:rsid w:val="4D862931"/>
    <w:rsid w:val="4D896A59"/>
    <w:rsid w:val="4D8BF8A3"/>
    <w:rsid w:val="4D8DF045"/>
    <w:rsid w:val="4D930705"/>
    <w:rsid w:val="4D94357E"/>
    <w:rsid w:val="4D9A336E"/>
    <w:rsid w:val="4DAC0394"/>
    <w:rsid w:val="4DAF6F26"/>
    <w:rsid w:val="4DB20798"/>
    <w:rsid w:val="4DB5F56A"/>
    <w:rsid w:val="4DBC2534"/>
    <w:rsid w:val="4DBE253F"/>
    <w:rsid w:val="4DBF31AF"/>
    <w:rsid w:val="4DC136EA"/>
    <w:rsid w:val="4DC2672E"/>
    <w:rsid w:val="4DC58900"/>
    <w:rsid w:val="4DC82B2D"/>
    <w:rsid w:val="4DC9FB24"/>
    <w:rsid w:val="4DD20462"/>
    <w:rsid w:val="4DD3643C"/>
    <w:rsid w:val="4DD406FB"/>
    <w:rsid w:val="4DD5FADF"/>
    <w:rsid w:val="4DDC3DD0"/>
    <w:rsid w:val="4DDC86BD"/>
    <w:rsid w:val="4DDCDE50"/>
    <w:rsid w:val="4DE206C5"/>
    <w:rsid w:val="4DE26508"/>
    <w:rsid w:val="4DE49BAE"/>
    <w:rsid w:val="4DE6DEC9"/>
    <w:rsid w:val="4DF021C2"/>
    <w:rsid w:val="4DF0711A"/>
    <w:rsid w:val="4DF09A22"/>
    <w:rsid w:val="4DF3E394"/>
    <w:rsid w:val="4DF9EB32"/>
    <w:rsid w:val="4DFBCC9B"/>
    <w:rsid w:val="4E065750"/>
    <w:rsid w:val="4E0813DF"/>
    <w:rsid w:val="4E08A602"/>
    <w:rsid w:val="4E0A4D49"/>
    <w:rsid w:val="4E0C337E"/>
    <w:rsid w:val="4E0F8C90"/>
    <w:rsid w:val="4E10C618"/>
    <w:rsid w:val="4E1298F1"/>
    <w:rsid w:val="4E139D5D"/>
    <w:rsid w:val="4E158716"/>
    <w:rsid w:val="4E16C46A"/>
    <w:rsid w:val="4E22DDC9"/>
    <w:rsid w:val="4E2795AD"/>
    <w:rsid w:val="4E29B7A0"/>
    <w:rsid w:val="4E2B4A2A"/>
    <w:rsid w:val="4E2DD1F8"/>
    <w:rsid w:val="4E2E51A9"/>
    <w:rsid w:val="4E325F8C"/>
    <w:rsid w:val="4E32CA26"/>
    <w:rsid w:val="4E421056"/>
    <w:rsid w:val="4E4219B8"/>
    <w:rsid w:val="4E435120"/>
    <w:rsid w:val="4E4790E4"/>
    <w:rsid w:val="4E4C97AD"/>
    <w:rsid w:val="4E4DD7A9"/>
    <w:rsid w:val="4E4E7E82"/>
    <w:rsid w:val="4E4FBEAA"/>
    <w:rsid w:val="4E510A3B"/>
    <w:rsid w:val="4E517F05"/>
    <w:rsid w:val="4E54819F"/>
    <w:rsid w:val="4E565E24"/>
    <w:rsid w:val="4E5AF29E"/>
    <w:rsid w:val="4E5C1346"/>
    <w:rsid w:val="4E608709"/>
    <w:rsid w:val="4E6307DA"/>
    <w:rsid w:val="4E636240"/>
    <w:rsid w:val="4E6612E0"/>
    <w:rsid w:val="4E670B0B"/>
    <w:rsid w:val="4E676CB8"/>
    <w:rsid w:val="4E6BED8C"/>
    <w:rsid w:val="4E6C435D"/>
    <w:rsid w:val="4E6EEDD2"/>
    <w:rsid w:val="4E7CA124"/>
    <w:rsid w:val="4E815762"/>
    <w:rsid w:val="4E834807"/>
    <w:rsid w:val="4E83E450"/>
    <w:rsid w:val="4E854B59"/>
    <w:rsid w:val="4E86ED86"/>
    <w:rsid w:val="4E8878FC"/>
    <w:rsid w:val="4E8A2ADC"/>
    <w:rsid w:val="4E8BA759"/>
    <w:rsid w:val="4E8EFC79"/>
    <w:rsid w:val="4E9104C0"/>
    <w:rsid w:val="4E924A38"/>
    <w:rsid w:val="4E92504A"/>
    <w:rsid w:val="4E95B69F"/>
    <w:rsid w:val="4EA1A591"/>
    <w:rsid w:val="4EA2B4ED"/>
    <w:rsid w:val="4EA35538"/>
    <w:rsid w:val="4EA47699"/>
    <w:rsid w:val="4EA6ED3D"/>
    <w:rsid w:val="4EAA51F0"/>
    <w:rsid w:val="4EADFD36"/>
    <w:rsid w:val="4EAE3030"/>
    <w:rsid w:val="4EAFAA73"/>
    <w:rsid w:val="4EB2E03F"/>
    <w:rsid w:val="4EB9133C"/>
    <w:rsid w:val="4EB9CAAE"/>
    <w:rsid w:val="4EBB81F5"/>
    <w:rsid w:val="4EBDD68E"/>
    <w:rsid w:val="4EC1505E"/>
    <w:rsid w:val="4EC34F4F"/>
    <w:rsid w:val="4EC39007"/>
    <w:rsid w:val="4ECA0009"/>
    <w:rsid w:val="4ED031A1"/>
    <w:rsid w:val="4ED24127"/>
    <w:rsid w:val="4ED62C6B"/>
    <w:rsid w:val="4EDB4506"/>
    <w:rsid w:val="4EDCF98D"/>
    <w:rsid w:val="4EDDA38F"/>
    <w:rsid w:val="4EDDEADD"/>
    <w:rsid w:val="4EE07D65"/>
    <w:rsid w:val="4EE18E79"/>
    <w:rsid w:val="4EE2812C"/>
    <w:rsid w:val="4EE5D203"/>
    <w:rsid w:val="4EE8A945"/>
    <w:rsid w:val="4EEA94DA"/>
    <w:rsid w:val="4EEC2D22"/>
    <w:rsid w:val="4EED77DF"/>
    <w:rsid w:val="4EF05275"/>
    <w:rsid w:val="4EF73CE2"/>
    <w:rsid w:val="4EF82B76"/>
    <w:rsid w:val="4EF84FD9"/>
    <w:rsid w:val="4EFB7AAE"/>
    <w:rsid w:val="4EFC6688"/>
    <w:rsid w:val="4EFF4CD7"/>
    <w:rsid w:val="4F05AAF0"/>
    <w:rsid w:val="4F08BCDE"/>
    <w:rsid w:val="4F09165C"/>
    <w:rsid w:val="4F0E9DE2"/>
    <w:rsid w:val="4F0FA1BD"/>
    <w:rsid w:val="4F113A12"/>
    <w:rsid w:val="4F167850"/>
    <w:rsid w:val="4F18E5E7"/>
    <w:rsid w:val="4F1920A8"/>
    <w:rsid w:val="4F1AE1EB"/>
    <w:rsid w:val="4F1C9FC0"/>
    <w:rsid w:val="4F1D64AB"/>
    <w:rsid w:val="4F208AB4"/>
    <w:rsid w:val="4F22EF95"/>
    <w:rsid w:val="4F235873"/>
    <w:rsid w:val="4F24DACC"/>
    <w:rsid w:val="4F28F6E5"/>
    <w:rsid w:val="4F2BB6D6"/>
    <w:rsid w:val="4F2BE1DB"/>
    <w:rsid w:val="4F30E280"/>
    <w:rsid w:val="4F333144"/>
    <w:rsid w:val="4F33B7EE"/>
    <w:rsid w:val="4F33E7E2"/>
    <w:rsid w:val="4F3620D4"/>
    <w:rsid w:val="4F37ADAB"/>
    <w:rsid w:val="4F397562"/>
    <w:rsid w:val="4F3A87AB"/>
    <w:rsid w:val="4F425273"/>
    <w:rsid w:val="4F434F96"/>
    <w:rsid w:val="4F4366B6"/>
    <w:rsid w:val="4F4805E8"/>
    <w:rsid w:val="4F49AF07"/>
    <w:rsid w:val="4F4BAF26"/>
    <w:rsid w:val="4F55A6FA"/>
    <w:rsid w:val="4F5F3A74"/>
    <w:rsid w:val="4F6145F2"/>
    <w:rsid w:val="4F6A17B2"/>
    <w:rsid w:val="4F6A2F69"/>
    <w:rsid w:val="4F6A90AF"/>
    <w:rsid w:val="4F721D0A"/>
    <w:rsid w:val="4F7525A0"/>
    <w:rsid w:val="4F7534E2"/>
    <w:rsid w:val="4F763E15"/>
    <w:rsid w:val="4F7D39B1"/>
    <w:rsid w:val="4F8B81DE"/>
    <w:rsid w:val="4F8F1635"/>
    <w:rsid w:val="4F8F1D16"/>
    <w:rsid w:val="4F934B30"/>
    <w:rsid w:val="4F95FECD"/>
    <w:rsid w:val="4F9A4472"/>
    <w:rsid w:val="4F9E58A4"/>
    <w:rsid w:val="4FA21D26"/>
    <w:rsid w:val="4FA4A9EE"/>
    <w:rsid w:val="4FA5A90A"/>
    <w:rsid w:val="4FA61E4A"/>
    <w:rsid w:val="4FA7E14F"/>
    <w:rsid w:val="4FAD0AD0"/>
    <w:rsid w:val="4FADDDF2"/>
    <w:rsid w:val="4FB3FE4A"/>
    <w:rsid w:val="4FB76C1C"/>
    <w:rsid w:val="4FBB22F2"/>
    <w:rsid w:val="4FBB5F92"/>
    <w:rsid w:val="4FBE7B59"/>
    <w:rsid w:val="4FC075D7"/>
    <w:rsid w:val="4FC26B08"/>
    <w:rsid w:val="4FC7A366"/>
    <w:rsid w:val="4FC80659"/>
    <w:rsid w:val="4FC949D9"/>
    <w:rsid w:val="4FCC5B54"/>
    <w:rsid w:val="4FCF8B3C"/>
    <w:rsid w:val="4FD1FEB4"/>
    <w:rsid w:val="4FD523B3"/>
    <w:rsid w:val="4FD6AFCC"/>
    <w:rsid w:val="4FD73493"/>
    <w:rsid w:val="4FDBF455"/>
    <w:rsid w:val="4FE093A9"/>
    <w:rsid w:val="4FE6F1A8"/>
    <w:rsid w:val="4FE80369"/>
    <w:rsid w:val="4FE923AA"/>
    <w:rsid w:val="4FEAB13C"/>
    <w:rsid w:val="4FEE1F8B"/>
    <w:rsid w:val="4FEE4184"/>
    <w:rsid w:val="4FEF24F0"/>
    <w:rsid w:val="4FEF9697"/>
    <w:rsid w:val="4FF0B3FD"/>
    <w:rsid w:val="4FF21675"/>
    <w:rsid w:val="4FF2A07C"/>
    <w:rsid w:val="4FF5AB32"/>
    <w:rsid w:val="4FF736CC"/>
    <w:rsid w:val="4FF93344"/>
    <w:rsid w:val="4FFAA77D"/>
    <w:rsid w:val="50092619"/>
    <w:rsid w:val="50096726"/>
    <w:rsid w:val="500A033C"/>
    <w:rsid w:val="500C9E25"/>
    <w:rsid w:val="500DC8E3"/>
    <w:rsid w:val="50106D71"/>
    <w:rsid w:val="5016EBEC"/>
    <w:rsid w:val="501A5AA4"/>
    <w:rsid w:val="501DB17F"/>
    <w:rsid w:val="501EB754"/>
    <w:rsid w:val="501F9680"/>
    <w:rsid w:val="5029DF4D"/>
    <w:rsid w:val="502FC3C8"/>
    <w:rsid w:val="50321CA0"/>
    <w:rsid w:val="50334D68"/>
    <w:rsid w:val="50349BA2"/>
    <w:rsid w:val="503807D1"/>
    <w:rsid w:val="503B4E63"/>
    <w:rsid w:val="503CDA14"/>
    <w:rsid w:val="50425F30"/>
    <w:rsid w:val="504467E9"/>
    <w:rsid w:val="50466A90"/>
    <w:rsid w:val="504CB2D2"/>
    <w:rsid w:val="504D10F0"/>
    <w:rsid w:val="505DB229"/>
    <w:rsid w:val="505E29ED"/>
    <w:rsid w:val="505E6EA8"/>
    <w:rsid w:val="505F569B"/>
    <w:rsid w:val="505FABA2"/>
    <w:rsid w:val="5062F5F4"/>
    <w:rsid w:val="5064943E"/>
    <w:rsid w:val="50652896"/>
    <w:rsid w:val="506681FC"/>
    <w:rsid w:val="506C92BC"/>
    <w:rsid w:val="506E960A"/>
    <w:rsid w:val="50739D70"/>
    <w:rsid w:val="5079FF9F"/>
    <w:rsid w:val="507EF30B"/>
    <w:rsid w:val="5082A883"/>
    <w:rsid w:val="5088270F"/>
    <w:rsid w:val="508B0AF8"/>
    <w:rsid w:val="508DB2A6"/>
    <w:rsid w:val="508E9A4D"/>
    <w:rsid w:val="50917AEE"/>
    <w:rsid w:val="5091E042"/>
    <w:rsid w:val="509506B7"/>
    <w:rsid w:val="509F869F"/>
    <w:rsid w:val="50A268F6"/>
    <w:rsid w:val="50A350E5"/>
    <w:rsid w:val="50A5724F"/>
    <w:rsid w:val="50A5A7A3"/>
    <w:rsid w:val="50A7DFEA"/>
    <w:rsid w:val="50AEE55D"/>
    <w:rsid w:val="50AF722D"/>
    <w:rsid w:val="50B07D13"/>
    <w:rsid w:val="50B34CC7"/>
    <w:rsid w:val="50B437D8"/>
    <w:rsid w:val="50B56C21"/>
    <w:rsid w:val="50BEE27B"/>
    <w:rsid w:val="50C0B859"/>
    <w:rsid w:val="50C0E96D"/>
    <w:rsid w:val="50C2559A"/>
    <w:rsid w:val="50C4D480"/>
    <w:rsid w:val="50C57C73"/>
    <w:rsid w:val="50C6932F"/>
    <w:rsid w:val="50C71938"/>
    <w:rsid w:val="50C741A7"/>
    <w:rsid w:val="50C93AC1"/>
    <w:rsid w:val="50CE7FBF"/>
    <w:rsid w:val="50CFE759"/>
    <w:rsid w:val="50D029FE"/>
    <w:rsid w:val="50D4CB82"/>
    <w:rsid w:val="50D5D7B6"/>
    <w:rsid w:val="50D977F4"/>
    <w:rsid w:val="50E34A90"/>
    <w:rsid w:val="50E3DE81"/>
    <w:rsid w:val="50E53872"/>
    <w:rsid w:val="50E56AA0"/>
    <w:rsid w:val="50E668B3"/>
    <w:rsid w:val="50E7D579"/>
    <w:rsid w:val="50EAF7C1"/>
    <w:rsid w:val="50EB02ED"/>
    <w:rsid w:val="50EBDC20"/>
    <w:rsid w:val="50EC9A0D"/>
    <w:rsid w:val="50EDD5DB"/>
    <w:rsid w:val="50F15323"/>
    <w:rsid w:val="50F3658E"/>
    <w:rsid w:val="50F4D67A"/>
    <w:rsid w:val="50F9241A"/>
    <w:rsid w:val="50FB5A00"/>
    <w:rsid w:val="50FE5AA4"/>
    <w:rsid w:val="5107FDBA"/>
    <w:rsid w:val="5108FDD8"/>
    <w:rsid w:val="5109769B"/>
    <w:rsid w:val="510A68A7"/>
    <w:rsid w:val="51129C96"/>
    <w:rsid w:val="51133E71"/>
    <w:rsid w:val="5113E8DC"/>
    <w:rsid w:val="51153E24"/>
    <w:rsid w:val="51165BFA"/>
    <w:rsid w:val="51205EB3"/>
    <w:rsid w:val="51236874"/>
    <w:rsid w:val="51251AE5"/>
    <w:rsid w:val="51251D62"/>
    <w:rsid w:val="512A28D7"/>
    <w:rsid w:val="512F9021"/>
    <w:rsid w:val="5130BE20"/>
    <w:rsid w:val="51316DE0"/>
    <w:rsid w:val="51354ED5"/>
    <w:rsid w:val="513B3147"/>
    <w:rsid w:val="513DF263"/>
    <w:rsid w:val="513FA2C0"/>
    <w:rsid w:val="5141F8CE"/>
    <w:rsid w:val="5147FC58"/>
    <w:rsid w:val="51480881"/>
    <w:rsid w:val="514B0573"/>
    <w:rsid w:val="514BB129"/>
    <w:rsid w:val="5151A286"/>
    <w:rsid w:val="51528C37"/>
    <w:rsid w:val="51543100"/>
    <w:rsid w:val="515AF79E"/>
    <w:rsid w:val="515DE7FB"/>
    <w:rsid w:val="51622900"/>
    <w:rsid w:val="5164C0FD"/>
    <w:rsid w:val="5167CEAB"/>
    <w:rsid w:val="516EB26C"/>
    <w:rsid w:val="516FD137"/>
    <w:rsid w:val="51708DBD"/>
    <w:rsid w:val="5172D9BE"/>
    <w:rsid w:val="5175608A"/>
    <w:rsid w:val="517687EB"/>
    <w:rsid w:val="5176E58B"/>
    <w:rsid w:val="5178907B"/>
    <w:rsid w:val="517DC308"/>
    <w:rsid w:val="51802B49"/>
    <w:rsid w:val="5184BBAA"/>
    <w:rsid w:val="5188D617"/>
    <w:rsid w:val="518A0F2C"/>
    <w:rsid w:val="518DCA63"/>
    <w:rsid w:val="5190BFFE"/>
    <w:rsid w:val="5196AAA5"/>
    <w:rsid w:val="5197D1E2"/>
    <w:rsid w:val="5199EC54"/>
    <w:rsid w:val="519D01F7"/>
    <w:rsid w:val="51A0DB6F"/>
    <w:rsid w:val="51A14C08"/>
    <w:rsid w:val="51A1BABD"/>
    <w:rsid w:val="51A20EE6"/>
    <w:rsid w:val="51A4C1BE"/>
    <w:rsid w:val="51AD3E98"/>
    <w:rsid w:val="51AD90AB"/>
    <w:rsid w:val="51B0DDC2"/>
    <w:rsid w:val="51B1EAD2"/>
    <w:rsid w:val="51B5D796"/>
    <w:rsid w:val="51B603C7"/>
    <w:rsid w:val="51B627B0"/>
    <w:rsid w:val="51BF404A"/>
    <w:rsid w:val="51C1BDA2"/>
    <w:rsid w:val="51C2A432"/>
    <w:rsid w:val="51C72230"/>
    <w:rsid w:val="51C84819"/>
    <w:rsid w:val="51CB6966"/>
    <w:rsid w:val="51D001CE"/>
    <w:rsid w:val="51D2C137"/>
    <w:rsid w:val="51D5BA85"/>
    <w:rsid w:val="51DC9F06"/>
    <w:rsid w:val="51DE70FE"/>
    <w:rsid w:val="51DEE544"/>
    <w:rsid w:val="51E2075A"/>
    <w:rsid w:val="51E538EC"/>
    <w:rsid w:val="51E55D2F"/>
    <w:rsid w:val="51E6C889"/>
    <w:rsid w:val="51E8AA37"/>
    <w:rsid w:val="51E8C664"/>
    <w:rsid w:val="51EAFCBE"/>
    <w:rsid w:val="51EDAD77"/>
    <w:rsid w:val="51EF1FF7"/>
    <w:rsid w:val="51F0F2CA"/>
    <w:rsid w:val="51F17999"/>
    <w:rsid w:val="51F206F6"/>
    <w:rsid w:val="51F2C7AA"/>
    <w:rsid w:val="51F73DDE"/>
    <w:rsid w:val="51F86C53"/>
    <w:rsid w:val="51FE7419"/>
    <w:rsid w:val="51FF59C1"/>
    <w:rsid w:val="51FF6D5A"/>
    <w:rsid w:val="51FFA3CD"/>
    <w:rsid w:val="5201FA0C"/>
    <w:rsid w:val="5203E0B7"/>
    <w:rsid w:val="520818BE"/>
    <w:rsid w:val="520B2418"/>
    <w:rsid w:val="520EC01E"/>
    <w:rsid w:val="5210482F"/>
    <w:rsid w:val="52109A55"/>
    <w:rsid w:val="5210E127"/>
    <w:rsid w:val="52123B85"/>
    <w:rsid w:val="5218294C"/>
    <w:rsid w:val="5219C818"/>
    <w:rsid w:val="521C078B"/>
    <w:rsid w:val="522181C6"/>
    <w:rsid w:val="522A79B5"/>
    <w:rsid w:val="5231EF3D"/>
    <w:rsid w:val="5237FBBB"/>
    <w:rsid w:val="523A080F"/>
    <w:rsid w:val="523D283E"/>
    <w:rsid w:val="52404553"/>
    <w:rsid w:val="5241853C"/>
    <w:rsid w:val="524729A8"/>
    <w:rsid w:val="5249C8B2"/>
    <w:rsid w:val="524AB95A"/>
    <w:rsid w:val="524B8F1A"/>
    <w:rsid w:val="5257CE7A"/>
    <w:rsid w:val="52591DE8"/>
    <w:rsid w:val="525B69D4"/>
    <w:rsid w:val="525C0A3C"/>
    <w:rsid w:val="526034DF"/>
    <w:rsid w:val="52671EF4"/>
    <w:rsid w:val="52674E6C"/>
    <w:rsid w:val="5267A170"/>
    <w:rsid w:val="526BC6AF"/>
    <w:rsid w:val="5273C412"/>
    <w:rsid w:val="527B514C"/>
    <w:rsid w:val="527EB5E6"/>
    <w:rsid w:val="527EDDD4"/>
    <w:rsid w:val="5286C179"/>
    <w:rsid w:val="52874867"/>
    <w:rsid w:val="528BA0C9"/>
    <w:rsid w:val="528FA185"/>
    <w:rsid w:val="5297FA69"/>
    <w:rsid w:val="52996E62"/>
    <w:rsid w:val="529A12F8"/>
    <w:rsid w:val="529D78B4"/>
    <w:rsid w:val="529F4D31"/>
    <w:rsid w:val="52A521EF"/>
    <w:rsid w:val="52A6B227"/>
    <w:rsid w:val="52A78781"/>
    <w:rsid w:val="52AFD867"/>
    <w:rsid w:val="52B25E1E"/>
    <w:rsid w:val="52B44A28"/>
    <w:rsid w:val="52B4FE8C"/>
    <w:rsid w:val="52B6BD49"/>
    <w:rsid w:val="52B783EA"/>
    <w:rsid w:val="52BA746F"/>
    <w:rsid w:val="52C152A5"/>
    <w:rsid w:val="52C7B785"/>
    <w:rsid w:val="52C819E9"/>
    <w:rsid w:val="52CCB8DD"/>
    <w:rsid w:val="52D6AAE5"/>
    <w:rsid w:val="52D89416"/>
    <w:rsid w:val="52DD8624"/>
    <w:rsid w:val="52DE9B96"/>
    <w:rsid w:val="52E5F45D"/>
    <w:rsid w:val="52E6A2AD"/>
    <w:rsid w:val="52EC5749"/>
    <w:rsid w:val="52F291DE"/>
    <w:rsid w:val="52F99D12"/>
    <w:rsid w:val="52FD3EE3"/>
    <w:rsid w:val="52FDDE1A"/>
    <w:rsid w:val="5301622B"/>
    <w:rsid w:val="530179FB"/>
    <w:rsid w:val="53051A82"/>
    <w:rsid w:val="5305350D"/>
    <w:rsid w:val="53053F2A"/>
    <w:rsid w:val="530CFF72"/>
    <w:rsid w:val="530E8AE7"/>
    <w:rsid w:val="530F39DB"/>
    <w:rsid w:val="530FC5BC"/>
    <w:rsid w:val="5311DBE5"/>
    <w:rsid w:val="5312897A"/>
    <w:rsid w:val="5316A492"/>
    <w:rsid w:val="5319A5D4"/>
    <w:rsid w:val="531B1758"/>
    <w:rsid w:val="531B4AF1"/>
    <w:rsid w:val="531DC90B"/>
    <w:rsid w:val="5321757B"/>
    <w:rsid w:val="5323F7AF"/>
    <w:rsid w:val="532BEA8B"/>
    <w:rsid w:val="532D2E7C"/>
    <w:rsid w:val="532D7CDF"/>
    <w:rsid w:val="532E44BC"/>
    <w:rsid w:val="5330B0DB"/>
    <w:rsid w:val="533316A7"/>
    <w:rsid w:val="533A300C"/>
    <w:rsid w:val="533F4BFF"/>
    <w:rsid w:val="53404362"/>
    <w:rsid w:val="53418AD8"/>
    <w:rsid w:val="5348031F"/>
    <w:rsid w:val="534A5881"/>
    <w:rsid w:val="534EA262"/>
    <w:rsid w:val="5351D79E"/>
    <w:rsid w:val="53522657"/>
    <w:rsid w:val="535705B2"/>
    <w:rsid w:val="535823D8"/>
    <w:rsid w:val="535BB1FA"/>
    <w:rsid w:val="535D66F2"/>
    <w:rsid w:val="5364993F"/>
    <w:rsid w:val="5367629F"/>
    <w:rsid w:val="53682202"/>
    <w:rsid w:val="536823A9"/>
    <w:rsid w:val="536EBB8C"/>
    <w:rsid w:val="53734A2E"/>
    <w:rsid w:val="537497AF"/>
    <w:rsid w:val="5375B672"/>
    <w:rsid w:val="537FED8B"/>
    <w:rsid w:val="53816E59"/>
    <w:rsid w:val="5383C7C9"/>
    <w:rsid w:val="53870D62"/>
    <w:rsid w:val="53870F44"/>
    <w:rsid w:val="53871051"/>
    <w:rsid w:val="538A3D6A"/>
    <w:rsid w:val="538BA1D0"/>
    <w:rsid w:val="538D48AB"/>
    <w:rsid w:val="538F0207"/>
    <w:rsid w:val="539044FE"/>
    <w:rsid w:val="5392E669"/>
    <w:rsid w:val="539940A8"/>
    <w:rsid w:val="53A1AA16"/>
    <w:rsid w:val="53A5AF05"/>
    <w:rsid w:val="53AC9043"/>
    <w:rsid w:val="53AE830C"/>
    <w:rsid w:val="53B40099"/>
    <w:rsid w:val="53B4744E"/>
    <w:rsid w:val="53B4A7BC"/>
    <w:rsid w:val="53B5EE83"/>
    <w:rsid w:val="53BC89F4"/>
    <w:rsid w:val="53C4A978"/>
    <w:rsid w:val="53C92556"/>
    <w:rsid w:val="53C9CFED"/>
    <w:rsid w:val="53CA4290"/>
    <w:rsid w:val="53CB3E57"/>
    <w:rsid w:val="53CD5166"/>
    <w:rsid w:val="53CDB643"/>
    <w:rsid w:val="53CE8142"/>
    <w:rsid w:val="53D86E52"/>
    <w:rsid w:val="53D90816"/>
    <w:rsid w:val="53DB3BFC"/>
    <w:rsid w:val="53DBABDE"/>
    <w:rsid w:val="53DC4677"/>
    <w:rsid w:val="53E45C78"/>
    <w:rsid w:val="53EEBFD7"/>
    <w:rsid w:val="53F53AA6"/>
    <w:rsid w:val="53F75544"/>
    <w:rsid w:val="53F8A80E"/>
    <w:rsid w:val="53F949CD"/>
    <w:rsid w:val="53FD759C"/>
    <w:rsid w:val="54008A1F"/>
    <w:rsid w:val="5400CACC"/>
    <w:rsid w:val="5400E083"/>
    <w:rsid w:val="5405F755"/>
    <w:rsid w:val="5407E441"/>
    <w:rsid w:val="540991C8"/>
    <w:rsid w:val="540AA7AC"/>
    <w:rsid w:val="54140C90"/>
    <w:rsid w:val="54168A90"/>
    <w:rsid w:val="542701C1"/>
    <w:rsid w:val="54292186"/>
    <w:rsid w:val="543023AD"/>
    <w:rsid w:val="543AD877"/>
    <w:rsid w:val="543DA38D"/>
    <w:rsid w:val="5447EB27"/>
    <w:rsid w:val="5448F5B7"/>
    <w:rsid w:val="544FEA4F"/>
    <w:rsid w:val="5451221A"/>
    <w:rsid w:val="54535111"/>
    <w:rsid w:val="545A2411"/>
    <w:rsid w:val="545A7EA7"/>
    <w:rsid w:val="5466D5E3"/>
    <w:rsid w:val="546AAC02"/>
    <w:rsid w:val="546CD803"/>
    <w:rsid w:val="546E06C1"/>
    <w:rsid w:val="546E42B8"/>
    <w:rsid w:val="54733774"/>
    <w:rsid w:val="5477D9AC"/>
    <w:rsid w:val="5479C979"/>
    <w:rsid w:val="5480CE32"/>
    <w:rsid w:val="5481D025"/>
    <w:rsid w:val="5481DEA0"/>
    <w:rsid w:val="5481E8DF"/>
    <w:rsid w:val="5486D766"/>
    <w:rsid w:val="548AC18A"/>
    <w:rsid w:val="548B7335"/>
    <w:rsid w:val="548F2C08"/>
    <w:rsid w:val="548FA1E3"/>
    <w:rsid w:val="5491B7F1"/>
    <w:rsid w:val="549270AD"/>
    <w:rsid w:val="54956D0B"/>
    <w:rsid w:val="5497900D"/>
    <w:rsid w:val="54A083A6"/>
    <w:rsid w:val="54A18D4D"/>
    <w:rsid w:val="54A1D013"/>
    <w:rsid w:val="54A30A09"/>
    <w:rsid w:val="54A581BD"/>
    <w:rsid w:val="54A58459"/>
    <w:rsid w:val="54A64108"/>
    <w:rsid w:val="54A69F34"/>
    <w:rsid w:val="54A72081"/>
    <w:rsid w:val="54A78DC6"/>
    <w:rsid w:val="54AC1627"/>
    <w:rsid w:val="54B09E47"/>
    <w:rsid w:val="54B4E332"/>
    <w:rsid w:val="54B6FD73"/>
    <w:rsid w:val="54B8496E"/>
    <w:rsid w:val="54BC549C"/>
    <w:rsid w:val="54BDA978"/>
    <w:rsid w:val="54BEA13D"/>
    <w:rsid w:val="54BF1A96"/>
    <w:rsid w:val="54BFEECF"/>
    <w:rsid w:val="54C24A1F"/>
    <w:rsid w:val="54C28CCD"/>
    <w:rsid w:val="54C29589"/>
    <w:rsid w:val="54C6E6AC"/>
    <w:rsid w:val="54C9C0AA"/>
    <w:rsid w:val="54D0106C"/>
    <w:rsid w:val="54D8CD45"/>
    <w:rsid w:val="54D9C0EC"/>
    <w:rsid w:val="54DF5786"/>
    <w:rsid w:val="54E0D7C9"/>
    <w:rsid w:val="54EA8BE9"/>
    <w:rsid w:val="54EE07DF"/>
    <w:rsid w:val="54EEBE8F"/>
    <w:rsid w:val="54F1DD58"/>
    <w:rsid w:val="54F521D5"/>
    <w:rsid w:val="54F67E12"/>
    <w:rsid w:val="54F80F31"/>
    <w:rsid w:val="55008C1D"/>
    <w:rsid w:val="5503F0E7"/>
    <w:rsid w:val="550492E1"/>
    <w:rsid w:val="5505E5D4"/>
    <w:rsid w:val="5505E967"/>
    <w:rsid w:val="5505FABD"/>
    <w:rsid w:val="5506CACB"/>
    <w:rsid w:val="55070604"/>
    <w:rsid w:val="550BEDE4"/>
    <w:rsid w:val="550C5CA5"/>
    <w:rsid w:val="550E1B42"/>
    <w:rsid w:val="55132E48"/>
    <w:rsid w:val="5515F67C"/>
    <w:rsid w:val="55160BBC"/>
    <w:rsid w:val="551881AC"/>
    <w:rsid w:val="551971F1"/>
    <w:rsid w:val="551B2358"/>
    <w:rsid w:val="551C77DA"/>
    <w:rsid w:val="551D85D3"/>
    <w:rsid w:val="551ED24D"/>
    <w:rsid w:val="5523843A"/>
    <w:rsid w:val="552B9A95"/>
    <w:rsid w:val="552D8D22"/>
    <w:rsid w:val="552E7AEB"/>
    <w:rsid w:val="552ED23A"/>
    <w:rsid w:val="552EF3C6"/>
    <w:rsid w:val="553AD77A"/>
    <w:rsid w:val="553B1C57"/>
    <w:rsid w:val="553E62DD"/>
    <w:rsid w:val="55436093"/>
    <w:rsid w:val="55445B23"/>
    <w:rsid w:val="5546CB0D"/>
    <w:rsid w:val="5546DD77"/>
    <w:rsid w:val="554D88A7"/>
    <w:rsid w:val="554F6760"/>
    <w:rsid w:val="554FB12D"/>
    <w:rsid w:val="5551269F"/>
    <w:rsid w:val="5551E1C0"/>
    <w:rsid w:val="5554ADC6"/>
    <w:rsid w:val="5555D4B5"/>
    <w:rsid w:val="5556C820"/>
    <w:rsid w:val="555C6DB2"/>
    <w:rsid w:val="555EBE97"/>
    <w:rsid w:val="555F710E"/>
    <w:rsid w:val="5560167D"/>
    <w:rsid w:val="55604819"/>
    <w:rsid w:val="5560DA52"/>
    <w:rsid w:val="55634C8D"/>
    <w:rsid w:val="55636E5B"/>
    <w:rsid w:val="55686243"/>
    <w:rsid w:val="556A0377"/>
    <w:rsid w:val="556D5028"/>
    <w:rsid w:val="556FAEB5"/>
    <w:rsid w:val="557490E5"/>
    <w:rsid w:val="5578D6FC"/>
    <w:rsid w:val="557FC402"/>
    <w:rsid w:val="5580D3FC"/>
    <w:rsid w:val="55827F7B"/>
    <w:rsid w:val="5583F1B9"/>
    <w:rsid w:val="558BBBCE"/>
    <w:rsid w:val="55914544"/>
    <w:rsid w:val="55943EB9"/>
    <w:rsid w:val="5597FA57"/>
    <w:rsid w:val="55A65556"/>
    <w:rsid w:val="55A79170"/>
    <w:rsid w:val="55A968BA"/>
    <w:rsid w:val="55B1CA18"/>
    <w:rsid w:val="55B3B26E"/>
    <w:rsid w:val="55B47C96"/>
    <w:rsid w:val="55BA4328"/>
    <w:rsid w:val="55BE4EC3"/>
    <w:rsid w:val="55BF404D"/>
    <w:rsid w:val="55C177E2"/>
    <w:rsid w:val="55C38AD8"/>
    <w:rsid w:val="55C4A3D3"/>
    <w:rsid w:val="55C731A9"/>
    <w:rsid w:val="55C76955"/>
    <w:rsid w:val="55C79F70"/>
    <w:rsid w:val="55C9AA13"/>
    <w:rsid w:val="55C9F069"/>
    <w:rsid w:val="55DBD4F2"/>
    <w:rsid w:val="55DF5766"/>
    <w:rsid w:val="55E1877F"/>
    <w:rsid w:val="55E3CD61"/>
    <w:rsid w:val="55E9CBA9"/>
    <w:rsid w:val="55F4AD53"/>
    <w:rsid w:val="55FBC8E5"/>
    <w:rsid w:val="55FCFC87"/>
    <w:rsid w:val="5603B3AC"/>
    <w:rsid w:val="5604C321"/>
    <w:rsid w:val="56097E7F"/>
    <w:rsid w:val="5609AB85"/>
    <w:rsid w:val="560CBCD4"/>
    <w:rsid w:val="5610BEBF"/>
    <w:rsid w:val="5613AF5B"/>
    <w:rsid w:val="561446D3"/>
    <w:rsid w:val="561F224C"/>
    <w:rsid w:val="561FC3EF"/>
    <w:rsid w:val="5621CD45"/>
    <w:rsid w:val="562B7215"/>
    <w:rsid w:val="562D05DB"/>
    <w:rsid w:val="562DD3D7"/>
    <w:rsid w:val="562F7F85"/>
    <w:rsid w:val="56320B30"/>
    <w:rsid w:val="563578EE"/>
    <w:rsid w:val="5637CAAE"/>
    <w:rsid w:val="5638C167"/>
    <w:rsid w:val="5638CDAD"/>
    <w:rsid w:val="563B4342"/>
    <w:rsid w:val="563D5144"/>
    <w:rsid w:val="56403AF8"/>
    <w:rsid w:val="5642570C"/>
    <w:rsid w:val="5648594A"/>
    <w:rsid w:val="56492381"/>
    <w:rsid w:val="564B1CD2"/>
    <w:rsid w:val="565D190B"/>
    <w:rsid w:val="565D2666"/>
    <w:rsid w:val="565F795B"/>
    <w:rsid w:val="565FB351"/>
    <w:rsid w:val="56622E4C"/>
    <w:rsid w:val="56638A9F"/>
    <w:rsid w:val="56644614"/>
    <w:rsid w:val="566A463F"/>
    <w:rsid w:val="566A5883"/>
    <w:rsid w:val="5672D2CD"/>
    <w:rsid w:val="5674031D"/>
    <w:rsid w:val="567B08D0"/>
    <w:rsid w:val="567DC745"/>
    <w:rsid w:val="567E1DC6"/>
    <w:rsid w:val="567E66E5"/>
    <w:rsid w:val="5682E614"/>
    <w:rsid w:val="56838AD2"/>
    <w:rsid w:val="5683AE59"/>
    <w:rsid w:val="5683ED8D"/>
    <w:rsid w:val="5683F74E"/>
    <w:rsid w:val="56854BB5"/>
    <w:rsid w:val="568BE7FC"/>
    <w:rsid w:val="568C6108"/>
    <w:rsid w:val="568D0320"/>
    <w:rsid w:val="568D3338"/>
    <w:rsid w:val="568D9396"/>
    <w:rsid w:val="568EDC7A"/>
    <w:rsid w:val="56943CD6"/>
    <w:rsid w:val="569799A6"/>
    <w:rsid w:val="569CD749"/>
    <w:rsid w:val="569CE211"/>
    <w:rsid w:val="569D8CC0"/>
    <w:rsid w:val="569F2288"/>
    <w:rsid w:val="56A01EA7"/>
    <w:rsid w:val="56A13711"/>
    <w:rsid w:val="56A4159F"/>
    <w:rsid w:val="56A4F24C"/>
    <w:rsid w:val="56A5C0DC"/>
    <w:rsid w:val="56AA32AC"/>
    <w:rsid w:val="56ACAE4C"/>
    <w:rsid w:val="56AFC72A"/>
    <w:rsid w:val="56B0A533"/>
    <w:rsid w:val="56B278A5"/>
    <w:rsid w:val="56B2824A"/>
    <w:rsid w:val="56B99BFB"/>
    <w:rsid w:val="56BA828E"/>
    <w:rsid w:val="56BEBC8C"/>
    <w:rsid w:val="56C0C060"/>
    <w:rsid w:val="56C3F820"/>
    <w:rsid w:val="56C521AD"/>
    <w:rsid w:val="56C8BC8F"/>
    <w:rsid w:val="56C8D036"/>
    <w:rsid w:val="56CA10AE"/>
    <w:rsid w:val="56CF1D40"/>
    <w:rsid w:val="56CF3D23"/>
    <w:rsid w:val="56CFD275"/>
    <w:rsid w:val="56D11D1E"/>
    <w:rsid w:val="56D44DAE"/>
    <w:rsid w:val="56D4FD20"/>
    <w:rsid w:val="56D603C8"/>
    <w:rsid w:val="56D7EBDD"/>
    <w:rsid w:val="56D90AF3"/>
    <w:rsid w:val="56D91728"/>
    <w:rsid w:val="56D960EF"/>
    <w:rsid w:val="56DAF7A0"/>
    <w:rsid w:val="56E3E581"/>
    <w:rsid w:val="56E6D0EE"/>
    <w:rsid w:val="56E72388"/>
    <w:rsid w:val="56EA9BF5"/>
    <w:rsid w:val="56EAD1ED"/>
    <w:rsid w:val="56ECAE3B"/>
    <w:rsid w:val="56F0A594"/>
    <w:rsid w:val="56F5F92E"/>
    <w:rsid w:val="57017BE6"/>
    <w:rsid w:val="57031000"/>
    <w:rsid w:val="57060B4C"/>
    <w:rsid w:val="57093F9B"/>
    <w:rsid w:val="570E40E7"/>
    <w:rsid w:val="5713F554"/>
    <w:rsid w:val="57146A1E"/>
    <w:rsid w:val="571673CE"/>
    <w:rsid w:val="5716C435"/>
    <w:rsid w:val="571CFE6E"/>
    <w:rsid w:val="57237E44"/>
    <w:rsid w:val="57243A5E"/>
    <w:rsid w:val="5724714C"/>
    <w:rsid w:val="572AB83E"/>
    <w:rsid w:val="572F80E8"/>
    <w:rsid w:val="573366F5"/>
    <w:rsid w:val="5735EC6D"/>
    <w:rsid w:val="57366D50"/>
    <w:rsid w:val="573B354B"/>
    <w:rsid w:val="573D2AC1"/>
    <w:rsid w:val="573E58A2"/>
    <w:rsid w:val="573EA028"/>
    <w:rsid w:val="573FC1B0"/>
    <w:rsid w:val="57476E12"/>
    <w:rsid w:val="574C44CA"/>
    <w:rsid w:val="5754F341"/>
    <w:rsid w:val="575994B4"/>
    <w:rsid w:val="5761D0CC"/>
    <w:rsid w:val="57624EFC"/>
    <w:rsid w:val="57629C53"/>
    <w:rsid w:val="5762EDD9"/>
    <w:rsid w:val="5763E205"/>
    <w:rsid w:val="5768AE14"/>
    <w:rsid w:val="5768B41A"/>
    <w:rsid w:val="576A4310"/>
    <w:rsid w:val="57704E51"/>
    <w:rsid w:val="57756DF2"/>
    <w:rsid w:val="577613BA"/>
    <w:rsid w:val="57777162"/>
    <w:rsid w:val="577B48FB"/>
    <w:rsid w:val="577BBEF2"/>
    <w:rsid w:val="577E0D03"/>
    <w:rsid w:val="57804FE3"/>
    <w:rsid w:val="57825C5F"/>
    <w:rsid w:val="57831F03"/>
    <w:rsid w:val="578C394A"/>
    <w:rsid w:val="578CB53E"/>
    <w:rsid w:val="5791C5E3"/>
    <w:rsid w:val="5793871A"/>
    <w:rsid w:val="5797CCAF"/>
    <w:rsid w:val="5797DE9F"/>
    <w:rsid w:val="579F5EB3"/>
    <w:rsid w:val="57A2C885"/>
    <w:rsid w:val="57A7FFB8"/>
    <w:rsid w:val="57AF68C2"/>
    <w:rsid w:val="57B33944"/>
    <w:rsid w:val="57B7D020"/>
    <w:rsid w:val="57B85842"/>
    <w:rsid w:val="57C1B8D1"/>
    <w:rsid w:val="57CBEDCF"/>
    <w:rsid w:val="57CBFD6A"/>
    <w:rsid w:val="57D108C3"/>
    <w:rsid w:val="57D1F56A"/>
    <w:rsid w:val="57D48B34"/>
    <w:rsid w:val="57D8E16A"/>
    <w:rsid w:val="57DCD39D"/>
    <w:rsid w:val="57E43536"/>
    <w:rsid w:val="57E81270"/>
    <w:rsid w:val="57E9C3E6"/>
    <w:rsid w:val="57EC9E3F"/>
    <w:rsid w:val="57EE2634"/>
    <w:rsid w:val="57EE376A"/>
    <w:rsid w:val="57F7561B"/>
    <w:rsid w:val="57F933CE"/>
    <w:rsid w:val="57F94649"/>
    <w:rsid w:val="57FAD37D"/>
    <w:rsid w:val="57FF005C"/>
    <w:rsid w:val="57FFEA72"/>
    <w:rsid w:val="580457F0"/>
    <w:rsid w:val="58048A61"/>
    <w:rsid w:val="58079214"/>
    <w:rsid w:val="580B0C3C"/>
    <w:rsid w:val="5814C4AC"/>
    <w:rsid w:val="581516E4"/>
    <w:rsid w:val="58152E29"/>
    <w:rsid w:val="581B42FD"/>
    <w:rsid w:val="58215BD6"/>
    <w:rsid w:val="5822EBDF"/>
    <w:rsid w:val="58233A95"/>
    <w:rsid w:val="58295E9D"/>
    <w:rsid w:val="5829C321"/>
    <w:rsid w:val="58325753"/>
    <w:rsid w:val="583496DC"/>
    <w:rsid w:val="58380691"/>
    <w:rsid w:val="583C937C"/>
    <w:rsid w:val="583E9CD0"/>
    <w:rsid w:val="583F5C45"/>
    <w:rsid w:val="5840FEC4"/>
    <w:rsid w:val="5842C596"/>
    <w:rsid w:val="58477C20"/>
    <w:rsid w:val="58547775"/>
    <w:rsid w:val="585A4E40"/>
    <w:rsid w:val="585D950A"/>
    <w:rsid w:val="585F236C"/>
    <w:rsid w:val="586009E2"/>
    <w:rsid w:val="5864F19C"/>
    <w:rsid w:val="586596D1"/>
    <w:rsid w:val="5865BF29"/>
    <w:rsid w:val="5866CBF4"/>
    <w:rsid w:val="5867F583"/>
    <w:rsid w:val="586DA88D"/>
    <w:rsid w:val="5872D61B"/>
    <w:rsid w:val="58742364"/>
    <w:rsid w:val="58772771"/>
    <w:rsid w:val="587AFFF2"/>
    <w:rsid w:val="587E5387"/>
    <w:rsid w:val="5882AA60"/>
    <w:rsid w:val="58845CF5"/>
    <w:rsid w:val="5884CBB0"/>
    <w:rsid w:val="58863D3D"/>
    <w:rsid w:val="5889428D"/>
    <w:rsid w:val="588DCC8B"/>
    <w:rsid w:val="588DFA45"/>
    <w:rsid w:val="588F0C1B"/>
    <w:rsid w:val="589272FA"/>
    <w:rsid w:val="58945A25"/>
    <w:rsid w:val="58958889"/>
    <w:rsid w:val="5898F6F2"/>
    <w:rsid w:val="5899B906"/>
    <w:rsid w:val="58A3070C"/>
    <w:rsid w:val="58AF8F0B"/>
    <w:rsid w:val="58BBB081"/>
    <w:rsid w:val="58BEE75C"/>
    <w:rsid w:val="58BFBD46"/>
    <w:rsid w:val="58C4EDBD"/>
    <w:rsid w:val="58C60140"/>
    <w:rsid w:val="58C62C98"/>
    <w:rsid w:val="58CB1F79"/>
    <w:rsid w:val="58D083E9"/>
    <w:rsid w:val="58D87CCB"/>
    <w:rsid w:val="58D9AA54"/>
    <w:rsid w:val="58D9D93E"/>
    <w:rsid w:val="58DB86E0"/>
    <w:rsid w:val="58E1FA19"/>
    <w:rsid w:val="58E377A6"/>
    <w:rsid w:val="58E3B2B6"/>
    <w:rsid w:val="58E9EFB7"/>
    <w:rsid w:val="58EFF814"/>
    <w:rsid w:val="58F1192F"/>
    <w:rsid w:val="58F281EE"/>
    <w:rsid w:val="58F2B7F2"/>
    <w:rsid w:val="58FA5807"/>
    <w:rsid w:val="590163C6"/>
    <w:rsid w:val="59084324"/>
    <w:rsid w:val="5908A2FB"/>
    <w:rsid w:val="59097319"/>
    <w:rsid w:val="5909C174"/>
    <w:rsid w:val="590AF346"/>
    <w:rsid w:val="590FB3AF"/>
    <w:rsid w:val="590FBB46"/>
    <w:rsid w:val="591541CE"/>
    <w:rsid w:val="5915A3EA"/>
    <w:rsid w:val="5915EF27"/>
    <w:rsid w:val="591656CD"/>
    <w:rsid w:val="5918BD7D"/>
    <w:rsid w:val="591C2BA9"/>
    <w:rsid w:val="591CCE98"/>
    <w:rsid w:val="591D94C2"/>
    <w:rsid w:val="591E3AF7"/>
    <w:rsid w:val="591E73A1"/>
    <w:rsid w:val="591F5BFA"/>
    <w:rsid w:val="5920F3AA"/>
    <w:rsid w:val="5923E829"/>
    <w:rsid w:val="5927A356"/>
    <w:rsid w:val="593007B8"/>
    <w:rsid w:val="5937267F"/>
    <w:rsid w:val="593D6D81"/>
    <w:rsid w:val="593F79C6"/>
    <w:rsid w:val="594177A5"/>
    <w:rsid w:val="5941FAC1"/>
    <w:rsid w:val="5945F348"/>
    <w:rsid w:val="5946863B"/>
    <w:rsid w:val="594B3371"/>
    <w:rsid w:val="594B98BD"/>
    <w:rsid w:val="59502551"/>
    <w:rsid w:val="5956FED3"/>
    <w:rsid w:val="595B019E"/>
    <w:rsid w:val="5963363A"/>
    <w:rsid w:val="596610C5"/>
    <w:rsid w:val="596741EB"/>
    <w:rsid w:val="596759D7"/>
    <w:rsid w:val="59686543"/>
    <w:rsid w:val="59696FAD"/>
    <w:rsid w:val="596AB793"/>
    <w:rsid w:val="596CBF47"/>
    <w:rsid w:val="596DD81B"/>
    <w:rsid w:val="596E341A"/>
    <w:rsid w:val="596F959C"/>
    <w:rsid w:val="5972E9F3"/>
    <w:rsid w:val="597641FA"/>
    <w:rsid w:val="59768BF3"/>
    <w:rsid w:val="59775FB4"/>
    <w:rsid w:val="59781004"/>
    <w:rsid w:val="59794E04"/>
    <w:rsid w:val="597C120E"/>
    <w:rsid w:val="597E9848"/>
    <w:rsid w:val="597F01DD"/>
    <w:rsid w:val="5980EC05"/>
    <w:rsid w:val="5982CB96"/>
    <w:rsid w:val="59832E71"/>
    <w:rsid w:val="5985FE2B"/>
    <w:rsid w:val="59867AC2"/>
    <w:rsid w:val="59885986"/>
    <w:rsid w:val="598A0AA2"/>
    <w:rsid w:val="598A430F"/>
    <w:rsid w:val="598E23F9"/>
    <w:rsid w:val="598FDE5A"/>
    <w:rsid w:val="59961134"/>
    <w:rsid w:val="599ACBAF"/>
    <w:rsid w:val="59A33921"/>
    <w:rsid w:val="59A68A0A"/>
    <w:rsid w:val="59B6037C"/>
    <w:rsid w:val="59BCA8F9"/>
    <w:rsid w:val="59BDB56E"/>
    <w:rsid w:val="59C34739"/>
    <w:rsid w:val="59C6015F"/>
    <w:rsid w:val="59CDA6D4"/>
    <w:rsid w:val="59D0EEED"/>
    <w:rsid w:val="59D55FB3"/>
    <w:rsid w:val="59DB69D2"/>
    <w:rsid w:val="59DCC7A8"/>
    <w:rsid w:val="59DCCB21"/>
    <w:rsid w:val="59DFDE2A"/>
    <w:rsid w:val="59E59BFD"/>
    <w:rsid w:val="59EA5E97"/>
    <w:rsid w:val="59EE0A7C"/>
    <w:rsid w:val="59F45AC3"/>
    <w:rsid w:val="59F6C672"/>
    <w:rsid w:val="59F835FB"/>
    <w:rsid w:val="59FD4182"/>
    <w:rsid w:val="59FE946E"/>
    <w:rsid w:val="5A000C89"/>
    <w:rsid w:val="5A0258EC"/>
    <w:rsid w:val="5A03F235"/>
    <w:rsid w:val="5A098545"/>
    <w:rsid w:val="5A0A1711"/>
    <w:rsid w:val="5A0C43AA"/>
    <w:rsid w:val="5A108F8E"/>
    <w:rsid w:val="5A122250"/>
    <w:rsid w:val="5A141BA0"/>
    <w:rsid w:val="5A1665C4"/>
    <w:rsid w:val="5A1B8643"/>
    <w:rsid w:val="5A1D024D"/>
    <w:rsid w:val="5A1E8264"/>
    <w:rsid w:val="5A297E68"/>
    <w:rsid w:val="5A3AE516"/>
    <w:rsid w:val="5A3C9E3B"/>
    <w:rsid w:val="5A423495"/>
    <w:rsid w:val="5A452F93"/>
    <w:rsid w:val="5A4FBA2B"/>
    <w:rsid w:val="5A4FD0AB"/>
    <w:rsid w:val="5A56E54D"/>
    <w:rsid w:val="5A58AD05"/>
    <w:rsid w:val="5A596CF0"/>
    <w:rsid w:val="5A5E3AA0"/>
    <w:rsid w:val="5A5E9F79"/>
    <w:rsid w:val="5A5EB46D"/>
    <w:rsid w:val="5A5F7165"/>
    <w:rsid w:val="5A68063B"/>
    <w:rsid w:val="5A699D30"/>
    <w:rsid w:val="5A6E871B"/>
    <w:rsid w:val="5A7144D7"/>
    <w:rsid w:val="5A751ED0"/>
    <w:rsid w:val="5A772129"/>
    <w:rsid w:val="5A7AFB29"/>
    <w:rsid w:val="5A7F582E"/>
    <w:rsid w:val="5A82F41D"/>
    <w:rsid w:val="5A83DDA9"/>
    <w:rsid w:val="5A860ADA"/>
    <w:rsid w:val="5A881F5E"/>
    <w:rsid w:val="5A89E63D"/>
    <w:rsid w:val="5A8C8BE7"/>
    <w:rsid w:val="5A96536D"/>
    <w:rsid w:val="5A9A1891"/>
    <w:rsid w:val="5AA7E7DC"/>
    <w:rsid w:val="5AA81D0F"/>
    <w:rsid w:val="5AA8F517"/>
    <w:rsid w:val="5AB27AE6"/>
    <w:rsid w:val="5AB27D57"/>
    <w:rsid w:val="5AB3758F"/>
    <w:rsid w:val="5AB3EA30"/>
    <w:rsid w:val="5ABAB859"/>
    <w:rsid w:val="5ABF4116"/>
    <w:rsid w:val="5AC1B171"/>
    <w:rsid w:val="5AC79F2D"/>
    <w:rsid w:val="5ACAFC2D"/>
    <w:rsid w:val="5ACCAFA1"/>
    <w:rsid w:val="5ACE6B26"/>
    <w:rsid w:val="5AD25DEF"/>
    <w:rsid w:val="5AD25F68"/>
    <w:rsid w:val="5AD2F162"/>
    <w:rsid w:val="5AD9E91A"/>
    <w:rsid w:val="5ADBB234"/>
    <w:rsid w:val="5ADD1DD8"/>
    <w:rsid w:val="5ADE101A"/>
    <w:rsid w:val="5ADE14B5"/>
    <w:rsid w:val="5ADE2266"/>
    <w:rsid w:val="5ADF989A"/>
    <w:rsid w:val="5AE05934"/>
    <w:rsid w:val="5AE2B9A1"/>
    <w:rsid w:val="5AE4BA16"/>
    <w:rsid w:val="5AE5A127"/>
    <w:rsid w:val="5AE9DD8C"/>
    <w:rsid w:val="5AEB1FA2"/>
    <w:rsid w:val="5AEC1DDD"/>
    <w:rsid w:val="5AEF98AA"/>
    <w:rsid w:val="5AEFA011"/>
    <w:rsid w:val="5AEFC7A2"/>
    <w:rsid w:val="5AF29728"/>
    <w:rsid w:val="5AF75F36"/>
    <w:rsid w:val="5AFA7499"/>
    <w:rsid w:val="5AFC65E8"/>
    <w:rsid w:val="5AFDB60F"/>
    <w:rsid w:val="5AFFFCD3"/>
    <w:rsid w:val="5B003D4F"/>
    <w:rsid w:val="5B019CCF"/>
    <w:rsid w:val="5B08188A"/>
    <w:rsid w:val="5B0A56E8"/>
    <w:rsid w:val="5B0D13B9"/>
    <w:rsid w:val="5B1248F5"/>
    <w:rsid w:val="5B1F41F8"/>
    <w:rsid w:val="5B1FB710"/>
    <w:rsid w:val="5B216924"/>
    <w:rsid w:val="5B265C93"/>
    <w:rsid w:val="5B2BE281"/>
    <w:rsid w:val="5B2E1CBB"/>
    <w:rsid w:val="5B315EE0"/>
    <w:rsid w:val="5B38CE11"/>
    <w:rsid w:val="5B3B6CD8"/>
    <w:rsid w:val="5B3F1C6D"/>
    <w:rsid w:val="5B43F20F"/>
    <w:rsid w:val="5B446D85"/>
    <w:rsid w:val="5B482DEF"/>
    <w:rsid w:val="5B4880D5"/>
    <w:rsid w:val="5B4943F9"/>
    <w:rsid w:val="5B4AEB47"/>
    <w:rsid w:val="5B4C3685"/>
    <w:rsid w:val="5B50E674"/>
    <w:rsid w:val="5B527073"/>
    <w:rsid w:val="5B5731BA"/>
    <w:rsid w:val="5B57D4F6"/>
    <w:rsid w:val="5B5AE0E8"/>
    <w:rsid w:val="5B5B109A"/>
    <w:rsid w:val="5B61AA8E"/>
    <w:rsid w:val="5B628C92"/>
    <w:rsid w:val="5B66A231"/>
    <w:rsid w:val="5B6CFACC"/>
    <w:rsid w:val="5B6DA27C"/>
    <w:rsid w:val="5B6FBDCF"/>
    <w:rsid w:val="5B7199AB"/>
    <w:rsid w:val="5B725377"/>
    <w:rsid w:val="5B74AA24"/>
    <w:rsid w:val="5B74C743"/>
    <w:rsid w:val="5B758E67"/>
    <w:rsid w:val="5B75A384"/>
    <w:rsid w:val="5B7CC720"/>
    <w:rsid w:val="5B80A71E"/>
    <w:rsid w:val="5B82F907"/>
    <w:rsid w:val="5B85A9F7"/>
    <w:rsid w:val="5B86B797"/>
    <w:rsid w:val="5B8860D2"/>
    <w:rsid w:val="5B88EF8E"/>
    <w:rsid w:val="5B8FED81"/>
    <w:rsid w:val="5B907730"/>
    <w:rsid w:val="5B91F70A"/>
    <w:rsid w:val="5B93BA2E"/>
    <w:rsid w:val="5B982312"/>
    <w:rsid w:val="5B9B9DD1"/>
    <w:rsid w:val="5B9C7D71"/>
    <w:rsid w:val="5BA21133"/>
    <w:rsid w:val="5BA74105"/>
    <w:rsid w:val="5BA7FD59"/>
    <w:rsid w:val="5BAE9E42"/>
    <w:rsid w:val="5BB251B3"/>
    <w:rsid w:val="5BB26DCB"/>
    <w:rsid w:val="5BB76DF1"/>
    <w:rsid w:val="5BB8DFCD"/>
    <w:rsid w:val="5BBA7595"/>
    <w:rsid w:val="5BBBA6AE"/>
    <w:rsid w:val="5BBD8F63"/>
    <w:rsid w:val="5BBE2CD0"/>
    <w:rsid w:val="5BC46F50"/>
    <w:rsid w:val="5BCABD04"/>
    <w:rsid w:val="5BCAFCDF"/>
    <w:rsid w:val="5BCC33CF"/>
    <w:rsid w:val="5BD23BEC"/>
    <w:rsid w:val="5BD3640F"/>
    <w:rsid w:val="5BD55BAB"/>
    <w:rsid w:val="5BDCC1F6"/>
    <w:rsid w:val="5BDD27DB"/>
    <w:rsid w:val="5BDD30E1"/>
    <w:rsid w:val="5BDFCF11"/>
    <w:rsid w:val="5BE10D6A"/>
    <w:rsid w:val="5BE5EBB3"/>
    <w:rsid w:val="5BEF2980"/>
    <w:rsid w:val="5BF5EFB2"/>
    <w:rsid w:val="5BF6861F"/>
    <w:rsid w:val="5C06CCF4"/>
    <w:rsid w:val="5C0BE0C4"/>
    <w:rsid w:val="5C0BE267"/>
    <w:rsid w:val="5C0DACB0"/>
    <w:rsid w:val="5C0EADD0"/>
    <w:rsid w:val="5C142AA8"/>
    <w:rsid w:val="5C1643E1"/>
    <w:rsid w:val="5C1B6CC5"/>
    <w:rsid w:val="5C1FE9F4"/>
    <w:rsid w:val="5C29AF38"/>
    <w:rsid w:val="5C2A0BD2"/>
    <w:rsid w:val="5C2FB15B"/>
    <w:rsid w:val="5C38525F"/>
    <w:rsid w:val="5C395ADA"/>
    <w:rsid w:val="5C3A31FF"/>
    <w:rsid w:val="5C49FBB3"/>
    <w:rsid w:val="5C4B376C"/>
    <w:rsid w:val="5C4BD1AA"/>
    <w:rsid w:val="5C4FA3EA"/>
    <w:rsid w:val="5C52118F"/>
    <w:rsid w:val="5C52B22A"/>
    <w:rsid w:val="5C585505"/>
    <w:rsid w:val="5C5A0C43"/>
    <w:rsid w:val="5C5DA041"/>
    <w:rsid w:val="5C5E8E3B"/>
    <w:rsid w:val="5C5F1E2B"/>
    <w:rsid w:val="5C60020F"/>
    <w:rsid w:val="5C6210DE"/>
    <w:rsid w:val="5C665F89"/>
    <w:rsid w:val="5C68FBCD"/>
    <w:rsid w:val="5C69D8FA"/>
    <w:rsid w:val="5C6C37C3"/>
    <w:rsid w:val="5C6D05AA"/>
    <w:rsid w:val="5C71331F"/>
    <w:rsid w:val="5C73A27E"/>
    <w:rsid w:val="5C76FBCF"/>
    <w:rsid w:val="5C7AC31C"/>
    <w:rsid w:val="5C826DFE"/>
    <w:rsid w:val="5C82F71D"/>
    <w:rsid w:val="5C857A38"/>
    <w:rsid w:val="5C897F6F"/>
    <w:rsid w:val="5C8C08A7"/>
    <w:rsid w:val="5C928AF4"/>
    <w:rsid w:val="5C98EB37"/>
    <w:rsid w:val="5C9A6E5E"/>
    <w:rsid w:val="5C9E05A0"/>
    <w:rsid w:val="5CA167C6"/>
    <w:rsid w:val="5CA47A01"/>
    <w:rsid w:val="5CA509C6"/>
    <w:rsid w:val="5CA83DED"/>
    <w:rsid w:val="5CA96019"/>
    <w:rsid w:val="5CAF483F"/>
    <w:rsid w:val="5CB1241F"/>
    <w:rsid w:val="5CB2F6EC"/>
    <w:rsid w:val="5CB599E2"/>
    <w:rsid w:val="5CB627DC"/>
    <w:rsid w:val="5CBEDC0A"/>
    <w:rsid w:val="5CC0026B"/>
    <w:rsid w:val="5CC15CAB"/>
    <w:rsid w:val="5CC1A195"/>
    <w:rsid w:val="5CCDB58D"/>
    <w:rsid w:val="5CCE3BA4"/>
    <w:rsid w:val="5CD18950"/>
    <w:rsid w:val="5CD21BBF"/>
    <w:rsid w:val="5CD3EFC3"/>
    <w:rsid w:val="5CD5E19C"/>
    <w:rsid w:val="5CD607BA"/>
    <w:rsid w:val="5CD915B6"/>
    <w:rsid w:val="5CDEFA96"/>
    <w:rsid w:val="5CDF75BD"/>
    <w:rsid w:val="5CE44E43"/>
    <w:rsid w:val="5CE92EDE"/>
    <w:rsid w:val="5CEA8445"/>
    <w:rsid w:val="5CEBCAE1"/>
    <w:rsid w:val="5CEC6963"/>
    <w:rsid w:val="5CEFC90B"/>
    <w:rsid w:val="5CF00C29"/>
    <w:rsid w:val="5CF369C1"/>
    <w:rsid w:val="5D00427D"/>
    <w:rsid w:val="5D07F3C8"/>
    <w:rsid w:val="5D07FD27"/>
    <w:rsid w:val="5D0876D4"/>
    <w:rsid w:val="5D095C0D"/>
    <w:rsid w:val="5D0B536C"/>
    <w:rsid w:val="5D0EAE5A"/>
    <w:rsid w:val="5D0EB785"/>
    <w:rsid w:val="5D10CBC0"/>
    <w:rsid w:val="5D12308B"/>
    <w:rsid w:val="5D133E21"/>
    <w:rsid w:val="5D1629E5"/>
    <w:rsid w:val="5D16C09F"/>
    <w:rsid w:val="5D1ABD7A"/>
    <w:rsid w:val="5D22517B"/>
    <w:rsid w:val="5D299AB9"/>
    <w:rsid w:val="5D2A5B06"/>
    <w:rsid w:val="5D30D985"/>
    <w:rsid w:val="5D35C400"/>
    <w:rsid w:val="5D36421F"/>
    <w:rsid w:val="5D3A3040"/>
    <w:rsid w:val="5D3D8B7D"/>
    <w:rsid w:val="5D41FFB8"/>
    <w:rsid w:val="5D434381"/>
    <w:rsid w:val="5D43CE6A"/>
    <w:rsid w:val="5D4462C1"/>
    <w:rsid w:val="5D4551E7"/>
    <w:rsid w:val="5D48827F"/>
    <w:rsid w:val="5D48FEDE"/>
    <w:rsid w:val="5D533089"/>
    <w:rsid w:val="5D55663D"/>
    <w:rsid w:val="5D561618"/>
    <w:rsid w:val="5D579F50"/>
    <w:rsid w:val="5D57F9B4"/>
    <w:rsid w:val="5D5A0FC6"/>
    <w:rsid w:val="5D5C76AD"/>
    <w:rsid w:val="5D5E1AC9"/>
    <w:rsid w:val="5D6249BD"/>
    <w:rsid w:val="5D66001E"/>
    <w:rsid w:val="5D67D5E0"/>
    <w:rsid w:val="5D6E6F1B"/>
    <w:rsid w:val="5D72E6E1"/>
    <w:rsid w:val="5D743E07"/>
    <w:rsid w:val="5D7BA75C"/>
    <w:rsid w:val="5D7D22C8"/>
    <w:rsid w:val="5D85A9BF"/>
    <w:rsid w:val="5D8CB406"/>
    <w:rsid w:val="5D8CC83E"/>
    <w:rsid w:val="5D8D776A"/>
    <w:rsid w:val="5D92E000"/>
    <w:rsid w:val="5D939B73"/>
    <w:rsid w:val="5D968219"/>
    <w:rsid w:val="5D968777"/>
    <w:rsid w:val="5D97E616"/>
    <w:rsid w:val="5D9999DD"/>
    <w:rsid w:val="5D9CC236"/>
    <w:rsid w:val="5D9D3741"/>
    <w:rsid w:val="5DA021CC"/>
    <w:rsid w:val="5DA0DCD3"/>
    <w:rsid w:val="5DA3CD6B"/>
    <w:rsid w:val="5DA44C8D"/>
    <w:rsid w:val="5DAFEDC5"/>
    <w:rsid w:val="5DB13AA4"/>
    <w:rsid w:val="5DB278F4"/>
    <w:rsid w:val="5DB3C3CC"/>
    <w:rsid w:val="5DBFB3EF"/>
    <w:rsid w:val="5DBFCFDA"/>
    <w:rsid w:val="5DC2B829"/>
    <w:rsid w:val="5DC482CF"/>
    <w:rsid w:val="5DC6FF76"/>
    <w:rsid w:val="5DCE0BAD"/>
    <w:rsid w:val="5DCFEDF3"/>
    <w:rsid w:val="5DD11B00"/>
    <w:rsid w:val="5DD2753E"/>
    <w:rsid w:val="5DD3E6ED"/>
    <w:rsid w:val="5DD6034A"/>
    <w:rsid w:val="5DD81E20"/>
    <w:rsid w:val="5DDA20B0"/>
    <w:rsid w:val="5DDC76BB"/>
    <w:rsid w:val="5DDD649D"/>
    <w:rsid w:val="5DDEDF58"/>
    <w:rsid w:val="5DE28D74"/>
    <w:rsid w:val="5DE67D34"/>
    <w:rsid w:val="5DE686F7"/>
    <w:rsid w:val="5DE77FC9"/>
    <w:rsid w:val="5DEB71AF"/>
    <w:rsid w:val="5DF2B9BA"/>
    <w:rsid w:val="5DF2DCCA"/>
    <w:rsid w:val="5DF4D2BD"/>
    <w:rsid w:val="5DF4ECB8"/>
    <w:rsid w:val="5DF6BD66"/>
    <w:rsid w:val="5DF8E88A"/>
    <w:rsid w:val="5DFC271F"/>
    <w:rsid w:val="5E0666BD"/>
    <w:rsid w:val="5E0667D7"/>
    <w:rsid w:val="5E067E07"/>
    <w:rsid w:val="5E0AA3E5"/>
    <w:rsid w:val="5E0ABC3A"/>
    <w:rsid w:val="5E0EEE93"/>
    <w:rsid w:val="5E12051A"/>
    <w:rsid w:val="5E1AA129"/>
    <w:rsid w:val="5E1B637D"/>
    <w:rsid w:val="5E1DBD9D"/>
    <w:rsid w:val="5E1FBD5F"/>
    <w:rsid w:val="5E1FEC27"/>
    <w:rsid w:val="5E20C68A"/>
    <w:rsid w:val="5E2686B8"/>
    <w:rsid w:val="5E29B436"/>
    <w:rsid w:val="5E2A554E"/>
    <w:rsid w:val="5E2C3AB9"/>
    <w:rsid w:val="5E2E0D7F"/>
    <w:rsid w:val="5E2FCDBC"/>
    <w:rsid w:val="5E30B7EA"/>
    <w:rsid w:val="5E3312EB"/>
    <w:rsid w:val="5E349B4B"/>
    <w:rsid w:val="5E36770C"/>
    <w:rsid w:val="5E39614C"/>
    <w:rsid w:val="5E4414DF"/>
    <w:rsid w:val="5E49E616"/>
    <w:rsid w:val="5E4E7318"/>
    <w:rsid w:val="5E538DBD"/>
    <w:rsid w:val="5E5E833C"/>
    <w:rsid w:val="5E60CAB7"/>
    <w:rsid w:val="5E63340A"/>
    <w:rsid w:val="5E672376"/>
    <w:rsid w:val="5E6B614D"/>
    <w:rsid w:val="5E6D8E59"/>
    <w:rsid w:val="5E6D96C0"/>
    <w:rsid w:val="5E6DD473"/>
    <w:rsid w:val="5E712618"/>
    <w:rsid w:val="5E712CFD"/>
    <w:rsid w:val="5E7408CF"/>
    <w:rsid w:val="5E747AC7"/>
    <w:rsid w:val="5E77C22B"/>
    <w:rsid w:val="5E7E5877"/>
    <w:rsid w:val="5E80479C"/>
    <w:rsid w:val="5E80E340"/>
    <w:rsid w:val="5E8189AB"/>
    <w:rsid w:val="5E82406A"/>
    <w:rsid w:val="5E88FAFC"/>
    <w:rsid w:val="5E8943F8"/>
    <w:rsid w:val="5E8B6C5C"/>
    <w:rsid w:val="5E8B9A4A"/>
    <w:rsid w:val="5E8D279F"/>
    <w:rsid w:val="5E907495"/>
    <w:rsid w:val="5E9638BF"/>
    <w:rsid w:val="5E966323"/>
    <w:rsid w:val="5E9B8706"/>
    <w:rsid w:val="5E9CE54F"/>
    <w:rsid w:val="5E9DCECE"/>
    <w:rsid w:val="5E9E3413"/>
    <w:rsid w:val="5E9FB46A"/>
    <w:rsid w:val="5EA37EE6"/>
    <w:rsid w:val="5EA63D66"/>
    <w:rsid w:val="5EA95592"/>
    <w:rsid w:val="5EAB584D"/>
    <w:rsid w:val="5EAE9F93"/>
    <w:rsid w:val="5EAEC3D2"/>
    <w:rsid w:val="5EAEE6CE"/>
    <w:rsid w:val="5EB1827D"/>
    <w:rsid w:val="5EB2A8C0"/>
    <w:rsid w:val="5EB41356"/>
    <w:rsid w:val="5EB50D0E"/>
    <w:rsid w:val="5EB681AB"/>
    <w:rsid w:val="5EB978EC"/>
    <w:rsid w:val="5EBB38C0"/>
    <w:rsid w:val="5EBC0326"/>
    <w:rsid w:val="5EBC1B96"/>
    <w:rsid w:val="5EBCA970"/>
    <w:rsid w:val="5EC18184"/>
    <w:rsid w:val="5EC67077"/>
    <w:rsid w:val="5EC6F00A"/>
    <w:rsid w:val="5ECE1967"/>
    <w:rsid w:val="5ED43AD8"/>
    <w:rsid w:val="5EDA7C9E"/>
    <w:rsid w:val="5EE8E217"/>
    <w:rsid w:val="5EE8F22D"/>
    <w:rsid w:val="5EED30BB"/>
    <w:rsid w:val="5EF67AA7"/>
    <w:rsid w:val="5EF7486C"/>
    <w:rsid w:val="5EF7C0B8"/>
    <w:rsid w:val="5EF93D25"/>
    <w:rsid w:val="5EF9417D"/>
    <w:rsid w:val="5EFA4221"/>
    <w:rsid w:val="5EFC28B2"/>
    <w:rsid w:val="5F01819D"/>
    <w:rsid w:val="5F02F863"/>
    <w:rsid w:val="5F035D9A"/>
    <w:rsid w:val="5F0453DB"/>
    <w:rsid w:val="5F072238"/>
    <w:rsid w:val="5F08F471"/>
    <w:rsid w:val="5F0BCFE5"/>
    <w:rsid w:val="5F0D2DD9"/>
    <w:rsid w:val="5F10FF7D"/>
    <w:rsid w:val="5F1336E9"/>
    <w:rsid w:val="5F1398A6"/>
    <w:rsid w:val="5F154D9F"/>
    <w:rsid w:val="5F16F47D"/>
    <w:rsid w:val="5F18AA56"/>
    <w:rsid w:val="5F19FDCC"/>
    <w:rsid w:val="5F1AA38F"/>
    <w:rsid w:val="5F1C899B"/>
    <w:rsid w:val="5F1C8F19"/>
    <w:rsid w:val="5F29A50C"/>
    <w:rsid w:val="5F2AA788"/>
    <w:rsid w:val="5F2B6850"/>
    <w:rsid w:val="5F2BF638"/>
    <w:rsid w:val="5F2EBDF0"/>
    <w:rsid w:val="5F310CC5"/>
    <w:rsid w:val="5F3AD800"/>
    <w:rsid w:val="5F3BA02F"/>
    <w:rsid w:val="5F433C90"/>
    <w:rsid w:val="5F490062"/>
    <w:rsid w:val="5F4AB4E4"/>
    <w:rsid w:val="5F585725"/>
    <w:rsid w:val="5F5B1230"/>
    <w:rsid w:val="5F5B8E2E"/>
    <w:rsid w:val="5F5E36A2"/>
    <w:rsid w:val="5F5ED255"/>
    <w:rsid w:val="5F5F756A"/>
    <w:rsid w:val="5F623CB9"/>
    <w:rsid w:val="5F63EDC3"/>
    <w:rsid w:val="5F64C294"/>
    <w:rsid w:val="5F6A78AE"/>
    <w:rsid w:val="5F6DF2B8"/>
    <w:rsid w:val="5F72F38A"/>
    <w:rsid w:val="5F73F754"/>
    <w:rsid w:val="5F73F8D0"/>
    <w:rsid w:val="5F772EDB"/>
    <w:rsid w:val="5F7998C0"/>
    <w:rsid w:val="5F7DDC0E"/>
    <w:rsid w:val="5F7EFABB"/>
    <w:rsid w:val="5F803167"/>
    <w:rsid w:val="5F811700"/>
    <w:rsid w:val="5F83FE08"/>
    <w:rsid w:val="5F91C7AD"/>
    <w:rsid w:val="5F94EB31"/>
    <w:rsid w:val="5F96D24B"/>
    <w:rsid w:val="5F96E119"/>
    <w:rsid w:val="5F988EF8"/>
    <w:rsid w:val="5F990B6B"/>
    <w:rsid w:val="5F9AA314"/>
    <w:rsid w:val="5F9B7621"/>
    <w:rsid w:val="5F9DC415"/>
    <w:rsid w:val="5F9FF3AB"/>
    <w:rsid w:val="5FA8CB29"/>
    <w:rsid w:val="5FAB544A"/>
    <w:rsid w:val="5FAD1F85"/>
    <w:rsid w:val="5FB090B4"/>
    <w:rsid w:val="5FB110A9"/>
    <w:rsid w:val="5FB21D32"/>
    <w:rsid w:val="5FBA3FAA"/>
    <w:rsid w:val="5FBA5D7E"/>
    <w:rsid w:val="5FBA9134"/>
    <w:rsid w:val="5FBCDDF1"/>
    <w:rsid w:val="5FBFFA76"/>
    <w:rsid w:val="5FC03C79"/>
    <w:rsid w:val="5FC57A82"/>
    <w:rsid w:val="5FC6E705"/>
    <w:rsid w:val="5FC72032"/>
    <w:rsid w:val="5FC8E483"/>
    <w:rsid w:val="5FCCE18D"/>
    <w:rsid w:val="5FD00B01"/>
    <w:rsid w:val="5FD3C2BB"/>
    <w:rsid w:val="5FD6F799"/>
    <w:rsid w:val="5FDDE12C"/>
    <w:rsid w:val="5FDF6A4C"/>
    <w:rsid w:val="5FE7F6A3"/>
    <w:rsid w:val="5FE9E13A"/>
    <w:rsid w:val="5FEAC315"/>
    <w:rsid w:val="5FEC53D8"/>
    <w:rsid w:val="5FECDDAD"/>
    <w:rsid w:val="5FEE9AD8"/>
    <w:rsid w:val="5FEFA01F"/>
    <w:rsid w:val="5FF07EC1"/>
    <w:rsid w:val="5FF0E3F9"/>
    <w:rsid w:val="5FF33893"/>
    <w:rsid w:val="5FF55FA2"/>
    <w:rsid w:val="5FF770CC"/>
    <w:rsid w:val="5FFBFB69"/>
    <w:rsid w:val="6002290F"/>
    <w:rsid w:val="600A129A"/>
    <w:rsid w:val="60153A68"/>
    <w:rsid w:val="6015BCA5"/>
    <w:rsid w:val="6019369A"/>
    <w:rsid w:val="601D7CF1"/>
    <w:rsid w:val="6020E197"/>
    <w:rsid w:val="6021CDCB"/>
    <w:rsid w:val="602557DC"/>
    <w:rsid w:val="602B1973"/>
    <w:rsid w:val="602C5007"/>
    <w:rsid w:val="60351CD5"/>
    <w:rsid w:val="60392892"/>
    <w:rsid w:val="603C51D8"/>
    <w:rsid w:val="603D2D8E"/>
    <w:rsid w:val="6040B051"/>
    <w:rsid w:val="60422F2C"/>
    <w:rsid w:val="604516F7"/>
    <w:rsid w:val="604857BE"/>
    <w:rsid w:val="60491619"/>
    <w:rsid w:val="604A478C"/>
    <w:rsid w:val="604E8EAC"/>
    <w:rsid w:val="604F030B"/>
    <w:rsid w:val="6050AC77"/>
    <w:rsid w:val="6050F478"/>
    <w:rsid w:val="60516AC9"/>
    <w:rsid w:val="6051D97B"/>
    <w:rsid w:val="605288D9"/>
    <w:rsid w:val="6054CBFE"/>
    <w:rsid w:val="6055649C"/>
    <w:rsid w:val="6056DAF9"/>
    <w:rsid w:val="6059B731"/>
    <w:rsid w:val="6059DED0"/>
    <w:rsid w:val="605D4377"/>
    <w:rsid w:val="605F2215"/>
    <w:rsid w:val="60621705"/>
    <w:rsid w:val="6062C1CA"/>
    <w:rsid w:val="606EDA9C"/>
    <w:rsid w:val="60700B39"/>
    <w:rsid w:val="6070EECF"/>
    <w:rsid w:val="6071090F"/>
    <w:rsid w:val="607B4CC5"/>
    <w:rsid w:val="607F2CC0"/>
    <w:rsid w:val="6083186C"/>
    <w:rsid w:val="60919A7D"/>
    <w:rsid w:val="60966069"/>
    <w:rsid w:val="609E9C52"/>
    <w:rsid w:val="60A0F57C"/>
    <w:rsid w:val="60A230B6"/>
    <w:rsid w:val="60A8FEA4"/>
    <w:rsid w:val="60AA0FB5"/>
    <w:rsid w:val="60AA1977"/>
    <w:rsid w:val="60ABDDF2"/>
    <w:rsid w:val="60B52420"/>
    <w:rsid w:val="60B5735D"/>
    <w:rsid w:val="60B92DA1"/>
    <w:rsid w:val="60BAC2D2"/>
    <w:rsid w:val="60BD61AA"/>
    <w:rsid w:val="60BF0F21"/>
    <w:rsid w:val="60C09E15"/>
    <w:rsid w:val="60C98875"/>
    <w:rsid w:val="60C9BFFB"/>
    <w:rsid w:val="60CA3ACA"/>
    <w:rsid w:val="60CBE2CA"/>
    <w:rsid w:val="60CEACF2"/>
    <w:rsid w:val="60D323F2"/>
    <w:rsid w:val="60D813B7"/>
    <w:rsid w:val="60DA1077"/>
    <w:rsid w:val="60DF6644"/>
    <w:rsid w:val="60E24EC5"/>
    <w:rsid w:val="60E38DC9"/>
    <w:rsid w:val="60ECF13E"/>
    <w:rsid w:val="60ED8AAB"/>
    <w:rsid w:val="60EDAA59"/>
    <w:rsid w:val="60F078F1"/>
    <w:rsid w:val="60F0A46F"/>
    <w:rsid w:val="60F5D6A1"/>
    <w:rsid w:val="60F756CE"/>
    <w:rsid w:val="60F83641"/>
    <w:rsid w:val="60FADB3D"/>
    <w:rsid w:val="60FB8605"/>
    <w:rsid w:val="60FBCF86"/>
    <w:rsid w:val="60FBDE6C"/>
    <w:rsid w:val="60FD8473"/>
    <w:rsid w:val="61020CC2"/>
    <w:rsid w:val="61021E3E"/>
    <w:rsid w:val="6102216C"/>
    <w:rsid w:val="6103038B"/>
    <w:rsid w:val="6107EC51"/>
    <w:rsid w:val="610AB6BE"/>
    <w:rsid w:val="610D2353"/>
    <w:rsid w:val="6113F288"/>
    <w:rsid w:val="611550B0"/>
    <w:rsid w:val="61161FA0"/>
    <w:rsid w:val="61167B02"/>
    <w:rsid w:val="611B7AB8"/>
    <w:rsid w:val="611C18BD"/>
    <w:rsid w:val="611C9FB8"/>
    <w:rsid w:val="611ED53B"/>
    <w:rsid w:val="611FFCDB"/>
    <w:rsid w:val="61201284"/>
    <w:rsid w:val="6121F6E0"/>
    <w:rsid w:val="6128187C"/>
    <w:rsid w:val="612A2743"/>
    <w:rsid w:val="612A6836"/>
    <w:rsid w:val="612AC546"/>
    <w:rsid w:val="612DD7CB"/>
    <w:rsid w:val="612F9AE6"/>
    <w:rsid w:val="6130F1A6"/>
    <w:rsid w:val="6131CFD8"/>
    <w:rsid w:val="613210F8"/>
    <w:rsid w:val="613441E8"/>
    <w:rsid w:val="61365F64"/>
    <w:rsid w:val="613804C3"/>
    <w:rsid w:val="613BDF4E"/>
    <w:rsid w:val="613C038C"/>
    <w:rsid w:val="613C56AD"/>
    <w:rsid w:val="613D2556"/>
    <w:rsid w:val="613E12FB"/>
    <w:rsid w:val="613F296A"/>
    <w:rsid w:val="61403185"/>
    <w:rsid w:val="6142CD11"/>
    <w:rsid w:val="614399F3"/>
    <w:rsid w:val="61469EAC"/>
    <w:rsid w:val="614AFC15"/>
    <w:rsid w:val="614C9573"/>
    <w:rsid w:val="614E66EB"/>
    <w:rsid w:val="61508539"/>
    <w:rsid w:val="6152F204"/>
    <w:rsid w:val="61547727"/>
    <w:rsid w:val="6155608E"/>
    <w:rsid w:val="615C0760"/>
    <w:rsid w:val="615E2A1B"/>
    <w:rsid w:val="6160ACF5"/>
    <w:rsid w:val="616434B0"/>
    <w:rsid w:val="6165C40C"/>
    <w:rsid w:val="616C2215"/>
    <w:rsid w:val="616C5ADE"/>
    <w:rsid w:val="61717B94"/>
    <w:rsid w:val="6172E698"/>
    <w:rsid w:val="6174959D"/>
    <w:rsid w:val="617775B4"/>
    <w:rsid w:val="617CDDBA"/>
    <w:rsid w:val="617E8BDF"/>
    <w:rsid w:val="61804F38"/>
    <w:rsid w:val="618A1135"/>
    <w:rsid w:val="618C982A"/>
    <w:rsid w:val="618E30C7"/>
    <w:rsid w:val="619713E8"/>
    <w:rsid w:val="61994489"/>
    <w:rsid w:val="619BD68E"/>
    <w:rsid w:val="619C1EA2"/>
    <w:rsid w:val="61A42FF5"/>
    <w:rsid w:val="61A4B301"/>
    <w:rsid w:val="61A842B6"/>
    <w:rsid w:val="61A8CED4"/>
    <w:rsid w:val="61AA3DC8"/>
    <w:rsid w:val="61AB7A08"/>
    <w:rsid w:val="61B24C05"/>
    <w:rsid w:val="61B36B54"/>
    <w:rsid w:val="61B743B9"/>
    <w:rsid w:val="61B81BD8"/>
    <w:rsid w:val="61BF15F0"/>
    <w:rsid w:val="61C6FEE8"/>
    <w:rsid w:val="61CA76E2"/>
    <w:rsid w:val="61D3C221"/>
    <w:rsid w:val="61D656D5"/>
    <w:rsid w:val="61D8313D"/>
    <w:rsid w:val="61D9E50F"/>
    <w:rsid w:val="61DB667B"/>
    <w:rsid w:val="61DEB7DB"/>
    <w:rsid w:val="61DF12A5"/>
    <w:rsid w:val="61E3424E"/>
    <w:rsid w:val="61ED63BA"/>
    <w:rsid w:val="61EDD3F1"/>
    <w:rsid w:val="61EE2524"/>
    <w:rsid w:val="61EE49AE"/>
    <w:rsid w:val="61EE4CFC"/>
    <w:rsid w:val="61F3E8E6"/>
    <w:rsid w:val="61FBDF25"/>
    <w:rsid w:val="62056C5E"/>
    <w:rsid w:val="6205ED6A"/>
    <w:rsid w:val="6208450D"/>
    <w:rsid w:val="620B5C09"/>
    <w:rsid w:val="6210B209"/>
    <w:rsid w:val="6212E14F"/>
    <w:rsid w:val="6213183F"/>
    <w:rsid w:val="62155A01"/>
    <w:rsid w:val="621B65C7"/>
    <w:rsid w:val="621C8F75"/>
    <w:rsid w:val="62223AD8"/>
    <w:rsid w:val="6222BBEA"/>
    <w:rsid w:val="6227359D"/>
    <w:rsid w:val="62295A4A"/>
    <w:rsid w:val="6229C149"/>
    <w:rsid w:val="622AE0AD"/>
    <w:rsid w:val="622DEB75"/>
    <w:rsid w:val="6239AAB4"/>
    <w:rsid w:val="623C7A10"/>
    <w:rsid w:val="6240AD4B"/>
    <w:rsid w:val="62422979"/>
    <w:rsid w:val="6242D528"/>
    <w:rsid w:val="62460AEE"/>
    <w:rsid w:val="62476B49"/>
    <w:rsid w:val="6247F529"/>
    <w:rsid w:val="624BB558"/>
    <w:rsid w:val="6250E290"/>
    <w:rsid w:val="62530300"/>
    <w:rsid w:val="6258BDC7"/>
    <w:rsid w:val="6258C1CB"/>
    <w:rsid w:val="625AA7FB"/>
    <w:rsid w:val="625B67AC"/>
    <w:rsid w:val="625D1A6D"/>
    <w:rsid w:val="625E00AB"/>
    <w:rsid w:val="626019D5"/>
    <w:rsid w:val="62632342"/>
    <w:rsid w:val="626A594B"/>
    <w:rsid w:val="626A814D"/>
    <w:rsid w:val="626B3CB7"/>
    <w:rsid w:val="626C871D"/>
    <w:rsid w:val="6271FB95"/>
    <w:rsid w:val="627210F1"/>
    <w:rsid w:val="6280B421"/>
    <w:rsid w:val="6285C70E"/>
    <w:rsid w:val="6286DCDA"/>
    <w:rsid w:val="6287C402"/>
    <w:rsid w:val="628B50A2"/>
    <w:rsid w:val="6291F64E"/>
    <w:rsid w:val="62975E6F"/>
    <w:rsid w:val="6297D6D5"/>
    <w:rsid w:val="62987089"/>
    <w:rsid w:val="629C3741"/>
    <w:rsid w:val="629DEBB0"/>
    <w:rsid w:val="62A3B254"/>
    <w:rsid w:val="62A4A411"/>
    <w:rsid w:val="62A4EFD8"/>
    <w:rsid w:val="62A89D55"/>
    <w:rsid w:val="62A9F627"/>
    <w:rsid w:val="62AA969B"/>
    <w:rsid w:val="62AB4F62"/>
    <w:rsid w:val="62B008C0"/>
    <w:rsid w:val="62B2255A"/>
    <w:rsid w:val="62B562B0"/>
    <w:rsid w:val="62B60B3E"/>
    <w:rsid w:val="62B90D41"/>
    <w:rsid w:val="62B91F06"/>
    <w:rsid w:val="62BCA293"/>
    <w:rsid w:val="62BF1E25"/>
    <w:rsid w:val="62C5C1B3"/>
    <w:rsid w:val="62CAB611"/>
    <w:rsid w:val="62D577B6"/>
    <w:rsid w:val="62D70B4D"/>
    <w:rsid w:val="62D7FF9C"/>
    <w:rsid w:val="62E0CE1B"/>
    <w:rsid w:val="62E209F6"/>
    <w:rsid w:val="62E25852"/>
    <w:rsid w:val="62E655A3"/>
    <w:rsid w:val="62E97EDE"/>
    <w:rsid w:val="62EDB30A"/>
    <w:rsid w:val="62EDE621"/>
    <w:rsid w:val="62F0410A"/>
    <w:rsid w:val="62F4C46C"/>
    <w:rsid w:val="62F9C1ED"/>
    <w:rsid w:val="62FB1BA8"/>
    <w:rsid w:val="62FB5320"/>
    <w:rsid w:val="62FC7327"/>
    <w:rsid w:val="62FF2D47"/>
    <w:rsid w:val="63009EA7"/>
    <w:rsid w:val="630613E9"/>
    <w:rsid w:val="63068CF1"/>
    <w:rsid w:val="63074C8F"/>
    <w:rsid w:val="630B2BE7"/>
    <w:rsid w:val="630D2A32"/>
    <w:rsid w:val="630F85E7"/>
    <w:rsid w:val="6310D8E1"/>
    <w:rsid w:val="631106F0"/>
    <w:rsid w:val="631310B6"/>
    <w:rsid w:val="631A73CE"/>
    <w:rsid w:val="632103B0"/>
    <w:rsid w:val="63215741"/>
    <w:rsid w:val="63218B8E"/>
    <w:rsid w:val="63236C4B"/>
    <w:rsid w:val="6327B321"/>
    <w:rsid w:val="6328EFD3"/>
    <w:rsid w:val="6330FE81"/>
    <w:rsid w:val="6331F00B"/>
    <w:rsid w:val="6337A537"/>
    <w:rsid w:val="633954F2"/>
    <w:rsid w:val="633C9BD7"/>
    <w:rsid w:val="633EDCBB"/>
    <w:rsid w:val="633F81B6"/>
    <w:rsid w:val="6340032F"/>
    <w:rsid w:val="634029C7"/>
    <w:rsid w:val="63414C33"/>
    <w:rsid w:val="63463E39"/>
    <w:rsid w:val="634CD4FB"/>
    <w:rsid w:val="63542940"/>
    <w:rsid w:val="63598FE2"/>
    <w:rsid w:val="635C943C"/>
    <w:rsid w:val="636480F1"/>
    <w:rsid w:val="636AC16B"/>
    <w:rsid w:val="636BE86E"/>
    <w:rsid w:val="636D7CE1"/>
    <w:rsid w:val="636EAC23"/>
    <w:rsid w:val="636F0C21"/>
    <w:rsid w:val="636FD052"/>
    <w:rsid w:val="63708E4C"/>
    <w:rsid w:val="6370C148"/>
    <w:rsid w:val="6370E12C"/>
    <w:rsid w:val="637262D7"/>
    <w:rsid w:val="6373F3BB"/>
    <w:rsid w:val="637544BE"/>
    <w:rsid w:val="6375F327"/>
    <w:rsid w:val="637CBD32"/>
    <w:rsid w:val="63887562"/>
    <w:rsid w:val="6389A3C4"/>
    <w:rsid w:val="638A89C1"/>
    <w:rsid w:val="6392506A"/>
    <w:rsid w:val="6395B3AD"/>
    <w:rsid w:val="6399F47B"/>
    <w:rsid w:val="639D42D0"/>
    <w:rsid w:val="63A05B05"/>
    <w:rsid w:val="63A0CB96"/>
    <w:rsid w:val="63AAC6CB"/>
    <w:rsid w:val="63ACC00E"/>
    <w:rsid w:val="63B3974C"/>
    <w:rsid w:val="63B80C6D"/>
    <w:rsid w:val="63B9D076"/>
    <w:rsid w:val="63BA6B55"/>
    <w:rsid w:val="63C0B6D0"/>
    <w:rsid w:val="63C11515"/>
    <w:rsid w:val="63C40D91"/>
    <w:rsid w:val="63C6FD32"/>
    <w:rsid w:val="63C97376"/>
    <w:rsid w:val="63CA49F5"/>
    <w:rsid w:val="63CBFA72"/>
    <w:rsid w:val="63D00947"/>
    <w:rsid w:val="63D1E9AD"/>
    <w:rsid w:val="63D490F4"/>
    <w:rsid w:val="63D4BED7"/>
    <w:rsid w:val="63D82B37"/>
    <w:rsid w:val="63D90B34"/>
    <w:rsid w:val="63D9A165"/>
    <w:rsid w:val="63DC4994"/>
    <w:rsid w:val="63DE0DC7"/>
    <w:rsid w:val="63DF6776"/>
    <w:rsid w:val="63EB3DC6"/>
    <w:rsid w:val="63F84542"/>
    <w:rsid w:val="63FF876C"/>
    <w:rsid w:val="63FFC3C4"/>
    <w:rsid w:val="640049EA"/>
    <w:rsid w:val="64005733"/>
    <w:rsid w:val="6400D280"/>
    <w:rsid w:val="6406DED4"/>
    <w:rsid w:val="640C3995"/>
    <w:rsid w:val="640D1F91"/>
    <w:rsid w:val="640E064E"/>
    <w:rsid w:val="640E88C8"/>
    <w:rsid w:val="64169025"/>
    <w:rsid w:val="6418EBE1"/>
    <w:rsid w:val="641922AA"/>
    <w:rsid w:val="641DC223"/>
    <w:rsid w:val="641E7F64"/>
    <w:rsid w:val="6420E51A"/>
    <w:rsid w:val="64224497"/>
    <w:rsid w:val="6424AB4C"/>
    <w:rsid w:val="64258B89"/>
    <w:rsid w:val="64263A53"/>
    <w:rsid w:val="642F172D"/>
    <w:rsid w:val="642F198A"/>
    <w:rsid w:val="6430B066"/>
    <w:rsid w:val="643A9AFF"/>
    <w:rsid w:val="643CCD28"/>
    <w:rsid w:val="6442F3C6"/>
    <w:rsid w:val="644585F2"/>
    <w:rsid w:val="6447C0DE"/>
    <w:rsid w:val="6448A4BA"/>
    <w:rsid w:val="6452B9B0"/>
    <w:rsid w:val="64566290"/>
    <w:rsid w:val="6456FB67"/>
    <w:rsid w:val="645DE149"/>
    <w:rsid w:val="645F6DE5"/>
    <w:rsid w:val="64646DD0"/>
    <w:rsid w:val="6465BC93"/>
    <w:rsid w:val="6467FA50"/>
    <w:rsid w:val="646D7326"/>
    <w:rsid w:val="646FA585"/>
    <w:rsid w:val="64738A32"/>
    <w:rsid w:val="6475D02B"/>
    <w:rsid w:val="647AD314"/>
    <w:rsid w:val="647CB3DC"/>
    <w:rsid w:val="647F41F6"/>
    <w:rsid w:val="6485CAA5"/>
    <w:rsid w:val="649A01EF"/>
    <w:rsid w:val="649C5F0A"/>
    <w:rsid w:val="64A37B63"/>
    <w:rsid w:val="64A90EB0"/>
    <w:rsid w:val="64AB7D8C"/>
    <w:rsid w:val="64AF9162"/>
    <w:rsid w:val="64B963D5"/>
    <w:rsid w:val="64B9B2F6"/>
    <w:rsid w:val="64BB0DE5"/>
    <w:rsid w:val="64BB897C"/>
    <w:rsid w:val="64BD4F8E"/>
    <w:rsid w:val="64BDFADC"/>
    <w:rsid w:val="64BFB693"/>
    <w:rsid w:val="64C22BA6"/>
    <w:rsid w:val="64C3F0D0"/>
    <w:rsid w:val="64CB2E2E"/>
    <w:rsid w:val="64CB8B0B"/>
    <w:rsid w:val="64CC80A9"/>
    <w:rsid w:val="64CD1414"/>
    <w:rsid w:val="64CF5F93"/>
    <w:rsid w:val="64D3F422"/>
    <w:rsid w:val="64D7C40C"/>
    <w:rsid w:val="64DA5D24"/>
    <w:rsid w:val="64DAA085"/>
    <w:rsid w:val="64DBBD8E"/>
    <w:rsid w:val="64DEB22B"/>
    <w:rsid w:val="64DF9EBB"/>
    <w:rsid w:val="64DFD0CD"/>
    <w:rsid w:val="64E48ABF"/>
    <w:rsid w:val="64E4DED1"/>
    <w:rsid w:val="64E72A0C"/>
    <w:rsid w:val="64F39D64"/>
    <w:rsid w:val="64F49F70"/>
    <w:rsid w:val="64F93400"/>
    <w:rsid w:val="64FB89EF"/>
    <w:rsid w:val="64FCFC88"/>
    <w:rsid w:val="650B39E9"/>
    <w:rsid w:val="650BB116"/>
    <w:rsid w:val="65139A9B"/>
    <w:rsid w:val="651405A6"/>
    <w:rsid w:val="6516AAB8"/>
    <w:rsid w:val="6519655A"/>
    <w:rsid w:val="651D5408"/>
    <w:rsid w:val="65211E95"/>
    <w:rsid w:val="6522863C"/>
    <w:rsid w:val="6524E9BC"/>
    <w:rsid w:val="6527955A"/>
    <w:rsid w:val="6529802B"/>
    <w:rsid w:val="652CBC62"/>
    <w:rsid w:val="652E545D"/>
    <w:rsid w:val="6531C8F5"/>
    <w:rsid w:val="65323DA5"/>
    <w:rsid w:val="6534925C"/>
    <w:rsid w:val="653558E6"/>
    <w:rsid w:val="653A7BC2"/>
    <w:rsid w:val="653AA4C5"/>
    <w:rsid w:val="653CCA32"/>
    <w:rsid w:val="653EA1B7"/>
    <w:rsid w:val="65439443"/>
    <w:rsid w:val="654532D4"/>
    <w:rsid w:val="6546DE45"/>
    <w:rsid w:val="6547D5B6"/>
    <w:rsid w:val="6549139F"/>
    <w:rsid w:val="654AD51F"/>
    <w:rsid w:val="654F5A1A"/>
    <w:rsid w:val="6550035A"/>
    <w:rsid w:val="65501A2A"/>
    <w:rsid w:val="655226DE"/>
    <w:rsid w:val="65527C80"/>
    <w:rsid w:val="6552BA84"/>
    <w:rsid w:val="6555C83F"/>
    <w:rsid w:val="6556479E"/>
    <w:rsid w:val="65567B92"/>
    <w:rsid w:val="655E18F0"/>
    <w:rsid w:val="6565AF21"/>
    <w:rsid w:val="6566EFFC"/>
    <w:rsid w:val="65675212"/>
    <w:rsid w:val="65690353"/>
    <w:rsid w:val="6570339C"/>
    <w:rsid w:val="65704CAF"/>
    <w:rsid w:val="6575AD31"/>
    <w:rsid w:val="657641F1"/>
    <w:rsid w:val="657717C7"/>
    <w:rsid w:val="657BBC0A"/>
    <w:rsid w:val="657D8B70"/>
    <w:rsid w:val="6587D3C9"/>
    <w:rsid w:val="6587FEB1"/>
    <w:rsid w:val="658CEF4D"/>
    <w:rsid w:val="658DFF8A"/>
    <w:rsid w:val="658E7057"/>
    <w:rsid w:val="658FAAAC"/>
    <w:rsid w:val="6596D694"/>
    <w:rsid w:val="65A11E7E"/>
    <w:rsid w:val="65A640AB"/>
    <w:rsid w:val="65C17B7C"/>
    <w:rsid w:val="65C337B6"/>
    <w:rsid w:val="65C84332"/>
    <w:rsid w:val="65CA0816"/>
    <w:rsid w:val="65CE2474"/>
    <w:rsid w:val="65CF409D"/>
    <w:rsid w:val="65D50BBB"/>
    <w:rsid w:val="65DB2945"/>
    <w:rsid w:val="65E48FF9"/>
    <w:rsid w:val="65E7C2E7"/>
    <w:rsid w:val="65E7D03F"/>
    <w:rsid w:val="65E9DEA5"/>
    <w:rsid w:val="65EBC540"/>
    <w:rsid w:val="65EE9709"/>
    <w:rsid w:val="65EFB40E"/>
    <w:rsid w:val="65F08123"/>
    <w:rsid w:val="65F24A67"/>
    <w:rsid w:val="65FC0918"/>
    <w:rsid w:val="65FCD258"/>
    <w:rsid w:val="65FDC762"/>
    <w:rsid w:val="65FE9FE0"/>
    <w:rsid w:val="6601A6F2"/>
    <w:rsid w:val="66053ED2"/>
    <w:rsid w:val="6607F31D"/>
    <w:rsid w:val="66082427"/>
    <w:rsid w:val="6608AD6D"/>
    <w:rsid w:val="660C2CC5"/>
    <w:rsid w:val="660D4E11"/>
    <w:rsid w:val="660D6641"/>
    <w:rsid w:val="6612249A"/>
    <w:rsid w:val="66184DB3"/>
    <w:rsid w:val="662418D1"/>
    <w:rsid w:val="66242FE1"/>
    <w:rsid w:val="66258B65"/>
    <w:rsid w:val="66272577"/>
    <w:rsid w:val="662AE41D"/>
    <w:rsid w:val="662DB9FA"/>
    <w:rsid w:val="6633C15D"/>
    <w:rsid w:val="66373E86"/>
    <w:rsid w:val="6637FCF9"/>
    <w:rsid w:val="663B0BD8"/>
    <w:rsid w:val="663D85E1"/>
    <w:rsid w:val="663DB6A8"/>
    <w:rsid w:val="66411893"/>
    <w:rsid w:val="6641DEB4"/>
    <w:rsid w:val="664377F7"/>
    <w:rsid w:val="66470293"/>
    <w:rsid w:val="6650C6C8"/>
    <w:rsid w:val="665333E6"/>
    <w:rsid w:val="665BE115"/>
    <w:rsid w:val="66658587"/>
    <w:rsid w:val="66666BEA"/>
    <w:rsid w:val="666C90BA"/>
    <w:rsid w:val="666FCB8C"/>
    <w:rsid w:val="667017F1"/>
    <w:rsid w:val="6670B0E3"/>
    <w:rsid w:val="6670DC7B"/>
    <w:rsid w:val="667213EF"/>
    <w:rsid w:val="66744B6F"/>
    <w:rsid w:val="6677608F"/>
    <w:rsid w:val="667867A2"/>
    <w:rsid w:val="667A2577"/>
    <w:rsid w:val="667B49C6"/>
    <w:rsid w:val="667C8C99"/>
    <w:rsid w:val="6680B13C"/>
    <w:rsid w:val="66817505"/>
    <w:rsid w:val="66833496"/>
    <w:rsid w:val="6683F46B"/>
    <w:rsid w:val="6684F688"/>
    <w:rsid w:val="6689CBEB"/>
    <w:rsid w:val="668BCA05"/>
    <w:rsid w:val="668D7C4A"/>
    <w:rsid w:val="6696028B"/>
    <w:rsid w:val="66A45379"/>
    <w:rsid w:val="66A86B75"/>
    <w:rsid w:val="66A9374E"/>
    <w:rsid w:val="66AFF0D5"/>
    <w:rsid w:val="66B92C36"/>
    <w:rsid w:val="66B9454E"/>
    <w:rsid w:val="66BBCE94"/>
    <w:rsid w:val="66BDD801"/>
    <w:rsid w:val="66C0CCFA"/>
    <w:rsid w:val="66C1111E"/>
    <w:rsid w:val="66C7EAB9"/>
    <w:rsid w:val="66CB4C9E"/>
    <w:rsid w:val="66CF40D0"/>
    <w:rsid w:val="66CF856A"/>
    <w:rsid w:val="66D2441A"/>
    <w:rsid w:val="66D57573"/>
    <w:rsid w:val="66D80BCE"/>
    <w:rsid w:val="66EB2950"/>
    <w:rsid w:val="66ECE2CE"/>
    <w:rsid w:val="66EE1226"/>
    <w:rsid w:val="66EE2BEA"/>
    <w:rsid w:val="66EEA203"/>
    <w:rsid w:val="66F74D80"/>
    <w:rsid w:val="66FD7924"/>
    <w:rsid w:val="66FFD9DD"/>
    <w:rsid w:val="67048D98"/>
    <w:rsid w:val="6706E233"/>
    <w:rsid w:val="671243FB"/>
    <w:rsid w:val="67153F54"/>
    <w:rsid w:val="671919D8"/>
    <w:rsid w:val="671D59C4"/>
    <w:rsid w:val="671F6804"/>
    <w:rsid w:val="6721C7C3"/>
    <w:rsid w:val="6725EC62"/>
    <w:rsid w:val="672840DC"/>
    <w:rsid w:val="67288889"/>
    <w:rsid w:val="672DAA1B"/>
    <w:rsid w:val="67340B47"/>
    <w:rsid w:val="6734EA66"/>
    <w:rsid w:val="67393BC1"/>
    <w:rsid w:val="67416F40"/>
    <w:rsid w:val="6744606D"/>
    <w:rsid w:val="6746D54A"/>
    <w:rsid w:val="674BB5A5"/>
    <w:rsid w:val="674C2516"/>
    <w:rsid w:val="675048DA"/>
    <w:rsid w:val="67528025"/>
    <w:rsid w:val="6753A9F0"/>
    <w:rsid w:val="6754BE00"/>
    <w:rsid w:val="6754D8A1"/>
    <w:rsid w:val="675887D7"/>
    <w:rsid w:val="675910A6"/>
    <w:rsid w:val="675AACFD"/>
    <w:rsid w:val="675AE521"/>
    <w:rsid w:val="675FCF7C"/>
    <w:rsid w:val="67682AC0"/>
    <w:rsid w:val="67746317"/>
    <w:rsid w:val="67747F23"/>
    <w:rsid w:val="6776458D"/>
    <w:rsid w:val="67772ECC"/>
    <w:rsid w:val="677D8956"/>
    <w:rsid w:val="677DCE09"/>
    <w:rsid w:val="6786037C"/>
    <w:rsid w:val="6787D1AF"/>
    <w:rsid w:val="678E7477"/>
    <w:rsid w:val="67916EB6"/>
    <w:rsid w:val="6792130E"/>
    <w:rsid w:val="6792CEEE"/>
    <w:rsid w:val="679670FA"/>
    <w:rsid w:val="679701B3"/>
    <w:rsid w:val="67999E70"/>
    <w:rsid w:val="679A8562"/>
    <w:rsid w:val="679B688B"/>
    <w:rsid w:val="679D5A91"/>
    <w:rsid w:val="679D87C3"/>
    <w:rsid w:val="67A23A68"/>
    <w:rsid w:val="67A66FFF"/>
    <w:rsid w:val="67A6C625"/>
    <w:rsid w:val="67A96259"/>
    <w:rsid w:val="67B1CAAE"/>
    <w:rsid w:val="67B45948"/>
    <w:rsid w:val="67B48A67"/>
    <w:rsid w:val="67B580A5"/>
    <w:rsid w:val="67BA3B0C"/>
    <w:rsid w:val="67BAAB21"/>
    <w:rsid w:val="67BC7A23"/>
    <w:rsid w:val="67BCB72C"/>
    <w:rsid w:val="67BEAA4C"/>
    <w:rsid w:val="67BF73EC"/>
    <w:rsid w:val="67C01B42"/>
    <w:rsid w:val="67C0A9D0"/>
    <w:rsid w:val="67C3FF61"/>
    <w:rsid w:val="67C77F71"/>
    <w:rsid w:val="67C9C931"/>
    <w:rsid w:val="67CA4E69"/>
    <w:rsid w:val="67CAAD46"/>
    <w:rsid w:val="67CC124B"/>
    <w:rsid w:val="67CCF710"/>
    <w:rsid w:val="67CEB936"/>
    <w:rsid w:val="67D9335B"/>
    <w:rsid w:val="67D9F5AE"/>
    <w:rsid w:val="67E2E798"/>
    <w:rsid w:val="67E482C7"/>
    <w:rsid w:val="67E5DAC8"/>
    <w:rsid w:val="67E77D48"/>
    <w:rsid w:val="67EB1A28"/>
    <w:rsid w:val="67EB8F86"/>
    <w:rsid w:val="67ED303C"/>
    <w:rsid w:val="67EDE4F1"/>
    <w:rsid w:val="67F0C02B"/>
    <w:rsid w:val="67F334CD"/>
    <w:rsid w:val="67F91915"/>
    <w:rsid w:val="67FADF5E"/>
    <w:rsid w:val="67FB5DDF"/>
    <w:rsid w:val="680AA990"/>
    <w:rsid w:val="680B23A5"/>
    <w:rsid w:val="680C0DD1"/>
    <w:rsid w:val="680FCBEF"/>
    <w:rsid w:val="6810B198"/>
    <w:rsid w:val="6812B322"/>
    <w:rsid w:val="68162161"/>
    <w:rsid w:val="681627AE"/>
    <w:rsid w:val="6818C714"/>
    <w:rsid w:val="68213366"/>
    <w:rsid w:val="6825E949"/>
    <w:rsid w:val="6829A9CD"/>
    <w:rsid w:val="682D79B2"/>
    <w:rsid w:val="682FB329"/>
    <w:rsid w:val="68359505"/>
    <w:rsid w:val="684076DA"/>
    <w:rsid w:val="6842FBC6"/>
    <w:rsid w:val="6845287D"/>
    <w:rsid w:val="684BA668"/>
    <w:rsid w:val="6857172D"/>
    <w:rsid w:val="685BE686"/>
    <w:rsid w:val="685FC715"/>
    <w:rsid w:val="6861A7AA"/>
    <w:rsid w:val="68626C5D"/>
    <w:rsid w:val="68670134"/>
    <w:rsid w:val="6868833D"/>
    <w:rsid w:val="6869FC8F"/>
    <w:rsid w:val="686FA99E"/>
    <w:rsid w:val="6874687E"/>
    <w:rsid w:val="687533E7"/>
    <w:rsid w:val="6875F7F6"/>
    <w:rsid w:val="687B7596"/>
    <w:rsid w:val="687D265E"/>
    <w:rsid w:val="687E459E"/>
    <w:rsid w:val="688112BC"/>
    <w:rsid w:val="6884B788"/>
    <w:rsid w:val="68866D77"/>
    <w:rsid w:val="688904B3"/>
    <w:rsid w:val="688A7E1C"/>
    <w:rsid w:val="688A9EDF"/>
    <w:rsid w:val="688C7BB2"/>
    <w:rsid w:val="688ED82A"/>
    <w:rsid w:val="688FCE81"/>
    <w:rsid w:val="6890EF0B"/>
    <w:rsid w:val="6898E6BC"/>
    <w:rsid w:val="689B75E3"/>
    <w:rsid w:val="68A12427"/>
    <w:rsid w:val="68A6DCC2"/>
    <w:rsid w:val="68B22E2D"/>
    <w:rsid w:val="68B3B36C"/>
    <w:rsid w:val="68B7DB95"/>
    <w:rsid w:val="68B8D635"/>
    <w:rsid w:val="68B9737A"/>
    <w:rsid w:val="68BAB8F2"/>
    <w:rsid w:val="68BF961C"/>
    <w:rsid w:val="68C082DF"/>
    <w:rsid w:val="68C4F002"/>
    <w:rsid w:val="68CE0CC9"/>
    <w:rsid w:val="68D13E33"/>
    <w:rsid w:val="68D5E427"/>
    <w:rsid w:val="68D6766D"/>
    <w:rsid w:val="68DB02DD"/>
    <w:rsid w:val="68DD6C67"/>
    <w:rsid w:val="68E0FA72"/>
    <w:rsid w:val="68E3A63C"/>
    <w:rsid w:val="68E9CE4F"/>
    <w:rsid w:val="68EB134E"/>
    <w:rsid w:val="68EFEBFD"/>
    <w:rsid w:val="68F82C7B"/>
    <w:rsid w:val="68FE466E"/>
    <w:rsid w:val="69039D97"/>
    <w:rsid w:val="6903E19D"/>
    <w:rsid w:val="6904350F"/>
    <w:rsid w:val="6904A031"/>
    <w:rsid w:val="69072F13"/>
    <w:rsid w:val="690782EF"/>
    <w:rsid w:val="690A0432"/>
    <w:rsid w:val="690D6725"/>
    <w:rsid w:val="691177F6"/>
    <w:rsid w:val="691750D9"/>
    <w:rsid w:val="69194E59"/>
    <w:rsid w:val="691B2BC6"/>
    <w:rsid w:val="69205F3D"/>
    <w:rsid w:val="6921C3D4"/>
    <w:rsid w:val="6922A6C7"/>
    <w:rsid w:val="692B8758"/>
    <w:rsid w:val="692F23FB"/>
    <w:rsid w:val="692F608B"/>
    <w:rsid w:val="6933455A"/>
    <w:rsid w:val="693A37BB"/>
    <w:rsid w:val="693FAEF4"/>
    <w:rsid w:val="69401524"/>
    <w:rsid w:val="694307AB"/>
    <w:rsid w:val="6946254D"/>
    <w:rsid w:val="6946B7F3"/>
    <w:rsid w:val="69486830"/>
    <w:rsid w:val="694CD9BB"/>
    <w:rsid w:val="694DC531"/>
    <w:rsid w:val="694DED3B"/>
    <w:rsid w:val="6958BE96"/>
    <w:rsid w:val="695AD69A"/>
    <w:rsid w:val="695B3A20"/>
    <w:rsid w:val="696BA265"/>
    <w:rsid w:val="6974B974"/>
    <w:rsid w:val="69762610"/>
    <w:rsid w:val="69793F3F"/>
    <w:rsid w:val="697ACA9A"/>
    <w:rsid w:val="697B4FE5"/>
    <w:rsid w:val="6981C73F"/>
    <w:rsid w:val="69892F43"/>
    <w:rsid w:val="6989555C"/>
    <w:rsid w:val="69899252"/>
    <w:rsid w:val="6989B552"/>
    <w:rsid w:val="698A1342"/>
    <w:rsid w:val="6993B198"/>
    <w:rsid w:val="6996F4B5"/>
    <w:rsid w:val="69979267"/>
    <w:rsid w:val="699BA433"/>
    <w:rsid w:val="69A14FB1"/>
    <w:rsid w:val="69A3E01C"/>
    <w:rsid w:val="69A53A6C"/>
    <w:rsid w:val="69A79999"/>
    <w:rsid w:val="69AEF2AA"/>
    <w:rsid w:val="69B1FD27"/>
    <w:rsid w:val="69B75A2A"/>
    <w:rsid w:val="69BB859B"/>
    <w:rsid w:val="69BBFF8C"/>
    <w:rsid w:val="69BE6EEE"/>
    <w:rsid w:val="69C02C65"/>
    <w:rsid w:val="69C0D0BC"/>
    <w:rsid w:val="69C12D77"/>
    <w:rsid w:val="69C276A6"/>
    <w:rsid w:val="69C316BC"/>
    <w:rsid w:val="69C3E209"/>
    <w:rsid w:val="69C60C8E"/>
    <w:rsid w:val="69C68B7D"/>
    <w:rsid w:val="69CFCE38"/>
    <w:rsid w:val="69D1B81B"/>
    <w:rsid w:val="69DAF80C"/>
    <w:rsid w:val="69DFF919"/>
    <w:rsid w:val="69E21B59"/>
    <w:rsid w:val="69E30452"/>
    <w:rsid w:val="69E33215"/>
    <w:rsid w:val="69E4F961"/>
    <w:rsid w:val="69E7D4F5"/>
    <w:rsid w:val="69E9316C"/>
    <w:rsid w:val="69ED8ADF"/>
    <w:rsid w:val="69EDEEB9"/>
    <w:rsid w:val="69EFAF47"/>
    <w:rsid w:val="69F11D65"/>
    <w:rsid w:val="69F15142"/>
    <w:rsid w:val="69F5A9C0"/>
    <w:rsid w:val="69F92382"/>
    <w:rsid w:val="69F9798B"/>
    <w:rsid w:val="69FAB6CE"/>
    <w:rsid w:val="69FB7ADD"/>
    <w:rsid w:val="6A0747FB"/>
    <w:rsid w:val="6A07ACA5"/>
    <w:rsid w:val="6A07E92B"/>
    <w:rsid w:val="6A0D8472"/>
    <w:rsid w:val="6A0EADB9"/>
    <w:rsid w:val="6A0FF0E4"/>
    <w:rsid w:val="6A1195F3"/>
    <w:rsid w:val="6A151521"/>
    <w:rsid w:val="6A17FC0F"/>
    <w:rsid w:val="6A1ECDDD"/>
    <w:rsid w:val="6A1FAC48"/>
    <w:rsid w:val="6A2011EC"/>
    <w:rsid w:val="6A21A407"/>
    <w:rsid w:val="6A271BA3"/>
    <w:rsid w:val="6A2D7617"/>
    <w:rsid w:val="6A2EF453"/>
    <w:rsid w:val="6A35BD69"/>
    <w:rsid w:val="6A37B7C2"/>
    <w:rsid w:val="6A3A541E"/>
    <w:rsid w:val="6A3AF5FB"/>
    <w:rsid w:val="6A3EA613"/>
    <w:rsid w:val="6A3ED104"/>
    <w:rsid w:val="6A433C71"/>
    <w:rsid w:val="6A4D7789"/>
    <w:rsid w:val="6A510D43"/>
    <w:rsid w:val="6A51F81F"/>
    <w:rsid w:val="6A5CD7B4"/>
    <w:rsid w:val="6A5DF435"/>
    <w:rsid w:val="6A5FE5D0"/>
    <w:rsid w:val="6A66AF53"/>
    <w:rsid w:val="6A66B97A"/>
    <w:rsid w:val="6A68C5E8"/>
    <w:rsid w:val="6A694E1B"/>
    <w:rsid w:val="6A6B8A8D"/>
    <w:rsid w:val="6A6D0132"/>
    <w:rsid w:val="6A6F618C"/>
    <w:rsid w:val="6A771CF0"/>
    <w:rsid w:val="6A7893AD"/>
    <w:rsid w:val="6A78ECA1"/>
    <w:rsid w:val="6A790942"/>
    <w:rsid w:val="6A79BBBB"/>
    <w:rsid w:val="6A7A3CE5"/>
    <w:rsid w:val="6A7D4871"/>
    <w:rsid w:val="6A8028BD"/>
    <w:rsid w:val="6A883163"/>
    <w:rsid w:val="6A930E50"/>
    <w:rsid w:val="6A9408A2"/>
    <w:rsid w:val="6A95CA3D"/>
    <w:rsid w:val="6A966BD0"/>
    <w:rsid w:val="6A97CEF4"/>
    <w:rsid w:val="6A993EB2"/>
    <w:rsid w:val="6A9D7799"/>
    <w:rsid w:val="6A9FE937"/>
    <w:rsid w:val="6AA34591"/>
    <w:rsid w:val="6AA3B7FA"/>
    <w:rsid w:val="6AA67FC6"/>
    <w:rsid w:val="6AA921D0"/>
    <w:rsid w:val="6AB0E659"/>
    <w:rsid w:val="6AB1D258"/>
    <w:rsid w:val="6AB4404D"/>
    <w:rsid w:val="6AB705C3"/>
    <w:rsid w:val="6AB9804B"/>
    <w:rsid w:val="6ABBEEFC"/>
    <w:rsid w:val="6ABC13C5"/>
    <w:rsid w:val="6ABEEA47"/>
    <w:rsid w:val="6AC7CFD8"/>
    <w:rsid w:val="6AC81EFA"/>
    <w:rsid w:val="6AC9B6A4"/>
    <w:rsid w:val="6ACABFE0"/>
    <w:rsid w:val="6ACCFB02"/>
    <w:rsid w:val="6ACE28AD"/>
    <w:rsid w:val="6AD37748"/>
    <w:rsid w:val="6AD97C7A"/>
    <w:rsid w:val="6ADC767D"/>
    <w:rsid w:val="6AE002F3"/>
    <w:rsid w:val="6AE4E2FD"/>
    <w:rsid w:val="6AE9B513"/>
    <w:rsid w:val="6AF19FFC"/>
    <w:rsid w:val="6AF3D38B"/>
    <w:rsid w:val="6AF8027F"/>
    <w:rsid w:val="6AFE21B6"/>
    <w:rsid w:val="6B00E0D2"/>
    <w:rsid w:val="6B029669"/>
    <w:rsid w:val="6B068EBA"/>
    <w:rsid w:val="6B0A8FFE"/>
    <w:rsid w:val="6B15F698"/>
    <w:rsid w:val="6B16B426"/>
    <w:rsid w:val="6B1A95DA"/>
    <w:rsid w:val="6B1B3A36"/>
    <w:rsid w:val="6B1EF544"/>
    <w:rsid w:val="6B21F2E0"/>
    <w:rsid w:val="6B22D68D"/>
    <w:rsid w:val="6B252705"/>
    <w:rsid w:val="6B26D237"/>
    <w:rsid w:val="6B26F568"/>
    <w:rsid w:val="6B2708FE"/>
    <w:rsid w:val="6B2AB2B2"/>
    <w:rsid w:val="6B2DB2D4"/>
    <w:rsid w:val="6B2E4A0C"/>
    <w:rsid w:val="6B334FCE"/>
    <w:rsid w:val="6B33B754"/>
    <w:rsid w:val="6B35B071"/>
    <w:rsid w:val="6B371D10"/>
    <w:rsid w:val="6B39A8E9"/>
    <w:rsid w:val="6B409044"/>
    <w:rsid w:val="6B41469F"/>
    <w:rsid w:val="6B45C320"/>
    <w:rsid w:val="6B46CEA2"/>
    <w:rsid w:val="6B48CEF4"/>
    <w:rsid w:val="6B49C56B"/>
    <w:rsid w:val="6B4B1EB0"/>
    <w:rsid w:val="6B4D52AE"/>
    <w:rsid w:val="6B4F472E"/>
    <w:rsid w:val="6B52F36F"/>
    <w:rsid w:val="6B52FF51"/>
    <w:rsid w:val="6B53DC55"/>
    <w:rsid w:val="6B593E8B"/>
    <w:rsid w:val="6B5EFCE9"/>
    <w:rsid w:val="6B656384"/>
    <w:rsid w:val="6B68F602"/>
    <w:rsid w:val="6B6D9377"/>
    <w:rsid w:val="6B6F21BF"/>
    <w:rsid w:val="6B70B625"/>
    <w:rsid w:val="6B764902"/>
    <w:rsid w:val="6B795D95"/>
    <w:rsid w:val="6B79F8F4"/>
    <w:rsid w:val="6B7AD1EF"/>
    <w:rsid w:val="6B7CC7A5"/>
    <w:rsid w:val="6B7D8618"/>
    <w:rsid w:val="6B81D109"/>
    <w:rsid w:val="6B81E6DA"/>
    <w:rsid w:val="6B825298"/>
    <w:rsid w:val="6B8577BF"/>
    <w:rsid w:val="6B8586C6"/>
    <w:rsid w:val="6B85BAC4"/>
    <w:rsid w:val="6B861F0D"/>
    <w:rsid w:val="6B8728D0"/>
    <w:rsid w:val="6B8742D4"/>
    <w:rsid w:val="6B88AB2C"/>
    <w:rsid w:val="6B8CB09D"/>
    <w:rsid w:val="6B8EFF11"/>
    <w:rsid w:val="6B90605C"/>
    <w:rsid w:val="6B91E367"/>
    <w:rsid w:val="6B92E07E"/>
    <w:rsid w:val="6B946587"/>
    <w:rsid w:val="6B95EDFD"/>
    <w:rsid w:val="6B97E22C"/>
    <w:rsid w:val="6B9A84E1"/>
    <w:rsid w:val="6B9B3A1C"/>
    <w:rsid w:val="6B9D8022"/>
    <w:rsid w:val="6BA02C10"/>
    <w:rsid w:val="6BA13FB9"/>
    <w:rsid w:val="6BA484B8"/>
    <w:rsid w:val="6BA6280A"/>
    <w:rsid w:val="6BB37712"/>
    <w:rsid w:val="6BB784C0"/>
    <w:rsid w:val="6BBAAAFE"/>
    <w:rsid w:val="6BBD48B8"/>
    <w:rsid w:val="6BBD878A"/>
    <w:rsid w:val="6BC01EB9"/>
    <w:rsid w:val="6BC80C7E"/>
    <w:rsid w:val="6BCAF5F5"/>
    <w:rsid w:val="6BCC1747"/>
    <w:rsid w:val="6BCC223E"/>
    <w:rsid w:val="6BD41FBF"/>
    <w:rsid w:val="6BD4C1F1"/>
    <w:rsid w:val="6BD5CFCC"/>
    <w:rsid w:val="6BD6B1F7"/>
    <w:rsid w:val="6BD7ED3C"/>
    <w:rsid w:val="6BD84753"/>
    <w:rsid w:val="6BD96309"/>
    <w:rsid w:val="6BE0876A"/>
    <w:rsid w:val="6BE2A46F"/>
    <w:rsid w:val="6BE5BC24"/>
    <w:rsid w:val="6BE7AC35"/>
    <w:rsid w:val="6BEA6557"/>
    <w:rsid w:val="6BEF7F3C"/>
    <w:rsid w:val="6BF00A81"/>
    <w:rsid w:val="6BF0D2EC"/>
    <w:rsid w:val="6BF127A2"/>
    <w:rsid w:val="6BF3484D"/>
    <w:rsid w:val="6BF9567C"/>
    <w:rsid w:val="6BFA1E41"/>
    <w:rsid w:val="6BFA87AD"/>
    <w:rsid w:val="6BFD9065"/>
    <w:rsid w:val="6C02A941"/>
    <w:rsid w:val="6C1045D7"/>
    <w:rsid w:val="6C18D916"/>
    <w:rsid w:val="6C1CE01C"/>
    <w:rsid w:val="6C2192F0"/>
    <w:rsid w:val="6C263D0F"/>
    <w:rsid w:val="6C2E13A5"/>
    <w:rsid w:val="6C307253"/>
    <w:rsid w:val="6C323036"/>
    <w:rsid w:val="6C328CF6"/>
    <w:rsid w:val="6C382964"/>
    <w:rsid w:val="6C383F4E"/>
    <w:rsid w:val="6C388ACE"/>
    <w:rsid w:val="6C3C1A94"/>
    <w:rsid w:val="6C473D7A"/>
    <w:rsid w:val="6C481B00"/>
    <w:rsid w:val="6C4CD4D2"/>
    <w:rsid w:val="6C57DED3"/>
    <w:rsid w:val="6C59456F"/>
    <w:rsid w:val="6C595155"/>
    <w:rsid w:val="6C5E303D"/>
    <w:rsid w:val="6C61F0EB"/>
    <w:rsid w:val="6C634FFE"/>
    <w:rsid w:val="6C648E7E"/>
    <w:rsid w:val="6C69F7ED"/>
    <w:rsid w:val="6C716917"/>
    <w:rsid w:val="6C718058"/>
    <w:rsid w:val="6C71E0C6"/>
    <w:rsid w:val="6C7469FE"/>
    <w:rsid w:val="6C752724"/>
    <w:rsid w:val="6C7DB295"/>
    <w:rsid w:val="6C8008F2"/>
    <w:rsid w:val="6C868A07"/>
    <w:rsid w:val="6C871618"/>
    <w:rsid w:val="6C89C495"/>
    <w:rsid w:val="6C906929"/>
    <w:rsid w:val="6C98C784"/>
    <w:rsid w:val="6C9A2340"/>
    <w:rsid w:val="6C9B97B5"/>
    <w:rsid w:val="6CA1A9D5"/>
    <w:rsid w:val="6CA394E1"/>
    <w:rsid w:val="6CA9BF1A"/>
    <w:rsid w:val="6CA9F0F3"/>
    <w:rsid w:val="6CAB6232"/>
    <w:rsid w:val="6CAC8A23"/>
    <w:rsid w:val="6CAD22F2"/>
    <w:rsid w:val="6CAE9FA6"/>
    <w:rsid w:val="6CAF31B3"/>
    <w:rsid w:val="6CB0968B"/>
    <w:rsid w:val="6CB200CF"/>
    <w:rsid w:val="6CB3DE5C"/>
    <w:rsid w:val="6CB44DB6"/>
    <w:rsid w:val="6CB8B7D8"/>
    <w:rsid w:val="6CCD3BF9"/>
    <w:rsid w:val="6CCF848E"/>
    <w:rsid w:val="6CD1E1B6"/>
    <w:rsid w:val="6CD5A08B"/>
    <w:rsid w:val="6CD8A893"/>
    <w:rsid w:val="6CDD61DD"/>
    <w:rsid w:val="6CDECA4E"/>
    <w:rsid w:val="6CE13118"/>
    <w:rsid w:val="6CE2C03E"/>
    <w:rsid w:val="6CE4A164"/>
    <w:rsid w:val="6CE6B424"/>
    <w:rsid w:val="6CE7176D"/>
    <w:rsid w:val="6CEE1056"/>
    <w:rsid w:val="6CF04D26"/>
    <w:rsid w:val="6CF37C34"/>
    <w:rsid w:val="6CF62D63"/>
    <w:rsid w:val="6CF8B227"/>
    <w:rsid w:val="6CF9058B"/>
    <w:rsid w:val="6CFA4118"/>
    <w:rsid w:val="6D0276CC"/>
    <w:rsid w:val="6D06B520"/>
    <w:rsid w:val="6D0739C2"/>
    <w:rsid w:val="6D07D561"/>
    <w:rsid w:val="6D11C6BC"/>
    <w:rsid w:val="6D12726C"/>
    <w:rsid w:val="6D13C2BE"/>
    <w:rsid w:val="6D13F0A4"/>
    <w:rsid w:val="6D146A21"/>
    <w:rsid w:val="6D1664DA"/>
    <w:rsid w:val="6D19B858"/>
    <w:rsid w:val="6D19BDFB"/>
    <w:rsid w:val="6D1C0261"/>
    <w:rsid w:val="6D20562F"/>
    <w:rsid w:val="6D2374CA"/>
    <w:rsid w:val="6D25E282"/>
    <w:rsid w:val="6D267F16"/>
    <w:rsid w:val="6D274930"/>
    <w:rsid w:val="6D2AF6F2"/>
    <w:rsid w:val="6D337D84"/>
    <w:rsid w:val="6D40B7EE"/>
    <w:rsid w:val="6D415963"/>
    <w:rsid w:val="6D426D50"/>
    <w:rsid w:val="6D4399EC"/>
    <w:rsid w:val="6D460BFA"/>
    <w:rsid w:val="6D528BE1"/>
    <w:rsid w:val="6D530D5C"/>
    <w:rsid w:val="6D564C3A"/>
    <w:rsid w:val="6D57A3C4"/>
    <w:rsid w:val="6D57AF3E"/>
    <w:rsid w:val="6D5E9381"/>
    <w:rsid w:val="6D5EEBE4"/>
    <w:rsid w:val="6D6905EF"/>
    <w:rsid w:val="6D696382"/>
    <w:rsid w:val="6D7012C9"/>
    <w:rsid w:val="6D701927"/>
    <w:rsid w:val="6D713855"/>
    <w:rsid w:val="6D7B13D1"/>
    <w:rsid w:val="6D802B5A"/>
    <w:rsid w:val="6D81FE84"/>
    <w:rsid w:val="6D855EE2"/>
    <w:rsid w:val="6D87126D"/>
    <w:rsid w:val="6D894794"/>
    <w:rsid w:val="6D8B35BA"/>
    <w:rsid w:val="6D8B7FB9"/>
    <w:rsid w:val="6D8BDA89"/>
    <w:rsid w:val="6D8FC6F9"/>
    <w:rsid w:val="6D915BE0"/>
    <w:rsid w:val="6D949C80"/>
    <w:rsid w:val="6D965371"/>
    <w:rsid w:val="6D9835D0"/>
    <w:rsid w:val="6D98641E"/>
    <w:rsid w:val="6D9A37C6"/>
    <w:rsid w:val="6D9D1852"/>
    <w:rsid w:val="6D9E06E0"/>
    <w:rsid w:val="6DA18C8B"/>
    <w:rsid w:val="6DA37CB6"/>
    <w:rsid w:val="6DA4A8DE"/>
    <w:rsid w:val="6DA5836A"/>
    <w:rsid w:val="6DA6466C"/>
    <w:rsid w:val="6DA828BB"/>
    <w:rsid w:val="6DA9881B"/>
    <w:rsid w:val="6DB5F4DE"/>
    <w:rsid w:val="6DBE9CD6"/>
    <w:rsid w:val="6DBF4965"/>
    <w:rsid w:val="6DC43CB2"/>
    <w:rsid w:val="6DC4561A"/>
    <w:rsid w:val="6DC45C60"/>
    <w:rsid w:val="6DC6B71F"/>
    <w:rsid w:val="6DCAC832"/>
    <w:rsid w:val="6DD01003"/>
    <w:rsid w:val="6DD128CB"/>
    <w:rsid w:val="6DD2F3A7"/>
    <w:rsid w:val="6DD4AA8B"/>
    <w:rsid w:val="6DD50EDC"/>
    <w:rsid w:val="6DDD563F"/>
    <w:rsid w:val="6DDF514D"/>
    <w:rsid w:val="6DE1BDA0"/>
    <w:rsid w:val="6DE5DB7D"/>
    <w:rsid w:val="6DE5F300"/>
    <w:rsid w:val="6DE74DDF"/>
    <w:rsid w:val="6DE78597"/>
    <w:rsid w:val="6DE8EB98"/>
    <w:rsid w:val="6DEAFE10"/>
    <w:rsid w:val="6DED6A6E"/>
    <w:rsid w:val="6DF01F9F"/>
    <w:rsid w:val="6DF10F84"/>
    <w:rsid w:val="6DF21D47"/>
    <w:rsid w:val="6DF5BC12"/>
    <w:rsid w:val="6DF7C937"/>
    <w:rsid w:val="6DF8F082"/>
    <w:rsid w:val="6DFA6332"/>
    <w:rsid w:val="6DFF1644"/>
    <w:rsid w:val="6DFF194B"/>
    <w:rsid w:val="6E021192"/>
    <w:rsid w:val="6E025EDF"/>
    <w:rsid w:val="6E0586F3"/>
    <w:rsid w:val="6E059512"/>
    <w:rsid w:val="6E068250"/>
    <w:rsid w:val="6E06B5C9"/>
    <w:rsid w:val="6E0D1CC2"/>
    <w:rsid w:val="6E1038C9"/>
    <w:rsid w:val="6E1709DE"/>
    <w:rsid w:val="6E173026"/>
    <w:rsid w:val="6E18AA30"/>
    <w:rsid w:val="6E1E7F6C"/>
    <w:rsid w:val="6E210401"/>
    <w:rsid w:val="6E2474AF"/>
    <w:rsid w:val="6E24C647"/>
    <w:rsid w:val="6E275238"/>
    <w:rsid w:val="6E279C80"/>
    <w:rsid w:val="6E2829A4"/>
    <w:rsid w:val="6E29D598"/>
    <w:rsid w:val="6E2D55CB"/>
    <w:rsid w:val="6E2F1A70"/>
    <w:rsid w:val="6E309BCC"/>
    <w:rsid w:val="6E312375"/>
    <w:rsid w:val="6E3393D8"/>
    <w:rsid w:val="6E366104"/>
    <w:rsid w:val="6E36E9CB"/>
    <w:rsid w:val="6E3A145A"/>
    <w:rsid w:val="6E3C5156"/>
    <w:rsid w:val="6E4B0CAB"/>
    <w:rsid w:val="6E4D68D2"/>
    <w:rsid w:val="6E4FF71F"/>
    <w:rsid w:val="6E512287"/>
    <w:rsid w:val="6E52955B"/>
    <w:rsid w:val="6E56A143"/>
    <w:rsid w:val="6E5D16E0"/>
    <w:rsid w:val="6E61F8E8"/>
    <w:rsid w:val="6E63B293"/>
    <w:rsid w:val="6E64941F"/>
    <w:rsid w:val="6E6516CB"/>
    <w:rsid w:val="6E6710D9"/>
    <w:rsid w:val="6E68631B"/>
    <w:rsid w:val="6E6AFCFB"/>
    <w:rsid w:val="6E70651D"/>
    <w:rsid w:val="6E71E494"/>
    <w:rsid w:val="6E740B00"/>
    <w:rsid w:val="6E7747FC"/>
    <w:rsid w:val="6E7D869D"/>
    <w:rsid w:val="6E7E4EBA"/>
    <w:rsid w:val="6E8B37D6"/>
    <w:rsid w:val="6E8CC79C"/>
    <w:rsid w:val="6E8D03CD"/>
    <w:rsid w:val="6E92129B"/>
    <w:rsid w:val="6E941FC8"/>
    <w:rsid w:val="6E945B04"/>
    <w:rsid w:val="6E9EAF6B"/>
    <w:rsid w:val="6EA108BC"/>
    <w:rsid w:val="6EA256A2"/>
    <w:rsid w:val="6EA681CA"/>
    <w:rsid w:val="6EA770F3"/>
    <w:rsid w:val="6EA917F7"/>
    <w:rsid w:val="6EB326BC"/>
    <w:rsid w:val="6EB332FD"/>
    <w:rsid w:val="6EB5BDEB"/>
    <w:rsid w:val="6EB6ED3C"/>
    <w:rsid w:val="6EB787E4"/>
    <w:rsid w:val="6EB8780C"/>
    <w:rsid w:val="6EB8F113"/>
    <w:rsid w:val="6EB9FA2C"/>
    <w:rsid w:val="6EC90E0E"/>
    <w:rsid w:val="6ECA9940"/>
    <w:rsid w:val="6ED00ED7"/>
    <w:rsid w:val="6ED06493"/>
    <w:rsid w:val="6ED2505C"/>
    <w:rsid w:val="6ED38881"/>
    <w:rsid w:val="6ED4D85E"/>
    <w:rsid w:val="6ED6A95E"/>
    <w:rsid w:val="6EDE13AA"/>
    <w:rsid w:val="6EE88AE2"/>
    <w:rsid w:val="6EEB6CCC"/>
    <w:rsid w:val="6EF07B52"/>
    <w:rsid w:val="6EF0B9E4"/>
    <w:rsid w:val="6EF298E0"/>
    <w:rsid w:val="6EF62BFE"/>
    <w:rsid w:val="6EFB9C6E"/>
    <w:rsid w:val="6EFBC652"/>
    <w:rsid w:val="6F004BC4"/>
    <w:rsid w:val="6F05F7B1"/>
    <w:rsid w:val="6F092651"/>
    <w:rsid w:val="6F0BB9AB"/>
    <w:rsid w:val="6F0D41A7"/>
    <w:rsid w:val="6F0ECB11"/>
    <w:rsid w:val="6F12842C"/>
    <w:rsid w:val="6F12C047"/>
    <w:rsid w:val="6F12FA03"/>
    <w:rsid w:val="6F187031"/>
    <w:rsid w:val="6F1EC4C1"/>
    <w:rsid w:val="6F21D153"/>
    <w:rsid w:val="6F280D32"/>
    <w:rsid w:val="6F2902DA"/>
    <w:rsid w:val="6F303672"/>
    <w:rsid w:val="6F317835"/>
    <w:rsid w:val="6F34B7FE"/>
    <w:rsid w:val="6F34FD1E"/>
    <w:rsid w:val="6F3558A1"/>
    <w:rsid w:val="6F3D1EDB"/>
    <w:rsid w:val="6F3D6C3D"/>
    <w:rsid w:val="6F407AE3"/>
    <w:rsid w:val="6F41D3AB"/>
    <w:rsid w:val="6F42C8C6"/>
    <w:rsid w:val="6F473517"/>
    <w:rsid w:val="6F4E44A6"/>
    <w:rsid w:val="6F4EBEBB"/>
    <w:rsid w:val="6F4F6F4F"/>
    <w:rsid w:val="6F5C662C"/>
    <w:rsid w:val="6F5ECBA5"/>
    <w:rsid w:val="6F6083AF"/>
    <w:rsid w:val="6F624234"/>
    <w:rsid w:val="6F64B0F6"/>
    <w:rsid w:val="6F6AE082"/>
    <w:rsid w:val="6F70B4AB"/>
    <w:rsid w:val="6F748F58"/>
    <w:rsid w:val="6F75EB1F"/>
    <w:rsid w:val="6F77B686"/>
    <w:rsid w:val="6F7866F4"/>
    <w:rsid w:val="6F79A0CE"/>
    <w:rsid w:val="6F7A9203"/>
    <w:rsid w:val="6F7ABCEA"/>
    <w:rsid w:val="6F7AF19E"/>
    <w:rsid w:val="6F7DD1DE"/>
    <w:rsid w:val="6F7F97B2"/>
    <w:rsid w:val="6F8127A6"/>
    <w:rsid w:val="6F8151CF"/>
    <w:rsid w:val="6F924692"/>
    <w:rsid w:val="6F92939B"/>
    <w:rsid w:val="6F930B5A"/>
    <w:rsid w:val="6F992F62"/>
    <w:rsid w:val="6F9A02DB"/>
    <w:rsid w:val="6F9BD005"/>
    <w:rsid w:val="6F9FF258"/>
    <w:rsid w:val="6F9FF943"/>
    <w:rsid w:val="6FA08F15"/>
    <w:rsid w:val="6FA310C1"/>
    <w:rsid w:val="6FA3B72E"/>
    <w:rsid w:val="6FA4DD29"/>
    <w:rsid w:val="6FA80044"/>
    <w:rsid w:val="6FAD1D0F"/>
    <w:rsid w:val="6FAD86EF"/>
    <w:rsid w:val="6FB08A88"/>
    <w:rsid w:val="6FB1FFCA"/>
    <w:rsid w:val="6FB777DE"/>
    <w:rsid w:val="6FB875B8"/>
    <w:rsid w:val="6FBA7D14"/>
    <w:rsid w:val="6FBC5DAD"/>
    <w:rsid w:val="6FBFCE58"/>
    <w:rsid w:val="6FC2D406"/>
    <w:rsid w:val="6FC493C8"/>
    <w:rsid w:val="6FC69693"/>
    <w:rsid w:val="6FCD2E3D"/>
    <w:rsid w:val="6FCE5734"/>
    <w:rsid w:val="6FCFA781"/>
    <w:rsid w:val="6FD3FBF5"/>
    <w:rsid w:val="6FD479C8"/>
    <w:rsid w:val="6FD807C9"/>
    <w:rsid w:val="6FD9B225"/>
    <w:rsid w:val="6FDCCD26"/>
    <w:rsid w:val="6FE13FEA"/>
    <w:rsid w:val="6FEBC3F8"/>
    <w:rsid w:val="6FF81121"/>
    <w:rsid w:val="70004AE7"/>
    <w:rsid w:val="7001DA10"/>
    <w:rsid w:val="70022201"/>
    <w:rsid w:val="70034136"/>
    <w:rsid w:val="7007EBB2"/>
    <w:rsid w:val="7009C14F"/>
    <w:rsid w:val="700D3F13"/>
    <w:rsid w:val="70140EC0"/>
    <w:rsid w:val="701ADDD4"/>
    <w:rsid w:val="701B71BA"/>
    <w:rsid w:val="701C3604"/>
    <w:rsid w:val="701CF2B8"/>
    <w:rsid w:val="701DFE51"/>
    <w:rsid w:val="701E164B"/>
    <w:rsid w:val="701F83FF"/>
    <w:rsid w:val="7021E2AE"/>
    <w:rsid w:val="70270BB9"/>
    <w:rsid w:val="70288560"/>
    <w:rsid w:val="70344DFC"/>
    <w:rsid w:val="7034E1FA"/>
    <w:rsid w:val="70391E34"/>
    <w:rsid w:val="7041A0C9"/>
    <w:rsid w:val="70478078"/>
    <w:rsid w:val="704FF087"/>
    <w:rsid w:val="70540EB5"/>
    <w:rsid w:val="705908DB"/>
    <w:rsid w:val="705B8E05"/>
    <w:rsid w:val="705BCE49"/>
    <w:rsid w:val="705BDBC1"/>
    <w:rsid w:val="705BEB2F"/>
    <w:rsid w:val="705D0957"/>
    <w:rsid w:val="706121B8"/>
    <w:rsid w:val="7061EFB5"/>
    <w:rsid w:val="7062B4C1"/>
    <w:rsid w:val="7066E200"/>
    <w:rsid w:val="70670C9A"/>
    <w:rsid w:val="70687851"/>
    <w:rsid w:val="70696901"/>
    <w:rsid w:val="706D8191"/>
    <w:rsid w:val="706DF9CC"/>
    <w:rsid w:val="706F3871"/>
    <w:rsid w:val="70701C11"/>
    <w:rsid w:val="70710A77"/>
    <w:rsid w:val="70719093"/>
    <w:rsid w:val="70748E9C"/>
    <w:rsid w:val="707624BE"/>
    <w:rsid w:val="7078539A"/>
    <w:rsid w:val="70786E1A"/>
    <w:rsid w:val="70796B7A"/>
    <w:rsid w:val="707B24D6"/>
    <w:rsid w:val="707F11D5"/>
    <w:rsid w:val="708192A3"/>
    <w:rsid w:val="7088C298"/>
    <w:rsid w:val="708B4A0C"/>
    <w:rsid w:val="708C640D"/>
    <w:rsid w:val="708F6E7A"/>
    <w:rsid w:val="7090093A"/>
    <w:rsid w:val="7090EB44"/>
    <w:rsid w:val="7091DFA3"/>
    <w:rsid w:val="709306A2"/>
    <w:rsid w:val="709977D6"/>
    <w:rsid w:val="7099C652"/>
    <w:rsid w:val="709A8CA5"/>
    <w:rsid w:val="709B2003"/>
    <w:rsid w:val="709D6900"/>
    <w:rsid w:val="70A015BD"/>
    <w:rsid w:val="70A04048"/>
    <w:rsid w:val="70A2317B"/>
    <w:rsid w:val="70A3BB4D"/>
    <w:rsid w:val="70A3E7BA"/>
    <w:rsid w:val="70B21B59"/>
    <w:rsid w:val="70B225F8"/>
    <w:rsid w:val="70BFB881"/>
    <w:rsid w:val="70C01AF6"/>
    <w:rsid w:val="70C4CC34"/>
    <w:rsid w:val="70CE35CA"/>
    <w:rsid w:val="70CF55F1"/>
    <w:rsid w:val="70D1E098"/>
    <w:rsid w:val="70D4B60B"/>
    <w:rsid w:val="70D5D201"/>
    <w:rsid w:val="70D6F12F"/>
    <w:rsid w:val="70D8B5D4"/>
    <w:rsid w:val="70DA0A19"/>
    <w:rsid w:val="70DA8D0C"/>
    <w:rsid w:val="70E060F5"/>
    <w:rsid w:val="70E088B6"/>
    <w:rsid w:val="70E5F0DE"/>
    <w:rsid w:val="70E7B599"/>
    <w:rsid w:val="70E8B06E"/>
    <w:rsid w:val="70EA2592"/>
    <w:rsid w:val="70EAA91B"/>
    <w:rsid w:val="70EBB229"/>
    <w:rsid w:val="70EBD5CD"/>
    <w:rsid w:val="70ECC196"/>
    <w:rsid w:val="70ED5FF6"/>
    <w:rsid w:val="70F11B2A"/>
    <w:rsid w:val="70F31E92"/>
    <w:rsid w:val="70FF6BE8"/>
    <w:rsid w:val="710BA352"/>
    <w:rsid w:val="711470F8"/>
    <w:rsid w:val="71148342"/>
    <w:rsid w:val="7114E78A"/>
    <w:rsid w:val="71156964"/>
    <w:rsid w:val="7118CADC"/>
    <w:rsid w:val="7119D493"/>
    <w:rsid w:val="711A355C"/>
    <w:rsid w:val="711E58F0"/>
    <w:rsid w:val="712551C2"/>
    <w:rsid w:val="7129146D"/>
    <w:rsid w:val="712B625C"/>
    <w:rsid w:val="712DC23E"/>
    <w:rsid w:val="7130C7C4"/>
    <w:rsid w:val="713151E3"/>
    <w:rsid w:val="71342312"/>
    <w:rsid w:val="7134CB26"/>
    <w:rsid w:val="713702CE"/>
    <w:rsid w:val="71380066"/>
    <w:rsid w:val="7139F5B4"/>
    <w:rsid w:val="713A26C3"/>
    <w:rsid w:val="713AA145"/>
    <w:rsid w:val="713F3538"/>
    <w:rsid w:val="713FF13F"/>
    <w:rsid w:val="71454C62"/>
    <w:rsid w:val="714612D1"/>
    <w:rsid w:val="714E82AD"/>
    <w:rsid w:val="714EA0A2"/>
    <w:rsid w:val="7151101E"/>
    <w:rsid w:val="7152AE30"/>
    <w:rsid w:val="715386AF"/>
    <w:rsid w:val="71571C8A"/>
    <w:rsid w:val="715A2038"/>
    <w:rsid w:val="715AA362"/>
    <w:rsid w:val="715D7E92"/>
    <w:rsid w:val="7160E872"/>
    <w:rsid w:val="7163E7CB"/>
    <w:rsid w:val="7164596B"/>
    <w:rsid w:val="7173F522"/>
    <w:rsid w:val="7177020D"/>
    <w:rsid w:val="7177DBE1"/>
    <w:rsid w:val="717B4C6B"/>
    <w:rsid w:val="718161CB"/>
    <w:rsid w:val="71899D2F"/>
    <w:rsid w:val="718B066C"/>
    <w:rsid w:val="718C1995"/>
    <w:rsid w:val="71901D14"/>
    <w:rsid w:val="7190F1AA"/>
    <w:rsid w:val="7192021E"/>
    <w:rsid w:val="7196D382"/>
    <w:rsid w:val="719BF0CD"/>
    <w:rsid w:val="719DA2EB"/>
    <w:rsid w:val="71A005DD"/>
    <w:rsid w:val="71A0980B"/>
    <w:rsid w:val="71A2D97A"/>
    <w:rsid w:val="71A77534"/>
    <w:rsid w:val="71A85C60"/>
    <w:rsid w:val="71A9D863"/>
    <w:rsid w:val="71AA0365"/>
    <w:rsid w:val="71AB4CAE"/>
    <w:rsid w:val="71ADA3C3"/>
    <w:rsid w:val="71B33CE1"/>
    <w:rsid w:val="71B7C93E"/>
    <w:rsid w:val="71BE77D4"/>
    <w:rsid w:val="71C19B0C"/>
    <w:rsid w:val="71C1BCF1"/>
    <w:rsid w:val="71C2E54E"/>
    <w:rsid w:val="71C7AB2C"/>
    <w:rsid w:val="71C993C3"/>
    <w:rsid w:val="71C9C904"/>
    <w:rsid w:val="71CCDC58"/>
    <w:rsid w:val="71D1A962"/>
    <w:rsid w:val="71D2D5F1"/>
    <w:rsid w:val="71DDD42A"/>
    <w:rsid w:val="71E2A246"/>
    <w:rsid w:val="71E41A68"/>
    <w:rsid w:val="71E5D94B"/>
    <w:rsid w:val="71E6FF00"/>
    <w:rsid w:val="71E73FF4"/>
    <w:rsid w:val="71E799D5"/>
    <w:rsid w:val="71EBA796"/>
    <w:rsid w:val="71ECD9AD"/>
    <w:rsid w:val="71EF4166"/>
    <w:rsid w:val="71F1CE23"/>
    <w:rsid w:val="71F6D712"/>
    <w:rsid w:val="71F93F4C"/>
    <w:rsid w:val="71F96454"/>
    <w:rsid w:val="720199DB"/>
    <w:rsid w:val="72037509"/>
    <w:rsid w:val="72095490"/>
    <w:rsid w:val="720F47FB"/>
    <w:rsid w:val="7212FE51"/>
    <w:rsid w:val="721B3352"/>
    <w:rsid w:val="721C5159"/>
    <w:rsid w:val="72230A47"/>
    <w:rsid w:val="72264D3F"/>
    <w:rsid w:val="7226C3F8"/>
    <w:rsid w:val="7229F771"/>
    <w:rsid w:val="722CC75F"/>
    <w:rsid w:val="722E6442"/>
    <w:rsid w:val="722E975D"/>
    <w:rsid w:val="722F2ED5"/>
    <w:rsid w:val="7231E97C"/>
    <w:rsid w:val="7233F627"/>
    <w:rsid w:val="7235853F"/>
    <w:rsid w:val="72394B63"/>
    <w:rsid w:val="7239DAC3"/>
    <w:rsid w:val="723E5B43"/>
    <w:rsid w:val="7241CA77"/>
    <w:rsid w:val="724953D1"/>
    <w:rsid w:val="724AF031"/>
    <w:rsid w:val="724EC0A2"/>
    <w:rsid w:val="725250ED"/>
    <w:rsid w:val="725827C9"/>
    <w:rsid w:val="725985F7"/>
    <w:rsid w:val="725E2D44"/>
    <w:rsid w:val="725F7F01"/>
    <w:rsid w:val="726031C5"/>
    <w:rsid w:val="72636CC5"/>
    <w:rsid w:val="726BBA04"/>
    <w:rsid w:val="726E70BB"/>
    <w:rsid w:val="72733A9B"/>
    <w:rsid w:val="72735DDC"/>
    <w:rsid w:val="72793206"/>
    <w:rsid w:val="72796FE5"/>
    <w:rsid w:val="727ACF8C"/>
    <w:rsid w:val="727AD13F"/>
    <w:rsid w:val="7280521B"/>
    <w:rsid w:val="72817062"/>
    <w:rsid w:val="728177D3"/>
    <w:rsid w:val="7281C575"/>
    <w:rsid w:val="7284C86E"/>
    <w:rsid w:val="728710DB"/>
    <w:rsid w:val="72895B45"/>
    <w:rsid w:val="72909310"/>
    <w:rsid w:val="729B2DC5"/>
    <w:rsid w:val="72A85F56"/>
    <w:rsid w:val="72A864CC"/>
    <w:rsid w:val="72AC8022"/>
    <w:rsid w:val="72B32582"/>
    <w:rsid w:val="72B6CD3A"/>
    <w:rsid w:val="72BBCCC2"/>
    <w:rsid w:val="72C01A04"/>
    <w:rsid w:val="72C18833"/>
    <w:rsid w:val="72C2FEB4"/>
    <w:rsid w:val="72C5B283"/>
    <w:rsid w:val="72C64F8C"/>
    <w:rsid w:val="72C8576C"/>
    <w:rsid w:val="72C98CE2"/>
    <w:rsid w:val="72C9F7F9"/>
    <w:rsid w:val="72CCF6B9"/>
    <w:rsid w:val="72CCF772"/>
    <w:rsid w:val="72CF8FAD"/>
    <w:rsid w:val="72D6945A"/>
    <w:rsid w:val="72D7782C"/>
    <w:rsid w:val="72D91F9E"/>
    <w:rsid w:val="72DB69C3"/>
    <w:rsid w:val="72DE1EED"/>
    <w:rsid w:val="72E0D157"/>
    <w:rsid w:val="72E13EB0"/>
    <w:rsid w:val="72E3CAB3"/>
    <w:rsid w:val="72E9A104"/>
    <w:rsid w:val="72F00214"/>
    <w:rsid w:val="72F2FAAB"/>
    <w:rsid w:val="72F35BB4"/>
    <w:rsid w:val="72F4C556"/>
    <w:rsid w:val="72F985D7"/>
    <w:rsid w:val="72FBDAD7"/>
    <w:rsid w:val="73036F8D"/>
    <w:rsid w:val="73051524"/>
    <w:rsid w:val="73063216"/>
    <w:rsid w:val="7306D2CE"/>
    <w:rsid w:val="73075A0E"/>
    <w:rsid w:val="7309FD42"/>
    <w:rsid w:val="731604D4"/>
    <w:rsid w:val="73191305"/>
    <w:rsid w:val="731D2FD6"/>
    <w:rsid w:val="7325BC33"/>
    <w:rsid w:val="73276F2E"/>
    <w:rsid w:val="732C3C51"/>
    <w:rsid w:val="732E6049"/>
    <w:rsid w:val="7333FC4D"/>
    <w:rsid w:val="73360F1C"/>
    <w:rsid w:val="73363E5F"/>
    <w:rsid w:val="733782DB"/>
    <w:rsid w:val="7339E736"/>
    <w:rsid w:val="733AEB35"/>
    <w:rsid w:val="7348AA73"/>
    <w:rsid w:val="734FCAD7"/>
    <w:rsid w:val="7350319C"/>
    <w:rsid w:val="7351165A"/>
    <w:rsid w:val="7351DEEF"/>
    <w:rsid w:val="73541910"/>
    <w:rsid w:val="73544529"/>
    <w:rsid w:val="7358D5AF"/>
    <w:rsid w:val="735E9E8B"/>
    <w:rsid w:val="73607FEE"/>
    <w:rsid w:val="73644EC1"/>
    <w:rsid w:val="73684FA2"/>
    <w:rsid w:val="736B3972"/>
    <w:rsid w:val="73704785"/>
    <w:rsid w:val="7375876D"/>
    <w:rsid w:val="73788932"/>
    <w:rsid w:val="737A20C1"/>
    <w:rsid w:val="737B643B"/>
    <w:rsid w:val="737CE234"/>
    <w:rsid w:val="737E8EAE"/>
    <w:rsid w:val="73831A79"/>
    <w:rsid w:val="738BBCF3"/>
    <w:rsid w:val="738C4F56"/>
    <w:rsid w:val="738D6A15"/>
    <w:rsid w:val="738DF6D8"/>
    <w:rsid w:val="738E7245"/>
    <w:rsid w:val="7391EB2D"/>
    <w:rsid w:val="73943509"/>
    <w:rsid w:val="739FB73D"/>
    <w:rsid w:val="73A50EC9"/>
    <w:rsid w:val="73AAE253"/>
    <w:rsid w:val="73AB8110"/>
    <w:rsid w:val="73ACD52E"/>
    <w:rsid w:val="73AD25CE"/>
    <w:rsid w:val="73AEB7A7"/>
    <w:rsid w:val="73AF90B2"/>
    <w:rsid w:val="73B0D4C7"/>
    <w:rsid w:val="73B59787"/>
    <w:rsid w:val="73B5FB21"/>
    <w:rsid w:val="73BB1769"/>
    <w:rsid w:val="73BC0800"/>
    <w:rsid w:val="73BC19B1"/>
    <w:rsid w:val="73BDA959"/>
    <w:rsid w:val="73BEA8BA"/>
    <w:rsid w:val="73C49B8B"/>
    <w:rsid w:val="73C9687B"/>
    <w:rsid w:val="73CE070C"/>
    <w:rsid w:val="73CEB85A"/>
    <w:rsid w:val="73D1CFE6"/>
    <w:rsid w:val="73D2468D"/>
    <w:rsid w:val="73D38D0C"/>
    <w:rsid w:val="73D7A91E"/>
    <w:rsid w:val="73DD9273"/>
    <w:rsid w:val="73DED008"/>
    <w:rsid w:val="73E110BB"/>
    <w:rsid w:val="73E2CDAF"/>
    <w:rsid w:val="73E9489B"/>
    <w:rsid w:val="73EC46EF"/>
    <w:rsid w:val="73EDD504"/>
    <w:rsid w:val="73EEC42D"/>
    <w:rsid w:val="73F78DBC"/>
    <w:rsid w:val="74047D85"/>
    <w:rsid w:val="74079FC4"/>
    <w:rsid w:val="740CB931"/>
    <w:rsid w:val="740EF20A"/>
    <w:rsid w:val="7411A8CE"/>
    <w:rsid w:val="74133216"/>
    <w:rsid w:val="7413D6F9"/>
    <w:rsid w:val="741DE428"/>
    <w:rsid w:val="741E96AF"/>
    <w:rsid w:val="741F43AD"/>
    <w:rsid w:val="74229678"/>
    <w:rsid w:val="74237412"/>
    <w:rsid w:val="74273BCA"/>
    <w:rsid w:val="74289784"/>
    <w:rsid w:val="742BB62B"/>
    <w:rsid w:val="742BFF98"/>
    <w:rsid w:val="7430913F"/>
    <w:rsid w:val="743C2F12"/>
    <w:rsid w:val="743F662B"/>
    <w:rsid w:val="74440455"/>
    <w:rsid w:val="7446E304"/>
    <w:rsid w:val="74476560"/>
    <w:rsid w:val="7447D266"/>
    <w:rsid w:val="74494314"/>
    <w:rsid w:val="744C2DB2"/>
    <w:rsid w:val="74508B52"/>
    <w:rsid w:val="74549A5E"/>
    <w:rsid w:val="745505C8"/>
    <w:rsid w:val="7459046D"/>
    <w:rsid w:val="745B0845"/>
    <w:rsid w:val="745B7F57"/>
    <w:rsid w:val="745CF45F"/>
    <w:rsid w:val="7460FA20"/>
    <w:rsid w:val="7462AD02"/>
    <w:rsid w:val="74665ABC"/>
    <w:rsid w:val="7466BDFE"/>
    <w:rsid w:val="7469910E"/>
    <w:rsid w:val="746E641E"/>
    <w:rsid w:val="746F6D32"/>
    <w:rsid w:val="74707482"/>
    <w:rsid w:val="7470E290"/>
    <w:rsid w:val="74712F85"/>
    <w:rsid w:val="747150E9"/>
    <w:rsid w:val="7471D100"/>
    <w:rsid w:val="7472E14C"/>
    <w:rsid w:val="7473ED76"/>
    <w:rsid w:val="74787909"/>
    <w:rsid w:val="747CF268"/>
    <w:rsid w:val="747D4FD5"/>
    <w:rsid w:val="747DA93E"/>
    <w:rsid w:val="7482A91C"/>
    <w:rsid w:val="7482C1EC"/>
    <w:rsid w:val="74864443"/>
    <w:rsid w:val="74880FC2"/>
    <w:rsid w:val="7488C974"/>
    <w:rsid w:val="749370DF"/>
    <w:rsid w:val="7493B4F1"/>
    <w:rsid w:val="74982374"/>
    <w:rsid w:val="7498B513"/>
    <w:rsid w:val="749B08F8"/>
    <w:rsid w:val="749C92A0"/>
    <w:rsid w:val="74A1BED3"/>
    <w:rsid w:val="74A3F1D8"/>
    <w:rsid w:val="74B1B0CF"/>
    <w:rsid w:val="74B30A7C"/>
    <w:rsid w:val="74BA4285"/>
    <w:rsid w:val="74BB8518"/>
    <w:rsid w:val="74C0C316"/>
    <w:rsid w:val="74C1E957"/>
    <w:rsid w:val="74C5B4F6"/>
    <w:rsid w:val="74CAC9CA"/>
    <w:rsid w:val="74CB2ADB"/>
    <w:rsid w:val="74CB3F2F"/>
    <w:rsid w:val="74D07F46"/>
    <w:rsid w:val="74D16EDE"/>
    <w:rsid w:val="74D42C6E"/>
    <w:rsid w:val="74D4CB0C"/>
    <w:rsid w:val="74D74291"/>
    <w:rsid w:val="74D919B0"/>
    <w:rsid w:val="74D9E9EB"/>
    <w:rsid w:val="74DBCE8E"/>
    <w:rsid w:val="74E55437"/>
    <w:rsid w:val="74EACE80"/>
    <w:rsid w:val="74ECC428"/>
    <w:rsid w:val="74EE4EF7"/>
    <w:rsid w:val="74EF7456"/>
    <w:rsid w:val="74F30056"/>
    <w:rsid w:val="74F6A137"/>
    <w:rsid w:val="74F7E7D9"/>
    <w:rsid w:val="74F91E6A"/>
    <w:rsid w:val="74FC2FE5"/>
    <w:rsid w:val="7501FE90"/>
    <w:rsid w:val="75021DA3"/>
    <w:rsid w:val="7504BBA8"/>
    <w:rsid w:val="750544CF"/>
    <w:rsid w:val="7507D403"/>
    <w:rsid w:val="750BFC05"/>
    <w:rsid w:val="750C7E37"/>
    <w:rsid w:val="750DACA2"/>
    <w:rsid w:val="750F0F96"/>
    <w:rsid w:val="75117FC7"/>
    <w:rsid w:val="75125C59"/>
    <w:rsid w:val="7513726B"/>
    <w:rsid w:val="7519E312"/>
    <w:rsid w:val="751BD076"/>
    <w:rsid w:val="751D3A89"/>
    <w:rsid w:val="7525CBF6"/>
    <w:rsid w:val="75292794"/>
    <w:rsid w:val="752A70B2"/>
    <w:rsid w:val="7531108B"/>
    <w:rsid w:val="7531192C"/>
    <w:rsid w:val="753308E2"/>
    <w:rsid w:val="753419CC"/>
    <w:rsid w:val="75343A8F"/>
    <w:rsid w:val="75371FF0"/>
    <w:rsid w:val="753B15CB"/>
    <w:rsid w:val="753B2BF6"/>
    <w:rsid w:val="753CEB0E"/>
    <w:rsid w:val="753E0013"/>
    <w:rsid w:val="75408439"/>
    <w:rsid w:val="75446F89"/>
    <w:rsid w:val="7546BCA7"/>
    <w:rsid w:val="754FD911"/>
    <w:rsid w:val="7550B58C"/>
    <w:rsid w:val="7551363A"/>
    <w:rsid w:val="7553F21B"/>
    <w:rsid w:val="755521BE"/>
    <w:rsid w:val="75561493"/>
    <w:rsid w:val="7556B0F7"/>
    <w:rsid w:val="7557CE2D"/>
    <w:rsid w:val="7558CB75"/>
    <w:rsid w:val="755D3934"/>
    <w:rsid w:val="755F8238"/>
    <w:rsid w:val="75606F2F"/>
    <w:rsid w:val="756111E4"/>
    <w:rsid w:val="75611A9B"/>
    <w:rsid w:val="75620716"/>
    <w:rsid w:val="7563943C"/>
    <w:rsid w:val="7564522B"/>
    <w:rsid w:val="75679A23"/>
    <w:rsid w:val="7567DBBB"/>
    <w:rsid w:val="75690654"/>
    <w:rsid w:val="756CA0D2"/>
    <w:rsid w:val="7575CF31"/>
    <w:rsid w:val="757BDD6D"/>
    <w:rsid w:val="757C200D"/>
    <w:rsid w:val="757D5E87"/>
    <w:rsid w:val="7580245A"/>
    <w:rsid w:val="758054BB"/>
    <w:rsid w:val="75838A3F"/>
    <w:rsid w:val="7583E6CD"/>
    <w:rsid w:val="7584935A"/>
    <w:rsid w:val="7586D4C6"/>
    <w:rsid w:val="75875385"/>
    <w:rsid w:val="75878AB3"/>
    <w:rsid w:val="758B36C8"/>
    <w:rsid w:val="758D987F"/>
    <w:rsid w:val="758DDF43"/>
    <w:rsid w:val="758F9B71"/>
    <w:rsid w:val="7590FB9D"/>
    <w:rsid w:val="75946C49"/>
    <w:rsid w:val="75983CB9"/>
    <w:rsid w:val="75999A13"/>
    <w:rsid w:val="759D89D1"/>
    <w:rsid w:val="759E2976"/>
    <w:rsid w:val="759E5B6B"/>
    <w:rsid w:val="759E7FC7"/>
    <w:rsid w:val="759EB7AB"/>
    <w:rsid w:val="75A11E71"/>
    <w:rsid w:val="75AC5AF1"/>
    <w:rsid w:val="75AFDC8E"/>
    <w:rsid w:val="75AFE0D3"/>
    <w:rsid w:val="75B025ED"/>
    <w:rsid w:val="75B1E8CD"/>
    <w:rsid w:val="75B9FFB0"/>
    <w:rsid w:val="75C5105E"/>
    <w:rsid w:val="75CC5FB4"/>
    <w:rsid w:val="75CD6802"/>
    <w:rsid w:val="75D04A09"/>
    <w:rsid w:val="75D182EC"/>
    <w:rsid w:val="75D77BAF"/>
    <w:rsid w:val="75D78C9B"/>
    <w:rsid w:val="75D81741"/>
    <w:rsid w:val="75DB28EC"/>
    <w:rsid w:val="75DBF5DA"/>
    <w:rsid w:val="75DCF6A2"/>
    <w:rsid w:val="75DF0E06"/>
    <w:rsid w:val="75EF26FA"/>
    <w:rsid w:val="75F16D8D"/>
    <w:rsid w:val="75F1A9F0"/>
    <w:rsid w:val="75F1B1B4"/>
    <w:rsid w:val="75F67534"/>
    <w:rsid w:val="75F7FAA7"/>
    <w:rsid w:val="75F8B142"/>
    <w:rsid w:val="75F8C58D"/>
    <w:rsid w:val="75FC256B"/>
    <w:rsid w:val="75FDCFF2"/>
    <w:rsid w:val="75FEE0D1"/>
    <w:rsid w:val="7609A82B"/>
    <w:rsid w:val="760B1D22"/>
    <w:rsid w:val="760B61A8"/>
    <w:rsid w:val="76120EA3"/>
    <w:rsid w:val="761912FE"/>
    <w:rsid w:val="761CB17B"/>
    <w:rsid w:val="7624C064"/>
    <w:rsid w:val="7627B9E1"/>
    <w:rsid w:val="762AE4A7"/>
    <w:rsid w:val="762E466F"/>
    <w:rsid w:val="76316072"/>
    <w:rsid w:val="76382753"/>
    <w:rsid w:val="763B03D5"/>
    <w:rsid w:val="763D42BD"/>
    <w:rsid w:val="763D4A75"/>
    <w:rsid w:val="764B891A"/>
    <w:rsid w:val="764D03A5"/>
    <w:rsid w:val="764DCFD5"/>
    <w:rsid w:val="765ABF61"/>
    <w:rsid w:val="765B9758"/>
    <w:rsid w:val="76605F2D"/>
    <w:rsid w:val="7669400C"/>
    <w:rsid w:val="766D2C73"/>
    <w:rsid w:val="76760CD8"/>
    <w:rsid w:val="767D770D"/>
    <w:rsid w:val="767FDE57"/>
    <w:rsid w:val="76809A4C"/>
    <w:rsid w:val="76838AFD"/>
    <w:rsid w:val="7686104F"/>
    <w:rsid w:val="768C20FD"/>
    <w:rsid w:val="768E0729"/>
    <w:rsid w:val="768E3904"/>
    <w:rsid w:val="768E4DAB"/>
    <w:rsid w:val="769A0AE9"/>
    <w:rsid w:val="769BFACB"/>
    <w:rsid w:val="769CB897"/>
    <w:rsid w:val="76A05178"/>
    <w:rsid w:val="76A34F97"/>
    <w:rsid w:val="76A47F12"/>
    <w:rsid w:val="76A7BC06"/>
    <w:rsid w:val="76A88001"/>
    <w:rsid w:val="76AA474C"/>
    <w:rsid w:val="76AA62FE"/>
    <w:rsid w:val="76AA9B97"/>
    <w:rsid w:val="76ACF2BF"/>
    <w:rsid w:val="76AD5436"/>
    <w:rsid w:val="76AFA9AF"/>
    <w:rsid w:val="76AFE4D7"/>
    <w:rsid w:val="76B000E3"/>
    <w:rsid w:val="76B9DE22"/>
    <w:rsid w:val="76BF1646"/>
    <w:rsid w:val="76C3B8EB"/>
    <w:rsid w:val="76C82548"/>
    <w:rsid w:val="76CCAB15"/>
    <w:rsid w:val="76CCD7D8"/>
    <w:rsid w:val="76CF4DE6"/>
    <w:rsid w:val="76CFEA2D"/>
    <w:rsid w:val="76CFF66A"/>
    <w:rsid w:val="76D45C59"/>
    <w:rsid w:val="76DFCDFE"/>
    <w:rsid w:val="76E1F70F"/>
    <w:rsid w:val="76E4F906"/>
    <w:rsid w:val="76E611A9"/>
    <w:rsid w:val="76E67B96"/>
    <w:rsid w:val="76E76EBF"/>
    <w:rsid w:val="76E841F6"/>
    <w:rsid w:val="76E91895"/>
    <w:rsid w:val="76ED2FB5"/>
    <w:rsid w:val="76F80126"/>
    <w:rsid w:val="76F9E967"/>
    <w:rsid w:val="76FB7379"/>
    <w:rsid w:val="7707F9AB"/>
    <w:rsid w:val="770FE280"/>
    <w:rsid w:val="771045C8"/>
    <w:rsid w:val="771056DF"/>
    <w:rsid w:val="7710740D"/>
    <w:rsid w:val="7711C030"/>
    <w:rsid w:val="7715149B"/>
    <w:rsid w:val="7717BD5C"/>
    <w:rsid w:val="771809AF"/>
    <w:rsid w:val="7718811C"/>
    <w:rsid w:val="77196603"/>
    <w:rsid w:val="771D8609"/>
    <w:rsid w:val="771E9A99"/>
    <w:rsid w:val="7725DD3E"/>
    <w:rsid w:val="77290ED1"/>
    <w:rsid w:val="772A2AC4"/>
    <w:rsid w:val="772B2824"/>
    <w:rsid w:val="772BCECB"/>
    <w:rsid w:val="772BF129"/>
    <w:rsid w:val="772C53F3"/>
    <w:rsid w:val="772EF0D2"/>
    <w:rsid w:val="77404BA3"/>
    <w:rsid w:val="774867AE"/>
    <w:rsid w:val="774A07A3"/>
    <w:rsid w:val="77505A09"/>
    <w:rsid w:val="7750D38D"/>
    <w:rsid w:val="77517379"/>
    <w:rsid w:val="77519A4A"/>
    <w:rsid w:val="7751B0F6"/>
    <w:rsid w:val="77531A30"/>
    <w:rsid w:val="77549092"/>
    <w:rsid w:val="77550CA0"/>
    <w:rsid w:val="7762D104"/>
    <w:rsid w:val="7763475A"/>
    <w:rsid w:val="77634978"/>
    <w:rsid w:val="77658644"/>
    <w:rsid w:val="776A6F13"/>
    <w:rsid w:val="776B7F6C"/>
    <w:rsid w:val="776DA293"/>
    <w:rsid w:val="7770FA39"/>
    <w:rsid w:val="777376BA"/>
    <w:rsid w:val="777400EA"/>
    <w:rsid w:val="777ADC3E"/>
    <w:rsid w:val="777BCA66"/>
    <w:rsid w:val="777D186C"/>
    <w:rsid w:val="777ED48F"/>
    <w:rsid w:val="77817AEB"/>
    <w:rsid w:val="7782824D"/>
    <w:rsid w:val="77836138"/>
    <w:rsid w:val="778395FE"/>
    <w:rsid w:val="7785697C"/>
    <w:rsid w:val="7787B745"/>
    <w:rsid w:val="778C2FAD"/>
    <w:rsid w:val="778C88CF"/>
    <w:rsid w:val="77983411"/>
    <w:rsid w:val="77A17CBD"/>
    <w:rsid w:val="77A226C5"/>
    <w:rsid w:val="77A32979"/>
    <w:rsid w:val="77A35610"/>
    <w:rsid w:val="77A60F47"/>
    <w:rsid w:val="77A681C6"/>
    <w:rsid w:val="77A71FB6"/>
    <w:rsid w:val="77ACC213"/>
    <w:rsid w:val="77AE8655"/>
    <w:rsid w:val="77B351C2"/>
    <w:rsid w:val="77B8AC00"/>
    <w:rsid w:val="77C0FF6C"/>
    <w:rsid w:val="77C3C295"/>
    <w:rsid w:val="77C453EC"/>
    <w:rsid w:val="77C57ABA"/>
    <w:rsid w:val="77C70789"/>
    <w:rsid w:val="77C7970B"/>
    <w:rsid w:val="77C7A162"/>
    <w:rsid w:val="77C86478"/>
    <w:rsid w:val="77CAC84A"/>
    <w:rsid w:val="77D02EB6"/>
    <w:rsid w:val="77D319A5"/>
    <w:rsid w:val="77D3339D"/>
    <w:rsid w:val="77D7B537"/>
    <w:rsid w:val="77D86C7A"/>
    <w:rsid w:val="77D87BBA"/>
    <w:rsid w:val="77D8F416"/>
    <w:rsid w:val="77E1064D"/>
    <w:rsid w:val="77E2D520"/>
    <w:rsid w:val="77E5C0EA"/>
    <w:rsid w:val="77E7DA2C"/>
    <w:rsid w:val="77EE733C"/>
    <w:rsid w:val="77F638C9"/>
    <w:rsid w:val="77F8015D"/>
    <w:rsid w:val="77FCBE1D"/>
    <w:rsid w:val="77FECE86"/>
    <w:rsid w:val="78024406"/>
    <w:rsid w:val="78031A16"/>
    <w:rsid w:val="7806B59A"/>
    <w:rsid w:val="780A05BC"/>
    <w:rsid w:val="780CE943"/>
    <w:rsid w:val="78102299"/>
    <w:rsid w:val="781106D6"/>
    <w:rsid w:val="7816A386"/>
    <w:rsid w:val="78186F59"/>
    <w:rsid w:val="781AC9D6"/>
    <w:rsid w:val="781B7DD6"/>
    <w:rsid w:val="781FBF46"/>
    <w:rsid w:val="78273299"/>
    <w:rsid w:val="782BE637"/>
    <w:rsid w:val="782E7DF9"/>
    <w:rsid w:val="783004F5"/>
    <w:rsid w:val="783950F3"/>
    <w:rsid w:val="783B60A3"/>
    <w:rsid w:val="7841946C"/>
    <w:rsid w:val="784DE1F0"/>
    <w:rsid w:val="7853A688"/>
    <w:rsid w:val="785626E4"/>
    <w:rsid w:val="7857A9F0"/>
    <w:rsid w:val="7859A680"/>
    <w:rsid w:val="7859B8F2"/>
    <w:rsid w:val="785EE855"/>
    <w:rsid w:val="7860CA35"/>
    <w:rsid w:val="78635FC7"/>
    <w:rsid w:val="786B15A6"/>
    <w:rsid w:val="7870D2E0"/>
    <w:rsid w:val="78737039"/>
    <w:rsid w:val="7874604F"/>
    <w:rsid w:val="7875599C"/>
    <w:rsid w:val="7877C18A"/>
    <w:rsid w:val="787CE0D0"/>
    <w:rsid w:val="787F041E"/>
    <w:rsid w:val="78817245"/>
    <w:rsid w:val="7883919D"/>
    <w:rsid w:val="7884E91C"/>
    <w:rsid w:val="7888431F"/>
    <w:rsid w:val="788B8006"/>
    <w:rsid w:val="788C1F9B"/>
    <w:rsid w:val="788C616F"/>
    <w:rsid w:val="789323FA"/>
    <w:rsid w:val="78967226"/>
    <w:rsid w:val="7899EFE4"/>
    <w:rsid w:val="789CB2DD"/>
    <w:rsid w:val="78A242DC"/>
    <w:rsid w:val="78A293A6"/>
    <w:rsid w:val="78A4FBD7"/>
    <w:rsid w:val="78AA3BD1"/>
    <w:rsid w:val="78AC1629"/>
    <w:rsid w:val="78ACB8E2"/>
    <w:rsid w:val="78B3B438"/>
    <w:rsid w:val="78B736B1"/>
    <w:rsid w:val="78B7AA69"/>
    <w:rsid w:val="78BC0397"/>
    <w:rsid w:val="78BDF40B"/>
    <w:rsid w:val="78C05678"/>
    <w:rsid w:val="78C12B8C"/>
    <w:rsid w:val="78C3E63A"/>
    <w:rsid w:val="78C4E894"/>
    <w:rsid w:val="78C5E640"/>
    <w:rsid w:val="78C70893"/>
    <w:rsid w:val="78C9775D"/>
    <w:rsid w:val="78CACA66"/>
    <w:rsid w:val="78CAF88A"/>
    <w:rsid w:val="78CB0650"/>
    <w:rsid w:val="78CE5465"/>
    <w:rsid w:val="78D8DCE9"/>
    <w:rsid w:val="78D975EE"/>
    <w:rsid w:val="78E0DA96"/>
    <w:rsid w:val="78E483A4"/>
    <w:rsid w:val="78E82250"/>
    <w:rsid w:val="78E8BB17"/>
    <w:rsid w:val="78E8C139"/>
    <w:rsid w:val="78E9A7F0"/>
    <w:rsid w:val="78ED185E"/>
    <w:rsid w:val="78EFDE6A"/>
    <w:rsid w:val="78F08DC2"/>
    <w:rsid w:val="78F14FFC"/>
    <w:rsid w:val="78F8645F"/>
    <w:rsid w:val="78FAF2F7"/>
    <w:rsid w:val="79018531"/>
    <w:rsid w:val="7908047C"/>
    <w:rsid w:val="79096131"/>
    <w:rsid w:val="790D4912"/>
    <w:rsid w:val="790F7B09"/>
    <w:rsid w:val="7912A03C"/>
    <w:rsid w:val="7913CFDF"/>
    <w:rsid w:val="79166F28"/>
    <w:rsid w:val="79171FE0"/>
    <w:rsid w:val="7917A20B"/>
    <w:rsid w:val="791E401D"/>
    <w:rsid w:val="79213723"/>
    <w:rsid w:val="792398DA"/>
    <w:rsid w:val="79275A38"/>
    <w:rsid w:val="792949EF"/>
    <w:rsid w:val="792A58D6"/>
    <w:rsid w:val="792EC3F3"/>
    <w:rsid w:val="793455BB"/>
    <w:rsid w:val="79351EBC"/>
    <w:rsid w:val="79361E25"/>
    <w:rsid w:val="7938C5C5"/>
    <w:rsid w:val="793937B7"/>
    <w:rsid w:val="7939397D"/>
    <w:rsid w:val="79407889"/>
    <w:rsid w:val="7943BB36"/>
    <w:rsid w:val="7945FBCA"/>
    <w:rsid w:val="79487CDF"/>
    <w:rsid w:val="794ABC40"/>
    <w:rsid w:val="794AC2BC"/>
    <w:rsid w:val="794D4B9E"/>
    <w:rsid w:val="7950A8C4"/>
    <w:rsid w:val="7954B1CC"/>
    <w:rsid w:val="7957D9FA"/>
    <w:rsid w:val="79583814"/>
    <w:rsid w:val="7959101E"/>
    <w:rsid w:val="79625EF1"/>
    <w:rsid w:val="7966171B"/>
    <w:rsid w:val="796A4051"/>
    <w:rsid w:val="796A4F16"/>
    <w:rsid w:val="796E68A7"/>
    <w:rsid w:val="796F0BC6"/>
    <w:rsid w:val="797500C1"/>
    <w:rsid w:val="7976B47F"/>
    <w:rsid w:val="7978132F"/>
    <w:rsid w:val="7978B10C"/>
    <w:rsid w:val="7978E708"/>
    <w:rsid w:val="7978FD8F"/>
    <w:rsid w:val="797A6910"/>
    <w:rsid w:val="797D2B9F"/>
    <w:rsid w:val="7981FB95"/>
    <w:rsid w:val="798213F2"/>
    <w:rsid w:val="798253DE"/>
    <w:rsid w:val="7982BBF9"/>
    <w:rsid w:val="7985DDB7"/>
    <w:rsid w:val="798636FE"/>
    <w:rsid w:val="7989F58E"/>
    <w:rsid w:val="798E3EB4"/>
    <w:rsid w:val="798F96AF"/>
    <w:rsid w:val="799787EA"/>
    <w:rsid w:val="79A374E2"/>
    <w:rsid w:val="79A490A5"/>
    <w:rsid w:val="79A5A9E1"/>
    <w:rsid w:val="79A9AD03"/>
    <w:rsid w:val="79AF4901"/>
    <w:rsid w:val="79BDFCF6"/>
    <w:rsid w:val="79C68D5A"/>
    <w:rsid w:val="79D57312"/>
    <w:rsid w:val="79D7C1B3"/>
    <w:rsid w:val="79D96BED"/>
    <w:rsid w:val="79DA9831"/>
    <w:rsid w:val="79DCDB61"/>
    <w:rsid w:val="79DE6608"/>
    <w:rsid w:val="79E1C425"/>
    <w:rsid w:val="79E28A47"/>
    <w:rsid w:val="79E37273"/>
    <w:rsid w:val="79E8006B"/>
    <w:rsid w:val="79ED5FA1"/>
    <w:rsid w:val="79F42D41"/>
    <w:rsid w:val="79F8DFCE"/>
    <w:rsid w:val="79FAA79B"/>
    <w:rsid w:val="79FB6185"/>
    <w:rsid w:val="79FC6BAB"/>
    <w:rsid w:val="7A032FBE"/>
    <w:rsid w:val="7A05E42A"/>
    <w:rsid w:val="7A06F704"/>
    <w:rsid w:val="7A085446"/>
    <w:rsid w:val="7A14DE1B"/>
    <w:rsid w:val="7A17E124"/>
    <w:rsid w:val="7A192E33"/>
    <w:rsid w:val="7A194A8E"/>
    <w:rsid w:val="7A19F572"/>
    <w:rsid w:val="7A1AC5E7"/>
    <w:rsid w:val="7A1AFE42"/>
    <w:rsid w:val="7A1C63F5"/>
    <w:rsid w:val="7A1ED47C"/>
    <w:rsid w:val="7A1FEED6"/>
    <w:rsid w:val="7A1FFCFD"/>
    <w:rsid w:val="7A23A7BF"/>
    <w:rsid w:val="7A23E3D1"/>
    <w:rsid w:val="7A268FAF"/>
    <w:rsid w:val="7A2876F1"/>
    <w:rsid w:val="7A2B60DF"/>
    <w:rsid w:val="7A2FB364"/>
    <w:rsid w:val="7A335401"/>
    <w:rsid w:val="7A33F3CA"/>
    <w:rsid w:val="7A3EF2B9"/>
    <w:rsid w:val="7A4128B8"/>
    <w:rsid w:val="7A43D40D"/>
    <w:rsid w:val="7A49D515"/>
    <w:rsid w:val="7A54463D"/>
    <w:rsid w:val="7A56E193"/>
    <w:rsid w:val="7A56FDF5"/>
    <w:rsid w:val="7A5AF91F"/>
    <w:rsid w:val="7A5DEFD3"/>
    <w:rsid w:val="7A5EDA92"/>
    <w:rsid w:val="7A636134"/>
    <w:rsid w:val="7A639FEF"/>
    <w:rsid w:val="7A6592BE"/>
    <w:rsid w:val="7A67E6D9"/>
    <w:rsid w:val="7A6C1ABE"/>
    <w:rsid w:val="7A6C6D13"/>
    <w:rsid w:val="7A6F5A3E"/>
    <w:rsid w:val="7A6FF97E"/>
    <w:rsid w:val="7A77519C"/>
    <w:rsid w:val="7A79A38C"/>
    <w:rsid w:val="7A7BF491"/>
    <w:rsid w:val="7A84AC23"/>
    <w:rsid w:val="7A868DD9"/>
    <w:rsid w:val="7A8EFF42"/>
    <w:rsid w:val="7A9177EA"/>
    <w:rsid w:val="7A92A1C2"/>
    <w:rsid w:val="7A92F875"/>
    <w:rsid w:val="7A933CBA"/>
    <w:rsid w:val="7A944489"/>
    <w:rsid w:val="7A957AA0"/>
    <w:rsid w:val="7A965546"/>
    <w:rsid w:val="7A971F42"/>
    <w:rsid w:val="7A9ED690"/>
    <w:rsid w:val="7AA39068"/>
    <w:rsid w:val="7AA5872F"/>
    <w:rsid w:val="7AAAD4B2"/>
    <w:rsid w:val="7AACCA05"/>
    <w:rsid w:val="7AAD9D41"/>
    <w:rsid w:val="7AAFBF17"/>
    <w:rsid w:val="7AAFF109"/>
    <w:rsid w:val="7AB5D4F3"/>
    <w:rsid w:val="7AB950C9"/>
    <w:rsid w:val="7ABB5642"/>
    <w:rsid w:val="7AC5747F"/>
    <w:rsid w:val="7AC95462"/>
    <w:rsid w:val="7ACEA22F"/>
    <w:rsid w:val="7AD1DEF8"/>
    <w:rsid w:val="7AD28B07"/>
    <w:rsid w:val="7AD4F8AA"/>
    <w:rsid w:val="7AD6ABC6"/>
    <w:rsid w:val="7ADAB736"/>
    <w:rsid w:val="7ADB8C74"/>
    <w:rsid w:val="7ADC387F"/>
    <w:rsid w:val="7AE13DB0"/>
    <w:rsid w:val="7AE493E4"/>
    <w:rsid w:val="7AE60CCE"/>
    <w:rsid w:val="7AE650B5"/>
    <w:rsid w:val="7AEB05AC"/>
    <w:rsid w:val="7AEDBFBC"/>
    <w:rsid w:val="7AEDC30D"/>
    <w:rsid w:val="7AFAB54C"/>
    <w:rsid w:val="7AFED448"/>
    <w:rsid w:val="7AFFECCA"/>
    <w:rsid w:val="7B036F92"/>
    <w:rsid w:val="7B052096"/>
    <w:rsid w:val="7B079518"/>
    <w:rsid w:val="7B07ABDF"/>
    <w:rsid w:val="7B09DF1B"/>
    <w:rsid w:val="7B112EBB"/>
    <w:rsid w:val="7B15CE32"/>
    <w:rsid w:val="7B1826A6"/>
    <w:rsid w:val="7B198D15"/>
    <w:rsid w:val="7B1A8C5E"/>
    <w:rsid w:val="7B1CB14F"/>
    <w:rsid w:val="7B1DF92C"/>
    <w:rsid w:val="7B1FCF9B"/>
    <w:rsid w:val="7B210F2E"/>
    <w:rsid w:val="7B2323A4"/>
    <w:rsid w:val="7B250EFF"/>
    <w:rsid w:val="7B266F6E"/>
    <w:rsid w:val="7B2C54D0"/>
    <w:rsid w:val="7B2CAE0B"/>
    <w:rsid w:val="7B30721A"/>
    <w:rsid w:val="7B31D761"/>
    <w:rsid w:val="7B332DCE"/>
    <w:rsid w:val="7B360A2F"/>
    <w:rsid w:val="7B3799E5"/>
    <w:rsid w:val="7B3B08A3"/>
    <w:rsid w:val="7B3F1355"/>
    <w:rsid w:val="7B43B181"/>
    <w:rsid w:val="7B45AB38"/>
    <w:rsid w:val="7B471353"/>
    <w:rsid w:val="7B484034"/>
    <w:rsid w:val="7B490E46"/>
    <w:rsid w:val="7B4A231F"/>
    <w:rsid w:val="7B4A88DE"/>
    <w:rsid w:val="7B4D2987"/>
    <w:rsid w:val="7B4D96E6"/>
    <w:rsid w:val="7B5272FA"/>
    <w:rsid w:val="7B5325AF"/>
    <w:rsid w:val="7B53EE31"/>
    <w:rsid w:val="7B53FE4B"/>
    <w:rsid w:val="7B561867"/>
    <w:rsid w:val="7B747C79"/>
    <w:rsid w:val="7B77755B"/>
    <w:rsid w:val="7B7E4126"/>
    <w:rsid w:val="7B833CF9"/>
    <w:rsid w:val="7B844689"/>
    <w:rsid w:val="7B893818"/>
    <w:rsid w:val="7B8A630F"/>
    <w:rsid w:val="7B8AD24E"/>
    <w:rsid w:val="7B8DDF41"/>
    <w:rsid w:val="7B8E4325"/>
    <w:rsid w:val="7B8FF057"/>
    <w:rsid w:val="7B926AEF"/>
    <w:rsid w:val="7B9564AF"/>
    <w:rsid w:val="7B9B7AC4"/>
    <w:rsid w:val="7B9D6B47"/>
    <w:rsid w:val="7B9E07FC"/>
    <w:rsid w:val="7BA30CD4"/>
    <w:rsid w:val="7BA458D4"/>
    <w:rsid w:val="7BA50A6E"/>
    <w:rsid w:val="7BA6C702"/>
    <w:rsid w:val="7BB47C63"/>
    <w:rsid w:val="7BB5357F"/>
    <w:rsid w:val="7BB56EA4"/>
    <w:rsid w:val="7BBC63A5"/>
    <w:rsid w:val="7BC0BA40"/>
    <w:rsid w:val="7BC213BD"/>
    <w:rsid w:val="7BC5B401"/>
    <w:rsid w:val="7BC6649E"/>
    <w:rsid w:val="7BC87109"/>
    <w:rsid w:val="7BC988CD"/>
    <w:rsid w:val="7BCA7511"/>
    <w:rsid w:val="7BCC694D"/>
    <w:rsid w:val="7BCC6BC0"/>
    <w:rsid w:val="7BCDBE8E"/>
    <w:rsid w:val="7BCDF885"/>
    <w:rsid w:val="7BD33963"/>
    <w:rsid w:val="7BD54A61"/>
    <w:rsid w:val="7BD693A4"/>
    <w:rsid w:val="7BDB0771"/>
    <w:rsid w:val="7BE27C82"/>
    <w:rsid w:val="7BE30A6E"/>
    <w:rsid w:val="7BE86F1C"/>
    <w:rsid w:val="7BED0B3B"/>
    <w:rsid w:val="7BEE02B5"/>
    <w:rsid w:val="7BF00828"/>
    <w:rsid w:val="7BF18F17"/>
    <w:rsid w:val="7BF4F810"/>
    <w:rsid w:val="7BF69410"/>
    <w:rsid w:val="7BF7CDA4"/>
    <w:rsid w:val="7BF93F57"/>
    <w:rsid w:val="7BFBD6DC"/>
    <w:rsid w:val="7BFC32BE"/>
    <w:rsid w:val="7BFDD969"/>
    <w:rsid w:val="7C01AB1D"/>
    <w:rsid w:val="7C044EA3"/>
    <w:rsid w:val="7C04E61B"/>
    <w:rsid w:val="7C0CE1E9"/>
    <w:rsid w:val="7C0CFBDC"/>
    <w:rsid w:val="7C15C5C9"/>
    <w:rsid w:val="7C269358"/>
    <w:rsid w:val="7C26E60C"/>
    <w:rsid w:val="7C2853CB"/>
    <w:rsid w:val="7C2874E2"/>
    <w:rsid w:val="7C2AEE9F"/>
    <w:rsid w:val="7C2CD5C4"/>
    <w:rsid w:val="7C2CF17B"/>
    <w:rsid w:val="7C2DA9D1"/>
    <w:rsid w:val="7C30B796"/>
    <w:rsid w:val="7C32EF5A"/>
    <w:rsid w:val="7C362B67"/>
    <w:rsid w:val="7C3DF1F9"/>
    <w:rsid w:val="7C3F7D29"/>
    <w:rsid w:val="7C417767"/>
    <w:rsid w:val="7C42EC9E"/>
    <w:rsid w:val="7C45AFA8"/>
    <w:rsid w:val="7C4798A3"/>
    <w:rsid w:val="7C4A2954"/>
    <w:rsid w:val="7C4AE4FD"/>
    <w:rsid w:val="7C4C8E7B"/>
    <w:rsid w:val="7C50EF74"/>
    <w:rsid w:val="7C513B5D"/>
    <w:rsid w:val="7C568078"/>
    <w:rsid w:val="7C571024"/>
    <w:rsid w:val="7C59F002"/>
    <w:rsid w:val="7C6197A6"/>
    <w:rsid w:val="7C658C42"/>
    <w:rsid w:val="7C65CEC0"/>
    <w:rsid w:val="7C65E7B8"/>
    <w:rsid w:val="7C69DB8B"/>
    <w:rsid w:val="7C744D34"/>
    <w:rsid w:val="7C747557"/>
    <w:rsid w:val="7C7560E4"/>
    <w:rsid w:val="7C75A8D1"/>
    <w:rsid w:val="7C7765C8"/>
    <w:rsid w:val="7C77C595"/>
    <w:rsid w:val="7C7A5049"/>
    <w:rsid w:val="7C7F6D08"/>
    <w:rsid w:val="7C80EE09"/>
    <w:rsid w:val="7C81E8C2"/>
    <w:rsid w:val="7C853D92"/>
    <w:rsid w:val="7C864BB2"/>
    <w:rsid w:val="7C8A81A8"/>
    <w:rsid w:val="7C8AEF24"/>
    <w:rsid w:val="7C8F45AF"/>
    <w:rsid w:val="7C906790"/>
    <w:rsid w:val="7C906A71"/>
    <w:rsid w:val="7C91961D"/>
    <w:rsid w:val="7C9814E4"/>
    <w:rsid w:val="7C99B0ED"/>
    <w:rsid w:val="7C9FFDFD"/>
    <w:rsid w:val="7CA095ED"/>
    <w:rsid w:val="7CA33310"/>
    <w:rsid w:val="7CA55921"/>
    <w:rsid w:val="7CA5E5AB"/>
    <w:rsid w:val="7CA77CD0"/>
    <w:rsid w:val="7CABCFF8"/>
    <w:rsid w:val="7CAC9773"/>
    <w:rsid w:val="7CAD38A1"/>
    <w:rsid w:val="7CAEBA8E"/>
    <w:rsid w:val="7CB06C15"/>
    <w:rsid w:val="7CB0B468"/>
    <w:rsid w:val="7CB1524A"/>
    <w:rsid w:val="7CB555DA"/>
    <w:rsid w:val="7CB75FF2"/>
    <w:rsid w:val="7CB786FA"/>
    <w:rsid w:val="7CBF9B55"/>
    <w:rsid w:val="7CBFA6FD"/>
    <w:rsid w:val="7CBFF0D6"/>
    <w:rsid w:val="7CC4BFE8"/>
    <w:rsid w:val="7CC52AE9"/>
    <w:rsid w:val="7CC92D45"/>
    <w:rsid w:val="7CD270B8"/>
    <w:rsid w:val="7CD960AA"/>
    <w:rsid w:val="7CDBD14E"/>
    <w:rsid w:val="7CDE2DC6"/>
    <w:rsid w:val="7CE44E5D"/>
    <w:rsid w:val="7CE5F875"/>
    <w:rsid w:val="7CEA47D8"/>
    <w:rsid w:val="7CEBA9F9"/>
    <w:rsid w:val="7CEBC591"/>
    <w:rsid w:val="7CEE77F0"/>
    <w:rsid w:val="7CEF0E44"/>
    <w:rsid w:val="7CEF891A"/>
    <w:rsid w:val="7CF83717"/>
    <w:rsid w:val="7CF897BE"/>
    <w:rsid w:val="7CFA30AD"/>
    <w:rsid w:val="7CFC1AA7"/>
    <w:rsid w:val="7CFE32B4"/>
    <w:rsid w:val="7D021570"/>
    <w:rsid w:val="7D041D51"/>
    <w:rsid w:val="7D048AF2"/>
    <w:rsid w:val="7D0DC733"/>
    <w:rsid w:val="7D103462"/>
    <w:rsid w:val="7D129630"/>
    <w:rsid w:val="7D154AF5"/>
    <w:rsid w:val="7D16077B"/>
    <w:rsid w:val="7D1D9A94"/>
    <w:rsid w:val="7D1E8213"/>
    <w:rsid w:val="7D20C622"/>
    <w:rsid w:val="7D20C6EB"/>
    <w:rsid w:val="7D31C015"/>
    <w:rsid w:val="7D3F1883"/>
    <w:rsid w:val="7D435D5C"/>
    <w:rsid w:val="7D437817"/>
    <w:rsid w:val="7D43E676"/>
    <w:rsid w:val="7D552014"/>
    <w:rsid w:val="7D5B9F2D"/>
    <w:rsid w:val="7D6178B8"/>
    <w:rsid w:val="7D6300A8"/>
    <w:rsid w:val="7D66B6A1"/>
    <w:rsid w:val="7D69ABF5"/>
    <w:rsid w:val="7D6C4F0E"/>
    <w:rsid w:val="7D6F95F1"/>
    <w:rsid w:val="7D74537D"/>
    <w:rsid w:val="7D767955"/>
    <w:rsid w:val="7D78AA41"/>
    <w:rsid w:val="7D799451"/>
    <w:rsid w:val="7D7E198D"/>
    <w:rsid w:val="7D7EE1B9"/>
    <w:rsid w:val="7D823613"/>
    <w:rsid w:val="7D866D9F"/>
    <w:rsid w:val="7D8AA190"/>
    <w:rsid w:val="7D8AE4AC"/>
    <w:rsid w:val="7D8C802B"/>
    <w:rsid w:val="7D8E93DC"/>
    <w:rsid w:val="7D8F7960"/>
    <w:rsid w:val="7D9447AD"/>
    <w:rsid w:val="7D955310"/>
    <w:rsid w:val="7D960EBF"/>
    <w:rsid w:val="7D962570"/>
    <w:rsid w:val="7D962F7F"/>
    <w:rsid w:val="7DA294D9"/>
    <w:rsid w:val="7DA43D11"/>
    <w:rsid w:val="7DA66EC3"/>
    <w:rsid w:val="7DA91914"/>
    <w:rsid w:val="7DA92839"/>
    <w:rsid w:val="7DAEBF8D"/>
    <w:rsid w:val="7DAF23B3"/>
    <w:rsid w:val="7DB364FE"/>
    <w:rsid w:val="7DBA5EBE"/>
    <w:rsid w:val="7DC122C9"/>
    <w:rsid w:val="7DC39998"/>
    <w:rsid w:val="7DC4DEB2"/>
    <w:rsid w:val="7DC5131A"/>
    <w:rsid w:val="7DC6BC8D"/>
    <w:rsid w:val="7DC83C21"/>
    <w:rsid w:val="7DC8E3C9"/>
    <w:rsid w:val="7DCBED00"/>
    <w:rsid w:val="7DCC40D3"/>
    <w:rsid w:val="7DCFEB4A"/>
    <w:rsid w:val="7DD3BC08"/>
    <w:rsid w:val="7DDF567B"/>
    <w:rsid w:val="7DE59EB6"/>
    <w:rsid w:val="7DEA1FA4"/>
    <w:rsid w:val="7DEA35D5"/>
    <w:rsid w:val="7DF3BD4D"/>
    <w:rsid w:val="7DF3F8F9"/>
    <w:rsid w:val="7DF9AAC9"/>
    <w:rsid w:val="7DF9D088"/>
    <w:rsid w:val="7E002578"/>
    <w:rsid w:val="7E00E3ED"/>
    <w:rsid w:val="7E059E69"/>
    <w:rsid w:val="7E086C15"/>
    <w:rsid w:val="7E097FEA"/>
    <w:rsid w:val="7E0B1962"/>
    <w:rsid w:val="7E0D70C5"/>
    <w:rsid w:val="7E0DD65D"/>
    <w:rsid w:val="7E0FD24A"/>
    <w:rsid w:val="7E1346CC"/>
    <w:rsid w:val="7E180D4D"/>
    <w:rsid w:val="7E191C6D"/>
    <w:rsid w:val="7E1ADD4D"/>
    <w:rsid w:val="7E1D9DA5"/>
    <w:rsid w:val="7E211DD4"/>
    <w:rsid w:val="7E219C87"/>
    <w:rsid w:val="7E22FFE3"/>
    <w:rsid w:val="7E25D87F"/>
    <w:rsid w:val="7E262B08"/>
    <w:rsid w:val="7E272A3F"/>
    <w:rsid w:val="7E276970"/>
    <w:rsid w:val="7E2CBC79"/>
    <w:rsid w:val="7E2E0E14"/>
    <w:rsid w:val="7E42481E"/>
    <w:rsid w:val="7E4448A6"/>
    <w:rsid w:val="7E480414"/>
    <w:rsid w:val="7E4A5E1C"/>
    <w:rsid w:val="7E4C8C40"/>
    <w:rsid w:val="7E4D251B"/>
    <w:rsid w:val="7E4DB740"/>
    <w:rsid w:val="7E535BFA"/>
    <w:rsid w:val="7E53D9D4"/>
    <w:rsid w:val="7E54E3D0"/>
    <w:rsid w:val="7E563DEF"/>
    <w:rsid w:val="7E6143B9"/>
    <w:rsid w:val="7E620D4A"/>
    <w:rsid w:val="7E64FCB6"/>
    <w:rsid w:val="7E6713F2"/>
    <w:rsid w:val="7E68F473"/>
    <w:rsid w:val="7E68F68E"/>
    <w:rsid w:val="7E6FD768"/>
    <w:rsid w:val="7E708EF0"/>
    <w:rsid w:val="7E725BCD"/>
    <w:rsid w:val="7E78E546"/>
    <w:rsid w:val="7E7AEFC6"/>
    <w:rsid w:val="7E7F2FDC"/>
    <w:rsid w:val="7E7FDB3A"/>
    <w:rsid w:val="7E8632D5"/>
    <w:rsid w:val="7E86EADE"/>
    <w:rsid w:val="7E893F66"/>
    <w:rsid w:val="7E8CDB1D"/>
    <w:rsid w:val="7E8F03C0"/>
    <w:rsid w:val="7E91797F"/>
    <w:rsid w:val="7E91BEF8"/>
    <w:rsid w:val="7E98C1F6"/>
    <w:rsid w:val="7EA37D37"/>
    <w:rsid w:val="7EA3888C"/>
    <w:rsid w:val="7EA3EED9"/>
    <w:rsid w:val="7EA568D0"/>
    <w:rsid w:val="7EA5D953"/>
    <w:rsid w:val="7EAD2D81"/>
    <w:rsid w:val="7EADCA73"/>
    <w:rsid w:val="7EB158F9"/>
    <w:rsid w:val="7EB16A97"/>
    <w:rsid w:val="7EB25748"/>
    <w:rsid w:val="7EB2A2B2"/>
    <w:rsid w:val="7EB7812A"/>
    <w:rsid w:val="7EBD3158"/>
    <w:rsid w:val="7EBFE0D2"/>
    <w:rsid w:val="7EC427CF"/>
    <w:rsid w:val="7EC4F7CB"/>
    <w:rsid w:val="7EC81BAE"/>
    <w:rsid w:val="7ECF9940"/>
    <w:rsid w:val="7ED6CFE6"/>
    <w:rsid w:val="7ED8111E"/>
    <w:rsid w:val="7EDADFD8"/>
    <w:rsid w:val="7EDCACCC"/>
    <w:rsid w:val="7EDFC3D8"/>
    <w:rsid w:val="7EE0D5B3"/>
    <w:rsid w:val="7EE1AC04"/>
    <w:rsid w:val="7EE63C1C"/>
    <w:rsid w:val="7EE772F1"/>
    <w:rsid w:val="7EE918D2"/>
    <w:rsid w:val="7EEAE8CC"/>
    <w:rsid w:val="7EEBF410"/>
    <w:rsid w:val="7EECE77B"/>
    <w:rsid w:val="7EF53717"/>
    <w:rsid w:val="7EFACE8D"/>
    <w:rsid w:val="7EFD4487"/>
    <w:rsid w:val="7EFE5F4F"/>
    <w:rsid w:val="7F01FB75"/>
    <w:rsid w:val="7F0CEA2E"/>
    <w:rsid w:val="7F0D5F1E"/>
    <w:rsid w:val="7F0EF9F3"/>
    <w:rsid w:val="7F118E3F"/>
    <w:rsid w:val="7F131579"/>
    <w:rsid w:val="7F1F309B"/>
    <w:rsid w:val="7F206872"/>
    <w:rsid w:val="7F28CAEF"/>
    <w:rsid w:val="7F295D90"/>
    <w:rsid w:val="7F2CAF7B"/>
    <w:rsid w:val="7F2E0CBB"/>
    <w:rsid w:val="7F300740"/>
    <w:rsid w:val="7F32A592"/>
    <w:rsid w:val="7F359E7F"/>
    <w:rsid w:val="7F366222"/>
    <w:rsid w:val="7F3E6505"/>
    <w:rsid w:val="7F40795D"/>
    <w:rsid w:val="7F470ABB"/>
    <w:rsid w:val="7F4964D9"/>
    <w:rsid w:val="7F4A908F"/>
    <w:rsid w:val="7F4B7C49"/>
    <w:rsid w:val="7F5498D3"/>
    <w:rsid w:val="7F5617C9"/>
    <w:rsid w:val="7F58B618"/>
    <w:rsid w:val="7F596DE0"/>
    <w:rsid w:val="7F59DB2D"/>
    <w:rsid w:val="7F5EE0DD"/>
    <w:rsid w:val="7F689EEC"/>
    <w:rsid w:val="7F69DD69"/>
    <w:rsid w:val="7F6CED6A"/>
    <w:rsid w:val="7F6E306B"/>
    <w:rsid w:val="7F6E9516"/>
    <w:rsid w:val="7F724509"/>
    <w:rsid w:val="7F7468D2"/>
    <w:rsid w:val="7F74A51B"/>
    <w:rsid w:val="7F777328"/>
    <w:rsid w:val="7F852289"/>
    <w:rsid w:val="7F862A33"/>
    <w:rsid w:val="7F8C437F"/>
    <w:rsid w:val="7F8DC683"/>
    <w:rsid w:val="7F8DEA95"/>
    <w:rsid w:val="7F8E113E"/>
    <w:rsid w:val="7F90F932"/>
    <w:rsid w:val="7F949334"/>
    <w:rsid w:val="7F9645F6"/>
    <w:rsid w:val="7F97D77F"/>
    <w:rsid w:val="7F9E0AAB"/>
    <w:rsid w:val="7F9E8954"/>
    <w:rsid w:val="7FACA0D3"/>
    <w:rsid w:val="7FB29AC5"/>
    <w:rsid w:val="7FB62388"/>
    <w:rsid w:val="7FB91016"/>
    <w:rsid w:val="7FB9ED99"/>
    <w:rsid w:val="7FC0AC69"/>
    <w:rsid w:val="7FC41AF5"/>
    <w:rsid w:val="7FC67EE9"/>
    <w:rsid w:val="7FD0AFB1"/>
    <w:rsid w:val="7FD0E43C"/>
    <w:rsid w:val="7FD4E8F9"/>
    <w:rsid w:val="7FD50E67"/>
    <w:rsid w:val="7FDD0A31"/>
    <w:rsid w:val="7FDF3776"/>
    <w:rsid w:val="7FE4AC0B"/>
    <w:rsid w:val="7FE4E9C9"/>
    <w:rsid w:val="7FE66BB9"/>
    <w:rsid w:val="7FE90D31"/>
    <w:rsid w:val="7FE98E92"/>
    <w:rsid w:val="7FEC1AA6"/>
    <w:rsid w:val="7FECD2E8"/>
    <w:rsid w:val="7FEF2D29"/>
    <w:rsid w:val="7FF13879"/>
    <w:rsid w:val="7FF32C8D"/>
    <w:rsid w:val="7FF32FB8"/>
    <w:rsid w:val="7FF7C85B"/>
    <w:rsid w:val="7FFC101B"/>
    <w:rsid w:val="7FFD5F54"/>
    <w:rsid w:val="7FFDC35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7ACDF7"/>
  <w15:docId w15:val="{993E67A5-8181-4EED-8A65-25DB0E7253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styleId="FollowedHyperlink">
    <w:name w:val="FollowedHyperlink"/>
    <w:basedOn w:val="DefaultParagraphFont"/>
    <w:uiPriority w:val="99"/>
    <w:semiHidden/>
    <w:unhideWhenUsed/>
    <w:rsid w:val="00621AB9"/>
    <w:rPr>
      <w:color w:val="800080" w:themeColor="followedHyperlink"/>
      <w:u w:val="single"/>
    </w:rPr>
  </w:style>
  <w:style w:type="table" w:styleId="TableGrid">
    <w:name w:val="Table Grid"/>
    <w:basedOn w:val="TableNormal"/>
    <w:uiPriority w:val="59"/>
    <w:rsid w:val="00865A5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8E5453"/>
    <w:pPr>
      <w:spacing w:line="240" w:lineRule="auto"/>
    </w:pPr>
    <w:rPr>
      <w:i/>
      <w:iCs/>
      <w:color w:val="1F497D" w:themeColor="text2"/>
      <w:sz w:val="18"/>
      <w:szCs w:val="18"/>
    </w:rPr>
  </w:style>
  <w:style w:type="character" w:styleId="UnresolvedMention">
    <w:name w:val="Unresolved Mention"/>
    <w:basedOn w:val="DefaultParagraphFont"/>
    <w:uiPriority w:val="99"/>
    <w:semiHidden/>
    <w:unhideWhenUsed/>
    <w:rsid w:val="005726D2"/>
    <w:rPr>
      <w:color w:val="605E5C"/>
      <w:shd w:val="clear" w:color="auto" w:fill="E1DFDD"/>
    </w:rPr>
  </w:style>
  <w:style w:type="paragraph" w:styleId="Revision">
    <w:name w:val="Revision"/>
    <w:hidden/>
    <w:uiPriority w:val="99"/>
    <w:semiHidden/>
    <w:rsid w:val="009A2280"/>
    <w:pPr>
      <w:spacing w:after="0" w:line="240" w:lineRule="auto"/>
    </w:pPr>
  </w:style>
  <w:style w:type="character" w:styleId="PlaceholderText">
    <w:name w:val="Placeholder Text"/>
    <w:basedOn w:val="DefaultParagraphFont"/>
    <w:uiPriority w:val="99"/>
    <w:semiHidden/>
    <w:rsid w:val="0002391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4120645">
      <w:bodyDiv w:val="1"/>
      <w:marLeft w:val="0"/>
      <w:marRight w:val="0"/>
      <w:marTop w:val="0"/>
      <w:marBottom w:val="0"/>
      <w:divBdr>
        <w:top w:val="none" w:sz="0" w:space="0" w:color="auto"/>
        <w:left w:val="none" w:sz="0" w:space="0" w:color="auto"/>
        <w:bottom w:val="none" w:sz="0" w:space="0" w:color="auto"/>
        <w:right w:val="none" w:sz="0" w:space="0" w:color="auto"/>
      </w:divBdr>
    </w:div>
    <w:div w:id="774904650">
      <w:bodyDiv w:val="1"/>
      <w:marLeft w:val="0"/>
      <w:marRight w:val="0"/>
      <w:marTop w:val="0"/>
      <w:marBottom w:val="0"/>
      <w:divBdr>
        <w:top w:val="none" w:sz="0" w:space="0" w:color="auto"/>
        <w:left w:val="none" w:sz="0" w:space="0" w:color="auto"/>
        <w:bottom w:val="none" w:sz="0" w:space="0" w:color="auto"/>
        <w:right w:val="none" w:sz="0" w:space="0" w:color="auto"/>
      </w:divBdr>
      <w:divsChild>
        <w:div w:id="1791824978">
          <w:marLeft w:val="0"/>
          <w:marRight w:val="0"/>
          <w:marTop w:val="0"/>
          <w:marBottom w:val="0"/>
          <w:divBdr>
            <w:top w:val="none" w:sz="0" w:space="0" w:color="auto"/>
            <w:left w:val="none" w:sz="0" w:space="0" w:color="auto"/>
            <w:bottom w:val="none" w:sz="0" w:space="0" w:color="auto"/>
            <w:right w:val="none" w:sz="0" w:space="0" w:color="auto"/>
          </w:divBdr>
        </w:div>
      </w:divsChild>
    </w:div>
    <w:div w:id="797837206">
      <w:bodyDiv w:val="1"/>
      <w:marLeft w:val="0"/>
      <w:marRight w:val="0"/>
      <w:marTop w:val="0"/>
      <w:marBottom w:val="0"/>
      <w:divBdr>
        <w:top w:val="none" w:sz="0" w:space="0" w:color="auto"/>
        <w:left w:val="none" w:sz="0" w:space="0" w:color="auto"/>
        <w:bottom w:val="none" w:sz="0" w:space="0" w:color="auto"/>
        <w:right w:val="none" w:sz="0" w:space="0" w:color="auto"/>
      </w:divBdr>
    </w:div>
    <w:div w:id="1725520428">
      <w:bodyDiv w:val="1"/>
      <w:marLeft w:val="0"/>
      <w:marRight w:val="0"/>
      <w:marTop w:val="0"/>
      <w:marBottom w:val="0"/>
      <w:divBdr>
        <w:top w:val="none" w:sz="0" w:space="0" w:color="auto"/>
        <w:left w:val="none" w:sz="0" w:space="0" w:color="auto"/>
        <w:bottom w:val="none" w:sz="0" w:space="0" w:color="auto"/>
        <w:right w:val="none" w:sz="0" w:space="0" w:color="auto"/>
      </w:divBdr>
    </w:div>
    <w:div w:id="2068526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agupubs.onlinelibrary.wiley.com/action/doSearch?ContribAuthorRaw=O%27Reilly%2C+John+E" TargetMode="External"/><Relationship Id="rId39" Type="http://schemas.openxmlformats.org/officeDocument/2006/relationships/image" Target="media/image24.png"/><Relationship Id="rId21" Type="http://schemas.openxmlformats.org/officeDocument/2006/relationships/image" Target="media/image11.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hyperlink" Target="https://doi.org/10.1029/98JC02160" TargetMode="Externa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yperlink" Target="https://agupubs.onlinelibrary.wiley.com/action/doSearch?ContribAuthorRaw=McClain%2C+Charles" TargetMode="External"/><Relationship Id="rId36" Type="http://schemas.openxmlformats.org/officeDocument/2006/relationships/image" Target="media/image21.png"/><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16.png"/><Relationship Id="rId44"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yperlink" Target="https://agupubs.onlinelibrary.wiley.com/action/doSearch?ContribAuthorRaw=O%27Reilly%2C+John+E" TargetMode="External"/><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dx.doi.org/10.1029/2011jc007395" TargetMode="External"/><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header" Target="header2.xml"/><Relationship Id="rId20" Type="http://schemas.openxmlformats.org/officeDocument/2006/relationships/image" Target="media/image10.png"/><Relationship Id="rId41" Type="http://schemas.openxmlformats.org/officeDocument/2006/relationships/image" Target="media/image26.png"/><Relationship Id="Red74d446ec3a4ba8" Type="http://schemas.microsoft.com/office/2019/09/relationships/intelligence" Target="intelligence.xm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7df78d0b-135a-4de7-9166-7c181cd87fb4">
      <UserInfo>
        <DisplayName>Edward Cronin</DisplayName>
        <AccountId>364</AccountId>
        <AccountType/>
      </UserInfo>
      <UserInfo>
        <DisplayName>Jennifer Rogers</DisplayName>
        <AccountId>509</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A137B7158B5884495B75C774E6EAA67" ma:contentTypeVersion="11" ma:contentTypeDescription="Create a new document." ma:contentTypeScope="" ma:versionID="86d0b29d60577673ac2a80c771800e8d">
  <xsd:schema xmlns:xsd="http://www.w3.org/2001/XMLSchema" xmlns:xs="http://www.w3.org/2001/XMLSchema" xmlns:p="http://schemas.microsoft.com/office/2006/metadata/properties" xmlns:ns2="21e6a8e8-1dff-48a6-ab9b-8d556c6946c0" xmlns:ns3="7df78d0b-135a-4de7-9166-7c181cd87fb4" targetNamespace="http://schemas.microsoft.com/office/2006/metadata/properties" ma:root="true" ma:fieldsID="1742b45ea780c5805b1395eedee79f51" ns2:_="" ns3:_="">
    <xsd:import namespace="21e6a8e8-1dff-48a6-ab9b-8d556c6946c0"/>
    <xsd:import namespace="7df78d0b-135a-4de7-9166-7c181cd87fb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e6a8e8-1dff-48a6-ab9b-8d556c6946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df78d0b-135a-4de7-9166-7c181cd87fb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28CF13-49BD-4E83-88B7-0606F7CBB0A9}">
  <ds:schemaRefs>
    <ds:schemaRef ds:uri="http://schemas.microsoft.com/sharepoint/v3/contenttype/forms"/>
  </ds:schemaRefs>
</ds:datastoreItem>
</file>

<file path=customXml/itemProps2.xml><?xml version="1.0" encoding="utf-8"?>
<ds:datastoreItem xmlns:ds="http://schemas.openxmlformats.org/officeDocument/2006/customXml" ds:itemID="{B7B5F957-19DE-4466-BCE9-A72889BAAC82}">
  <ds:schemaRefs>
    <ds:schemaRef ds:uri="http://schemas.microsoft.com/office/2006/metadata/properties"/>
    <ds:schemaRef ds:uri="http://schemas.microsoft.com/office/infopath/2007/PartnerControls"/>
    <ds:schemaRef ds:uri="7df78d0b-135a-4de7-9166-7c181cd87fb4"/>
  </ds:schemaRefs>
</ds:datastoreItem>
</file>

<file path=customXml/itemProps3.xml><?xml version="1.0" encoding="utf-8"?>
<ds:datastoreItem xmlns:ds="http://schemas.openxmlformats.org/officeDocument/2006/customXml" ds:itemID="{6F84EA36-079D-4F8C-841C-0C14F4887C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e6a8e8-1dff-48a6-ab9b-8d556c6946c0"/>
    <ds:schemaRef ds:uri="7df78d0b-135a-4de7-9166-7c181cd87f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328E2CF-F365-44A1-92C1-310E684876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24</Pages>
  <Words>7467</Words>
  <Characters>42567</Characters>
  <Application>Microsoft Office Word</Application>
  <DocSecurity>0</DocSecurity>
  <Lines>354</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Cecil Byles</dc:creator>
  <cp:keywords/>
  <dc:description/>
  <cp:lastModifiedBy>Sophia Skoglund</cp:lastModifiedBy>
  <cp:revision>3</cp:revision>
  <dcterms:created xsi:type="dcterms:W3CDTF">2022-02-28T15:33:00Z</dcterms:created>
  <dcterms:modified xsi:type="dcterms:W3CDTF">2022-02-28T15:35:00Z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0x010100AA137B7158B5884495B75C774E6EAA67</vt:lpwstr>
  </property>
  <property fmtid="{D5CDD505-2E9C-101B-9397-08002B2CF9AE}" pid="3" name="Order">
    <vt:r8>64100</vt:r8>
  </property>
  <property fmtid="{D5CDD505-2E9C-101B-9397-08002B2CF9AE}" pid="4" name="xd_Signature">
    <vt:bool>false</vt:bool>
  </property>
  <property fmtid="{D5CDD505-2E9C-101B-9397-08002B2CF9AE}" pid="5" name="xd_ProgID">
    <vt:lpwstr/>
  </property>
  <property fmtid="{D5CDD505-2E9C-101B-9397-08002B2CF9AE}" pid="6" name="TriggerFlowInfo">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ies>
</file>