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83D39" w14:textId="77777777" w:rsidR="00FA1481" w:rsidRDefault="00664A12" w:rsidP="00E40896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6720CD11" wp14:editId="7067F797">
            <wp:extent cx="3200400" cy="609600"/>
            <wp:effectExtent l="0" t="0" r="0" b="0"/>
            <wp:docPr id="1" name="Picture 1" descr="agu_pubart-white_redu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u_pubart-white_reduc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184DA" w14:textId="11E22739" w:rsidR="00CE6EAA" w:rsidRPr="00BF1BF9" w:rsidRDefault="00CB6B72" w:rsidP="00FF3503">
      <w:pPr>
        <w:spacing w:before="100" w:beforeAutospacing="1" w:after="100" w:afterAutospacing="1"/>
        <w:jc w:val="center"/>
        <w:rPr>
          <w:rFonts w:ascii="Myriad Pro" w:hAnsi="Myriad Pro"/>
          <w:i/>
          <w:sz w:val="22"/>
          <w:szCs w:val="22"/>
        </w:rPr>
      </w:pPr>
      <w:r>
        <w:rPr>
          <w:rFonts w:ascii="Myriad Pro" w:hAnsi="Myriad Pro"/>
          <w:i/>
          <w:sz w:val="22"/>
          <w:szCs w:val="22"/>
        </w:rPr>
        <w:t>Water Resources Research</w:t>
      </w:r>
    </w:p>
    <w:p w14:paraId="2CB29489" w14:textId="3B65F387" w:rsidR="00FF3503" w:rsidRPr="00CB6B72" w:rsidRDefault="00CB6B72" w:rsidP="00CB6B72">
      <w:pPr>
        <w:spacing w:before="100" w:beforeAutospacing="1" w:after="100" w:afterAutospacing="1"/>
        <w:jc w:val="center"/>
        <w:rPr>
          <w:rFonts w:ascii="Myriad Pro" w:hAnsi="Myriad Pro"/>
          <w:b/>
          <w:sz w:val="22"/>
          <w:szCs w:val="22"/>
        </w:rPr>
      </w:pPr>
      <w:r w:rsidRPr="00CB6B72">
        <w:rPr>
          <w:rFonts w:ascii="Myriad Pro" w:hAnsi="Myriad Pro"/>
          <w:b/>
          <w:sz w:val="22"/>
          <w:szCs w:val="22"/>
        </w:rPr>
        <w:t>Assimilation of NASA’s Airborne Snow Observatory snow measurements for improved hydrological modeling: A case study enabled by the coupled LIS/WRF-Hydro system</w:t>
      </w:r>
    </w:p>
    <w:p w14:paraId="1BADA293" w14:textId="77777777" w:rsidR="00CB6B72" w:rsidRPr="00CB6B72" w:rsidRDefault="00CB6B72" w:rsidP="00CB6B72">
      <w:pPr>
        <w:spacing w:before="100" w:beforeAutospacing="1" w:after="100" w:afterAutospacing="1"/>
        <w:jc w:val="center"/>
        <w:rPr>
          <w:rFonts w:ascii="Myriad Pro" w:hAnsi="Myriad Pro"/>
          <w:b/>
          <w:sz w:val="22"/>
          <w:szCs w:val="22"/>
        </w:rPr>
      </w:pPr>
      <w:r w:rsidRPr="00CB6B72">
        <w:rPr>
          <w:rFonts w:ascii="Myriad Pro" w:hAnsi="Myriad Pro"/>
          <w:b/>
          <w:sz w:val="22"/>
          <w:szCs w:val="22"/>
          <w:u w:val="single"/>
        </w:rPr>
        <w:t>Timothy M. Lahmers</w:t>
      </w:r>
      <w:r w:rsidRPr="00CB6B72">
        <w:rPr>
          <w:rFonts w:ascii="Myriad Pro" w:hAnsi="Myriad Pro"/>
          <w:b/>
          <w:sz w:val="22"/>
          <w:szCs w:val="22"/>
          <w:vertAlign w:val="superscript"/>
        </w:rPr>
        <w:t>1,2</w:t>
      </w:r>
      <w:r w:rsidRPr="00CB6B72">
        <w:rPr>
          <w:rFonts w:ascii="Myriad Pro" w:hAnsi="Myriad Pro"/>
          <w:b/>
          <w:sz w:val="22"/>
          <w:szCs w:val="22"/>
        </w:rPr>
        <w:t>, Sujay V. Kumar</w:t>
      </w:r>
      <w:r w:rsidRPr="00CB6B72">
        <w:rPr>
          <w:rFonts w:ascii="Myriad Pro" w:hAnsi="Myriad Pro"/>
          <w:b/>
          <w:sz w:val="22"/>
          <w:szCs w:val="22"/>
          <w:vertAlign w:val="superscript"/>
        </w:rPr>
        <w:t>1</w:t>
      </w:r>
      <w:r w:rsidRPr="00CB6B72">
        <w:rPr>
          <w:rFonts w:ascii="Myriad Pro" w:hAnsi="Myriad Pro"/>
          <w:b/>
          <w:sz w:val="22"/>
          <w:szCs w:val="22"/>
        </w:rPr>
        <w:t>, Daniel Rosen</w:t>
      </w:r>
      <w:r w:rsidRPr="00CB6B72">
        <w:rPr>
          <w:rFonts w:ascii="Myriad Pro" w:hAnsi="Myriad Pro"/>
          <w:b/>
          <w:sz w:val="22"/>
          <w:szCs w:val="22"/>
          <w:vertAlign w:val="superscript"/>
        </w:rPr>
        <w:t>3</w:t>
      </w:r>
      <w:r w:rsidRPr="00CB6B72">
        <w:rPr>
          <w:rFonts w:ascii="Myriad Pro" w:hAnsi="Myriad Pro"/>
          <w:b/>
          <w:sz w:val="22"/>
          <w:szCs w:val="22"/>
        </w:rPr>
        <w:t>, Aubrey Dugger</w:t>
      </w:r>
      <w:r w:rsidRPr="00CB6B72">
        <w:rPr>
          <w:rFonts w:ascii="Myriad Pro" w:hAnsi="Myriad Pro"/>
          <w:b/>
          <w:sz w:val="22"/>
          <w:szCs w:val="22"/>
          <w:vertAlign w:val="superscript"/>
        </w:rPr>
        <w:t>4</w:t>
      </w:r>
      <w:r w:rsidRPr="00CB6B72">
        <w:rPr>
          <w:rFonts w:ascii="Myriad Pro" w:hAnsi="Myriad Pro"/>
          <w:b/>
          <w:sz w:val="22"/>
          <w:szCs w:val="22"/>
        </w:rPr>
        <w:t>, David J. Gochis</w:t>
      </w:r>
      <w:r w:rsidRPr="00CB6B72">
        <w:rPr>
          <w:rFonts w:ascii="Myriad Pro" w:hAnsi="Myriad Pro"/>
          <w:b/>
          <w:sz w:val="22"/>
          <w:szCs w:val="22"/>
          <w:vertAlign w:val="superscript"/>
        </w:rPr>
        <w:t>4</w:t>
      </w:r>
      <w:r w:rsidRPr="00CB6B72">
        <w:rPr>
          <w:rFonts w:ascii="Myriad Pro" w:hAnsi="Myriad Pro"/>
          <w:b/>
          <w:sz w:val="22"/>
          <w:szCs w:val="22"/>
        </w:rPr>
        <w:t>, Joseph A. Santanello</w:t>
      </w:r>
      <w:r w:rsidRPr="00CB6B72">
        <w:rPr>
          <w:rFonts w:ascii="Myriad Pro" w:hAnsi="Myriad Pro"/>
          <w:b/>
          <w:sz w:val="22"/>
          <w:szCs w:val="22"/>
          <w:vertAlign w:val="superscript"/>
        </w:rPr>
        <w:t>1</w:t>
      </w:r>
      <w:r w:rsidRPr="00CB6B72">
        <w:rPr>
          <w:rFonts w:ascii="Myriad Pro" w:hAnsi="Myriad Pro"/>
          <w:b/>
          <w:sz w:val="22"/>
          <w:szCs w:val="22"/>
        </w:rPr>
        <w:t>, Chandana Gangodagamage</w:t>
      </w:r>
      <w:r w:rsidRPr="00CB6B72">
        <w:rPr>
          <w:rFonts w:ascii="Myriad Pro" w:hAnsi="Myriad Pro"/>
          <w:b/>
          <w:sz w:val="22"/>
          <w:szCs w:val="22"/>
          <w:vertAlign w:val="superscript"/>
        </w:rPr>
        <w:t>1,2</w:t>
      </w:r>
      <w:r w:rsidRPr="00CB6B72">
        <w:rPr>
          <w:rFonts w:ascii="Myriad Pro" w:hAnsi="Myriad Pro"/>
          <w:b/>
          <w:sz w:val="22"/>
          <w:szCs w:val="22"/>
        </w:rPr>
        <w:t>, and Rocky Dunlap</w:t>
      </w:r>
      <w:r w:rsidRPr="00CB6B72">
        <w:rPr>
          <w:rFonts w:ascii="Myriad Pro" w:hAnsi="Myriad Pro"/>
          <w:b/>
          <w:sz w:val="22"/>
          <w:szCs w:val="22"/>
          <w:vertAlign w:val="superscript"/>
        </w:rPr>
        <w:t>3</w:t>
      </w:r>
    </w:p>
    <w:p w14:paraId="618F3D4D" w14:textId="77777777" w:rsidR="00CB6B72" w:rsidRPr="00CB6B72" w:rsidRDefault="00CB6B72" w:rsidP="00CB6B72">
      <w:pPr>
        <w:spacing w:before="100" w:beforeAutospacing="1" w:after="100" w:afterAutospacing="1"/>
        <w:jc w:val="center"/>
        <w:rPr>
          <w:rFonts w:ascii="Myriad Pro" w:hAnsi="Myriad Pro"/>
          <w:sz w:val="18"/>
          <w:szCs w:val="18"/>
        </w:rPr>
      </w:pPr>
      <w:r w:rsidRPr="00CB6B72">
        <w:rPr>
          <w:rFonts w:ascii="Myriad Pro" w:hAnsi="Myriad Pro"/>
          <w:sz w:val="18"/>
          <w:szCs w:val="18"/>
          <w:vertAlign w:val="superscript"/>
        </w:rPr>
        <w:t>1</w:t>
      </w:r>
      <w:r w:rsidRPr="00CB6B72">
        <w:rPr>
          <w:rFonts w:ascii="Myriad Pro" w:hAnsi="Myriad Pro"/>
          <w:sz w:val="18"/>
          <w:szCs w:val="18"/>
        </w:rPr>
        <w:t>Hydrological Sciences Lab, NASA Goddard Space Flight Center (NASA-GSFC), Greenbelt, MD, USA.</w:t>
      </w:r>
    </w:p>
    <w:p w14:paraId="4F2FA65D" w14:textId="77777777" w:rsidR="00CB6B72" w:rsidRPr="00CB6B72" w:rsidRDefault="00CB6B72" w:rsidP="00CB6B72">
      <w:pPr>
        <w:spacing w:before="100" w:beforeAutospacing="1" w:after="100" w:afterAutospacing="1"/>
        <w:jc w:val="center"/>
        <w:rPr>
          <w:rFonts w:ascii="Myriad Pro" w:hAnsi="Myriad Pro"/>
          <w:sz w:val="18"/>
          <w:szCs w:val="18"/>
          <w:lang w:val="es-CO"/>
        </w:rPr>
      </w:pPr>
      <w:r w:rsidRPr="00CB6B72">
        <w:rPr>
          <w:rFonts w:ascii="Myriad Pro" w:hAnsi="Myriad Pro"/>
          <w:sz w:val="18"/>
          <w:szCs w:val="18"/>
          <w:vertAlign w:val="superscript"/>
          <w:lang w:val="es-CO"/>
        </w:rPr>
        <w:t>2</w:t>
      </w:r>
      <w:r w:rsidRPr="00CB6B72">
        <w:rPr>
          <w:rFonts w:ascii="Myriad Pro" w:hAnsi="Myriad Pro"/>
          <w:sz w:val="18"/>
          <w:szCs w:val="18"/>
          <w:lang w:val="es-CO"/>
        </w:rPr>
        <w:t>Earth System Science Interdisciplinary Center (ESSIC), University of Maryland, College Park, MD, USA.</w:t>
      </w:r>
    </w:p>
    <w:p w14:paraId="720E0D22" w14:textId="77777777" w:rsidR="00CB6B72" w:rsidRPr="00CB6B72" w:rsidRDefault="00CB6B72" w:rsidP="00CB6B72">
      <w:pPr>
        <w:spacing w:before="100" w:beforeAutospacing="1" w:after="100" w:afterAutospacing="1"/>
        <w:jc w:val="center"/>
        <w:rPr>
          <w:rFonts w:ascii="Myriad Pro" w:hAnsi="Myriad Pro"/>
          <w:sz w:val="18"/>
          <w:szCs w:val="18"/>
        </w:rPr>
      </w:pPr>
      <w:r w:rsidRPr="00CB6B72">
        <w:rPr>
          <w:rFonts w:ascii="Myriad Pro" w:hAnsi="Myriad Pro"/>
          <w:sz w:val="18"/>
          <w:szCs w:val="18"/>
          <w:vertAlign w:val="superscript"/>
        </w:rPr>
        <w:t>3</w:t>
      </w:r>
      <w:r w:rsidRPr="00CB6B72">
        <w:rPr>
          <w:rFonts w:ascii="Myriad Pro" w:hAnsi="Myriad Pro"/>
          <w:sz w:val="18"/>
          <w:szCs w:val="18"/>
        </w:rPr>
        <w:t>NOAA/Earth System Research Laboratory, Boulder, CO, USA.</w:t>
      </w:r>
    </w:p>
    <w:p w14:paraId="201AB8E8" w14:textId="77777777" w:rsidR="00CB6B72" w:rsidRPr="00CB6B72" w:rsidRDefault="00CB6B72" w:rsidP="00CB6B72">
      <w:pPr>
        <w:spacing w:before="100" w:beforeAutospacing="1" w:after="100" w:afterAutospacing="1"/>
        <w:jc w:val="center"/>
        <w:rPr>
          <w:rFonts w:ascii="Myriad Pro" w:hAnsi="Myriad Pro"/>
          <w:sz w:val="18"/>
          <w:szCs w:val="18"/>
        </w:rPr>
      </w:pPr>
      <w:r w:rsidRPr="00CB6B72">
        <w:rPr>
          <w:rFonts w:ascii="Myriad Pro" w:hAnsi="Myriad Pro"/>
          <w:sz w:val="18"/>
          <w:szCs w:val="18"/>
          <w:vertAlign w:val="superscript"/>
        </w:rPr>
        <w:t>4</w:t>
      </w:r>
      <w:r w:rsidRPr="00CB6B72">
        <w:rPr>
          <w:rFonts w:ascii="Myriad Pro" w:hAnsi="Myriad Pro"/>
          <w:sz w:val="18"/>
          <w:szCs w:val="18"/>
        </w:rPr>
        <w:t>National Center for Atmospheric Research, Boulder, Colorado, USA.</w:t>
      </w:r>
    </w:p>
    <w:p w14:paraId="71891EDF" w14:textId="77777777" w:rsidR="00094365" w:rsidRPr="00CE6EAA" w:rsidRDefault="00A50033" w:rsidP="00825950">
      <w:pPr>
        <w:spacing w:before="100" w:beforeAutospacing="1" w:after="100" w:afterAutospacing="1"/>
        <w:jc w:val="center"/>
        <w:rPr>
          <w:rFonts w:ascii="Myriad Pro" w:hAnsi="Myriad Pro"/>
          <w:sz w:val="22"/>
          <w:szCs w:val="22"/>
        </w:rPr>
      </w:pPr>
      <w:r w:rsidRPr="00CE6EAA" w:rsidDel="00A50033">
        <w:rPr>
          <w:rFonts w:ascii="Myriad Pro" w:hAnsi="Myriad Pro"/>
          <w:sz w:val="22"/>
          <w:szCs w:val="22"/>
        </w:rPr>
        <w:t xml:space="preserve"> </w:t>
      </w:r>
    </w:p>
    <w:p w14:paraId="347237BD" w14:textId="77777777" w:rsidR="00094365" w:rsidRPr="00CE6EAA" w:rsidRDefault="00094365" w:rsidP="000B2E64">
      <w:pPr>
        <w:spacing w:before="100" w:beforeAutospacing="1" w:after="100" w:afterAutospacing="1"/>
        <w:jc w:val="center"/>
        <w:rPr>
          <w:rFonts w:ascii="Myriad Pro" w:hAnsi="Myriad Pro"/>
          <w:sz w:val="22"/>
          <w:szCs w:val="22"/>
        </w:rPr>
      </w:pPr>
    </w:p>
    <w:p w14:paraId="004AFF12" w14:textId="77777777" w:rsidR="00A352CC" w:rsidRDefault="00A352CC" w:rsidP="00111843">
      <w:pPr>
        <w:rPr>
          <w:rFonts w:ascii="Myriad Pro" w:hAnsi="Myriad Pro"/>
          <w:b/>
        </w:rPr>
      </w:pPr>
    </w:p>
    <w:p w14:paraId="14B4DBB2" w14:textId="77777777" w:rsidR="00A352CC" w:rsidRDefault="00A352CC" w:rsidP="00111843">
      <w:pPr>
        <w:rPr>
          <w:rFonts w:ascii="Myriad Pro" w:hAnsi="Myriad Pro"/>
          <w:b/>
        </w:rPr>
      </w:pPr>
    </w:p>
    <w:p w14:paraId="7F8DEFE2" w14:textId="77777777" w:rsidR="00A352CC" w:rsidRDefault="00A352CC" w:rsidP="00111843">
      <w:pPr>
        <w:rPr>
          <w:rFonts w:ascii="Myriad Pro" w:hAnsi="Myriad Pro"/>
          <w:b/>
        </w:rPr>
      </w:pPr>
    </w:p>
    <w:p w14:paraId="2E226FAD" w14:textId="77777777" w:rsidR="00A352CC" w:rsidRDefault="00A352CC" w:rsidP="00111843">
      <w:pPr>
        <w:rPr>
          <w:rFonts w:ascii="Myriad Pro" w:hAnsi="Myriad Pro"/>
          <w:b/>
        </w:rPr>
      </w:pPr>
    </w:p>
    <w:p w14:paraId="2B3F2FEC" w14:textId="77777777" w:rsidR="00A352CC" w:rsidRDefault="00A352CC" w:rsidP="00111843">
      <w:pPr>
        <w:rPr>
          <w:rFonts w:ascii="Myriad Pro" w:hAnsi="Myriad Pro"/>
          <w:b/>
        </w:rPr>
      </w:pPr>
    </w:p>
    <w:p w14:paraId="4C795998" w14:textId="77777777" w:rsidR="00A352CC" w:rsidRDefault="00A352CC" w:rsidP="00111843">
      <w:pPr>
        <w:rPr>
          <w:rFonts w:ascii="Myriad Pro" w:hAnsi="Myriad Pro"/>
          <w:b/>
        </w:rPr>
      </w:pPr>
    </w:p>
    <w:p w14:paraId="4BD6989E" w14:textId="77777777" w:rsidR="00A352CC" w:rsidRDefault="00A352CC" w:rsidP="00111843">
      <w:pPr>
        <w:rPr>
          <w:rFonts w:ascii="Myriad Pro" w:hAnsi="Myriad Pro"/>
          <w:b/>
        </w:rPr>
      </w:pPr>
    </w:p>
    <w:p w14:paraId="46CF452D" w14:textId="77777777" w:rsidR="00A352CC" w:rsidRDefault="00A352CC" w:rsidP="00111843">
      <w:pPr>
        <w:rPr>
          <w:rFonts w:ascii="Myriad Pro" w:hAnsi="Myriad Pro"/>
          <w:b/>
        </w:rPr>
      </w:pPr>
    </w:p>
    <w:p w14:paraId="717C559D" w14:textId="77777777" w:rsidR="00A352CC" w:rsidRDefault="00A352CC" w:rsidP="00111843">
      <w:pPr>
        <w:rPr>
          <w:rFonts w:ascii="Myriad Pro" w:hAnsi="Myriad Pro"/>
          <w:b/>
        </w:rPr>
      </w:pPr>
    </w:p>
    <w:p w14:paraId="309182D7" w14:textId="77777777" w:rsidR="00A352CC" w:rsidRDefault="00A352CC" w:rsidP="00111843">
      <w:pPr>
        <w:rPr>
          <w:rFonts w:ascii="Myriad Pro" w:hAnsi="Myriad Pro"/>
          <w:b/>
        </w:rPr>
      </w:pPr>
    </w:p>
    <w:p w14:paraId="381E76C9" w14:textId="1ACC31E8" w:rsidR="00A352CC" w:rsidRDefault="00A352CC" w:rsidP="00111843">
      <w:pPr>
        <w:rPr>
          <w:rFonts w:ascii="Myriad Pro" w:hAnsi="Myriad Pro"/>
          <w:b/>
        </w:rPr>
      </w:pPr>
    </w:p>
    <w:p w14:paraId="26A35073" w14:textId="625203F9" w:rsidR="009E1567" w:rsidRDefault="009E1567" w:rsidP="00111843">
      <w:pPr>
        <w:rPr>
          <w:rFonts w:ascii="Myriad Pro" w:hAnsi="Myriad Pro"/>
          <w:b/>
        </w:rPr>
      </w:pPr>
    </w:p>
    <w:p w14:paraId="7F6F4A22" w14:textId="77777777" w:rsidR="009E1567" w:rsidRDefault="009E1567" w:rsidP="00111843">
      <w:pPr>
        <w:rPr>
          <w:rFonts w:ascii="Myriad Pro" w:hAnsi="Myriad Pro"/>
          <w:b/>
        </w:rPr>
      </w:pPr>
    </w:p>
    <w:p w14:paraId="1CD128B3" w14:textId="59554AAB" w:rsidR="00111843" w:rsidRDefault="00111843" w:rsidP="00111843">
      <w:pPr>
        <w:rPr>
          <w:rFonts w:ascii="Myriad Pro" w:hAnsi="Myriad Pro"/>
          <w:b/>
        </w:rPr>
      </w:pPr>
      <w:r w:rsidRPr="00CE6EAA">
        <w:rPr>
          <w:rFonts w:ascii="Myriad Pro" w:hAnsi="Myriad Pro"/>
          <w:b/>
        </w:rPr>
        <w:t>Contents of this file</w:t>
      </w:r>
      <w:r w:rsidR="00E43D2D">
        <w:rPr>
          <w:rFonts w:ascii="Myriad Pro" w:hAnsi="Myriad Pro"/>
          <w:b/>
        </w:rPr>
        <w:t xml:space="preserve"> </w:t>
      </w:r>
    </w:p>
    <w:p w14:paraId="1F13291B" w14:textId="77777777" w:rsidR="00E43D2D" w:rsidRPr="00E40896" w:rsidRDefault="00E43D2D" w:rsidP="00111843">
      <w:pPr>
        <w:rPr>
          <w:rFonts w:ascii="Myriad Pro" w:hAnsi="Myriad Pro"/>
        </w:rPr>
      </w:pPr>
    </w:p>
    <w:p w14:paraId="3D1CAEA0" w14:textId="2982E7E4" w:rsidR="00111843" w:rsidRPr="00CE6EAA" w:rsidRDefault="00111843" w:rsidP="00111843">
      <w:pPr>
        <w:ind w:left="720"/>
        <w:rPr>
          <w:rFonts w:ascii="Myriad Pro" w:hAnsi="Myriad Pro"/>
          <w:sz w:val="22"/>
          <w:szCs w:val="22"/>
        </w:rPr>
      </w:pPr>
      <w:r w:rsidRPr="00CE6EAA">
        <w:rPr>
          <w:rFonts w:ascii="Myriad Pro" w:hAnsi="Myriad Pro"/>
          <w:sz w:val="22"/>
          <w:szCs w:val="22"/>
        </w:rPr>
        <w:t xml:space="preserve">Text </w:t>
      </w:r>
      <w:r w:rsidR="00A352CC">
        <w:rPr>
          <w:rFonts w:ascii="Myriad Pro" w:hAnsi="Myriad Pro"/>
          <w:sz w:val="22"/>
          <w:szCs w:val="22"/>
        </w:rPr>
        <w:t>to Figure S1</w:t>
      </w:r>
    </w:p>
    <w:p w14:paraId="58EFA6B9" w14:textId="10A8D852" w:rsidR="00111843" w:rsidRPr="00CE6EAA" w:rsidRDefault="00111843" w:rsidP="009E1567">
      <w:pPr>
        <w:ind w:left="720"/>
        <w:rPr>
          <w:rFonts w:ascii="Myriad Pro" w:hAnsi="Myriad Pro"/>
          <w:sz w:val="22"/>
          <w:szCs w:val="22"/>
        </w:rPr>
      </w:pPr>
      <w:r w:rsidRPr="00CE6EAA">
        <w:rPr>
          <w:rFonts w:ascii="Myriad Pro" w:hAnsi="Myriad Pro"/>
          <w:sz w:val="22"/>
          <w:szCs w:val="22"/>
        </w:rPr>
        <w:t xml:space="preserve">Figure S1 </w:t>
      </w:r>
      <w:r w:rsidR="009E1567">
        <w:rPr>
          <w:rFonts w:ascii="Myriad Pro" w:hAnsi="Myriad Pro"/>
          <w:sz w:val="22"/>
          <w:szCs w:val="22"/>
        </w:rPr>
        <w:br w:type="page"/>
      </w:r>
    </w:p>
    <w:p w14:paraId="79042C92" w14:textId="597E24D9" w:rsidR="00FF3503" w:rsidRPr="00CE6EAA" w:rsidRDefault="00A352CC" w:rsidP="00FF3503">
      <w:pPr>
        <w:spacing w:before="100" w:beforeAutospacing="1" w:after="100" w:afterAutospacing="1"/>
        <w:rPr>
          <w:rFonts w:ascii="Myriad Pro" w:hAnsi="Myriad Pro"/>
          <w:b/>
          <w:szCs w:val="24"/>
        </w:rPr>
      </w:pPr>
      <w:r>
        <w:rPr>
          <w:rFonts w:ascii="Myriad Pro" w:hAnsi="Myriad Pro"/>
          <w:b/>
          <w:bCs/>
          <w:szCs w:val="24"/>
        </w:rPr>
        <w:lastRenderedPageBreak/>
        <w:t>Text to Figure S1</w:t>
      </w:r>
    </w:p>
    <w:p w14:paraId="19886F0B" w14:textId="0DD4A18A" w:rsidR="002C030F" w:rsidRPr="00CB6B72" w:rsidRDefault="00CB6B72">
      <w:pPr>
        <w:rPr>
          <w:rFonts w:ascii="Myriad Pro" w:hAnsi="Myriad Pro"/>
        </w:rPr>
      </w:pPr>
      <w:r w:rsidRPr="00CB6B72">
        <w:rPr>
          <w:rFonts w:ascii="Myriad Pro" w:hAnsi="Myriad Pro"/>
          <w:sz w:val="22"/>
          <w:szCs w:val="22"/>
        </w:rPr>
        <w:t xml:space="preserve">A figure equivalent to Fig. 8 </w:t>
      </w:r>
      <w:r>
        <w:rPr>
          <w:rFonts w:ascii="Myriad Pro" w:hAnsi="Myriad Pro"/>
          <w:sz w:val="22"/>
          <w:szCs w:val="22"/>
        </w:rPr>
        <w:t xml:space="preserve">of the full manuscript </w:t>
      </w:r>
      <w:r w:rsidRPr="00CB6B72">
        <w:rPr>
          <w:rFonts w:ascii="Myriad Pro" w:hAnsi="Myriad Pro"/>
          <w:sz w:val="22"/>
          <w:szCs w:val="22"/>
        </w:rPr>
        <w:t xml:space="preserve">is included </w:t>
      </w:r>
      <w:r>
        <w:rPr>
          <w:rFonts w:ascii="Myriad Pro" w:hAnsi="Myriad Pro"/>
          <w:sz w:val="22"/>
          <w:szCs w:val="22"/>
        </w:rPr>
        <w:t>here</w:t>
      </w:r>
      <w:r w:rsidRPr="00CB6B72">
        <w:rPr>
          <w:rFonts w:ascii="Myriad Pro" w:hAnsi="Myriad Pro"/>
          <w:sz w:val="22"/>
          <w:szCs w:val="22"/>
        </w:rPr>
        <w:t xml:space="preserve"> (Figure S1), and it considers the impacts of hydrologic model routing by plotting WRF-Hydro channel flow compared to LIS-only surface runoff (surface runoff derived from WRF-Hydro is not physically meaningful due to recycled runoff</w:t>
      </w:r>
      <w:r w:rsidRPr="005809EB">
        <w:rPr>
          <w:rFonts w:ascii="Myriad Pro" w:hAnsi="Myriad Pro"/>
          <w:sz w:val="22"/>
          <w:szCs w:val="22"/>
        </w:rPr>
        <w:t>).</w:t>
      </w:r>
      <w:r w:rsidR="005809EB" w:rsidRPr="005809EB">
        <w:rPr>
          <w:szCs w:val="24"/>
        </w:rPr>
        <w:t xml:space="preserve"> </w:t>
      </w:r>
      <w:r w:rsidR="00003697" w:rsidRPr="00003697">
        <w:rPr>
          <w:rFonts w:ascii="Myriad Pro" w:hAnsi="Myriad Pro"/>
          <w:sz w:val="22"/>
          <w:szCs w:val="22"/>
        </w:rPr>
        <w:t>In this figure, the LIS/WRF-Hydro OL and DA streamflow is plotted with solid red and dark blue lines, respectively (as in Figure 8). LIS OL and DA aggregated surface and sub-surface runoff (over the same basin) are plotted with dashed orange and purple lines, respectively. Observed streamflow is plotted with a solid black line.</w:t>
      </w:r>
      <w:r w:rsidR="00003697">
        <w:rPr>
          <w:rFonts w:ascii="Myriad Pro" w:hAnsi="Myriad Pro"/>
          <w:sz w:val="22"/>
          <w:szCs w:val="22"/>
        </w:rPr>
        <w:t xml:space="preserve"> </w:t>
      </w:r>
      <w:r w:rsidRPr="00CB6B72">
        <w:rPr>
          <w:rFonts w:ascii="Myriad Pro" w:hAnsi="Myriad Pro"/>
          <w:sz w:val="22"/>
          <w:szCs w:val="22"/>
        </w:rPr>
        <w:t xml:space="preserve">24-hour averages are used in this figure as the LIS-only runoff is written daily in our configuration. The LIS-only runoff follows a similar trajectory to LIS/WRF-Hydro, but tends to miss the timing of some peaks captured by LIS/WRF-Hydro and USGS streamflow. LIS-only simulations tend to have runoff peaks that are too fast and flashier compared to the observations and LIS/WRF-Hydro solution. This is especially true earlier in the water </w:t>
      </w:r>
      <w:proofErr w:type="gramStart"/>
      <w:r w:rsidRPr="00CB6B72">
        <w:rPr>
          <w:rFonts w:ascii="Myriad Pro" w:hAnsi="Myriad Pro"/>
          <w:sz w:val="22"/>
          <w:szCs w:val="22"/>
        </w:rPr>
        <w:t>year, when</w:t>
      </w:r>
      <w:proofErr w:type="gramEnd"/>
      <w:r w:rsidRPr="00CB6B72">
        <w:rPr>
          <w:rFonts w:ascii="Myriad Pro" w:hAnsi="Myriad Pro"/>
          <w:sz w:val="22"/>
          <w:szCs w:val="22"/>
        </w:rPr>
        <w:t xml:space="preserve"> runoff is driven by rainfall rather than snowmelt. This is likely due to WRF-Hydro aggregating some runoff and routing it downstream, which is slower and more consistent with actual hydrologic response. In some cases late in the season, LIS-only runoff (surface and sub-surface) also has a longer recession, which may indicate increased reliance on sub-surface flow. Thus, this figure shows the added value of LIS/WRF-Hydro surface runoff.</w:t>
      </w:r>
    </w:p>
    <w:p w14:paraId="2218C341" w14:textId="77777777" w:rsidR="00015F74" w:rsidRPr="00E40896" w:rsidRDefault="00015F74">
      <w:pPr>
        <w:rPr>
          <w:rFonts w:ascii="Myriad Pro" w:hAnsi="Myriad Pro"/>
          <w:b/>
        </w:rPr>
      </w:pPr>
    </w:p>
    <w:p w14:paraId="2B074851" w14:textId="77777777" w:rsidR="002C030F" w:rsidRPr="00E40896" w:rsidRDefault="002C030F">
      <w:pPr>
        <w:rPr>
          <w:rFonts w:ascii="Myriad Pro" w:hAnsi="Myriad Pro"/>
        </w:rPr>
      </w:pPr>
    </w:p>
    <w:p w14:paraId="516E0BA3" w14:textId="77777777" w:rsidR="0020183F" w:rsidRDefault="0020183F"/>
    <w:p w14:paraId="4A8DBF0C" w14:textId="77777777" w:rsidR="00CB6B72" w:rsidRDefault="00CB6B72">
      <w:pPr>
        <w:rPr>
          <w:rFonts w:ascii="Myriad Pro" w:hAnsi="Myriad Pro"/>
          <w:b/>
          <w:bCs/>
          <w:kern w:val="32"/>
          <w:sz w:val="22"/>
          <w:szCs w:val="22"/>
        </w:rPr>
      </w:pPr>
      <w:r>
        <w:rPr>
          <w:rFonts w:ascii="Myriad Pro" w:hAnsi="Myriad Pro"/>
          <w:sz w:val="22"/>
          <w:szCs w:val="22"/>
        </w:rPr>
        <w:br w:type="page"/>
      </w:r>
    </w:p>
    <w:p w14:paraId="2E721A0B" w14:textId="5EDECAD6" w:rsidR="00CB6B72" w:rsidRPr="00CB6B72" w:rsidRDefault="00CB6B72" w:rsidP="00CB6B72">
      <w:pPr>
        <w:pStyle w:val="SMHeading"/>
        <w:rPr>
          <w:rFonts w:ascii="Myriad Pro" w:hAnsi="Myriad Pro"/>
          <w:b w:val="0"/>
          <w:bCs w:val="0"/>
          <w:sz w:val="22"/>
          <w:szCs w:val="22"/>
        </w:rPr>
      </w:pPr>
      <w:r>
        <w:rPr>
          <w:rFonts w:ascii="Myriad Pro" w:hAnsi="Myriad Pro"/>
          <w:noProof/>
          <w:sz w:val="22"/>
          <w:szCs w:val="22"/>
        </w:rPr>
        <w:lastRenderedPageBreak/>
        <w:drawing>
          <wp:inline distT="0" distB="0" distL="0" distR="0" wp14:anchorId="7C060EA6" wp14:editId="339D99F9">
            <wp:extent cx="5486400" cy="7420610"/>
            <wp:effectExtent l="0" t="0" r="0" b="0"/>
            <wp:docPr id="2" name="Picture 2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histo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42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7D86" w:rsidRPr="005314B5">
        <w:rPr>
          <w:rFonts w:ascii="Myriad Pro" w:hAnsi="Myriad Pro"/>
          <w:sz w:val="22"/>
          <w:szCs w:val="22"/>
        </w:rPr>
        <w:t>Figure S1</w:t>
      </w:r>
      <w:r w:rsidR="003E1980" w:rsidRPr="005314B5">
        <w:rPr>
          <w:rFonts w:ascii="Myriad Pro" w:hAnsi="Myriad Pro"/>
          <w:sz w:val="22"/>
          <w:szCs w:val="22"/>
        </w:rPr>
        <w:t xml:space="preserve">. </w:t>
      </w:r>
      <w:r w:rsidRPr="00CB6B72">
        <w:rPr>
          <w:rFonts w:ascii="Myriad Pro" w:hAnsi="Myriad Pro"/>
          <w:b w:val="0"/>
          <w:bCs w:val="0"/>
          <w:sz w:val="22"/>
          <w:szCs w:val="22"/>
        </w:rPr>
        <w:t xml:space="preserve">Timeseries of modeled </w:t>
      </w:r>
      <w:r w:rsidR="00003697">
        <w:rPr>
          <w:rFonts w:ascii="Myriad Pro" w:hAnsi="Myriad Pro"/>
          <w:b w:val="0"/>
          <w:bCs w:val="0"/>
          <w:sz w:val="22"/>
          <w:szCs w:val="22"/>
        </w:rPr>
        <w:t>LIS and LIS/WRF-Hydro aggregated runoff and streamflow, respectively</w:t>
      </w:r>
      <w:r w:rsidRPr="00CB6B72">
        <w:rPr>
          <w:rFonts w:ascii="Myriad Pro" w:hAnsi="Myriad Pro"/>
          <w:b w:val="0"/>
          <w:bCs w:val="0"/>
          <w:sz w:val="22"/>
          <w:szCs w:val="22"/>
        </w:rPr>
        <w:t>.</w:t>
      </w:r>
      <w:r w:rsidR="00003697">
        <w:rPr>
          <w:rFonts w:ascii="Myriad Pro" w:hAnsi="Myriad Pro"/>
          <w:b w:val="0"/>
          <w:bCs w:val="0"/>
          <w:sz w:val="22"/>
          <w:szCs w:val="22"/>
        </w:rPr>
        <w:t xml:space="preserve"> This </w:t>
      </w:r>
      <w:r w:rsidR="0015135A">
        <w:rPr>
          <w:rFonts w:ascii="Myriad Pro" w:hAnsi="Myriad Pro"/>
          <w:b w:val="0"/>
          <w:bCs w:val="0"/>
          <w:sz w:val="22"/>
          <w:szCs w:val="22"/>
        </w:rPr>
        <w:t>f</w:t>
      </w:r>
      <w:r w:rsidR="00003697">
        <w:rPr>
          <w:rFonts w:ascii="Myriad Pro" w:hAnsi="Myriad Pro"/>
          <w:b w:val="0"/>
          <w:bCs w:val="0"/>
          <w:sz w:val="22"/>
          <w:szCs w:val="22"/>
        </w:rPr>
        <w:t xml:space="preserve">igure includes LIS/WRF-Hydro OL streamflow (red), LIS/WRF-Hydro DA streamflow (blue), </w:t>
      </w:r>
      <w:r w:rsidR="00003697" w:rsidRPr="00003697">
        <w:rPr>
          <w:rFonts w:ascii="Myriad Pro" w:hAnsi="Myriad Pro"/>
          <w:b w:val="0"/>
          <w:bCs w:val="0"/>
          <w:sz w:val="22"/>
          <w:szCs w:val="22"/>
        </w:rPr>
        <w:t xml:space="preserve">LIS </w:t>
      </w:r>
      <w:r w:rsidR="00003697">
        <w:rPr>
          <w:rFonts w:ascii="Myriad Pro" w:hAnsi="Myriad Pro"/>
          <w:b w:val="0"/>
          <w:bCs w:val="0"/>
          <w:sz w:val="22"/>
          <w:szCs w:val="22"/>
        </w:rPr>
        <w:t xml:space="preserve">OL </w:t>
      </w:r>
      <w:r w:rsidR="00003697" w:rsidRPr="00003697">
        <w:rPr>
          <w:rFonts w:ascii="Myriad Pro" w:hAnsi="Myriad Pro"/>
          <w:b w:val="0"/>
          <w:bCs w:val="0"/>
          <w:sz w:val="22"/>
          <w:szCs w:val="22"/>
        </w:rPr>
        <w:t>aggregated runoff (dashed orange</w:t>
      </w:r>
      <w:r w:rsidR="00003697">
        <w:rPr>
          <w:rFonts w:ascii="Myriad Pro" w:hAnsi="Myriad Pro"/>
          <w:b w:val="0"/>
          <w:bCs w:val="0"/>
          <w:sz w:val="22"/>
          <w:szCs w:val="22"/>
        </w:rPr>
        <w:t>),</w:t>
      </w:r>
      <w:r w:rsidR="00003697" w:rsidRPr="00003697">
        <w:rPr>
          <w:rFonts w:ascii="Myriad Pro" w:hAnsi="Myriad Pro"/>
          <w:b w:val="0"/>
          <w:bCs w:val="0"/>
          <w:sz w:val="22"/>
          <w:szCs w:val="22"/>
        </w:rPr>
        <w:t xml:space="preserve"> and LIS </w:t>
      </w:r>
      <w:r w:rsidR="00003697">
        <w:rPr>
          <w:rFonts w:ascii="Myriad Pro" w:hAnsi="Myriad Pro"/>
          <w:b w:val="0"/>
          <w:bCs w:val="0"/>
          <w:sz w:val="22"/>
          <w:szCs w:val="22"/>
        </w:rPr>
        <w:lastRenderedPageBreak/>
        <w:t xml:space="preserve">DA </w:t>
      </w:r>
      <w:r w:rsidR="00003697" w:rsidRPr="00003697">
        <w:rPr>
          <w:rFonts w:ascii="Myriad Pro" w:hAnsi="Myriad Pro"/>
          <w:b w:val="0"/>
          <w:bCs w:val="0"/>
          <w:sz w:val="22"/>
          <w:szCs w:val="22"/>
        </w:rPr>
        <w:t xml:space="preserve">aggregated runoff </w:t>
      </w:r>
      <w:r w:rsidR="00003697">
        <w:rPr>
          <w:rFonts w:ascii="Myriad Pro" w:hAnsi="Myriad Pro"/>
          <w:b w:val="0"/>
          <w:bCs w:val="0"/>
          <w:sz w:val="22"/>
          <w:szCs w:val="22"/>
        </w:rPr>
        <w:t>(dashed purple), and USGS o</w:t>
      </w:r>
      <w:r w:rsidR="00003697" w:rsidRPr="00003697">
        <w:rPr>
          <w:rFonts w:ascii="Myriad Pro" w:hAnsi="Myriad Pro"/>
          <w:b w:val="0"/>
          <w:bCs w:val="0"/>
          <w:sz w:val="22"/>
          <w:szCs w:val="22"/>
        </w:rPr>
        <w:t xml:space="preserve">bserved streamflow </w:t>
      </w:r>
      <w:r w:rsidR="00003697">
        <w:rPr>
          <w:rFonts w:ascii="Myriad Pro" w:hAnsi="Myriad Pro"/>
          <w:b w:val="0"/>
          <w:bCs w:val="0"/>
          <w:sz w:val="22"/>
          <w:szCs w:val="22"/>
        </w:rPr>
        <w:t>(black)</w:t>
      </w:r>
      <w:r w:rsidR="00003697" w:rsidRPr="00003697">
        <w:rPr>
          <w:rFonts w:ascii="Myriad Pro" w:hAnsi="Myriad Pro"/>
          <w:b w:val="0"/>
          <w:bCs w:val="0"/>
          <w:sz w:val="22"/>
          <w:szCs w:val="22"/>
        </w:rPr>
        <w:t>.</w:t>
      </w:r>
      <w:r w:rsidRPr="00CB6B72">
        <w:rPr>
          <w:rFonts w:ascii="Myriad Pro" w:hAnsi="Myriad Pro"/>
          <w:b w:val="0"/>
          <w:bCs w:val="0"/>
          <w:sz w:val="22"/>
          <w:szCs w:val="22"/>
        </w:rPr>
        <w:t xml:space="preserve"> Data for WY2014 (top) to WY2017 (bottom).</w:t>
      </w:r>
      <w:r w:rsidR="00003697">
        <w:rPr>
          <w:rFonts w:ascii="Myriad Pro" w:hAnsi="Myriad Pro"/>
          <w:b w:val="0"/>
          <w:bCs w:val="0"/>
          <w:sz w:val="22"/>
          <w:szCs w:val="22"/>
        </w:rPr>
        <w:t xml:space="preserve"> </w:t>
      </w:r>
    </w:p>
    <w:p w14:paraId="7F792F84" w14:textId="640801EA" w:rsidR="00B9440A" w:rsidRPr="001265FA" w:rsidRDefault="00B9440A" w:rsidP="00B9440A">
      <w:pPr>
        <w:pStyle w:val="SMcaption"/>
        <w:rPr>
          <w:rFonts w:ascii="Myriad Pro" w:hAnsi="Myriad Pro"/>
          <w:b/>
          <w:i/>
          <w:sz w:val="22"/>
          <w:szCs w:val="22"/>
        </w:rPr>
      </w:pPr>
    </w:p>
    <w:sectPr w:rsidR="00B9440A" w:rsidRPr="001265FA" w:rsidSect="00F125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2580A" w14:textId="77777777" w:rsidR="00CC4C70" w:rsidRDefault="00CC4C70">
      <w:r>
        <w:separator/>
      </w:r>
    </w:p>
  </w:endnote>
  <w:endnote w:type="continuationSeparator" w:id="0">
    <w:p w14:paraId="6966058B" w14:textId="77777777" w:rsidR="00CC4C70" w:rsidRDefault="00CC4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6102A" w14:textId="77777777" w:rsidR="001966FD" w:rsidRDefault="001966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E7ED" w14:textId="77777777" w:rsidR="00F125EE" w:rsidRDefault="0011419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0134">
      <w:rPr>
        <w:noProof/>
      </w:rPr>
      <w:t>1</w:t>
    </w:r>
    <w:r>
      <w:fldChar w:fldCharType="end"/>
    </w:r>
  </w:p>
  <w:p w14:paraId="486656F3" w14:textId="77777777" w:rsidR="00F125EE" w:rsidRDefault="00F125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BBCA3" w14:textId="77777777" w:rsidR="001966FD" w:rsidRDefault="001966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DD255" w14:textId="77777777" w:rsidR="00CC4C70" w:rsidRDefault="00CC4C70">
      <w:r>
        <w:separator/>
      </w:r>
    </w:p>
  </w:footnote>
  <w:footnote w:type="continuationSeparator" w:id="0">
    <w:p w14:paraId="27D4706F" w14:textId="77777777" w:rsidR="00CC4C70" w:rsidRDefault="00CC4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9EF6B" w14:textId="77777777" w:rsidR="001966FD" w:rsidRDefault="001966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23C1C" w14:textId="77777777" w:rsidR="003A2FD8" w:rsidRPr="005001AC" w:rsidRDefault="003A2FD8" w:rsidP="005001AC">
    <w:pPr>
      <w:jc w:val="right"/>
      <w:rPr>
        <w:sz w:val="20"/>
      </w:rPr>
    </w:pPr>
  </w:p>
  <w:p w14:paraId="18F8F636" w14:textId="77777777" w:rsidR="003A2FD8" w:rsidRDefault="003A2FD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C5ADD" w14:textId="77777777" w:rsidR="001966FD" w:rsidRDefault="001966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901DB9"/>
    <w:multiLevelType w:val="hybridMultilevel"/>
    <w:tmpl w:val="00B686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D4332"/>
    <w:multiLevelType w:val="multilevel"/>
    <w:tmpl w:val="4ECE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D37AC4"/>
    <w:multiLevelType w:val="hybridMultilevel"/>
    <w:tmpl w:val="F894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10DB6"/>
    <w:multiLevelType w:val="hybridMultilevel"/>
    <w:tmpl w:val="77E40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1017E"/>
    <w:multiLevelType w:val="hybridMultilevel"/>
    <w:tmpl w:val="DAD6D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30F"/>
    <w:rsid w:val="00003697"/>
    <w:rsid w:val="00015F74"/>
    <w:rsid w:val="00043571"/>
    <w:rsid w:val="00065EBD"/>
    <w:rsid w:val="00083B44"/>
    <w:rsid w:val="000850DC"/>
    <w:rsid w:val="00094365"/>
    <w:rsid w:val="000B2E64"/>
    <w:rsid w:val="000C2771"/>
    <w:rsid w:val="000D68BD"/>
    <w:rsid w:val="000F0DCE"/>
    <w:rsid w:val="00111843"/>
    <w:rsid w:val="001127EC"/>
    <w:rsid w:val="00112C5B"/>
    <w:rsid w:val="00113908"/>
    <w:rsid w:val="00114193"/>
    <w:rsid w:val="001154E6"/>
    <w:rsid w:val="00115A38"/>
    <w:rsid w:val="0011687B"/>
    <w:rsid w:val="00124F82"/>
    <w:rsid w:val="001265FA"/>
    <w:rsid w:val="001278E3"/>
    <w:rsid w:val="00130743"/>
    <w:rsid w:val="00130B50"/>
    <w:rsid w:val="0015135A"/>
    <w:rsid w:val="0016337A"/>
    <w:rsid w:val="00164269"/>
    <w:rsid w:val="00185566"/>
    <w:rsid w:val="001966FD"/>
    <w:rsid w:val="00197826"/>
    <w:rsid w:val="001A1BDE"/>
    <w:rsid w:val="001C7B4E"/>
    <w:rsid w:val="001F0876"/>
    <w:rsid w:val="001F167C"/>
    <w:rsid w:val="001F5E91"/>
    <w:rsid w:val="0020183F"/>
    <w:rsid w:val="002077B9"/>
    <w:rsid w:val="00221C70"/>
    <w:rsid w:val="002251AF"/>
    <w:rsid w:val="00227D86"/>
    <w:rsid w:val="0023718D"/>
    <w:rsid w:val="00243B68"/>
    <w:rsid w:val="00262D72"/>
    <w:rsid w:val="002800B6"/>
    <w:rsid w:val="002B35D4"/>
    <w:rsid w:val="002B675D"/>
    <w:rsid w:val="002C030F"/>
    <w:rsid w:val="002F3966"/>
    <w:rsid w:val="00320E2C"/>
    <w:rsid w:val="00331D75"/>
    <w:rsid w:val="00355362"/>
    <w:rsid w:val="00363E44"/>
    <w:rsid w:val="00395E86"/>
    <w:rsid w:val="003A2FD8"/>
    <w:rsid w:val="003B40E6"/>
    <w:rsid w:val="003C007A"/>
    <w:rsid w:val="003E1980"/>
    <w:rsid w:val="003F6E14"/>
    <w:rsid w:val="00405336"/>
    <w:rsid w:val="004568BC"/>
    <w:rsid w:val="004571D5"/>
    <w:rsid w:val="00462F1B"/>
    <w:rsid w:val="0046356B"/>
    <w:rsid w:val="00477182"/>
    <w:rsid w:val="004779CB"/>
    <w:rsid w:val="00481118"/>
    <w:rsid w:val="004B2481"/>
    <w:rsid w:val="004D2A8C"/>
    <w:rsid w:val="004E42D8"/>
    <w:rsid w:val="004E7BA2"/>
    <w:rsid w:val="004F7EDF"/>
    <w:rsid w:val="005001AC"/>
    <w:rsid w:val="00517016"/>
    <w:rsid w:val="00527D71"/>
    <w:rsid w:val="00527D84"/>
    <w:rsid w:val="005314B5"/>
    <w:rsid w:val="0054432F"/>
    <w:rsid w:val="00552C23"/>
    <w:rsid w:val="005607DD"/>
    <w:rsid w:val="00572DFF"/>
    <w:rsid w:val="005809EB"/>
    <w:rsid w:val="005A558C"/>
    <w:rsid w:val="005B186E"/>
    <w:rsid w:val="005C6651"/>
    <w:rsid w:val="005D6D71"/>
    <w:rsid w:val="005E28F8"/>
    <w:rsid w:val="005E3776"/>
    <w:rsid w:val="005E6513"/>
    <w:rsid w:val="00611F9E"/>
    <w:rsid w:val="006237D4"/>
    <w:rsid w:val="00651114"/>
    <w:rsid w:val="006622CF"/>
    <w:rsid w:val="00664A12"/>
    <w:rsid w:val="0066722B"/>
    <w:rsid w:val="00670299"/>
    <w:rsid w:val="0068469F"/>
    <w:rsid w:val="00691985"/>
    <w:rsid w:val="006962C1"/>
    <w:rsid w:val="006A1B64"/>
    <w:rsid w:val="006B03AD"/>
    <w:rsid w:val="006F602A"/>
    <w:rsid w:val="007108F5"/>
    <w:rsid w:val="00713AF2"/>
    <w:rsid w:val="00713E5B"/>
    <w:rsid w:val="007402FC"/>
    <w:rsid w:val="007411A1"/>
    <w:rsid w:val="007563F2"/>
    <w:rsid w:val="00764008"/>
    <w:rsid w:val="00795D4D"/>
    <w:rsid w:val="00807D35"/>
    <w:rsid w:val="008115D9"/>
    <w:rsid w:val="00825950"/>
    <w:rsid w:val="00885C9B"/>
    <w:rsid w:val="008927D0"/>
    <w:rsid w:val="008D5D2A"/>
    <w:rsid w:val="008E2CF1"/>
    <w:rsid w:val="008F08DC"/>
    <w:rsid w:val="008F5A8A"/>
    <w:rsid w:val="009055D1"/>
    <w:rsid w:val="00914B63"/>
    <w:rsid w:val="00922705"/>
    <w:rsid w:val="00924546"/>
    <w:rsid w:val="00932FE5"/>
    <w:rsid w:val="009354F3"/>
    <w:rsid w:val="009447DC"/>
    <w:rsid w:val="00961BA5"/>
    <w:rsid w:val="009743A9"/>
    <w:rsid w:val="00975720"/>
    <w:rsid w:val="009859A7"/>
    <w:rsid w:val="009A5287"/>
    <w:rsid w:val="009B2AC5"/>
    <w:rsid w:val="009B7984"/>
    <w:rsid w:val="009E1567"/>
    <w:rsid w:val="009F4BED"/>
    <w:rsid w:val="009F7D93"/>
    <w:rsid w:val="00A276DF"/>
    <w:rsid w:val="00A3084A"/>
    <w:rsid w:val="00A3403B"/>
    <w:rsid w:val="00A352CC"/>
    <w:rsid w:val="00A50033"/>
    <w:rsid w:val="00A51A12"/>
    <w:rsid w:val="00A627D4"/>
    <w:rsid w:val="00A74DA2"/>
    <w:rsid w:val="00A92733"/>
    <w:rsid w:val="00AA76F3"/>
    <w:rsid w:val="00AC7DA6"/>
    <w:rsid w:val="00AD499C"/>
    <w:rsid w:val="00B30334"/>
    <w:rsid w:val="00B3147F"/>
    <w:rsid w:val="00B32121"/>
    <w:rsid w:val="00B35E07"/>
    <w:rsid w:val="00B36869"/>
    <w:rsid w:val="00B43B31"/>
    <w:rsid w:val="00B47CFA"/>
    <w:rsid w:val="00B57F00"/>
    <w:rsid w:val="00B626CB"/>
    <w:rsid w:val="00B7560C"/>
    <w:rsid w:val="00B77E40"/>
    <w:rsid w:val="00B82C22"/>
    <w:rsid w:val="00B93DBA"/>
    <w:rsid w:val="00B9440A"/>
    <w:rsid w:val="00B952C1"/>
    <w:rsid w:val="00B968D7"/>
    <w:rsid w:val="00BA3953"/>
    <w:rsid w:val="00BB1814"/>
    <w:rsid w:val="00BB2D2A"/>
    <w:rsid w:val="00BD58CF"/>
    <w:rsid w:val="00BF1BEB"/>
    <w:rsid w:val="00BF1BF9"/>
    <w:rsid w:val="00C04CC1"/>
    <w:rsid w:val="00C071FC"/>
    <w:rsid w:val="00C22C02"/>
    <w:rsid w:val="00C27F6F"/>
    <w:rsid w:val="00C30E83"/>
    <w:rsid w:val="00C50C6D"/>
    <w:rsid w:val="00C600D9"/>
    <w:rsid w:val="00C634D7"/>
    <w:rsid w:val="00C73E09"/>
    <w:rsid w:val="00CB6B72"/>
    <w:rsid w:val="00CC1384"/>
    <w:rsid w:val="00CC4C70"/>
    <w:rsid w:val="00CD3720"/>
    <w:rsid w:val="00CE6EAA"/>
    <w:rsid w:val="00CF1848"/>
    <w:rsid w:val="00CF5C2F"/>
    <w:rsid w:val="00D04BCF"/>
    <w:rsid w:val="00D10134"/>
    <w:rsid w:val="00D143D9"/>
    <w:rsid w:val="00D4372A"/>
    <w:rsid w:val="00D60BB0"/>
    <w:rsid w:val="00D65708"/>
    <w:rsid w:val="00D732F9"/>
    <w:rsid w:val="00D8159F"/>
    <w:rsid w:val="00DD1D04"/>
    <w:rsid w:val="00DD79D7"/>
    <w:rsid w:val="00E20431"/>
    <w:rsid w:val="00E257C8"/>
    <w:rsid w:val="00E40896"/>
    <w:rsid w:val="00E43D2D"/>
    <w:rsid w:val="00E449CB"/>
    <w:rsid w:val="00E63760"/>
    <w:rsid w:val="00E64049"/>
    <w:rsid w:val="00E9773B"/>
    <w:rsid w:val="00EC13A3"/>
    <w:rsid w:val="00EC7C85"/>
    <w:rsid w:val="00ED69CA"/>
    <w:rsid w:val="00EE35AB"/>
    <w:rsid w:val="00EF25A3"/>
    <w:rsid w:val="00F125EE"/>
    <w:rsid w:val="00F12E98"/>
    <w:rsid w:val="00F22029"/>
    <w:rsid w:val="00F23E46"/>
    <w:rsid w:val="00F3515C"/>
    <w:rsid w:val="00F47BA3"/>
    <w:rsid w:val="00F56E67"/>
    <w:rsid w:val="00F630EA"/>
    <w:rsid w:val="00F6474F"/>
    <w:rsid w:val="00F7007E"/>
    <w:rsid w:val="00F73193"/>
    <w:rsid w:val="00F74F95"/>
    <w:rsid w:val="00F80705"/>
    <w:rsid w:val="00FA1481"/>
    <w:rsid w:val="00FB1C42"/>
    <w:rsid w:val="00FB32EC"/>
    <w:rsid w:val="00FC12BE"/>
    <w:rsid w:val="00FF04E3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CD9FF7"/>
  <w15:chartTrackingRefBased/>
  <w15:docId w15:val="{70801E18-7CCF-4C88-A79C-4DFA6FFF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Title" w:qFormat="1"/>
    <w:lsdException w:name="Subtitle" w:qFormat="1"/>
    <w:lsdException w:name="FollowedHyperlink" w:semiHidden="1"/>
    <w:lsdException w:name="Strong" w:semiHidden="1" w:uiPriority="22" w:qFormat="1"/>
    <w:lsdException w:name="Emphasis" w:semiHidden="1" w:qFormat="1"/>
    <w:lsdException w:name="Normal (Web)" w:uiPriority="99"/>
    <w:lsdException w:name="HTML Acronym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0EA"/>
    <w:rPr>
      <w:sz w:val="24"/>
    </w:rPr>
  </w:style>
  <w:style w:type="paragraph" w:styleId="Heading1">
    <w:name w:val="heading 1"/>
    <w:basedOn w:val="Normal"/>
    <w:next w:val="Normal"/>
    <w:link w:val="Heading1Char"/>
    <w:semiHidden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Heading2">
    <w:name w:val="heading 2"/>
    <w:basedOn w:val="Normal"/>
    <w:next w:val="Normal"/>
    <w:link w:val="Heading2Char"/>
    <w:semiHidden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Heading4">
    <w:name w:val="heading 4"/>
    <w:basedOn w:val="Normal"/>
    <w:next w:val="Normal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Heading5">
    <w:name w:val="heading 5"/>
    <w:basedOn w:val="Normal"/>
    <w:next w:val="Normal"/>
    <w:link w:val="Heading5Char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477182"/>
  </w:style>
  <w:style w:type="character" w:customStyle="1" w:styleId="Heading1Char">
    <w:name w:val="Heading 1 Char"/>
    <w:link w:val="Heading1"/>
    <w:semiHidden/>
    <w:rsid w:val="00FF04E3"/>
    <w:rPr>
      <w:b/>
      <w:bCs/>
      <w:kern w:val="32"/>
      <w:sz w:val="24"/>
      <w:szCs w:val="24"/>
    </w:rPr>
  </w:style>
  <w:style w:type="character" w:customStyle="1" w:styleId="Heading2Char">
    <w:name w:val="Heading 2 Char"/>
    <w:link w:val="Heading2"/>
    <w:semiHidden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FF04E3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FF04E3"/>
    <w:rPr>
      <w:rFonts w:ascii="Cambria" w:hAnsi="Cambria"/>
      <w:sz w:val="22"/>
      <w:szCs w:val="22"/>
    </w:rPr>
  </w:style>
  <w:style w:type="paragraph" w:customStyle="1" w:styleId="SMHeading">
    <w:name w:val="SM Heading"/>
    <w:basedOn w:val="Heading1"/>
    <w:qFormat/>
    <w:rsid w:val="00F74F95"/>
  </w:style>
  <w:style w:type="paragraph" w:customStyle="1" w:styleId="SMSubheading">
    <w:name w:val="SM Subheading"/>
    <w:basedOn w:val="Normal"/>
    <w:qFormat/>
    <w:rsid w:val="00B9440A"/>
    <w:rPr>
      <w:u w:val="words"/>
    </w:rPr>
  </w:style>
  <w:style w:type="paragraph" w:customStyle="1" w:styleId="SMText">
    <w:name w:val="SM Text"/>
    <w:basedOn w:val="Normal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BalloonText">
    <w:name w:val="Balloon Text"/>
    <w:basedOn w:val="Normal"/>
    <w:link w:val="BalloonTextChar"/>
    <w:semiHidden/>
    <w:rsid w:val="00405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FF04E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rsid w:val="00405336"/>
  </w:style>
  <w:style w:type="paragraph" w:styleId="BlockText">
    <w:name w:val="Block Text"/>
    <w:basedOn w:val="Normal"/>
    <w:semiHidden/>
    <w:rsid w:val="00405336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405336"/>
    <w:pPr>
      <w:spacing w:after="120"/>
    </w:pPr>
  </w:style>
  <w:style w:type="character" w:customStyle="1" w:styleId="BodyTextChar">
    <w:name w:val="Body Text Char"/>
    <w:link w:val="BodyText"/>
    <w:semiHidden/>
    <w:rsid w:val="00FF04E3"/>
    <w:rPr>
      <w:sz w:val="24"/>
    </w:rPr>
  </w:style>
  <w:style w:type="paragraph" w:styleId="BodyText2">
    <w:name w:val="Body Text 2"/>
    <w:basedOn w:val="Normal"/>
    <w:link w:val="BodyText2Char"/>
    <w:semiHidden/>
    <w:rsid w:val="00405336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FF04E3"/>
    <w:rPr>
      <w:sz w:val="24"/>
    </w:rPr>
  </w:style>
  <w:style w:type="paragraph" w:styleId="BodyText3">
    <w:name w:val="Body Text 3"/>
    <w:basedOn w:val="Normal"/>
    <w:link w:val="BodyText3Char"/>
    <w:semiHidden/>
    <w:rsid w:val="0040533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FF04E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40533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FF04E3"/>
    <w:rPr>
      <w:sz w:val="24"/>
    </w:rPr>
  </w:style>
  <w:style w:type="paragraph" w:styleId="BodyTextIndent">
    <w:name w:val="Body Text Indent"/>
    <w:basedOn w:val="Normal"/>
    <w:link w:val="BodyTextIndentChar"/>
    <w:semiHidden/>
    <w:rsid w:val="00405336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FF04E3"/>
    <w:rPr>
      <w:sz w:val="24"/>
    </w:rPr>
  </w:style>
  <w:style w:type="paragraph" w:styleId="BodyTextFirstIndent2">
    <w:name w:val="Body Text First Indent 2"/>
    <w:basedOn w:val="BodyTextIndent"/>
    <w:link w:val="BodyTextFirstIndent2Char"/>
    <w:semiHidden/>
    <w:rsid w:val="0040533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F04E3"/>
    <w:rPr>
      <w:sz w:val="24"/>
    </w:rPr>
  </w:style>
  <w:style w:type="paragraph" w:styleId="BodyTextIndent2">
    <w:name w:val="Body Text Indent 2"/>
    <w:basedOn w:val="Normal"/>
    <w:link w:val="BodyTextIndent2Char"/>
    <w:semiHidden/>
    <w:rsid w:val="0040533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FF04E3"/>
    <w:rPr>
      <w:sz w:val="24"/>
    </w:rPr>
  </w:style>
  <w:style w:type="paragraph" w:styleId="BodyTextIndent3">
    <w:name w:val="Body Text Indent 3"/>
    <w:basedOn w:val="Normal"/>
    <w:link w:val="BodyTextIndent3Char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FF04E3"/>
    <w:rPr>
      <w:sz w:val="16"/>
      <w:szCs w:val="16"/>
    </w:rPr>
  </w:style>
  <w:style w:type="paragraph" w:styleId="Caption">
    <w:name w:val="caption"/>
    <w:basedOn w:val="Normal"/>
    <w:next w:val="Normal"/>
    <w:semiHidden/>
    <w:qFormat/>
    <w:rsid w:val="00405336"/>
    <w:rPr>
      <w:b/>
      <w:bCs/>
      <w:sz w:val="20"/>
    </w:rPr>
  </w:style>
  <w:style w:type="paragraph" w:styleId="Closing">
    <w:name w:val="Closing"/>
    <w:basedOn w:val="Normal"/>
    <w:link w:val="ClosingChar"/>
    <w:semiHidden/>
    <w:rsid w:val="00405336"/>
    <w:pPr>
      <w:ind w:left="4320"/>
    </w:pPr>
  </w:style>
  <w:style w:type="character" w:customStyle="1" w:styleId="ClosingChar">
    <w:name w:val="Closing Char"/>
    <w:link w:val="Closing"/>
    <w:semiHidden/>
    <w:rsid w:val="00FF04E3"/>
    <w:rPr>
      <w:sz w:val="24"/>
    </w:rPr>
  </w:style>
  <w:style w:type="paragraph" w:styleId="CommentText">
    <w:name w:val="annotation text"/>
    <w:basedOn w:val="Normal"/>
    <w:link w:val="CommentTextChar"/>
    <w:semiHidden/>
    <w:rsid w:val="0040533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04E3"/>
  </w:style>
  <w:style w:type="paragraph" w:styleId="CommentSubject">
    <w:name w:val="annotation subject"/>
    <w:basedOn w:val="CommentText"/>
    <w:next w:val="CommentText"/>
    <w:link w:val="CommentSubjectChar"/>
    <w:semiHidden/>
    <w:rsid w:val="00405336"/>
    <w:rPr>
      <w:b/>
      <w:bCs/>
    </w:rPr>
  </w:style>
  <w:style w:type="character" w:customStyle="1" w:styleId="CommentSubjectChar">
    <w:name w:val="Comment Subject Char"/>
    <w:link w:val="CommentSubject"/>
    <w:semiHidden/>
    <w:rsid w:val="00FF04E3"/>
    <w:rPr>
      <w:b/>
      <w:bCs/>
    </w:rPr>
  </w:style>
  <w:style w:type="paragraph" w:styleId="Date">
    <w:name w:val="Date"/>
    <w:basedOn w:val="Normal"/>
    <w:next w:val="Normal"/>
    <w:link w:val="DateChar"/>
    <w:semiHidden/>
    <w:rsid w:val="00405336"/>
  </w:style>
  <w:style w:type="character" w:customStyle="1" w:styleId="DateChar">
    <w:name w:val="Date Char"/>
    <w:link w:val="Date"/>
    <w:semiHidden/>
    <w:rsid w:val="00FF04E3"/>
    <w:rPr>
      <w:sz w:val="24"/>
    </w:rPr>
  </w:style>
  <w:style w:type="paragraph" w:styleId="DocumentMap">
    <w:name w:val="Document Map"/>
    <w:basedOn w:val="Normal"/>
    <w:link w:val="DocumentMapChar"/>
    <w:semiHidden/>
    <w:rsid w:val="004053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FF04E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405336"/>
  </w:style>
  <w:style w:type="character" w:customStyle="1" w:styleId="E-mailSignatureChar">
    <w:name w:val="E-mail Signature Char"/>
    <w:link w:val="E-mailSignature"/>
    <w:semiHidden/>
    <w:rsid w:val="00FF04E3"/>
    <w:rPr>
      <w:sz w:val="24"/>
    </w:rPr>
  </w:style>
  <w:style w:type="paragraph" w:styleId="EndnoteText">
    <w:name w:val="endnote text"/>
    <w:basedOn w:val="Normal"/>
    <w:link w:val="EndnoteTextChar"/>
    <w:semiHidden/>
    <w:rsid w:val="00405336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FF04E3"/>
  </w:style>
  <w:style w:type="paragraph" w:styleId="EnvelopeAddress">
    <w:name w:val="envelope address"/>
    <w:basedOn w:val="Normal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semiHidden/>
    <w:rsid w:val="00405336"/>
    <w:rPr>
      <w:rFonts w:ascii="Cambria" w:hAnsi="Cambria"/>
      <w:sz w:val="20"/>
    </w:rPr>
  </w:style>
  <w:style w:type="paragraph" w:styleId="Footer">
    <w:name w:val="footer"/>
    <w:basedOn w:val="Normal"/>
    <w:link w:val="FooterChar"/>
    <w:semiHidden/>
    <w:rsid w:val="004053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semiHidden/>
    <w:rsid w:val="00FF04E3"/>
    <w:rPr>
      <w:sz w:val="24"/>
    </w:rPr>
  </w:style>
  <w:style w:type="paragraph" w:styleId="FootnoteText">
    <w:name w:val="footnote text"/>
    <w:basedOn w:val="Normal"/>
    <w:link w:val="FootnoteTextChar"/>
    <w:semiHidden/>
    <w:rsid w:val="00405336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F04E3"/>
  </w:style>
  <w:style w:type="paragraph" w:styleId="Header">
    <w:name w:val="header"/>
    <w:basedOn w:val="Normal"/>
    <w:link w:val="HeaderChar"/>
    <w:semiHidden/>
    <w:rsid w:val="004053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semiHidden/>
    <w:rsid w:val="00FF04E3"/>
    <w:rPr>
      <w:sz w:val="24"/>
    </w:rPr>
  </w:style>
  <w:style w:type="paragraph" w:styleId="HTMLAddress">
    <w:name w:val="HTML Address"/>
    <w:basedOn w:val="Normal"/>
    <w:link w:val="HTMLAddressChar"/>
    <w:semiHidden/>
    <w:rsid w:val="00405336"/>
    <w:rPr>
      <w:i/>
      <w:iCs/>
    </w:rPr>
  </w:style>
  <w:style w:type="character" w:customStyle="1" w:styleId="HTMLAddressChar">
    <w:name w:val="HTML Address Char"/>
    <w:link w:val="HTMLAddress"/>
    <w:semiHidden/>
    <w:rsid w:val="00FF04E3"/>
    <w:rPr>
      <w:i/>
      <w:iCs/>
      <w:sz w:val="24"/>
    </w:rPr>
  </w:style>
  <w:style w:type="paragraph" w:styleId="HTMLPreformatted">
    <w:name w:val="HTML Preformatted"/>
    <w:basedOn w:val="Normal"/>
    <w:link w:val="HTMLPreformattedChar"/>
    <w:semiHidden/>
    <w:rsid w:val="0040533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semiHidden/>
    <w:rsid w:val="00FF04E3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05336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05336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05336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05336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05336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05336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05336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05336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05336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05336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semiHidden/>
    <w:rsid w:val="00FF04E3"/>
    <w:rPr>
      <w:b/>
      <w:bCs/>
      <w:i/>
      <w:iCs/>
      <w:color w:val="4F81BD"/>
      <w:sz w:val="24"/>
    </w:rPr>
  </w:style>
  <w:style w:type="paragraph" w:styleId="List">
    <w:name w:val="List"/>
    <w:basedOn w:val="Normal"/>
    <w:semiHidden/>
    <w:rsid w:val="00405336"/>
    <w:pPr>
      <w:ind w:left="360" w:hanging="360"/>
      <w:contextualSpacing/>
    </w:pPr>
  </w:style>
  <w:style w:type="paragraph" w:styleId="List2">
    <w:name w:val="List 2"/>
    <w:basedOn w:val="Normal"/>
    <w:semiHidden/>
    <w:rsid w:val="00405336"/>
    <w:pPr>
      <w:ind w:left="720" w:hanging="360"/>
      <w:contextualSpacing/>
    </w:pPr>
  </w:style>
  <w:style w:type="paragraph" w:styleId="List3">
    <w:name w:val="List 3"/>
    <w:basedOn w:val="Normal"/>
    <w:semiHidden/>
    <w:rsid w:val="00405336"/>
    <w:pPr>
      <w:ind w:left="1080" w:hanging="360"/>
      <w:contextualSpacing/>
    </w:pPr>
  </w:style>
  <w:style w:type="paragraph" w:styleId="List4">
    <w:name w:val="List 4"/>
    <w:basedOn w:val="Normal"/>
    <w:semiHidden/>
    <w:rsid w:val="00405336"/>
    <w:pPr>
      <w:ind w:left="1440" w:hanging="360"/>
      <w:contextualSpacing/>
    </w:pPr>
  </w:style>
  <w:style w:type="paragraph" w:styleId="List5">
    <w:name w:val="List 5"/>
    <w:basedOn w:val="Normal"/>
    <w:semiHidden/>
    <w:rsid w:val="00405336"/>
    <w:pPr>
      <w:ind w:left="1800" w:hanging="360"/>
      <w:contextualSpacing/>
    </w:pPr>
  </w:style>
  <w:style w:type="paragraph" w:styleId="ListBullet">
    <w:name w:val="List Bullet"/>
    <w:basedOn w:val="Normal"/>
    <w:semiHidden/>
    <w:rsid w:val="00405336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rsid w:val="00405336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rsid w:val="00405336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rsid w:val="00405336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rsid w:val="00405336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rsid w:val="00405336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rsid w:val="00405336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rsid w:val="00405336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rsid w:val="00405336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405336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rsid w:val="00405336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rsid w:val="00405336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rsid w:val="00405336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rsid w:val="00405336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rsid w:val="0040533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405336"/>
    <w:pPr>
      <w:ind w:left="720"/>
    </w:pPr>
  </w:style>
  <w:style w:type="paragraph" w:styleId="MacroText">
    <w:name w:val="macro"/>
    <w:link w:val="MacroTextChar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semiHidden/>
    <w:rsid w:val="00FF04E3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405336"/>
    <w:rPr>
      <w:sz w:val="24"/>
    </w:rPr>
  </w:style>
  <w:style w:type="paragraph" w:styleId="NormalWeb">
    <w:name w:val="Normal (Web)"/>
    <w:basedOn w:val="Normal"/>
    <w:uiPriority w:val="99"/>
    <w:semiHidden/>
    <w:rsid w:val="00405336"/>
    <w:rPr>
      <w:szCs w:val="24"/>
    </w:rPr>
  </w:style>
  <w:style w:type="paragraph" w:styleId="NormalIndent">
    <w:name w:val="Normal Indent"/>
    <w:basedOn w:val="Normal"/>
    <w:semiHidden/>
    <w:rsid w:val="0040533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405336"/>
  </w:style>
  <w:style w:type="character" w:customStyle="1" w:styleId="NoteHeadingChar">
    <w:name w:val="Note Heading Char"/>
    <w:link w:val="NoteHeading"/>
    <w:semiHidden/>
    <w:rsid w:val="00FF04E3"/>
    <w:rPr>
      <w:sz w:val="24"/>
    </w:rPr>
  </w:style>
  <w:style w:type="paragraph" w:styleId="PlainText">
    <w:name w:val="Plain Text"/>
    <w:basedOn w:val="Normal"/>
    <w:link w:val="PlainTextChar"/>
    <w:semiHidden/>
    <w:rsid w:val="00405336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semiHidden/>
    <w:rsid w:val="00FF04E3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05336"/>
    <w:rPr>
      <w:i/>
      <w:iCs/>
      <w:color w:val="000000"/>
    </w:rPr>
  </w:style>
  <w:style w:type="character" w:customStyle="1" w:styleId="QuoteChar">
    <w:name w:val="Quote Char"/>
    <w:link w:val="Quote"/>
    <w:uiPriority w:val="29"/>
    <w:semiHidden/>
    <w:rsid w:val="00FF04E3"/>
    <w:rPr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semiHidden/>
    <w:rsid w:val="00405336"/>
  </w:style>
  <w:style w:type="character" w:customStyle="1" w:styleId="SalutationChar">
    <w:name w:val="Salutation Char"/>
    <w:link w:val="Salutation"/>
    <w:semiHidden/>
    <w:rsid w:val="00FF04E3"/>
    <w:rPr>
      <w:sz w:val="24"/>
    </w:rPr>
  </w:style>
  <w:style w:type="paragraph" w:styleId="Signature">
    <w:name w:val="Signature"/>
    <w:basedOn w:val="Normal"/>
    <w:link w:val="SignatureChar"/>
    <w:semiHidden/>
    <w:rsid w:val="00405336"/>
    <w:pPr>
      <w:ind w:left="4320"/>
    </w:pPr>
  </w:style>
  <w:style w:type="character" w:customStyle="1" w:styleId="SignatureChar">
    <w:name w:val="Signature Char"/>
    <w:link w:val="Signature"/>
    <w:semiHidden/>
    <w:rsid w:val="00FF04E3"/>
    <w:rPr>
      <w:sz w:val="24"/>
    </w:rPr>
  </w:style>
  <w:style w:type="paragraph" w:styleId="Subtitle">
    <w:name w:val="Subtitle"/>
    <w:basedOn w:val="Normal"/>
    <w:next w:val="Normal"/>
    <w:link w:val="SubtitleChar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semiHidden/>
    <w:rsid w:val="00FF04E3"/>
    <w:rPr>
      <w:rFonts w:ascii="Cambria" w:hAnsi="Cambria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05336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05336"/>
  </w:style>
  <w:style w:type="paragraph" w:styleId="Title">
    <w:name w:val="Title"/>
    <w:basedOn w:val="Normal"/>
    <w:next w:val="Normal"/>
    <w:link w:val="TitleChar"/>
    <w:semiHidden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semiHidden/>
    <w:rsid w:val="00FF04E3"/>
    <w:rPr>
      <w:rFonts w:ascii="Cambria" w:hAnsi="Cambria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405336"/>
  </w:style>
  <w:style w:type="paragraph" w:styleId="TOC2">
    <w:name w:val="toc 2"/>
    <w:basedOn w:val="Normal"/>
    <w:next w:val="Normal"/>
    <w:autoRedefine/>
    <w:semiHidden/>
    <w:rsid w:val="00405336"/>
    <w:pPr>
      <w:ind w:left="240"/>
    </w:pPr>
  </w:style>
  <w:style w:type="paragraph" w:styleId="TOC3">
    <w:name w:val="toc 3"/>
    <w:basedOn w:val="Normal"/>
    <w:next w:val="Normal"/>
    <w:autoRedefine/>
    <w:semiHidden/>
    <w:rsid w:val="00405336"/>
    <w:pPr>
      <w:ind w:left="480"/>
    </w:pPr>
  </w:style>
  <w:style w:type="paragraph" w:styleId="TOC4">
    <w:name w:val="toc 4"/>
    <w:basedOn w:val="Normal"/>
    <w:next w:val="Normal"/>
    <w:autoRedefine/>
    <w:semiHidden/>
    <w:rsid w:val="00405336"/>
    <w:pPr>
      <w:ind w:left="720"/>
    </w:pPr>
  </w:style>
  <w:style w:type="paragraph" w:styleId="TOC5">
    <w:name w:val="toc 5"/>
    <w:basedOn w:val="Normal"/>
    <w:next w:val="Normal"/>
    <w:autoRedefine/>
    <w:semiHidden/>
    <w:rsid w:val="00405336"/>
    <w:pPr>
      <w:ind w:left="960"/>
    </w:pPr>
  </w:style>
  <w:style w:type="paragraph" w:styleId="TOC6">
    <w:name w:val="toc 6"/>
    <w:basedOn w:val="Normal"/>
    <w:next w:val="Normal"/>
    <w:autoRedefine/>
    <w:semiHidden/>
    <w:rsid w:val="00405336"/>
    <w:pPr>
      <w:ind w:left="1200"/>
    </w:pPr>
  </w:style>
  <w:style w:type="paragraph" w:styleId="TOC7">
    <w:name w:val="toc 7"/>
    <w:basedOn w:val="Normal"/>
    <w:next w:val="Normal"/>
    <w:autoRedefine/>
    <w:semiHidden/>
    <w:rsid w:val="00405336"/>
    <w:pPr>
      <w:ind w:left="1440"/>
    </w:pPr>
  </w:style>
  <w:style w:type="paragraph" w:styleId="TOC8">
    <w:name w:val="toc 8"/>
    <w:basedOn w:val="Normal"/>
    <w:next w:val="Normal"/>
    <w:autoRedefine/>
    <w:semiHidden/>
    <w:rsid w:val="00405336"/>
    <w:pPr>
      <w:ind w:left="1680"/>
    </w:pPr>
  </w:style>
  <w:style w:type="paragraph" w:styleId="TOC9">
    <w:name w:val="toc 9"/>
    <w:basedOn w:val="Normal"/>
    <w:next w:val="Normal"/>
    <w:autoRedefine/>
    <w:semiHidden/>
    <w:rsid w:val="00405336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Hyperlink">
    <w:name w:val="Hyperlink"/>
    <w:semiHidden/>
    <w:rsid w:val="007402FC"/>
    <w:rPr>
      <w:color w:val="0000FF"/>
      <w:u w:val="single"/>
    </w:rPr>
  </w:style>
  <w:style w:type="paragraph" w:customStyle="1" w:styleId="body-copy-normal">
    <w:name w:val="body-copy-normal"/>
    <w:basedOn w:val="Normal"/>
    <w:rsid w:val="00FF3503"/>
    <w:pPr>
      <w:spacing w:before="100" w:beforeAutospacing="1" w:after="100" w:afterAutospacing="1"/>
    </w:pPr>
    <w:rPr>
      <w:szCs w:val="24"/>
    </w:rPr>
  </w:style>
  <w:style w:type="paragraph" w:customStyle="1" w:styleId="body-copy-ndent">
    <w:name w:val="body-copy-ndent"/>
    <w:basedOn w:val="Normal"/>
    <w:rsid w:val="00FF3503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FF3503"/>
    <w:rPr>
      <w:b/>
      <w:bCs/>
    </w:rPr>
  </w:style>
  <w:style w:type="character" w:styleId="CommentReference">
    <w:name w:val="annotation reference"/>
    <w:semiHidden/>
    <w:rsid w:val="002800B6"/>
    <w:rPr>
      <w:sz w:val="16"/>
      <w:szCs w:val="16"/>
    </w:rPr>
  </w:style>
  <w:style w:type="paragraph" w:styleId="Revision">
    <w:name w:val="Revision"/>
    <w:hidden/>
    <w:uiPriority w:val="99"/>
    <w:semiHidden/>
    <w:rsid w:val="005809E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Online Material for</vt:lpstr>
    </vt:vector>
  </TitlesOfParts>
  <Company>AAAS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subject/>
  <dc:creator>Brooks Hanson;Dawit Tegbaru;Brian Sedora</dc:creator>
  <cp:keywords/>
  <cp:lastModifiedBy>Lahmers, Timothy (GSFC-617.0)[UNIVERSITY OF MARYLAND]</cp:lastModifiedBy>
  <cp:revision>2</cp:revision>
  <cp:lastPrinted>2014-09-30T16:49:00Z</cp:lastPrinted>
  <dcterms:created xsi:type="dcterms:W3CDTF">2022-01-30T19:29:00Z</dcterms:created>
  <dcterms:modified xsi:type="dcterms:W3CDTF">2022-01-30T19:29:00Z</dcterms:modified>
</cp:coreProperties>
</file>