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67CB1" w14:textId="67EE8726" w:rsidR="00337354" w:rsidRDefault="0069485C" w:rsidP="0069485C">
      <w:pPr>
        <w:jc w:val="both"/>
        <w:rPr>
          <w:b/>
          <w:bCs/>
        </w:rPr>
      </w:pPr>
      <w:r>
        <w:rPr>
          <w:b/>
          <w:bCs/>
        </w:rPr>
        <w:t xml:space="preserve">More </w:t>
      </w:r>
      <w:r w:rsidR="00E24AA8">
        <w:rPr>
          <w:b/>
          <w:bCs/>
        </w:rPr>
        <w:t>t</w:t>
      </w:r>
      <w:r>
        <w:rPr>
          <w:b/>
          <w:bCs/>
        </w:rPr>
        <w:t xml:space="preserve">han RBE: Exploring Two Decades of </w:t>
      </w:r>
      <w:r w:rsidR="00E24AA8">
        <w:rPr>
          <w:b/>
          <w:bCs/>
        </w:rPr>
        <w:t xml:space="preserve">Space Radiation Quality and Carcinogenesis </w:t>
      </w:r>
      <w:r>
        <w:rPr>
          <w:b/>
          <w:bCs/>
        </w:rPr>
        <w:t xml:space="preserve">Research </w:t>
      </w:r>
      <w:r w:rsidR="00092DFB">
        <w:rPr>
          <w:b/>
          <w:bCs/>
        </w:rPr>
        <w:t xml:space="preserve">and </w:t>
      </w:r>
      <w:r w:rsidR="007C6010">
        <w:rPr>
          <w:b/>
          <w:bCs/>
        </w:rPr>
        <w:t>How NASA Manages Cancer Risk</w:t>
      </w:r>
    </w:p>
    <w:p w14:paraId="3565848C" w14:textId="6B4B81EC" w:rsidR="001C3342" w:rsidRDefault="001C3342" w:rsidP="0069485C">
      <w:pPr>
        <w:jc w:val="both"/>
        <w:rPr>
          <w:b/>
          <w:bCs/>
        </w:rPr>
      </w:pPr>
      <w:r>
        <w:rPr>
          <w:b/>
          <w:bCs/>
        </w:rPr>
        <w:t>Authors: Brock J. Sishc, Shona R. Elgart, Janice Zawaski, Janapriya Saha</w:t>
      </w:r>
      <w:r w:rsidR="00092DFB">
        <w:rPr>
          <w:b/>
          <w:bCs/>
        </w:rPr>
        <w:t>, Jason Weeks</w:t>
      </w:r>
    </w:p>
    <w:p w14:paraId="26CCF21C" w14:textId="7DD4C229" w:rsidR="0069485C" w:rsidRPr="0069485C" w:rsidRDefault="0069485C" w:rsidP="0069485C">
      <w:pPr>
        <w:jc w:val="both"/>
      </w:pPr>
      <w:r>
        <w:t>NASA’s Space Radiation Element</w:t>
      </w:r>
      <w:r w:rsidR="001C3342">
        <w:t xml:space="preserve"> (SRE)</w:t>
      </w:r>
      <w:r w:rsidR="000771B5">
        <w:t>,</w:t>
      </w:r>
      <w:r>
        <w:t xml:space="preserve"> both as a stand</w:t>
      </w:r>
      <w:r w:rsidR="005A4C06">
        <w:t>-</w:t>
      </w:r>
      <w:r>
        <w:t>alone entity and as part of the Human Research Program</w:t>
      </w:r>
      <w:r w:rsidR="000771B5">
        <w:t>,</w:t>
      </w:r>
      <w:r>
        <w:t xml:space="preserve"> has invested </w:t>
      </w:r>
      <w:r w:rsidR="00E24AA8">
        <w:t>heavily into</w:t>
      </w:r>
      <w:r>
        <w:t xml:space="preserve"> investigating how the different </w:t>
      </w:r>
      <w:r w:rsidR="00E24AA8">
        <w:t xml:space="preserve">qualities </w:t>
      </w:r>
      <w:r>
        <w:t>of radiation</w:t>
      </w:r>
      <w:r w:rsidR="000239B9">
        <w:t xml:space="preserve"> and low dose rates</w:t>
      </w:r>
      <w:r>
        <w:t xml:space="preserve"> </w:t>
      </w:r>
      <w:r w:rsidR="00E24AA8">
        <w:t>relevant to the</w:t>
      </w:r>
      <w:r>
        <w:t xml:space="preserve"> space </w:t>
      </w:r>
      <w:r w:rsidR="00E24AA8">
        <w:t>environment</w:t>
      </w:r>
      <w:r w:rsidR="000239B9">
        <w:t xml:space="preserve"> and how these factors</w:t>
      </w:r>
      <w:r w:rsidR="00E24AA8">
        <w:t xml:space="preserve"> </w:t>
      </w:r>
      <w:r>
        <w:t xml:space="preserve">effect long term </w:t>
      </w:r>
      <w:r w:rsidR="005D387F">
        <w:t>carcinogenesis risk.</w:t>
      </w:r>
      <w:r w:rsidR="004071C1">
        <w:t xml:space="preserve"> NASA’s current model </w:t>
      </w:r>
      <w:r w:rsidR="00E24AA8">
        <w:t xml:space="preserve">to assess astronaut excess cancer risk due to radiation exposure </w:t>
      </w:r>
      <w:r w:rsidR="004071C1">
        <w:t>utilizes</w:t>
      </w:r>
      <w:r w:rsidR="005D387F">
        <w:t xml:space="preserve"> </w:t>
      </w:r>
      <w:r w:rsidR="004071C1">
        <w:t xml:space="preserve">data generated from both </w:t>
      </w:r>
      <w:r w:rsidR="004071C1">
        <w:rPr>
          <w:i/>
          <w:iCs/>
        </w:rPr>
        <w:t xml:space="preserve">in vitro </w:t>
      </w:r>
      <w:r w:rsidR="004071C1">
        <w:t xml:space="preserve">and </w:t>
      </w:r>
      <w:r w:rsidR="004071C1">
        <w:rPr>
          <w:i/>
          <w:iCs/>
        </w:rPr>
        <w:t xml:space="preserve">in vivo </w:t>
      </w:r>
      <w:r w:rsidR="004071C1">
        <w:t xml:space="preserve">models to </w:t>
      </w:r>
      <w:r w:rsidR="00E24AA8">
        <w:t>inform</w:t>
      </w:r>
      <w:r w:rsidR="004071C1">
        <w:t xml:space="preserve"> </w:t>
      </w:r>
      <w:r w:rsidR="00E24AA8">
        <w:t xml:space="preserve">quality </w:t>
      </w:r>
      <w:r w:rsidR="004071C1">
        <w:t>factor</w:t>
      </w:r>
      <w:r w:rsidR="000239B9">
        <w:t xml:space="preserve"> and </w:t>
      </w:r>
      <w:r w:rsidR="008B57BB">
        <w:t>dose-</w:t>
      </w:r>
      <w:r w:rsidR="000239B9">
        <w:t xml:space="preserve">rate </w:t>
      </w:r>
      <w:r w:rsidR="00E24AA8">
        <w:t>function</w:t>
      </w:r>
      <w:r w:rsidR="000239B9">
        <w:t>s</w:t>
      </w:r>
      <w:r w:rsidR="00E24AA8">
        <w:t xml:space="preserve"> </w:t>
      </w:r>
      <w:r w:rsidR="004071C1">
        <w:t xml:space="preserve">that </w:t>
      </w:r>
      <w:r w:rsidR="00E24AA8">
        <w:t xml:space="preserve">scales </w:t>
      </w:r>
      <w:r w:rsidR="004071C1">
        <w:t xml:space="preserve">risk estimates originally </w:t>
      </w:r>
      <w:r w:rsidR="00E24AA8">
        <w:t xml:space="preserve">established from human </w:t>
      </w:r>
      <w:r w:rsidR="004071C1">
        <w:t xml:space="preserve">cohorts exposed to terrestrial radiation, most notably the </w:t>
      </w:r>
      <w:r w:rsidR="008B57BB">
        <w:t xml:space="preserve">Lifespan Study </w:t>
      </w:r>
      <w:r w:rsidR="00E24AA8">
        <w:t xml:space="preserve">of atomic bomb survivors </w:t>
      </w:r>
      <w:r w:rsidR="004071C1">
        <w:t xml:space="preserve">(LSS). </w:t>
      </w:r>
      <w:r w:rsidR="001C3342">
        <w:t xml:space="preserve">As part of an effort to </w:t>
      </w:r>
      <w:r w:rsidR="00E24AA8">
        <w:t>update the</w:t>
      </w:r>
      <w:r w:rsidR="000239B9">
        <w:t>se</w:t>
      </w:r>
      <w:r w:rsidR="00E24AA8">
        <w:t xml:space="preserve"> quality function</w:t>
      </w:r>
      <w:r w:rsidR="001C3342">
        <w:t xml:space="preserve">, the SRE </w:t>
      </w:r>
      <w:r w:rsidR="00E24AA8">
        <w:t>host</w:t>
      </w:r>
      <w:r w:rsidR="000239B9">
        <w:t>ed</w:t>
      </w:r>
      <w:r w:rsidR="00E24AA8">
        <w:t xml:space="preserve"> </w:t>
      </w:r>
      <w:r w:rsidR="001C3342">
        <w:t>a workshop in</w:t>
      </w:r>
      <w:r w:rsidR="000239B9">
        <w:t xml:space="preserve"> on radiation quality in</w:t>
      </w:r>
      <w:r w:rsidR="001C3342">
        <w:t xml:space="preserve"> September 2021</w:t>
      </w:r>
      <w:r w:rsidR="000239B9">
        <w:t xml:space="preserve"> and </w:t>
      </w:r>
      <w:r w:rsidR="008B57BB">
        <w:t>a workshop on dose-</w:t>
      </w:r>
      <w:r w:rsidR="000239B9">
        <w:t xml:space="preserve">rate at NASA HRP’s </w:t>
      </w:r>
      <w:r w:rsidR="008B57BB">
        <w:t xml:space="preserve">Investigators’ </w:t>
      </w:r>
      <w:r w:rsidR="000239B9">
        <w:t>Workshop in February 2022</w:t>
      </w:r>
      <w:r w:rsidR="001C3342">
        <w:t xml:space="preserve"> where current and former grantees present</w:t>
      </w:r>
      <w:r w:rsidR="000239B9">
        <w:t>ed</w:t>
      </w:r>
      <w:r w:rsidR="001C3342">
        <w:t xml:space="preserve"> data that could potentially be incorporated into </w:t>
      </w:r>
      <w:r w:rsidR="008B57BB">
        <w:t xml:space="preserve">assessing carcinogenic </w:t>
      </w:r>
      <w:r w:rsidR="001C3342">
        <w:t>risk. This presentation is intended to both inform the broader research community of the outcome of th</w:t>
      </w:r>
      <w:r w:rsidR="000239B9">
        <w:t>ose</w:t>
      </w:r>
      <w:r w:rsidR="001C3342">
        <w:t xml:space="preserve"> workshop</w:t>
      </w:r>
      <w:r w:rsidR="000239B9">
        <w:t>s</w:t>
      </w:r>
      <w:r w:rsidR="001C3342">
        <w:t xml:space="preserve"> and generate a discussion as to what biological data should</w:t>
      </w:r>
      <w:r w:rsidR="000239B9">
        <w:t xml:space="preserve"> </w:t>
      </w:r>
      <w:r w:rsidR="008B57BB">
        <w:t xml:space="preserve">be </w:t>
      </w:r>
      <w:r w:rsidR="000239B9">
        <w:t>generate</w:t>
      </w:r>
      <w:r w:rsidR="008B57BB">
        <w:t>d</w:t>
      </w:r>
      <w:r w:rsidR="001C3342">
        <w:t xml:space="preserve"> to better inform NASA’s risk estimates.</w:t>
      </w:r>
      <w:r w:rsidR="00D272CB">
        <w:t xml:space="preserve"> Additionally, NASA’s current risk disposition for cancer assessment will be discussed and clarified.</w:t>
      </w:r>
      <w:r w:rsidR="001C3342">
        <w:t xml:space="preserve"> We look forward to hearing feedback from the Radiation Research Society community! </w:t>
      </w:r>
    </w:p>
    <w:sectPr w:rsidR="0069485C" w:rsidRPr="00694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95"/>
    <w:rsid w:val="000239B9"/>
    <w:rsid w:val="000771B5"/>
    <w:rsid w:val="00092DFB"/>
    <w:rsid w:val="000C668C"/>
    <w:rsid w:val="001C3342"/>
    <w:rsid w:val="00337354"/>
    <w:rsid w:val="00366991"/>
    <w:rsid w:val="00380599"/>
    <w:rsid w:val="004071C1"/>
    <w:rsid w:val="00450D9D"/>
    <w:rsid w:val="005A4C06"/>
    <w:rsid w:val="005D387F"/>
    <w:rsid w:val="0069485C"/>
    <w:rsid w:val="007C6010"/>
    <w:rsid w:val="008B57BB"/>
    <w:rsid w:val="00993038"/>
    <w:rsid w:val="00AB0282"/>
    <w:rsid w:val="00D272CB"/>
    <w:rsid w:val="00E24AA8"/>
    <w:rsid w:val="00E82495"/>
    <w:rsid w:val="00E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E62D"/>
  <w15:chartTrackingRefBased/>
  <w15:docId w15:val="{0A9895CC-6583-497E-AB8E-621EB355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Sishc, Brock J. (JSC-SA211)[WYLE LABORATORIES, INC.]</dc:creator>
  <cp:keywords/>
  <dc:description/>
  <cp:lastModifiedBy>Zawaski, Janice A. (JSC-SD211)</cp:lastModifiedBy>
  <cp:revision>2</cp:revision>
  <dcterms:created xsi:type="dcterms:W3CDTF">2022-05-19T20:44:00Z</dcterms:created>
  <dcterms:modified xsi:type="dcterms:W3CDTF">2022-05-19T20:44:00Z</dcterms:modified>
</cp:coreProperties>
</file>