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06092" w14:textId="65FD741C" w:rsidR="004B7D35" w:rsidRDefault="004B7D35" w:rsidP="004B7D35">
      <w:pPr>
        <w:pStyle w:val="BodyText"/>
        <w:jc w:val="center"/>
        <w:rPr>
          <w:rFonts w:eastAsia="Times"/>
          <w:b/>
          <w:sz w:val="32"/>
        </w:rPr>
      </w:pPr>
      <w:r w:rsidRPr="00D94505">
        <w:rPr>
          <w:rFonts w:eastAsia="Times"/>
          <w:b/>
          <w:sz w:val="32"/>
        </w:rPr>
        <w:t>Soyuz Landing Reconstructions</w:t>
      </w:r>
    </w:p>
    <w:p w14:paraId="475C4B23" w14:textId="77777777" w:rsidR="004B7D35" w:rsidRDefault="004B7D35" w:rsidP="009A6BBC">
      <w:pPr>
        <w:pStyle w:val="BodyText"/>
        <w:spacing w:before="0"/>
        <w:jc w:val="center"/>
      </w:pPr>
    </w:p>
    <w:p w14:paraId="05546C8D" w14:textId="229B52D2" w:rsidR="004B7D35" w:rsidRDefault="004B7D35" w:rsidP="009A6BBC">
      <w:pPr>
        <w:spacing w:after="0"/>
      </w:pPr>
      <w:r>
        <w:t>Preston Greenhalgh, KBR</w:t>
      </w:r>
    </w:p>
    <w:p w14:paraId="3BC511F0" w14:textId="1A4CF4AE" w:rsidR="004B7D35" w:rsidRDefault="004B7D35" w:rsidP="009A6BBC">
      <w:pPr>
        <w:spacing w:after="0"/>
      </w:pPr>
      <w:r>
        <w:t>Jacob Putnam, NASA</w:t>
      </w:r>
    </w:p>
    <w:p w14:paraId="1553825E" w14:textId="06842B07" w:rsidR="004B7D35" w:rsidRDefault="004B7D35" w:rsidP="009A6BBC">
      <w:pPr>
        <w:spacing w:after="0"/>
      </w:pPr>
      <w:r>
        <w:t>Keegan Yates, KBR</w:t>
      </w:r>
    </w:p>
    <w:p w14:paraId="17735D86" w14:textId="7DBD02E1" w:rsidR="004B7D35" w:rsidRDefault="004B7D35" w:rsidP="009A6BBC">
      <w:pPr>
        <w:tabs>
          <w:tab w:val="left" w:pos="2115"/>
        </w:tabs>
        <w:spacing w:after="0"/>
      </w:pPr>
      <w:r>
        <w:t>Nate Newby, KBR</w:t>
      </w:r>
    </w:p>
    <w:p w14:paraId="572460B5" w14:textId="3B8F6BF5" w:rsidR="00225C14" w:rsidRDefault="00225C14" w:rsidP="009A6BBC">
      <w:pPr>
        <w:tabs>
          <w:tab w:val="left" w:pos="2115"/>
        </w:tabs>
        <w:spacing w:after="0"/>
      </w:pPr>
      <w:r>
        <w:t xml:space="preserve">Derek Jones, </w:t>
      </w:r>
      <w:proofErr w:type="spellStart"/>
      <w:r>
        <w:t>Elemance</w:t>
      </w:r>
      <w:proofErr w:type="spellEnd"/>
    </w:p>
    <w:p w14:paraId="762B1618" w14:textId="0FF28C83" w:rsidR="004B7D35" w:rsidRDefault="004B7D35" w:rsidP="009A6BBC">
      <w:pPr>
        <w:tabs>
          <w:tab w:val="left" w:pos="2115"/>
        </w:tabs>
        <w:spacing w:after="0"/>
      </w:pPr>
      <w:r>
        <w:t>Jeff Somers, NASA</w:t>
      </w:r>
    </w:p>
    <w:p w14:paraId="39A54B24" w14:textId="77777777" w:rsidR="004B7D35" w:rsidRDefault="004B7D35" w:rsidP="009A6BBC">
      <w:pPr>
        <w:tabs>
          <w:tab w:val="left" w:pos="2115"/>
        </w:tabs>
        <w:spacing w:after="0"/>
      </w:pPr>
    </w:p>
    <w:p w14:paraId="55CEEBDC" w14:textId="4A042872" w:rsidR="001F217E" w:rsidRPr="001F217E" w:rsidRDefault="001F217E" w:rsidP="00FD0A9D">
      <w:pPr>
        <w:pStyle w:val="BodyText"/>
        <w:rPr>
          <w:b/>
          <w:bCs/>
        </w:rPr>
      </w:pPr>
      <w:bookmarkStart w:id="0" w:name="OLE_LINK24"/>
      <w:bookmarkStart w:id="1" w:name="OLE_LINK25"/>
      <w:r w:rsidRPr="001F217E">
        <w:rPr>
          <w:b/>
          <w:bCs/>
        </w:rPr>
        <w:t>Introduction:</w:t>
      </w:r>
    </w:p>
    <w:p w14:paraId="123F3A95" w14:textId="4B534184" w:rsidR="00FD0A9D" w:rsidRDefault="00FD0A9D" w:rsidP="00C62DBB">
      <w:pPr>
        <w:pStyle w:val="BodyText"/>
        <w:jc w:val="both"/>
      </w:pPr>
      <w:r w:rsidRPr="00E80227">
        <w:t xml:space="preserve">Recent data show a landing-attributed injury rate among Soyuz crew members to be higher than predicted in original certification analysis. New vehicles being developed for NASA are being certified using analytical tools </w:t>
      </w:r>
      <w:r w:rsidR="00BF1FFB">
        <w:t xml:space="preserve">to </w:t>
      </w:r>
      <w:r w:rsidR="000E7B5A">
        <w:t>quantify</w:t>
      </w:r>
      <w:r w:rsidRPr="00E80227">
        <w:t xml:space="preserve"> injury risk. This assessment will provide data to allow the Agency to evaluate whether these tools are able to capture true injury risk and allow a comparison between Soyuz landings and upcoming vehicles.</w:t>
      </w:r>
    </w:p>
    <w:p w14:paraId="6C0DF7DD" w14:textId="0ADA2CD0" w:rsidR="001F217E" w:rsidRPr="001F217E" w:rsidRDefault="001F217E" w:rsidP="00FD0A9D">
      <w:pPr>
        <w:pStyle w:val="BodyText"/>
        <w:rPr>
          <w:b/>
          <w:bCs/>
        </w:rPr>
      </w:pPr>
      <w:r w:rsidRPr="001F217E">
        <w:rPr>
          <w:b/>
          <w:bCs/>
        </w:rPr>
        <w:t>Methods:</w:t>
      </w:r>
    </w:p>
    <w:p w14:paraId="051EDF5C" w14:textId="15EACFC0" w:rsidR="00C62DBB" w:rsidRDefault="00E80227" w:rsidP="00C62DBB">
      <w:pPr>
        <w:pStyle w:val="BodyText"/>
        <w:jc w:val="both"/>
      </w:pPr>
      <w:r>
        <w:t xml:space="preserve">A finite element model (FEM) of the Soyuz descent module (DM) and its landing environment were developed to recreate Soyuz landing conditions. </w:t>
      </w:r>
      <w:r w:rsidR="0082291E">
        <w:t xml:space="preserve">Occupant breakout models composed of the Soyuz seat and Sokol helmet were then developed to evaluate occupant response. These models included both </w:t>
      </w:r>
      <w:r w:rsidR="00932E9E" w:rsidRPr="00932E9E">
        <w:t>anthropomorphic test device</w:t>
      </w:r>
      <w:r w:rsidR="00932E9E">
        <w:t xml:space="preserve"> (</w:t>
      </w:r>
      <w:r w:rsidR="0082291E">
        <w:t>ATD</w:t>
      </w:r>
      <w:r w:rsidR="00932E9E">
        <w:t>)</w:t>
      </w:r>
      <w:r w:rsidR="0082291E">
        <w:t xml:space="preserve"> and human body model (HBM) surrogates in three anthropometric sizes.</w:t>
      </w:r>
      <w:r w:rsidR="00C62DBB">
        <w:t xml:space="preserve"> </w:t>
      </w:r>
    </w:p>
    <w:p w14:paraId="6A9A4B6B" w14:textId="5BC9EC43" w:rsidR="009808E9" w:rsidRDefault="0082291E" w:rsidP="00C62DBB">
      <w:pPr>
        <w:pStyle w:val="BodyText"/>
        <w:jc w:val="both"/>
      </w:pPr>
      <w:r>
        <w:t xml:space="preserve">A generalized distribution analysis of the Soyuz landing environment was performed using </w:t>
      </w:r>
      <w:r w:rsidR="009808E9">
        <w:t>landing variable</w:t>
      </w:r>
      <w:r w:rsidR="000E7B5A">
        <w:t xml:space="preserve"> </w:t>
      </w:r>
      <w:r w:rsidR="009808E9">
        <w:t xml:space="preserve">distributions from available literature. Results were used to identify trends in vehicle landing acceleration with landing conditions </w:t>
      </w:r>
      <w:r w:rsidR="00ED49FF">
        <w:t>and to</w:t>
      </w:r>
      <w:r w:rsidR="009808E9">
        <w:t xml:space="preserve"> compare landing model injury risk predictions with those estimated in vehicle certification analysis.</w:t>
      </w:r>
      <w:r w:rsidR="00C62DBB">
        <w:t xml:space="preserve"> Next, h</w:t>
      </w:r>
      <w:r w:rsidR="009808E9">
        <w:t>istoric Soyuz landings identified as inducing occupant injury during were reconstructed using the developed landing model and estimated landing conditions.</w:t>
      </w:r>
      <w:r w:rsidR="00C62DBB">
        <w:t xml:space="preserve">  </w:t>
      </w:r>
      <w:r w:rsidR="006136F7">
        <w:t xml:space="preserve"> </w:t>
      </w:r>
    </w:p>
    <w:p w14:paraId="1EE9D0A5" w14:textId="6EBC8A94" w:rsidR="009808E9" w:rsidRDefault="001F217E" w:rsidP="00FD0A9D">
      <w:pPr>
        <w:pStyle w:val="BodyText"/>
        <w:rPr>
          <w:b/>
          <w:bCs/>
        </w:rPr>
      </w:pPr>
      <w:r w:rsidRPr="001F217E">
        <w:rPr>
          <w:b/>
          <w:bCs/>
        </w:rPr>
        <w:t>Results and Discussion:</w:t>
      </w:r>
    </w:p>
    <w:p w14:paraId="0AFEF75D" w14:textId="3E1CD0E6" w:rsidR="00C62DBB" w:rsidRPr="00C62DBB" w:rsidRDefault="00225C14" w:rsidP="00C62DBB">
      <w:pPr>
        <w:pStyle w:val="BodyText"/>
        <w:jc w:val="both"/>
      </w:pPr>
      <w:r>
        <w:t xml:space="preserve">This assessment </w:t>
      </w:r>
      <w:r w:rsidRPr="0027201C">
        <w:t>demonstrated the capability of certification metrics, which include a combination of vehicle</w:t>
      </w:r>
      <w:r>
        <w:t>-</w:t>
      </w:r>
      <w:r w:rsidRPr="0027201C">
        <w:t xml:space="preserve"> and occupant</w:t>
      </w:r>
      <w:r>
        <w:t>-</w:t>
      </w:r>
      <w:r w:rsidRPr="0027201C">
        <w:t xml:space="preserve">level injury risk analysis, to identify elevated injury risk landing conditions. </w:t>
      </w:r>
      <w:r w:rsidR="00C62DBB">
        <w:t xml:space="preserve">However, </w:t>
      </w:r>
      <w:r w:rsidR="00C62DBB" w:rsidRPr="0027201C">
        <w:t>the developed landing load predictions were limited by available vehicle and landing condition data. Additional data, particularly landing acceleration data specific to historic Soyuz landing conditions</w:t>
      </w:r>
      <w:r w:rsidR="00C62DBB">
        <w:t>,</w:t>
      </w:r>
      <w:r w:rsidR="00C62DBB" w:rsidRPr="0027201C">
        <w:t xml:space="preserve"> would greatly </w:t>
      </w:r>
      <w:r w:rsidR="00C62DBB">
        <w:t>enhance this assessment’s</w:t>
      </w:r>
      <w:r w:rsidR="00C62DBB" w:rsidRPr="0027201C">
        <w:t xml:space="preserve"> findings.</w:t>
      </w:r>
    </w:p>
    <w:p w14:paraId="521D3B36" w14:textId="77777777" w:rsidR="00C62DBB" w:rsidRPr="001F217E" w:rsidRDefault="00C62DBB" w:rsidP="00FD0A9D">
      <w:pPr>
        <w:pStyle w:val="BodyText"/>
        <w:rPr>
          <w:b/>
          <w:bCs/>
        </w:rPr>
      </w:pPr>
    </w:p>
    <w:bookmarkEnd w:id="0"/>
    <w:bookmarkEnd w:id="1"/>
    <w:p w14:paraId="0BB6E466" w14:textId="1EB71017" w:rsidR="009A6BBC" w:rsidRDefault="009A6BBC"/>
    <w:p w14:paraId="6FF11167" w14:textId="77777777" w:rsidR="00FD0A9D" w:rsidRDefault="00FD0A9D"/>
    <w:p w14:paraId="4609DE4A" w14:textId="77777777" w:rsidR="009A6BBC" w:rsidRDefault="009A6BBC"/>
    <w:sectPr w:rsidR="009A6B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2C6"/>
    <w:rsid w:val="00087D75"/>
    <w:rsid w:val="000E7B5A"/>
    <w:rsid w:val="001F217E"/>
    <w:rsid w:val="00225C14"/>
    <w:rsid w:val="002745AB"/>
    <w:rsid w:val="002C463B"/>
    <w:rsid w:val="003D6AFB"/>
    <w:rsid w:val="004B7D35"/>
    <w:rsid w:val="005B04B7"/>
    <w:rsid w:val="005C550F"/>
    <w:rsid w:val="006136F7"/>
    <w:rsid w:val="006672C6"/>
    <w:rsid w:val="0082291E"/>
    <w:rsid w:val="00932E9E"/>
    <w:rsid w:val="009808E9"/>
    <w:rsid w:val="009A6BBC"/>
    <w:rsid w:val="00AC27E4"/>
    <w:rsid w:val="00BF1FFB"/>
    <w:rsid w:val="00C62DBB"/>
    <w:rsid w:val="00E2102A"/>
    <w:rsid w:val="00E80227"/>
    <w:rsid w:val="00ED49FF"/>
    <w:rsid w:val="00F35B1C"/>
    <w:rsid w:val="00FD0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14350"/>
  <w15:chartTrackingRefBased/>
  <w15:docId w15:val="{D09FCC7B-A22D-4E4C-9A77-F0FB1614D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link w:val="BodyTextChar"/>
    <w:rsid w:val="004B7D35"/>
    <w:pPr>
      <w:spacing w:before="120"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4B7D35"/>
    <w:rPr>
      <w:rFonts w:ascii="Times New Roman" w:eastAsia="Times New Roman" w:hAnsi="Times New Roman" w:cs="Times New Roman"/>
      <w:sz w:val="24"/>
      <w:szCs w:val="20"/>
    </w:rPr>
  </w:style>
  <w:style w:type="paragraph" w:styleId="Revision">
    <w:name w:val="Revision"/>
    <w:hidden/>
    <w:uiPriority w:val="99"/>
    <w:semiHidden/>
    <w:rsid w:val="00E2102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D49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49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49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49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49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9331cb-5daf-4852-9d8b-5e74950c0d54"/>
    <Restart_x0020_PubPress xmlns="29c68d2c-46c4-4be8-b3d0-d0b3b93f3a23">
      <Url xsi:nil="true"/>
      <Description xsi:nil="true"/>
    </Restart_x0020_PubPress>
    <Primary_x0020_Admin xmlns="29c68d2c-46c4-4be8-b3d0-d0b3b93f3a23">
      <UserInfo>
        <DisplayName/>
        <AccountId xsi:nil="true"/>
        <AccountType/>
      </UserInfo>
    </Primary_x0020_Admin>
    <Are_x0020_you_x0020_ready_x0020_to_x0020_Start_x0020_PubPress xmlns="29c68d2c-46c4-4be8-b3d0-d0b3b93f3a23">false</Are_x0020_you_x0020_ready_x0020_to_x0020_Start_x0020_PubPress>
    <TERA0 xmlns="29c68d2c-46c4-4be8-b3d0-d0b3b93f3a23">
      <UserInfo>
        <DisplayName/>
        <AccountId xsi:nil="true"/>
        <AccountType/>
      </UserInfo>
    </TERA0>
    <TOM_x002f_Manage_x0020_Choice xmlns="29c68d2c-46c4-4be8-b3d0-d0b3b93f3a23" xsi:nil="true"/>
    <Requested_x0020_review_x0020_by_x0020_date xmlns="29c68d2c-46c4-4be8-b3d0-d0b3b93f3a23" xsi:nil="true"/>
    <Send_x0020_Emails xmlns="29c68d2c-46c4-4be8-b3d0-d0b3b93f3a23">true</Send_x0020_Emails>
    <Stage xmlns="29c68d2c-46c4-4be8-b3d0-d0b3b93f3a23">TRA</Stage>
    <PubManager xmlns="29c68d2c-46c4-4be8-b3d0-d0b3b93f3a23">
      <Url xsi:nil="true"/>
      <Description xsi:nil="true"/>
    </PubManager>
    <TRA_x0020_Status xmlns="29c68d2c-46c4-4be8-b3d0-d0b3b93f3a23" xsi:nil="true"/>
    <DocumentSetDescription xmlns="http://schemas.microsoft.com/sharepoint/v3" xsi:nil="true"/>
    <Related_x0020_to_x0020_military_x0020_application xmlns="29c68d2c-46c4-4be8-b3d0-d0b3b93f3a23" xsi:nil="true"/>
    <LargeFileSize xmlns="http://schemas.microsoft.com/sharepoint/v3" xsi:nil="true"/>
    <Technical_x0020_Editor xmlns="29c68d2c-46c4-4be8-b3d0-d0b3b93f3a23">jeannie.l.nillen@nasa.gov</Technical_x0020_Editor>
    <Support_x0020_the_x0020_following_x0020_NASA_x0020_Program xmlns="29c68d2c-46c4-4be8-b3d0-d0b3b93f3a23" xsi:nil="true"/>
    <EC xmlns="29c68d2c-46c4-4be8-b3d0-d0b3b93f3a23">
      <UserInfo>
        <DisplayName/>
        <AccountId xsi:nil="true"/>
        <AccountType/>
      </UserInfo>
    </EC>
    <EC_x0020_Status xmlns="29c68d2c-46c4-4be8-b3d0-d0b3b93f3a23" xsi:nil="true"/>
    <All_x0020_Other_x0020_Authors_x0020_and_x0020_Agency_x002f_Company xmlns="29c68d2c-46c4-4be8-b3d0-d0b3b93f3a23" xsi:nil="true"/>
    <Restart_x0020_Workflows xmlns="29c68d2c-46c4-4be8-b3d0-d0b3b93f3a23">Yes</Restart_x0020_Workflows>
    <Author0 xmlns="29c68d2c-46c4-4be8-b3d0-d0b3b93f3a23">
      <UserInfo>
        <DisplayName/>
        <AccountId xsi:nil="true"/>
        <AccountType/>
      </UserInfo>
    </Author0>
    <Contain_x0020_detail_x0020_design_x002c__x0020_development_x002c__x0020_manufacturing_x0020_or_x0020_production_x0020_data xmlns="29c68d2c-46c4-4be8-b3d0-d0b3b93f3a23" xsi:nil="true"/>
    <Start_x0020_Pubpress xmlns="29c68d2c-46c4-4be8-b3d0-d0b3b93f3a23">
      <Url xsi:nil="true"/>
      <Description xsi:nil="true"/>
    </Start_x0020_Pubpress>
    <Website xmlns="29c68d2c-46c4-4be8-b3d0-d0b3b93f3a23" xsi:nil="true"/>
    <TRA xmlns="29c68d2c-46c4-4be8-b3d0-d0b3b93f3a23">
      <UserInfo>
        <DisplayName/>
        <AccountId xsi:nil="true"/>
        <AccountType/>
      </UserInfo>
    </TRA>
    <PublishingExpirationDate xmlns="http://schemas.microsoft.com/sharepoint/v3" xsi:nil="true"/>
    <Publication_x0020_or_x0020_Organization xmlns="29c68d2c-46c4-4be8-b3d0-d0b3b93f3a23" xsi:nil="true"/>
    <Limited_x0020_until_x0020_Date xmlns="29c68d2c-46c4-4be8-b3d0-d0b3b93f3a23" xsi:nil="true"/>
    <TERA_x0020_Status xmlns="29c68d2c-46c4-4be8-b3d0-d0b3b93f3a23" xsi:nil="true"/>
    <Explain_x0020_information_x0020_contain_x0020_detail_x0020_design_x002c__x0020_development_x002c__x0020_manufacturing_x0020_or_x0020_production_x0020_data xmlns="29c68d2c-46c4-4be8-b3d0-d0b3b93f3a23" xsi:nil="true"/>
    <PublishingStartDate xmlns="http://schemas.microsoft.com/sharepoint/v3" xsi:nil="true"/>
    <StartDate xmlns="29c68d2c-46c4-4be8-b3d0-d0b3b93f3a23" xsi:nil="true"/>
    <Charge_x0020_Number xmlns="29c68d2c-46c4-4be8-b3d0-d0b3b93f3a23" xsi:nil="true"/>
    <Distributed_x0020_Limitations xmlns="29c68d2c-46c4-4be8-b3d0-d0b3b93f3a23" xsi:nil="true"/>
    <Support_x0020_the_x0020_following_x0020_NASA_x0020_Program_x0020_Other xmlns="29c68d2c-46c4-4be8-b3d0-d0b3b93f3a23" xsi:nil="true"/>
    <TERA xmlns="29c68d2c-46c4-4be8-b3d0-d0b3b93f3a23">
      <UserInfo>
        <DisplayName>Radford, Melisa (JSC-SK)[KBR Wyle Services, LLC]</DisplayName>
        <AccountId>5661</AccountId>
        <AccountType/>
      </UserInfo>
    </TERA>
    <TaxKeywordTaxHTField xmlns="329331cb-5daf-4852-9d8b-5e74950c0d54">
      <Terms xmlns="http://schemas.microsoft.com/office/infopath/2007/PartnerControls"/>
    </TaxKeywordTaxHTField>
    <Responsible_x0020_Organization xmlns="29c68d2c-46c4-4be8-b3d0-d0b3b93f3a23">SA (Human Health Performance Contract)</Responsible_x0020_Organization>
    <TOM_x002f_Manager xmlns="29c68d2c-46c4-4be8-b3d0-d0b3b93f3a23">
      <UserInfo>
        <DisplayName/>
        <AccountId xsi:nil="true"/>
        <AccountType/>
      </UserInfo>
    </TOM_x002f_Manager>
    <Contract_x0020_Number xmlns="29c68d2c-46c4-4be8-b3d0-d0b3b93f3a23" xsi:nil="true"/>
    <DocSetID xmlns="29c68d2c-46c4-4be8-b3d0-d0b3b93f3a23" xsi:nil="true"/>
    <Author_x0020_Status xmlns="29c68d2c-46c4-4be8-b3d0-d0b3b93f3a23" xsi:nil="true"/>
    <_dlc_ExpireDateSaved xmlns="http://schemas.microsoft.com/sharepoint/v3" xsi:nil="true"/>
    <_dlc_ExpireDate xmlns="http://schemas.microsoft.com/sharepoint/v3">2023-03-01T16:30:32+00:00</_dlc_ExpireDat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ubPress Document" ma:contentTypeID="0x0101007A1EED61ED555541BBE9EFB66D0CA894" ma:contentTypeVersion="108" ma:contentTypeDescription="Create a new document." ma:contentTypeScope="" ma:versionID="634d8b4b3958206942e24a9ed48f64e9">
  <xsd:schema xmlns:xsd="http://www.w3.org/2001/XMLSchema" xmlns:xs="http://www.w3.org/2001/XMLSchema" xmlns:p="http://schemas.microsoft.com/office/2006/metadata/properties" xmlns:ns1="http://schemas.microsoft.com/sharepoint/v3" xmlns:ns2="329331cb-5daf-4852-9d8b-5e74950c0d54" xmlns:ns3="29c68d2c-46c4-4be8-b3d0-d0b3b93f3a23" xmlns:ns4="9e14bc9f-d43a-4562-9a47-6bccc43a8b23" targetNamespace="http://schemas.microsoft.com/office/2006/metadata/properties" ma:root="true" ma:fieldsID="fe7c42724645cca27182b5e8015b658d" ns1:_="" ns2:_="" ns3:_="" ns4:_="">
    <xsd:import namespace="http://schemas.microsoft.com/sharepoint/v3"/>
    <xsd:import namespace="329331cb-5daf-4852-9d8b-5e74950c0d54"/>
    <xsd:import namespace="29c68d2c-46c4-4be8-b3d0-d0b3b93f3a23"/>
    <xsd:import namespace="9e14bc9f-d43a-4562-9a47-6bccc43a8b2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3:Stage" minOccurs="0"/>
                <xsd:element ref="ns3:Technical_x0020_Editor" minOccurs="0"/>
                <xsd:element ref="ns3:TRA_x0020_Status" minOccurs="0"/>
                <xsd:element ref="ns3:TERA_x0020_Status" minOccurs="0"/>
                <xsd:element ref="ns3:EC_x0020_Status" minOccurs="0"/>
                <xsd:element ref="ns3:TOM_x002f_Manage_x0020_Choice" minOccurs="0"/>
                <xsd:element ref="ns3:StartDate" minOccurs="0"/>
                <xsd:element ref="ns3:Start_x0020_Pubpress" minOccurs="0"/>
                <xsd:element ref="ns3:Restart_x0020_PubPress" minOccurs="0"/>
                <xsd:element ref="ns3:Author0" minOccurs="0"/>
                <xsd:element ref="ns3:PubManager" minOccurs="0"/>
                <xsd:element ref="ns1:DocumentSetDescription" minOccurs="0"/>
                <xsd:element ref="ns3:All_x0020_Other_x0020_Authors_x0020_and_x0020_Agency_x002f_Company" minOccurs="0"/>
                <xsd:element ref="ns3:Charge_x0020_Number" minOccurs="0"/>
                <xsd:element ref="ns3:Contain_x0020_detail_x0020_design_x002c__x0020_development_x002c__x0020_manufacturing_x0020_or_x0020_production_x0020_data" minOccurs="0"/>
                <xsd:element ref="ns3:Contract_x0020_Number" minOccurs="0"/>
                <xsd:element ref="ns3:Distributed_x0020_Limitations" minOccurs="0"/>
                <xsd:element ref="ns3:DocSetID" minOccurs="0"/>
                <xsd:element ref="ns3:Responsible_x0020_Organization" minOccurs="0"/>
                <xsd:element ref="ns3:Publication_x0020_or_x0020_Organization" minOccurs="0"/>
                <xsd:element ref="ns3:Website" minOccurs="0"/>
                <xsd:element ref="ns3:Support_x0020_the_x0020_following_x0020_NASA_x0020_Program" minOccurs="0"/>
                <xsd:element ref="ns3:Support_x0020_the_x0020_following_x0020_NASA_x0020_Program_x0020_Other" minOccurs="0"/>
                <xsd:element ref="ns3:Related_x0020_to_x0020_military_x0020_application" minOccurs="0"/>
                <xsd:element ref="ns3:Explain_x0020_information_x0020_contain_x0020_detail_x0020_design_x002c__x0020_development_x002c__x0020_manufacturing_x0020_or_x0020_production_x0020_data" minOccurs="0"/>
                <xsd:element ref="ns3:Limited_x0020_until_x0020_Date" minOccurs="0"/>
                <xsd:element ref="ns3:Requested_x0020_review_x0020_by_x0020_date" minOccurs="0"/>
                <xsd:element ref="ns3:TRA" minOccurs="0"/>
                <xsd:element ref="ns3:EC" minOccurs="0"/>
                <xsd:element ref="ns3:TOM_x002f_Manager" minOccurs="0"/>
                <xsd:element ref="ns3:Primary_x0020_Admin" minOccurs="0"/>
                <xsd:element ref="ns3:Author_x0020_Status" minOccurs="0"/>
                <xsd:element ref="ns3:TERA" minOccurs="0"/>
                <xsd:element ref="ns2:TaxKeywordTaxHTField" minOccurs="0"/>
                <xsd:element ref="ns2:TaxCatchAll" minOccurs="0"/>
                <xsd:element ref="ns3:Are_x0020_you_x0020_ready_x0020_to_x0020_Start_x0020_PubPress" minOccurs="0"/>
                <xsd:element ref="ns3:Send_x0020_Emails" minOccurs="0"/>
                <xsd:element ref="ns3:Restart_x0020_Workflows" minOccurs="0"/>
                <xsd:element ref="ns1:LargeFileSize" minOccurs="0"/>
                <xsd:element ref="ns4:D38D7918E8D62_DiskName" minOccurs="0"/>
                <xsd:element ref="ns1:FileShareFlag" minOccurs="0"/>
                <xsd:element ref="ns3:TERA0" minOccurs="0"/>
                <xsd:element ref="ns1:_dlc_Exempt" minOccurs="0"/>
                <xsd:element ref="ns1:_dlc_ExpireDateSaved" minOccurs="0"/>
                <xsd:element ref="ns1:_dlc_Expir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 ma:readOnly="fals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 ma:readOnly="false">
      <xsd:simpleType>
        <xsd:restriction base="dms:Unknown"/>
      </xsd:simpleType>
    </xsd:element>
    <xsd:element name="DocumentSetDescription" ma:index="24" nillable="true" ma:displayName="Description" ma:description="A description of the Document Set" ma:internalName="DocumentSetDescription">
      <xsd:simpleType>
        <xsd:restriction base="dms:Note"/>
      </xsd:simpleType>
    </xsd:element>
    <xsd:element name="LargeFileSize" ma:index="54" nillable="true" ma:displayName="Linked File Size" ma:hidden="true" ma:internalName="LargeFileSize">
      <xsd:simpleType>
        <xsd:restriction base="dms:Note">
          <xsd:maxLength value="255"/>
        </xsd:restriction>
      </xsd:simpleType>
    </xsd:element>
    <xsd:element name="FileShareFlag" ma:index="56" nillable="true" ma:displayName="File Share Flag" ma:default="0.0" ma:hidden="true" ma:internalName="_x0024_Resources_x003a_FSDLResources_x002c_VDL_FileShareFlag_x003b_" ma:readOnly="true">
      <xsd:simpleType>
        <xsd:restriction base="dms:Number"/>
      </xsd:simpleType>
    </xsd:element>
    <xsd:element name="_dlc_Exempt" ma:index="58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59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60" nillable="true" ma:displayName="Expiration Date" ma:description="" ma:hidden="true" ma:indexed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331cb-5daf-4852-9d8b-5e74950c0d5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KeywordTaxHTField" ma:index="48" nillable="true" ma:taxonomy="true" ma:internalName="TaxKeywordTaxHTField" ma:taxonomyFieldName="TaxKeyword" ma:displayName="Enterprise Keywords" ma:fieldId="{23f27201-bee3-471e-b2e7-b64fd8b7ca38}" ma:taxonomyMulti="true" ma:sspId="6cc82dbc-69a5-4e8a-bdbd-5a288e1e957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49" nillable="true" ma:displayName="Taxonomy Catch All Column" ma:hidden="true" ma:list="{b26f93dc-6902-4512-91f8-166d4558bc6f}" ma:internalName="TaxCatchAll" ma:showField="CatchAllData" ma:web="329331cb-5daf-4852-9d8b-5e74950c0d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68d2c-46c4-4be8-b3d0-d0b3b93f3a23" elementFormDefault="qualified">
    <xsd:import namespace="http://schemas.microsoft.com/office/2006/documentManagement/types"/>
    <xsd:import namespace="http://schemas.microsoft.com/office/infopath/2007/PartnerControls"/>
    <xsd:element name="Stage" ma:index="11" nillable="true" ma:displayName="Stage" ma:default="TRA" ma:format="Dropdown" ma:internalName="Stage">
      <xsd:simpleType>
        <xsd:restriction base="dms:Choice">
          <xsd:enumeration value="TRA"/>
          <xsd:enumeration value="Author TRA"/>
          <xsd:enumeration value="TERA"/>
          <xsd:enumeration value="Author TERA"/>
          <xsd:enumeration value="EC"/>
          <xsd:enumeration value="Rejected"/>
          <xsd:enumeration value="Author EC"/>
          <xsd:enumeration value="TOM"/>
          <xsd:enumeration value="Approved"/>
        </xsd:restriction>
      </xsd:simpleType>
    </xsd:element>
    <xsd:element name="Technical_x0020_Editor" ma:index="14" nillable="true" ma:displayName="TR Personnel" ma:default="jeannie.l.nillen@nasa.gov" ma:description="" ma:format="Dropdown" ma:hidden="true" ma:internalName="Technical_x0020_Editor" ma:readOnly="false">
      <xsd:simpleType>
        <xsd:restriction base="dms:Choice">
          <xsd:enumeration value="jeannie.l.nillen@nasa.gov"/>
          <xsd:enumeration value="kamel.a.takla@nasa.gov"/>
        </xsd:restriction>
      </xsd:simpleType>
    </xsd:element>
    <xsd:element name="TRA_x0020_Status" ma:index="15" nillable="true" ma:displayName="TRA Status" ma:description="" ma:format="Dropdown" ma:internalName="TRA_x0020_Status">
      <xsd:simpleType>
        <xsd:restriction base="dms:Choice">
          <xsd:enumeration value="Approved"/>
          <xsd:enumeration value="Approved with Redline"/>
        </xsd:restriction>
      </xsd:simpleType>
    </xsd:element>
    <xsd:element name="TERA_x0020_Status" ma:index="16" nillable="true" ma:displayName="TERA Status" ma:description="" ma:format="Dropdown" ma:internalName="TERA_x0020_Status">
      <xsd:simpleType>
        <xsd:restriction base="dms:Choice">
          <xsd:enumeration value="Approved"/>
          <xsd:enumeration value="Approved with Redline"/>
        </xsd:restriction>
      </xsd:simpleType>
    </xsd:element>
    <xsd:element name="EC_x0020_Status" ma:index="17" nillable="true" ma:displayName="EC Status" ma:description="" ma:format="Dropdown" ma:internalName="EC_x0020_Status">
      <xsd:simpleType>
        <xsd:restriction base="dms:Choice">
          <xsd:enumeration value="Approved"/>
          <xsd:enumeration value="Approved with Redline"/>
        </xsd:restriction>
      </xsd:simpleType>
    </xsd:element>
    <xsd:element name="TOM_x002f_Manage_x0020_Choice" ma:index="18" nillable="true" ma:displayName="TOM/Manage Status" ma:description="Only Stakeholder that can reject" ma:format="Dropdown" ma:internalName="TOM_x002f_Manage_x0020_Choice">
      <xsd:simpleType>
        <xsd:restriction base="dms:Choice">
          <xsd:enumeration value="Approved"/>
          <xsd:enumeration value="Reject"/>
        </xsd:restriction>
      </xsd:simpleType>
    </xsd:element>
    <xsd:element name="StartDate" ma:index="19" nillable="true" ma:displayName="StartDate" ma:description="Day Workflow Started" ma:format="DateOnly" ma:internalName="StartDate">
      <xsd:simpleType>
        <xsd:restriction base="dms:DateTime"/>
      </xsd:simpleType>
    </xsd:element>
    <xsd:element name="Start_x0020_Pubpress" ma:index="20" nillable="true" ma:displayName="Pubpress Start" ma:internalName="Start_x0020_Pubpres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Restart_x0020_PubPress" ma:index="21" nillable="true" ma:displayName="Reset PubPress Fields" ma:internalName="Restart_x0020_PubPres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uthor0" ma:index="22" nillable="true" ma:displayName="Author" ma:description="" ma:hidden="true" ma:list="UserInfo" ma:SharePointGroup="0" ma:internalName="Author0" ma:readOnly="false" ma:showField="User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ubManager" ma:index="23" nillable="true" ma:displayName="PubManager" ma:internalName="PubManager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ll_x0020_Other_x0020_Authors_x0020_and_x0020_Agency_x002f_Company" ma:index="25" nillable="true" ma:displayName="All Other Authors and Agency/Company" ma:internalName="All_x0020_Other_x0020_Authors_x0020_and_x0020_Agency_x002f_Company">
      <xsd:simpleType>
        <xsd:restriction base="dms:Note">
          <xsd:maxLength value="255"/>
        </xsd:restriction>
      </xsd:simpleType>
    </xsd:element>
    <xsd:element name="Charge_x0020_Number" ma:index="26" nillable="true" ma:displayName="Charge Number" ma:hidden="true" ma:internalName="Charge_x0020_Number" ma:readOnly="false">
      <xsd:simpleType>
        <xsd:restriction base="dms:Text">
          <xsd:maxLength value="255"/>
        </xsd:restriction>
      </xsd:simpleType>
    </xsd:element>
    <xsd:element name="Contain_x0020_detail_x0020_design_x002c__x0020_development_x002c__x0020_manufacturing_x0020_or_x0020_production_x0020_data" ma:index="27" nillable="true" ma:displayName="Contain detail design, development, manufacturing or production data" ma:description="Pertains to Export Control" ma:format="Dropdown" ma:internalName="Contain_x0020_detail_x0020_design_x002c__x0020_development_x002c__x0020_manufacturing_x0020_or_x0020_production_x0020_data">
      <xsd:simpleType>
        <xsd:restriction base="dms:Choice">
          <xsd:enumeration value="Yes"/>
          <xsd:enumeration value="No"/>
        </xsd:restriction>
      </xsd:simpleType>
    </xsd:element>
    <xsd:element name="Contract_x0020_Number" ma:index="28" nillable="true" ma:displayName="Contract or Grant Number" ma:internalName="Contract_x0020_Number">
      <xsd:simpleType>
        <xsd:restriction base="dms:Text">
          <xsd:maxLength value="255"/>
        </xsd:restriction>
      </xsd:simpleType>
    </xsd:element>
    <xsd:element name="Distributed_x0020_Limitations" ma:index="29" nillable="true" ma:displayName="Distributed Limitations" ma:format="Dropdown" ma:internalName="Distributed_x0020_Limitations">
      <xsd:simpleType>
        <xsd:restriction base="dms:Choice">
          <xsd:enumeration value="U.S. Government agencies/agency contractors only"/>
          <xsd:enumeration value="U.S. Government agencies only"/>
          <xsd:enumeration value="NASA personnel and NASA contractors only"/>
          <xsd:enumeration value="NASA contractors and U.S. Government only"/>
          <xsd:enumeration value="NASA personnel only"/>
          <xsd:enumeration value="U.S. persons with a need to know and signed NDA"/>
          <xsd:enumeration value="Available only with the approval of issuing office"/>
          <xsd:enumeration value="Limited until date (mm/dd/yy)"/>
          <xsd:enumeration value="Publicly Available – No Limitations/Restrictions"/>
          <xsd:enumeration value="Only the Publisher"/>
          <xsd:enumeration value="Available only with the approval of the author"/>
        </xsd:restriction>
      </xsd:simpleType>
    </xsd:element>
    <xsd:element name="DocSetID" ma:index="30" nillable="true" ma:displayName="DocSetID" ma:internalName="DocSetID">
      <xsd:simpleType>
        <xsd:restriction base="dms:Text">
          <xsd:maxLength value="255"/>
        </xsd:restriction>
      </xsd:simpleType>
    </xsd:element>
    <xsd:element name="Responsible_x0020_Organization" ma:index="31" nillable="true" ma:displayName="Responsible Organization" ma:default="SA (Human Health Performance Contract)" ma:format="Dropdown" ma:internalName="Responsible_x0020_Organization">
      <xsd:simpleType>
        <xsd:restriction base="dms:Choice">
          <xsd:enumeration value="SA (Human Health Performance Contract)"/>
          <xsd:enumeration value="SD (Flight and Medical Operations)"/>
          <xsd:enumeration value="SF (Human Systems and Engineering)"/>
          <xsd:enumeration value="SK (Biomedical and Environmental Research)"/>
          <xsd:enumeration value="EC3 (Crew and Thermal Systems Division)"/>
          <xsd:enumeration value="EC5  (Space Suit and Crew Survival Systems)"/>
          <xsd:enumeration value="EC7 (Tools, Equip &amp; Habit Systems)"/>
        </xsd:restriction>
      </xsd:simpleType>
    </xsd:element>
    <xsd:element name="Publication_x0020_or_x0020_Organization" ma:index="32" nillable="true" ma:displayName="Publication or Organization" ma:description="Enter journal or conference name or N/A when not applicable." ma:internalName="Publication_x0020_or_x0020_Organization">
      <xsd:simpleType>
        <xsd:restriction base="dms:Text">
          <xsd:maxLength value="255"/>
        </xsd:restriction>
      </xsd:simpleType>
    </xsd:element>
    <xsd:element name="Website" ma:index="33" nillable="true" ma:displayName="Website" ma:description="Conference or Journal Website" ma:internalName="Website">
      <xsd:simpleType>
        <xsd:restriction base="dms:Text">
          <xsd:maxLength value="255"/>
        </xsd:restriction>
      </xsd:simpleType>
    </xsd:element>
    <xsd:element name="Support_x0020_the_x0020_following_x0020_NASA_x0020_Program" ma:index="34" nillable="true" ma:displayName="Support the following NASA Program" ma:format="Dropdown" ma:internalName="Support_x0020_the_x0020_following_x0020_NASA_x0020_Program">
      <xsd:simpleType>
        <xsd:restriction base="dms:Choice">
          <xsd:enumeration value="CHS"/>
          <xsd:enumeration value="DSG"/>
          <xsd:enumeration value="HRP"/>
          <xsd:enumeration value="MPCV"/>
          <xsd:enumeration value="Other(Please Specify)"/>
        </xsd:restriction>
      </xsd:simpleType>
    </xsd:element>
    <xsd:element name="Support_x0020_the_x0020_following_x0020_NASA_x0020_Program_x0020_Other" ma:index="35" nillable="true" ma:displayName="Support the following NASA Program Other" ma:internalName="Support_x0020_the_x0020_following_x0020_NASA_x0020_Program_x0020_Other">
      <xsd:simpleType>
        <xsd:restriction base="dms:Text">
          <xsd:maxLength value="255"/>
        </xsd:restriction>
      </xsd:simpleType>
    </xsd:element>
    <xsd:element name="Related_x0020_to_x0020_military_x0020_application" ma:index="36" nillable="true" ma:displayName="Related to military application" ma:description="Pertains to ITAR" ma:format="Dropdown" ma:internalName="Related_x0020_to_x0020_military_x0020_application">
      <xsd:simpleType>
        <xsd:restriction base="dms:Choice">
          <xsd:enumeration value="Yes"/>
          <xsd:enumeration value="No"/>
        </xsd:restriction>
      </xsd:simpleType>
    </xsd:element>
    <xsd:element name="Explain_x0020_information_x0020_contain_x0020_detail_x0020_design_x002c__x0020_development_x002c__x0020_manufacturing_x0020_or_x0020_production_x0020_data" ma:index="37" nillable="true" ma:displayName="Explain" ma:description="Explain Export Control information contain detail design, development, manufacturing or production data" ma:internalName="Explain_x0020_information_x0020_contain_x0020_detail_x0020_design_x002c__x0020_development_x002c__x0020_manufacturing_x0020_or_x0020_production_x0020_data">
      <xsd:simpleType>
        <xsd:restriction base="dms:Note">
          <xsd:maxLength value="255"/>
        </xsd:restriction>
      </xsd:simpleType>
    </xsd:element>
    <xsd:element name="Limited_x0020_until_x0020_Date" ma:index="38" nillable="true" ma:displayName="Limited until Date" ma:format="DateOnly" ma:internalName="Limited_x0020_until_x0020_Date">
      <xsd:simpleType>
        <xsd:restriction base="dms:DateTime"/>
      </xsd:simpleType>
    </xsd:element>
    <xsd:element name="Requested_x0020_review_x0020_by_x0020_date" ma:index="39" nillable="true" ma:displayName="Author Need By" ma:description="The Date the author needs the PubPress completed by." ma:format="DateOnly" ma:internalName="Requested_x0020_review_x0020_by_x0020_date">
      <xsd:simpleType>
        <xsd:restriction base="dms:DateTime"/>
      </xsd:simpleType>
    </xsd:element>
    <xsd:element name="TRA" ma:index="40" nillable="true" ma:displayName="Technical Reviewer (TRA )" ma:description="" ma:hidden="true" ma:list="UserInfo" ma:SharePointGroup="0" ma:internalName="TRA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C" ma:index="41" nillable="true" ma:displayName="EC" ma:description="" ma:hidden="true" ma:list="UserInfo" ma:SharePointGroup="0" ma:internalName="EC" ma:readOnly="fals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OM_x002f_Manager" ma:index="42" nillable="true" ma:displayName="TOM/Manager" ma:description="" ma:hidden="true" ma:list="UserInfo" ma:SharePointGroup="0" ma:internalName="TOM_x002f_Manag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imary_x0020_Admin" ma:index="43" nillable="true" ma:displayName="Primary Admin" ma:hidden="true" ma:list="UserInfo" ma:SharePointGroup="0" ma:internalName="Primary_x0020_Admin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uthor_x0020_Status" ma:index="44" nillable="true" ma:displayName="Author Status" ma:description="" ma:format="Dropdown" ma:internalName="Author_x0020_Status">
      <xsd:simpleType>
        <xsd:restriction base="dms:Choice">
          <xsd:enumeration value="Approved"/>
          <xsd:enumeration value="Withdraw"/>
        </xsd:restriction>
      </xsd:simpleType>
    </xsd:element>
    <xsd:element name="TERA" ma:index="45" nillable="true" ma:displayName="Technical Editor (TERA)" ma:description="" ma:hidden="true" ma:list="UserInfo" ma:SearchPeopleOnly="false" ma:SharePointGroup="0" ma:internalName="TERA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e_x0020_you_x0020_ready_x0020_to_x0020_Start_x0020_PubPress" ma:index="50" nillable="true" ma:displayName="Are you ready to Start PubPress" ma:default="0" ma:description="After you upload word document, select Yes." ma:internalName="Are_x0020_you_x0020_ready_x0020_to_x0020_Start_x0020_PubPress">
      <xsd:simpleType>
        <xsd:restriction base="dms:Boolean"/>
      </xsd:simpleType>
    </xsd:element>
    <xsd:element name="Send_x0020_Emails" ma:index="52" nillable="true" ma:displayName="Send Emails" ma:default="1" ma:internalName="Send_x0020_Emails">
      <xsd:simpleType>
        <xsd:restriction base="dms:Boolean"/>
      </xsd:simpleType>
    </xsd:element>
    <xsd:element name="Restart_x0020_Workflows" ma:index="53" nillable="true" ma:displayName="Restart Workflows" ma:default="Yes" ma:format="Dropdown" ma:internalName="Restart_x0020_Workflows">
      <xsd:simpleType>
        <xsd:restriction base="dms:Choice">
          <xsd:enumeration value="Yes"/>
          <xsd:enumeration value="No"/>
        </xsd:restriction>
      </xsd:simpleType>
    </xsd:element>
    <xsd:element name="TERA0" ma:index="57" nillable="true" ma:displayName="TERA for holding" ma:list="UserInfo" ma:SharePointGroup="0" ma:internalName="TERA0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14bc9f-d43a-4562-9a47-6bccc43a8b23" elementFormDefault="qualified">
    <xsd:import namespace="http://schemas.microsoft.com/office/2006/documentManagement/types"/>
    <xsd:import namespace="http://schemas.microsoft.com/office/infopath/2007/PartnerControls"/>
    <xsd:element name="D38D7918E8D62_DiskName" ma:index="55" nillable="true" ma:displayName="DiskName" ma:description="" ma:hidden="true" ma:internalName="DiskName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46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p:Policy xmlns:p="office.server.policy" id="" local="true">
  <p:Name>PubPress Document</p:Name>
  <p:Description/>
  <p:Statement/>
  <p:PolicyItems>
    <p:PolicyItem featureId="Microsoft.Office.RecordsManagement.PolicyFeatures.Expiration" staticId="0x0101007A1EED61ED555541BBE9EFB66D0CA894|-1397252559" UniqueId="9717d5a8-56bf-43a4-9c27-1954962fc99a">
      <p:Name>Retention</p:Name>
      <p:Description>Automatic scheduling of content for processing, and performing a retention action on content that has reached its due date.</p:Description>
      <p:CustomData>
        <Schedules nextStageId="2">
          <Schedule type="Default">
            <stages>
              <data stageId="1" recur="true" offset="1" unit="months">
                <formula id="Microsoft.Office.RecordsManagement.PolicyFeatures.Expiration.Formula.BuiltIn">
                  <number>6</number>
                  <property>Modified</property>
                  <propertyId>28cf69c5-fa48-462a-b5cd-27b6f9d2bd5f</propertyId>
                  <period>months</period>
                </formula>
                <action type="action" id="Microsoft.Office.RecordsManagement.PolicyFeatures.Expiration.Action.DeletePreviousVersions"/>
              </data>
            </stages>
          </Schedule>
        </Schedules>
      </p:CustomData>
    </p:PolicyItem>
  </p:PolicyItems>
</p:Policy>
</file>

<file path=customXml/itemProps1.xml><?xml version="1.0" encoding="utf-8"?>
<ds:datastoreItem xmlns:ds="http://schemas.openxmlformats.org/officeDocument/2006/customXml" ds:itemID="{179D5877-10B0-45A9-A7D8-F436117541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056548-4E41-4C39-AB72-B4AC74619E90}">
  <ds:schemaRefs>
    <ds:schemaRef ds:uri="http://schemas.openxmlformats.org/package/2006/metadata/core-properties"/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329331cb-5daf-4852-9d8b-5e74950c0d54"/>
    <ds:schemaRef ds:uri="http://schemas.microsoft.com/office/infopath/2007/PartnerControls"/>
    <ds:schemaRef ds:uri="9e14bc9f-d43a-4562-9a47-6bccc43a8b23"/>
    <ds:schemaRef ds:uri="29c68d2c-46c4-4be8-b3d0-d0b3b93f3a23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EB4F79F-B5AA-4C1D-A012-88CE3B6A645C}"/>
</file>

<file path=customXml/itemProps4.xml><?xml version="1.0" encoding="utf-8"?>
<ds:datastoreItem xmlns:ds="http://schemas.openxmlformats.org/officeDocument/2006/customXml" ds:itemID="{4B3ADAB7-20C2-46A4-9050-CB77264CF821}">
  <ds:schemaRefs>
    <ds:schemaRef ds:uri="office.server.polic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Greenhalgh, Preston C. (JSC-SK111)[KBR Wyle Services, LLC]</dc:creator>
  <cp:keywords/>
  <dc:description/>
  <cp:lastModifiedBy>Greenhalgh, Preston C. (JSC-SK111)[KBR Wyle Services, LLC]</cp:lastModifiedBy>
  <cp:revision>5</cp:revision>
  <dcterms:created xsi:type="dcterms:W3CDTF">2022-09-01T12:50:00Z</dcterms:created>
  <dcterms:modified xsi:type="dcterms:W3CDTF">2022-09-01T15:30:00Z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0x0101007A1EED61ED555541BBE9EFB66D0CA894</vt:lpwstr>
  </property>
  <property fmtid="{D5CDD505-2E9C-101B-9397-08002B2CF9AE}" pid="3" name="_dlc_policyId">
    <vt:lpwstr>0x0101007A1EED61ED555541BBE9EFB66D0CA894|-1397252559</vt:lpwstr>
  </property>
  <property fmtid="{D5CDD505-2E9C-101B-9397-08002B2CF9AE}" pid="4" name="ItemRetentionFormula">
    <vt:lpwstr>&lt;formula id="Microsoft.Office.RecordsManagement.PolicyFeatures.Expiration.Formula.BuiltIn"&gt;&lt;number&gt;6&lt;/number&gt;&lt;property&gt;Modified&lt;/property&gt;&lt;propertyId&gt;28cf69c5-fa48-462a-b5cd-27b6f9d2bd5f&lt;/propertyId&gt;&lt;period&gt;months&lt;/period&gt;&lt;/formula&gt;</vt:lpwstr>
  </property>
  <property fmtid="{D5CDD505-2E9C-101B-9397-08002B2CF9AE}" pid="5" name="TaxKeyword">
    <vt:lpwstr/>
  </property>
  <property fmtid="{D5CDD505-2E9C-101B-9397-08002B2CF9AE}" pid="6" name="_docset_NoMedatataSyncRequired">
    <vt:lpwstr>False</vt:lpwstr>
  </property>
</Properties>
</file>