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F9735" w14:textId="69A948CD" w:rsidR="00190A2B" w:rsidRPr="00190A2B" w:rsidRDefault="00D24BA6">
      <w:pPr>
        <w:rPr>
          <w:color w:val="000000" w:themeColor="text1"/>
        </w:rPr>
      </w:pPr>
      <w:r w:rsidRPr="00205DE3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56191" behindDoc="0" locked="0" layoutInCell="1" allowOverlap="1" wp14:anchorId="6309F85B" wp14:editId="6464CDE7">
                <wp:simplePos x="0" y="0"/>
                <wp:positionH relativeFrom="column">
                  <wp:posOffset>2921000</wp:posOffset>
                </wp:positionH>
                <wp:positionV relativeFrom="paragraph">
                  <wp:posOffset>844550</wp:posOffset>
                </wp:positionV>
                <wp:extent cx="3619500" cy="11684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1168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82B5D" w14:textId="77777777" w:rsidR="00205DE3" w:rsidRPr="005E69D6" w:rsidRDefault="00B05D28" w:rsidP="00B05D28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Agency FB" w:hAnsi="Agency FB" w:cs="Arial"/>
                                <w:sz w:val="120"/>
                                <w:szCs w:val="120"/>
                              </w:rPr>
                            </w:pPr>
                            <w:r w:rsidRPr="005E69D6">
                              <w:rPr>
                                <w:rFonts w:ascii="Agency FB" w:hAnsi="Agency FB" w:cs="Arial"/>
                                <w:sz w:val="120"/>
                                <w:szCs w:val="120"/>
                              </w:rPr>
                              <w:t>OCA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9F8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0pt;margin-top:66.5pt;width:285pt;height:92pt;z-index:25165619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" filled="f" stroked="f">
                <v:textbox>
                  <w:txbxContent>
                    <w:p w14:paraId="76582B5D" w14:textId="77777777" w:rsidR="00205DE3" w:rsidRPr="005E69D6" w:rsidRDefault="00B05D28" w:rsidP="00B05D28">
                      <w:pPr>
                        <w:spacing w:before="0" w:after="0" w:line="240" w:lineRule="auto"/>
                        <w:jc w:val="center"/>
                        <w:rPr>
                          <w:rFonts w:ascii="Agency FB" w:hAnsi="Agency FB" w:cs="Arial"/>
                          <w:sz w:val="120"/>
                          <w:szCs w:val="120"/>
                        </w:rPr>
                      </w:pPr>
                      <w:r w:rsidRPr="005E69D6">
                        <w:rPr>
                          <w:rFonts w:ascii="Agency FB" w:hAnsi="Agency FB" w:cs="Arial"/>
                          <w:sz w:val="120"/>
                          <w:szCs w:val="120"/>
                        </w:rPr>
                        <w:t>OCA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color w:val="000000" w:themeColor="text1"/>
        </w:rPr>
        <w:drawing>
          <wp:anchor distT="0" distB="0" distL="114300" distR="114300" simplePos="0" relativeHeight="251677696" behindDoc="0" locked="0" layoutInCell="1" allowOverlap="1" wp14:anchorId="7BA66620" wp14:editId="65DA4082">
            <wp:simplePos x="0" y="0"/>
            <wp:positionH relativeFrom="margin">
              <wp:posOffset>3835400</wp:posOffset>
            </wp:positionH>
            <wp:positionV relativeFrom="paragraph">
              <wp:posOffset>-177800</wp:posOffset>
            </wp:positionV>
            <wp:extent cx="1162050" cy="1134745"/>
            <wp:effectExtent l="0" t="0" r="0" b="8255"/>
            <wp:wrapNone/>
            <wp:docPr id="4" name="Picture 4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62050" cy="1134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000000" w:themeColor="text1"/>
        </w:rPr>
        <w:drawing>
          <wp:anchor distT="0" distB="0" distL="114300" distR="114300" simplePos="0" relativeHeight="251678720" behindDoc="0" locked="0" layoutInCell="1" allowOverlap="1" wp14:anchorId="5F3D853C" wp14:editId="41F818BF">
            <wp:simplePos x="0" y="0"/>
            <wp:positionH relativeFrom="column">
              <wp:posOffset>2514600</wp:posOffset>
            </wp:positionH>
            <wp:positionV relativeFrom="paragraph">
              <wp:posOffset>-177800</wp:posOffset>
            </wp:positionV>
            <wp:extent cx="1226820" cy="11430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0A2B">
        <w:rPr>
          <w:noProof/>
          <w:sz w:val="72"/>
        </w:rPr>
        <w:drawing>
          <wp:anchor distT="0" distB="0" distL="114300" distR="114300" simplePos="0" relativeHeight="251657216" behindDoc="0" locked="0" layoutInCell="1" allowOverlap="1" wp14:anchorId="21012C8C" wp14:editId="1E5AD00B">
            <wp:simplePos x="0" y="0"/>
            <wp:positionH relativeFrom="margin">
              <wp:posOffset>5081270</wp:posOffset>
            </wp:positionH>
            <wp:positionV relativeFrom="margin">
              <wp:posOffset>-139700</wp:posOffset>
            </wp:positionV>
            <wp:extent cx="2097405" cy="10541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.PNG"/>
                    <pic:cNvPicPr/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7405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5D28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7FD11C0" wp14:editId="78606194">
                <wp:simplePos x="0" y="0"/>
                <wp:positionH relativeFrom="margin">
                  <wp:posOffset>2781300</wp:posOffset>
                </wp:positionH>
                <wp:positionV relativeFrom="paragraph">
                  <wp:posOffset>1549400</wp:posOffset>
                </wp:positionV>
                <wp:extent cx="3873500" cy="431800"/>
                <wp:effectExtent l="0" t="0" r="0" b="63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72D61" w14:textId="77777777" w:rsidR="00B05D28" w:rsidRPr="005E69D6" w:rsidRDefault="00B05D28" w:rsidP="00B05D28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5E69D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Orbital Communications Adaptor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D11C0" id="_x0000_s1027" type="#_x0000_t202" style="position:absolute;margin-left:219pt;margin-top:122pt;width:305pt;height:34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" filled="f" stroked="f">
                <v:textbox>
                  <w:txbxContent>
                    <w:p w14:paraId="32572D61" w14:textId="77777777" w:rsidR="00B05D28" w:rsidRPr="005E69D6" w:rsidRDefault="00B05D28" w:rsidP="00B05D28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5E69D6">
                        <w:rPr>
                          <w:rFonts w:ascii="Arial" w:hAnsi="Arial" w:cs="Arial"/>
                          <w:sz w:val="40"/>
                          <w:szCs w:val="40"/>
                        </w:rPr>
                        <w:t>Orbital Communications Adaptor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E69D6" w:rsidRPr="00EA2B35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D1E7F52" wp14:editId="66586D99">
                <wp:simplePos x="0" y="0"/>
                <wp:positionH relativeFrom="margin">
                  <wp:align>right</wp:align>
                </wp:positionH>
                <wp:positionV relativeFrom="paragraph">
                  <wp:posOffset>1577975</wp:posOffset>
                </wp:positionV>
                <wp:extent cx="4359275" cy="7560310"/>
                <wp:effectExtent l="0" t="0" r="0" b="254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9275" cy="7560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4AA75" w14:textId="68F07088" w:rsidR="005E69D6" w:rsidRDefault="005E69D6" w:rsidP="004E68B6">
                            <w:pPr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6B1A0CA9" w14:textId="77777777" w:rsidR="00467139" w:rsidRDefault="00467139" w:rsidP="004E68B6">
                            <w:pPr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39960C13" w14:textId="6493D4B9" w:rsidR="004E68B6" w:rsidRPr="00072C93" w:rsidRDefault="004E68B6" w:rsidP="004E68B6">
                            <w:pPr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072C93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What is OCA?</w:t>
                            </w:r>
                          </w:p>
                          <w:p w14:paraId="4C5A1077" w14:textId="1601B353" w:rsidR="004E68B6" w:rsidRPr="00072C93" w:rsidRDefault="004E68B6" w:rsidP="004E68B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The OCA system provides the capability to transfer data (</w:t>
                            </w:r>
                            <w:r w:rsidR="00072C93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documents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, imagery, video, data) between a ground PC network in MCC-H and the onboard SSC </w:t>
                            </w:r>
                            <w:r w:rsidR="005C09F3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and JSL systems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via </w:t>
                            </w:r>
                            <w:r w:rsidRPr="00072C93"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K</w:t>
                            </w:r>
                            <w:r w:rsidR="005C09F3" w:rsidRPr="00072C93"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u</w:t>
                            </w:r>
                            <w:r w:rsidRPr="00072C93"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band.</w:t>
                            </w:r>
                          </w:p>
                          <w:p w14:paraId="36367DB9" w14:textId="77777777" w:rsidR="00EA2B35" w:rsidRPr="00072C93" w:rsidRDefault="00EA2B35" w:rsidP="00EA2B35">
                            <w:pPr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072C93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Who is OCA?</w:t>
                            </w:r>
                          </w:p>
                          <w:p w14:paraId="73D4E3FD" w14:textId="77777777" w:rsidR="00072C93" w:rsidRPr="00072C93" w:rsidRDefault="004E68B6" w:rsidP="00EA2B35">
                            <w:pPr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The </w:t>
                            </w:r>
                            <w:r w:rsidR="00A77B94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OCA</w:t>
                            </w:r>
                            <w:r w:rsidR="00EA2B35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function is part of the </w:t>
                            </w:r>
                            <w:r w:rsidR="005E1D09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Operations Planner (</w:t>
                            </w:r>
                            <w:r w:rsidR="005C09F3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OPS PLAN</w:t>
                            </w:r>
                            <w:r w:rsidR="005E1D09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) </w:t>
                            </w:r>
                            <w:r w:rsidR="00EA2B35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Flight Controller 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position </w:t>
                            </w:r>
                            <w:r w:rsidR="00EA2B35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in MCC-H. 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An </w:t>
                            </w:r>
                            <w:r w:rsidR="00EA2B35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OCA 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Operator is on console whenever the </w:t>
                            </w:r>
                            <w:r w:rsidR="00EA2B35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OPS PLAN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team is on console (</w:t>
                            </w:r>
                            <w:r w:rsidR="00072C93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all shifts 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M-F and 1 shift daily on weekends)</w:t>
                            </w:r>
                            <w:r w:rsidR="00EA2B35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. </w:t>
                            </w:r>
                          </w:p>
                          <w:p w14:paraId="6381E989" w14:textId="40B8279F" w:rsidR="00EA2B35" w:rsidRPr="00072C93" w:rsidRDefault="004E68B6" w:rsidP="00EA2B35">
                            <w:pPr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An </w:t>
                            </w:r>
                            <w:r w:rsidR="00EA2B35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OCA Specialist is typically on console 10:00-13:00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072C93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c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entral</w:t>
                            </w:r>
                            <w:r w:rsidR="008705B5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072C93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t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ime </w:t>
                            </w:r>
                            <w:r w:rsidR="008705B5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M-F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. </w:t>
                            </w:r>
                          </w:p>
                          <w:p w14:paraId="73E325C0" w14:textId="77777777" w:rsidR="00EA2B35" w:rsidRPr="00072C93" w:rsidRDefault="00EA2B35" w:rsidP="00EA2B35">
                            <w:pPr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072C93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OCA Capabilities:</w:t>
                            </w:r>
                          </w:p>
                          <w:p w14:paraId="6C2C1C5A" w14:textId="4E46A2EB" w:rsidR="00BD508A" w:rsidRPr="00072C93" w:rsidRDefault="00EA2B35" w:rsidP="00EA2B35">
                            <w:pPr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We are the primary int</w:t>
                            </w:r>
                            <w:r w:rsidR="00A77B94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erface for the exchange of data and imagery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between ground and the ISS</w:t>
                            </w:r>
                            <w:r w:rsidR="005C09F3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JSL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. </w:t>
                            </w:r>
                            <w:r w:rsidR="008705B5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To do this we use software applications called SWRDFSH and </w:t>
                            </w:r>
                            <w:r w:rsidR="004E68B6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the </w:t>
                            </w:r>
                            <w:r w:rsidR="008705B5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OCA </w:t>
                            </w:r>
                            <w:r w:rsidR="004E68B6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M</w:t>
                            </w:r>
                            <w:r w:rsidR="00F735F8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anagement</w:t>
                            </w:r>
                            <w:r w:rsidR="004E68B6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8705B5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System (OCAMS).</w:t>
                            </w:r>
                            <w:r w:rsidR="004E68B6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 OCAMS allows the automation of many routine operations, including downlink and ground distribution tasks</w:t>
                            </w:r>
                            <w:r w:rsidR="005C09F3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  <w:p w14:paraId="73488E38" w14:textId="77777777" w:rsidR="00A819D5" w:rsidRPr="00072C93" w:rsidRDefault="00BD508A" w:rsidP="005C09F3">
                            <w:pPr>
                              <w:pStyle w:val="NormalWeb"/>
                              <w:spacing w:before="0" w:beforeAutospacing="0" w:after="240" w:afterAutospacing="0" w:line="276" w:lineRule="auto"/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</w:rPr>
                            </w:pPr>
                            <w:r w:rsidRPr="00072C93"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</w:rPr>
                              <w:t>How we can help you:</w:t>
                            </w:r>
                          </w:p>
                          <w:p w14:paraId="3047F9AC" w14:textId="61A7CD21" w:rsidR="00E56F2F" w:rsidRPr="00072C93" w:rsidRDefault="004E68B6" w:rsidP="005C09F3">
                            <w:pPr>
                              <w:pStyle w:val="NormalWeb"/>
                              <w:spacing w:before="0" w:beforeAutospacing="0" w:after="0" w:afterAutospacing="0" w:line="276" w:lineRule="auto"/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</w:rPr>
                            </w:pPr>
                            <w:r w:rsidRPr="00072C93">
                              <w:rPr>
                                <w:rFonts w:ascii="Arial" w:eastAsiaTheme="minorEastAsia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Should your payload 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be assigned to the SSC System, please contact the OCA leads (see sidebar) to determine how to best design your </w:t>
                            </w:r>
                            <w:r w:rsidR="005E1D09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software and process for use with our tools. </w:t>
                            </w:r>
                          </w:p>
                          <w:p w14:paraId="5441F734" w14:textId="77777777" w:rsidR="005E1D09" w:rsidRPr="00072C93" w:rsidRDefault="005E1D09" w:rsidP="00A819D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</w:rPr>
                            </w:pPr>
                          </w:p>
                          <w:p w14:paraId="01B556D1" w14:textId="77777777" w:rsidR="00BD508A" w:rsidRPr="00072C93" w:rsidRDefault="00BD508A" w:rsidP="005C09F3">
                            <w:pPr>
                              <w:pStyle w:val="NormalWeb"/>
                              <w:spacing w:before="0" w:beforeAutospacing="0" w:after="240" w:afterAutospacing="0"/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</w:rPr>
                            </w:pPr>
                            <w:r w:rsidRPr="00072C93"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</w:rPr>
                              <w:t>How you can help us:</w:t>
                            </w:r>
                          </w:p>
                          <w:p w14:paraId="72EF9E50" w14:textId="7D755575" w:rsidR="000D2565" w:rsidRPr="00072C93" w:rsidRDefault="005E1D09" w:rsidP="005C09F3">
                            <w:pPr>
                              <w:spacing w:before="0"/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>Be prepared to answer questions about your data flow plan</w:t>
                            </w:r>
                            <w:r w:rsidR="000D2565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as you progress through the PIA process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, such as the following: 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br/>
                              <w:t>1) How often does data need to be downlinked/uplinked?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br/>
                              <w:t>2) What is your ground source/delivery location?</w:t>
                            </w:r>
                            <w:r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br/>
                              <w:t>3) Estimate your file sizes and file quantity per session/day, etc.</w:t>
                            </w:r>
                            <w:r w:rsidR="000D2565" w:rsidRPr="00072C93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3"/>
                                <w:szCs w:val="23"/>
                              </w:rPr>
                              <w:br/>
                            </w:r>
                          </w:p>
                          <w:p w14:paraId="342A0121" w14:textId="77777777" w:rsidR="00A819D5" w:rsidRPr="0086748A" w:rsidRDefault="00A819D5" w:rsidP="00EA2B35">
                            <w:pPr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4A7A0EC0" w14:textId="77777777" w:rsidR="00EA2B35" w:rsidRDefault="00EA2B3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E7F52" id="_x0000_s1028" type="#_x0000_t202" style="position:absolute;margin-left:292.05pt;margin-top:124.25pt;width:343.25pt;height:595.3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" filled="f" stroked="f">
                <v:textbox>
                  <w:txbxContent>
                    <w:p w14:paraId="1654AA75" w14:textId="68F07088" w:rsidR="005E69D6" w:rsidRDefault="005E69D6" w:rsidP="004E68B6">
                      <w:pPr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24"/>
                        </w:rPr>
                      </w:pPr>
                    </w:p>
                    <w:p w14:paraId="6B1A0CA9" w14:textId="77777777" w:rsidR="00467139" w:rsidRDefault="00467139" w:rsidP="004E68B6">
                      <w:pPr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24"/>
                        </w:rPr>
                      </w:pPr>
                    </w:p>
                    <w:p w14:paraId="39960C13" w14:textId="6493D4B9" w:rsidR="004E68B6" w:rsidRPr="00072C93" w:rsidRDefault="004E68B6" w:rsidP="004E68B6">
                      <w:pPr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23"/>
                          <w:szCs w:val="23"/>
                        </w:rPr>
                      </w:pPr>
                      <w:r w:rsidRPr="00072C93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23"/>
                          <w:szCs w:val="23"/>
                        </w:rPr>
                        <w:t>What is OCA?</w:t>
                      </w:r>
                    </w:p>
                    <w:p w14:paraId="4C5A1077" w14:textId="1601B353" w:rsidR="004E68B6" w:rsidRPr="00072C93" w:rsidRDefault="004E68B6" w:rsidP="004E68B6">
                      <w:pPr>
                        <w:rPr>
                          <w:rFonts w:ascii="Arial" w:hAnsi="Arial" w:cs="Arial"/>
                          <w:b/>
                          <w:bCs/>
                          <w:iCs/>
                          <w:color w:val="000000" w:themeColor="text1"/>
                          <w:sz w:val="23"/>
                          <w:szCs w:val="23"/>
                        </w:rPr>
                      </w:pP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The OCA system provides the capability to transfer data (</w:t>
                      </w:r>
                      <w:r w:rsidR="00072C93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documents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, imagery, video, data) between a ground PC network in MCC-H and the onboard SSC </w:t>
                      </w:r>
                      <w:r w:rsidR="005C09F3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and JSL systems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 via </w:t>
                      </w:r>
                      <w:r w:rsidRPr="00072C93"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3"/>
                          <w:szCs w:val="23"/>
                        </w:rPr>
                        <w:t>K</w:t>
                      </w:r>
                      <w:r w:rsidR="005C09F3" w:rsidRPr="00072C93"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3"/>
                          <w:szCs w:val="23"/>
                        </w:rPr>
                        <w:t>u</w:t>
                      </w:r>
                      <w:r w:rsidRPr="00072C93"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 band.</w:t>
                      </w:r>
                    </w:p>
                    <w:p w14:paraId="36367DB9" w14:textId="77777777" w:rsidR="00EA2B35" w:rsidRPr="00072C93" w:rsidRDefault="00EA2B35" w:rsidP="00EA2B35">
                      <w:pPr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23"/>
                          <w:szCs w:val="23"/>
                        </w:rPr>
                      </w:pPr>
                      <w:r w:rsidRPr="00072C93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23"/>
                          <w:szCs w:val="23"/>
                        </w:rPr>
                        <w:t>Who is OCA?</w:t>
                      </w:r>
                    </w:p>
                    <w:p w14:paraId="73D4E3FD" w14:textId="77777777" w:rsidR="00072C93" w:rsidRPr="00072C93" w:rsidRDefault="004E68B6" w:rsidP="00EA2B35">
                      <w:pPr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</w:pP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The </w:t>
                      </w:r>
                      <w:r w:rsidR="00A77B94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OCA</w:t>
                      </w:r>
                      <w:r w:rsidR="00EA2B35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 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function is part of the </w:t>
                      </w:r>
                      <w:r w:rsidR="005E1D09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Operations Planner (</w:t>
                      </w:r>
                      <w:r w:rsidR="005C09F3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OPS PLAN</w:t>
                      </w:r>
                      <w:r w:rsidR="005E1D09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) </w:t>
                      </w:r>
                      <w:r w:rsidR="00EA2B35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Flight Controller 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position </w:t>
                      </w:r>
                      <w:r w:rsidR="00EA2B35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in MCC-H. 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An </w:t>
                      </w:r>
                      <w:r w:rsidR="00EA2B35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OCA 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Operator is on console whenever the </w:t>
                      </w:r>
                      <w:r w:rsidR="00EA2B35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OPS PLAN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 team is on console (</w:t>
                      </w:r>
                      <w:r w:rsidR="00072C93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all shifts 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M-F and 1 shift daily on weekends)</w:t>
                      </w:r>
                      <w:r w:rsidR="00EA2B35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. </w:t>
                      </w:r>
                    </w:p>
                    <w:p w14:paraId="6381E989" w14:textId="40B8279F" w:rsidR="00EA2B35" w:rsidRPr="00072C93" w:rsidRDefault="004E68B6" w:rsidP="00EA2B35">
                      <w:pPr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</w:pP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An </w:t>
                      </w:r>
                      <w:r w:rsidR="00EA2B35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OCA Specialist is typically on console 10:00-13:00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 </w:t>
                      </w:r>
                      <w:r w:rsidR="00072C93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c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entral</w:t>
                      </w:r>
                      <w:r w:rsidR="008705B5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 </w:t>
                      </w:r>
                      <w:r w:rsidR="00072C93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t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ime </w:t>
                      </w:r>
                      <w:r w:rsidR="008705B5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M-F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. </w:t>
                      </w:r>
                    </w:p>
                    <w:p w14:paraId="73E325C0" w14:textId="77777777" w:rsidR="00EA2B35" w:rsidRPr="00072C93" w:rsidRDefault="00EA2B35" w:rsidP="00EA2B35">
                      <w:pPr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23"/>
                          <w:szCs w:val="23"/>
                        </w:rPr>
                      </w:pPr>
                      <w:r w:rsidRPr="00072C93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23"/>
                          <w:szCs w:val="23"/>
                        </w:rPr>
                        <w:t>OCA Capabilities:</w:t>
                      </w:r>
                    </w:p>
                    <w:p w14:paraId="6C2C1C5A" w14:textId="4E46A2EB" w:rsidR="00BD508A" w:rsidRPr="00072C93" w:rsidRDefault="00EA2B35" w:rsidP="00EA2B35">
                      <w:pPr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</w:pP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We are the primary int</w:t>
                      </w:r>
                      <w:r w:rsidR="00A77B94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erface for the exchange of data and imagery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 between ground and the ISS</w:t>
                      </w:r>
                      <w:r w:rsidR="005C09F3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 JSL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. </w:t>
                      </w:r>
                      <w:r w:rsidR="008705B5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To do this we use software applications called SWRDFSH and </w:t>
                      </w:r>
                      <w:r w:rsidR="004E68B6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the </w:t>
                      </w:r>
                      <w:r w:rsidR="008705B5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OCA </w:t>
                      </w:r>
                      <w:r w:rsidR="004E68B6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M</w:t>
                      </w:r>
                      <w:r w:rsidR="00F735F8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anagement</w:t>
                      </w:r>
                      <w:r w:rsidR="004E68B6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 </w:t>
                      </w:r>
                      <w:r w:rsidR="008705B5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System (OCAMS).</w:t>
                      </w:r>
                      <w:r w:rsidR="004E68B6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  OCAMS allows the automation of many routine operations, including downlink and ground distribution tasks</w:t>
                      </w:r>
                      <w:r w:rsidR="005C09F3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.</w:t>
                      </w:r>
                    </w:p>
                    <w:p w14:paraId="73488E38" w14:textId="77777777" w:rsidR="00A819D5" w:rsidRPr="00072C93" w:rsidRDefault="00BD508A" w:rsidP="005C09F3">
                      <w:pPr>
                        <w:pStyle w:val="NormalWeb"/>
                        <w:spacing w:before="0" w:beforeAutospacing="0" w:after="240" w:afterAutospacing="0" w:line="276" w:lineRule="auto"/>
                        <w:rPr>
                          <w:rFonts w:ascii="Arial" w:hAnsi="Arial" w:cs="Arial"/>
                          <w:b/>
                          <w:sz w:val="23"/>
                          <w:szCs w:val="23"/>
                        </w:rPr>
                      </w:pPr>
                      <w:r w:rsidRPr="00072C93">
                        <w:rPr>
                          <w:rFonts w:ascii="Arial" w:hAnsi="Arial" w:cs="Arial"/>
                          <w:b/>
                          <w:sz w:val="23"/>
                          <w:szCs w:val="23"/>
                        </w:rPr>
                        <w:t>How we can help you:</w:t>
                      </w:r>
                    </w:p>
                    <w:p w14:paraId="3047F9AC" w14:textId="61A7CD21" w:rsidR="00E56F2F" w:rsidRPr="00072C93" w:rsidRDefault="004E68B6" w:rsidP="005C09F3">
                      <w:pPr>
                        <w:pStyle w:val="NormalWeb"/>
                        <w:spacing w:before="0" w:beforeAutospacing="0" w:after="0" w:afterAutospacing="0" w:line="276" w:lineRule="auto"/>
                        <w:rPr>
                          <w:rFonts w:ascii="Arial" w:hAnsi="Arial" w:cs="Arial"/>
                          <w:b/>
                          <w:sz w:val="23"/>
                          <w:szCs w:val="23"/>
                        </w:rPr>
                      </w:pPr>
                      <w:r w:rsidRPr="00072C93">
                        <w:rPr>
                          <w:rFonts w:ascii="Arial" w:eastAsiaTheme="minorEastAsia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Should your payload 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be assigned to the SSC System, please contact the OCA leads (see sidebar) to determine how to best design your </w:t>
                      </w:r>
                      <w:r w:rsidR="005E1D09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software and process for use with our tools. </w:t>
                      </w:r>
                    </w:p>
                    <w:p w14:paraId="5441F734" w14:textId="77777777" w:rsidR="005E1D09" w:rsidRPr="00072C93" w:rsidRDefault="005E1D09" w:rsidP="00A819D5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b/>
                          <w:sz w:val="23"/>
                          <w:szCs w:val="23"/>
                        </w:rPr>
                      </w:pPr>
                    </w:p>
                    <w:p w14:paraId="01B556D1" w14:textId="77777777" w:rsidR="00BD508A" w:rsidRPr="00072C93" w:rsidRDefault="00BD508A" w:rsidP="005C09F3">
                      <w:pPr>
                        <w:pStyle w:val="NormalWeb"/>
                        <w:spacing w:before="0" w:beforeAutospacing="0" w:after="240" w:afterAutospacing="0"/>
                        <w:rPr>
                          <w:rFonts w:ascii="Arial" w:hAnsi="Arial" w:cs="Arial"/>
                          <w:b/>
                          <w:sz w:val="23"/>
                          <w:szCs w:val="23"/>
                        </w:rPr>
                      </w:pPr>
                      <w:r w:rsidRPr="00072C93">
                        <w:rPr>
                          <w:rFonts w:ascii="Arial" w:hAnsi="Arial" w:cs="Arial"/>
                          <w:b/>
                          <w:sz w:val="23"/>
                          <w:szCs w:val="23"/>
                        </w:rPr>
                        <w:t>How you can help us:</w:t>
                      </w:r>
                    </w:p>
                    <w:p w14:paraId="72EF9E50" w14:textId="7D755575" w:rsidR="000D2565" w:rsidRPr="00072C93" w:rsidRDefault="005E1D09" w:rsidP="005C09F3">
                      <w:pPr>
                        <w:spacing w:before="0"/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</w:pP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>Be prepared to answer questions about your data flow plan</w:t>
                      </w:r>
                      <w:r w:rsidR="000D2565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 as you progress through the PIA process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t xml:space="preserve">, such as the following: 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br/>
                        <w:t>1) How often does data need to be downlinked/uplinked?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br/>
                        <w:t>2) What is your ground source/delivery location?</w:t>
                      </w:r>
                      <w:r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br/>
                        <w:t>3) Estimate your file sizes and file quantity per session/day, etc.</w:t>
                      </w:r>
                      <w:r w:rsidR="000D2565" w:rsidRPr="00072C93">
                        <w:rPr>
                          <w:rFonts w:ascii="Arial" w:hAnsi="Arial" w:cs="Arial"/>
                          <w:iCs/>
                          <w:color w:val="000000" w:themeColor="text1"/>
                          <w:sz w:val="23"/>
                          <w:szCs w:val="23"/>
                        </w:rPr>
                        <w:br/>
                      </w:r>
                    </w:p>
                    <w:p w14:paraId="342A0121" w14:textId="77777777" w:rsidR="00A819D5" w:rsidRPr="0086748A" w:rsidRDefault="00A819D5" w:rsidP="00EA2B35">
                      <w:pPr>
                        <w:rPr>
                          <w:rFonts w:ascii="Arial" w:hAnsi="Arial" w:cs="Arial"/>
                          <w:iCs/>
                          <w:color w:val="000000" w:themeColor="text1"/>
                          <w:sz w:val="24"/>
                        </w:rPr>
                      </w:pPr>
                    </w:p>
                    <w:p w14:paraId="4A7A0EC0" w14:textId="77777777" w:rsidR="00EA2B35" w:rsidRDefault="00EA2B35"/>
                  </w:txbxContent>
                </v:textbox>
                <w10:wrap type="square" anchorx="margin"/>
              </v:shape>
            </w:pict>
          </mc:Fallback>
        </mc:AlternateContent>
      </w:r>
      <w:r w:rsidR="0097534F" w:rsidRPr="0097534F">
        <w:rPr>
          <w:noProof/>
          <w:color w:val="000000" w:themeColor="text1"/>
        </w:rPr>
        <w:t xml:space="preserve"> </w:t>
      </w:r>
      <w:r w:rsidR="00597748" w:rsidRPr="00597748">
        <w:rPr>
          <w:noProof/>
          <w:color w:val="000000" w:themeColor="text1"/>
        </w:rPr>
        <mc:AlternateContent>
          <mc:Choice Requires="wpg">
            <w:drawing>
              <wp:anchor distT="0" distB="0" distL="228600" distR="228600" simplePos="0" relativeHeight="251665408" behindDoc="0" locked="0" layoutInCell="1" allowOverlap="1" wp14:anchorId="122CAFEF" wp14:editId="74EC9A9D">
                <wp:simplePos x="0" y="0"/>
                <mc:AlternateContent>
                  <mc:Choice Requires="wp14">
                    <wp:positionH relativeFrom="page">
                      <wp14:pctPosHOffset>4000</wp14:pctPosHOffset>
                    </wp:positionH>
                  </mc:Choice>
                  <mc:Fallback>
                    <wp:positionH relativeFrom="page">
                      <wp:posOffset>310515</wp:posOffset>
                    </wp:positionH>
                  </mc:Fallback>
                </mc:AlternateContent>
                <wp:positionV relativeFrom="page">
                  <wp:align>center</wp:align>
                </wp:positionV>
                <wp:extent cx="2515445" cy="9547860"/>
                <wp:effectExtent l="0" t="0" r="6985" b="7620"/>
                <wp:wrapSquare wrapText="bothSides"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5445" cy="9547860"/>
                          <a:chOff x="0" y="0"/>
                          <a:chExt cx="2568723" cy="8679873"/>
                        </a:xfrm>
                      </wpg:grpSpPr>
                      <wps:wsp>
                        <wps:cNvPr id="51" name="Text Box 51"/>
                        <wps:cNvSpPr txBox="1"/>
                        <wps:spPr>
                          <a:xfrm>
                            <a:off x="210961" y="0"/>
                            <a:ext cx="2357762" cy="8679873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1003">
                            <a:schemeClr val="lt2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8DC0F5A" w14:textId="77777777" w:rsidR="00BD508A" w:rsidRPr="005E69D6" w:rsidRDefault="00BD508A" w:rsidP="00B05D28">
                              <w:pPr>
                                <w:spacing w:before="0" w:after="0"/>
                              </w:pPr>
                            </w:p>
                            <w:p w14:paraId="7D45A14B" w14:textId="55F99E65" w:rsidR="00B05D28" w:rsidRPr="005E69D6" w:rsidRDefault="005C09F3" w:rsidP="005C09F3">
                              <w:pPr>
                                <w:spacing w:before="0" w:after="0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5E69D6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Q: </w:t>
                              </w:r>
                              <w:r w:rsidR="00B05D28" w:rsidRPr="005E69D6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How do I contact OCA?</w:t>
                              </w:r>
                            </w:p>
                            <w:p w14:paraId="6FECCF3A" w14:textId="1FE6DF95" w:rsidR="00B05D28" w:rsidRPr="005E69D6" w:rsidRDefault="005E1D09" w:rsidP="00B05D28">
                              <w:pPr>
                                <w:spacing w:before="0" w:after="0"/>
                                <w:rPr>
                                  <w:rFonts w:ascii="Arial" w:hAnsi="Arial" w:cs="Arial"/>
                                </w:rPr>
                              </w:pPr>
                              <w:r w:rsidRPr="005E69D6">
                                <w:rPr>
                                  <w:rFonts w:ascii="Arial" w:hAnsi="Arial" w:cs="Arial"/>
                                </w:rPr>
                                <w:t>A:</w:t>
                              </w:r>
                              <w:r w:rsidR="005E69D6" w:rsidRPr="005E69D6">
                                <w:rPr>
                                  <w:rFonts w:ascii="Arial" w:hAnsi="Arial" w:cs="Arial"/>
                                </w:rPr>
                                <w:t xml:space="preserve"> Email the OCA console leads at</w:t>
                              </w:r>
                              <w:r w:rsidRPr="005E69D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hyperlink r:id="rId14" w:history="1">
                                <w:r w:rsidR="00B05D28" w:rsidRPr="005E69D6">
                                  <w:rPr>
                                    <w:rStyle w:val="Hyperlink"/>
                                    <w:rFonts w:ascii="Arial" w:hAnsi="Arial" w:cs="Arial"/>
                                    <w:color w:val="auto"/>
                                  </w:rPr>
                                  <w:t>jsc-dl-fod-oca-leads@mail.nasa.gov</w:t>
                                </w:r>
                              </w:hyperlink>
                            </w:p>
                            <w:p w14:paraId="6AD6D655" w14:textId="77777777" w:rsidR="00BD508A" w:rsidRPr="005E69D6" w:rsidRDefault="00BD508A" w:rsidP="00B05D28">
                              <w:pPr>
                                <w:spacing w:before="0" w:after="0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14:paraId="4EE97B3B" w14:textId="4E1B24A3" w:rsidR="0086748A" w:rsidRPr="005E69D6" w:rsidRDefault="005C09F3" w:rsidP="005C09F3">
                              <w:pPr>
                                <w:spacing w:before="0" w:after="0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5E69D6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Q: </w:t>
                              </w:r>
                              <w:r w:rsidR="0086748A" w:rsidRPr="005E69D6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What is your</w:t>
                              </w:r>
                              <w:r w:rsidR="00EA1881" w:rsidRPr="005E69D6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 nominal</w:t>
                              </w:r>
                              <w:r w:rsidR="0086748A" w:rsidRPr="005E69D6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 downlink rate?</w:t>
                              </w:r>
                            </w:p>
                            <w:p w14:paraId="6E29661D" w14:textId="2A14B8FD" w:rsidR="00EA1881" w:rsidRPr="005E69D6" w:rsidRDefault="005E1D09" w:rsidP="005C09F3">
                              <w:pPr>
                                <w:spacing w:before="0" w:after="0"/>
                                <w:rPr>
                                  <w:rFonts w:ascii="Arial" w:hAnsi="Arial" w:cs="Arial"/>
                                </w:rPr>
                              </w:pPr>
                              <w:r w:rsidRPr="005E69D6">
                                <w:rPr>
                                  <w:rFonts w:ascii="Arial" w:hAnsi="Arial" w:cs="Arial"/>
                                </w:rPr>
                                <w:t xml:space="preserve">A: </w:t>
                              </w:r>
                              <w:r w:rsidR="00D24BA6">
                                <w:rPr>
                                  <w:rFonts w:ascii="Arial" w:hAnsi="Arial" w:cs="Arial"/>
                                </w:rPr>
                                <w:t xml:space="preserve">Approx. </w:t>
                              </w:r>
                              <w:r w:rsidR="00BA5349">
                                <w:rPr>
                                  <w:rFonts w:ascii="Arial" w:hAnsi="Arial" w:cs="Arial"/>
                                </w:rPr>
                                <w:t>7</w:t>
                              </w:r>
                              <w:r w:rsidR="005C09F3" w:rsidRPr="005E69D6">
                                <w:rPr>
                                  <w:rFonts w:ascii="Arial" w:hAnsi="Arial" w:cs="Arial"/>
                                </w:rPr>
                                <w:t>0</w:t>
                              </w:r>
                              <w:r w:rsidR="00BD508A" w:rsidRPr="005E69D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r w:rsidR="005C09F3" w:rsidRPr="005E69D6">
                                <w:rPr>
                                  <w:rFonts w:ascii="Arial" w:hAnsi="Arial" w:cs="Arial"/>
                                </w:rPr>
                                <w:t>M</w:t>
                              </w:r>
                              <w:r w:rsidR="00EA1881" w:rsidRPr="005E69D6">
                                <w:rPr>
                                  <w:rFonts w:ascii="Arial" w:hAnsi="Arial" w:cs="Arial"/>
                                </w:rPr>
                                <w:t>bps</w:t>
                              </w:r>
                              <w:r w:rsidR="004E68B6" w:rsidRPr="005E69D6">
                                <w:rPr>
                                  <w:rFonts w:ascii="Arial" w:hAnsi="Arial" w:cs="Arial"/>
                                </w:rPr>
                                <w:t>, based on available Ku bandwidth.</w:t>
                              </w:r>
                            </w:p>
                            <w:p w14:paraId="453F6504" w14:textId="77777777" w:rsidR="00BD508A" w:rsidRPr="005E69D6" w:rsidRDefault="00BD508A" w:rsidP="00EA1881">
                              <w:pPr>
                                <w:pStyle w:val="ListParagraph"/>
                                <w:spacing w:before="0" w:after="0"/>
                                <w:ind w:left="90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14:paraId="2C13154F" w14:textId="303DF9DE" w:rsidR="00EA1881" w:rsidRPr="005E69D6" w:rsidRDefault="005C09F3" w:rsidP="005C09F3">
                              <w:pPr>
                                <w:spacing w:before="0" w:after="0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5E69D6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Q: </w:t>
                              </w:r>
                              <w:r w:rsidR="0086748A" w:rsidRPr="005E69D6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What is your uplink rate?</w:t>
                              </w:r>
                            </w:p>
                            <w:p w14:paraId="73253CC8" w14:textId="202A26C3" w:rsidR="00EA1881" w:rsidRPr="005E69D6" w:rsidRDefault="005E1D09" w:rsidP="005C09F3">
                              <w:pPr>
                                <w:spacing w:before="0" w:after="0"/>
                                <w:rPr>
                                  <w:rFonts w:ascii="Arial" w:hAnsi="Arial" w:cs="Arial"/>
                                </w:rPr>
                              </w:pPr>
                              <w:r w:rsidRPr="005E69D6">
                                <w:rPr>
                                  <w:rFonts w:ascii="Arial" w:hAnsi="Arial" w:cs="Arial"/>
                                </w:rPr>
                                <w:t xml:space="preserve">A: </w:t>
                              </w:r>
                              <w:r w:rsidR="00D24BA6">
                                <w:rPr>
                                  <w:rFonts w:ascii="Arial" w:hAnsi="Arial" w:cs="Arial"/>
                                </w:rPr>
                                <w:t xml:space="preserve">Approx. </w:t>
                              </w:r>
                              <w:r w:rsidR="005C09F3" w:rsidRPr="005E69D6">
                                <w:rPr>
                                  <w:rFonts w:ascii="Arial" w:hAnsi="Arial" w:cs="Arial"/>
                                </w:rPr>
                                <w:t>6</w:t>
                              </w:r>
                              <w:r w:rsidR="00BD508A" w:rsidRPr="005E69D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r w:rsidR="005C09F3" w:rsidRPr="005E69D6">
                                <w:rPr>
                                  <w:rFonts w:ascii="Arial" w:hAnsi="Arial" w:cs="Arial"/>
                                </w:rPr>
                                <w:t>M</w:t>
                              </w:r>
                              <w:r w:rsidR="00EA1881" w:rsidRPr="005E69D6">
                                <w:rPr>
                                  <w:rFonts w:ascii="Arial" w:hAnsi="Arial" w:cs="Arial"/>
                                </w:rPr>
                                <w:t>bps</w:t>
                              </w:r>
                            </w:p>
                            <w:p w14:paraId="7699B0A0" w14:textId="77777777" w:rsidR="00BD508A" w:rsidRPr="005E69D6" w:rsidRDefault="00BD508A" w:rsidP="00EA1881">
                              <w:pPr>
                                <w:pStyle w:val="ListParagraph"/>
                                <w:spacing w:before="0" w:after="0"/>
                                <w:ind w:left="90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14:paraId="0119E097" w14:textId="13673B09" w:rsidR="00BD508A" w:rsidRPr="005E69D6" w:rsidRDefault="005C09F3" w:rsidP="005C09F3">
                              <w:pPr>
                                <w:spacing w:before="0" w:after="0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5E69D6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Q: What file sizes are</w:t>
                              </w:r>
                              <w:r w:rsidR="00BD508A" w:rsidRPr="005E69D6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 you </w:t>
                              </w:r>
                              <w:r w:rsidRPr="005E69D6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able to </w:t>
                              </w:r>
                              <w:r w:rsidR="005E69D6" w:rsidRPr="005E69D6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transfer</w:t>
                              </w:r>
                              <w:r w:rsidR="00BD508A" w:rsidRPr="005E69D6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?</w:t>
                              </w:r>
                            </w:p>
                            <w:p w14:paraId="58C9BB13" w14:textId="552D5292" w:rsidR="00BD508A" w:rsidRPr="005E69D6" w:rsidRDefault="005E1D09" w:rsidP="00BD508A">
                              <w:pPr>
                                <w:spacing w:before="0" w:after="0"/>
                                <w:rPr>
                                  <w:rFonts w:ascii="Arial" w:hAnsi="Arial" w:cs="Arial"/>
                                </w:rPr>
                              </w:pPr>
                              <w:r w:rsidRPr="005E69D6">
                                <w:rPr>
                                  <w:rFonts w:ascii="Arial" w:hAnsi="Arial" w:cs="Arial"/>
                                </w:rPr>
                                <w:t xml:space="preserve">A: </w:t>
                              </w:r>
                              <w:r w:rsidR="005E69D6" w:rsidRPr="005E69D6">
                                <w:rPr>
                                  <w:rFonts w:ascii="Arial" w:hAnsi="Arial" w:cs="Arial"/>
                                </w:rPr>
                                <w:t>OCA prefers file sizes of 1 GB or smaller s</w:t>
                              </w:r>
                              <w:r w:rsidRPr="005E69D6">
                                <w:rPr>
                                  <w:rFonts w:ascii="Arial" w:hAnsi="Arial" w:cs="Arial"/>
                                </w:rPr>
                                <w:t>o that our systems can efficiently downlink and distribute files</w:t>
                              </w:r>
                              <w:r w:rsidR="00BD508A" w:rsidRPr="005E69D6">
                                <w:rPr>
                                  <w:rFonts w:ascii="Arial" w:hAnsi="Arial" w:cs="Arial"/>
                                </w:rPr>
                                <w:t>.</w:t>
                              </w:r>
                              <w:r w:rsidR="005E69D6" w:rsidRPr="005E69D6">
                                <w:rPr>
                                  <w:rFonts w:ascii="Arial" w:hAnsi="Arial" w:cs="Arial"/>
                                </w:rPr>
                                <w:t xml:space="preserve"> Please coordinate with the OCA leads if larger files are expected.</w:t>
                              </w:r>
                            </w:p>
                            <w:p w14:paraId="2E4FBBA6" w14:textId="38C16042" w:rsidR="0086748A" w:rsidRPr="005E69D6" w:rsidRDefault="0086748A" w:rsidP="005C09F3">
                              <w:pPr>
                                <w:spacing w:before="0" w:after="0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14:paraId="4D3F9B28" w14:textId="77777777" w:rsidR="00EA2B35" w:rsidRPr="005E69D6" w:rsidRDefault="00C329A4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5E69D6">
                                <w:rPr>
                                  <w:rFonts w:ascii="Arial" w:hAnsi="Arial" w:cs="Arial"/>
                                  <w:b/>
                                </w:rPr>
                                <w:t>References:</w:t>
                              </w:r>
                            </w:p>
                            <w:p w14:paraId="1C301D1C" w14:textId="63ECED9B" w:rsidR="0086748A" w:rsidRPr="005E69D6" w:rsidRDefault="005E69D6" w:rsidP="00C329A4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0"/>
                                </w:tabs>
                                <w:ind w:left="180" w:hanging="180"/>
                                <w:rPr>
                                  <w:rFonts w:ascii="Arial" w:hAnsi="Arial" w:cs="Arial"/>
                                </w:rPr>
                              </w:pPr>
                              <w:r w:rsidRPr="005E69D6">
                                <w:rPr>
                                  <w:rFonts w:ascii="Arial" w:hAnsi="Arial" w:cs="Arial"/>
                                </w:rPr>
                                <w:t xml:space="preserve">Generic </w:t>
                              </w:r>
                              <w:r w:rsidR="0086748A" w:rsidRPr="005E69D6">
                                <w:rPr>
                                  <w:rFonts w:ascii="Arial" w:hAnsi="Arial" w:cs="Arial"/>
                                </w:rPr>
                                <w:t>OIP 8.2.15.1 OCA Process for Uplink and Downlink</w:t>
                              </w:r>
                            </w:p>
                            <w:p w14:paraId="7CD96AE6" w14:textId="7E7F575D" w:rsidR="00EA2B35" w:rsidRPr="005E69D6" w:rsidRDefault="005E69D6" w:rsidP="00C329A4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0"/>
                                </w:tabs>
                                <w:ind w:left="180" w:hanging="180"/>
                                <w:rPr>
                                  <w:rFonts w:ascii="Arial" w:hAnsi="Arial" w:cs="Arial"/>
                                </w:rPr>
                              </w:pPr>
                              <w:r w:rsidRPr="005E69D6">
                                <w:rPr>
                                  <w:rFonts w:ascii="Arial" w:hAnsi="Arial" w:cs="Arial"/>
                                </w:rPr>
                                <w:t xml:space="preserve">Generic </w:t>
                              </w:r>
                              <w:r w:rsidR="0086748A" w:rsidRPr="005E69D6">
                                <w:rPr>
                                  <w:rFonts w:ascii="Arial" w:hAnsi="Arial" w:cs="Arial"/>
                                </w:rPr>
                                <w:t>OIP 8.2.15.3 OCAMS Customer Request Editor</w:t>
                              </w:r>
                            </w:p>
                            <w:p w14:paraId="3BE6EE72" w14:textId="77777777" w:rsidR="00EA2B35" w:rsidRPr="005E69D6" w:rsidRDefault="0086748A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5E69D6">
                                <w:rPr>
                                  <w:rFonts w:ascii="Arial" w:hAnsi="Arial" w:cs="Arial"/>
                                  <w:b/>
                                </w:rPr>
                                <w:t>Fun Fact:</w:t>
                              </w:r>
                            </w:p>
                            <w:p w14:paraId="25564CAE" w14:textId="20C7645E" w:rsidR="0086748A" w:rsidRPr="005E69D6" w:rsidRDefault="0086748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5E69D6">
                                <w:rPr>
                                  <w:rFonts w:ascii="Arial" w:hAnsi="Arial" w:cs="Arial"/>
                                </w:rPr>
                                <w:t xml:space="preserve">Since April 2001 </w:t>
                              </w:r>
                              <w:r w:rsidR="00272D68">
                                <w:rPr>
                                  <w:rFonts w:ascii="Arial" w:hAnsi="Arial" w:cs="Arial"/>
                                </w:rPr>
                                <w:t>OCA has</w:t>
                              </w:r>
                              <w:r w:rsidRPr="005E69D6">
                                <w:rPr>
                                  <w:rFonts w:ascii="Arial" w:hAnsi="Arial" w:cs="Arial"/>
                                </w:rPr>
                                <w:t xml:space="preserve"> uplinked </w:t>
                              </w:r>
                              <w:r w:rsidR="00272D68">
                                <w:rPr>
                                  <w:rFonts w:ascii="Arial" w:hAnsi="Arial" w:cs="Arial"/>
                                </w:rPr>
                                <w:t>over 2 million</w:t>
                              </w:r>
                              <w:r w:rsidRPr="005E69D6">
                                <w:rPr>
                                  <w:rFonts w:ascii="Arial" w:hAnsi="Arial" w:cs="Arial"/>
                                </w:rPr>
                                <w:t xml:space="preserve"> files and downlinked </w:t>
                              </w:r>
                              <w:r w:rsidR="00272D68">
                                <w:rPr>
                                  <w:rFonts w:ascii="Arial" w:hAnsi="Arial" w:cs="Arial"/>
                                </w:rPr>
                                <w:t>over 18 million files</w:t>
                              </w:r>
                              <w:r w:rsidRPr="005E69D6">
                                <w:rPr>
                                  <w:rFonts w:ascii="Arial" w:hAnsi="Arial" w:cs="Arial"/>
                                </w:rPr>
                                <w:t xml:space="preserve">. That’s </w:t>
                              </w:r>
                              <w:r w:rsidR="00272D68">
                                <w:rPr>
                                  <w:rFonts w:ascii="Arial" w:hAnsi="Arial" w:cs="Arial"/>
                                </w:rPr>
                                <w:t>over 7</w:t>
                              </w:r>
                              <w:r w:rsidR="00A6391E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r w:rsidRPr="005E69D6">
                                <w:rPr>
                                  <w:rFonts w:ascii="Arial" w:hAnsi="Arial" w:cs="Arial"/>
                                </w:rPr>
                                <w:t xml:space="preserve">TB of data </w:t>
                              </w:r>
                              <w:proofErr w:type="gramStart"/>
                              <w:r w:rsidRPr="005E69D6">
                                <w:rPr>
                                  <w:rFonts w:ascii="Arial" w:hAnsi="Arial" w:cs="Arial"/>
                                </w:rPr>
                                <w:t>uplinked</w:t>
                              </w:r>
                              <w:proofErr w:type="gramEnd"/>
                              <w:r w:rsidRPr="005E69D6">
                                <w:rPr>
                                  <w:rFonts w:ascii="Arial" w:hAnsi="Arial" w:cs="Arial"/>
                                </w:rPr>
                                <w:t xml:space="preserve"> and </w:t>
                              </w:r>
                              <w:r w:rsidR="00272D68">
                                <w:rPr>
                                  <w:rFonts w:ascii="Arial" w:hAnsi="Arial" w:cs="Arial"/>
                                </w:rPr>
                                <w:t>270</w:t>
                              </w:r>
                              <w:r w:rsidR="00A6391E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r w:rsidRPr="005E69D6">
                                <w:rPr>
                                  <w:rFonts w:ascii="Arial" w:hAnsi="Arial" w:cs="Arial"/>
                                </w:rPr>
                                <w:t>TB downlinked!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0" tIns="914400" rIns="182880" bIns="18288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ctangle 3"/>
                        <wps:cNvSpPr/>
                        <wps:spPr>
                          <a:xfrm>
                            <a:off x="0" y="0"/>
                            <a:ext cx="190500" cy="822960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Pentagon 4"/>
                        <wps:cNvSpPr/>
                        <wps:spPr>
                          <a:xfrm>
                            <a:off x="0" y="323850"/>
                            <a:ext cx="2466504" cy="384809"/>
                          </a:xfrm>
                          <a:prstGeom prst="homePlat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B25DC5" w14:textId="77777777" w:rsidR="00597748" w:rsidRPr="005C09F3" w:rsidRDefault="00B05D28" w:rsidP="00E56F2F">
                              <w:pPr>
                                <w:pStyle w:val="NoSpacing"/>
                                <w:jc w:val="center"/>
                                <w:rPr>
                                  <w:rFonts w:ascii="Agency FB" w:eastAsiaTheme="majorEastAsia" w:hAnsi="Agency FB" w:cstheme="majorBidi"/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 w:rsidRPr="005C09F3">
                                <w:rPr>
                                  <w:rFonts w:ascii="Agency FB" w:eastAsiaTheme="majorEastAsia" w:hAnsi="Agency FB" w:cstheme="majorBidi"/>
                                  <w:color w:val="FFFFFF" w:themeColor="background1"/>
                                  <w:sz w:val="48"/>
                                  <w:szCs w:val="48"/>
                                </w:rPr>
                                <w:t>FAQs:</w:t>
                              </w:r>
                            </w:p>
                          </w:txbxContent>
                        </wps:txbx>
                        <wps:bodyPr rot="0" spcFirstLastPara="0" vert="horz" wrap="square" lIns="365760" tIns="0" rIns="18288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33000</wp14:pctWidth>
                </wp14:sizeRelH>
                <wp14:sizeRelV relativeFrom="page">
                  <wp14:pctHeight>95000</wp14:pctHeight>
                </wp14:sizeRelV>
              </wp:anchor>
            </w:drawing>
          </mc:Choice>
          <mc:Fallback>
            <w:pict>
              <v:group w14:anchorId="122CAFEF" id="Group 50" o:spid="_x0000_s1029" style="position:absolute;margin-left:0;margin-top:0;width:198.05pt;height:751.8pt;z-index:251665408;mso-width-percent:330;mso-height-percent:950;mso-left-percent:40;mso-wrap-distance-left:18pt;mso-wrap-distance-right:18pt;mso-position-horizontal-relative:page;mso-position-vertical:center;mso-position-vertical-relative:page;mso-width-percent:330;mso-height-percent:950;mso-left-percent:40" coordsize="25687,86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">
                <v:shape id="Text Box 51" o:spid="_x0000_s1030" type="#_x0000_t202" style="position:absolute;left:2109;width:23578;height:86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" fillcolor="#dedfe3 [660]" stroked="f" strokeweight=".5pt">
                  <v:textbox inset="14.4pt,1in,14.4pt,14.4pt">
                    <w:txbxContent>
                      <w:p w14:paraId="08DC0F5A" w14:textId="77777777" w:rsidR="00BD508A" w:rsidRPr="005E69D6" w:rsidRDefault="00BD508A" w:rsidP="00B05D28">
                        <w:pPr>
                          <w:spacing w:before="0" w:after="0"/>
                        </w:pPr>
                      </w:p>
                      <w:p w14:paraId="7D45A14B" w14:textId="55F99E65" w:rsidR="00B05D28" w:rsidRPr="005E69D6" w:rsidRDefault="005C09F3" w:rsidP="005C09F3">
                        <w:pPr>
                          <w:spacing w:before="0" w:after="0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5E69D6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Q: </w:t>
                        </w:r>
                        <w:r w:rsidR="00B05D28" w:rsidRPr="005E69D6">
                          <w:rPr>
                            <w:rFonts w:ascii="Arial" w:hAnsi="Arial" w:cs="Arial"/>
                            <w:b/>
                            <w:bCs/>
                          </w:rPr>
                          <w:t>How do I contact OCA?</w:t>
                        </w:r>
                      </w:p>
                      <w:p w14:paraId="6FECCF3A" w14:textId="1FE6DF95" w:rsidR="00B05D28" w:rsidRPr="005E69D6" w:rsidRDefault="005E1D09" w:rsidP="00B05D28">
                        <w:pPr>
                          <w:spacing w:before="0" w:after="0"/>
                          <w:rPr>
                            <w:rFonts w:ascii="Arial" w:hAnsi="Arial" w:cs="Arial"/>
                          </w:rPr>
                        </w:pPr>
                        <w:r w:rsidRPr="005E69D6">
                          <w:rPr>
                            <w:rFonts w:ascii="Arial" w:hAnsi="Arial" w:cs="Arial"/>
                          </w:rPr>
                          <w:t>A:</w:t>
                        </w:r>
                        <w:r w:rsidR="005E69D6" w:rsidRPr="005E69D6">
                          <w:rPr>
                            <w:rFonts w:ascii="Arial" w:hAnsi="Arial" w:cs="Arial"/>
                          </w:rPr>
                          <w:t xml:space="preserve"> Email the OCA console leads at</w:t>
                        </w:r>
                        <w:r w:rsidRPr="005E69D6">
                          <w:rPr>
                            <w:rFonts w:ascii="Arial" w:hAnsi="Arial" w:cs="Arial"/>
                          </w:rPr>
                          <w:t xml:space="preserve"> </w:t>
                        </w:r>
                        <w:hyperlink r:id="rId15" w:history="1">
                          <w:r w:rsidR="00B05D28" w:rsidRPr="005E69D6">
                            <w:rPr>
                              <w:rStyle w:val="Hyperlink"/>
                              <w:rFonts w:ascii="Arial" w:hAnsi="Arial" w:cs="Arial"/>
                              <w:color w:val="auto"/>
                            </w:rPr>
                            <w:t>jsc-dl-fod-oca-leads@mail.nasa.gov</w:t>
                          </w:r>
                        </w:hyperlink>
                      </w:p>
                      <w:p w14:paraId="6AD6D655" w14:textId="77777777" w:rsidR="00BD508A" w:rsidRPr="005E69D6" w:rsidRDefault="00BD508A" w:rsidP="00B05D28">
                        <w:pPr>
                          <w:spacing w:before="0" w:after="0"/>
                          <w:rPr>
                            <w:rFonts w:ascii="Arial" w:hAnsi="Arial" w:cs="Arial"/>
                          </w:rPr>
                        </w:pPr>
                      </w:p>
                      <w:p w14:paraId="4EE97B3B" w14:textId="4E1B24A3" w:rsidR="0086748A" w:rsidRPr="005E69D6" w:rsidRDefault="005C09F3" w:rsidP="005C09F3">
                        <w:pPr>
                          <w:spacing w:before="0" w:after="0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5E69D6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Q: </w:t>
                        </w:r>
                        <w:r w:rsidR="0086748A" w:rsidRPr="005E69D6">
                          <w:rPr>
                            <w:rFonts w:ascii="Arial" w:hAnsi="Arial" w:cs="Arial"/>
                            <w:b/>
                            <w:bCs/>
                          </w:rPr>
                          <w:t>What is your</w:t>
                        </w:r>
                        <w:r w:rsidR="00EA1881" w:rsidRPr="005E69D6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nominal</w:t>
                        </w:r>
                        <w:r w:rsidR="0086748A" w:rsidRPr="005E69D6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downlink rate?</w:t>
                        </w:r>
                      </w:p>
                      <w:p w14:paraId="6E29661D" w14:textId="2A14B8FD" w:rsidR="00EA1881" w:rsidRPr="005E69D6" w:rsidRDefault="005E1D09" w:rsidP="005C09F3">
                        <w:pPr>
                          <w:spacing w:before="0" w:after="0"/>
                          <w:rPr>
                            <w:rFonts w:ascii="Arial" w:hAnsi="Arial" w:cs="Arial"/>
                          </w:rPr>
                        </w:pPr>
                        <w:r w:rsidRPr="005E69D6">
                          <w:rPr>
                            <w:rFonts w:ascii="Arial" w:hAnsi="Arial" w:cs="Arial"/>
                          </w:rPr>
                          <w:t xml:space="preserve">A: </w:t>
                        </w:r>
                        <w:r w:rsidR="00D24BA6">
                          <w:rPr>
                            <w:rFonts w:ascii="Arial" w:hAnsi="Arial" w:cs="Arial"/>
                          </w:rPr>
                          <w:t xml:space="preserve">Approx. </w:t>
                        </w:r>
                        <w:r w:rsidR="00BA5349">
                          <w:rPr>
                            <w:rFonts w:ascii="Arial" w:hAnsi="Arial" w:cs="Arial"/>
                          </w:rPr>
                          <w:t>7</w:t>
                        </w:r>
                        <w:r w:rsidR="005C09F3" w:rsidRPr="005E69D6">
                          <w:rPr>
                            <w:rFonts w:ascii="Arial" w:hAnsi="Arial" w:cs="Arial"/>
                          </w:rPr>
                          <w:t>0</w:t>
                        </w:r>
                        <w:r w:rsidR="00BD508A" w:rsidRPr="005E69D6">
                          <w:rPr>
                            <w:rFonts w:ascii="Arial" w:hAnsi="Arial" w:cs="Arial"/>
                          </w:rPr>
                          <w:t xml:space="preserve"> </w:t>
                        </w:r>
                        <w:r w:rsidR="005C09F3" w:rsidRPr="005E69D6">
                          <w:rPr>
                            <w:rFonts w:ascii="Arial" w:hAnsi="Arial" w:cs="Arial"/>
                          </w:rPr>
                          <w:t>M</w:t>
                        </w:r>
                        <w:r w:rsidR="00EA1881" w:rsidRPr="005E69D6">
                          <w:rPr>
                            <w:rFonts w:ascii="Arial" w:hAnsi="Arial" w:cs="Arial"/>
                          </w:rPr>
                          <w:t>bps</w:t>
                        </w:r>
                        <w:r w:rsidR="004E68B6" w:rsidRPr="005E69D6">
                          <w:rPr>
                            <w:rFonts w:ascii="Arial" w:hAnsi="Arial" w:cs="Arial"/>
                          </w:rPr>
                          <w:t>, based on available Ku bandwidth.</w:t>
                        </w:r>
                      </w:p>
                      <w:p w14:paraId="453F6504" w14:textId="77777777" w:rsidR="00BD508A" w:rsidRPr="005E69D6" w:rsidRDefault="00BD508A" w:rsidP="00EA1881">
                        <w:pPr>
                          <w:pStyle w:val="ListParagraph"/>
                          <w:spacing w:before="0" w:after="0"/>
                          <w:ind w:left="90"/>
                          <w:rPr>
                            <w:rFonts w:ascii="Arial" w:hAnsi="Arial" w:cs="Arial"/>
                          </w:rPr>
                        </w:pPr>
                      </w:p>
                      <w:p w14:paraId="2C13154F" w14:textId="303DF9DE" w:rsidR="00EA1881" w:rsidRPr="005E69D6" w:rsidRDefault="005C09F3" w:rsidP="005C09F3">
                        <w:pPr>
                          <w:spacing w:before="0" w:after="0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5E69D6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Q: </w:t>
                        </w:r>
                        <w:r w:rsidR="0086748A" w:rsidRPr="005E69D6">
                          <w:rPr>
                            <w:rFonts w:ascii="Arial" w:hAnsi="Arial" w:cs="Arial"/>
                            <w:b/>
                            <w:bCs/>
                          </w:rPr>
                          <w:t>What is your uplink rate?</w:t>
                        </w:r>
                      </w:p>
                      <w:p w14:paraId="73253CC8" w14:textId="202A26C3" w:rsidR="00EA1881" w:rsidRPr="005E69D6" w:rsidRDefault="005E1D09" w:rsidP="005C09F3">
                        <w:pPr>
                          <w:spacing w:before="0" w:after="0"/>
                          <w:rPr>
                            <w:rFonts w:ascii="Arial" w:hAnsi="Arial" w:cs="Arial"/>
                          </w:rPr>
                        </w:pPr>
                        <w:r w:rsidRPr="005E69D6">
                          <w:rPr>
                            <w:rFonts w:ascii="Arial" w:hAnsi="Arial" w:cs="Arial"/>
                          </w:rPr>
                          <w:t xml:space="preserve">A: </w:t>
                        </w:r>
                        <w:r w:rsidR="00D24BA6">
                          <w:rPr>
                            <w:rFonts w:ascii="Arial" w:hAnsi="Arial" w:cs="Arial"/>
                          </w:rPr>
                          <w:t xml:space="preserve">Approx. </w:t>
                        </w:r>
                        <w:r w:rsidR="005C09F3" w:rsidRPr="005E69D6">
                          <w:rPr>
                            <w:rFonts w:ascii="Arial" w:hAnsi="Arial" w:cs="Arial"/>
                          </w:rPr>
                          <w:t>6</w:t>
                        </w:r>
                        <w:r w:rsidR="00BD508A" w:rsidRPr="005E69D6">
                          <w:rPr>
                            <w:rFonts w:ascii="Arial" w:hAnsi="Arial" w:cs="Arial"/>
                          </w:rPr>
                          <w:t xml:space="preserve"> </w:t>
                        </w:r>
                        <w:r w:rsidR="005C09F3" w:rsidRPr="005E69D6">
                          <w:rPr>
                            <w:rFonts w:ascii="Arial" w:hAnsi="Arial" w:cs="Arial"/>
                          </w:rPr>
                          <w:t>M</w:t>
                        </w:r>
                        <w:r w:rsidR="00EA1881" w:rsidRPr="005E69D6">
                          <w:rPr>
                            <w:rFonts w:ascii="Arial" w:hAnsi="Arial" w:cs="Arial"/>
                          </w:rPr>
                          <w:t>bps</w:t>
                        </w:r>
                      </w:p>
                      <w:p w14:paraId="7699B0A0" w14:textId="77777777" w:rsidR="00BD508A" w:rsidRPr="005E69D6" w:rsidRDefault="00BD508A" w:rsidP="00EA1881">
                        <w:pPr>
                          <w:pStyle w:val="ListParagraph"/>
                          <w:spacing w:before="0" w:after="0"/>
                          <w:ind w:left="90"/>
                          <w:rPr>
                            <w:rFonts w:ascii="Arial" w:hAnsi="Arial" w:cs="Arial"/>
                          </w:rPr>
                        </w:pPr>
                      </w:p>
                      <w:p w14:paraId="0119E097" w14:textId="13673B09" w:rsidR="00BD508A" w:rsidRPr="005E69D6" w:rsidRDefault="005C09F3" w:rsidP="005C09F3">
                        <w:pPr>
                          <w:spacing w:before="0" w:after="0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5E69D6">
                          <w:rPr>
                            <w:rFonts w:ascii="Arial" w:hAnsi="Arial" w:cs="Arial"/>
                            <w:b/>
                            <w:bCs/>
                          </w:rPr>
                          <w:t>Q: What file sizes are</w:t>
                        </w:r>
                        <w:r w:rsidR="00BD508A" w:rsidRPr="005E69D6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you </w:t>
                        </w:r>
                        <w:r w:rsidRPr="005E69D6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able to </w:t>
                        </w:r>
                        <w:r w:rsidR="005E69D6" w:rsidRPr="005E69D6">
                          <w:rPr>
                            <w:rFonts w:ascii="Arial" w:hAnsi="Arial" w:cs="Arial"/>
                            <w:b/>
                            <w:bCs/>
                          </w:rPr>
                          <w:t>transfer</w:t>
                        </w:r>
                        <w:r w:rsidR="00BD508A" w:rsidRPr="005E69D6">
                          <w:rPr>
                            <w:rFonts w:ascii="Arial" w:hAnsi="Arial" w:cs="Arial"/>
                            <w:b/>
                            <w:bCs/>
                          </w:rPr>
                          <w:t>?</w:t>
                        </w:r>
                      </w:p>
                      <w:p w14:paraId="58C9BB13" w14:textId="552D5292" w:rsidR="00BD508A" w:rsidRPr="005E69D6" w:rsidRDefault="005E1D09" w:rsidP="00BD508A">
                        <w:pPr>
                          <w:spacing w:before="0" w:after="0"/>
                          <w:rPr>
                            <w:rFonts w:ascii="Arial" w:hAnsi="Arial" w:cs="Arial"/>
                          </w:rPr>
                        </w:pPr>
                        <w:r w:rsidRPr="005E69D6">
                          <w:rPr>
                            <w:rFonts w:ascii="Arial" w:hAnsi="Arial" w:cs="Arial"/>
                          </w:rPr>
                          <w:t xml:space="preserve">A: </w:t>
                        </w:r>
                        <w:r w:rsidR="005E69D6" w:rsidRPr="005E69D6">
                          <w:rPr>
                            <w:rFonts w:ascii="Arial" w:hAnsi="Arial" w:cs="Arial"/>
                          </w:rPr>
                          <w:t>OCA prefers file sizes of 1 GB or smaller s</w:t>
                        </w:r>
                        <w:r w:rsidRPr="005E69D6">
                          <w:rPr>
                            <w:rFonts w:ascii="Arial" w:hAnsi="Arial" w:cs="Arial"/>
                          </w:rPr>
                          <w:t>o that our systems can efficiently downlink and distribute files</w:t>
                        </w:r>
                        <w:r w:rsidR="00BD508A" w:rsidRPr="005E69D6">
                          <w:rPr>
                            <w:rFonts w:ascii="Arial" w:hAnsi="Arial" w:cs="Arial"/>
                          </w:rPr>
                          <w:t>.</w:t>
                        </w:r>
                        <w:r w:rsidR="005E69D6" w:rsidRPr="005E69D6">
                          <w:rPr>
                            <w:rFonts w:ascii="Arial" w:hAnsi="Arial" w:cs="Arial"/>
                          </w:rPr>
                          <w:t xml:space="preserve"> Please coordinate with the OCA leads if larger files are expected.</w:t>
                        </w:r>
                      </w:p>
                      <w:p w14:paraId="2E4FBBA6" w14:textId="38C16042" w:rsidR="0086748A" w:rsidRPr="005E69D6" w:rsidRDefault="0086748A" w:rsidP="005C09F3">
                        <w:pPr>
                          <w:spacing w:before="0" w:after="0"/>
                          <w:rPr>
                            <w:rFonts w:ascii="Arial" w:hAnsi="Arial" w:cs="Arial"/>
                          </w:rPr>
                        </w:pPr>
                      </w:p>
                      <w:p w14:paraId="4D3F9B28" w14:textId="77777777" w:rsidR="00EA2B35" w:rsidRPr="005E69D6" w:rsidRDefault="00C329A4">
                        <w:pPr>
                          <w:rPr>
                            <w:rFonts w:ascii="Arial" w:hAnsi="Arial" w:cs="Arial"/>
                            <w:b/>
                          </w:rPr>
                        </w:pPr>
                        <w:r w:rsidRPr="005E69D6">
                          <w:rPr>
                            <w:rFonts w:ascii="Arial" w:hAnsi="Arial" w:cs="Arial"/>
                            <w:b/>
                          </w:rPr>
                          <w:t>References:</w:t>
                        </w:r>
                      </w:p>
                      <w:p w14:paraId="1C301D1C" w14:textId="63ECED9B" w:rsidR="0086748A" w:rsidRPr="005E69D6" w:rsidRDefault="005E69D6" w:rsidP="00C329A4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tabs>
                            <w:tab w:val="left" w:pos="360"/>
                          </w:tabs>
                          <w:ind w:left="180" w:hanging="180"/>
                          <w:rPr>
                            <w:rFonts w:ascii="Arial" w:hAnsi="Arial" w:cs="Arial"/>
                          </w:rPr>
                        </w:pPr>
                        <w:r w:rsidRPr="005E69D6">
                          <w:rPr>
                            <w:rFonts w:ascii="Arial" w:hAnsi="Arial" w:cs="Arial"/>
                          </w:rPr>
                          <w:t xml:space="preserve">Generic </w:t>
                        </w:r>
                        <w:r w:rsidR="0086748A" w:rsidRPr="005E69D6">
                          <w:rPr>
                            <w:rFonts w:ascii="Arial" w:hAnsi="Arial" w:cs="Arial"/>
                          </w:rPr>
                          <w:t>OIP 8.2.15.1 OCA Process for Uplink and Downlink</w:t>
                        </w:r>
                      </w:p>
                      <w:p w14:paraId="7CD96AE6" w14:textId="7E7F575D" w:rsidR="00EA2B35" w:rsidRPr="005E69D6" w:rsidRDefault="005E69D6" w:rsidP="00C329A4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tabs>
                            <w:tab w:val="left" w:pos="360"/>
                          </w:tabs>
                          <w:ind w:left="180" w:hanging="180"/>
                          <w:rPr>
                            <w:rFonts w:ascii="Arial" w:hAnsi="Arial" w:cs="Arial"/>
                          </w:rPr>
                        </w:pPr>
                        <w:r w:rsidRPr="005E69D6">
                          <w:rPr>
                            <w:rFonts w:ascii="Arial" w:hAnsi="Arial" w:cs="Arial"/>
                          </w:rPr>
                          <w:t xml:space="preserve">Generic </w:t>
                        </w:r>
                        <w:r w:rsidR="0086748A" w:rsidRPr="005E69D6">
                          <w:rPr>
                            <w:rFonts w:ascii="Arial" w:hAnsi="Arial" w:cs="Arial"/>
                          </w:rPr>
                          <w:t>OIP 8.2.15.3 OCAMS Customer Request Editor</w:t>
                        </w:r>
                      </w:p>
                      <w:p w14:paraId="3BE6EE72" w14:textId="77777777" w:rsidR="00EA2B35" w:rsidRPr="005E69D6" w:rsidRDefault="0086748A">
                        <w:pPr>
                          <w:rPr>
                            <w:rFonts w:ascii="Arial" w:hAnsi="Arial" w:cs="Arial"/>
                            <w:b/>
                          </w:rPr>
                        </w:pPr>
                        <w:r w:rsidRPr="005E69D6">
                          <w:rPr>
                            <w:rFonts w:ascii="Arial" w:hAnsi="Arial" w:cs="Arial"/>
                            <w:b/>
                          </w:rPr>
                          <w:t>Fun Fact:</w:t>
                        </w:r>
                      </w:p>
                      <w:p w14:paraId="25564CAE" w14:textId="20C7645E" w:rsidR="0086748A" w:rsidRPr="005E69D6" w:rsidRDefault="0086748A">
                        <w:pPr>
                          <w:rPr>
                            <w:rFonts w:ascii="Arial" w:hAnsi="Arial" w:cs="Arial"/>
                          </w:rPr>
                        </w:pPr>
                        <w:r w:rsidRPr="005E69D6">
                          <w:rPr>
                            <w:rFonts w:ascii="Arial" w:hAnsi="Arial" w:cs="Arial"/>
                          </w:rPr>
                          <w:t xml:space="preserve">Since April 2001 </w:t>
                        </w:r>
                        <w:r w:rsidR="00272D68">
                          <w:rPr>
                            <w:rFonts w:ascii="Arial" w:hAnsi="Arial" w:cs="Arial"/>
                          </w:rPr>
                          <w:t>OCA has</w:t>
                        </w:r>
                        <w:r w:rsidRPr="005E69D6">
                          <w:rPr>
                            <w:rFonts w:ascii="Arial" w:hAnsi="Arial" w:cs="Arial"/>
                          </w:rPr>
                          <w:t xml:space="preserve"> uplinked </w:t>
                        </w:r>
                        <w:r w:rsidR="00272D68">
                          <w:rPr>
                            <w:rFonts w:ascii="Arial" w:hAnsi="Arial" w:cs="Arial"/>
                          </w:rPr>
                          <w:t>over 2 million</w:t>
                        </w:r>
                        <w:r w:rsidRPr="005E69D6">
                          <w:rPr>
                            <w:rFonts w:ascii="Arial" w:hAnsi="Arial" w:cs="Arial"/>
                          </w:rPr>
                          <w:t xml:space="preserve"> files and downlinked </w:t>
                        </w:r>
                        <w:r w:rsidR="00272D68">
                          <w:rPr>
                            <w:rFonts w:ascii="Arial" w:hAnsi="Arial" w:cs="Arial"/>
                          </w:rPr>
                          <w:t>over 18 million files</w:t>
                        </w:r>
                        <w:r w:rsidRPr="005E69D6">
                          <w:rPr>
                            <w:rFonts w:ascii="Arial" w:hAnsi="Arial" w:cs="Arial"/>
                          </w:rPr>
                          <w:t xml:space="preserve">. That’s </w:t>
                        </w:r>
                        <w:r w:rsidR="00272D68">
                          <w:rPr>
                            <w:rFonts w:ascii="Arial" w:hAnsi="Arial" w:cs="Arial"/>
                          </w:rPr>
                          <w:t>over 7</w:t>
                        </w:r>
                        <w:r w:rsidR="00A6391E">
                          <w:rPr>
                            <w:rFonts w:ascii="Arial" w:hAnsi="Arial" w:cs="Arial"/>
                          </w:rPr>
                          <w:t xml:space="preserve"> </w:t>
                        </w:r>
                        <w:r w:rsidRPr="005E69D6">
                          <w:rPr>
                            <w:rFonts w:ascii="Arial" w:hAnsi="Arial" w:cs="Arial"/>
                          </w:rPr>
                          <w:t xml:space="preserve">TB of data </w:t>
                        </w:r>
                        <w:proofErr w:type="gramStart"/>
                        <w:r w:rsidRPr="005E69D6">
                          <w:rPr>
                            <w:rFonts w:ascii="Arial" w:hAnsi="Arial" w:cs="Arial"/>
                          </w:rPr>
                          <w:t>uplinked</w:t>
                        </w:r>
                        <w:proofErr w:type="gramEnd"/>
                        <w:r w:rsidRPr="005E69D6">
                          <w:rPr>
                            <w:rFonts w:ascii="Arial" w:hAnsi="Arial" w:cs="Arial"/>
                          </w:rPr>
                          <w:t xml:space="preserve"> and </w:t>
                        </w:r>
                        <w:r w:rsidR="00272D68">
                          <w:rPr>
                            <w:rFonts w:ascii="Arial" w:hAnsi="Arial" w:cs="Arial"/>
                          </w:rPr>
                          <w:t>270</w:t>
                        </w:r>
                        <w:r w:rsidR="00A6391E">
                          <w:rPr>
                            <w:rFonts w:ascii="Arial" w:hAnsi="Arial" w:cs="Arial"/>
                          </w:rPr>
                          <w:t xml:space="preserve"> </w:t>
                        </w:r>
                        <w:r w:rsidRPr="005E69D6">
                          <w:rPr>
                            <w:rFonts w:ascii="Arial" w:hAnsi="Arial" w:cs="Arial"/>
                          </w:rPr>
                          <w:t>TB downlinked!</w:t>
                        </w:r>
                      </w:p>
                    </w:txbxContent>
                  </v:textbox>
                </v:shape>
                <v:rect id="Rectangle 3" o:spid="_x0000_s1031" style="position:absolute;width:1905;height:822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" fillcolor="#121316 [3215]" stroked="f" strokeweight="1pt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4" o:spid="_x0000_s1032" type="#_x0000_t15" style="position:absolute;top:3238;width:24665;height:38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" adj="19915" fillcolor="#606372 [3204]" stroked="f" strokeweight="1pt">
                  <v:textbox inset="28.8pt,0,14.4pt,0">
                    <w:txbxContent>
                      <w:p w14:paraId="75B25DC5" w14:textId="77777777" w:rsidR="00597748" w:rsidRPr="005C09F3" w:rsidRDefault="00B05D28" w:rsidP="00E56F2F">
                        <w:pPr>
                          <w:pStyle w:val="NoSpacing"/>
                          <w:jc w:val="center"/>
                          <w:rPr>
                            <w:rFonts w:ascii="Agency FB" w:eastAsiaTheme="majorEastAsia" w:hAnsi="Agency FB" w:cstheme="majorBidi"/>
                            <w:color w:val="FFFFFF" w:themeColor="background1"/>
                            <w:sz w:val="48"/>
                            <w:szCs w:val="48"/>
                          </w:rPr>
                        </w:pPr>
                        <w:r w:rsidRPr="005C09F3">
                          <w:rPr>
                            <w:rFonts w:ascii="Agency FB" w:eastAsiaTheme="majorEastAsia" w:hAnsi="Agency FB" w:cstheme="majorBidi"/>
                            <w:color w:val="FFFFFF" w:themeColor="background1"/>
                            <w:sz w:val="48"/>
                            <w:szCs w:val="48"/>
                          </w:rPr>
                          <w:t>FAQs: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</w:p>
    <w:sectPr w:rsidR="00190A2B" w:rsidRPr="00190A2B" w:rsidSect="0097534F">
      <w:footerReference w:type="defaul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89BB1" w14:textId="77777777" w:rsidR="001D66EB" w:rsidRDefault="001D66EB" w:rsidP="007827DD">
      <w:pPr>
        <w:spacing w:before="0" w:after="0" w:line="240" w:lineRule="auto"/>
      </w:pPr>
      <w:r>
        <w:separator/>
      </w:r>
    </w:p>
  </w:endnote>
  <w:endnote w:type="continuationSeparator" w:id="0">
    <w:p w14:paraId="55AA621E" w14:textId="77777777" w:rsidR="001D66EB" w:rsidRDefault="001D66EB" w:rsidP="007827D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A1F6D73E65A24EC78BEAF27606AFA13A"/>
      </w:placeholder>
      <w:temporary/>
      <w:showingPlcHdr/>
      <w15:appearance w15:val="hidden"/>
    </w:sdtPr>
    <w:sdtContent>
      <w:p w14:paraId="46BCCB75" w14:textId="77777777" w:rsidR="007827DD" w:rsidRDefault="007827DD">
        <w:pPr>
          <w:pStyle w:val="Footer"/>
        </w:pPr>
        <w:r>
          <w:t>[Type here]</w:t>
        </w:r>
      </w:p>
    </w:sdtContent>
  </w:sdt>
  <w:p w14:paraId="5CCF737E" w14:textId="6D58798A" w:rsidR="007827DD" w:rsidRPr="007827DD" w:rsidRDefault="007827DD" w:rsidP="007827DD">
    <w:pPr>
      <w:pStyle w:val="Footer"/>
      <w:jc w:val="right"/>
      <w:rPr>
        <w:rFonts w:ascii="Arial" w:hAnsi="Arial" w:cs="Arial"/>
      </w:rPr>
    </w:pPr>
    <w:r w:rsidRPr="007827DD">
      <w:rPr>
        <w:rFonts w:ascii="Arial" w:hAnsi="Arial" w:cs="Arial"/>
      </w:rPr>
      <w:t xml:space="preserve">Approved for public release in STRIVES DAA </w:t>
    </w:r>
    <w:r w:rsidRPr="007827DD">
      <w:rPr>
        <w:rFonts w:ascii="Arial" w:hAnsi="Arial" w:cs="Arial"/>
      </w:rPr>
      <w:t>20220015063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68E6D" w14:textId="77777777" w:rsidR="001D66EB" w:rsidRDefault="001D66EB" w:rsidP="007827DD">
      <w:pPr>
        <w:spacing w:before="0" w:after="0" w:line="240" w:lineRule="auto"/>
      </w:pPr>
      <w:r>
        <w:separator/>
      </w:r>
    </w:p>
  </w:footnote>
  <w:footnote w:type="continuationSeparator" w:id="0">
    <w:p w14:paraId="7FBBFCAF" w14:textId="77777777" w:rsidR="001D66EB" w:rsidRDefault="001D66EB" w:rsidP="007827D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25392"/>
    <w:multiLevelType w:val="hybridMultilevel"/>
    <w:tmpl w:val="E12627AC"/>
    <w:lvl w:ilvl="0" w:tplc="D122A4A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328F8"/>
    <w:multiLevelType w:val="hybridMultilevel"/>
    <w:tmpl w:val="BE08DBF0"/>
    <w:lvl w:ilvl="0" w:tplc="D122A4A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25450"/>
    <w:multiLevelType w:val="hybridMultilevel"/>
    <w:tmpl w:val="76FC067E"/>
    <w:lvl w:ilvl="0" w:tplc="C862F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D8A"/>
    <w:rsid w:val="00072C93"/>
    <w:rsid w:val="000D2565"/>
    <w:rsid w:val="0010641A"/>
    <w:rsid w:val="00190A2B"/>
    <w:rsid w:val="001D66EB"/>
    <w:rsid w:val="00205DE3"/>
    <w:rsid w:val="00272D68"/>
    <w:rsid w:val="002B1C2B"/>
    <w:rsid w:val="00351347"/>
    <w:rsid w:val="00467139"/>
    <w:rsid w:val="00491194"/>
    <w:rsid w:val="004E68B6"/>
    <w:rsid w:val="00521758"/>
    <w:rsid w:val="00597748"/>
    <w:rsid w:val="005A6ECB"/>
    <w:rsid w:val="005A737F"/>
    <w:rsid w:val="005C09F3"/>
    <w:rsid w:val="005E13EF"/>
    <w:rsid w:val="005E1D09"/>
    <w:rsid w:val="005E69D6"/>
    <w:rsid w:val="006E7D8A"/>
    <w:rsid w:val="007827DD"/>
    <w:rsid w:val="0086748A"/>
    <w:rsid w:val="008705B5"/>
    <w:rsid w:val="0092552E"/>
    <w:rsid w:val="0097534F"/>
    <w:rsid w:val="00A6391E"/>
    <w:rsid w:val="00A77B94"/>
    <w:rsid w:val="00A819D5"/>
    <w:rsid w:val="00AE10F3"/>
    <w:rsid w:val="00B05D28"/>
    <w:rsid w:val="00B32AE2"/>
    <w:rsid w:val="00BA4EA4"/>
    <w:rsid w:val="00BA5349"/>
    <w:rsid w:val="00BD508A"/>
    <w:rsid w:val="00C20A96"/>
    <w:rsid w:val="00C329A4"/>
    <w:rsid w:val="00C9122D"/>
    <w:rsid w:val="00D24BA6"/>
    <w:rsid w:val="00E56F2F"/>
    <w:rsid w:val="00EA1881"/>
    <w:rsid w:val="00EA2B35"/>
    <w:rsid w:val="00F735F8"/>
    <w:rsid w:val="00FF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79750"/>
  <w15:chartTrackingRefBased/>
  <w15:docId w15:val="{03E52518-5822-4AA2-A042-C7A4B9A7D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D8A"/>
  </w:style>
  <w:style w:type="paragraph" w:styleId="Heading1">
    <w:name w:val="heading 1"/>
    <w:basedOn w:val="Normal"/>
    <w:next w:val="Normal"/>
    <w:link w:val="Heading1Char"/>
    <w:uiPriority w:val="9"/>
    <w:qFormat/>
    <w:rsid w:val="006E7D8A"/>
    <w:pPr>
      <w:pBdr>
        <w:top w:val="single" w:sz="24" w:space="0" w:color="606372" w:themeColor="accent1"/>
        <w:left w:val="single" w:sz="24" w:space="0" w:color="606372" w:themeColor="accent1"/>
        <w:bottom w:val="single" w:sz="24" w:space="0" w:color="606372" w:themeColor="accent1"/>
        <w:right w:val="single" w:sz="24" w:space="0" w:color="606372" w:themeColor="accent1"/>
      </w:pBdr>
      <w:shd w:val="clear" w:color="auto" w:fill="60637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D8A"/>
    <w:pPr>
      <w:pBdr>
        <w:top w:val="single" w:sz="24" w:space="0" w:color="DEDFE3" w:themeColor="accent1" w:themeTint="33"/>
        <w:left w:val="single" w:sz="24" w:space="0" w:color="DEDFE3" w:themeColor="accent1" w:themeTint="33"/>
        <w:bottom w:val="single" w:sz="24" w:space="0" w:color="DEDFE3" w:themeColor="accent1" w:themeTint="33"/>
        <w:right w:val="single" w:sz="24" w:space="0" w:color="DEDFE3" w:themeColor="accent1" w:themeTint="33"/>
      </w:pBdr>
      <w:shd w:val="clear" w:color="auto" w:fill="DEDFE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7D8A"/>
    <w:pPr>
      <w:pBdr>
        <w:top w:val="single" w:sz="6" w:space="2" w:color="606372" w:themeColor="accent1"/>
      </w:pBdr>
      <w:spacing w:before="300" w:after="0"/>
      <w:outlineLvl w:val="2"/>
    </w:pPr>
    <w:rPr>
      <w:caps/>
      <w:color w:val="2F313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7D8A"/>
    <w:pPr>
      <w:pBdr>
        <w:top w:val="dotted" w:sz="6" w:space="2" w:color="606372" w:themeColor="accent1"/>
      </w:pBdr>
      <w:spacing w:before="200" w:after="0"/>
      <w:outlineLvl w:val="3"/>
    </w:pPr>
    <w:rPr>
      <w:caps/>
      <w:color w:val="474A5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D8A"/>
    <w:pPr>
      <w:pBdr>
        <w:bottom w:val="single" w:sz="6" w:space="1" w:color="606372" w:themeColor="accent1"/>
      </w:pBdr>
      <w:spacing w:before="200" w:after="0"/>
      <w:outlineLvl w:val="4"/>
    </w:pPr>
    <w:rPr>
      <w:caps/>
      <w:color w:val="474A5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7D8A"/>
    <w:pPr>
      <w:pBdr>
        <w:bottom w:val="dotted" w:sz="6" w:space="1" w:color="606372" w:themeColor="accent1"/>
      </w:pBdr>
      <w:spacing w:before="200" w:after="0"/>
      <w:outlineLvl w:val="5"/>
    </w:pPr>
    <w:rPr>
      <w:caps/>
      <w:color w:val="474A5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D8A"/>
    <w:pPr>
      <w:spacing w:before="200" w:after="0"/>
      <w:outlineLvl w:val="6"/>
    </w:pPr>
    <w:rPr>
      <w:caps/>
      <w:color w:val="474A5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D8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D8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7D8A"/>
    <w:rPr>
      <w:caps/>
      <w:color w:val="FFFFFF" w:themeColor="background1"/>
      <w:spacing w:val="15"/>
      <w:sz w:val="22"/>
      <w:szCs w:val="22"/>
      <w:shd w:val="clear" w:color="auto" w:fill="606372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7D8A"/>
    <w:rPr>
      <w:caps/>
      <w:spacing w:val="15"/>
      <w:shd w:val="clear" w:color="auto" w:fill="DEDFE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7D8A"/>
    <w:rPr>
      <w:caps/>
      <w:color w:val="2F313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7D8A"/>
    <w:rPr>
      <w:caps/>
      <w:color w:val="474A5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D8A"/>
    <w:rPr>
      <w:caps/>
      <w:color w:val="474A5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D8A"/>
    <w:rPr>
      <w:caps/>
      <w:color w:val="474A5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D8A"/>
    <w:rPr>
      <w:caps/>
      <w:color w:val="474A5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D8A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D8A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E7D8A"/>
    <w:rPr>
      <w:b/>
      <w:bCs/>
      <w:color w:val="474A5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E7D8A"/>
    <w:pPr>
      <w:spacing w:before="0" w:after="0"/>
    </w:pPr>
    <w:rPr>
      <w:rFonts w:asciiTheme="majorHAnsi" w:eastAsiaTheme="majorEastAsia" w:hAnsiTheme="majorHAnsi" w:cstheme="majorBidi"/>
      <w:caps/>
      <w:color w:val="606372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E7D8A"/>
    <w:rPr>
      <w:rFonts w:asciiTheme="majorHAnsi" w:eastAsiaTheme="majorEastAsia" w:hAnsiTheme="majorHAnsi" w:cstheme="majorBidi"/>
      <w:caps/>
      <w:color w:val="606372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D8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6E7D8A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6E7D8A"/>
    <w:rPr>
      <w:b/>
      <w:bCs/>
    </w:rPr>
  </w:style>
  <w:style w:type="character" w:styleId="Emphasis">
    <w:name w:val="Emphasis"/>
    <w:uiPriority w:val="20"/>
    <w:qFormat/>
    <w:rsid w:val="006E7D8A"/>
    <w:rPr>
      <w:caps/>
      <w:color w:val="2F3138" w:themeColor="accent1" w:themeShade="7F"/>
      <w:spacing w:val="5"/>
    </w:rPr>
  </w:style>
  <w:style w:type="paragraph" w:styleId="NoSpacing">
    <w:name w:val="No Spacing"/>
    <w:link w:val="NoSpacingChar"/>
    <w:uiPriority w:val="1"/>
    <w:qFormat/>
    <w:rsid w:val="006E7D8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E7D8A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E7D8A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D8A"/>
    <w:pPr>
      <w:spacing w:before="240" w:after="240" w:line="240" w:lineRule="auto"/>
      <w:ind w:left="1080" w:right="1080"/>
      <w:jc w:val="center"/>
    </w:pPr>
    <w:rPr>
      <w:color w:val="60637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D8A"/>
    <w:rPr>
      <w:color w:val="606372" w:themeColor="accent1"/>
      <w:sz w:val="24"/>
      <w:szCs w:val="24"/>
    </w:rPr>
  </w:style>
  <w:style w:type="character" w:styleId="SubtleEmphasis">
    <w:name w:val="Subtle Emphasis"/>
    <w:uiPriority w:val="19"/>
    <w:qFormat/>
    <w:rsid w:val="006E7D8A"/>
    <w:rPr>
      <w:i/>
      <w:iCs/>
      <w:color w:val="2F3138" w:themeColor="accent1" w:themeShade="7F"/>
    </w:rPr>
  </w:style>
  <w:style w:type="character" w:styleId="IntenseEmphasis">
    <w:name w:val="Intense Emphasis"/>
    <w:uiPriority w:val="21"/>
    <w:qFormat/>
    <w:rsid w:val="006E7D8A"/>
    <w:rPr>
      <w:b/>
      <w:bCs/>
      <w:caps/>
      <w:color w:val="2F3138" w:themeColor="accent1" w:themeShade="7F"/>
      <w:spacing w:val="10"/>
    </w:rPr>
  </w:style>
  <w:style w:type="character" w:styleId="SubtleReference">
    <w:name w:val="Subtle Reference"/>
    <w:uiPriority w:val="31"/>
    <w:qFormat/>
    <w:rsid w:val="006E7D8A"/>
    <w:rPr>
      <w:b/>
      <w:bCs/>
      <w:color w:val="606372" w:themeColor="accent1"/>
    </w:rPr>
  </w:style>
  <w:style w:type="character" w:styleId="IntenseReference">
    <w:name w:val="Intense Reference"/>
    <w:uiPriority w:val="32"/>
    <w:qFormat/>
    <w:rsid w:val="006E7D8A"/>
    <w:rPr>
      <w:b/>
      <w:bCs/>
      <w:i/>
      <w:iCs/>
      <w:caps/>
      <w:color w:val="606372" w:themeColor="accent1"/>
    </w:rPr>
  </w:style>
  <w:style w:type="character" w:styleId="BookTitle">
    <w:name w:val="Book Title"/>
    <w:uiPriority w:val="33"/>
    <w:qFormat/>
    <w:rsid w:val="006E7D8A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E7D8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190A2B"/>
    <w:rPr>
      <w:color w:val="0000FF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AE10F3"/>
  </w:style>
  <w:style w:type="paragraph" w:styleId="ListParagraph">
    <w:name w:val="List Paragraph"/>
    <w:basedOn w:val="Normal"/>
    <w:uiPriority w:val="34"/>
    <w:qFormat/>
    <w:rsid w:val="00205DE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819D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827D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7DD"/>
  </w:style>
  <w:style w:type="paragraph" w:styleId="Footer">
    <w:name w:val="footer"/>
    <w:basedOn w:val="Normal"/>
    <w:link w:val="FooterChar"/>
    <w:uiPriority w:val="99"/>
    <w:unhideWhenUsed/>
    <w:rsid w:val="007827D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7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06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65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99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0240">
          <w:marLeft w:val="27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jsc-dl-fod-oca-leads@mail.nasa.gov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sc-dl-fod-oca-leads@mail.nasa.gov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1F6D73E65A24EC78BEAF27606AFA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D77CF1-5A57-4843-8F3D-2A69F3F7DB23}"/>
      </w:docPartPr>
      <w:docPartBody>
        <w:p w:rsidR="00000000" w:rsidRDefault="00132738" w:rsidP="00132738">
          <w:pPr>
            <w:pStyle w:val="A1F6D73E65A24EC78BEAF27606AFA13A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738"/>
    <w:rsid w:val="00132738"/>
    <w:rsid w:val="0063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F6D73E65A24EC78BEAF27606AFA13A">
    <w:name w:val="A1F6D73E65A24EC78BEAF27606AFA13A"/>
    <w:rsid w:val="001327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Feathered">
  <a:themeElements>
    <a:clrScheme name="Feathered">
      <a:dk1>
        <a:sysClr val="windowText" lastClr="000000"/>
      </a:dk1>
      <a:lt1>
        <a:sysClr val="window" lastClr="FFFFFF"/>
      </a:lt1>
      <a:dk2>
        <a:srgbClr val="121316"/>
      </a:dk2>
      <a:lt2>
        <a:srgbClr val="FEFCF7"/>
      </a:lt2>
      <a:accent1>
        <a:srgbClr val="606372"/>
      </a:accent1>
      <a:accent2>
        <a:srgbClr val="79A8A4"/>
      </a:accent2>
      <a:accent3>
        <a:srgbClr val="B2AD8F"/>
      </a:accent3>
      <a:accent4>
        <a:srgbClr val="AD8082"/>
      </a:accent4>
      <a:accent5>
        <a:srgbClr val="DEC18C"/>
      </a:accent5>
      <a:accent6>
        <a:srgbClr val="92A185"/>
      </a:accent6>
      <a:hlink>
        <a:srgbClr val="85C4D2"/>
      </a:hlink>
      <a:folHlink>
        <a:srgbClr val="8E8CA7"/>
      </a:folHlink>
    </a:clrScheme>
    <a:fontScheme name="Feathered">
      <a:majorFont>
        <a:latin typeface="Century Schoolbook" panose="02040604050505020304"/>
        <a:ea typeface=""/>
        <a:cs typeface=""/>
        <a:font script="Jpan" typeface="メイリオ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eathered">
      <a:fillStyleLst>
        <a:solidFill>
          <a:schemeClr val="phClr"/>
        </a:solidFill>
        <a:solidFill>
          <a:schemeClr val="phClr">
            <a:tint val="67000"/>
            <a:satMod val="105000"/>
          </a:schemeClr>
        </a:soli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0000"/>
                <a:satMod val="120000"/>
                <a:lumMod val="99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>
              <a:tint val="50000"/>
              <a:shade val="83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25400" dir="5400000" algn="ctr" rotWithShape="0">
              <a:srgbClr val="000000">
                <a:alpha val="20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eathered" id="{EEC9B30E-2747-4D42-BCBE-A02BDEEEA114}" vid="{AACE42CE-5C67-4514-8A89-3472F564E14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552215CCA9CB469E8C5A17E88EA2E3" ma:contentTypeVersion="6" ma:contentTypeDescription="Create a new document." ma:contentTypeScope="" ma:versionID="cdac857aabb0258537a760d59cb6a3b9">
  <xsd:schema xmlns:xsd="http://www.w3.org/2001/XMLSchema" xmlns:xs="http://www.w3.org/2001/XMLSchema" xmlns:p="http://schemas.microsoft.com/office/2006/metadata/properties" xmlns:ns1="http://schemas.microsoft.com/sharepoint/v3" xmlns:ns2="3e4bc64e-0531-4d55-8c41-76a79fe58ea8" targetNamespace="http://schemas.microsoft.com/office/2006/metadata/properties" ma:root="true" ma:fieldsID="befbc144ab0c44998d1b42b5a25010eb" ns1:_="" ns2:_="">
    <xsd:import namespace="http://schemas.microsoft.com/sharepoint/v3"/>
    <xsd:import namespace="3e4bc64e-0531-4d55-8c41-76a79fe58ea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4bc64e-0531-4d55-8c41-76a79fe58ea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3e4bc64e-0531-4d55-8c41-76a79fe58ea8">AJE4CPSVU33V-376053817-8</_dlc_DocId>
    <_dlc_DocIdUrl xmlns="3e4bc64e-0531-4d55-8c41-76a79fe58ea8">
      <Url>https://fod1.sp.jsc.nasa.gov/FOD/CO/CO7/OCA/_layouts/15/DocIdRedir.aspx?ID=AJE4CPSVU33V-376053817-8</Url>
      <Description>AJE4CPSVU33V-376053817-8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805ACE6-1563-43CC-A9F1-860B912FB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4bc64e-0531-4d55-8c41-76a79fe58e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8E1FC3-0DBE-4A17-AF0E-C8F2732E6A4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e4bc64e-0531-4d55-8c41-76a79fe58ea8"/>
  </ds:schemaRefs>
</ds:datastoreItem>
</file>

<file path=customXml/itemProps3.xml><?xml version="1.0" encoding="utf-8"?>
<ds:datastoreItem xmlns:ds="http://schemas.openxmlformats.org/officeDocument/2006/customXml" ds:itemID="{D11A78C5-BBDF-435F-94F9-6D756D1E48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0AAED6-6F93-4C8D-9C16-20FF2C67403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HPES ACES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Nowling, Michelle L. (JSC-CO77)[SGT, INC]</dc:creator>
  <cp:keywords/>
  <dc:description/>
  <cp:lastModifiedBy>Hensley, Claire M. (JSC-CO241)</cp:lastModifiedBy>
  <cp:revision>10</cp:revision>
  <dcterms:created xsi:type="dcterms:W3CDTF">2022-09-26T15:17:00Z</dcterms:created>
  <dcterms:modified xsi:type="dcterms:W3CDTF">2022-10-05T21:18:00Z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0x0101009B552215CCA9CB469E8C5A17E88EA2E3</vt:lpwstr>
  </property>
  <property fmtid="{D5CDD505-2E9C-101B-9397-08002B2CF9AE}" pid="3" name="_dlc_DocIdItemGuid">
    <vt:lpwstr>6b64d03e-5daa-482b-aca6-07da66798536</vt:lpwstr>
  </property>
</Properties>
</file>