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D8AE" w14:textId="578103AD" w:rsidR="006D0E6B" w:rsidRDefault="001F7F9C">
      <w:pPr>
        <w:rPr>
          <w:b/>
          <w:bCs/>
        </w:rPr>
      </w:pPr>
      <w:r>
        <w:rPr>
          <w:b/>
          <w:bCs/>
        </w:rPr>
        <w:t>Developing a</w:t>
      </w:r>
      <w:r w:rsidR="008876FC">
        <w:rPr>
          <w:b/>
          <w:bCs/>
        </w:rPr>
        <w:t xml:space="preserve"> Tool to Collect </w:t>
      </w:r>
      <w:r w:rsidR="00FC6A85">
        <w:rPr>
          <w:b/>
          <w:bCs/>
        </w:rPr>
        <w:t>Microbiological</w:t>
      </w:r>
      <w:r w:rsidR="008876FC">
        <w:rPr>
          <w:b/>
          <w:bCs/>
        </w:rPr>
        <w:t xml:space="preserve"> Samples in Space</w:t>
      </w:r>
    </w:p>
    <w:p w14:paraId="6C2CA009" w14:textId="694704DA" w:rsidR="008876FC" w:rsidRDefault="008876FC">
      <w:r>
        <w:t>A.B. Regberg, M.S. Bel</w:t>
      </w:r>
      <w:r w:rsidR="00FC6A85">
        <w:t>l</w:t>
      </w:r>
      <w:r>
        <w:t>, R.E. Davis, S. Wallace</w:t>
      </w:r>
    </w:p>
    <w:p w14:paraId="64921954" w14:textId="53E28833" w:rsidR="00FC6A85" w:rsidRDefault="00FC6A85"/>
    <w:p w14:paraId="349000D1" w14:textId="52EDA70A" w:rsidR="00FC6A85" w:rsidRPr="00B70D25" w:rsidRDefault="00AA5E07">
      <w:r>
        <w:t xml:space="preserve">We developed and tested a tool to collect </w:t>
      </w:r>
      <w:r w:rsidR="00EA3A4A">
        <w:t>aseptic</w:t>
      </w:r>
      <w:r>
        <w:t xml:space="preserve"> samples</w:t>
      </w:r>
      <w:r w:rsidR="00AF18F8">
        <w:t xml:space="preserve"> during extravehicular </w:t>
      </w:r>
      <w:r w:rsidR="003F1987">
        <w:t xml:space="preserve">activity or space walks. </w:t>
      </w:r>
      <w:r w:rsidR="009E0F30">
        <w:t>This tool</w:t>
      </w:r>
      <w:r w:rsidR="00086D6E">
        <w:t xml:space="preserve"> </w:t>
      </w:r>
      <w:r w:rsidR="008E2159">
        <w:t>can withstand</w:t>
      </w:r>
      <w:r w:rsidR="002E062F">
        <w:t xml:space="preserve"> the extreme temperature</w:t>
      </w:r>
      <w:r w:rsidR="00215B81">
        <w:t xml:space="preserve"> (</w:t>
      </w:r>
      <w:r w:rsidR="001C26B3">
        <w:t xml:space="preserve">-92 </w:t>
      </w:r>
      <w:r w:rsidR="0075147E">
        <w:t>–</w:t>
      </w:r>
      <w:r w:rsidR="001C26B3">
        <w:t xml:space="preserve"> </w:t>
      </w:r>
      <w:r w:rsidR="0075147E">
        <w:t>90 ˚</w:t>
      </w:r>
      <w:r w:rsidR="00F50D40">
        <w:t>C)</w:t>
      </w:r>
      <w:r w:rsidR="002E062F">
        <w:t xml:space="preserve"> and pressure variations </w:t>
      </w:r>
      <w:r w:rsidR="00FF6CBA">
        <w:t xml:space="preserve">without </w:t>
      </w:r>
      <w:r w:rsidR="00AE4827">
        <w:t xml:space="preserve">compromising the sterility of the collection device or the integrity of the sample. </w:t>
      </w:r>
      <w:r w:rsidR="00C03BC3">
        <w:t xml:space="preserve">Results from ground testing the tool demonstrate that </w:t>
      </w:r>
      <w:r w:rsidR="008D1A8D">
        <w:t xml:space="preserve">external surfaces of space suits are not sterile </w:t>
      </w:r>
      <w:r w:rsidR="0025624B">
        <w:t xml:space="preserve">and that </w:t>
      </w:r>
      <w:r w:rsidR="003B1536">
        <w:t>a wide variety of human associated bacteria</w:t>
      </w:r>
      <w:r w:rsidR="005E3F87">
        <w:t xml:space="preserve"> and some fungi</w:t>
      </w:r>
      <w:r w:rsidR="003B1536">
        <w:t xml:space="preserve"> </w:t>
      </w:r>
      <w:r w:rsidR="00EA3A4A">
        <w:t>can survive</w:t>
      </w:r>
      <w:r w:rsidR="003B1536">
        <w:t xml:space="preserve"> </w:t>
      </w:r>
      <w:r w:rsidR="00536FBF">
        <w:t xml:space="preserve">at least seven hours of exposure to vacuum. </w:t>
      </w:r>
      <w:r w:rsidR="006E63B4">
        <w:t xml:space="preserve">These bacteria include non-spore forming organisms like </w:t>
      </w:r>
      <w:r w:rsidR="00B70D25">
        <w:rPr>
          <w:i/>
          <w:iCs/>
        </w:rPr>
        <w:t>Staphylococcus</w:t>
      </w:r>
      <w:r w:rsidR="00B70D25">
        <w:t xml:space="preserve"> that are not normally considered </w:t>
      </w:r>
      <w:r w:rsidR="00DE616C">
        <w:t xml:space="preserve">extremophiles We plan to </w:t>
      </w:r>
      <w:r w:rsidR="00C86EBB">
        <w:t xml:space="preserve">use this tool to characterize the exterior </w:t>
      </w:r>
      <w:r w:rsidR="00AE2CA4">
        <w:t xml:space="preserve">of the International Space Station. We expect the results of this work to </w:t>
      </w:r>
      <w:r w:rsidR="000F2DBF">
        <w:t xml:space="preserve">guide the planetary protection requirements and contamination control strategy for </w:t>
      </w:r>
      <w:r w:rsidR="008E2159">
        <w:t xml:space="preserve">crewed missions to Mars. </w:t>
      </w:r>
      <w:r w:rsidR="007E542E">
        <w:t xml:space="preserve">This tool could also be used to </w:t>
      </w:r>
      <w:r w:rsidR="00D463D6">
        <w:t>monitor contamination associated with the Artemis missions to the</w:t>
      </w:r>
      <w:r w:rsidR="00545342">
        <w:t xml:space="preserve"> moon or collect a</w:t>
      </w:r>
      <w:r w:rsidR="00614D5E">
        <w:t>s</w:t>
      </w:r>
      <w:r w:rsidR="00545342">
        <w:t>eptic samples robotically in environments that are not suita</w:t>
      </w:r>
      <w:r w:rsidR="00295CFC">
        <w:t>ble for human exploration.</w:t>
      </w:r>
      <w:r w:rsidR="00D463D6">
        <w:t xml:space="preserve"> </w:t>
      </w:r>
    </w:p>
    <w:sectPr w:rsidR="00FC6A85" w:rsidRPr="00B70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6FC"/>
    <w:rsid w:val="00086D6E"/>
    <w:rsid w:val="000F2DBF"/>
    <w:rsid w:val="001C26B3"/>
    <w:rsid w:val="001F7F9C"/>
    <w:rsid w:val="00215B81"/>
    <w:rsid w:val="0025624B"/>
    <w:rsid w:val="00295CFC"/>
    <w:rsid w:val="002E062F"/>
    <w:rsid w:val="003B1536"/>
    <w:rsid w:val="003F1987"/>
    <w:rsid w:val="00467650"/>
    <w:rsid w:val="00536FBF"/>
    <w:rsid w:val="00545342"/>
    <w:rsid w:val="005E3F87"/>
    <w:rsid w:val="00614D5E"/>
    <w:rsid w:val="006A4D51"/>
    <w:rsid w:val="006D0E6B"/>
    <w:rsid w:val="006E63B4"/>
    <w:rsid w:val="00712150"/>
    <w:rsid w:val="0075147E"/>
    <w:rsid w:val="007E542E"/>
    <w:rsid w:val="008876FC"/>
    <w:rsid w:val="008D1A8D"/>
    <w:rsid w:val="008E2159"/>
    <w:rsid w:val="009E0F30"/>
    <w:rsid w:val="00AA5E07"/>
    <w:rsid w:val="00AE2CA4"/>
    <w:rsid w:val="00AE4827"/>
    <w:rsid w:val="00AF18F8"/>
    <w:rsid w:val="00B70D25"/>
    <w:rsid w:val="00C03BC3"/>
    <w:rsid w:val="00C86EBB"/>
    <w:rsid w:val="00D463D6"/>
    <w:rsid w:val="00DE616C"/>
    <w:rsid w:val="00EA3A4A"/>
    <w:rsid w:val="00F50D40"/>
    <w:rsid w:val="00FC6A85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D3947"/>
  <w15:chartTrackingRefBased/>
  <w15:docId w15:val="{A677D902-1026-4C89-A5A2-B78EE4E1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Regberg, Aaron B. (JSC-XI211)</dc:creator>
  <cp:keywords/>
  <dc:description/>
  <cp:lastModifiedBy>Regberg, Aaron B. (JSC-XI211)</cp:lastModifiedBy>
  <cp:revision>38</cp:revision>
  <dcterms:created xsi:type="dcterms:W3CDTF">2022-10-12T21:33:00Z</dcterms:created>
  <dcterms:modified xsi:type="dcterms:W3CDTF">2022-10-14T22:41:00Z</dcterms:modified>
</cp:coreProperties>
</file>