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FA750" w14:textId="0CD1A4B1" w:rsidR="0091366A" w:rsidRPr="00C72B9B" w:rsidRDefault="0091366A" w:rsidP="0091366A">
      <w:pPr>
        <w:jc w:val="center"/>
        <w:rPr>
          <w:rFonts w:ascii="Times New Roman" w:hAnsi="Times New Roman" w:cs="Times New Roman"/>
          <w:b/>
          <w:bCs/>
          <w:sz w:val="36"/>
          <w:szCs w:val="36"/>
        </w:rPr>
      </w:pPr>
      <w:bookmarkStart w:id="0" w:name="_Hlk102402632"/>
      <w:bookmarkStart w:id="1" w:name="_Hlk102757428"/>
      <w:r w:rsidRPr="00C72B9B">
        <w:rPr>
          <w:rFonts w:ascii="Times New Roman" w:hAnsi="Times New Roman" w:cs="Times New Roman"/>
          <w:b/>
          <w:bCs/>
          <w:sz w:val="36"/>
          <w:szCs w:val="36"/>
        </w:rPr>
        <w:t>Where is the Human</w:t>
      </w:r>
      <w:r w:rsidR="001C3E6E">
        <w:rPr>
          <w:rFonts w:ascii="Times New Roman" w:hAnsi="Times New Roman" w:cs="Times New Roman"/>
          <w:b/>
          <w:bCs/>
          <w:sz w:val="36"/>
          <w:szCs w:val="36"/>
        </w:rPr>
        <w:t xml:space="preserve"> </w:t>
      </w:r>
      <w:r w:rsidRPr="00C72B9B">
        <w:rPr>
          <w:rFonts w:ascii="Times New Roman" w:hAnsi="Times New Roman" w:cs="Times New Roman"/>
          <w:b/>
          <w:bCs/>
          <w:sz w:val="36"/>
          <w:szCs w:val="36"/>
        </w:rPr>
        <w:t>in</w:t>
      </w:r>
      <w:r w:rsidR="001C3E6E">
        <w:rPr>
          <w:rFonts w:ascii="Times New Roman" w:hAnsi="Times New Roman" w:cs="Times New Roman"/>
          <w:b/>
          <w:bCs/>
          <w:sz w:val="36"/>
          <w:szCs w:val="36"/>
        </w:rPr>
        <w:t xml:space="preserve"> </w:t>
      </w:r>
      <w:r w:rsidRPr="00C72B9B">
        <w:rPr>
          <w:rFonts w:ascii="Times New Roman" w:hAnsi="Times New Roman" w:cs="Times New Roman"/>
          <w:b/>
          <w:bCs/>
          <w:sz w:val="36"/>
          <w:szCs w:val="36"/>
        </w:rPr>
        <w:t>the</w:t>
      </w:r>
      <w:r w:rsidR="001C3E6E">
        <w:rPr>
          <w:rFonts w:ascii="Times New Roman" w:hAnsi="Times New Roman" w:cs="Times New Roman"/>
          <w:b/>
          <w:bCs/>
          <w:sz w:val="36"/>
          <w:szCs w:val="36"/>
        </w:rPr>
        <w:t xml:space="preserve"> </w:t>
      </w:r>
      <w:r w:rsidRPr="00C72B9B">
        <w:rPr>
          <w:rFonts w:ascii="Times New Roman" w:hAnsi="Times New Roman" w:cs="Times New Roman"/>
          <w:b/>
          <w:bCs/>
          <w:sz w:val="36"/>
          <w:szCs w:val="36"/>
        </w:rPr>
        <w:t>Loop?</w:t>
      </w:r>
      <w:r w:rsidR="00ED37D2" w:rsidRPr="00C72B9B">
        <w:rPr>
          <w:rFonts w:ascii="Times New Roman" w:hAnsi="Times New Roman" w:cs="Times New Roman"/>
          <w:b/>
          <w:bCs/>
          <w:sz w:val="36"/>
          <w:szCs w:val="36"/>
        </w:rPr>
        <w:t xml:space="preserve"> </w:t>
      </w:r>
      <w:r w:rsidRPr="00C72B9B">
        <w:rPr>
          <w:rFonts w:ascii="Times New Roman" w:hAnsi="Times New Roman" w:cs="Times New Roman"/>
          <w:b/>
          <w:bCs/>
          <w:sz w:val="36"/>
          <w:szCs w:val="36"/>
        </w:rPr>
        <w:t>Analysis of Extended</w:t>
      </w:r>
      <w:r w:rsidR="00C72B9B">
        <w:rPr>
          <w:rFonts w:ascii="Times New Roman" w:hAnsi="Times New Roman" w:cs="Times New Roman"/>
          <w:b/>
          <w:bCs/>
          <w:sz w:val="36"/>
          <w:szCs w:val="36"/>
        </w:rPr>
        <w:t xml:space="preserve"> </w:t>
      </w:r>
      <w:r w:rsidRPr="00C72B9B">
        <w:rPr>
          <w:rFonts w:ascii="Times New Roman" w:hAnsi="Times New Roman" w:cs="Times New Roman"/>
          <w:b/>
          <w:bCs/>
          <w:sz w:val="36"/>
          <w:szCs w:val="36"/>
        </w:rPr>
        <w:t>Visual Line of Sight Un</w:t>
      </w:r>
      <w:r w:rsidR="00841F0B">
        <w:rPr>
          <w:rFonts w:ascii="Times New Roman" w:hAnsi="Times New Roman" w:cs="Times New Roman"/>
          <w:b/>
          <w:bCs/>
          <w:sz w:val="36"/>
          <w:szCs w:val="36"/>
        </w:rPr>
        <w:t>crewed</w:t>
      </w:r>
      <w:r w:rsidRPr="00C72B9B">
        <w:rPr>
          <w:rFonts w:ascii="Times New Roman" w:hAnsi="Times New Roman" w:cs="Times New Roman"/>
          <w:b/>
          <w:bCs/>
          <w:sz w:val="36"/>
          <w:szCs w:val="36"/>
        </w:rPr>
        <w:t xml:space="preserve"> Aerial System Operations within a Remote Operations Environment</w:t>
      </w:r>
    </w:p>
    <w:p w14:paraId="42262F02" w14:textId="1D89AED7" w:rsidR="00E82147" w:rsidRPr="00841ED1" w:rsidRDefault="0091366A" w:rsidP="00E82147">
      <w:pPr>
        <w:spacing w:after="0"/>
        <w:jc w:val="center"/>
        <w:rPr>
          <w:rFonts w:ascii="Times New Roman" w:hAnsi="Times New Roman" w:cs="Times New Roman"/>
          <w:sz w:val="36"/>
          <w:szCs w:val="36"/>
        </w:rPr>
      </w:pPr>
      <w:bookmarkStart w:id="2" w:name="_Hlk102402818"/>
      <w:bookmarkEnd w:id="0"/>
      <w:r w:rsidRPr="00841ED1">
        <w:rPr>
          <w:rFonts w:ascii="Times New Roman" w:hAnsi="Times New Roman" w:cs="Times New Roman"/>
          <w:sz w:val="32"/>
          <w:szCs w:val="32"/>
        </w:rPr>
        <w:t xml:space="preserve">James </w:t>
      </w:r>
      <w:r w:rsidR="00FA75C9" w:rsidRPr="00841ED1">
        <w:rPr>
          <w:rFonts w:ascii="Times New Roman" w:hAnsi="Times New Roman" w:cs="Times New Roman"/>
          <w:sz w:val="32"/>
          <w:szCs w:val="32"/>
        </w:rPr>
        <w:t xml:space="preserve">R. </w:t>
      </w:r>
      <w:r w:rsidRPr="00841ED1">
        <w:rPr>
          <w:rFonts w:ascii="Times New Roman" w:hAnsi="Times New Roman" w:cs="Times New Roman"/>
          <w:sz w:val="32"/>
          <w:szCs w:val="32"/>
        </w:rPr>
        <w:t>Unverricht</w:t>
      </w:r>
      <w:r w:rsidR="00FA75C9" w:rsidRPr="00841ED1">
        <w:rPr>
          <w:rStyle w:val="FootnoteReference"/>
          <w:rFonts w:ascii="Times New Roman" w:hAnsi="Times New Roman" w:cs="Times New Roman"/>
          <w:sz w:val="36"/>
          <w:szCs w:val="36"/>
        </w:rPr>
        <w:footnoteReference w:id="2"/>
      </w:r>
    </w:p>
    <w:p w14:paraId="141BA2C6" w14:textId="4F7E5BF0" w:rsidR="00E82147" w:rsidRPr="00841ED1" w:rsidRDefault="00E82147" w:rsidP="0091366A">
      <w:pPr>
        <w:jc w:val="center"/>
        <w:rPr>
          <w:rFonts w:ascii="Times New Roman" w:hAnsi="Times New Roman" w:cs="Times New Roman"/>
          <w:sz w:val="24"/>
          <w:szCs w:val="24"/>
        </w:rPr>
      </w:pPr>
      <w:r w:rsidRPr="00841ED1">
        <w:rPr>
          <w:rFonts w:ascii="Times New Roman" w:hAnsi="Times New Roman" w:cs="Times New Roman"/>
          <w:i/>
          <w:iCs/>
          <w:sz w:val="24"/>
          <w:szCs w:val="24"/>
        </w:rPr>
        <w:t xml:space="preserve">National Institute of Aerospace, Hampton, VA 23666, </w:t>
      </w:r>
      <w:r w:rsidRPr="00841ED1">
        <w:rPr>
          <w:rFonts w:ascii="Times New Roman" w:hAnsi="Times New Roman" w:cs="Times New Roman"/>
          <w:sz w:val="24"/>
          <w:szCs w:val="24"/>
        </w:rPr>
        <w:t>USA</w:t>
      </w:r>
    </w:p>
    <w:p w14:paraId="72BDC6A5" w14:textId="1897E370" w:rsidR="00FA75C9" w:rsidRPr="00841ED1" w:rsidRDefault="00FA75C9" w:rsidP="0091366A">
      <w:pPr>
        <w:jc w:val="center"/>
        <w:rPr>
          <w:rFonts w:ascii="Times New Roman" w:hAnsi="Times New Roman" w:cs="Times New Roman"/>
          <w:i/>
          <w:iCs/>
          <w:sz w:val="24"/>
          <w:szCs w:val="24"/>
        </w:rPr>
      </w:pPr>
      <w:r w:rsidRPr="00841ED1">
        <w:rPr>
          <w:rFonts w:ascii="Times New Roman" w:hAnsi="Times New Roman" w:cs="Times New Roman"/>
          <w:i/>
          <w:iCs/>
          <w:sz w:val="24"/>
          <w:szCs w:val="24"/>
        </w:rPr>
        <w:t>and</w:t>
      </w:r>
    </w:p>
    <w:p w14:paraId="7C81F60C" w14:textId="3D99E473" w:rsidR="005F60A8" w:rsidRPr="00841ED1" w:rsidRDefault="0091366A" w:rsidP="005F60A8">
      <w:pPr>
        <w:spacing w:after="0"/>
        <w:jc w:val="center"/>
        <w:rPr>
          <w:rFonts w:ascii="Times New Roman" w:hAnsi="Times New Roman" w:cs="Times New Roman"/>
          <w:sz w:val="32"/>
          <w:szCs w:val="32"/>
        </w:rPr>
      </w:pPr>
      <w:r w:rsidRPr="00841ED1">
        <w:rPr>
          <w:rFonts w:ascii="Times New Roman" w:hAnsi="Times New Roman" w:cs="Times New Roman"/>
          <w:sz w:val="32"/>
          <w:szCs w:val="32"/>
        </w:rPr>
        <w:t>Eric T. Chancey</w:t>
      </w:r>
      <w:r w:rsidR="00FA75C9" w:rsidRPr="00841ED1">
        <w:rPr>
          <w:rStyle w:val="FootnoteReference"/>
          <w:rFonts w:ascii="Times New Roman" w:hAnsi="Times New Roman" w:cs="Times New Roman"/>
          <w:sz w:val="32"/>
          <w:szCs w:val="32"/>
        </w:rPr>
        <w:footnoteReference w:id="3"/>
      </w:r>
      <w:r w:rsidRPr="00841ED1">
        <w:rPr>
          <w:rFonts w:ascii="Times New Roman" w:hAnsi="Times New Roman" w:cs="Times New Roman"/>
          <w:sz w:val="32"/>
          <w:szCs w:val="32"/>
        </w:rPr>
        <w:t xml:space="preserve">, </w:t>
      </w:r>
      <w:r w:rsidR="007F165E" w:rsidRPr="00841ED1">
        <w:rPr>
          <w:rFonts w:ascii="Times New Roman" w:hAnsi="Times New Roman" w:cs="Times New Roman"/>
          <w:sz w:val="32"/>
          <w:szCs w:val="32"/>
        </w:rPr>
        <w:t>Michael S. Politowicz</w:t>
      </w:r>
      <w:r w:rsidR="00FA75C9" w:rsidRPr="00841ED1">
        <w:rPr>
          <w:rStyle w:val="FootnoteReference"/>
          <w:rFonts w:ascii="Times New Roman" w:hAnsi="Times New Roman" w:cs="Times New Roman"/>
          <w:sz w:val="32"/>
          <w:szCs w:val="32"/>
        </w:rPr>
        <w:footnoteReference w:id="4"/>
      </w:r>
      <w:r w:rsidR="007F165E" w:rsidRPr="00841ED1">
        <w:rPr>
          <w:rFonts w:ascii="Times New Roman" w:hAnsi="Times New Roman" w:cs="Times New Roman"/>
          <w:sz w:val="32"/>
          <w:szCs w:val="32"/>
        </w:rPr>
        <w:t xml:space="preserve">, </w:t>
      </w:r>
      <w:r w:rsidRPr="00841ED1">
        <w:rPr>
          <w:rFonts w:ascii="Times New Roman" w:hAnsi="Times New Roman" w:cs="Times New Roman"/>
          <w:sz w:val="32"/>
          <w:szCs w:val="32"/>
        </w:rPr>
        <w:t>Bill K.</w:t>
      </w:r>
      <w:r w:rsidRPr="00841ED1">
        <w:rPr>
          <w:rFonts w:ascii="Times New Roman" w:hAnsi="Times New Roman" w:cs="Times New Roman"/>
          <w:sz w:val="32"/>
          <w:szCs w:val="32"/>
          <w:vertAlign w:val="superscript"/>
        </w:rPr>
        <w:t xml:space="preserve"> </w:t>
      </w:r>
      <w:r w:rsidRPr="00841ED1">
        <w:rPr>
          <w:rFonts w:ascii="Times New Roman" w:hAnsi="Times New Roman" w:cs="Times New Roman"/>
          <w:sz w:val="32"/>
          <w:szCs w:val="32"/>
        </w:rPr>
        <w:t>Buck</w:t>
      </w:r>
      <w:r w:rsidR="00FA75C9" w:rsidRPr="00841ED1">
        <w:rPr>
          <w:rStyle w:val="FootnoteReference"/>
          <w:rFonts w:ascii="Times New Roman" w:hAnsi="Times New Roman" w:cs="Times New Roman"/>
          <w:sz w:val="32"/>
          <w:szCs w:val="32"/>
        </w:rPr>
        <w:footnoteReference w:id="5"/>
      </w:r>
      <w:r w:rsidRPr="00841ED1">
        <w:rPr>
          <w:rFonts w:ascii="Times New Roman" w:hAnsi="Times New Roman" w:cs="Times New Roman"/>
          <w:sz w:val="32"/>
          <w:szCs w:val="32"/>
        </w:rPr>
        <w:t>, Steven C. Geuther</w:t>
      </w:r>
      <w:r w:rsidR="00FA75C9" w:rsidRPr="00841ED1">
        <w:rPr>
          <w:rStyle w:val="FootnoteReference"/>
          <w:rFonts w:ascii="Times New Roman" w:hAnsi="Times New Roman" w:cs="Times New Roman"/>
          <w:sz w:val="32"/>
          <w:szCs w:val="32"/>
        </w:rPr>
        <w:footnoteReference w:id="6"/>
      </w:r>
      <w:r w:rsidRPr="00841ED1">
        <w:rPr>
          <w:rFonts w:ascii="Times New Roman" w:hAnsi="Times New Roman" w:cs="Times New Roman"/>
          <w:sz w:val="32"/>
          <w:szCs w:val="32"/>
        </w:rPr>
        <w:t>,</w:t>
      </w:r>
      <w:r w:rsidR="00EC7164" w:rsidRPr="00841ED1">
        <w:rPr>
          <w:rFonts w:ascii="Times New Roman" w:hAnsi="Times New Roman" w:cs="Times New Roman"/>
          <w:sz w:val="32"/>
          <w:szCs w:val="32"/>
        </w:rPr>
        <w:t xml:space="preserve"> </w:t>
      </w:r>
      <w:r w:rsidR="00FA75C9" w:rsidRPr="00841ED1">
        <w:rPr>
          <w:rFonts w:ascii="Times New Roman" w:hAnsi="Times New Roman" w:cs="Times New Roman"/>
          <w:sz w:val="32"/>
          <w:szCs w:val="32"/>
        </w:rPr>
        <w:t>and</w:t>
      </w:r>
      <w:r w:rsidR="00EC7164" w:rsidRPr="00841ED1">
        <w:rPr>
          <w:rFonts w:ascii="Times New Roman" w:hAnsi="Times New Roman" w:cs="Times New Roman"/>
          <w:sz w:val="32"/>
          <w:szCs w:val="32"/>
        </w:rPr>
        <w:t xml:space="preserve"> Kathryn </w:t>
      </w:r>
      <w:r w:rsidR="00FA75C9" w:rsidRPr="00841ED1">
        <w:rPr>
          <w:rFonts w:ascii="Times New Roman" w:hAnsi="Times New Roman" w:cs="Times New Roman"/>
          <w:sz w:val="32"/>
          <w:szCs w:val="32"/>
        </w:rPr>
        <w:t xml:space="preserve">M. </w:t>
      </w:r>
      <w:r w:rsidR="00EC7164" w:rsidRPr="00841ED1">
        <w:rPr>
          <w:rFonts w:ascii="Times New Roman" w:hAnsi="Times New Roman" w:cs="Times New Roman"/>
          <w:sz w:val="32"/>
          <w:szCs w:val="32"/>
        </w:rPr>
        <w:t>Ballard</w:t>
      </w:r>
      <w:r w:rsidR="00FA75C9" w:rsidRPr="00841ED1">
        <w:rPr>
          <w:rStyle w:val="FootnoteReference"/>
          <w:rFonts w:ascii="Times New Roman" w:hAnsi="Times New Roman" w:cs="Times New Roman"/>
          <w:sz w:val="32"/>
          <w:szCs w:val="32"/>
        </w:rPr>
        <w:footnoteReference w:id="7"/>
      </w:r>
    </w:p>
    <w:p w14:paraId="15FF96FD" w14:textId="028FA009" w:rsidR="005F60A8" w:rsidRPr="00841ED1" w:rsidRDefault="005F60A8" w:rsidP="005F60A8">
      <w:pPr>
        <w:jc w:val="center"/>
        <w:rPr>
          <w:rFonts w:ascii="Times New Roman" w:hAnsi="Times New Roman" w:cs="Times New Roman"/>
          <w:i/>
          <w:iCs/>
          <w:sz w:val="24"/>
          <w:szCs w:val="24"/>
        </w:rPr>
      </w:pPr>
      <w:r w:rsidRPr="00841ED1">
        <w:rPr>
          <w:rFonts w:ascii="Times New Roman" w:hAnsi="Times New Roman" w:cs="Times New Roman"/>
          <w:i/>
          <w:iCs/>
          <w:sz w:val="24"/>
          <w:szCs w:val="24"/>
        </w:rPr>
        <w:t>NASA Langley Research Center, Hampton, VA 23681, USA</w:t>
      </w:r>
    </w:p>
    <w:bookmarkEnd w:id="2"/>
    <w:p w14:paraId="1D78A128" w14:textId="3F9B9C3E" w:rsidR="009F42F2" w:rsidRPr="003F37D6" w:rsidRDefault="009F42F2" w:rsidP="009F42F2">
      <w:pPr>
        <w:rPr>
          <w:rFonts w:ascii="Times New Roman" w:hAnsi="Times New Roman" w:cs="Times New Roman"/>
          <w:sz w:val="20"/>
          <w:szCs w:val="20"/>
        </w:rPr>
      </w:pPr>
    </w:p>
    <w:p w14:paraId="64AE695A" w14:textId="2BE7F582" w:rsidR="00F01BA7" w:rsidRDefault="00115D17" w:rsidP="00517F4D">
      <w:pPr>
        <w:ind w:left="720" w:right="720" w:firstLine="180"/>
        <w:jc w:val="both"/>
        <w:rPr>
          <w:rFonts w:ascii="Times New Roman" w:hAnsi="Times New Roman" w:cs="Times New Roman"/>
          <w:b/>
          <w:bCs/>
          <w:sz w:val="20"/>
          <w:szCs w:val="20"/>
        </w:rPr>
      </w:pPr>
      <w:r>
        <w:rPr>
          <w:rFonts w:ascii="Times New Roman" w:hAnsi="Times New Roman" w:cs="Times New Roman"/>
          <w:b/>
          <w:bCs/>
          <w:sz w:val="20"/>
          <w:szCs w:val="20"/>
        </w:rPr>
        <w:t>Many e</w:t>
      </w:r>
      <w:r w:rsidR="003F37D6" w:rsidRPr="00E82147">
        <w:rPr>
          <w:rFonts w:ascii="Times New Roman" w:hAnsi="Times New Roman" w:cs="Times New Roman"/>
          <w:b/>
          <w:bCs/>
          <w:sz w:val="20"/>
          <w:szCs w:val="20"/>
        </w:rPr>
        <w:t>nvisioned technological</w:t>
      </w:r>
      <w:r w:rsidR="0014443C" w:rsidRPr="00E82147">
        <w:rPr>
          <w:rFonts w:ascii="Times New Roman" w:hAnsi="Times New Roman" w:cs="Times New Roman"/>
          <w:b/>
          <w:bCs/>
          <w:sz w:val="20"/>
          <w:szCs w:val="20"/>
        </w:rPr>
        <w:t xml:space="preserve"> and conceptual</w:t>
      </w:r>
      <w:r w:rsidR="003F37D6" w:rsidRPr="00E82147">
        <w:rPr>
          <w:rFonts w:ascii="Times New Roman" w:hAnsi="Times New Roman" w:cs="Times New Roman"/>
          <w:b/>
          <w:bCs/>
          <w:sz w:val="20"/>
          <w:szCs w:val="20"/>
        </w:rPr>
        <w:t xml:space="preserve"> innovations focus on allocating more functions to automation</w:t>
      </w:r>
      <w:r w:rsidR="002271F3" w:rsidRPr="00E82147">
        <w:rPr>
          <w:rFonts w:ascii="Times New Roman" w:hAnsi="Times New Roman" w:cs="Times New Roman"/>
          <w:b/>
          <w:bCs/>
          <w:sz w:val="20"/>
          <w:szCs w:val="20"/>
        </w:rPr>
        <w:t>, relegating the human as an afterthought if not a nuisance.</w:t>
      </w:r>
      <w:r w:rsidR="00664357" w:rsidRPr="00E82147">
        <w:rPr>
          <w:rFonts w:ascii="Times New Roman" w:hAnsi="Times New Roman" w:cs="Times New Roman"/>
          <w:b/>
          <w:bCs/>
          <w:sz w:val="20"/>
          <w:szCs w:val="20"/>
        </w:rPr>
        <w:t xml:space="preserve"> Yet, until complete autonomy is realized, the human will remain “in</w:t>
      </w:r>
      <w:r w:rsidR="001C3E6E">
        <w:rPr>
          <w:rFonts w:ascii="Times New Roman" w:hAnsi="Times New Roman" w:cs="Times New Roman"/>
          <w:b/>
          <w:bCs/>
          <w:sz w:val="20"/>
          <w:szCs w:val="20"/>
        </w:rPr>
        <w:t xml:space="preserve"> </w:t>
      </w:r>
      <w:r w:rsidR="00664357" w:rsidRPr="00E82147">
        <w:rPr>
          <w:rFonts w:ascii="Times New Roman" w:hAnsi="Times New Roman" w:cs="Times New Roman"/>
          <w:b/>
          <w:bCs/>
          <w:sz w:val="20"/>
          <w:szCs w:val="20"/>
        </w:rPr>
        <w:t>the</w:t>
      </w:r>
      <w:r w:rsidR="001C3E6E">
        <w:rPr>
          <w:rFonts w:ascii="Times New Roman" w:hAnsi="Times New Roman" w:cs="Times New Roman"/>
          <w:b/>
          <w:bCs/>
          <w:sz w:val="20"/>
          <w:szCs w:val="20"/>
        </w:rPr>
        <w:t xml:space="preserve"> </w:t>
      </w:r>
      <w:r w:rsidR="00664357" w:rsidRPr="00E82147">
        <w:rPr>
          <w:rFonts w:ascii="Times New Roman" w:hAnsi="Times New Roman" w:cs="Times New Roman"/>
          <w:b/>
          <w:bCs/>
          <w:sz w:val="20"/>
          <w:szCs w:val="20"/>
        </w:rPr>
        <w:t xml:space="preserve">loop”. </w:t>
      </w:r>
      <w:r w:rsidR="00F50E22">
        <w:rPr>
          <w:rFonts w:ascii="Times New Roman" w:hAnsi="Times New Roman" w:cs="Times New Roman"/>
          <w:b/>
          <w:bCs/>
          <w:sz w:val="20"/>
          <w:szCs w:val="20"/>
        </w:rPr>
        <w:t>NASA</w:t>
      </w:r>
      <w:r w:rsidR="005F7755" w:rsidRPr="00E82147">
        <w:rPr>
          <w:rFonts w:ascii="Times New Roman" w:hAnsi="Times New Roman" w:cs="Times New Roman"/>
          <w:b/>
          <w:bCs/>
          <w:sz w:val="20"/>
          <w:szCs w:val="20"/>
        </w:rPr>
        <w:t xml:space="preserve"> is supporting research for the development and maturation of automated technologies and architecture</w:t>
      </w:r>
      <w:r w:rsidR="00F85420">
        <w:rPr>
          <w:rFonts w:ascii="Times New Roman" w:hAnsi="Times New Roman" w:cs="Times New Roman"/>
          <w:b/>
          <w:bCs/>
          <w:sz w:val="20"/>
          <w:szCs w:val="20"/>
        </w:rPr>
        <w:t>s</w:t>
      </w:r>
      <w:r w:rsidR="005F7755" w:rsidRPr="00E82147">
        <w:rPr>
          <w:rFonts w:ascii="Times New Roman" w:hAnsi="Times New Roman" w:cs="Times New Roman"/>
          <w:b/>
          <w:bCs/>
          <w:sz w:val="20"/>
          <w:szCs w:val="20"/>
        </w:rPr>
        <w:t xml:space="preserve"> for </w:t>
      </w:r>
      <w:r w:rsidR="00664357" w:rsidRPr="00E82147">
        <w:rPr>
          <w:rFonts w:ascii="Times New Roman" w:hAnsi="Times New Roman" w:cs="Times New Roman"/>
          <w:b/>
          <w:bCs/>
          <w:sz w:val="20"/>
          <w:szCs w:val="20"/>
        </w:rPr>
        <w:t>the future of advanced air mobility.</w:t>
      </w:r>
      <w:r w:rsidR="00316401" w:rsidRPr="00E82147">
        <w:rPr>
          <w:rFonts w:ascii="Times New Roman" w:hAnsi="Times New Roman" w:cs="Times New Roman"/>
          <w:b/>
          <w:bCs/>
          <w:sz w:val="20"/>
          <w:szCs w:val="20"/>
        </w:rPr>
        <w:t xml:space="preserve"> Standing up a remote operations center used to control, manage, and monitor multiple highly automated vehicles is an important step towards realizing the advanced air mobility vision.</w:t>
      </w:r>
      <w:r w:rsidR="00EB7920" w:rsidRPr="00E82147">
        <w:rPr>
          <w:rFonts w:ascii="Times New Roman" w:hAnsi="Times New Roman" w:cs="Times New Roman"/>
          <w:b/>
          <w:bCs/>
          <w:sz w:val="20"/>
          <w:szCs w:val="20"/>
        </w:rPr>
        <w:t xml:space="preserve"> </w:t>
      </w:r>
      <w:r w:rsidR="00F50E22">
        <w:rPr>
          <w:rFonts w:ascii="Times New Roman" w:hAnsi="Times New Roman" w:cs="Times New Roman"/>
          <w:b/>
          <w:bCs/>
          <w:sz w:val="20"/>
          <w:szCs w:val="20"/>
        </w:rPr>
        <w:t>NASA Langley Research Center has a remote operations center used for human-piloted simulation testing</w:t>
      </w:r>
      <w:r w:rsidR="002F6CB8" w:rsidRPr="00E82147">
        <w:rPr>
          <w:rFonts w:ascii="Times New Roman" w:hAnsi="Times New Roman" w:cs="Times New Roman"/>
          <w:b/>
          <w:bCs/>
          <w:sz w:val="20"/>
          <w:szCs w:val="20"/>
        </w:rPr>
        <w:t xml:space="preserve">. </w:t>
      </w:r>
      <w:r w:rsidR="00EB7920" w:rsidRPr="00E82147">
        <w:rPr>
          <w:rFonts w:ascii="Times New Roman" w:hAnsi="Times New Roman" w:cs="Times New Roman"/>
          <w:b/>
          <w:bCs/>
          <w:sz w:val="20"/>
          <w:szCs w:val="20"/>
        </w:rPr>
        <w:t xml:space="preserve">In this paper, we explore the human element within </w:t>
      </w:r>
      <w:r w:rsidR="00EB7920" w:rsidRPr="00F01BA7">
        <w:rPr>
          <w:rFonts w:ascii="Times New Roman" w:hAnsi="Times New Roman" w:cs="Times New Roman"/>
          <w:b/>
          <w:bCs/>
          <w:sz w:val="20"/>
          <w:szCs w:val="20"/>
        </w:rPr>
        <w:t>live</w:t>
      </w:r>
      <w:r w:rsidR="00EB7920" w:rsidRPr="00E82147">
        <w:rPr>
          <w:rFonts w:ascii="Times New Roman" w:hAnsi="Times New Roman" w:cs="Times New Roman"/>
          <w:b/>
          <w:bCs/>
          <w:sz w:val="20"/>
          <w:szCs w:val="20"/>
        </w:rPr>
        <w:t xml:space="preserve"> </w:t>
      </w:r>
      <w:r w:rsidR="00F50E22">
        <w:rPr>
          <w:rFonts w:ascii="Times New Roman" w:hAnsi="Times New Roman" w:cs="Times New Roman"/>
          <w:b/>
          <w:bCs/>
          <w:sz w:val="20"/>
          <w:szCs w:val="20"/>
        </w:rPr>
        <w:t xml:space="preserve">sUAS </w:t>
      </w:r>
      <w:r w:rsidR="00EB7920" w:rsidRPr="00E82147">
        <w:rPr>
          <w:rFonts w:ascii="Times New Roman" w:hAnsi="Times New Roman" w:cs="Times New Roman"/>
          <w:b/>
          <w:bCs/>
          <w:sz w:val="20"/>
          <w:szCs w:val="20"/>
        </w:rPr>
        <w:t>flight operations that</w:t>
      </w:r>
      <w:r w:rsidR="002F6CB8" w:rsidRPr="00E82147">
        <w:rPr>
          <w:rFonts w:ascii="Times New Roman" w:hAnsi="Times New Roman" w:cs="Times New Roman"/>
          <w:b/>
          <w:bCs/>
          <w:sz w:val="20"/>
          <w:szCs w:val="20"/>
        </w:rPr>
        <w:t xml:space="preserve"> rely on</w:t>
      </w:r>
      <w:r w:rsidR="00EB7920" w:rsidRPr="00E82147">
        <w:rPr>
          <w:rFonts w:ascii="Times New Roman" w:hAnsi="Times New Roman" w:cs="Times New Roman"/>
          <w:b/>
          <w:bCs/>
          <w:sz w:val="20"/>
          <w:szCs w:val="20"/>
        </w:rPr>
        <w:t xml:space="preserve"> increasingly automated technologies. F</w:t>
      </w:r>
      <w:r w:rsidR="005F5539">
        <w:rPr>
          <w:rFonts w:ascii="Times New Roman" w:hAnsi="Times New Roman" w:cs="Times New Roman"/>
          <w:b/>
          <w:bCs/>
          <w:sz w:val="20"/>
          <w:szCs w:val="20"/>
        </w:rPr>
        <w:t>our</w:t>
      </w:r>
      <w:r w:rsidR="00EB7920" w:rsidRPr="00E82147">
        <w:rPr>
          <w:rFonts w:ascii="Times New Roman" w:hAnsi="Times New Roman" w:cs="Times New Roman"/>
          <w:b/>
          <w:bCs/>
          <w:sz w:val="20"/>
          <w:szCs w:val="20"/>
        </w:rPr>
        <w:t xml:space="preserve"> ground control station operators performed multiple live flight operations</w:t>
      </w:r>
      <w:r w:rsidR="00315CE4">
        <w:rPr>
          <w:rFonts w:ascii="Times New Roman" w:hAnsi="Times New Roman" w:cs="Times New Roman"/>
          <w:b/>
          <w:bCs/>
          <w:sz w:val="20"/>
          <w:szCs w:val="20"/>
        </w:rPr>
        <w:t xml:space="preserve">. </w:t>
      </w:r>
      <w:r w:rsidR="002377B5">
        <w:rPr>
          <w:rFonts w:ascii="Times New Roman" w:hAnsi="Times New Roman" w:cs="Times New Roman"/>
          <w:b/>
          <w:bCs/>
          <w:sz w:val="20"/>
          <w:szCs w:val="20"/>
        </w:rPr>
        <w:t>W</w:t>
      </w:r>
      <w:r w:rsidR="00EB7920" w:rsidRPr="00E82147">
        <w:rPr>
          <w:rFonts w:ascii="Times New Roman" w:hAnsi="Times New Roman" w:cs="Times New Roman"/>
          <w:b/>
          <w:bCs/>
          <w:sz w:val="20"/>
          <w:szCs w:val="20"/>
        </w:rPr>
        <w:t>e employed a naturalistic approach and relied on qualitative data such as interviews and discussions with subject matter experts to help facilitate discovery.</w:t>
      </w:r>
      <w:r w:rsidR="007D7131">
        <w:rPr>
          <w:rFonts w:ascii="Times New Roman" w:hAnsi="Times New Roman" w:cs="Times New Roman"/>
          <w:b/>
          <w:bCs/>
          <w:sz w:val="20"/>
          <w:szCs w:val="20"/>
        </w:rPr>
        <w:t xml:space="preserve"> </w:t>
      </w:r>
      <w:r w:rsidR="00F01BA7">
        <w:rPr>
          <w:rFonts w:ascii="Times New Roman" w:hAnsi="Times New Roman" w:cs="Times New Roman"/>
          <w:b/>
          <w:bCs/>
          <w:sz w:val="20"/>
          <w:szCs w:val="20"/>
        </w:rPr>
        <w:t xml:space="preserve">The present work </w:t>
      </w:r>
      <w:r w:rsidR="00F85420">
        <w:rPr>
          <w:rFonts w:ascii="Times New Roman" w:hAnsi="Times New Roman" w:cs="Times New Roman"/>
          <w:b/>
          <w:bCs/>
          <w:sz w:val="20"/>
          <w:szCs w:val="20"/>
        </w:rPr>
        <w:t>evaluates</w:t>
      </w:r>
      <w:r w:rsidR="00F01BA7">
        <w:rPr>
          <w:rFonts w:ascii="Times New Roman" w:hAnsi="Times New Roman" w:cs="Times New Roman"/>
          <w:b/>
          <w:bCs/>
          <w:sz w:val="20"/>
          <w:szCs w:val="20"/>
        </w:rPr>
        <w:t xml:space="preserve"> </w:t>
      </w:r>
      <w:r w:rsidR="00517F4D">
        <w:rPr>
          <w:rFonts w:ascii="Times New Roman" w:hAnsi="Times New Roman" w:cs="Times New Roman"/>
          <w:b/>
          <w:bCs/>
          <w:sz w:val="20"/>
          <w:szCs w:val="20"/>
        </w:rPr>
        <w:t xml:space="preserve">the </w:t>
      </w:r>
      <w:r w:rsidR="00F01BA7">
        <w:rPr>
          <w:rFonts w:ascii="Times New Roman" w:hAnsi="Times New Roman" w:cs="Times New Roman"/>
          <w:b/>
          <w:bCs/>
          <w:sz w:val="20"/>
          <w:szCs w:val="20"/>
        </w:rPr>
        <w:t>functions</w:t>
      </w:r>
      <w:r w:rsidR="00517F4D">
        <w:rPr>
          <w:rFonts w:ascii="Times New Roman" w:hAnsi="Times New Roman" w:cs="Times New Roman"/>
          <w:b/>
          <w:bCs/>
          <w:sz w:val="20"/>
          <w:szCs w:val="20"/>
        </w:rPr>
        <w:t xml:space="preserve"> that</w:t>
      </w:r>
      <w:r w:rsidR="00F01BA7">
        <w:rPr>
          <w:rFonts w:ascii="Times New Roman" w:hAnsi="Times New Roman" w:cs="Times New Roman"/>
          <w:b/>
          <w:bCs/>
          <w:sz w:val="20"/>
          <w:szCs w:val="20"/>
        </w:rPr>
        <w:t xml:space="preserve"> the human </w:t>
      </w:r>
      <w:r w:rsidR="00517F4D">
        <w:rPr>
          <w:rFonts w:ascii="Times New Roman" w:hAnsi="Times New Roman" w:cs="Times New Roman"/>
          <w:b/>
          <w:bCs/>
          <w:sz w:val="20"/>
          <w:szCs w:val="20"/>
        </w:rPr>
        <w:t>and</w:t>
      </w:r>
      <w:r w:rsidR="00F01BA7">
        <w:rPr>
          <w:rFonts w:ascii="Times New Roman" w:hAnsi="Times New Roman" w:cs="Times New Roman"/>
          <w:b/>
          <w:bCs/>
          <w:sz w:val="20"/>
          <w:szCs w:val="20"/>
        </w:rPr>
        <w:t xml:space="preserve"> the automation had during the live operations, lists psychological constructs that may have </w:t>
      </w:r>
      <w:r w:rsidR="00F01BA7" w:rsidRPr="003D2250">
        <w:rPr>
          <w:rFonts w:ascii="Times New Roman" w:hAnsi="Times New Roman" w:cs="Times New Roman"/>
          <w:b/>
          <w:bCs/>
          <w:sz w:val="20"/>
          <w:szCs w:val="20"/>
        </w:rPr>
        <w:t>promoted</w:t>
      </w:r>
      <w:r w:rsidR="00F01BA7">
        <w:rPr>
          <w:rFonts w:ascii="Times New Roman" w:hAnsi="Times New Roman" w:cs="Times New Roman"/>
          <w:b/>
          <w:bCs/>
          <w:sz w:val="20"/>
          <w:szCs w:val="20"/>
        </w:rPr>
        <w:t xml:space="preserve"> or reduced task performance, and provides recommendations on</w:t>
      </w:r>
      <w:r w:rsidR="00034D72">
        <w:rPr>
          <w:rFonts w:ascii="Times New Roman" w:hAnsi="Times New Roman" w:cs="Times New Roman"/>
          <w:b/>
          <w:bCs/>
          <w:sz w:val="20"/>
          <w:szCs w:val="20"/>
        </w:rPr>
        <w:t xml:space="preserve"> the</w:t>
      </w:r>
      <w:r w:rsidR="00F01BA7">
        <w:rPr>
          <w:rFonts w:ascii="Times New Roman" w:hAnsi="Times New Roman" w:cs="Times New Roman"/>
          <w:b/>
          <w:bCs/>
          <w:sz w:val="20"/>
          <w:szCs w:val="20"/>
        </w:rPr>
        <w:t xml:space="preserve"> design of the remote operations environment and </w:t>
      </w:r>
      <w:r w:rsidR="00517F4D">
        <w:rPr>
          <w:rFonts w:ascii="Times New Roman" w:hAnsi="Times New Roman" w:cs="Times New Roman"/>
          <w:b/>
          <w:bCs/>
          <w:sz w:val="20"/>
          <w:szCs w:val="20"/>
        </w:rPr>
        <w:t xml:space="preserve">training of future ground control station operators. </w:t>
      </w:r>
    </w:p>
    <w:p w14:paraId="49516E38" w14:textId="14568195" w:rsidR="00F01BA7" w:rsidRPr="00E82147" w:rsidRDefault="00F01BA7" w:rsidP="00517F4D">
      <w:pPr>
        <w:ind w:right="720"/>
        <w:jc w:val="both"/>
        <w:rPr>
          <w:rFonts w:ascii="Times New Roman" w:hAnsi="Times New Roman" w:cs="Times New Roman"/>
          <w:b/>
          <w:bCs/>
          <w:sz w:val="20"/>
          <w:szCs w:val="20"/>
        </w:rPr>
      </w:pPr>
    </w:p>
    <w:p w14:paraId="4DD02879" w14:textId="6FFF4202" w:rsidR="0091366A" w:rsidRPr="00EC6054" w:rsidRDefault="00C72B9B" w:rsidP="00680476">
      <w:pPr>
        <w:pStyle w:val="Heading1"/>
      </w:pPr>
      <w:r>
        <w:t xml:space="preserve"> </w:t>
      </w:r>
      <w:r w:rsidR="0091366A" w:rsidRPr="00680476">
        <w:t>Introduction</w:t>
      </w:r>
    </w:p>
    <w:p w14:paraId="74058730" w14:textId="5742CB0B" w:rsidR="00023176" w:rsidRDefault="0091366A" w:rsidP="002E457A">
      <w:pPr>
        <w:pStyle w:val="NoSpacing"/>
        <w:ind w:firstLine="180"/>
      </w:pPr>
      <w:bookmarkStart w:id="3" w:name="_Hlk102402879"/>
      <w:r>
        <w:t xml:space="preserve">Automated technologies are becoming ubiquitous in our modern society. </w:t>
      </w:r>
      <w:r w:rsidR="00E6389B">
        <w:t xml:space="preserve">Understanding </w:t>
      </w:r>
      <w:r>
        <w:t xml:space="preserve">the human component </w:t>
      </w:r>
      <w:r w:rsidRPr="00A304A3">
        <w:t xml:space="preserve">within these complex human-automated systems is important to promote safety, efficiency, and performance. </w:t>
      </w:r>
      <w:bookmarkEnd w:id="3"/>
      <w:r w:rsidRPr="00A304A3">
        <w:t xml:space="preserve">Concepts of aviation transportation </w:t>
      </w:r>
      <w:r w:rsidR="000F380F" w:rsidRPr="00A304A3">
        <w:t>operations</w:t>
      </w:r>
      <w:r w:rsidRPr="00A304A3">
        <w:t xml:space="preserve">, such </w:t>
      </w:r>
      <w:r w:rsidR="009F42F2" w:rsidRPr="00A304A3">
        <w:t xml:space="preserve">as </w:t>
      </w:r>
      <w:r w:rsidRPr="00A304A3">
        <w:t xml:space="preserve">advanced air mobility (AAM) and urban air mobility (UAM), hold no exception </w:t>
      </w:r>
      <w:sdt>
        <w:sdtPr>
          <w:id w:val="924156747"/>
          <w:citation/>
        </w:sdtPr>
        <w:sdtEndPr/>
        <w:sdtContent>
          <w:r w:rsidRPr="00A304A3">
            <w:fldChar w:fldCharType="begin"/>
          </w:r>
          <w:r w:rsidRPr="00A304A3">
            <w:instrText xml:space="preserve"> CITATION Nat20 \l 1033 </w:instrText>
          </w:r>
          <w:r w:rsidRPr="00A304A3">
            <w:fldChar w:fldCharType="separate"/>
          </w:r>
          <w:r w:rsidR="00CF1CB6" w:rsidRPr="00A304A3">
            <w:rPr>
              <w:noProof/>
            </w:rPr>
            <w:t>[1]</w:t>
          </w:r>
          <w:r w:rsidRPr="00A304A3">
            <w:fldChar w:fldCharType="end"/>
          </w:r>
        </w:sdtContent>
      </w:sdt>
      <w:r w:rsidRPr="00A304A3">
        <w:t>.</w:t>
      </w:r>
      <w:r w:rsidR="00C70446" w:rsidRPr="00A304A3">
        <w:t xml:space="preserve"> </w:t>
      </w:r>
      <w:r w:rsidR="00DB71A2" w:rsidRPr="00A304A3">
        <w:t>AAM</w:t>
      </w:r>
      <w:r w:rsidR="00C96BC5" w:rsidRPr="00A304A3">
        <w:t xml:space="preserve"> envisions</w:t>
      </w:r>
      <w:r w:rsidR="00C96BC5">
        <w:t xml:space="preserve"> the widespread transport of goods and services throughout various complex environments. </w:t>
      </w:r>
      <w:r>
        <w:t>A hallmark of AAM is an increased reliance on highly automated systems to fulfill tasks previously performed by a human</w:t>
      </w:r>
      <w:sdt>
        <w:sdtPr>
          <w:id w:val="-475907721"/>
          <w:citation/>
        </w:sdtPr>
        <w:sdtEndPr/>
        <w:sdtContent>
          <w:r>
            <w:fldChar w:fldCharType="begin"/>
          </w:r>
          <w:r>
            <w:instrText xml:space="preserve"> CITATION Win201 \l 1033 </w:instrText>
          </w:r>
          <w:r>
            <w:fldChar w:fldCharType="separate"/>
          </w:r>
          <w:r w:rsidR="00CF1CB6">
            <w:rPr>
              <w:noProof/>
            </w:rPr>
            <w:t xml:space="preserve"> [2]</w:t>
          </w:r>
          <w:r>
            <w:fldChar w:fldCharType="end"/>
          </w:r>
        </w:sdtContent>
      </w:sdt>
      <w:r>
        <w:t>. One major goal of the AAM vision is to ensure safe operations while reducing the overall demand on the human so that fewer operators may manage more increasingly autonomous vehicles</w:t>
      </w:r>
      <w:sdt>
        <w:sdtPr>
          <w:id w:val="1778528739"/>
          <w:citation/>
        </w:sdtPr>
        <w:sdtEndPr/>
        <w:sdtContent>
          <w:r w:rsidR="00801B61">
            <w:fldChar w:fldCharType="begin"/>
          </w:r>
          <w:r w:rsidR="00D6175F">
            <w:instrText xml:space="preserve">CITATION Satss \l 1033 </w:instrText>
          </w:r>
          <w:r w:rsidR="00801B61">
            <w:fldChar w:fldCharType="separate"/>
          </w:r>
          <w:r w:rsidR="00CF1CB6">
            <w:rPr>
              <w:noProof/>
            </w:rPr>
            <w:t xml:space="preserve"> [3]</w:t>
          </w:r>
          <w:r w:rsidR="00801B61">
            <w:fldChar w:fldCharType="end"/>
          </w:r>
        </w:sdtContent>
      </w:sdt>
      <w:r w:rsidR="00B86D8F">
        <w:t>.</w:t>
      </w:r>
      <w:r>
        <w:t xml:space="preserve"> As designers push towards allocating more functions to automation</w:t>
      </w:r>
      <w:r w:rsidR="00E808E6">
        <w:t>,</w:t>
      </w:r>
      <w:r w:rsidR="00E631C9">
        <w:t xml:space="preserve"> </w:t>
      </w:r>
      <w:r>
        <w:t xml:space="preserve">the human role becomes progressively more ambiguous, which </w:t>
      </w:r>
      <w:r w:rsidR="00F50E22">
        <w:lastRenderedPageBreak/>
        <w:t>leads to</w:t>
      </w:r>
      <w:r>
        <w:t xml:space="preserve"> the following </w:t>
      </w:r>
      <w:r w:rsidR="00F50E22">
        <w:t xml:space="preserve">research </w:t>
      </w:r>
      <w:r>
        <w:t>question: Wh</w:t>
      </w:r>
      <w:r w:rsidR="00F50E22">
        <w:t>at is the human’s role</w:t>
      </w:r>
      <w:r>
        <w:t xml:space="preserve"> in</w:t>
      </w:r>
      <w:r w:rsidR="00F50E22">
        <w:t xml:space="preserve"> </w:t>
      </w:r>
      <w:r>
        <w:t xml:space="preserve">these complex aviation transportation </w:t>
      </w:r>
      <w:r w:rsidRPr="00564588">
        <w:t>systems</w:t>
      </w:r>
      <w:r>
        <w:t>? An exploratory analysis of th</w:t>
      </w:r>
      <w:r w:rsidR="00F50E22">
        <w:t xml:space="preserve">is question </w:t>
      </w:r>
      <w:r>
        <w:t xml:space="preserve">is one initial step to facilitating safe and efficient AAM operations </w:t>
      </w:r>
      <w:r w:rsidR="00C7715C">
        <w:rPr>
          <w:noProof/>
        </w:rPr>
        <w:t>[4</w:t>
      </w:r>
      <w:r w:rsidR="004A0946">
        <w:rPr>
          <w:noProof/>
        </w:rPr>
        <w:t xml:space="preserve">, </w:t>
      </w:r>
      <w:r w:rsidR="00C7715C">
        <w:rPr>
          <w:noProof/>
        </w:rPr>
        <w:t>5]</w:t>
      </w:r>
      <w:r>
        <w:t>.</w:t>
      </w:r>
      <w:r w:rsidR="00023176">
        <w:t xml:space="preserve"> </w:t>
      </w:r>
    </w:p>
    <w:p w14:paraId="4DC273BD" w14:textId="6098BE24" w:rsidR="004860B6" w:rsidRDefault="00217F6B" w:rsidP="002E457A">
      <w:pPr>
        <w:pStyle w:val="NoSpacing"/>
        <w:ind w:firstLine="180"/>
      </w:pPr>
      <w:r>
        <w:t xml:space="preserve">Under the AAM project </w:t>
      </w:r>
      <w:r w:rsidR="00F50E22">
        <w:t xml:space="preserve">at </w:t>
      </w:r>
      <w:r>
        <w:t>NAS</w:t>
      </w:r>
      <w:r w:rsidR="00F21563">
        <w:t>A</w:t>
      </w:r>
      <w:r w:rsidR="00F50E22">
        <w:t>,</w:t>
      </w:r>
      <w:r>
        <w:t xml:space="preserve"> the High Density Vertiplex (HDV) subproject is responsible for the development and maturation of automation technologies and architectures that serve </w:t>
      </w:r>
      <w:r w:rsidR="005F7755">
        <w:t xml:space="preserve">the </w:t>
      </w:r>
      <w:r>
        <w:t xml:space="preserve">AAM community needs for infrastructure to support AAM operations. To </w:t>
      </w:r>
      <w:r w:rsidRPr="00217F6B">
        <w:t>this end, HDV is focusing on the development and testing of concepts, requirements, software architectures, and technologies needed for terminal environments around vertiports (i.e., identifiable ground or elevated area</w:t>
      </w:r>
      <w:r w:rsidR="00841F0B">
        <w:t>s</w:t>
      </w:r>
      <w:r w:rsidRPr="00217F6B">
        <w:t>, including any buildings, or facilitie</w:t>
      </w:r>
      <w:r w:rsidR="00841F0B">
        <w:t>s</w:t>
      </w:r>
      <w:r w:rsidRPr="00217F6B">
        <w:t xml:space="preserve">, used for the vertical takeoff and landing of an aircraft). </w:t>
      </w:r>
      <w:bookmarkStart w:id="4" w:name="_Hlk117669183"/>
      <w:r w:rsidRPr="00217F6B">
        <w:t xml:space="preserve">A significant aspect supporting this work entails standing up a remote </w:t>
      </w:r>
      <w:r w:rsidR="00841F0B">
        <w:t>uncrewed aircraft systems (U</w:t>
      </w:r>
      <w:r w:rsidRPr="00217F6B">
        <w:t>AS</w:t>
      </w:r>
      <w:r w:rsidR="00841F0B">
        <w:t>)</w:t>
      </w:r>
      <w:r w:rsidRPr="00217F6B">
        <w:t xml:space="preserve"> operations center, which will eventually enable a crew of human operators to remotely </w:t>
      </w:r>
      <w:r>
        <w:t>control, manage, and monitor</w:t>
      </w:r>
      <w:r w:rsidRPr="00217F6B">
        <w:t xml:space="preserve"> multiple highly automated UAS beyond visual line of sight </w:t>
      </w:r>
      <w:bookmarkEnd w:id="4"/>
      <w:r w:rsidRPr="00217F6B">
        <w:t>(BVLOS</w:t>
      </w:r>
      <w:r w:rsidR="00FE1827">
        <w:t>)</w:t>
      </w:r>
      <w:sdt>
        <w:sdtPr>
          <w:id w:val="1319225571"/>
          <w:citation/>
        </w:sdtPr>
        <w:sdtEndPr/>
        <w:sdtContent>
          <w:r w:rsidR="00801B61" w:rsidRPr="00801B61">
            <w:fldChar w:fldCharType="begin"/>
          </w:r>
          <w:r w:rsidR="00D6175F">
            <w:instrText xml:space="preserve">CITATION Satss \l 1033 </w:instrText>
          </w:r>
          <w:r w:rsidR="00801B61" w:rsidRPr="00801B61">
            <w:fldChar w:fldCharType="separate"/>
          </w:r>
          <w:r w:rsidR="00CF1CB6">
            <w:rPr>
              <w:noProof/>
            </w:rPr>
            <w:t xml:space="preserve"> [3]</w:t>
          </w:r>
          <w:r w:rsidR="00801B61" w:rsidRPr="00801B61">
            <w:fldChar w:fldCharType="end"/>
          </w:r>
        </w:sdtContent>
      </w:sdt>
      <w:r w:rsidRPr="00217F6B">
        <w:t>.</w:t>
      </w:r>
      <w:r w:rsidR="004860B6">
        <w:t xml:space="preserve"> </w:t>
      </w:r>
      <w:r w:rsidR="00F21563">
        <w:t xml:space="preserve">NASA Langley Research Center’s (LaRC) version of a remote UAS operations center is located within the Air Traffic Operations Laboratory (ATOL) and named the Remote Operations for Autonomous Missions (ROAM) UAS Operations Center </w:t>
      </w:r>
      <w:sdt>
        <w:sdtPr>
          <w:id w:val="-1344773532"/>
          <w:citation/>
        </w:sdtPr>
        <w:sdtEndPr/>
        <w:sdtContent>
          <w:r w:rsidR="00801B61">
            <w:fldChar w:fldCharType="begin"/>
          </w:r>
          <w:r w:rsidR="00B42442">
            <w:instrText xml:space="preserve">CITATION Bucew \l 1033 </w:instrText>
          </w:r>
          <w:r w:rsidR="00801B61">
            <w:fldChar w:fldCharType="separate"/>
          </w:r>
          <w:r w:rsidR="00CF1CB6">
            <w:rPr>
              <w:noProof/>
            </w:rPr>
            <w:t>[6]</w:t>
          </w:r>
          <w:r w:rsidR="00801B61">
            <w:fldChar w:fldCharType="end"/>
          </w:r>
        </w:sdtContent>
      </w:sdt>
      <w:r w:rsidR="00F21563">
        <w:t>.</w:t>
      </w:r>
    </w:p>
    <w:p w14:paraId="6988920D" w14:textId="748A0DA7" w:rsidR="004860B6" w:rsidRDefault="00F50E22" w:rsidP="002E457A">
      <w:pPr>
        <w:pStyle w:val="NoSpacing"/>
        <w:ind w:firstLine="180"/>
      </w:pPr>
      <w:r>
        <w:t xml:space="preserve">The Advanced Onboard Automation (AOA) subproject of HDV conducted an earlier simulation test in ROAM to verify system-in-test software, connectivity, and human performance using a simulated environment </w:t>
      </w:r>
      <w:r w:rsidR="00C7715C">
        <w:rPr>
          <w:noProof/>
        </w:rPr>
        <w:t>[7</w:t>
      </w:r>
      <w:r w:rsidR="004A0946">
        <w:rPr>
          <w:noProof/>
        </w:rPr>
        <w:t xml:space="preserve">, </w:t>
      </w:r>
      <w:r w:rsidR="00C7715C">
        <w:rPr>
          <w:noProof/>
        </w:rPr>
        <w:t>8]</w:t>
      </w:r>
      <w:r>
        <w:rPr>
          <w:noProof/>
        </w:rPr>
        <w:t>.</w:t>
      </w:r>
      <w:r w:rsidR="004860B6">
        <w:t xml:space="preserve"> </w:t>
      </w:r>
      <w:r>
        <w:t>This paper focuses on t</w:t>
      </w:r>
      <w:r w:rsidR="0020236E">
        <w:t xml:space="preserve">he second </w:t>
      </w:r>
      <w:r w:rsidR="000D1C2C">
        <w:t>phase</w:t>
      </w:r>
      <w:r w:rsidR="0020236E">
        <w:t xml:space="preserve"> of the AOA activity </w:t>
      </w:r>
      <w:r>
        <w:t xml:space="preserve">which </w:t>
      </w:r>
      <w:r w:rsidR="0020236E">
        <w:t xml:space="preserve">was </w:t>
      </w:r>
      <w:r w:rsidR="00F85420">
        <w:t xml:space="preserve">conducted </w:t>
      </w:r>
      <w:r w:rsidR="0020236E">
        <w:t>to transition from simulated operations to live flights. The AOA flight activity replicated as many of the aspects of the simulated activity as possible</w:t>
      </w:r>
      <w:r>
        <w:t>;</w:t>
      </w:r>
      <w:r w:rsidR="0020236E">
        <w:t xml:space="preserve"> </w:t>
      </w:r>
      <w:r>
        <w:t>h</w:t>
      </w:r>
      <w:r w:rsidR="000D1C2C">
        <w:t>owever</w:t>
      </w:r>
      <w:r w:rsidR="0020236E">
        <w:t>, there were some changes.</w:t>
      </w:r>
      <w:r w:rsidR="00B617EB" w:rsidRPr="00B617EB">
        <w:t xml:space="preserve"> </w:t>
      </w:r>
      <w:r w:rsidR="00B617EB">
        <w:t xml:space="preserve">Specifically, </w:t>
      </w:r>
      <w:r w:rsidR="000D1C2C">
        <w:t xml:space="preserve">the </w:t>
      </w:r>
      <w:r w:rsidR="00B617EB">
        <w:t>live</w:t>
      </w:r>
      <w:r w:rsidR="000D1C2C">
        <w:t xml:space="preserve"> vehicle</w:t>
      </w:r>
      <w:r w:rsidR="00437CEF">
        <w:t xml:space="preserve"> </w:t>
      </w:r>
      <w:r w:rsidR="00B617EB">
        <w:t>operations</w:t>
      </w:r>
      <w:r w:rsidR="000D1C2C">
        <w:t xml:space="preserve"> for the AOA flight activity</w:t>
      </w:r>
      <w:r>
        <w:t xml:space="preserve"> in ROAM</w:t>
      </w:r>
      <w:r w:rsidR="00B617EB">
        <w:t xml:space="preserve"> include</w:t>
      </w:r>
      <w:r w:rsidR="000D1C2C">
        <w:t>d</w:t>
      </w:r>
      <w:r>
        <w:t>: 1)</w:t>
      </w:r>
      <w:r w:rsidR="00437CEF">
        <w:t xml:space="preserve"> up to three vehicles</w:t>
      </w:r>
      <w:r w:rsidR="000D1C2C">
        <w:t xml:space="preserve"> operating simultaneously,</w:t>
      </w:r>
      <w:r>
        <w:t xml:space="preserve"> 2)</w:t>
      </w:r>
      <w:r w:rsidR="000D1C2C">
        <w:t xml:space="preserve"> up to three </w:t>
      </w:r>
      <w:r w:rsidR="00B617EB">
        <w:t xml:space="preserve">ground control </w:t>
      </w:r>
      <w:r w:rsidR="00D32B4B">
        <w:t xml:space="preserve">station </w:t>
      </w:r>
      <w:r w:rsidR="00B617EB">
        <w:t>operators</w:t>
      </w:r>
      <w:r w:rsidR="00B617EB" w:rsidRPr="00B617EB">
        <w:t xml:space="preserve"> in ROAM,</w:t>
      </w:r>
      <w:r w:rsidR="00B617EB">
        <w:t xml:space="preserve"> </w:t>
      </w:r>
      <w:r>
        <w:t xml:space="preserve">3) </w:t>
      </w:r>
      <w:r w:rsidR="00B617EB">
        <w:t>the addition of a</w:t>
      </w:r>
      <w:r w:rsidR="00437CEF">
        <w:t xml:space="preserve"> field</w:t>
      </w:r>
      <w:r w:rsidR="00B617EB">
        <w:t xml:space="preserve"> flight crew, </w:t>
      </w:r>
      <w:r>
        <w:t xml:space="preserve">4) </w:t>
      </w:r>
      <w:r w:rsidR="00B617EB">
        <w:t>an</w:t>
      </w:r>
      <w:r w:rsidR="00B617EB" w:rsidRPr="00B617EB">
        <w:t xml:space="preserve"> extensive preflight checklist</w:t>
      </w:r>
      <w:r w:rsidR="00B617EB">
        <w:t xml:space="preserve"> and preflight procedure,</w:t>
      </w:r>
      <w:r>
        <w:t xml:space="preserve"> 5)</w:t>
      </w:r>
      <w:r w:rsidR="00B617EB">
        <w:t xml:space="preserve"> </w:t>
      </w:r>
      <w:r w:rsidR="000D1C2C">
        <w:t xml:space="preserve">additional time </w:t>
      </w:r>
      <w:r w:rsidR="002C7C10">
        <w:t xml:space="preserve">required </w:t>
      </w:r>
      <w:r w:rsidR="000D1C2C">
        <w:t>for vehicle operations setup and breakdown,</w:t>
      </w:r>
      <w:r>
        <w:t xml:space="preserve"> 6)</w:t>
      </w:r>
      <w:r w:rsidR="000D1C2C">
        <w:t xml:space="preserve"> </w:t>
      </w:r>
      <w:r w:rsidR="00F85420">
        <w:t>fewer</w:t>
      </w:r>
      <w:r w:rsidR="000D1C2C">
        <w:t xml:space="preserve"> scenarios completed per day,</w:t>
      </w:r>
      <w:r w:rsidR="00B617EB">
        <w:t xml:space="preserve"> and </w:t>
      </w:r>
      <w:r>
        <w:t xml:space="preserve">7) </w:t>
      </w:r>
      <w:r w:rsidR="00B617EB">
        <w:t>minor changes to displays</w:t>
      </w:r>
      <w:r w:rsidR="00B617EB" w:rsidRPr="00B617EB">
        <w:t>.</w:t>
      </w:r>
      <w:r w:rsidR="0020236E">
        <w:t xml:space="preserve"> This work </w:t>
      </w:r>
      <w:r w:rsidR="00F46472">
        <w:t>was</w:t>
      </w:r>
      <w:r w:rsidR="0020236E">
        <w:t xml:space="preserve"> focused on </w:t>
      </w:r>
      <w:r w:rsidR="00F85420">
        <w:t xml:space="preserve">assessing </w:t>
      </w:r>
      <w:r w:rsidR="0020236E">
        <w:t>the</w:t>
      </w:r>
      <w:r w:rsidR="00F85420">
        <w:t xml:space="preserve"> ground control station operator </w:t>
      </w:r>
      <w:r w:rsidR="006C632A">
        <w:t xml:space="preserve">(GCSO) </w:t>
      </w:r>
      <w:r w:rsidR="00F85420">
        <w:t>position</w:t>
      </w:r>
      <w:r w:rsidR="0020236E">
        <w:t xml:space="preserve"> from the live flight operations.</w:t>
      </w:r>
    </w:p>
    <w:p w14:paraId="02C63781" w14:textId="37893CBE" w:rsidR="00680476" w:rsidRDefault="0091366A" w:rsidP="00FA75C9">
      <w:pPr>
        <w:pStyle w:val="NoSpacing"/>
        <w:ind w:firstLine="180"/>
      </w:pPr>
      <w:bookmarkStart w:id="5" w:name="_Hlk102402915"/>
      <w:r>
        <w:t>In this paper, we explore the human factor</w:t>
      </w:r>
      <w:r w:rsidR="008334B8">
        <w:t>s</w:t>
      </w:r>
      <w:r>
        <w:t xml:space="preserve"> within live extended visual line of sight (EVLOS</w:t>
      </w:r>
      <w:r w:rsidR="00C94355">
        <w:t>;</w:t>
      </w:r>
      <w:r w:rsidR="00841F0B">
        <w:t xml:space="preserve"> </w:t>
      </w:r>
      <w:sdt>
        <w:sdtPr>
          <w:id w:val="1742297334"/>
          <w:citation/>
        </w:sdtPr>
        <w:sdtEndPr/>
        <w:sdtContent>
          <w:r w:rsidR="00C94355">
            <w:fldChar w:fldCharType="begin"/>
          </w:r>
          <w:r w:rsidR="00C94355">
            <w:instrText xml:space="preserve"> CITATION Rym20 \l 1033 </w:instrText>
          </w:r>
          <w:r w:rsidR="00C94355">
            <w:fldChar w:fldCharType="separate"/>
          </w:r>
          <w:r w:rsidR="00CF1CB6">
            <w:rPr>
              <w:noProof/>
            </w:rPr>
            <w:t>[9]</w:t>
          </w:r>
          <w:r w:rsidR="00C94355">
            <w:fldChar w:fldCharType="end"/>
          </w:r>
        </w:sdtContent>
      </w:sdt>
      <w:r>
        <w:t>) small un</w:t>
      </w:r>
      <w:r w:rsidR="00841F0B">
        <w:t>crew</w:t>
      </w:r>
      <w:r>
        <w:t xml:space="preserve">ed aerial system (sUAS) operations in a remote operations environment. </w:t>
      </w:r>
      <w:bookmarkEnd w:id="5"/>
      <w:r>
        <w:t xml:space="preserve">We </w:t>
      </w:r>
      <w:r w:rsidR="006C632A">
        <w:t xml:space="preserve">explored </w:t>
      </w:r>
      <w:r w:rsidR="005F5539">
        <w:t>four</w:t>
      </w:r>
      <w:r>
        <w:t xml:space="preserve"> professional remote ground control station operators’ </w:t>
      </w:r>
      <w:r w:rsidR="006C632A">
        <w:t xml:space="preserve">behaviors </w:t>
      </w:r>
      <w:r>
        <w:t xml:space="preserve">across several live operations. Case studies of off-nominal events </w:t>
      </w:r>
      <w:r w:rsidR="00841F0B">
        <w:t>are</w:t>
      </w:r>
      <w:r>
        <w:t xml:space="preserve"> evaluated using qualitative data acquired through an after-action review</w:t>
      </w:r>
      <w:r w:rsidR="006C632A">
        <w:t xml:space="preserve"> and interviews</w:t>
      </w:r>
      <w:r>
        <w:t>.</w:t>
      </w:r>
    </w:p>
    <w:p w14:paraId="2E86052F" w14:textId="03B2EB48" w:rsidR="0091366A" w:rsidRPr="00F43011" w:rsidRDefault="00C72B9B" w:rsidP="00C72B9B">
      <w:pPr>
        <w:pStyle w:val="Heading1"/>
      </w:pPr>
      <w:r>
        <w:t xml:space="preserve"> </w:t>
      </w:r>
      <w:r w:rsidR="0091366A" w:rsidRPr="00EC6054">
        <w:t>Method</w:t>
      </w:r>
    </w:p>
    <w:p w14:paraId="6681B7C9" w14:textId="713819D0" w:rsidR="0091366A" w:rsidRPr="00EC6054" w:rsidRDefault="0091366A" w:rsidP="0091366A">
      <w:pPr>
        <w:pStyle w:val="NoSpacing"/>
        <w:ind w:firstLine="180"/>
      </w:pPr>
      <w:r w:rsidRPr="00EC6054">
        <w:t xml:space="preserve">As discussed in </w:t>
      </w:r>
      <w:r w:rsidR="009F42F2">
        <w:t>Reference</w:t>
      </w:r>
      <w:r>
        <w:t xml:space="preserve"> </w:t>
      </w:r>
      <w:sdt>
        <w:sdtPr>
          <w:id w:val="599533784"/>
          <w:citation/>
        </w:sdtPr>
        <w:sdtEndPr/>
        <w:sdtContent>
          <w:r>
            <w:fldChar w:fldCharType="begin"/>
          </w:r>
          <w:r w:rsidR="00B42442">
            <w:instrText xml:space="preserve">CITATION Chaew1 \l 1033 </w:instrText>
          </w:r>
          <w:r>
            <w:fldChar w:fldCharType="separate"/>
          </w:r>
          <w:r w:rsidR="00CF1CB6">
            <w:rPr>
              <w:noProof/>
            </w:rPr>
            <w:t>[5]</w:t>
          </w:r>
          <w:r>
            <w:fldChar w:fldCharType="end"/>
          </w:r>
        </w:sdtContent>
      </w:sdt>
      <w:r w:rsidR="009F42F2">
        <w:t>,</w:t>
      </w:r>
      <w:r w:rsidRPr="00EC6054">
        <w:t xml:space="preserve"> this work </w:t>
      </w:r>
      <w:r>
        <w:t>is</w:t>
      </w:r>
      <w:r w:rsidRPr="00EC6054">
        <w:t xml:space="preserve"> exploratory in nature. </w:t>
      </w:r>
      <w:r>
        <w:t>Specifically, w</w:t>
      </w:r>
      <w:r w:rsidRPr="00EC6054">
        <w:t>e sacrificed experimental control</w:t>
      </w:r>
      <w:r>
        <w:t xml:space="preserve"> and did not impose an experimental design</w:t>
      </w:r>
      <w:r w:rsidRPr="00EC6054">
        <w:t xml:space="preserve"> to retain the high external validity of professionals performing their tasks in the operational environment</w:t>
      </w:r>
      <w:r>
        <w:t xml:space="preserve"> </w:t>
      </w:r>
      <w:r w:rsidRPr="00EC6054">
        <w:t xml:space="preserve">to explore </w:t>
      </w:r>
      <w:r>
        <w:t>naturalistic behaviors</w:t>
      </w:r>
      <w:r w:rsidRPr="00EC6054">
        <w:t>.</w:t>
      </w:r>
    </w:p>
    <w:p w14:paraId="67266E3D" w14:textId="57C2FCC5" w:rsidR="0091366A" w:rsidRPr="00EC6054" w:rsidRDefault="00F57BC6" w:rsidP="0091366A">
      <w:pPr>
        <w:pStyle w:val="Heading2"/>
        <w:tabs>
          <w:tab w:val="num" w:pos="360"/>
        </w:tabs>
        <w:rPr>
          <w:sz w:val="22"/>
          <w:szCs w:val="22"/>
        </w:rPr>
      </w:pPr>
      <w:r>
        <w:rPr>
          <w:sz w:val="22"/>
          <w:szCs w:val="22"/>
        </w:rPr>
        <w:t>A</w:t>
      </w:r>
      <w:r w:rsidR="0091366A" w:rsidRPr="00EC6054">
        <w:rPr>
          <w:sz w:val="22"/>
          <w:szCs w:val="22"/>
        </w:rPr>
        <w:t>. Apparatus &amp; Materials</w:t>
      </w:r>
    </w:p>
    <w:p w14:paraId="486000F6" w14:textId="0C18580D"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1</w:t>
      </w:r>
      <w:r w:rsidRPr="009C7C33">
        <w:rPr>
          <w:rFonts w:ascii="Times New Roman" w:eastAsia="Times New Roman" w:hAnsi="Times New Roman" w:cs="Times New Roman"/>
          <w:i/>
          <w:sz w:val="20"/>
          <w:szCs w:val="20"/>
        </w:rPr>
        <w:t xml:space="preserve">. ROAM </w:t>
      </w:r>
      <w:r>
        <w:rPr>
          <w:rFonts w:ascii="Times New Roman" w:eastAsia="Times New Roman" w:hAnsi="Times New Roman" w:cs="Times New Roman"/>
          <w:i/>
          <w:sz w:val="20"/>
          <w:szCs w:val="20"/>
        </w:rPr>
        <w:t xml:space="preserve">UAS </w:t>
      </w:r>
      <w:r w:rsidRPr="009C7C33">
        <w:rPr>
          <w:rFonts w:ascii="Times New Roman" w:eastAsia="Times New Roman" w:hAnsi="Times New Roman" w:cs="Times New Roman"/>
          <w:i/>
          <w:sz w:val="20"/>
          <w:szCs w:val="20"/>
        </w:rPr>
        <w:t>Operations Center.</w:t>
      </w:r>
      <w:r w:rsidRPr="00EC6054">
        <w:rPr>
          <w:rFonts w:ascii="Times New Roman" w:hAnsi="Times New Roman" w:cs="Times New Roman"/>
          <w:sz w:val="20"/>
          <w:szCs w:val="20"/>
        </w:rPr>
        <w:t xml:space="preserve"> The ROAM UAS Operations Center</w:t>
      </w:r>
      <w:r w:rsidR="00F46472" w:rsidRPr="00F46472">
        <w:rPr>
          <w:rFonts w:ascii="Times New Roman" w:hAnsi="Times New Roman" w:cs="Times New Roman"/>
          <w:sz w:val="20"/>
          <w:szCs w:val="20"/>
        </w:rPr>
        <w:t xml:space="preserve"> </w:t>
      </w:r>
      <w:sdt>
        <w:sdtPr>
          <w:rPr>
            <w:rFonts w:ascii="Times New Roman" w:hAnsi="Times New Roman" w:cs="Times New Roman"/>
            <w:sz w:val="20"/>
            <w:szCs w:val="20"/>
          </w:rPr>
          <w:id w:val="-1933195987"/>
          <w:citation/>
        </w:sdtPr>
        <w:sdtEndPr/>
        <w:sdtContent>
          <w:r w:rsidR="00F46472">
            <w:rPr>
              <w:rFonts w:ascii="Times New Roman" w:hAnsi="Times New Roman" w:cs="Times New Roman"/>
              <w:sz w:val="20"/>
              <w:szCs w:val="20"/>
            </w:rPr>
            <w:fldChar w:fldCharType="begin"/>
          </w:r>
          <w:r w:rsidR="00F46472">
            <w:rPr>
              <w:rFonts w:ascii="Times New Roman" w:hAnsi="Times New Roman" w:cs="Times New Roman"/>
              <w:sz w:val="20"/>
              <w:szCs w:val="20"/>
            </w:rPr>
            <w:instrText xml:space="preserve">CITATION Bucew \l 1033 </w:instrText>
          </w:r>
          <w:r w:rsidR="00F46472">
            <w:rPr>
              <w:rFonts w:ascii="Times New Roman" w:hAnsi="Times New Roman" w:cs="Times New Roman"/>
              <w:sz w:val="20"/>
              <w:szCs w:val="20"/>
            </w:rPr>
            <w:fldChar w:fldCharType="separate"/>
          </w:r>
          <w:r w:rsidR="00F46472" w:rsidRPr="00CF1CB6">
            <w:rPr>
              <w:rFonts w:ascii="Times New Roman" w:hAnsi="Times New Roman" w:cs="Times New Roman"/>
              <w:noProof/>
              <w:sz w:val="20"/>
              <w:szCs w:val="20"/>
            </w:rPr>
            <w:t>[6]</w:t>
          </w:r>
          <w:r w:rsidR="00F46472">
            <w:rPr>
              <w:rFonts w:ascii="Times New Roman" w:hAnsi="Times New Roman" w:cs="Times New Roman"/>
              <w:sz w:val="20"/>
              <w:szCs w:val="20"/>
            </w:rPr>
            <w:fldChar w:fldCharType="end"/>
          </w:r>
        </w:sdtContent>
      </w:sdt>
      <w:r w:rsidR="00F46472">
        <w:rPr>
          <w:rFonts w:ascii="Times New Roman" w:hAnsi="Times New Roman" w:cs="Times New Roman"/>
          <w:sz w:val="20"/>
          <w:szCs w:val="20"/>
        </w:rPr>
        <w:t xml:space="preserve"> </w:t>
      </w:r>
      <w:r w:rsidR="00841F0B">
        <w:rPr>
          <w:rFonts w:ascii="Times New Roman" w:hAnsi="Times New Roman" w:cs="Times New Roman"/>
          <w:sz w:val="20"/>
          <w:szCs w:val="20"/>
        </w:rPr>
        <w:t>is the remote facility that was</w:t>
      </w:r>
      <w:r>
        <w:rPr>
          <w:rFonts w:ascii="Times New Roman" w:hAnsi="Times New Roman" w:cs="Times New Roman"/>
          <w:sz w:val="20"/>
          <w:szCs w:val="20"/>
        </w:rPr>
        <w:t xml:space="preserve"> </w:t>
      </w:r>
      <w:r w:rsidRPr="00EC6054">
        <w:rPr>
          <w:rFonts w:ascii="Times New Roman" w:hAnsi="Times New Roman" w:cs="Times New Roman"/>
          <w:sz w:val="20"/>
          <w:szCs w:val="20"/>
        </w:rPr>
        <w:t xml:space="preserve">used to conduct the flight operations. The design of ROAM and its layout </w:t>
      </w:r>
      <w:r w:rsidR="00817D48">
        <w:rPr>
          <w:rFonts w:ascii="Times New Roman" w:hAnsi="Times New Roman" w:cs="Times New Roman"/>
          <w:sz w:val="20"/>
          <w:szCs w:val="20"/>
        </w:rPr>
        <w:t>are</w:t>
      </w:r>
      <w:r w:rsidRPr="00EC6054">
        <w:rPr>
          <w:rFonts w:ascii="Times New Roman" w:hAnsi="Times New Roman" w:cs="Times New Roman"/>
          <w:sz w:val="20"/>
          <w:szCs w:val="20"/>
        </w:rPr>
        <w:t xml:space="preserve"> intended to support workstation areas for the</w:t>
      </w:r>
      <w:r w:rsidR="00841F0B">
        <w:rPr>
          <w:rFonts w:ascii="Times New Roman" w:hAnsi="Times New Roman" w:cs="Times New Roman"/>
          <w:sz w:val="20"/>
          <w:szCs w:val="20"/>
        </w:rPr>
        <w:t xml:space="preserve"> </w:t>
      </w:r>
      <w:r w:rsidRPr="00EC6054">
        <w:rPr>
          <w:rFonts w:ascii="Times New Roman" w:hAnsi="Times New Roman" w:cs="Times New Roman"/>
          <w:sz w:val="20"/>
          <w:szCs w:val="20"/>
        </w:rPr>
        <w:t xml:space="preserve">GCSO, Range Safety Officer (RSO), </w:t>
      </w:r>
      <w:r>
        <w:rPr>
          <w:rFonts w:ascii="Times New Roman" w:hAnsi="Times New Roman" w:cs="Times New Roman"/>
          <w:sz w:val="20"/>
          <w:szCs w:val="20"/>
        </w:rPr>
        <w:t xml:space="preserve">and </w:t>
      </w:r>
      <w:r w:rsidRPr="00EC6054">
        <w:rPr>
          <w:rFonts w:ascii="Times New Roman" w:hAnsi="Times New Roman" w:cs="Times New Roman"/>
          <w:sz w:val="20"/>
          <w:szCs w:val="20"/>
        </w:rPr>
        <w:t>Flight Test Director (FTD)</w:t>
      </w:r>
      <w:r w:rsidR="009F42F2">
        <w:rPr>
          <w:rFonts w:ascii="Times New Roman" w:hAnsi="Times New Roman" w:cs="Times New Roman"/>
          <w:sz w:val="20"/>
          <w:szCs w:val="20"/>
        </w:rPr>
        <w:t xml:space="preserve">. </w:t>
      </w:r>
    </w:p>
    <w:p w14:paraId="2611BF4D" w14:textId="016CAF1E"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 xml:space="preserve">2. </w:t>
      </w:r>
      <w:r>
        <w:rPr>
          <w:rFonts w:ascii="Times New Roman" w:hAnsi="Times New Roman" w:cs="Times New Roman"/>
          <w:i/>
          <w:iCs/>
          <w:sz w:val="20"/>
          <w:szCs w:val="20"/>
        </w:rPr>
        <w:t>GCSO</w:t>
      </w:r>
      <w:r w:rsidRPr="00EC6054">
        <w:rPr>
          <w:rFonts w:ascii="Times New Roman" w:hAnsi="Times New Roman" w:cs="Times New Roman"/>
          <w:i/>
          <w:iCs/>
          <w:sz w:val="20"/>
          <w:szCs w:val="20"/>
        </w:rPr>
        <w:t xml:space="preserve"> Workstation</w:t>
      </w:r>
      <w:r w:rsidRPr="00EC6054">
        <w:rPr>
          <w:rFonts w:ascii="Times New Roman" w:hAnsi="Times New Roman" w:cs="Times New Roman"/>
          <w:sz w:val="20"/>
          <w:szCs w:val="20"/>
        </w:rPr>
        <w:t xml:space="preserve">. </w:t>
      </w:r>
      <w:r>
        <w:rPr>
          <w:rFonts w:ascii="Times New Roman" w:hAnsi="Times New Roman" w:cs="Times New Roman"/>
          <w:sz w:val="20"/>
          <w:szCs w:val="20"/>
        </w:rPr>
        <w:t>The GCSO</w:t>
      </w:r>
      <w:r w:rsidRPr="00EC6054">
        <w:rPr>
          <w:rFonts w:ascii="Times New Roman" w:hAnsi="Times New Roman" w:cs="Times New Roman"/>
          <w:sz w:val="20"/>
          <w:szCs w:val="20"/>
        </w:rPr>
        <w:t xml:space="preserve"> workstation </w:t>
      </w:r>
      <w:r w:rsidR="002B566E">
        <w:rPr>
          <w:rFonts w:ascii="Times New Roman" w:hAnsi="Times New Roman" w:cs="Times New Roman"/>
          <w:sz w:val="20"/>
          <w:szCs w:val="20"/>
        </w:rPr>
        <w:t>wa</w:t>
      </w:r>
      <w:r>
        <w:rPr>
          <w:rFonts w:ascii="Times New Roman" w:hAnsi="Times New Roman" w:cs="Times New Roman"/>
          <w:sz w:val="20"/>
          <w:szCs w:val="20"/>
        </w:rPr>
        <w:t>s</w:t>
      </w:r>
      <w:r w:rsidRPr="00EC6054">
        <w:rPr>
          <w:rFonts w:ascii="Times New Roman" w:hAnsi="Times New Roman" w:cs="Times New Roman"/>
          <w:sz w:val="20"/>
          <w:szCs w:val="20"/>
        </w:rPr>
        <w:t xml:space="preserve"> the primary information and interaction </w:t>
      </w:r>
      <w:r>
        <w:rPr>
          <w:rFonts w:ascii="Times New Roman" w:hAnsi="Times New Roman" w:cs="Times New Roman"/>
          <w:sz w:val="20"/>
          <w:szCs w:val="20"/>
        </w:rPr>
        <w:t>location</w:t>
      </w:r>
      <w:r w:rsidRPr="00EC6054">
        <w:rPr>
          <w:rFonts w:ascii="Times New Roman" w:hAnsi="Times New Roman" w:cs="Times New Roman"/>
          <w:sz w:val="20"/>
          <w:szCs w:val="20"/>
        </w:rPr>
        <w:t xml:space="preserve"> for the GCSO</w:t>
      </w:r>
      <w:r>
        <w:rPr>
          <w:rFonts w:ascii="Times New Roman" w:hAnsi="Times New Roman" w:cs="Times New Roman"/>
          <w:sz w:val="20"/>
          <w:szCs w:val="20"/>
        </w:rPr>
        <w:t xml:space="preserve"> (see </w:t>
      </w:r>
      <w:sdt>
        <w:sdtPr>
          <w:rPr>
            <w:rFonts w:ascii="Times New Roman" w:hAnsi="Times New Roman" w:cs="Times New Roman"/>
            <w:sz w:val="20"/>
            <w:szCs w:val="20"/>
          </w:rPr>
          <w:id w:val="1715622642"/>
          <w:citation/>
        </w:sdtPr>
        <w:sdtEndPr/>
        <w:sdtContent>
          <w:r>
            <w:rPr>
              <w:rFonts w:ascii="Times New Roman" w:hAnsi="Times New Roman" w:cs="Times New Roman"/>
              <w:sz w:val="20"/>
              <w:szCs w:val="20"/>
            </w:rPr>
            <w:fldChar w:fldCharType="begin"/>
          </w:r>
          <w:r w:rsidR="00B42442">
            <w:rPr>
              <w:rFonts w:ascii="Times New Roman" w:hAnsi="Times New Roman" w:cs="Times New Roman"/>
              <w:sz w:val="20"/>
              <w:szCs w:val="20"/>
            </w:rPr>
            <w:instrText xml:space="preserve">CITATION Bucew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[6]</w:t>
          </w:r>
          <w:r>
            <w:rPr>
              <w:rFonts w:ascii="Times New Roman" w:hAnsi="Times New Roman" w:cs="Times New Roman"/>
              <w:sz w:val="20"/>
              <w:szCs w:val="20"/>
            </w:rPr>
            <w:fldChar w:fldCharType="end"/>
          </w:r>
        </w:sdtContent>
      </w:sdt>
      <w:r>
        <w:rPr>
          <w:rFonts w:ascii="Times New Roman" w:hAnsi="Times New Roman" w:cs="Times New Roman"/>
          <w:sz w:val="20"/>
          <w:szCs w:val="20"/>
        </w:rPr>
        <w:t>)</w:t>
      </w:r>
      <w:r w:rsidRPr="00EC6054">
        <w:rPr>
          <w:rFonts w:ascii="Times New Roman" w:hAnsi="Times New Roman" w:cs="Times New Roman"/>
          <w:sz w:val="20"/>
          <w:szCs w:val="20"/>
        </w:rPr>
        <w:t xml:space="preserve">. The workstation </w:t>
      </w:r>
      <w:r>
        <w:rPr>
          <w:rFonts w:ascii="Times New Roman" w:hAnsi="Times New Roman" w:cs="Times New Roman"/>
          <w:sz w:val="20"/>
          <w:szCs w:val="20"/>
        </w:rPr>
        <w:t>was</w:t>
      </w:r>
      <w:r w:rsidRPr="00EC6054">
        <w:rPr>
          <w:rFonts w:ascii="Times New Roman" w:hAnsi="Times New Roman" w:cs="Times New Roman"/>
          <w:sz w:val="20"/>
          <w:szCs w:val="20"/>
        </w:rPr>
        <w:t xml:space="preserve"> designed to keep the displays of information simple and in a consistent presentation format</w:t>
      </w:r>
      <w:r w:rsidR="00F46472">
        <w:rPr>
          <w:rFonts w:ascii="Times New Roman" w:hAnsi="Times New Roman" w:cs="Times New Roman"/>
          <w:sz w:val="20"/>
          <w:szCs w:val="20"/>
        </w:rPr>
        <w:t>. Two GCSO displays</w:t>
      </w:r>
      <w:r w:rsidR="000D1C2C">
        <w:rPr>
          <w:rFonts w:ascii="Times New Roman" w:hAnsi="Times New Roman" w:cs="Times New Roman"/>
          <w:sz w:val="20"/>
          <w:szCs w:val="20"/>
        </w:rPr>
        <w:t xml:space="preserve"> were of interest for this analysis</w:t>
      </w:r>
      <w:r>
        <w:rPr>
          <w:rFonts w:ascii="Times New Roman" w:hAnsi="Times New Roman" w:cs="Times New Roman"/>
          <w:sz w:val="20"/>
          <w:szCs w:val="20"/>
        </w:rPr>
        <w:t>:</w:t>
      </w:r>
    </w:p>
    <w:p w14:paraId="11E4AFF6" w14:textId="06F4DB3D" w:rsidR="0091366A" w:rsidRPr="00CD1F34" w:rsidRDefault="0091366A" w:rsidP="0091366A">
      <w:pPr>
        <w:pStyle w:val="ListParagraph"/>
        <w:numPr>
          <w:ilvl w:val="0"/>
          <w:numId w:val="5"/>
        </w:numPr>
        <w:jc w:val="both"/>
        <w:rPr>
          <w:rFonts w:ascii="Times New Roman" w:hAnsi="Times New Roman" w:cs="Times New Roman"/>
          <w:sz w:val="20"/>
          <w:szCs w:val="20"/>
        </w:rPr>
      </w:pPr>
      <w:bookmarkStart w:id="6" w:name="_Hlk118798059"/>
      <w:r w:rsidRPr="00725A50">
        <w:rPr>
          <w:rFonts w:ascii="Times New Roman" w:hAnsi="Times New Roman" w:cs="Times New Roman"/>
          <w:i/>
          <w:iCs/>
          <w:sz w:val="20"/>
          <w:szCs w:val="20"/>
        </w:rPr>
        <w:t>Measuring Performance for Autonomy Teaming with Humans (MPATH) Ground Control Station (GCS) Software.</w:t>
      </w:r>
      <w:r w:rsidRPr="00725A50">
        <w:rPr>
          <w:rFonts w:ascii="Times New Roman" w:hAnsi="Times New Roman" w:cs="Times New Roman"/>
          <w:sz w:val="20"/>
          <w:szCs w:val="20"/>
        </w:rPr>
        <w:t xml:space="preserve"> Modified from the opensource QGroundControl software (</w:t>
      </w:r>
      <w:hyperlink r:id="rId8" w:history="1">
        <w:r w:rsidRPr="00725A50">
          <w:rPr>
            <w:rStyle w:val="Hyperlink"/>
            <w:rFonts w:ascii="Times New Roman" w:hAnsi="Times New Roman" w:cs="Times New Roman"/>
            <w:sz w:val="20"/>
            <w:szCs w:val="20"/>
          </w:rPr>
          <w:t>http://qgroundcontrol.com/</w:t>
        </w:r>
      </w:hyperlink>
      <w:r w:rsidRPr="00725A50">
        <w:rPr>
          <w:rFonts w:ascii="Times New Roman" w:hAnsi="Times New Roman" w:cs="Times New Roman"/>
          <w:sz w:val="20"/>
          <w:szCs w:val="20"/>
        </w:rPr>
        <w:t>), MPATH</w:t>
      </w:r>
      <w:r w:rsidRPr="00CD1F34">
        <w:rPr>
          <w:rFonts w:ascii="Times New Roman" w:hAnsi="Times New Roman" w:cs="Times New Roman"/>
          <w:sz w:val="20"/>
          <w:szCs w:val="20"/>
        </w:rPr>
        <w:t xml:space="preserve"> is a GCS software application developed by NASA for controlling </w:t>
      </w:r>
      <w:r w:rsidR="000D1C2C">
        <w:rPr>
          <w:rFonts w:ascii="Times New Roman" w:hAnsi="Times New Roman" w:cs="Times New Roman"/>
          <w:sz w:val="20"/>
          <w:szCs w:val="20"/>
        </w:rPr>
        <w:t>Micro Air Vehicle Link (</w:t>
      </w:r>
      <w:r w:rsidRPr="00CD1F34">
        <w:rPr>
          <w:rFonts w:ascii="Times New Roman" w:hAnsi="Times New Roman" w:cs="Times New Roman"/>
          <w:sz w:val="20"/>
          <w:szCs w:val="20"/>
        </w:rPr>
        <w:t>MAVLink</w:t>
      </w:r>
      <w:r w:rsidR="000D1C2C">
        <w:rPr>
          <w:rFonts w:ascii="Times New Roman" w:hAnsi="Times New Roman" w:cs="Times New Roman"/>
          <w:sz w:val="20"/>
          <w:szCs w:val="20"/>
        </w:rPr>
        <w:t xml:space="preserve">) </w:t>
      </w:r>
      <w:r w:rsidRPr="00CD1F34">
        <w:rPr>
          <w:rFonts w:ascii="Times New Roman" w:hAnsi="Times New Roman" w:cs="Times New Roman"/>
          <w:sz w:val="20"/>
          <w:szCs w:val="20"/>
        </w:rPr>
        <w:t>enabled sUAS</w:t>
      </w:r>
      <w:r>
        <w:rPr>
          <w:rFonts w:ascii="Times New Roman" w:hAnsi="Times New Roman" w:cs="Times New Roman"/>
          <w:sz w:val="20"/>
          <w:szCs w:val="20"/>
        </w:rPr>
        <w:t xml:space="preserve"> (see </w:t>
      </w:r>
      <w:sdt>
        <w:sdtPr>
          <w:rPr>
            <w:rFonts w:ascii="Times New Roman" w:hAnsi="Times New Roman" w:cs="Times New Roman"/>
            <w:sz w:val="20"/>
            <w:szCs w:val="20"/>
          </w:rPr>
          <w:id w:val="-792208948"/>
          <w:citation/>
        </w:sdtPr>
        <w:sdtEndPr/>
        <w:sdtContent>
          <w:r>
            <w:rPr>
              <w:rFonts w:ascii="Times New Roman" w:hAnsi="Times New Roman" w:cs="Times New Roman"/>
              <w:sz w:val="20"/>
              <w:szCs w:val="20"/>
            </w:rPr>
            <w:fldChar w:fldCharType="begin"/>
          </w:r>
          <w:r w:rsidR="00B42442">
            <w:rPr>
              <w:rFonts w:ascii="Times New Roman" w:hAnsi="Times New Roman" w:cs="Times New Roman"/>
              <w:sz w:val="20"/>
              <w:szCs w:val="20"/>
            </w:rPr>
            <w:instrText xml:space="preserve">CITATION Polew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[10]</w:t>
          </w:r>
          <w:r>
            <w:rPr>
              <w:rFonts w:ascii="Times New Roman" w:hAnsi="Times New Roman" w:cs="Times New Roman"/>
              <w:sz w:val="20"/>
              <w:szCs w:val="20"/>
            </w:rPr>
            <w:fldChar w:fldCharType="end"/>
          </w:r>
        </w:sdtContent>
      </w:sdt>
      <w:r>
        <w:rPr>
          <w:rFonts w:ascii="Times New Roman" w:hAnsi="Times New Roman" w:cs="Times New Roman"/>
          <w:sz w:val="20"/>
          <w:szCs w:val="20"/>
        </w:rPr>
        <w:t xml:space="preserve"> for detailed review</w:t>
      </w:r>
      <w:r w:rsidRPr="00CD1F34">
        <w:rPr>
          <w:rFonts w:ascii="Times New Roman" w:hAnsi="Times New Roman" w:cs="Times New Roman"/>
          <w:sz w:val="20"/>
          <w:szCs w:val="20"/>
        </w:rPr>
        <w:t>).</w:t>
      </w:r>
    </w:p>
    <w:bookmarkEnd w:id="6"/>
    <w:p w14:paraId="4C880D89" w14:textId="7C158215" w:rsidR="0091366A" w:rsidRDefault="0091366A" w:rsidP="0091366A">
      <w:pPr>
        <w:pStyle w:val="ListParagraph"/>
        <w:numPr>
          <w:ilvl w:val="0"/>
          <w:numId w:val="5"/>
        </w:numPr>
        <w:jc w:val="both"/>
        <w:rPr>
          <w:rFonts w:ascii="Times New Roman" w:hAnsi="Times New Roman" w:cs="Times New Roman"/>
          <w:sz w:val="20"/>
          <w:szCs w:val="20"/>
        </w:rPr>
      </w:pPr>
      <w:r w:rsidRPr="00CD1F34">
        <w:rPr>
          <w:rFonts w:ascii="Times New Roman" w:hAnsi="Times New Roman" w:cs="Times New Roman"/>
          <w:i/>
          <w:iCs/>
          <w:sz w:val="20"/>
          <w:szCs w:val="20"/>
        </w:rPr>
        <w:t>iPad</w:t>
      </w:r>
      <w:r w:rsidRPr="00CD1F34">
        <w:rPr>
          <w:rFonts w:ascii="Times New Roman" w:hAnsi="Times New Roman" w:cs="Times New Roman"/>
          <w:sz w:val="20"/>
          <w:szCs w:val="20"/>
        </w:rPr>
        <w:t xml:space="preserve">. </w:t>
      </w:r>
      <w:r w:rsidR="000D1C2C">
        <w:rPr>
          <w:rFonts w:ascii="Times New Roman" w:hAnsi="Times New Roman" w:cs="Times New Roman"/>
          <w:sz w:val="20"/>
          <w:szCs w:val="20"/>
        </w:rPr>
        <w:t xml:space="preserve">11” </w:t>
      </w:r>
      <w:r w:rsidRPr="00CD1F34">
        <w:rPr>
          <w:rFonts w:ascii="Times New Roman" w:hAnsi="Times New Roman" w:cs="Times New Roman"/>
          <w:sz w:val="20"/>
          <w:szCs w:val="20"/>
        </w:rPr>
        <w:t>Apple iPad</w:t>
      </w:r>
      <w:r w:rsidR="000D1C2C">
        <w:rPr>
          <w:rFonts w:ascii="Times New Roman" w:hAnsi="Times New Roman" w:cs="Times New Roman"/>
          <w:sz w:val="20"/>
          <w:szCs w:val="20"/>
        </w:rPr>
        <w:t xml:space="preserve"> Pros</w:t>
      </w:r>
      <w:r w:rsidRPr="00CD1F34">
        <w:rPr>
          <w:rFonts w:ascii="Times New Roman" w:hAnsi="Times New Roman" w:cs="Times New Roman"/>
          <w:sz w:val="20"/>
          <w:szCs w:val="20"/>
        </w:rPr>
        <w:t xml:space="preserve"> </w:t>
      </w:r>
      <w:r w:rsidR="000D1C2C">
        <w:rPr>
          <w:rFonts w:ascii="Times New Roman" w:hAnsi="Times New Roman" w:cs="Times New Roman"/>
          <w:sz w:val="20"/>
          <w:szCs w:val="20"/>
        </w:rPr>
        <w:t>we</w:t>
      </w:r>
      <w:r>
        <w:rPr>
          <w:rFonts w:ascii="Times New Roman" w:hAnsi="Times New Roman" w:cs="Times New Roman"/>
          <w:sz w:val="20"/>
          <w:szCs w:val="20"/>
        </w:rPr>
        <w:t>re</w:t>
      </w:r>
      <w:r w:rsidRPr="00CD1F34">
        <w:rPr>
          <w:rFonts w:ascii="Times New Roman" w:hAnsi="Times New Roman" w:cs="Times New Roman"/>
          <w:sz w:val="20"/>
          <w:szCs w:val="20"/>
        </w:rPr>
        <w:t xml:space="preserve"> used to collect post-scenario questionnaire data. </w:t>
      </w:r>
    </w:p>
    <w:p w14:paraId="330A8373" w14:textId="14049234" w:rsidR="0091366A" w:rsidRPr="00654AF4" w:rsidRDefault="00F57BC6" w:rsidP="00841F0B">
      <w:pPr>
        <w:jc w:val="both"/>
        <w:rPr>
          <w:rFonts w:ascii="Times New Roman" w:hAnsi="Times New Roman" w:cs="Times New Roman"/>
          <w:sz w:val="20"/>
          <w:szCs w:val="20"/>
        </w:rPr>
      </w:pPr>
      <w:r w:rsidRPr="00BF7827">
        <w:rPr>
          <w:rFonts w:ascii="Times New Roman" w:hAnsi="Times New Roman" w:cs="Times New Roman"/>
          <w:i/>
          <w:iCs/>
          <w:sz w:val="20"/>
          <w:szCs w:val="20"/>
        </w:rPr>
        <w:t>3</w:t>
      </w:r>
      <w:r>
        <w:rPr>
          <w:rFonts w:ascii="Times New Roman" w:hAnsi="Times New Roman" w:cs="Times New Roman"/>
          <w:sz w:val="20"/>
          <w:szCs w:val="20"/>
        </w:rPr>
        <w:t xml:space="preserve">. </w:t>
      </w:r>
      <w:r w:rsidR="004F6B83" w:rsidRPr="00D32B4B">
        <w:rPr>
          <w:rFonts w:ascii="Times New Roman" w:hAnsi="Times New Roman" w:cs="Times New Roman"/>
          <w:i/>
          <w:iCs/>
          <w:sz w:val="20"/>
          <w:szCs w:val="20"/>
        </w:rPr>
        <w:t xml:space="preserve">Extensible Traffic Management </w:t>
      </w:r>
      <w:r w:rsidR="004F6B83">
        <w:rPr>
          <w:rFonts w:ascii="Times New Roman" w:hAnsi="Times New Roman" w:cs="Times New Roman"/>
          <w:sz w:val="20"/>
          <w:szCs w:val="20"/>
        </w:rPr>
        <w:t>(</w:t>
      </w:r>
      <w:proofErr w:type="spellStart"/>
      <w:r w:rsidRPr="00F57BC6">
        <w:rPr>
          <w:rFonts w:ascii="Times New Roman" w:hAnsi="Times New Roman" w:cs="Times New Roman"/>
          <w:i/>
          <w:iCs/>
          <w:sz w:val="20"/>
          <w:szCs w:val="20"/>
        </w:rPr>
        <w:t>xTM</w:t>
      </w:r>
      <w:proofErr w:type="spellEnd"/>
      <w:r w:rsidR="00841F0B">
        <w:rPr>
          <w:rFonts w:ascii="Times New Roman" w:hAnsi="Times New Roman" w:cs="Times New Roman"/>
          <w:i/>
          <w:iCs/>
          <w:sz w:val="20"/>
          <w:szCs w:val="20"/>
        </w:rPr>
        <w:t>)</w:t>
      </w:r>
      <w:r w:rsidRPr="00F57BC6">
        <w:rPr>
          <w:rFonts w:ascii="Times New Roman" w:hAnsi="Times New Roman" w:cs="Times New Roman"/>
          <w:i/>
          <w:iCs/>
          <w:sz w:val="20"/>
          <w:szCs w:val="20"/>
        </w:rPr>
        <w:t xml:space="preserve"> client</w:t>
      </w:r>
      <w:r>
        <w:rPr>
          <w:rFonts w:ascii="Times New Roman" w:hAnsi="Times New Roman" w:cs="Times New Roman"/>
          <w:sz w:val="20"/>
          <w:szCs w:val="20"/>
        </w:rPr>
        <w:t xml:space="preserve">. </w:t>
      </w:r>
      <w:r w:rsidR="00F46472">
        <w:rPr>
          <w:rFonts w:ascii="Times New Roman" w:hAnsi="Times New Roman" w:cs="Times New Roman"/>
          <w:sz w:val="20"/>
          <w:szCs w:val="20"/>
        </w:rPr>
        <w:t xml:space="preserve">The </w:t>
      </w:r>
      <w:proofErr w:type="spellStart"/>
      <w:r w:rsidR="00D32B4B">
        <w:rPr>
          <w:rFonts w:ascii="Times New Roman" w:hAnsi="Times New Roman" w:cs="Times New Roman"/>
          <w:sz w:val="20"/>
          <w:szCs w:val="20"/>
        </w:rPr>
        <w:t>xTM</w:t>
      </w:r>
      <w:proofErr w:type="spellEnd"/>
      <w:r w:rsidR="00F46472">
        <w:rPr>
          <w:rFonts w:ascii="Times New Roman" w:hAnsi="Times New Roman" w:cs="Times New Roman"/>
          <w:sz w:val="20"/>
          <w:szCs w:val="20"/>
        </w:rPr>
        <w:t xml:space="preserve"> client</w:t>
      </w:r>
      <w:r w:rsidR="00D32B4B">
        <w:rPr>
          <w:rFonts w:ascii="Times New Roman" w:hAnsi="Times New Roman" w:cs="Times New Roman"/>
          <w:sz w:val="20"/>
          <w:szCs w:val="20"/>
        </w:rPr>
        <w:t xml:space="preserve"> </w:t>
      </w:r>
      <w:r w:rsidR="00F46472">
        <w:rPr>
          <w:rFonts w:ascii="Times New Roman" w:hAnsi="Times New Roman" w:cs="Times New Roman"/>
          <w:sz w:val="20"/>
          <w:szCs w:val="20"/>
        </w:rPr>
        <w:t>wa</w:t>
      </w:r>
      <w:r w:rsidR="00D32B4B">
        <w:rPr>
          <w:rFonts w:ascii="Times New Roman" w:hAnsi="Times New Roman" w:cs="Times New Roman"/>
          <w:sz w:val="20"/>
          <w:szCs w:val="20"/>
        </w:rPr>
        <w:t>s a traffic management tool built for fleet management functions. This tool provide</w:t>
      </w:r>
      <w:r w:rsidR="00F46472">
        <w:rPr>
          <w:rFonts w:ascii="Times New Roman" w:hAnsi="Times New Roman" w:cs="Times New Roman"/>
          <w:sz w:val="20"/>
          <w:szCs w:val="20"/>
        </w:rPr>
        <w:t>d</w:t>
      </w:r>
      <w:r w:rsidR="00D32B4B">
        <w:rPr>
          <w:rFonts w:ascii="Times New Roman" w:hAnsi="Times New Roman" w:cs="Times New Roman"/>
          <w:sz w:val="20"/>
          <w:szCs w:val="20"/>
        </w:rPr>
        <w:t xml:space="preserve"> two main function</w:t>
      </w:r>
      <w:r w:rsidR="00F46472">
        <w:rPr>
          <w:rFonts w:ascii="Times New Roman" w:hAnsi="Times New Roman" w:cs="Times New Roman"/>
          <w:sz w:val="20"/>
          <w:szCs w:val="20"/>
        </w:rPr>
        <w:t xml:space="preserve">s: 1) </w:t>
      </w:r>
      <w:r w:rsidR="00D32B4B">
        <w:rPr>
          <w:rFonts w:ascii="Times New Roman" w:hAnsi="Times New Roman" w:cs="Times New Roman"/>
          <w:sz w:val="20"/>
          <w:szCs w:val="20"/>
        </w:rPr>
        <w:t>communication between a GCSO and fleet manager for determining and allocating an operation timeslot and flight plan</w:t>
      </w:r>
      <w:r w:rsidR="00F46472">
        <w:rPr>
          <w:rFonts w:ascii="Times New Roman" w:hAnsi="Times New Roman" w:cs="Times New Roman"/>
          <w:sz w:val="20"/>
          <w:szCs w:val="20"/>
        </w:rPr>
        <w:t xml:space="preserve">, 2) </w:t>
      </w:r>
      <w:r w:rsidR="00D32B4B">
        <w:rPr>
          <w:rFonts w:ascii="Times New Roman" w:hAnsi="Times New Roman" w:cs="Times New Roman"/>
          <w:sz w:val="20"/>
          <w:szCs w:val="20"/>
        </w:rPr>
        <w:t>vehicle position data on a map view containing traffic information with all other missions controlled by the fleet manager</w:t>
      </w:r>
      <w:r w:rsidR="00F945ED">
        <w:rPr>
          <w:rStyle w:val="CommentReference"/>
          <w:rFonts w:eastAsia="SimSun"/>
        </w:rPr>
        <w:t>.</w:t>
      </w:r>
    </w:p>
    <w:p w14:paraId="3561A6EC" w14:textId="25DB2E24" w:rsidR="0091366A" w:rsidRPr="009C7C33" w:rsidRDefault="00F57BC6" w:rsidP="0091366A">
      <w:pPr>
        <w:pStyle w:val="Heading2"/>
        <w:tabs>
          <w:tab w:val="num" w:pos="360"/>
        </w:tabs>
        <w:rPr>
          <w:sz w:val="22"/>
          <w:szCs w:val="22"/>
        </w:rPr>
      </w:pPr>
      <w:r>
        <w:rPr>
          <w:sz w:val="22"/>
          <w:szCs w:val="22"/>
        </w:rPr>
        <w:t>B</w:t>
      </w:r>
      <w:r w:rsidR="0091366A" w:rsidRPr="009C7C33">
        <w:rPr>
          <w:sz w:val="22"/>
          <w:szCs w:val="22"/>
        </w:rPr>
        <w:t xml:space="preserve">. </w:t>
      </w:r>
      <w:r w:rsidR="0091366A">
        <w:rPr>
          <w:sz w:val="22"/>
          <w:szCs w:val="22"/>
        </w:rPr>
        <w:t xml:space="preserve">Onboard </w:t>
      </w:r>
      <w:r w:rsidR="0091366A" w:rsidRPr="009C7C33">
        <w:rPr>
          <w:sz w:val="22"/>
          <w:szCs w:val="22"/>
        </w:rPr>
        <w:t>Automated Systems</w:t>
      </w:r>
    </w:p>
    <w:p w14:paraId="7E4D84E5" w14:textId="52B92FC9" w:rsidR="0091366A" w:rsidRDefault="0091366A" w:rsidP="0091366A">
      <w:pPr>
        <w:pStyle w:val="NoSpacing"/>
        <w:ind w:firstLine="180"/>
      </w:pPr>
      <w:r w:rsidRPr="00EC6054">
        <w:t xml:space="preserve">Vehicles </w:t>
      </w:r>
      <w:r>
        <w:t>were</w:t>
      </w:r>
      <w:r w:rsidRPr="00EC6054">
        <w:t xml:space="preserve"> equipped with t</w:t>
      </w:r>
      <w:r w:rsidR="00A35A7E">
        <w:t>hree</w:t>
      </w:r>
      <w:r w:rsidRPr="00EC6054">
        <w:t xml:space="preserve"> onboard automated systems</w:t>
      </w:r>
      <w:r>
        <w:t>:</w:t>
      </w:r>
    </w:p>
    <w:p w14:paraId="7EF04B3C" w14:textId="77777777" w:rsidR="0091366A" w:rsidRPr="00EC6054" w:rsidRDefault="0091366A" w:rsidP="0091366A">
      <w:pPr>
        <w:pStyle w:val="NoSpacing"/>
        <w:ind w:firstLine="180"/>
      </w:pPr>
    </w:p>
    <w:p w14:paraId="63833B59" w14:textId="10F670AA" w:rsidR="0091366A" w:rsidRPr="00D428A0" w:rsidRDefault="0091366A" w:rsidP="0091366A">
      <w:pPr>
        <w:pStyle w:val="ListParagraph"/>
        <w:numPr>
          <w:ilvl w:val="0"/>
          <w:numId w:val="7"/>
        </w:numPr>
        <w:jc w:val="both"/>
        <w:rPr>
          <w:rFonts w:ascii="Times New Roman" w:hAnsi="Times New Roman" w:cs="Times New Roman"/>
          <w:sz w:val="20"/>
          <w:szCs w:val="20"/>
        </w:rPr>
      </w:pPr>
      <w:r w:rsidRPr="00D428A0">
        <w:rPr>
          <w:rFonts w:ascii="Times New Roman" w:hAnsi="Times New Roman" w:cs="Times New Roman"/>
          <w:i/>
          <w:iCs/>
          <w:sz w:val="20"/>
          <w:szCs w:val="20"/>
        </w:rPr>
        <w:lastRenderedPageBreak/>
        <w:t>Independent Configurable Architecture for Reliable Operations of Unmanned Systems (ICAROUS).</w:t>
      </w:r>
      <w:r w:rsidRPr="00D428A0">
        <w:rPr>
          <w:rFonts w:ascii="Times New Roman" w:hAnsi="Times New Roman" w:cs="Times New Roman"/>
          <w:sz w:val="20"/>
          <w:szCs w:val="20"/>
        </w:rPr>
        <w:t xml:space="preserve"> ICAROUS </w:t>
      </w:r>
      <w:r w:rsidR="00F46472">
        <w:rPr>
          <w:rFonts w:ascii="Times New Roman" w:hAnsi="Times New Roman" w:cs="Times New Roman"/>
          <w:sz w:val="20"/>
          <w:szCs w:val="20"/>
        </w:rPr>
        <w:t>wa</w:t>
      </w:r>
      <w:r w:rsidRPr="00D428A0">
        <w:rPr>
          <w:rFonts w:ascii="Times New Roman" w:hAnsi="Times New Roman" w:cs="Times New Roman"/>
          <w:sz w:val="20"/>
          <w:szCs w:val="20"/>
        </w:rPr>
        <w:t>s a</w:t>
      </w:r>
      <w:r w:rsidR="00E82DE5">
        <w:rPr>
          <w:rFonts w:ascii="Times New Roman" w:hAnsi="Times New Roman" w:cs="Times New Roman"/>
          <w:sz w:val="20"/>
          <w:szCs w:val="20"/>
        </w:rPr>
        <w:t xml:space="preserve"> software architecture that </w:t>
      </w:r>
      <w:r w:rsidR="00F46472">
        <w:rPr>
          <w:rFonts w:ascii="Times New Roman" w:hAnsi="Times New Roman" w:cs="Times New Roman"/>
          <w:sz w:val="20"/>
          <w:szCs w:val="20"/>
        </w:rPr>
        <w:t>supported</w:t>
      </w:r>
      <w:r w:rsidR="00E82DE5">
        <w:rPr>
          <w:rFonts w:ascii="Times New Roman" w:hAnsi="Times New Roman" w:cs="Times New Roman"/>
          <w:sz w:val="20"/>
          <w:szCs w:val="20"/>
        </w:rPr>
        <w:t xml:space="preserve"> a</w:t>
      </w:r>
      <w:r w:rsidRPr="00D428A0">
        <w:rPr>
          <w:rFonts w:ascii="Times New Roman" w:hAnsi="Times New Roman" w:cs="Times New Roman"/>
          <w:sz w:val="20"/>
          <w:szCs w:val="20"/>
        </w:rPr>
        <w:t xml:space="preserve"> detect and avoid capability of midflight aircraft reroutes via communication to the vehicle autopilot</w:t>
      </w:r>
      <w:r>
        <w:rPr>
          <w:rFonts w:ascii="Times New Roman" w:hAnsi="Times New Roman" w:cs="Times New Roman"/>
          <w:sz w:val="20"/>
          <w:szCs w:val="20"/>
        </w:rPr>
        <w:t xml:space="preserve"> (see </w:t>
      </w:r>
      <w:sdt>
        <w:sdtPr>
          <w:rPr>
            <w:rFonts w:ascii="Times New Roman" w:hAnsi="Times New Roman" w:cs="Times New Roman"/>
            <w:sz w:val="20"/>
            <w:szCs w:val="20"/>
          </w:rPr>
          <w:id w:val="-1274093740"/>
          <w:citation/>
        </w:sdtPr>
        <w:sdtEndPr/>
        <w:sdtContent>
          <w:r>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Con16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[11]</w:t>
          </w:r>
          <w:r>
            <w:rPr>
              <w:rFonts w:ascii="Times New Roman" w:hAnsi="Times New Roman" w:cs="Times New Roman"/>
              <w:sz w:val="20"/>
              <w:szCs w:val="20"/>
            </w:rPr>
            <w:fldChar w:fldCharType="end"/>
          </w:r>
        </w:sdtContent>
      </w:sdt>
      <w:r>
        <w:rPr>
          <w:rFonts w:ascii="Times New Roman" w:hAnsi="Times New Roman" w:cs="Times New Roman"/>
          <w:sz w:val="20"/>
          <w:szCs w:val="20"/>
        </w:rPr>
        <w:t xml:space="preserve"> for detailed review)</w:t>
      </w:r>
      <w:r w:rsidR="00D66D03">
        <w:rPr>
          <w:rFonts w:ascii="Times New Roman" w:hAnsi="Times New Roman" w:cs="Times New Roman"/>
          <w:sz w:val="20"/>
          <w:szCs w:val="20"/>
        </w:rPr>
        <w:t>.</w:t>
      </w:r>
      <w:r w:rsidR="004D4198">
        <w:rPr>
          <w:rFonts w:ascii="Times New Roman" w:hAnsi="Times New Roman" w:cs="Times New Roman"/>
          <w:sz w:val="20"/>
          <w:szCs w:val="20"/>
        </w:rPr>
        <w:t xml:space="preserve"> When ICAROUS </w:t>
      </w:r>
      <w:r w:rsidR="00F46472">
        <w:rPr>
          <w:rFonts w:ascii="Times New Roman" w:hAnsi="Times New Roman" w:cs="Times New Roman"/>
          <w:sz w:val="20"/>
          <w:szCs w:val="20"/>
        </w:rPr>
        <w:t>wa</w:t>
      </w:r>
      <w:r w:rsidR="004D4198">
        <w:rPr>
          <w:rFonts w:ascii="Times New Roman" w:hAnsi="Times New Roman" w:cs="Times New Roman"/>
          <w:sz w:val="20"/>
          <w:szCs w:val="20"/>
        </w:rPr>
        <w:t xml:space="preserve">s issuing commands to the autopilot, the </w:t>
      </w:r>
      <w:r w:rsidR="00841F0B">
        <w:rPr>
          <w:rFonts w:ascii="Times New Roman" w:hAnsi="Times New Roman" w:cs="Times New Roman"/>
          <w:sz w:val="20"/>
          <w:szCs w:val="20"/>
        </w:rPr>
        <w:t>automation</w:t>
      </w:r>
      <w:r w:rsidR="004D4198">
        <w:rPr>
          <w:rFonts w:ascii="Times New Roman" w:hAnsi="Times New Roman" w:cs="Times New Roman"/>
          <w:sz w:val="20"/>
          <w:szCs w:val="20"/>
        </w:rPr>
        <w:t xml:space="preserve"> </w:t>
      </w:r>
      <w:r w:rsidR="00F46472">
        <w:rPr>
          <w:rFonts w:ascii="Times New Roman" w:hAnsi="Times New Roman" w:cs="Times New Roman"/>
          <w:sz w:val="20"/>
          <w:szCs w:val="20"/>
        </w:rPr>
        <w:t>entered</w:t>
      </w:r>
      <w:r w:rsidR="004D4198">
        <w:rPr>
          <w:rFonts w:ascii="Times New Roman" w:hAnsi="Times New Roman" w:cs="Times New Roman"/>
          <w:sz w:val="20"/>
          <w:szCs w:val="20"/>
        </w:rPr>
        <w:t xml:space="preserve"> </w:t>
      </w:r>
      <w:r w:rsidR="00E82DE5">
        <w:rPr>
          <w:rFonts w:ascii="Times New Roman" w:hAnsi="Times New Roman" w:cs="Times New Roman"/>
          <w:sz w:val="20"/>
          <w:szCs w:val="20"/>
        </w:rPr>
        <w:t xml:space="preserve">an </w:t>
      </w:r>
      <w:r w:rsidR="004D4198">
        <w:rPr>
          <w:rFonts w:ascii="Times New Roman" w:hAnsi="Times New Roman" w:cs="Times New Roman"/>
          <w:sz w:val="20"/>
          <w:szCs w:val="20"/>
        </w:rPr>
        <w:t>offboard mode</w:t>
      </w:r>
      <w:r w:rsidR="00E82DE5">
        <w:rPr>
          <w:rFonts w:ascii="Times New Roman" w:hAnsi="Times New Roman" w:cs="Times New Roman"/>
          <w:sz w:val="20"/>
          <w:szCs w:val="20"/>
        </w:rPr>
        <w:t xml:space="preserve"> that deviate</w:t>
      </w:r>
      <w:r w:rsidR="00F46472">
        <w:rPr>
          <w:rFonts w:ascii="Times New Roman" w:hAnsi="Times New Roman" w:cs="Times New Roman"/>
          <w:sz w:val="20"/>
          <w:szCs w:val="20"/>
        </w:rPr>
        <w:t>d</w:t>
      </w:r>
      <w:r w:rsidR="00E82DE5">
        <w:rPr>
          <w:rFonts w:ascii="Times New Roman" w:hAnsi="Times New Roman" w:cs="Times New Roman"/>
          <w:sz w:val="20"/>
          <w:szCs w:val="20"/>
        </w:rPr>
        <w:t xml:space="preserve"> from the initial onboard flight plan.</w:t>
      </w:r>
    </w:p>
    <w:p w14:paraId="3C88BD98" w14:textId="7DD742F6" w:rsidR="0091366A" w:rsidRPr="00E82DE5" w:rsidRDefault="0091366A" w:rsidP="0091366A">
      <w:pPr>
        <w:pStyle w:val="ListParagraph"/>
        <w:numPr>
          <w:ilvl w:val="0"/>
          <w:numId w:val="7"/>
        </w:numPr>
        <w:jc w:val="both"/>
        <w:rPr>
          <w:rFonts w:ascii="Times New Roman" w:hAnsi="Times New Roman" w:cs="Times New Roman"/>
          <w:sz w:val="20"/>
          <w:szCs w:val="20"/>
        </w:rPr>
      </w:pPr>
      <w:r w:rsidRPr="00D428A0">
        <w:rPr>
          <w:rFonts w:ascii="Times New Roman" w:hAnsi="Times New Roman" w:cs="Times New Roman"/>
          <w:i/>
          <w:iCs/>
          <w:sz w:val="20"/>
          <w:szCs w:val="20"/>
        </w:rPr>
        <w:t>Safe</w:t>
      </w:r>
      <w:r w:rsidR="00841F0B">
        <w:rPr>
          <w:rFonts w:ascii="Times New Roman" w:hAnsi="Times New Roman" w:cs="Times New Roman"/>
          <w:i/>
          <w:iCs/>
          <w:sz w:val="20"/>
          <w:szCs w:val="20"/>
        </w:rPr>
        <w:t>2</w:t>
      </w:r>
      <w:r w:rsidRPr="00D428A0">
        <w:rPr>
          <w:rFonts w:ascii="Times New Roman" w:hAnsi="Times New Roman" w:cs="Times New Roman"/>
          <w:i/>
          <w:iCs/>
          <w:sz w:val="20"/>
          <w:szCs w:val="20"/>
        </w:rPr>
        <w:t>Ditch.</w:t>
      </w:r>
      <w:r w:rsidRPr="00D428A0">
        <w:rPr>
          <w:rFonts w:ascii="Times New Roman" w:hAnsi="Times New Roman" w:cs="Times New Roman"/>
          <w:sz w:val="20"/>
          <w:szCs w:val="20"/>
        </w:rPr>
        <w:t xml:space="preserve"> Safe2Ditch </w:t>
      </w:r>
      <w:r w:rsidR="00F46472">
        <w:rPr>
          <w:rFonts w:ascii="Times New Roman" w:hAnsi="Times New Roman" w:cs="Times New Roman"/>
          <w:sz w:val="20"/>
          <w:szCs w:val="20"/>
        </w:rPr>
        <w:t>wa</w:t>
      </w:r>
      <w:r w:rsidRPr="00D428A0">
        <w:rPr>
          <w:rFonts w:ascii="Times New Roman" w:hAnsi="Times New Roman" w:cs="Times New Roman"/>
          <w:sz w:val="20"/>
          <w:szCs w:val="20"/>
        </w:rPr>
        <w:t xml:space="preserve">s a crash management system that </w:t>
      </w:r>
      <w:r w:rsidR="00F46472">
        <w:rPr>
          <w:rFonts w:ascii="Times New Roman" w:hAnsi="Times New Roman" w:cs="Times New Roman"/>
          <w:sz w:val="20"/>
          <w:szCs w:val="20"/>
        </w:rPr>
        <w:t>could</w:t>
      </w:r>
      <w:r w:rsidRPr="00D428A0">
        <w:rPr>
          <w:rFonts w:ascii="Times New Roman" w:hAnsi="Times New Roman" w:cs="Times New Roman"/>
          <w:sz w:val="20"/>
          <w:szCs w:val="20"/>
        </w:rPr>
        <w:t xml:space="preserve"> identify an optimal ditch site and communicate with ICAROUS to generate a new flight path for the autopilot to execute the ditch</w:t>
      </w:r>
      <w:r>
        <w:rPr>
          <w:rFonts w:ascii="Times New Roman" w:hAnsi="Times New Roman" w:cs="Times New Roman"/>
          <w:sz w:val="20"/>
          <w:szCs w:val="20"/>
        </w:rPr>
        <w:t xml:space="preserve"> (see </w:t>
      </w:r>
      <w:sdt>
        <w:sdtPr>
          <w:rPr>
            <w:rFonts w:ascii="Times New Roman" w:hAnsi="Times New Roman" w:cs="Times New Roman"/>
            <w:sz w:val="20"/>
            <w:szCs w:val="20"/>
          </w:rPr>
          <w:id w:val="-197091180"/>
          <w:citation/>
        </w:sdtPr>
        <w:sdtEndPr/>
        <w:sdtContent>
          <w:r>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Gla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[12]</w:t>
          </w:r>
          <w:r>
            <w:rPr>
              <w:rFonts w:ascii="Times New Roman" w:hAnsi="Times New Roman" w:cs="Times New Roman"/>
              <w:sz w:val="20"/>
              <w:szCs w:val="20"/>
            </w:rPr>
            <w:fldChar w:fldCharType="end"/>
          </w:r>
        </w:sdtContent>
      </w:sdt>
      <w:r>
        <w:rPr>
          <w:rFonts w:ascii="Times New Roman" w:hAnsi="Times New Roman" w:cs="Times New Roman"/>
          <w:sz w:val="20"/>
          <w:szCs w:val="20"/>
        </w:rPr>
        <w:t xml:space="preserve"> for </w:t>
      </w:r>
      <w:r w:rsidRPr="00E82DE5">
        <w:rPr>
          <w:rFonts w:ascii="Times New Roman" w:hAnsi="Times New Roman" w:cs="Times New Roman"/>
          <w:sz w:val="20"/>
          <w:szCs w:val="20"/>
        </w:rPr>
        <w:t>detailed review).</w:t>
      </w:r>
    </w:p>
    <w:p w14:paraId="68B5D924" w14:textId="57C590A6" w:rsidR="00F57BC6" w:rsidRPr="00E82DE5" w:rsidRDefault="00E82DE5" w:rsidP="00F57BC6">
      <w:pPr>
        <w:pStyle w:val="ListParagraph"/>
        <w:numPr>
          <w:ilvl w:val="0"/>
          <w:numId w:val="7"/>
        </w:numPr>
        <w:jc w:val="both"/>
        <w:rPr>
          <w:rFonts w:ascii="Times New Roman" w:hAnsi="Times New Roman" w:cs="Times New Roman"/>
          <w:sz w:val="20"/>
          <w:szCs w:val="20"/>
        </w:rPr>
      </w:pPr>
      <w:r w:rsidRPr="00E82DE5">
        <w:rPr>
          <w:rFonts w:ascii="Times New Roman" w:hAnsi="Times New Roman" w:cs="Times New Roman"/>
          <w:i/>
          <w:iCs/>
          <w:sz w:val="20"/>
          <w:szCs w:val="20"/>
        </w:rPr>
        <w:t>Autopilot</w:t>
      </w:r>
      <w:r w:rsidRPr="00E82DE5">
        <w:rPr>
          <w:rFonts w:ascii="Times New Roman" w:hAnsi="Times New Roman" w:cs="Times New Roman"/>
          <w:sz w:val="20"/>
          <w:szCs w:val="20"/>
        </w:rPr>
        <w:t>. The Pixhawk Cube Blue operating the PX4 firmware ha</w:t>
      </w:r>
      <w:r w:rsidR="00F46472">
        <w:rPr>
          <w:rFonts w:ascii="Times New Roman" w:hAnsi="Times New Roman" w:cs="Times New Roman"/>
          <w:sz w:val="20"/>
          <w:szCs w:val="20"/>
        </w:rPr>
        <w:t>d</w:t>
      </w:r>
      <w:r w:rsidRPr="00E82DE5">
        <w:rPr>
          <w:rFonts w:ascii="Times New Roman" w:hAnsi="Times New Roman" w:cs="Times New Roman"/>
          <w:sz w:val="20"/>
          <w:szCs w:val="20"/>
        </w:rPr>
        <w:t xml:space="preserve"> the primary function of command and control and secondary function of telemetry for the live flight vehicle. All vehicles operated with the identical settings and PX4 firmware settings.</w:t>
      </w:r>
    </w:p>
    <w:p w14:paraId="32271CE7" w14:textId="00E6BA7F" w:rsidR="00F57BC6" w:rsidRPr="00EC6054" w:rsidRDefault="00F57BC6" w:rsidP="00F57BC6">
      <w:pPr>
        <w:pStyle w:val="Heading2"/>
        <w:tabs>
          <w:tab w:val="num" w:pos="360"/>
        </w:tabs>
        <w:rPr>
          <w:sz w:val="22"/>
          <w:szCs w:val="22"/>
        </w:rPr>
      </w:pPr>
      <w:r>
        <w:rPr>
          <w:sz w:val="22"/>
          <w:szCs w:val="22"/>
        </w:rPr>
        <w:t>C</w:t>
      </w:r>
      <w:r w:rsidRPr="00EC6054">
        <w:rPr>
          <w:sz w:val="22"/>
          <w:szCs w:val="22"/>
        </w:rPr>
        <w:t>. Participants</w:t>
      </w:r>
    </w:p>
    <w:p w14:paraId="22E48DA5" w14:textId="585E8B96" w:rsidR="00841F0B" w:rsidRDefault="00F57BC6" w:rsidP="00A805CA">
      <w:pPr>
        <w:spacing w:after="240"/>
        <w:ind w:firstLine="187"/>
        <w:jc w:val="both"/>
        <w:rPr>
          <w:rFonts w:ascii="Times New Roman" w:hAnsi="Times New Roman" w:cs="Times New Roman"/>
          <w:sz w:val="20"/>
          <w:szCs w:val="20"/>
        </w:rPr>
      </w:pPr>
      <w:r>
        <w:rPr>
          <w:rFonts w:ascii="Times New Roman" w:eastAsia="Times New Roman" w:hAnsi="Times New Roman" w:cs="Times New Roman"/>
          <w:sz w:val="20"/>
          <w:szCs w:val="20"/>
        </w:rPr>
        <w:t>F</w:t>
      </w:r>
      <w:r w:rsidR="005F5539">
        <w:rPr>
          <w:rFonts w:ascii="Times New Roman" w:eastAsia="Times New Roman" w:hAnsi="Times New Roman" w:cs="Times New Roman"/>
          <w:sz w:val="20"/>
          <w:szCs w:val="20"/>
        </w:rPr>
        <w:t>our</w:t>
      </w:r>
      <w:r w:rsidRPr="00EC605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participants</w:t>
      </w:r>
      <w:r w:rsidRPr="00EC605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were</w:t>
      </w:r>
      <w:r w:rsidRPr="00EC6054">
        <w:rPr>
          <w:rFonts w:ascii="Times New Roman" w:eastAsia="Times New Roman" w:hAnsi="Times New Roman" w:cs="Times New Roman"/>
          <w:sz w:val="20"/>
          <w:szCs w:val="20"/>
        </w:rPr>
        <w:t xml:space="preserve"> sampled from NASA LaRC’s GCSO staff</w:t>
      </w:r>
      <w:r>
        <w:rPr>
          <w:rFonts w:ascii="Times New Roman" w:eastAsia="Times New Roman" w:hAnsi="Times New Roman" w:cs="Times New Roman"/>
          <w:sz w:val="20"/>
          <w:szCs w:val="20"/>
        </w:rPr>
        <w:t>.</w:t>
      </w:r>
      <w:r w:rsidR="005666E3">
        <w:rPr>
          <w:rFonts w:ascii="Times New Roman" w:eastAsia="Times New Roman" w:hAnsi="Times New Roman" w:cs="Times New Roman"/>
          <w:sz w:val="20"/>
          <w:szCs w:val="20"/>
        </w:rPr>
        <w:t xml:space="preserve"> Table 1 present</w:t>
      </w:r>
      <w:r w:rsidR="00841F0B">
        <w:rPr>
          <w:rFonts w:ascii="Times New Roman" w:eastAsia="Times New Roman" w:hAnsi="Times New Roman" w:cs="Times New Roman"/>
          <w:sz w:val="20"/>
          <w:szCs w:val="20"/>
        </w:rPr>
        <w:t>s</w:t>
      </w:r>
      <w:r w:rsidR="005666E3">
        <w:rPr>
          <w:rFonts w:ascii="Times New Roman" w:eastAsia="Times New Roman" w:hAnsi="Times New Roman" w:cs="Times New Roman"/>
          <w:sz w:val="20"/>
          <w:szCs w:val="20"/>
        </w:rPr>
        <w:t xml:space="preserve"> demographics of the participants including age, familiarity with the onboard automated systems, and </w:t>
      </w:r>
      <w:r w:rsidR="00841F0B">
        <w:rPr>
          <w:rFonts w:ascii="Times New Roman" w:eastAsia="Times New Roman" w:hAnsi="Times New Roman" w:cs="Times New Roman"/>
          <w:sz w:val="20"/>
          <w:szCs w:val="20"/>
        </w:rPr>
        <w:t xml:space="preserve">a self-report estimate of </w:t>
      </w:r>
      <w:r w:rsidR="005666E3">
        <w:rPr>
          <w:rFonts w:ascii="Times New Roman" w:eastAsia="Times New Roman" w:hAnsi="Times New Roman" w:cs="Times New Roman"/>
          <w:sz w:val="20"/>
          <w:szCs w:val="20"/>
        </w:rPr>
        <w:t xml:space="preserve">how many operations they </w:t>
      </w:r>
      <w:r w:rsidR="00841F0B">
        <w:rPr>
          <w:rFonts w:ascii="Times New Roman" w:eastAsia="Times New Roman" w:hAnsi="Times New Roman" w:cs="Times New Roman"/>
          <w:sz w:val="20"/>
          <w:szCs w:val="20"/>
        </w:rPr>
        <w:t xml:space="preserve">have </w:t>
      </w:r>
      <w:r w:rsidR="005666E3">
        <w:rPr>
          <w:rFonts w:ascii="Times New Roman" w:eastAsia="Times New Roman" w:hAnsi="Times New Roman" w:cs="Times New Roman"/>
          <w:sz w:val="20"/>
          <w:szCs w:val="20"/>
        </w:rPr>
        <w:t xml:space="preserve">conducted using vehicles </w:t>
      </w:r>
      <w:r w:rsidR="005666E3" w:rsidRPr="007F6D8E">
        <w:rPr>
          <w:rFonts w:ascii="Times New Roman" w:eastAsia="Times New Roman" w:hAnsi="Times New Roman" w:cs="Times New Roman"/>
          <w:sz w:val="20"/>
          <w:szCs w:val="20"/>
        </w:rPr>
        <w:t>equipped with each of the systems</w:t>
      </w:r>
      <w:r w:rsidR="00841F0B">
        <w:rPr>
          <w:rFonts w:ascii="Times New Roman" w:eastAsia="Times New Roman" w:hAnsi="Times New Roman" w:cs="Times New Roman"/>
          <w:sz w:val="20"/>
          <w:szCs w:val="20"/>
        </w:rPr>
        <w:t>. The</w:t>
      </w:r>
      <w:r w:rsidR="00A35A7E" w:rsidRPr="007F6D8E">
        <w:rPr>
          <w:rFonts w:ascii="Times New Roman" w:hAnsi="Times New Roman" w:cs="Times New Roman"/>
          <w:sz w:val="20"/>
          <w:szCs w:val="20"/>
        </w:rPr>
        <w:t xml:space="preserve"> familiarity response options ranged from not at all (</w:t>
      </w:r>
      <w:r w:rsidR="00A35A7E" w:rsidRPr="007F6D8E">
        <w:rPr>
          <w:rFonts w:ascii="Times New Roman" w:hAnsi="Times New Roman" w:cs="Times New Roman"/>
          <w:i/>
          <w:iCs/>
          <w:sz w:val="20"/>
          <w:szCs w:val="20"/>
        </w:rPr>
        <w:t>1</w:t>
      </w:r>
      <w:r w:rsidR="00A35A7E" w:rsidRPr="007F6D8E">
        <w:rPr>
          <w:rFonts w:ascii="Times New Roman" w:hAnsi="Times New Roman" w:cs="Times New Roman"/>
          <w:sz w:val="20"/>
          <w:szCs w:val="20"/>
        </w:rPr>
        <w:t>) to extremely familiar (</w:t>
      </w:r>
      <w:r w:rsidR="00A35A7E" w:rsidRPr="007F6D8E">
        <w:rPr>
          <w:rFonts w:ascii="Times New Roman" w:hAnsi="Times New Roman" w:cs="Times New Roman"/>
          <w:i/>
          <w:iCs/>
          <w:sz w:val="20"/>
          <w:szCs w:val="20"/>
        </w:rPr>
        <w:t>7</w:t>
      </w:r>
      <w:r w:rsidR="00A35A7E" w:rsidRPr="007F6D8E">
        <w:rPr>
          <w:rFonts w:ascii="Times New Roman" w:hAnsi="Times New Roman" w:cs="Times New Roman"/>
          <w:sz w:val="20"/>
          <w:szCs w:val="20"/>
        </w:rPr>
        <w:t>)</w:t>
      </w:r>
      <w:r w:rsidR="005666E3" w:rsidRPr="007F6D8E">
        <w:rPr>
          <w:rFonts w:ascii="Times New Roman" w:eastAsia="Times New Roman" w:hAnsi="Times New Roman" w:cs="Times New Roman"/>
          <w:sz w:val="20"/>
          <w:szCs w:val="20"/>
        </w:rPr>
        <w:t xml:space="preserve">. </w:t>
      </w:r>
      <w:r w:rsidRPr="007F6D8E">
        <w:rPr>
          <w:rFonts w:ascii="Times New Roman" w:eastAsia="Times New Roman" w:hAnsi="Times New Roman" w:cs="Times New Roman"/>
          <w:sz w:val="20"/>
          <w:szCs w:val="20"/>
        </w:rPr>
        <w:t xml:space="preserve"> Each participant was required to have</w:t>
      </w:r>
      <w:r w:rsidR="000D1C2C" w:rsidRPr="007F6D8E">
        <w:rPr>
          <w:rFonts w:ascii="Times New Roman" w:eastAsia="Times New Roman" w:hAnsi="Times New Roman" w:cs="Times New Roman"/>
          <w:sz w:val="20"/>
          <w:szCs w:val="20"/>
        </w:rPr>
        <w:t xml:space="preserve"> </w:t>
      </w:r>
      <w:r w:rsidR="00841F0B">
        <w:rPr>
          <w:rFonts w:ascii="Times New Roman" w:eastAsia="Times New Roman" w:hAnsi="Times New Roman" w:cs="Times New Roman"/>
          <w:sz w:val="20"/>
          <w:szCs w:val="20"/>
        </w:rPr>
        <w:t xml:space="preserve">previously </w:t>
      </w:r>
      <w:r w:rsidR="000D1C2C" w:rsidRPr="007F6D8E">
        <w:rPr>
          <w:rFonts w:ascii="Times New Roman" w:eastAsia="Times New Roman" w:hAnsi="Times New Roman" w:cs="Times New Roman"/>
          <w:sz w:val="20"/>
          <w:szCs w:val="20"/>
        </w:rPr>
        <w:t xml:space="preserve">taken the Crew Resource Management and Ground Control Station Operator training course at NASA LaRC. </w:t>
      </w:r>
      <w:r w:rsidRPr="007F6D8E">
        <w:rPr>
          <w:rFonts w:ascii="Times New Roman" w:eastAsia="Times New Roman" w:hAnsi="Times New Roman" w:cs="Times New Roman"/>
          <w:sz w:val="20"/>
          <w:szCs w:val="20"/>
        </w:rPr>
        <w:t xml:space="preserve"> Participants</w:t>
      </w:r>
      <w:r w:rsidRPr="00EC605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did</w:t>
      </w:r>
      <w:r w:rsidRPr="00EC6054">
        <w:rPr>
          <w:rFonts w:ascii="Times New Roman" w:eastAsia="Times New Roman" w:hAnsi="Times New Roman" w:cs="Times New Roman"/>
          <w:sz w:val="20"/>
          <w:szCs w:val="20"/>
        </w:rPr>
        <w:t xml:space="preserve"> not receive any direct benefits for participating and all participation w</w:t>
      </w:r>
      <w:r>
        <w:rPr>
          <w:rFonts w:ascii="Times New Roman" w:eastAsia="Times New Roman" w:hAnsi="Times New Roman" w:cs="Times New Roman"/>
          <w:sz w:val="20"/>
          <w:szCs w:val="20"/>
        </w:rPr>
        <w:t>as</w:t>
      </w:r>
      <w:r w:rsidRPr="00EC6054">
        <w:rPr>
          <w:rFonts w:ascii="Times New Roman" w:eastAsia="Times New Roman" w:hAnsi="Times New Roman" w:cs="Times New Roman"/>
          <w:sz w:val="20"/>
          <w:szCs w:val="20"/>
        </w:rPr>
        <w:t xml:space="preserve"> voluntary</w:t>
      </w:r>
      <w:r w:rsidRPr="00EC6054">
        <w:rPr>
          <w:rFonts w:ascii="Times New Roman" w:hAnsi="Times New Roman" w:cs="Times New Roman"/>
          <w:sz w:val="20"/>
          <w:szCs w:val="20"/>
        </w:rPr>
        <w:t>.</w:t>
      </w:r>
      <w:r>
        <w:rPr>
          <w:rFonts w:ascii="Times New Roman" w:hAnsi="Times New Roman" w:cs="Times New Roman"/>
          <w:sz w:val="20"/>
          <w:szCs w:val="20"/>
        </w:rPr>
        <w:t xml:space="preserve"> This research complied with the American Psychological Association Code of Ethics and was approved by the Institutional Review Board at NASA. Informed consent was obtained from each participant.</w:t>
      </w:r>
    </w:p>
    <w:p w14:paraId="49EB9A31" w14:textId="0DD0918A" w:rsidR="003601B3" w:rsidRPr="00295129" w:rsidRDefault="003601B3" w:rsidP="00295129">
      <w:pPr>
        <w:jc w:val="center"/>
        <w:rPr>
          <w:rFonts w:ascii="Times New Roman" w:hAnsi="Times New Roman" w:cs="Times New Roman"/>
          <w:b/>
          <w:bCs/>
          <w:sz w:val="20"/>
          <w:szCs w:val="20"/>
        </w:rPr>
      </w:pPr>
      <w:r w:rsidRPr="00295129">
        <w:rPr>
          <w:rFonts w:ascii="Times New Roman" w:hAnsi="Times New Roman" w:cs="Times New Roman"/>
          <w:b/>
          <w:bCs/>
          <w:sz w:val="20"/>
          <w:szCs w:val="20"/>
        </w:rPr>
        <w:t>Table 1. Demographics of participants.</w:t>
      </w:r>
    </w:p>
    <w:tbl>
      <w:tblPr>
        <w:tblStyle w:val="TableGrid"/>
        <w:tblW w:w="0" w:type="auto"/>
        <w:jc w:val="center"/>
        <w:tblLook w:val="04A0" w:firstRow="1" w:lastRow="0" w:firstColumn="1" w:lastColumn="0" w:noHBand="0" w:noVBand="1"/>
      </w:tblPr>
      <w:tblGrid>
        <w:gridCol w:w="894"/>
        <w:gridCol w:w="666"/>
        <w:gridCol w:w="1765"/>
        <w:gridCol w:w="1620"/>
        <w:gridCol w:w="2375"/>
        <w:gridCol w:w="1585"/>
      </w:tblGrid>
      <w:tr w:rsidR="00EC5E87" w14:paraId="7A73110A" w14:textId="6BDB25F6" w:rsidTr="00A35A7E">
        <w:trPr>
          <w:jc w:val="center"/>
        </w:trPr>
        <w:tc>
          <w:tcPr>
            <w:tcW w:w="894" w:type="dxa"/>
          </w:tcPr>
          <w:p w14:paraId="3889A64F" w14:textId="2B540364" w:rsidR="00EC5E87" w:rsidRDefault="00EC5E87" w:rsidP="00817D48">
            <w:pPr>
              <w:jc w:val="center"/>
              <w:rPr>
                <w:rFonts w:ascii="Times New Roman" w:hAnsi="Times New Roman" w:cs="Times New Roman"/>
                <w:sz w:val="20"/>
                <w:szCs w:val="20"/>
              </w:rPr>
            </w:pPr>
          </w:p>
        </w:tc>
        <w:tc>
          <w:tcPr>
            <w:tcW w:w="666" w:type="dxa"/>
          </w:tcPr>
          <w:p w14:paraId="13BDFDDE" w14:textId="73F857C3" w:rsidR="00EC5E87" w:rsidRDefault="00EC5E87" w:rsidP="00817D48">
            <w:pPr>
              <w:spacing w:before="200" w:after="80"/>
              <w:jc w:val="center"/>
              <w:rPr>
                <w:rFonts w:ascii="Times New Roman" w:hAnsi="Times New Roman" w:cs="Times New Roman"/>
                <w:sz w:val="20"/>
                <w:szCs w:val="20"/>
              </w:rPr>
            </w:pPr>
            <w:r>
              <w:rPr>
                <w:rFonts w:ascii="Times New Roman" w:hAnsi="Times New Roman" w:cs="Times New Roman"/>
                <w:sz w:val="20"/>
                <w:szCs w:val="20"/>
              </w:rPr>
              <w:t>Age</w:t>
            </w:r>
          </w:p>
        </w:tc>
        <w:tc>
          <w:tcPr>
            <w:tcW w:w="1765" w:type="dxa"/>
          </w:tcPr>
          <w:p w14:paraId="52ED5CD4" w14:textId="0E95D985" w:rsidR="00EC5E87" w:rsidRDefault="00EC5E87" w:rsidP="00817D48">
            <w:pPr>
              <w:spacing w:before="80" w:afterLines="40" w:after="96"/>
              <w:jc w:val="center"/>
              <w:rPr>
                <w:rFonts w:ascii="Times New Roman" w:hAnsi="Times New Roman" w:cs="Times New Roman"/>
                <w:sz w:val="20"/>
                <w:szCs w:val="20"/>
              </w:rPr>
            </w:pPr>
            <w:r>
              <w:rPr>
                <w:rFonts w:ascii="Times New Roman" w:hAnsi="Times New Roman" w:cs="Times New Roman"/>
                <w:sz w:val="20"/>
                <w:szCs w:val="20"/>
              </w:rPr>
              <w:t>Familiarity with S</w:t>
            </w:r>
            <w:r w:rsidR="00A35A7E">
              <w:rPr>
                <w:rFonts w:ascii="Times New Roman" w:hAnsi="Times New Roman" w:cs="Times New Roman"/>
                <w:sz w:val="20"/>
                <w:szCs w:val="20"/>
              </w:rPr>
              <w:t>afe2Ditch</w:t>
            </w:r>
          </w:p>
        </w:tc>
        <w:tc>
          <w:tcPr>
            <w:tcW w:w="1620" w:type="dxa"/>
          </w:tcPr>
          <w:p w14:paraId="023D6B42" w14:textId="39735973" w:rsidR="00EC5E87" w:rsidRDefault="00EC5E87" w:rsidP="00817D48">
            <w:pPr>
              <w:spacing w:before="80" w:afterLines="40" w:after="96"/>
              <w:jc w:val="center"/>
              <w:rPr>
                <w:rFonts w:ascii="Times New Roman" w:hAnsi="Times New Roman" w:cs="Times New Roman"/>
                <w:sz w:val="20"/>
                <w:szCs w:val="20"/>
              </w:rPr>
            </w:pPr>
            <w:r>
              <w:rPr>
                <w:rFonts w:ascii="Times New Roman" w:hAnsi="Times New Roman" w:cs="Times New Roman"/>
                <w:sz w:val="20"/>
                <w:szCs w:val="20"/>
              </w:rPr>
              <w:t>Operations using S</w:t>
            </w:r>
            <w:r w:rsidR="00A35A7E">
              <w:rPr>
                <w:rFonts w:ascii="Times New Roman" w:hAnsi="Times New Roman" w:cs="Times New Roman"/>
                <w:sz w:val="20"/>
                <w:szCs w:val="20"/>
              </w:rPr>
              <w:t>afe2Ditch</w:t>
            </w:r>
          </w:p>
        </w:tc>
        <w:tc>
          <w:tcPr>
            <w:tcW w:w="2375" w:type="dxa"/>
          </w:tcPr>
          <w:p w14:paraId="343EE473" w14:textId="287B281C" w:rsidR="00EC5E87" w:rsidRDefault="003601B3" w:rsidP="00817D48">
            <w:pPr>
              <w:spacing w:before="80" w:afterLines="40" w:after="96"/>
              <w:jc w:val="center"/>
              <w:rPr>
                <w:rFonts w:ascii="Times New Roman" w:hAnsi="Times New Roman" w:cs="Times New Roman"/>
                <w:sz w:val="20"/>
                <w:szCs w:val="20"/>
              </w:rPr>
            </w:pPr>
            <w:r>
              <w:rPr>
                <w:rFonts w:ascii="Times New Roman" w:hAnsi="Times New Roman" w:cs="Times New Roman"/>
                <w:sz w:val="20"/>
                <w:szCs w:val="20"/>
              </w:rPr>
              <w:t>Familiarity with ICAROUS</w:t>
            </w:r>
          </w:p>
        </w:tc>
        <w:tc>
          <w:tcPr>
            <w:tcW w:w="1585" w:type="dxa"/>
          </w:tcPr>
          <w:p w14:paraId="514C31CC" w14:textId="3DAC8CEC" w:rsidR="00EC5E87" w:rsidRDefault="003601B3" w:rsidP="00817D48">
            <w:pPr>
              <w:spacing w:before="80" w:after="40"/>
              <w:jc w:val="center"/>
              <w:rPr>
                <w:rFonts w:ascii="Times New Roman" w:hAnsi="Times New Roman" w:cs="Times New Roman"/>
                <w:sz w:val="20"/>
                <w:szCs w:val="20"/>
              </w:rPr>
            </w:pPr>
            <w:r>
              <w:rPr>
                <w:rFonts w:ascii="Times New Roman" w:hAnsi="Times New Roman" w:cs="Times New Roman"/>
                <w:sz w:val="20"/>
                <w:szCs w:val="20"/>
              </w:rPr>
              <w:t>Operations using ICAROUS</w:t>
            </w:r>
          </w:p>
        </w:tc>
      </w:tr>
      <w:tr w:rsidR="00EC5E87" w14:paraId="3BF065E7" w14:textId="731F3A72" w:rsidTr="00A35A7E">
        <w:trPr>
          <w:jc w:val="center"/>
        </w:trPr>
        <w:tc>
          <w:tcPr>
            <w:tcW w:w="894" w:type="dxa"/>
          </w:tcPr>
          <w:p w14:paraId="2B61989B" w14:textId="7A74EF83" w:rsidR="00EC5E87" w:rsidRDefault="00EC5E87" w:rsidP="00817D48">
            <w:pPr>
              <w:jc w:val="center"/>
              <w:rPr>
                <w:rFonts w:ascii="Times New Roman" w:hAnsi="Times New Roman" w:cs="Times New Roman"/>
                <w:sz w:val="20"/>
                <w:szCs w:val="20"/>
              </w:rPr>
            </w:pPr>
            <w:r>
              <w:rPr>
                <w:rFonts w:ascii="Times New Roman" w:hAnsi="Times New Roman" w:cs="Times New Roman"/>
                <w:sz w:val="20"/>
                <w:szCs w:val="20"/>
              </w:rPr>
              <w:t>Average</w:t>
            </w:r>
          </w:p>
        </w:tc>
        <w:tc>
          <w:tcPr>
            <w:tcW w:w="666" w:type="dxa"/>
          </w:tcPr>
          <w:p w14:paraId="5A284268" w14:textId="52B432A5" w:rsidR="00EC5E87" w:rsidRDefault="00EC5E87" w:rsidP="00817D48">
            <w:pPr>
              <w:jc w:val="center"/>
              <w:rPr>
                <w:rFonts w:ascii="Times New Roman" w:hAnsi="Times New Roman" w:cs="Times New Roman"/>
                <w:sz w:val="20"/>
                <w:szCs w:val="20"/>
              </w:rPr>
            </w:pPr>
            <w:r>
              <w:rPr>
                <w:rFonts w:ascii="Times New Roman" w:hAnsi="Times New Roman" w:cs="Times New Roman"/>
                <w:sz w:val="20"/>
                <w:szCs w:val="20"/>
              </w:rPr>
              <w:t>3</w:t>
            </w:r>
            <w:r w:rsidR="00D52728">
              <w:rPr>
                <w:rFonts w:ascii="Times New Roman" w:hAnsi="Times New Roman" w:cs="Times New Roman"/>
                <w:sz w:val="20"/>
                <w:szCs w:val="20"/>
              </w:rPr>
              <w:t>1.50</w:t>
            </w:r>
          </w:p>
        </w:tc>
        <w:tc>
          <w:tcPr>
            <w:tcW w:w="1765" w:type="dxa"/>
          </w:tcPr>
          <w:p w14:paraId="158AF778" w14:textId="3B02F3C2" w:rsidR="00EC5E87" w:rsidRDefault="00EC5E87" w:rsidP="00817D48">
            <w:pPr>
              <w:jc w:val="center"/>
              <w:rPr>
                <w:rFonts w:ascii="Times New Roman" w:hAnsi="Times New Roman" w:cs="Times New Roman"/>
                <w:sz w:val="20"/>
                <w:szCs w:val="20"/>
              </w:rPr>
            </w:pPr>
            <w:r>
              <w:rPr>
                <w:rFonts w:ascii="Times New Roman" w:hAnsi="Times New Roman" w:cs="Times New Roman"/>
                <w:sz w:val="20"/>
                <w:szCs w:val="20"/>
              </w:rPr>
              <w:t>5.</w:t>
            </w:r>
            <w:r w:rsidR="005F5539">
              <w:rPr>
                <w:rFonts w:ascii="Times New Roman" w:hAnsi="Times New Roman" w:cs="Times New Roman"/>
                <w:sz w:val="20"/>
                <w:szCs w:val="20"/>
              </w:rPr>
              <w:t>00</w:t>
            </w:r>
          </w:p>
        </w:tc>
        <w:tc>
          <w:tcPr>
            <w:tcW w:w="1620" w:type="dxa"/>
          </w:tcPr>
          <w:p w14:paraId="39B06BF0" w14:textId="7A7D2050" w:rsidR="00EC5E87" w:rsidRDefault="00D52728" w:rsidP="00817D48">
            <w:pPr>
              <w:jc w:val="center"/>
              <w:rPr>
                <w:rFonts w:ascii="Times New Roman" w:hAnsi="Times New Roman" w:cs="Times New Roman"/>
                <w:sz w:val="20"/>
                <w:szCs w:val="20"/>
              </w:rPr>
            </w:pPr>
            <w:r>
              <w:rPr>
                <w:rFonts w:ascii="Times New Roman" w:hAnsi="Times New Roman" w:cs="Times New Roman"/>
                <w:sz w:val="20"/>
                <w:szCs w:val="20"/>
              </w:rPr>
              <w:t>47.5</w:t>
            </w:r>
            <w:r w:rsidR="003601B3">
              <w:rPr>
                <w:rFonts w:ascii="Times New Roman" w:hAnsi="Times New Roman" w:cs="Times New Roman"/>
                <w:sz w:val="20"/>
                <w:szCs w:val="20"/>
              </w:rPr>
              <w:t>0</w:t>
            </w:r>
          </w:p>
        </w:tc>
        <w:tc>
          <w:tcPr>
            <w:tcW w:w="2375" w:type="dxa"/>
          </w:tcPr>
          <w:p w14:paraId="7C4F7F48" w14:textId="7B4E1F88" w:rsidR="00EC5E87" w:rsidRDefault="003601B3" w:rsidP="00817D48">
            <w:pPr>
              <w:jc w:val="center"/>
              <w:rPr>
                <w:rFonts w:ascii="Times New Roman" w:hAnsi="Times New Roman" w:cs="Times New Roman"/>
                <w:sz w:val="20"/>
                <w:szCs w:val="20"/>
              </w:rPr>
            </w:pPr>
            <w:r>
              <w:rPr>
                <w:rFonts w:ascii="Times New Roman" w:hAnsi="Times New Roman" w:cs="Times New Roman"/>
                <w:sz w:val="20"/>
                <w:szCs w:val="20"/>
              </w:rPr>
              <w:t>4.</w:t>
            </w:r>
            <w:r w:rsidR="00D52728">
              <w:rPr>
                <w:rFonts w:ascii="Times New Roman" w:hAnsi="Times New Roman" w:cs="Times New Roman"/>
                <w:sz w:val="20"/>
                <w:szCs w:val="20"/>
              </w:rPr>
              <w:t>0</w:t>
            </w:r>
            <w:r>
              <w:rPr>
                <w:rFonts w:ascii="Times New Roman" w:hAnsi="Times New Roman" w:cs="Times New Roman"/>
                <w:sz w:val="20"/>
                <w:szCs w:val="20"/>
              </w:rPr>
              <w:t>0</w:t>
            </w:r>
          </w:p>
        </w:tc>
        <w:tc>
          <w:tcPr>
            <w:tcW w:w="1585" w:type="dxa"/>
          </w:tcPr>
          <w:p w14:paraId="1012115E" w14:textId="143F29D2" w:rsidR="00EC5E87" w:rsidRDefault="00D52728" w:rsidP="00817D48">
            <w:pPr>
              <w:jc w:val="center"/>
              <w:rPr>
                <w:rFonts w:ascii="Times New Roman" w:hAnsi="Times New Roman" w:cs="Times New Roman"/>
                <w:sz w:val="20"/>
                <w:szCs w:val="20"/>
              </w:rPr>
            </w:pPr>
            <w:r>
              <w:rPr>
                <w:rFonts w:ascii="Times New Roman" w:hAnsi="Times New Roman" w:cs="Times New Roman"/>
                <w:sz w:val="20"/>
                <w:szCs w:val="20"/>
              </w:rPr>
              <w:t>75</w:t>
            </w:r>
            <w:r w:rsidR="003601B3">
              <w:rPr>
                <w:rFonts w:ascii="Times New Roman" w:hAnsi="Times New Roman" w:cs="Times New Roman"/>
                <w:sz w:val="20"/>
                <w:szCs w:val="20"/>
              </w:rPr>
              <w:t>.00</w:t>
            </w:r>
          </w:p>
        </w:tc>
      </w:tr>
      <w:tr w:rsidR="003601B3" w14:paraId="5699F2AC" w14:textId="77777777" w:rsidTr="00A35A7E">
        <w:trPr>
          <w:jc w:val="center"/>
        </w:trPr>
        <w:tc>
          <w:tcPr>
            <w:tcW w:w="894" w:type="dxa"/>
          </w:tcPr>
          <w:p w14:paraId="7402533B" w14:textId="168EACB7" w:rsidR="003601B3" w:rsidRDefault="003601B3" w:rsidP="00817D48">
            <w:pPr>
              <w:jc w:val="center"/>
              <w:rPr>
                <w:rFonts w:ascii="Times New Roman" w:hAnsi="Times New Roman" w:cs="Times New Roman"/>
                <w:sz w:val="20"/>
                <w:szCs w:val="20"/>
              </w:rPr>
            </w:pPr>
            <w:r>
              <w:rPr>
                <w:rFonts w:ascii="Times New Roman" w:hAnsi="Times New Roman" w:cs="Times New Roman"/>
                <w:sz w:val="20"/>
                <w:szCs w:val="20"/>
              </w:rPr>
              <w:t>St. Dev.</w:t>
            </w:r>
          </w:p>
        </w:tc>
        <w:tc>
          <w:tcPr>
            <w:tcW w:w="666" w:type="dxa"/>
          </w:tcPr>
          <w:p w14:paraId="183FE59D" w14:textId="07E18E79" w:rsidR="003601B3" w:rsidRDefault="00817D48" w:rsidP="00817D48">
            <w:pPr>
              <w:jc w:val="center"/>
              <w:rPr>
                <w:rFonts w:ascii="Times New Roman" w:hAnsi="Times New Roman" w:cs="Times New Roman"/>
                <w:sz w:val="20"/>
                <w:szCs w:val="20"/>
              </w:rPr>
            </w:pPr>
            <w:r>
              <w:rPr>
                <w:rFonts w:ascii="Times New Roman" w:hAnsi="Times New Roman" w:cs="Times New Roman"/>
                <w:sz w:val="20"/>
                <w:szCs w:val="20"/>
              </w:rPr>
              <w:t xml:space="preserve">  </w:t>
            </w:r>
            <w:r w:rsidR="00D52728">
              <w:rPr>
                <w:rFonts w:ascii="Times New Roman" w:hAnsi="Times New Roman" w:cs="Times New Roman"/>
                <w:sz w:val="20"/>
                <w:szCs w:val="20"/>
              </w:rPr>
              <w:t>6.65</w:t>
            </w:r>
          </w:p>
        </w:tc>
        <w:tc>
          <w:tcPr>
            <w:tcW w:w="1765" w:type="dxa"/>
          </w:tcPr>
          <w:p w14:paraId="66587028" w14:textId="4D8AEB21" w:rsidR="003601B3" w:rsidRDefault="003601B3" w:rsidP="00817D48">
            <w:pPr>
              <w:jc w:val="center"/>
              <w:rPr>
                <w:rFonts w:ascii="Times New Roman" w:hAnsi="Times New Roman" w:cs="Times New Roman"/>
                <w:sz w:val="20"/>
                <w:szCs w:val="20"/>
              </w:rPr>
            </w:pPr>
            <w:r>
              <w:rPr>
                <w:rFonts w:ascii="Times New Roman" w:hAnsi="Times New Roman" w:cs="Times New Roman"/>
                <w:sz w:val="20"/>
                <w:szCs w:val="20"/>
              </w:rPr>
              <w:t>1.67</w:t>
            </w:r>
          </w:p>
        </w:tc>
        <w:tc>
          <w:tcPr>
            <w:tcW w:w="1620" w:type="dxa"/>
          </w:tcPr>
          <w:p w14:paraId="69D38A3E" w14:textId="6B52E5F9" w:rsidR="003601B3" w:rsidRDefault="003601B3" w:rsidP="00817D48">
            <w:pPr>
              <w:jc w:val="center"/>
              <w:rPr>
                <w:rFonts w:ascii="Times New Roman" w:hAnsi="Times New Roman" w:cs="Times New Roman"/>
                <w:sz w:val="20"/>
                <w:szCs w:val="20"/>
              </w:rPr>
            </w:pPr>
            <w:r>
              <w:rPr>
                <w:rFonts w:ascii="Times New Roman" w:hAnsi="Times New Roman" w:cs="Times New Roman"/>
                <w:sz w:val="20"/>
                <w:szCs w:val="20"/>
              </w:rPr>
              <w:t>5</w:t>
            </w:r>
            <w:r w:rsidR="00D52728">
              <w:rPr>
                <w:rFonts w:ascii="Times New Roman" w:hAnsi="Times New Roman" w:cs="Times New Roman"/>
                <w:sz w:val="20"/>
                <w:szCs w:val="20"/>
              </w:rPr>
              <w:t>2.52</w:t>
            </w:r>
          </w:p>
        </w:tc>
        <w:tc>
          <w:tcPr>
            <w:tcW w:w="2375" w:type="dxa"/>
          </w:tcPr>
          <w:p w14:paraId="736B52F3" w14:textId="659B7693" w:rsidR="003601B3" w:rsidRDefault="003601B3" w:rsidP="00817D48">
            <w:pPr>
              <w:jc w:val="center"/>
              <w:rPr>
                <w:rFonts w:ascii="Times New Roman" w:hAnsi="Times New Roman" w:cs="Times New Roman"/>
                <w:sz w:val="20"/>
                <w:szCs w:val="20"/>
              </w:rPr>
            </w:pPr>
            <w:r>
              <w:rPr>
                <w:rFonts w:ascii="Times New Roman" w:hAnsi="Times New Roman" w:cs="Times New Roman"/>
                <w:sz w:val="20"/>
                <w:szCs w:val="20"/>
              </w:rPr>
              <w:t>1.52</w:t>
            </w:r>
          </w:p>
        </w:tc>
        <w:tc>
          <w:tcPr>
            <w:tcW w:w="1585" w:type="dxa"/>
          </w:tcPr>
          <w:p w14:paraId="775A19BA" w14:textId="0813633E" w:rsidR="003601B3" w:rsidRDefault="00D52728" w:rsidP="00817D48">
            <w:pPr>
              <w:jc w:val="center"/>
              <w:rPr>
                <w:rFonts w:ascii="Times New Roman" w:hAnsi="Times New Roman" w:cs="Times New Roman"/>
                <w:sz w:val="20"/>
                <w:szCs w:val="20"/>
              </w:rPr>
            </w:pPr>
            <w:r>
              <w:rPr>
                <w:rFonts w:ascii="Times New Roman" w:hAnsi="Times New Roman" w:cs="Times New Roman"/>
                <w:sz w:val="20"/>
                <w:szCs w:val="20"/>
              </w:rPr>
              <w:t>90.00</w:t>
            </w:r>
          </w:p>
        </w:tc>
      </w:tr>
    </w:tbl>
    <w:p w14:paraId="5BD39881" w14:textId="77777777" w:rsidR="00841F0B" w:rsidRPr="004F6B83" w:rsidRDefault="00841F0B" w:rsidP="007F6D8E">
      <w:pPr>
        <w:jc w:val="both"/>
        <w:rPr>
          <w:rFonts w:ascii="Times New Roman" w:hAnsi="Times New Roman" w:cs="Times New Roman"/>
          <w:sz w:val="20"/>
          <w:szCs w:val="20"/>
        </w:rPr>
      </w:pPr>
    </w:p>
    <w:p w14:paraId="5F188456" w14:textId="5996260F" w:rsidR="00420043" w:rsidRPr="009C7C33" w:rsidRDefault="00612841" w:rsidP="00420043">
      <w:pPr>
        <w:pStyle w:val="Heading2"/>
        <w:tabs>
          <w:tab w:val="num" w:pos="360"/>
        </w:tabs>
        <w:rPr>
          <w:sz w:val="22"/>
          <w:szCs w:val="22"/>
        </w:rPr>
      </w:pPr>
      <w:r>
        <w:rPr>
          <w:sz w:val="22"/>
          <w:szCs w:val="22"/>
        </w:rPr>
        <w:t>D</w:t>
      </w:r>
      <w:r w:rsidR="00420043" w:rsidRPr="009C7C33">
        <w:rPr>
          <w:sz w:val="22"/>
          <w:szCs w:val="22"/>
        </w:rPr>
        <w:t>. After</w:t>
      </w:r>
      <w:r w:rsidR="007E5CDD">
        <w:rPr>
          <w:sz w:val="22"/>
          <w:szCs w:val="22"/>
        </w:rPr>
        <w:t>-</w:t>
      </w:r>
      <w:r w:rsidR="00420043" w:rsidRPr="009C7C33">
        <w:rPr>
          <w:sz w:val="22"/>
          <w:szCs w:val="22"/>
        </w:rPr>
        <w:t>Action Review</w:t>
      </w:r>
    </w:p>
    <w:p w14:paraId="2C16F359" w14:textId="4BDA0BA9" w:rsidR="00420043" w:rsidRDefault="00420043" w:rsidP="00C744A1">
      <w:pPr>
        <w:ind w:firstLine="180"/>
        <w:jc w:val="both"/>
        <w:rPr>
          <w:rFonts w:ascii="Times New Roman" w:hAnsi="Times New Roman" w:cs="Times New Roman"/>
          <w:sz w:val="20"/>
          <w:szCs w:val="20"/>
        </w:rPr>
      </w:pPr>
      <w:r w:rsidRPr="00EC6054">
        <w:rPr>
          <w:rFonts w:ascii="Times New Roman" w:hAnsi="Times New Roman" w:cs="Times New Roman"/>
          <w:sz w:val="20"/>
          <w:szCs w:val="20"/>
        </w:rPr>
        <w:t>An after-action review</w:t>
      </w:r>
      <w:r w:rsidR="00A35A7E">
        <w:rPr>
          <w:rFonts w:ascii="Times New Roman" w:hAnsi="Times New Roman" w:cs="Times New Roman"/>
          <w:sz w:val="20"/>
          <w:szCs w:val="20"/>
        </w:rPr>
        <w:t xml:space="preserve"> (AAR)</w:t>
      </w:r>
      <w:r w:rsidRPr="00EC6054">
        <w:rPr>
          <w:rFonts w:ascii="Times New Roman" w:hAnsi="Times New Roman" w:cs="Times New Roman"/>
          <w:sz w:val="20"/>
          <w:szCs w:val="20"/>
        </w:rPr>
        <w:t xml:space="preserve"> is a knowledge elicitation method which uses a discussion of an event to ultimately understand and improve performance</w:t>
      </w:r>
      <w:r>
        <w:rPr>
          <w:rFonts w:ascii="Times New Roman" w:hAnsi="Times New Roman" w:cs="Times New Roman"/>
          <w:sz w:val="20"/>
          <w:szCs w:val="20"/>
        </w:rPr>
        <w:t xml:space="preserve"> </w:t>
      </w:r>
      <w:sdt>
        <w:sdtPr>
          <w:rPr>
            <w:rFonts w:ascii="Times New Roman" w:hAnsi="Times New Roman" w:cs="Times New Roman"/>
            <w:sz w:val="20"/>
            <w:szCs w:val="20"/>
          </w:rPr>
          <w:id w:val="251945938"/>
          <w:citation/>
        </w:sdtPr>
        <w:sdtEndPr/>
        <w:sdtContent>
          <w:r>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Kei20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[13]</w:t>
          </w:r>
          <w:r>
            <w:rPr>
              <w:rFonts w:ascii="Times New Roman" w:hAnsi="Times New Roman" w:cs="Times New Roman"/>
              <w:sz w:val="20"/>
              <w:szCs w:val="20"/>
            </w:rPr>
            <w:fldChar w:fldCharType="end"/>
          </w:r>
        </w:sdtContent>
      </w:sdt>
      <w:r w:rsidRPr="00EC6054">
        <w:rPr>
          <w:rFonts w:ascii="Times New Roman" w:hAnsi="Times New Roman" w:cs="Times New Roman"/>
          <w:sz w:val="20"/>
          <w:szCs w:val="20"/>
        </w:rPr>
        <w:t xml:space="preserve">. AARs are traditionally performed by military organizations to improve </w:t>
      </w:r>
      <w:r w:rsidR="00A35A7E">
        <w:rPr>
          <w:rFonts w:ascii="Times New Roman" w:hAnsi="Times New Roman" w:cs="Times New Roman"/>
          <w:sz w:val="20"/>
          <w:szCs w:val="20"/>
        </w:rPr>
        <w:t xml:space="preserve">task </w:t>
      </w:r>
      <w:r w:rsidRPr="00EC6054">
        <w:rPr>
          <w:rFonts w:ascii="Times New Roman" w:hAnsi="Times New Roman" w:cs="Times New Roman"/>
          <w:sz w:val="20"/>
          <w:szCs w:val="20"/>
        </w:rPr>
        <w:t xml:space="preserve">performance as a training mechanism. In this study, we </w:t>
      </w:r>
      <w:r w:rsidR="00003881">
        <w:rPr>
          <w:rFonts w:ascii="Times New Roman" w:hAnsi="Times New Roman" w:cs="Times New Roman"/>
          <w:sz w:val="20"/>
          <w:szCs w:val="20"/>
        </w:rPr>
        <w:t xml:space="preserve">performed </w:t>
      </w:r>
      <w:r w:rsidRPr="00EC6054">
        <w:rPr>
          <w:rFonts w:ascii="Times New Roman" w:hAnsi="Times New Roman" w:cs="Times New Roman"/>
          <w:sz w:val="20"/>
          <w:szCs w:val="20"/>
        </w:rPr>
        <w:t xml:space="preserve">a modified AAR to discuss specific key events and systems </w:t>
      </w:r>
      <w:r w:rsidR="00223D6F">
        <w:rPr>
          <w:rFonts w:ascii="Times New Roman" w:hAnsi="Times New Roman" w:cs="Times New Roman"/>
          <w:sz w:val="20"/>
          <w:szCs w:val="20"/>
        </w:rPr>
        <w:t>used during</w:t>
      </w:r>
      <w:r w:rsidR="00223D6F" w:rsidRPr="00EC6054">
        <w:rPr>
          <w:rFonts w:ascii="Times New Roman" w:hAnsi="Times New Roman" w:cs="Times New Roman"/>
          <w:sz w:val="20"/>
          <w:szCs w:val="20"/>
        </w:rPr>
        <w:t xml:space="preserve"> </w:t>
      </w:r>
      <w:r w:rsidRPr="00EC6054">
        <w:rPr>
          <w:rFonts w:ascii="Times New Roman" w:hAnsi="Times New Roman" w:cs="Times New Roman"/>
          <w:sz w:val="20"/>
          <w:szCs w:val="20"/>
        </w:rPr>
        <w:t xml:space="preserve">those events. </w:t>
      </w:r>
      <w:r w:rsidRPr="00612841">
        <w:rPr>
          <w:rFonts w:ascii="Times New Roman" w:hAnsi="Times New Roman" w:cs="Times New Roman"/>
          <w:sz w:val="20"/>
          <w:szCs w:val="20"/>
        </w:rPr>
        <w:t xml:space="preserve">The goal of the AAR </w:t>
      </w:r>
      <w:r w:rsidR="00612841" w:rsidRPr="00612841">
        <w:rPr>
          <w:rFonts w:ascii="Times New Roman" w:hAnsi="Times New Roman" w:cs="Times New Roman"/>
          <w:sz w:val="20"/>
          <w:szCs w:val="20"/>
        </w:rPr>
        <w:t>wa</w:t>
      </w:r>
      <w:r w:rsidRPr="00612841">
        <w:rPr>
          <w:rFonts w:ascii="Times New Roman" w:hAnsi="Times New Roman" w:cs="Times New Roman"/>
          <w:sz w:val="20"/>
          <w:szCs w:val="20"/>
        </w:rPr>
        <w:t>s to elicit knowledge from subject matter experts</w:t>
      </w:r>
      <w:r w:rsidRPr="00EC6054">
        <w:rPr>
          <w:rFonts w:ascii="Times New Roman" w:hAnsi="Times New Roman" w:cs="Times New Roman"/>
          <w:sz w:val="20"/>
          <w:szCs w:val="20"/>
        </w:rPr>
        <w:t xml:space="preserve"> to explore the human’s role in </w:t>
      </w:r>
      <w:r w:rsidR="00A35A7E">
        <w:rPr>
          <w:rFonts w:ascii="Times New Roman" w:hAnsi="Times New Roman" w:cs="Times New Roman"/>
          <w:sz w:val="20"/>
          <w:szCs w:val="20"/>
        </w:rPr>
        <w:t xml:space="preserve">these live flight </w:t>
      </w:r>
      <w:r w:rsidRPr="00EC6054">
        <w:rPr>
          <w:rFonts w:ascii="Times New Roman" w:hAnsi="Times New Roman" w:cs="Times New Roman"/>
          <w:sz w:val="20"/>
          <w:szCs w:val="20"/>
        </w:rPr>
        <w:t xml:space="preserve">operations. </w:t>
      </w:r>
      <w:r w:rsidR="00612841">
        <w:rPr>
          <w:rFonts w:ascii="Times New Roman" w:hAnsi="Times New Roman" w:cs="Times New Roman"/>
          <w:sz w:val="20"/>
          <w:szCs w:val="20"/>
        </w:rPr>
        <w:t xml:space="preserve">Participants </w:t>
      </w:r>
      <w:r w:rsidRPr="00EC6054">
        <w:rPr>
          <w:rFonts w:ascii="Times New Roman" w:hAnsi="Times New Roman" w:cs="Times New Roman"/>
          <w:sz w:val="20"/>
          <w:szCs w:val="20"/>
        </w:rPr>
        <w:t>w</w:t>
      </w:r>
      <w:r w:rsidR="00612841">
        <w:rPr>
          <w:rFonts w:ascii="Times New Roman" w:hAnsi="Times New Roman" w:cs="Times New Roman"/>
          <w:sz w:val="20"/>
          <w:szCs w:val="20"/>
        </w:rPr>
        <w:t>ere</w:t>
      </w:r>
      <w:r w:rsidRPr="00EC6054">
        <w:rPr>
          <w:rFonts w:ascii="Times New Roman" w:hAnsi="Times New Roman" w:cs="Times New Roman"/>
          <w:sz w:val="20"/>
          <w:szCs w:val="20"/>
        </w:rPr>
        <w:t xml:space="preserve"> asked to engage in open discussion to explore what happened, why it happened, and how to improve overall system design and performance.</w:t>
      </w:r>
    </w:p>
    <w:p w14:paraId="456A4CE0" w14:textId="471257D6" w:rsidR="00612841" w:rsidRPr="009C7C33" w:rsidRDefault="00612841" w:rsidP="00612841">
      <w:pPr>
        <w:pStyle w:val="Heading2"/>
        <w:tabs>
          <w:tab w:val="num" w:pos="360"/>
        </w:tabs>
        <w:rPr>
          <w:sz w:val="22"/>
          <w:szCs w:val="22"/>
        </w:rPr>
      </w:pPr>
      <w:r>
        <w:rPr>
          <w:sz w:val="22"/>
          <w:szCs w:val="22"/>
        </w:rPr>
        <w:t>E</w:t>
      </w:r>
      <w:r w:rsidRPr="009C7C33">
        <w:rPr>
          <w:sz w:val="22"/>
          <w:szCs w:val="22"/>
        </w:rPr>
        <w:t>. Procedure</w:t>
      </w:r>
    </w:p>
    <w:p w14:paraId="759A8EEF" w14:textId="235B254F" w:rsidR="00612841" w:rsidRPr="00F43011" w:rsidRDefault="00612841" w:rsidP="00612841">
      <w:pPr>
        <w:ind w:firstLine="180"/>
        <w:jc w:val="both"/>
        <w:rPr>
          <w:rFonts w:ascii="Times New Roman" w:hAnsi="Times New Roman" w:cs="Times New Roman"/>
          <w:sz w:val="20"/>
          <w:szCs w:val="20"/>
        </w:rPr>
      </w:pPr>
      <w:r w:rsidRPr="00EC6054">
        <w:rPr>
          <w:rFonts w:ascii="Times New Roman" w:hAnsi="Times New Roman" w:cs="Times New Roman"/>
          <w:sz w:val="20"/>
          <w:szCs w:val="20"/>
        </w:rPr>
        <w:t xml:space="preserve">Participation in this study </w:t>
      </w:r>
      <w:r>
        <w:rPr>
          <w:rFonts w:ascii="Times New Roman" w:hAnsi="Times New Roman" w:cs="Times New Roman"/>
          <w:sz w:val="20"/>
          <w:szCs w:val="20"/>
        </w:rPr>
        <w:t>took</w:t>
      </w:r>
      <w:r w:rsidRPr="00EC6054">
        <w:rPr>
          <w:rFonts w:ascii="Times New Roman" w:hAnsi="Times New Roman" w:cs="Times New Roman"/>
          <w:sz w:val="20"/>
          <w:szCs w:val="20"/>
        </w:rPr>
        <w:t xml:space="preserve"> place over the course of five months. Before participation in the study, all participants read and signed an informed consent form, </w:t>
      </w:r>
      <w:r>
        <w:rPr>
          <w:rFonts w:ascii="Times New Roman" w:hAnsi="Times New Roman" w:cs="Times New Roman"/>
          <w:sz w:val="20"/>
          <w:szCs w:val="20"/>
        </w:rPr>
        <w:t>p</w:t>
      </w:r>
      <w:r w:rsidRPr="00EC6054">
        <w:rPr>
          <w:rFonts w:ascii="Times New Roman" w:hAnsi="Times New Roman" w:cs="Times New Roman"/>
          <w:sz w:val="20"/>
          <w:szCs w:val="20"/>
        </w:rPr>
        <w:t xml:space="preserve">rivacy </w:t>
      </w:r>
      <w:r>
        <w:rPr>
          <w:rFonts w:ascii="Times New Roman" w:hAnsi="Times New Roman" w:cs="Times New Roman"/>
          <w:sz w:val="20"/>
          <w:szCs w:val="20"/>
        </w:rPr>
        <w:t>a</w:t>
      </w:r>
      <w:r w:rsidRPr="00EC6054">
        <w:rPr>
          <w:rFonts w:ascii="Times New Roman" w:hAnsi="Times New Roman" w:cs="Times New Roman"/>
          <w:sz w:val="20"/>
          <w:szCs w:val="20"/>
        </w:rPr>
        <w:t xml:space="preserve">ct notice, and a demographics and background information form. </w:t>
      </w:r>
      <w:r w:rsidR="00AC2F20">
        <w:rPr>
          <w:rFonts w:ascii="Times New Roman" w:hAnsi="Times New Roman" w:cs="Times New Roman"/>
          <w:sz w:val="20"/>
          <w:szCs w:val="20"/>
        </w:rPr>
        <w:t>Participants served as a remote GCSO in ROAM and were tasked with monitoring the</w:t>
      </w:r>
      <w:r w:rsidR="005258AF">
        <w:rPr>
          <w:rFonts w:ascii="Times New Roman" w:hAnsi="Times New Roman" w:cs="Times New Roman"/>
          <w:sz w:val="20"/>
          <w:szCs w:val="20"/>
        </w:rPr>
        <w:t xml:space="preserve"> GCS software as they would during field operations. </w:t>
      </w:r>
      <w:r w:rsidR="00374005">
        <w:rPr>
          <w:rFonts w:ascii="Times New Roman" w:hAnsi="Times New Roman" w:cs="Times New Roman"/>
          <w:sz w:val="20"/>
          <w:szCs w:val="20"/>
        </w:rPr>
        <w:t>Participants</w:t>
      </w:r>
      <w:r w:rsidR="005258AF">
        <w:rPr>
          <w:rFonts w:ascii="Times New Roman" w:hAnsi="Times New Roman" w:cs="Times New Roman"/>
          <w:sz w:val="20"/>
          <w:szCs w:val="20"/>
        </w:rPr>
        <w:t xml:space="preserve"> were in direct communication with</w:t>
      </w:r>
      <w:r w:rsidR="00374005">
        <w:rPr>
          <w:rFonts w:ascii="Times New Roman" w:hAnsi="Times New Roman" w:cs="Times New Roman"/>
          <w:sz w:val="20"/>
          <w:szCs w:val="20"/>
        </w:rPr>
        <w:t xml:space="preserve"> a</w:t>
      </w:r>
      <w:r w:rsidR="005258AF">
        <w:rPr>
          <w:rFonts w:ascii="Times New Roman" w:hAnsi="Times New Roman" w:cs="Times New Roman"/>
          <w:sz w:val="20"/>
          <w:szCs w:val="20"/>
        </w:rPr>
        <w:t xml:space="preserve"> safety pilot who served as the pilot in command in the field and a flight test director who managed the flight operations.</w:t>
      </w:r>
      <w:r w:rsidR="00AC2F20">
        <w:rPr>
          <w:rFonts w:ascii="Times New Roman" w:hAnsi="Times New Roman" w:cs="Times New Roman"/>
          <w:sz w:val="20"/>
          <w:szCs w:val="20"/>
        </w:rPr>
        <w:t xml:space="preserve"> </w:t>
      </w:r>
      <w:r w:rsidRPr="00EC6054">
        <w:rPr>
          <w:rFonts w:ascii="Times New Roman" w:hAnsi="Times New Roman" w:cs="Times New Roman"/>
          <w:sz w:val="20"/>
          <w:szCs w:val="20"/>
        </w:rPr>
        <w:t>After each flight</w:t>
      </w:r>
      <w:r>
        <w:rPr>
          <w:rFonts w:ascii="Times New Roman" w:hAnsi="Times New Roman" w:cs="Times New Roman"/>
          <w:sz w:val="20"/>
          <w:szCs w:val="20"/>
        </w:rPr>
        <w:t xml:space="preserve"> operation</w:t>
      </w:r>
      <w:r w:rsidRPr="00EC6054">
        <w:rPr>
          <w:rFonts w:ascii="Times New Roman" w:hAnsi="Times New Roman" w:cs="Times New Roman"/>
          <w:sz w:val="20"/>
          <w:szCs w:val="20"/>
        </w:rPr>
        <w:t xml:space="preserve">, </w:t>
      </w:r>
      <w:r>
        <w:rPr>
          <w:rFonts w:ascii="Times New Roman" w:hAnsi="Times New Roman" w:cs="Times New Roman"/>
          <w:sz w:val="20"/>
          <w:szCs w:val="20"/>
        </w:rPr>
        <w:t xml:space="preserve">participants </w:t>
      </w:r>
      <w:r w:rsidR="002300AE">
        <w:rPr>
          <w:rFonts w:ascii="Times New Roman" w:hAnsi="Times New Roman" w:cs="Times New Roman"/>
          <w:sz w:val="20"/>
          <w:szCs w:val="20"/>
        </w:rPr>
        <w:t xml:space="preserve">filled out an </w:t>
      </w:r>
      <w:r w:rsidR="00314164">
        <w:rPr>
          <w:rFonts w:ascii="Times New Roman" w:hAnsi="Times New Roman" w:cs="Times New Roman"/>
          <w:sz w:val="20"/>
          <w:szCs w:val="20"/>
        </w:rPr>
        <w:t>open-ended questionnaire where the participant was instructed to record any thoughts or important takeaways they had from the scenario</w:t>
      </w:r>
      <w:r w:rsidR="002300AE">
        <w:rPr>
          <w:rFonts w:ascii="Times New Roman" w:hAnsi="Times New Roman" w:cs="Times New Roman"/>
          <w:sz w:val="20"/>
          <w:szCs w:val="20"/>
        </w:rPr>
        <w:t>.</w:t>
      </w:r>
      <w:r w:rsidRPr="00EC6054">
        <w:rPr>
          <w:rFonts w:ascii="Times New Roman" w:hAnsi="Times New Roman" w:cs="Times New Roman"/>
          <w:sz w:val="20"/>
          <w:szCs w:val="20"/>
        </w:rPr>
        <w:t xml:space="preserve"> At the conclusion of all flight operations, the participants w</w:t>
      </w:r>
      <w:r>
        <w:rPr>
          <w:rFonts w:ascii="Times New Roman" w:hAnsi="Times New Roman" w:cs="Times New Roman"/>
          <w:sz w:val="20"/>
          <w:szCs w:val="20"/>
        </w:rPr>
        <w:t>ere</w:t>
      </w:r>
      <w:r w:rsidRPr="00EC6054">
        <w:rPr>
          <w:rFonts w:ascii="Times New Roman" w:hAnsi="Times New Roman" w:cs="Times New Roman"/>
          <w:sz w:val="20"/>
          <w:szCs w:val="20"/>
        </w:rPr>
        <w:t xml:space="preserve"> brought together for a two-hour</w:t>
      </w:r>
      <w:r>
        <w:rPr>
          <w:rFonts w:ascii="Times New Roman" w:hAnsi="Times New Roman" w:cs="Times New Roman"/>
          <w:sz w:val="20"/>
          <w:szCs w:val="20"/>
        </w:rPr>
        <w:t xml:space="preserve"> </w:t>
      </w:r>
      <w:r w:rsidRPr="00EC6054">
        <w:rPr>
          <w:rFonts w:ascii="Times New Roman" w:hAnsi="Times New Roman" w:cs="Times New Roman"/>
          <w:sz w:val="20"/>
          <w:szCs w:val="20"/>
        </w:rPr>
        <w:t>AAR. At the end of the AAR, the participant</w:t>
      </w:r>
      <w:r>
        <w:rPr>
          <w:rFonts w:ascii="Times New Roman" w:hAnsi="Times New Roman" w:cs="Times New Roman"/>
          <w:sz w:val="20"/>
          <w:szCs w:val="20"/>
        </w:rPr>
        <w:t>s</w:t>
      </w:r>
      <w:r w:rsidRPr="00EC6054">
        <w:rPr>
          <w:rFonts w:ascii="Times New Roman" w:hAnsi="Times New Roman" w:cs="Times New Roman"/>
          <w:sz w:val="20"/>
          <w:szCs w:val="20"/>
        </w:rPr>
        <w:t xml:space="preserve"> </w:t>
      </w:r>
      <w:r>
        <w:rPr>
          <w:rFonts w:ascii="Times New Roman" w:hAnsi="Times New Roman" w:cs="Times New Roman"/>
          <w:sz w:val="20"/>
          <w:szCs w:val="20"/>
        </w:rPr>
        <w:t>were</w:t>
      </w:r>
      <w:r w:rsidRPr="00EC6054">
        <w:rPr>
          <w:rFonts w:ascii="Times New Roman" w:hAnsi="Times New Roman" w:cs="Times New Roman"/>
          <w:sz w:val="20"/>
          <w:szCs w:val="20"/>
        </w:rPr>
        <w:t xml:space="preserve"> thanked for their participation, which conclude</w:t>
      </w:r>
      <w:r>
        <w:rPr>
          <w:rFonts w:ascii="Times New Roman" w:hAnsi="Times New Roman" w:cs="Times New Roman"/>
          <w:sz w:val="20"/>
          <w:szCs w:val="20"/>
        </w:rPr>
        <w:t>d</w:t>
      </w:r>
      <w:r w:rsidRPr="00EC6054">
        <w:rPr>
          <w:rFonts w:ascii="Times New Roman" w:hAnsi="Times New Roman" w:cs="Times New Roman"/>
          <w:sz w:val="20"/>
          <w:szCs w:val="20"/>
        </w:rPr>
        <w:t xml:space="preserve"> their participation in the study.</w:t>
      </w:r>
    </w:p>
    <w:p w14:paraId="227E856F" w14:textId="77777777" w:rsidR="0091366A" w:rsidRPr="009C7C33" w:rsidRDefault="0091366A" w:rsidP="0091366A">
      <w:pPr>
        <w:pStyle w:val="Heading2"/>
        <w:tabs>
          <w:tab w:val="num" w:pos="360"/>
        </w:tabs>
        <w:rPr>
          <w:sz w:val="22"/>
          <w:szCs w:val="22"/>
        </w:rPr>
      </w:pPr>
      <w:r>
        <w:rPr>
          <w:sz w:val="22"/>
          <w:szCs w:val="22"/>
        </w:rPr>
        <w:t>F</w:t>
      </w:r>
      <w:r w:rsidRPr="009C7C33">
        <w:rPr>
          <w:sz w:val="22"/>
          <w:szCs w:val="22"/>
        </w:rPr>
        <w:t>. Operational Scenarios</w:t>
      </w:r>
    </w:p>
    <w:p w14:paraId="6AD1BCC0" w14:textId="15233CF1" w:rsidR="0091366A" w:rsidRDefault="00003881" w:rsidP="0091366A">
      <w:pPr>
        <w:pStyle w:val="NoSpacing"/>
        <w:ind w:firstLine="180"/>
      </w:pPr>
      <w:r>
        <w:t>Participants</w:t>
      </w:r>
      <w:r w:rsidR="0091366A" w:rsidRPr="00EC6054">
        <w:t xml:space="preserve"> </w:t>
      </w:r>
      <w:r w:rsidR="0091366A">
        <w:t>operated</w:t>
      </w:r>
      <w:r w:rsidR="0091366A" w:rsidRPr="00EC6054">
        <w:t xml:space="preserve"> one live sUAS vehicle </w:t>
      </w:r>
      <w:r w:rsidR="0091366A">
        <w:t>in</w:t>
      </w:r>
      <w:r w:rsidR="0091366A" w:rsidRPr="00EC6054">
        <w:t xml:space="preserve"> seven different scenarios</w:t>
      </w:r>
      <w:r>
        <w:t xml:space="preserve"> as a remote GCSO</w:t>
      </w:r>
      <w:r w:rsidR="0091366A" w:rsidRPr="00EC6054">
        <w:t xml:space="preserve">. </w:t>
      </w:r>
      <w:r>
        <w:t>No participant was exposed to all scenarios</w:t>
      </w:r>
      <w:r w:rsidR="00E82DE5">
        <w:t>, but some participants were exposed to the same scenario multiple times (see table 2)</w:t>
      </w:r>
      <w:r>
        <w:t xml:space="preserve">. </w:t>
      </w:r>
      <w:r w:rsidR="00E82DE5">
        <w:lastRenderedPageBreak/>
        <w:t>Scenarios included up to</w:t>
      </w:r>
      <w:r w:rsidR="0091366A" w:rsidRPr="00EC6054">
        <w:t xml:space="preserve"> three vehicles and three remote </w:t>
      </w:r>
      <w:r>
        <w:t>participants</w:t>
      </w:r>
      <w:r w:rsidR="0091366A" w:rsidRPr="00EC6054">
        <w:t xml:space="preserve"> </w:t>
      </w:r>
      <w:r w:rsidR="0091366A">
        <w:t>operat</w:t>
      </w:r>
      <w:r w:rsidR="00E82DE5">
        <w:t>ing</w:t>
      </w:r>
      <w:r w:rsidR="0091366A">
        <w:t xml:space="preserve"> from ROAM </w:t>
      </w:r>
      <w:r w:rsidR="00633429">
        <w:t xml:space="preserve">under </w:t>
      </w:r>
      <w:r w:rsidR="0091366A">
        <w:t>EVLOS</w:t>
      </w:r>
      <w:r w:rsidR="00633429">
        <w:t xml:space="preserve"> conditions</w:t>
      </w:r>
      <w:r w:rsidR="0091366A">
        <w:t>. EVLOS enables the sUAS operator to be remote</w:t>
      </w:r>
      <w:r w:rsidR="00841F0B">
        <w:t>ly located relative to</w:t>
      </w:r>
      <w:r w:rsidR="0091366A">
        <w:t xml:space="preserve"> the vehicle, relying on trained observers in the field to keep the vehicle within their </w:t>
      </w:r>
      <w:r w:rsidR="003C0248">
        <w:t xml:space="preserve">visual </w:t>
      </w:r>
      <w:r w:rsidR="0091366A">
        <w:t xml:space="preserve">line of sight </w:t>
      </w:r>
      <w:sdt>
        <w:sdtPr>
          <w:id w:val="-1628998391"/>
          <w:citation/>
        </w:sdtPr>
        <w:sdtEndPr/>
        <w:sdtContent>
          <w:r w:rsidR="00E47E76">
            <w:fldChar w:fldCharType="begin"/>
          </w:r>
          <w:r w:rsidR="00E47E76">
            <w:instrText xml:space="preserve"> CITATION Rym20 \l 1033 </w:instrText>
          </w:r>
          <w:r w:rsidR="00E47E76">
            <w:fldChar w:fldCharType="separate"/>
          </w:r>
          <w:r w:rsidR="00CF1CB6">
            <w:rPr>
              <w:noProof/>
            </w:rPr>
            <w:t>[9]</w:t>
          </w:r>
          <w:r w:rsidR="00E47E76">
            <w:fldChar w:fldCharType="end"/>
          </w:r>
        </w:sdtContent>
      </w:sdt>
      <w:r w:rsidR="0091366A">
        <w:t>.</w:t>
      </w:r>
      <w:r w:rsidR="00024CF8">
        <w:t xml:space="preserve"> The operational scenarios were</w:t>
      </w:r>
      <w:r w:rsidR="00F85420">
        <w:t xml:space="preserve"> </w:t>
      </w:r>
      <w:r w:rsidR="00C7715C">
        <w:t>defined as</w:t>
      </w:r>
      <w:r w:rsidR="00024CF8">
        <w:t xml:space="preserve"> follows.</w:t>
      </w:r>
    </w:p>
    <w:p w14:paraId="0B431241" w14:textId="77777777" w:rsidR="0091366A" w:rsidRPr="00EC6054" w:rsidRDefault="0091366A" w:rsidP="0091366A">
      <w:pPr>
        <w:pStyle w:val="NoSpacing"/>
        <w:ind w:firstLine="180"/>
      </w:pPr>
    </w:p>
    <w:p w14:paraId="27200EDF" w14:textId="047EF57C"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1. Nominal Flight Path.</w:t>
      </w:r>
      <w:r w:rsidRPr="00EC6054">
        <w:rPr>
          <w:rFonts w:ascii="Times New Roman" w:hAnsi="Times New Roman" w:cs="Times New Roman"/>
          <w:sz w:val="20"/>
          <w:szCs w:val="20"/>
        </w:rPr>
        <w:t xml:space="preserve"> Flight </w:t>
      </w:r>
      <w:r w:rsidR="00F46472">
        <w:rPr>
          <w:rFonts w:ascii="Times New Roman" w:hAnsi="Times New Roman" w:cs="Times New Roman"/>
          <w:sz w:val="20"/>
          <w:szCs w:val="20"/>
        </w:rPr>
        <w:t>wa</w:t>
      </w:r>
      <w:r w:rsidRPr="00EC6054">
        <w:rPr>
          <w:rFonts w:ascii="Times New Roman" w:hAnsi="Times New Roman" w:cs="Times New Roman"/>
          <w:sz w:val="20"/>
          <w:szCs w:val="20"/>
        </w:rPr>
        <w:t xml:space="preserve">s executed per </w:t>
      </w:r>
      <w:r w:rsidR="00024CF8">
        <w:rPr>
          <w:rFonts w:ascii="Times New Roman" w:hAnsi="Times New Roman" w:cs="Times New Roman"/>
          <w:sz w:val="20"/>
          <w:szCs w:val="20"/>
        </w:rPr>
        <w:t xml:space="preserve">intended </w:t>
      </w:r>
      <w:r w:rsidRPr="00EC6054">
        <w:rPr>
          <w:rFonts w:ascii="Times New Roman" w:hAnsi="Times New Roman" w:cs="Times New Roman"/>
          <w:sz w:val="20"/>
          <w:szCs w:val="20"/>
        </w:rPr>
        <w:t>flight plan.</w:t>
      </w:r>
    </w:p>
    <w:p w14:paraId="13E750E3" w14:textId="5A16E7E9"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2. Geofence Test</w:t>
      </w:r>
      <w:r w:rsidRPr="00EC6054">
        <w:rPr>
          <w:rFonts w:ascii="Times New Roman" w:hAnsi="Times New Roman" w:cs="Times New Roman"/>
          <w:sz w:val="20"/>
          <w:szCs w:val="20"/>
        </w:rPr>
        <w:t>. The vehicle encounter</w:t>
      </w:r>
      <w:r w:rsidR="00F46472">
        <w:rPr>
          <w:rFonts w:ascii="Times New Roman" w:hAnsi="Times New Roman" w:cs="Times New Roman"/>
          <w:sz w:val="20"/>
          <w:szCs w:val="20"/>
        </w:rPr>
        <w:t>ed</w:t>
      </w:r>
      <w:r w:rsidRPr="00EC6054">
        <w:rPr>
          <w:rFonts w:ascii="Times New Roman" w:hAnsi="Times New Roman" w:cs="Times New Roman"/>
          <w:sz w:val="20"/>
          <w:szCs w:val="20"/>
        </w:rPr>
        <w:t xml:space="preserve"> a geofence causing ICAROUS to </w:t>
      </w:r>
      <w:r w:rsidR="004D4198">
        <w:rPr>
          <w:rFonts w:ascii="Times New Roman" w:hAnsi="Times New Roman" w:cs="Times New Roman"/>
          <w:sz w:val="20"/>
          <w:szCs w:val="20"/>
        </w:rPr>
        <w:t xml:space="preserve">activate </w:t>
      </w:r>
      <w:r w:rsidRPr="00EC6054">
        <w:rPr>
          <w:rFonts w:ascii="Times New Roman" w:hAnsi="Times New Roman" w:cs="Times New Roman"/>
          <w:sz w:val="20"/>
          <w:szCs w:val="20"/>
        </w:rPr>
        <w:t>and provide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a new flight trajectory to avoid the geofence and return to its original </w:t>
      </w:r>
      <w:r w:rsidR="00024CF8">
        <w:rPr>
          <w:rFonts w:ascii="Times New Roman" w:hAnsi="Times New Roman" w:cs="Times New Roman"/>
          <w:sz w:val="20"/>
          <w:szCs w:val="20"/>
        </w:rPr>
        <w:t>flight plan.</w:t>
      </w:r>
    </w:p>
    <w:p w14:paraId="2C16E012" w14:textId="77134582"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3. Flight Path Deviation – (Low).</w:t>
      </w:r>
      <w:r w:rsidRPr="00EC6054">
        <w:rPr>
          <w:rFonts w:ascii="Times New Roman" w:hAnsi="Times New Roman" w:cs="Times New Roman"/>
          <w:sz w:val="20"/>
          <w:szCs w:val="20"/>
        </w:rPr>
        <w:t xml:space="preserve"> A low threat traffic incursion of a</w:t>
      </w:r>
      <w:r w:rsidR="00F85420">
        <w:rPr>
          <w:rFonts w:ascii="Times New Roman" w:hAnsi="Times New Roman" w:cs="Times New Roman"/>
          <w:sz w:val="20"/>
          <w:szCs w:val="20"/>
        </w:rPr>
        <w:t xml:space="preserve"> </w:t>
      </w:r>
      <w:r w:rsidRPr="00EC6054">
        <w:rPr>
          <w:rFonts w:ascii="Times New Roman" w:hAnsi="Times New Roman" w:cs="Times New Roman"/>
          <w:sz w:val="20"/>
          <w:szCs w:val="20"/>
        </w:rPr>
        <w:t>sUAS cause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the need for a flight path deviation. ICAROUS </w:t>
      </w:r>
      <w:r w:rsidR="004D4198">
        <w:rPr>
          <w:rFonts w:ascii="Times New Roman" w:hAnsi="Times New Roman" w:cs="Times New Roman"/>
          <w:sz w:val="20"/>
          <w:szCs w:val="20"/>
        </w:rPr>
        <w:t>activate</w:t>
      </w:r>
      <w:r w:rsidR="00F46472">
        <w:rPr>
          <w:rFonts w:ascii="Times New Roman" w:hAnsi="Times New Roman" w:cs="Times New Roman"/>
          <w:sz w:val="20"/>
          <w:szCs w:val="20"/>
        </w:rPr>
        <w:t>d</w:t>
      </w:r>
      <w:r w:rsidR="00E82DE5">
        <w:rPr>
          <w:rFonts w:ascii="Times New Roman" w:hAnsi="Times New Roman" w:cs="Times New Roman"/>
          <w:sz w:val="20"/>
          <w:szCs w:val="20"/>
        </w:rPr>
        <w:t xml:space="preserve">, causing the </w:t>
      </w:r>
      <w:r w:rsidR="00841F0B">
        <w:rPr>
          <w:rFonts w:ascii="Times New Roman" w:hAnsi="Times New Roman" w:cs="Times New Roman"/>
          <w:sz w:val="20"/>
          <w:szCs w:val="20"/>
        </w:rPr>
        <w:t>autopilot</w:t>
      </w:r>
      <w:r w:rsidR="00E82DE5">
        <w:rPr>
          <w:rFonts w:ascii="Times New Roman" w:hAnsi="Times New Roman" w:cs="Times New Roman"/>
          <w:sz w:val="20"/>
          <w:szCs w:val="20"/>
        </w:rPr>
        <w:t xml:space="preserve"> to enter offboard mode, </w:t>
      </w:r>
      <w:r w:rsidRPr="00EC6054">
        <w:rPr>
          <w:rFonts w:ascii="Times New Roman" w:hAnsi="Times New Roman" w:cs="Times New Roman"/>
          <w:sz w:val="20"/>
          <w:szCs w:val="20"/>
        </w:rPr>
        <w:t>and reroute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to avoid the traffic incursion.</w:t>
      </w:r>
    </w:p>
    <w:p w14:paraId="049ED095" w14:textId="421489A2"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4.</w:t>
      </w:r>
      <w:r w:rsidRPr="00EC6054">
        <w:rPr>
          <w:rFonts w:ascii="Times New Roman" w:hAnsi="Times New Roman" w:cs="Times New Roman"/>
          <w:sz w:val="20"/>
          <w:szCs w:val="20"/>
        </w:rPr>
        <w:t xml:space="preserve"> </w:t>
      </w:r>
      <w:r w:rsidRPr="00EC6054">
        <w:rPr>
          <w:rFonts w:ascii="Times New Roman" w:hAnsi="Times New Roman" w:cs="Times New Roman"/>
          <w:i/>
          <w:iCs/>
          <w:sz w:val="20"/>
          <w:szCs w:val="20"/>
        </w:rPr>
        <w:t>Flight Path Deviation – (High).</w:t>
      </w:r>
      <w:r w:rsidRPr="00EC6054">
        <w:rPr>
          <w:rFonts w:ascii="Times New Roman" w:hAnsi="Times New Roman" w:cs="Times New Roman"/>
          <w:sz w:val="20"/>
          <w:szCs w:val="20"/>
        </w:rPr>
        <w:t xml:space="preserve"> A high threat traffic incursion of </w:t>
      </w:r>
      <w:r>
        <w:rPr>
          <w:rFonts w:ascii="Times New Roman" w:hAnsi="Times New Roman" w:cs="Times New Roman"/>
          <w:sz w:val="20"/>
          <w:szCs w:val="20"/>
        </w:rPr>
        <w:t>a</w:t>
      </w:r>
      <w:r w:rsidRPr="00EC6054">
        <w:rPr>
          <w:rFonts w:ascii="Times New Roman" w:hAnsi="Times New Roman" w:cs="Times New Roman"/>
          <w:sz w:val="20"/>
          <w:szCs w:val="20"/>
        </w:rPr>
        <w:t xml:space="preserve"> sUAS cause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the need for a flight path deviation. ICAROUS activate</w:t>
      </w:r>
      <w:r w:rsidR="00F46472">
        <w:rPr>
          <w:rFonts w:ascii="Times New Roman" w:hAnsi="Times New Roman" w:cs="Times New Roman"/>
          <w:sz w:val="20"/>
          <w:szCs w:val="20"/>
        </w:rPr>
        <w:t>d</w:t>
      </w:r>
      <w:r w:rsidR="004D4198">
        <w:rPr>
          <w:rFonts w:ascii="Times New Roman" w:hAnsi="Times New Roman" w:cs="Times New Roman"/>
          <w:sz w:val="20"/>
          <w:szCs w:val="20"/>
        </w:rPr>
        <w:t xml:space="preserve">, causing the </w:t>
      </w:r>
      <w:r w:rsidR="00841F0B">
        <w:rPr>
          <w:rFonts w:ascii="Times New Roman" w:hAnsi="Times New Roman" w:cs="Times New Roman"/>
          <w:sz w:val="20"/>
          <w:szCs w:val="20"/>
        </w:rPr>
        <w:t>autopilot</w:t>
      </w:r>
      <w:r w:rsidR="004D4198">
        <w:rPr>
          <w:rFonts w:ascii="Times New Roman" w:hAnsi="Times New Roman" w:cs="Times New Roman"/>
          <w:sz w:val="20"/>
          <w:szCs w:val="20"/>
        </w:rPr>
        <w:t xml:space="preserve"> to enter offboard mode,</w:t>
      </w:r>
      <w:r w:rsidRPr="00EC6054">
        <w:rPr>
          <w:rFonts w:ascii="Times New Roman" w:hAnsi="Times New Roman" w:cs="Times New Roman"/>
          <w:sz w:val="20"/>
          <w:szCs w:val="20"/>
        </w:rPr>
        <w:t xml:space="preserve"> and reroute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to avoid the traffic incursion. Predicted loss of separation is greater in this condition </w:t>
      </w:r>
      <w:r w:rsidR="00F46472">
        <w:rPr>
          <w:rFonts w:ascii="Times New Roman" w:hAnsi="Times New Roman" w:cs="Times New Roman"/>
          <w:sz w:val="20"/>
          <w:szCs w:val="20"/>
        </w:rPr>
        <w:t>compared to</w:t>
      </w:r>
      <w:r w:rsidRPr="00EC6054">
        <w:rPr>
          <w:rFonts w:ascii="Times New Roman" w:hAnsi="Times New Roman" w:cs="Times New Roman"/>
          <w:sz w:val="20"/>
          <w:szCs w:val="20"/>
        </w:rPr>
        <w:t xml:space="preserve"> the low condition. </w:t>
      </w:r>
    </w:p>
    <w:p w14:paraId="5BB4A6E3" w14:textId="017C9CCA"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5. Landing Deviation</w:t>
      </w:r>
      <w:r>
        <w:rPr>
          <w:rFonts w:ascii="Times New Roman" w:hAnsi="Times New Roman" w:cs="Times New Roman"/>
          <w:i/>
          <w:iCs/>
          <w:sz w:val="20"/>
          <w:szCs w:val="20"/>
        </w:rPr>
        <w:t xml:space="preserve"> – </w:t>
      </w:r>
      <w:r w:rsidRPr="00EC6054">
        <w:rPr>
          <w:rFonts w:ascii="Times New Roman" w:hAnsi="Times New Roman" w:cs="Times New Roman"/>
          <w:i/>
          <w:iCs/>
          <w:sz w:val="20"/>
          <w:szCs w:val="20"/>
        </w:rPr>
        <w:t>(Low).</w:t>
      </w:r>
      <w:r w:rsidRPr="00EC6054">
        <w:rPr>
          <w:rFonts w:ascii="Times New Roman" w:hAnsi="Times New Roman" w:cs="Times New Roman"/>
          <w:sz w:val="20"/>
          <w:szCs w:val="20"/>
        </w:rPr>
        <w:t xml:space="preserve"> </w:t>
      </w:r>
      <w:r w:rsidR="00841F0B">
        <w:rPr>
          <w:rFonts w:ascii="Times New Roman" w:hAnsi="Times New Roman" w:cs="Times New Roman"/>
          <w:sz w:val="20"/>
          <w:szCs w:val="20"/>
        </w:rPr>
        <w:t>The v</w:t>
      </w:r>
      <w:r w:rsidRPr="00EC6054">
        <w:rPr>
          <w:rFonts w:ascii="Times New Roman" w:hAnsi="Times New Roman" w:cs="Times New Roman"/>
          <w:sz w:val="20"/>
          <w:szCs w:val="20"/>
        </w:rPr>
        <w:t>ehicle incur</w:t>
      </w:r>
      <w:r w:rsidR="00F46472">
        <w:rPr>
          <w:rFonts w:ascii="Times New Roman" w:hAnsi="Times New Roman" w:cs="Times New Roman"/>
          <w:sz w:val="20"/>
          <w:szCs w:val="20"/>
        </w:rPr>
        <w:t>red</w:t>
      </w:r>
      <w:r w:rsidR="00024CF8">
        <w:rPr>
          <w:rFonts w:ascii="Times New Roman" w:hAnsi="Times New Roman" w:cs="Times New Roman"/>
          <w:sz w:val="20"/>
          <w:szCs w:val="20"/>
        </w:rPr>
        <w:t xml:space="preserve"> simulated</w:t>
      </w:r>
      <w:r w:rsidRPr="00EC6054">
        <w:rPr>
          <w:rFonts w:ascii="Times New Roman" w:hAnsi="Times New Roman" w:cs="Times New Roman"/>
          <w:sz w:val="20"/>
          <w:szCs w:val="20"/>
        </w:rPr>
        <w:t xml:space="preserve"> health issues and need</w:t>
      </w:r>
      <w:r w:rsidR="00F46472">
        <w:rPr>
          <w:rFonts w:ascii="Times New Roman" w:hAnsi="Times New Roman" w:cs="Times New Roman"/>
          <w:sz w:val="20"/>
          <w:szCs w:val="20"/>
        </w:rPr>
        <w:t>ed</w:t>
      </w:r>
      <w:r w:rsidRPr="00EC6054">
        <w:rPr>
          <w:rFonts w:ascii="Times New Roman" w:hAnsi="Times New Roman" w:cs="Times New Roman"/>
          <w:sz w:val="20"/>
          <w:szCs w:val="20"/>
        </w:rPr>
        <w:t xml:space="preserve"> to land at an alternative landing location tha</w:t>
      </w:r>
      <w:r w:rsidR="00203916">
        <w:rPr>
          <w:rFonts w:ascii="Times New Roman" w:hAnsi="Times New Roman" w:cs="Times New Roman"/>
          <w:sz w:val="20"/>
          <w:szCs w:val="20"/>
        </w:rPr>
        <w:t>n originally set in the</w:t>
      </w:r>
      <w:r w:rsidRPr="00EC6054">
        <w:rPr>
          <w:rFonts w:ascii="Times New Roman" w:hAnsi="Times New Roman" w:cs="Times New Roman"/>
          <w:sz w:val="20"/>
          <w:szCs w:val="20"/>
        </w:rPr>
        <w:t xml:space="preserve"> </w:t>
      </w:r>
      <w:r w:rsidR="003646E7">
        <w:rPr>
          <w:rFonts w:ascii="Times New Roman" w:hAnsi="Times New Roman" w:cs="Times New Roman"/>
          <w:sz w:val="20"/>
          <w:szCs w:val="20"/>
        </w:rPr>
        <w:t>flight</w:t>
      </w:r>
      <w:r w:rsidRPr="00EC6054">
        <w:rPr>
          <w:rFonts w:ascii="Times New Roman" w:hAnsi="Times New Roman" w:cs="Times New Roman"/>
          <w:sz w:val="20"/>
          <w:szCs w:val="20"/>
        </w:rPr>
        <w:t xml:space="preserve"> plan</w:t>
      </w:r>
      <w:r w:rsidR="008F0BE7">
        <w:rPr>
          <w:rFonts w:ascii="Times New Roman" w:hAnsi="Times New Roman" w:cs="Times New Roman"/>
          <w:sz w:val="20"/>
          <w:szCs w:val="20"/>
        </w:rPr>
        <w:t xml:space="preserve">. </w:t>
      </w:r>
      <w:r w:rsidRPr="00EC6054">
        <w:rPr>
          <w:rFonts w:ascii="Times New Roman" w:hAnsi="Times New Roman" w:cs="Times New Roman"/>
          <w:sz w:val="20"/>
          <w:szCs w:val="20"/>
        </w:rPr>
        <w:t>To land, the vehicle incur</w:t>
      </w:r>
      <w:r w:rsidR="00F46472">
        <w:rPr>
          <w:rFonts w:ascii="Times New Roman" w:hAnsi="Times New Roman" w:cs="Times New Roman"/>
          <w:sz w:val="20"/>
          <w:szCs w:val="20"/>
        </w:rPr>
        <w:t>red</w:t>
      </w:r>
      <w:r w:rsidRPr="00EC6054">
        <w:rPr>
          <w:rFonts w:ascii="Times New Roman" w:hAnsi="Times New Roman" w:cs="Times New Roman"/>
          <w:sz w:val="20"/>
          <w:szCs w:val="20"/>
        </w:rPr>
        <w:t xml:space="preserve"> a flight path deviation as the vehicle finishe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the departure leg of the flight </w:t>
      </w:r>
      <w:r w:rsidR="00024CF8">
        <w:rPr>
          <w:rFonts w:ascii="Times New Roman" w:hAnsi="Times New Roman" w:cs="Times New Roman"/>
          <w:sz w:val="20"/>
          <w:szCs w:val="20"/>
        </w:rPr>
        <w:t>plan</w:t>
      </w:r>
      <w:r w:rsidRPr="00EC6054">
        <w:rPr>
          <w:rFonts w:ascii="Times New Roman" w:hAnsi="Times New Roman" w:cs="Times New Roman"/>
          <w:sz w:val="20"/>
          <w:szCs w:val="20"/>
        </w:rPr>
        <w:t xml:space="preserve">. </w:t>
      </w:r>
      <w:r>
        <w:rPr>
          <w:rFonts w:ascii="Times New Roman" w:hAnsi="Times New Roman" w:cs="Times New Roman"/>
          <w:sz w:val="20"/>
          <w:szCs w:val="20"/>
        </w:rPr>
        <w:t>Safe2Ditch</w:t>
      </w:r>
      <w:r w:rsidRPr="00EC6054">
        <w:rPr>
          <w:rFonts w:ascii="Times New Roman" w:hAnsi="Times New Roman" w:cs="Times New Roman"/>
          <w:sz w:val="20"/>
          <w:szCs w:val="20"/>
        </w:rPr>
        <w:t xml:space="preserve"> activate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and route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w:t>
      </w:r>
      <w:r w:rsidR="00F46472">
        <w:rPr>
          <w:rFonts w:ascii="Times New Roman" w:hAnsi="Times New Roman" w:cs="Times New Roman"/>
          <w:sz w:val="20"/>
          <w:szCs w:val="20"/>
        </w:rPr>
        <w:t xml:space="preserve">the vehicle </w:t>
      </w:r>
      <w:r w:rsidRPr="00EC6054">
        <w:rPr>
          <w:rFonts w:ascii="Times New Roman" w:hAnsi="Times New Roman" w:cs="Times New Roman"/>
          <w:sz w:val="20"/>
          <w:szCs w:val="20"/>
        </w:rPr>
        <w:t xml:space="preserve">to the safest </w:t>
      </w:r>
      <w:r w:rsidR="00841F0B">
        <w:rPr>
          <w:rFonts w:ascii="Times New Roman" w:hAnsi="Times New Roman" w:cs="Times New Roman"/>
          <w:sz w:val="20"/>
          <w:szCs w:val="20"/>
        </w:rPr>
        <w:t>ditch location</w:t>
      </w:r>
      <w:r w:rsidRPr="00EC6054">
        <w:rPr>
          <w:rFonts w:ascii="Times New Roman" w:hAnsi="Times New Roman" w:cs="Times New Roman"/>
          <w:sz w:val="20"/>
          <w:szCs w:val="20"/>
        </w:rPr>
        <w:t xml:space="preserve">. </w:t>
      </w:r>
    </w:p>
    <w:p w14:paraId="3C734C99" w14:textId="6EC5E6C1"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6. Landing Deviation – (High</w:t>
      </w:r>
      <w:r w:rsidRPr="00EC6054">
        <w:rPr>
          <w:rFonts w:ascii="Times New Roman" w:hAnsi="Times New Roman" w:cs="Times New Roman"/>
          <w:sz w:val="20"/>
          <w:szCs w:val="20"/>
        </w:rPr>
        <w:t xml:space="preserve">). </w:t>
      </w:r>
      <w:r w:rsidR="00841F0B">
        <w:rPr>
          <w:rFonts w:ascii="Times New Roman" w:hAnsi="Times New Roman" w:cs="Times New Roman"/>
          <w:sz w:val="20"/>
          <w:szCs w:val="20"/>
        </w:rPr>
        <w:t>The v</w:t>
      </w:r>
      <w:r w:rsidRPr="00EC6054">
        <w:rPr>
          <w:rFonts w:ascii="Times New Roman" w:hAnsi="Times New Roman" w:cs="Times New Roman"/>
          <w:sz w:val="20"/>
          <w:szCs w:val="20"/>
        </w:rPr>
        <w:t>ehicle incur</w:t>
      </w:r>
      <w:r w:rsidR="00F46472">
        <w:rPr>
          <w:rFonts w:ascii="Times New Roman" w:hAnsi="Times New Roman" w:cs="Times New Roman"/>
          <w:sz w:val="20"/>
          <w:szCs w:val="20"/>
        </w:rPr>
        <w:t>red</w:t>
      </w:r>
      <w:r w:rsidRPr="00EC6054">
        <w:rPr>
          <w:rFonts w:ascii="Times New Roman" w:hAnsi="Times New Roman" w:cs="Times New Roman"/>
          <w:sz w:val="20"/>
          <w:szCs w:val="20"/>
        </w:rPr>
        <w:t xml:space="preserve"> </w:t>
      </w:r>
      <w:r w:rsidR="00024CF8">
        <w:rPr>
          <w:rFonts w:ascii="Times New Roman" w:hAnsi="Times New Roman" w:cs="Times New Roman"/>
          <w:sz w:val="20"/>
          <w:szCs w:val="20"/>
        </w:rPr>
        <w:t xml:space="preserve">simulated </w:t>
      </w:r>
      <w:r w:rsidRPr="00EC6054">
        <w:rPr>
          <w:rFonts w:ascii="Times New Roman" w:hAnsi="Times New Roman" w:cs="Times New Roman"/>
          <w:sz w:val="20"/>
          <w:szCs w:val="20"/>
        </w:rPr>
        <w:t>health issues and need</w:t>
      </w:r>
      <w:r w:rsidR="00F46472">
        <w:rPr>
          <w:rFonts w:ascii="Times New Roman" w:hAnsi="Times New Roman" w:cs="Times New Roman"/>
          <w:sz w:val="20"/>
          <w:szCs w:val="20"/>
        </w:rPr>
        <w:t>ed</w:t>
      </w:r>
      <w:r w:rsidRPr="00EC6054">
        <w:rPr>
          <w:rFonts w:ascii="Times New Roman" w:hAnsi="Times New Roman" w:cs="Times New Roman"/>
          <w:sz w:val="20"/>
          <w:szCs w:val="20"/>
        </w:rPr>
        <w:t xml:space="preserve"> to land at an alternative landing location tha</w:t>
      </w:r>
      <w:r w:rsidR="00203916">
        <w:rPr>
          <w:rFonts w:ascii="Times New Roman" w:hAnsi="Times New Roman" w:cs="Times New Roman"/>
          <w:sz w:val="20"/>
          <w:szCs w:val="20"/>
        </w:rPr>
        <w:t>n originally set i</w:t>
      </w:r>
      <w:r w:rsidRPr="00EC6054">
        <w:rPr>
          <w:rFonts w:ascii="Times New Roman" w:hAnsi="Times New Roman" w:cs="Times New Roman"/>
          <w:sz w:val="20"/>
          <w:szCs w:val="20"/>
        </w:rPr>
        <w:t>n</w:t>
      </w:r>
      <w:r w:rsidR="00203916">
        <w:rPr>
          <w:rFonts w:ascii="Times New Roman" w:hAnsi="Times New Roman" w:cs="Times New Roman"/>
          <w:sz w:val="20"/>
          <w:szCs w:val="20"/>
        </w:rPr>
        <w:t xml:space="preserve"> the</w:t>
      </w:r>
      <w:r w:rsidRPr="00EC6054">
        <w:rPr>
          <w:rFonts w:ascii="Times New Roman" w:hAnsi="Times New Roman" w:cs="Times New Roman"/>
          <w:sz w:val="20"/>
          <w:szCs w:val="20"/>
        </w:rPr>
        <w:t xml:space="preserve"> </w:t>
      </w:r>
      <w:r w:rsidR="003646E7">
        <w:rPr>
          <w:rFonts w:ascii="Times New Roman" w:hAnsi="Times New Roman" w:cs="Times New Roman"/>
          <w:sz w:val="20"/>
          <w:szCs w:val="20"/>
        </w:rPr>
        <w:t>flight</w:t>
      </w:r>
      <w:r w:rsidRPr="00EC6054">
        <w:rPr>
          <w:rFonts w:ascii="Times New Roman" w:hAnsi="Times New Roman" w:cs="Times New Roman"/>
          <w:sz w:val="20"/>
          <w:szCs w:val="20"/>
        </w:rPr>
        <w:t xml:space="preserve"> plan. To land, the vehicle incur</w:t>
      </w:r>
      <w:r w:rsidR="00F46472">
        <w:rPr>
          <w:rFonts w:ascii="Times New Roman" w:hAnsi="Times New Roman" w:cs="Times New Roman"/>
          <w:sz w:val="20"/>
          <w:szCs w:val="20"/>
        </w:rPr>
        <w:t>red</w:t>
      </w:r>
      <w:r w:rsidRPr="00EC6054">
        <w:rPr>
          <w:rFonts w:ascii="Times New Roman" w:hAnsi="Times New Roman" w:cs="Times New Roman"/>
          <w:sz w:val="20"/>
          <w:szCs w:val="20"/>
        </w:rPr>
        <w:t xml:space="preserve"> a flight path deviation as the vehicle enters the arrival leg of the flight </w:t>
      </w:r>
      <w:r w:rsidR="00024CF8">
        <w:rPr>
          <w:rFonts w:ascii="Times New Roman" w:hAnsi="Times New Roman" w:cs="Times New Roman"/>
          <w:sz w:val="20"/>
          <w:szCs w:val="20"/>
        </w:rPr>
        <w:t>plan</w:t>
      </w:r>
      <w:r w:rsidRPr="00EC6054">
        <w:rPr>
          <w:rFonts w:ascii="Times New Roman" w:hAnsi="Times New Roman" w:cs="Times New Roman"/>
          <w:sz w:val="20"/>
          <w:szCs w:val="20"/>
        </w:rPr>
        <w:t xml:space="preserve">, one of the furthest locations from the original takeoff. </w:t>
      </w:r>
      <w:r>
        <w:rPr>
          <w:rFonts w:ascii="Times New Roman" w:hAnsi="Times New Roman" w:cs="Times New Roman"/>
          <w:sz w:val="20"/>
          <w:szCs w:val="20"/>
        </w:rPr>
        <w:t>Safe2Ditch</w:t>
      </w:r>
      <w:r w:rsidRPr="00EC6054">
        <w:rPr>
          <w:rFonts w:ascii="Times New Roman" w:hAnsi="Times New Roman" w:cs="Times New Roman"/>
          <w:sz w:val="20"/>
          <w:szCs w:val="20"/>
        </w:rPr>
        <w:t xml:space="preserve"> activate</w:t>
      </w:r>
      <w:r w:rsidR="00F46472">
        <w:rPr>
          <w:rFonts w:ascii="Times New Roman" w:hAnsi="Times New Roman" w:cs="Times New Roman"/>
          <w:sz w:val="20"/>
          <w:szCs w:val="20"/>
        </w:rPr>
        <w:t>d</w:t>
      </w:r>
      <w:r w:rsidRPr="00EC6054">
        <w:rPr>
          <w:rFonts w:ascii="Times New Roman" w:hAnsi="Times New Roman" w:cs="Times New Roman"/>
          <w:sz w:val="20"/>
          <w:szCs w:val="20"/>
        </w:rPr>
        <w:t xml:space="preserve"> and </w:t>
      </w:r>
      <w:r w:rsidR="00F46472">
        <w:rPr>
          <w:rFonts w:ascii="Times New Roman" w:hAnsi="Times New Roman" w:cs="Times New Roman"/>
          <w:sz w:val="20"/>
          <w:szCs w:val="20"/>
        </w:rPr>
        <w:t>routed the vehicle</w:t>
      </w:r>
      <w:r w:rsidRPr="00EC6054">
        <w:rPr>
          <w:rFonts w:ascii="Times New Roman" w:hAnsi="Times New Roman" w:cs="Times New Roman"/>
          <w:sz w:val="20"/>
          <w:szCs w:val="20"/>
        </w:rPr>
        <w:t xml:space="preserve"> to the safest </w:t>
      </w:r>
      <w:r w:rsidR="00841F0B">
        <w:rPr>
          <w:rFonts w:ascii="Times New Roman" w:hAnsi="Times New Roman" w:cs="Times New Roman"/>
          <w:sz w:val="20"/>
          <w:szCs w:val="20"/>
        </w:rPr>
        <w:t>ditch location</w:t>
      </w:r>
      <w:r w:rsidRPr="00EC6054">
        <w:rPr>
          <w:rFonts w:ascii="Times New Roman" w:hAnsi="Times New Roman" w:cs="Times New Roman"/>
          <w:sz w:val="20"/>
          <w:szCs w:val="20"/>
        </w:rPr>
        <w:t>.</w:t>
      </w:r>
      <w:r w:rsidR="00D36A07">
        <w:rPr>
          <w:rFonts w:ascii="Times New Roman" w:hAnsi="Times New Roman" w:cs="Times New Roman"/>
          <w:sz w:val="20"/>
          <w:szCs w:val="20"/>
        </w:rPr>
        <w:t xml:space="preserve"> </w:t>
      </w:r>
    </w:p>
    <w:p w14:paraId="2E4E6645" w14:textId="5EF83978" w:rsidR="0091366A" w:rsidRPr="00EC6054" w:rsidRDefault="0091366A" w:rsidP="0091366A">
      <w:pPr>
        <w:jc w:val="both"/>
        <w:rPr>
          <w:rFonts w:ascii="Times New Roman" w:hAnsi="Times New Roman" w:cs="Times New Roman"/>
          <w:sz w:val="20"/>
          <w:szCs w:val="20"/>
        </w:rPr>
      </w:pPr>
      <w:r w:rsidRPr="00EC6054">
        <w:rPr>
          <w:rFonts w:ascii="Times New Roman" w:hAnsi="Times New Roman" w:cs="Times New Roman"/>
          <w:i/>
          <w:iCs/>
          <w:sz w:val="20"/>
          <w:szCs w:val="20"/>
        </w:rPr>
        <w:t xml:space="preserve">7. Flight Path </w:t>
      </w:r>
      <w:r>
        <w:rPr>
          <w:rFonts w:ascii="Times New Roman" w:hAnsi="Times New Roman" w:cs="Times New Roman"/>
          <w:i/>
          <w:iCs/>
          <w:sz w:val="20"/>
          <w:szCs w:val="20"/>
        </w:rPr>
        <w:t>and</w:t>
      </w:r>
      <w:r w:rsidRPr="00EC6054">
        <w:rPr>
          <w:rFonts w:ascii="Times New Roman" w:hAnsi="Times New Roman" w:cs="Times New Roman"/>
          <w:i/>
          <w:iCs/>
          <w:sz w:val="20"/>
          <w:szCs w:val="20"/>
        </w:rPr>
        <w:t xml:space="preserve"> Landing Deviation.</w:t>
      </w:r>
      <w:r w:rsidRPr="00EC6054">
        <w:rPr>
          <w:rFonts w:ascii="Times New Roman" w:hAnsi="Times New Roman" w:cs="Times New Roman"/>
          <w:sz w:val="20"/>
          <w:szCs w:val="20"/>
        </w:rPr>
        <w:t xml:space="preserve"> GCSO </w:t>
      </w:r>
      <w:r w:rsidR="00F46472">
        <w:rPr>
          <w:rFonts w:ascii="Times New Roman" w:hAnsi="Times New Roman" w:cs="Times New Roman"/>
          <w:sz w:val="20"/>
          <w:szCs w:val="20"/>
        </w:rPr>
        <w:t>received</w:t>
      </w:r>
      <w:r w:rsidRPr="00EC6054">
        <w:rPr>
          <w:rFonts w:ascii="Times New Roman" w:hAnsi="Times New Roman" w:cs="Times New Roman"/>
          <w:sz w:val="20"/>
          <w:szCs w:val="20"/>
        </w:rPr>
        <w:t xml:space="preserve"> notification of a vertiport closure requiring</w:t>
      </w:r>
      <w:r w:rsidR="00F46472">
        <w:rPr>
          <w:rFonts w:ascii="Times New Roman" w:hAnsi="Times New Roman" w:cs="Times New Roman"/>
          <w:sz w:val="20"/>
          <w:szCs w:val="20"/>
        </w:rPr>
        <w:t xml:space="preserve"> </w:t>
      </w:r>
      <w:r w:rsidRPr="00EC6054">
        <w:rPr>
          <w:rFonts w:ascii="Times New Roman" w:hAnsi="Times New Roman" w:cs="Times New Roman"/>
          <w:sz w:val="20"/>
          <w:szCs w:val="20"/>
        </w:rPr>
        <w:t xml:space="preserve">a new flight plan. A change in flight plans </w:t>
      </w:r>
      <w:r w:rsidR="00F46472">
        <w:rPr>
          <w:rFonts w:ascii="Times New Roman" w:hAnsi="Times New Roman" w:cs="Times New Roman"/>
          <w:sz w:val="20"/>
          <w:szCs w:val="20"/>
        </w:rPr>
        <w:t>required</w:t>
      </w:r>
      <w:r w:rsidRPr="00EC6054">
        <w:rPr>
          <w:rFonts w:ascii="Times New Roman" w:hAnsi="Times New Roman" w:cs="Times New Roman"/>
          <w:sz w:val="20"/>
          <w:szCs w:val="20"/>
        </w:rPr>
        <w:t xml:space="preserve"> the GCSO to communicate with the fleet manager</w:t>
      </w:r>
      <w:r w:rsidR="00841691">
        <w:rPr>
          <w:rFonts w:ascii="Times New Roman" w:hAnsi="Times New Roman" w:cs="Times New Roman"/>
          <w:sz w:val="20"/>
          <w:szCs w:val="20"/>
        </w:rPr>
        <w:t xml:space="preserve"> (see </w:t>
      </w:r>
      <w:r w:rsidR="00C7715C" w:rsidRPr="00CF1CB6">
        <w:rPr>
          <w:rFonts w:ascii="Times New Roman" w:hAnsi="Times New Roman" w:cs="Times New Roman"/>
          <w:noProof/>
          <w:sz w:val="20"/>
          <w:szCs w:val="20"/>
        </w:rPr>
        <w:t>[8</w:t>
      </w:r>
      <w:r w:rsidR="00C7715C">
        <w:rPr>
          <w:rFonts w:ascii="Times New Roman" w:hAnsi="Times New Roman" w:cs="Times New Roman"/>
          <w:noProof/>
          <w:sz w:val="20"/>
          <w:szCs w:val="20"/>
        </w:rPr>
        <w:t xml:space="preserve">, </w:t>
      </w:r>
      <w:r w:rsidR="00C7715C" w:rsidRPr="00CF1CB6">
        <w:rPr>
          <w:rFonts w:ascii="Times New Roman" w:hAnsi="Times New Roman" w:cs="Times New Roman"/>
          <w:noProof/>
          <w:sz w:val="20"/>
          <w:szCs w:val="20"/>
        </w:rPr>
        <w:t>14]</w:t>
      </w:r>
      <w:r w:rsidR="00E82DE5">
        <w:rPr>
          <w:rFonts w:ascii="Times New Roman" w:hAnsi="Times New Roman" w:cs="Times New Roman"/>
          <w:sz w:val="20"/>
          <w:szCs w:val="20"/>
        </w:rPr>
        <w:t xml:space="preserve"> for </w:t>
      </w:r>
      <w:r w:rsidR="00841691">
        <w:rPr>
          <w:rFonts w:ascii="Times New Roman" w:hAnsi="Times New Roman" w:cs="Times New Roman"/>
          <w:sz w:val="20"/>
          <w:szCs w:val="20"/>
        </w:rPr>
        <w:t>information</w:t>
      </w:r>
      <w:r w:rsidR="00E82DE5">
        <w:rPr>
          <w:rFonts w:ascii="Times New Roman" w:hAnsi="Times New Roman" w:cs="Times New Roman"/>
          <w:sz w:val="20"/>
          <w:szCs w:val="20"/>
        </w:rPr>
        <w:t xml:space="preserve"> </w:t>
      </w:r>
      <w:r w:rsidR="00841691">
        <w:rPr>
          <w:rFonts w:ascii="Times New Roman" w:hAnsi="Times New Roman" w:cs="Times New Roman"/>
          <w:sz w:val="20"/>
          <w:szCs w:val="20"/>
        </w:rPr>
        <w:t>about</w:t>
      </w:r>
      <w:r w:rsidR="00E82DE5">
        <w:rPr>
          <w:rFonts w:ascii="Times New Roman" w:hAnsi="Times New Roman" w:cs="Times New Roman"/>
          <w:sz w:val="20"/>
          <w:szCs w:val="20"/>
        </w:rPr>
        <w:t xml:space="preserve"> the fleet manager</w:t>
      </w:r>
      <w:r w:rsidR="00841691">
        <w:rPr>
          <w:rFonts w:ascii="Times New Roman" w:hAnsi="Times New Roman" w:cs="Times New Roman"/>
          <w:sz w:val="20"/>
          <w:szCs w:val="20"/>
        </w:rPr>
        <w:t>)</w:t>
      </w:r>
      <w:r w:rsidRPr="00EC6054">
        <w:rPr>
          <w:rFonts w:ascii="Times New Roman" w:hAnsi="Times New Roman" w:cs="Times New Roman"/>
          <w:sz w:val="20"/>
          <w:szCs w:val="20"/>
        </w:rPr>
        <w:t xml:space="preserve">, who </w:t>
      </w:r>
      <w:r w:rsidR="00F46472">
        <w:rPr>
          <w:rFonts w:ascii="Times New Roman" w:hAnsi="Times New Roman" w:cs="Times New Roman"/>
          <w:sz w:val="20"/>
          <w:szCs w:val="20"/>
        </w:rPr>
        <w:t>generated</w:t>
      </w:r>
      <w:r w:rsidRPr="00EC6054">
        <w:rPr>
          <w:rFonts w:ascii="Times New Roman" w:hAnsi="Times New Roman" w:cs="Times New Roman"/>
          <w:sz w:val="20"/>
          <w:szCs w:val="20"/>
        </w:rPr>
        <w:t xml:space="preserve"> and </w:t>
      </w:r>
      <w:r w:rsidR="00F46472">
        <w:rPr>
          <w:rFonts w:ascii="Times New Roman" w:hAnsi="Times New Roman" w:cs="Times New Roman"/>
          <w:sz w:val="20"/>
          <w:szCs w:val="20"/>
        </w:rPr>
        <w:t>scheduled</w:t>
      </w:r>
      <w:r w:rsidRPr="00EC6054">
        <w:rPr>
          <w:rFonts w:ascii="Times New Roman" w:hAnsi="Times New Roman" w:cs="Times New Roman"/>
          <w:sz w:val="20"/>
          <w:szCs w:val="20"/>
        </w:rPr>
        <w:t xml:space="preserve"> a new flight plan via</w:t>
      </w:r>
      <w:r w:rsidR="00841F0B">
        <w:rPr>
          <w:rFonts w:ascii="Times New Roman" w:hAnsi="Times New Roman" w:cs="Times New Roman"/>
          <w:sz w:val="20"/>
          <w:szCs w:val="20"/>
        </w:rPr>
        <w:t xml:space="preserve"> a software capability referred to as the</w:t>
      </w:r>
      <w:r w:rsidRPr="00EC6054">
        <w:rPr>
          <w:rFonts w:ascii="Times New Roman" w:hAnsi="Times New Roman" w:cs="Times New Roman"/>
          <w:sz w:val="20"/>
          <w:szCs w:val="20"/>
        </w:rPr>
        <w:t xml:space="preserve"> trial planner. After the GCSO </w:t>
      </w:r>
      <w:r w:rsidR="00F46472">
        <w:rPr>
          <w:rFonts w:ascii="Times New Roman" w:hAnsi="Times New Roman" w:cs="Times New Roman"/>
          <w:sz w:val="20"/>
          <w:szCs w:val="20"/>
        </w:rPr>
        <w:t>accepted</w:t>
      </w:r>
      <w:r w:rsidRPr="00EC6054">
        <w:rPr>
          <w:rFonts w:ascii="Times New Roman" w:hAnsi="Times New Roman" w:cs="Times New Roman"/>
          <w:sz w:val="20"/>
          <w:szCs w:val="20"/>
        </w:rPr>
        <w:t xml:space="preserve"> the flight plan, they monitor</w:t>
      </w:r>
      <w:r w:rsidR="00F46472">
        <w:rPr>
          <w:rFonts w:ascii="Times New Roman" w:hAnsi="Times New Roman" w:cs="Times New Roman"/>
          <w:sz w:val="20"/>
          <w:szCs w:val="20"/>
        </w:rPr>
        <w:t>ed</w:t>
      </w:r>
      <w:r w:rsidRPr="00EC6054">
        <w:rPr>
          <w:rFonts w:ascii="Times New Roman" w:hAnsi="Times New Roman" w:cs="Times New Roman"/>
          <w:sz w:val="20"/>
          <w:szCs w:val="20"/>
        </w:rPr>
        <w:t xml:space="preserve"> the descent and landing of the vehicle at the new vertiport. </w:t>
      </w:r>
    </w:p>
    <w:p w14:paraId="10B632FF" w14:textId="77777777" w:rsidR="0091366A" w:rsidRPr="009C7C33" w:rsidRDefault="0091366A" w:rsidP="0091366A">
      <w:pPr>
        <w:pStyle w:val="Heading2"/>
        <w:tabs>
          <w:tab w:val="num" w:pos="360"/>
        </w:tabs>
        <w:rPr>
          <w:sz w:val="22"/>
          <w:szCs w:val="22"/>
        </w:rPr>
      </w:pPr>
      <w:r>
        <w:rPr>
          <w:sz w:val="22"/>
          <w:szCs w:val="22"/>
        </w:rPr>
        <w:t>G</w:t>
      </w:r>
      <w:r w:rsidRPr="009C7C33">
        <w:rPr>
          <w:sz w:val="22"/>
          <w:szCs w:val="22"/>
        </w:rPr>
        <w:t>. Flight Operations by Phase</w:t>
      </w:r>
    </w:p>
    <w:p w14:paraId="38CF1084" w14:textId="4BEB5BAB" w:rsidR="0091366A" w:rsidRPr="00EC6054" w:rsidRDefault="0091366A" w:rsidP="0091366A">
      <w:pPr>
        <w:ind w:firstLine="180"/>
        <w:jc w:val="both"/>
        <w:rPr>
          <w:rFonts w:ascii="Times New Roman" w:hAnsi="Times New Roman" w:cs="Times New Roman"/>
          <w:sz w:val="20"/>
          <w:szCs w:val="20"/>
        </w:rPr>
      </w:pPr>
      <w:r w:rsidRPr="00EC6054">
        <w:rPr>
          <w:rFonts w:ascii="Times New Roman" w:hAnsi="Times New Roman" w:cs="Times New Roman"/>
          <w:sz w:val="20"/>
          <w:szCs w:val="20"/>
        </w:rPr>
        <w:t xml:space="preserve">Flight operations </w:t>
      </w:r>
      <w:r>
        <w:rPr>
          <w:rFonts w:ascii="Times New Roman" w:hAnsi="Times New Roman" w:cs="Times New Roman"/>
          <w:sz w:val="20"/>
          <w:szCs w:val="20"/>
        </w:rPr>
        <w:t>were</w:t>
      </w:r>
      <w:r w:rsidRPr="00EC6054">
        <w:rPr>
          <w:rFonts w:ascii="Times New Roman" w:hAnsi="Times New Roman" w:cs="Times New Roman"/>
          <w:sz w:val="20"/>
          <w:szCs w:val="20"/>
        </w:rPr>
        <w:t xml:space="preserve"> segmented into three phases. All operations </w:t>
      </w:r>
      <w:r>
        <w:rPr>
          <w:rFonts w:ascii="Times New Roman" w:hAnsi="Times New Roman" w:cs="Times New Roman"/>
          <w:sz w:val="20"/>
          <w:szCs w:val="20"/>
        </w:rPr>
        <w:t>took approximately</w:t>
      </w:r>
      <w:r w:rsidRPr="00EC6054">
        <w:rPr>
          <w:rFonts w:ascii="Times New Roman" w:hAnsi="Times New Roman" w:cs="Times New Roman"/>
          <w:sz w:val="20"/>
          <w:szCs w:val="20"/>
        </w:rPr>
        <w:t xml:space="preserve"> 8 hours to complete from start to finish with a 1-hour lunch included each day. After the beginning of the day set-up for flight, flight</w:t>
      </w:r>
      <w:r w:rsidR="00F46472">
        <w:rPr>
          <w:rFonts w:ascii="Times New Roman" w:hAnsi="Times New Roman" w:cs="Times New Roman"/>
          <w:sz w:val="20"/>
          <w:szCs w:val="20"/>
        </w:rPr>
        <w:t>s</w:t>
      </w:r>
      <w:r w:rsidRPr="00EC6054">
        <w:rPr>
          <w:rFonts w:ascii="Times New Roman" w:hAnsi="Times New Roman" w:cs="Times New Roman"/>
          <w:sz w:val="20"/>
          <w:szCs w:val="20"/>
        </w:rPr>
        <w:t xml:space="preserve"> consist</w:t>
      </w:r>
      <w:r>
        <w:rPr>
          <w:rFonts w:ascii="Times New Roman" w:hAnsi="Times New Roman" w:cs="Times New Roman"/>
          <w:sz w:val="20"/>
          <w:szCs w:val="20"/>
        </w:rPr>
        <w:t>ed</w:t>
      </w:r>
      <w:r w:rsidRPr="00EC6054">
        <w:rPr>
          <w:rFonts w:ascii="Times New Roman" w:hAnsi="Times New Roman" w:cs="Times New Roman"/>
          <w:sz w:val="20"/>
          <w:szCs w:val="20"/>
        </w:rPr>
        <w:t xml:space="preserve"> of nine stages</w:t>
      </w:r>
      <w:r>
        <w:rPr>
          <w:rFonts w:ascii="Times New Roman" w:hAnsi="Times New Roman" w:cs="Times New Roman"/>
          <w:sz w:val="20"/>
          <w:szCs w:val="20"/>
        </w:rPr>
        <w:t>:</w:t>
      </w:r>
      <w:r w:rsidRPr="00EC6054">
        <w:rPr>
          <w:rFonts w:ascii="Times New Roman" w:hAnsi="Times New Roman" w:cs="Times New Roman"/>
          <w:sz w:val="20"/>
          <w:szCs w:val="20"/>
        </w:rPr>
        <w:t xml:space="preserve"> pre-flight, take-off, taxi-departure, ascent, </w:t>
      </w:r>
      <w:r w:rsidR="002B566E">
        <w:rPr>
          <w:rFonts w:ascii="Times New Roman" w:hAnsi="Times New Roman" w:cs="Times New Roman"/>
          <w:sz w:val="20"/>
          <w:szCs w:val="20"/>
        </w:rPr>
        <w:t>cruise/</w:t>
      </w:r>
      <w:r w:rsidRPr="00EC6054">
        <w:rPr>
          <w:rFonts w:ascii="Times New Roman" w:hAnsi="Times New Roman" w:cs="Times New Roman"/>
          <w:sz w:val="20"/>
          <w:szCs w:val="20"/>
        </w:rPr>
        <w:t>transit, descent, taxi-approach, landing,</w:t>
      </w:r>
      <w:r>
        <w:rPr>
          <w:rFonts w:ascii="Times New Roman" w:hAnsi="Times New Roman" w:cs="Times New Roman"/>
          <w:sz w:val="20"/>
          <w:szCs w:val="20"/>
        </w:rPr>
        <w:t xml:space="preserve"> and</w:t>
      </w:r>
      <w:r w:rsidRPr="00EC6054">
        <w:rPr>
          <w:rFonts w:ascii="Times New Roman" w:hAnsi="Times New Roman" w:cs="Times New Roman"/>
          <w:sz w:val="20"/>
          <w:szCs w:val="20"/>
        </w:rPr>
        <w:t xml:space="preserve"> post-flight.</w:t>
      </w:r>
      <w:r w:rsidR="00324D80">
        <w:rPr>
          <w:rFonts w:ascii="Times New Roman" w:hAnsi="Times New Roman" w:cs="Times New Roman"/>
          <w:sz w:val="20"/>
          <w:szCs w:val="20"/>
        </w:rPr>
        <w:t xml:space="preserve"> </w:t>
      </w:r>
      <w:r w:rsidR="00324D80" w:rsidRPr="007C03A8">
        <w:rPr>
          <w:rFonts w:ascii="Times New Roman" w:hAnsi="Times New Roman" w:cs="Times New Roman"/>
          <w:sz w:val="20"/>
          <w:szCs w:val="20"/>
        </w:rPr>
        <w:t xml:space="preserve">Table </w:t>
      </w:r>
      <w:r w:rsidR="007C03A8" w:rsidRPr="007C03A8">
        <w:rPr>
          <w:rFonts w:ascii="Times New Roman" w:hAnsi="Times New Roman" w:cs="Times New Roman"/>
          <w:sz w:val="20"/>
          <w:szCs w:val="20"/>
        </w:rPr>
        <w:t>2</w:t>
      </w:r>
      <w:r w:rsidR="00324D80">
        <w:rPr>
          <w:rFonts w:ascii="Times New Roman" w:hAnsi="Times New Roman" w:cs="Times New Roman"/>
          <w:sz w:val="20"/>
          <w:szCs w:val="20"/>
        </w:rPr>
        <w:t xml:space="preserve"> </w:t>
      </w:r>
      <w:r w:rsidR="007F0269">
        <w:rPr>
          <w:rFonts w:ascii="Times New Roman" w:hAnsi="Times New Roman" w:cs="Times New Roman"/>
          <w:sz w:val="20"/>
          <w:szCs w:val="20"/>
        </w:rPr>
        <w:t xml:space="preserve">lists the different phases of operations and includes which scenarios were conducted, how many vehicles were in simultaneous flight, the participants in each phase, and the total days of operations. </w:t>
      </w:r>
      <w:r w:rsidR="007F0269" w:rsidRPr="007F0269">
        <w:rPr>
          <w:rFonts w:ascii="Times New Roman" w:hAnsi="Times New Roman" w:cs="Times New Roman"/>
          <w:sz w:val="20"/>
          <w:szCs w:val="20"/>
        </w:rPr>
        <w:t>It is important to note that operations took place over the course of five months and the phase</w:t>
      </w:r>
      <w:r w:rsidR="00F46472">
        <w:rPr>
          <w:rFonts w:ascii="Times New Roman" w:hAnsi="Times New Roman" w:cs="Times New Roman"/>
          <w:sz w:val="20"/>
          <w:szCs w:val="20"/>
        </w:rPr>
        <w:t>s</w:t>
      </w:r>
      <w:r w:rsidR="007F0269" w:rsidRPr="007F0269">
        <w:rPr>
          <w:rFonts w:ascii="Times New Roman" w:hAnsi="Times New Roman" w:cs="Times New Roman"/>
          <w:sz w:val="20"/>
          <w:szCs w:val="20"/>
        </w:rPr>
        <w:t xml:space="preserve"> of operation took place in sequential order (T1, T2, T3). Not all participants in each phase were exposed to all scenarios within that phase</w:t>
      </w:r>
      <w:r w:rsidR="007F0269">
        <w:rPr>
          <w:rFonts w:ascii="Times New Roman" w:hAnsi="Times New Roman" w:cs="Times New Roman"/>
          <w:sz w:val="20"/>
          <w:szCs w:val="20"/>
        </w:rPr>
        <w:t>.</w:t>
      </w:r>
      <w:r w:rsidR="007F0269" w:rsidRPr="007F0269">
        <w:rPr>
          <w:rFonts w:ascii="Times New Roman" w:hAnsi="Times New Roman" w:cs="Times New Roman"/>
          <w:sz w:val="20"/>
          <w:szCs w:val="20"/>
        </w:rPr>
        <w:t xml:space="preserve"> Some participants were exposed to the flight operations outside of the role of a participant or </w:t>
      </w:r>
      <w:r w:rsidR="00841F0B">
        <w:rPr>
          <w:rFonts w:ascii="Times New Roman" w:hAnsi="Times New Roman" w:cs="Times New Roman"/>
          <w:sz w:val="20"/>
          <w:szCs w:val="20"/>
        </w:rPr>
        <w:t>GCSO</w:t>
      </w:r>
      <w:r w:rsidR="007F0269" w:rsidRPr="007F0269">
        <w:rPr>
          <w:rFonts w:ascii="Times New Roman" w:hAnsi="Times New Roman" w:cs="Times New Roman"/>
          <w:sz w:val="20"/>
          <w:szCs w:val="20"/>
        </w:rPr>
        <w:t>.</w:t>
      </w:r>
    </w:p>
    <w:p w14:paraId="7AB97469" w14:textId="62A9E34C" w:rsidR="0091366A" w:rsidRPr="00CA69AC" w:rsidRDefault="0091366A" w:rsidP="00FA7836">
      <w:pPr>
        <w:pStyle w:val="ListParagraph"/>
        <w:numPr>
          <w:ilvl w:val="0"/>
          <w:numId w:val="8"/>
        </w:numPr>
        <w:tabs>
          <w:tab w:val="left" w:pos="990"/>
        </w:tabs>
        <w:ind w:left="720"/>
        <w:jc w:val="both"/>
        <w:rPr>
          <w:rFonts w:ascii="Times New Roman" w:hAnsi="Times New Roman" w:cs="Times New Roman"/>
          <w:sz w:val="20"/>
          <w:szCs w:val="20"/>
        </w:rPr>
      </w:pPr>
      <w:r w:rsidRPr="00CA69AC">
        <w:rPr>
          <w:rFonts w:ascii="Times New Roman" w:hAnsi="Times New Roman" w:cs="Times New Roman"/>
          <w:sz w:val="20"/>
          <w:szCs w:val="20"/>
        </w:rPr>
        <w:t xml:space="preserve">Phase 1 (T1) </w:t>
      </w:r>
      <w:r>
        <w:rPr>
          <w:rFonts w:ascii="Times New Roman" w:hAnsi="Times New Roman" w:cs="Times New Roman"/>
          <w:sz w:val="20"/>
          <w:szCs w:val="20"/>
        </w:rPr>
        <w:t>included</w:t>
      </w:r>
      <w:r w:rsidRPr="00CA69AC">
        <w:rPr>
          <w:rFonts w:ascii="Times New Roman" w:hAnsi="Times New Roman" w:cs="Times New Roman"/>
          <w:sz w:val="20"/>
          <w:szCs w:val="20"/>
        </w:rPr>
        <w:t xml:space="preserve"> a single vehicle operation in a nominal scenario and a flight path </w:t>
      </w:r>
      <w:r>
        <w:rPr>
          <w:rFonts w:ascii="Times New Roman" w:hAnsi="Times New Roman" w:cs="Times New Roman"/>
          <w:sz w:val="20"/>
          <w:szCs w:val="20"/>
        </w:rPr>
        <w:t>and</w:t>
      </w:r>
      <w:r w:rsidRPr="00CA69AC">
        <w:rPr>
          <w:rFonts w:ascii="Times New Roman" w:hAnsi="Times New Roman" w:cs="Times New Roman"/>
          <w:sz w:val="20"/>
          <w:szCs w:val="20"/>
        </w:rPr>
        <w:t xml:space="preserve"> landing deviation scenario. Actors in this system </w:t>
      </w:r>
      <w:r>
        <w:rPr>
          <w:rFonts w:ascii="Times New Roman" w:hAnsi="Times New Roman" w:cs="Times New Roman"/>
          <w:sz w:val="20"/>
          <w:szCs w:val="20"/>
        </w:rPr>
        <w:t>were</w:t>
      </w:r>
      <w:r w:rsidRPr="00CA69AC">
        <w:rPr>
          <w:rFonts w:ascii="Times New Roman" w:hAnsi="Times New Roman" w:cs="Times New Roman"/>
          <w:sz w:val="20"/>
          <w:szCs w:val="20"/>
        </w:rPr>
        <w:t xml:space="preserve"> a single remote GCSO, a flight test director, a remote operations engineer, a remote technician, a safety pilot who serve</w:t>
      </w:r>
      <w:r>
        <w:rPr>
          <w:rFonts w:ascii="Times New Roman" w:hAnsi="Times New Roman" w:cs="Times New Roman"/>
          <w:sz w:val="20"/>
          <w:szCs w:val="20"/>
        </w:rPr>
        <w:t>d</w:t>
      </w:r>
      <w:r w:rsidRPr="00CA69AC">
        <w:rPr>
          <w:rFonts w:ascii="Times New Roman" w:hAnsi="Times New Roman" w:cs="Times New Roman"/>
          <w:sz w:val="20"/>
          <w:szCs w:val="20"/>
        </w:rPr>
        <w:t xml:space="preserve"> as the pilot in command</w:t>
      </w:r>
      <w:r>
        <w:rPr>
          <w:rFonts w:ascii="Times New Roman" w:hAnsi="Times New Roman" w:cs="Times New Roman"/>
          <w:sz w:val="20"/>
          <w:szCs w:val="20"/>
        </w:rPr>
        <w:t xml:space="preserve"> (PIC)</w:t>
      </w:r>
      <w:r w:rsidR="002B566E">
        <w:rPr>
          <w:rFonts w:ascii="Times New Roman" w:hAnsi="Times New Roman" w:cs="Times New Roman"/>
          <w:sz w:val="20"/>
          <w:szCs w:val="20"/>
        </w:rPr>
        <w:t xml:space="preserve"> in the field</w:t>
      </w:r>
      <w:r w:rsidRPr="00CA69AC">
        <w:rPr>
          <w:rFonts w:ascii="Times New Roman" w:hAnsi="Times New Roman" w:cs="Times New Roman"/>
          <w:sz w:val="20"/>
          <w:szCs w:val="20"/>
        </w:rPr>
        <w:t xml:space="preserve">, a range safety officer, a field </w:t>
      </w:r>
      <w:r w:rsidR="00841F0B">
        <w:rPr>
          <w:rFonts w:ascii="Times New Roman" w:hAnsi="Times New Roman" w:cs="Times New Roman"/>
          <w:sz w:val="20"/>
          <w:szCs w:val="20"/>
        </w:rPr>
        <w:t>GCSO</w:t>
      </w:r>
      <w:r w:rsidRPr="00CA69AC">
        <w:rPr>
          <w:rFonts w:ascii="Times New Roman" w:hAnsi="Times New Roman" w:cs="Times New Roman"/>
          <w:sz w:val="20"/>
          <w:szCs w:val="20"/>
        </w:rPr>
        <w:t xml:space="preserve">, </w:t>
      </w:r>
      <w:r w:rsidR="00024CF8">
        <w:rPr>
          <w:rFonts w:ascii="Times New Roman" w:hAnsi="Times New Roman" w:cs="Times New Roman"/>
          <w:sz w:val="20"/>
          <w:szCs w:val="20"/>
        </w:rPr>
        <w:t xml:space="preserve">and </w:t>
      </w:r>
      <w:r w:rsidRPr="00CA69AC">
        <w:rPr>
          <w:rFonts w:ascii="Times New Roman" w:hAnsi="Times New Roman" w:cs="Times New Roman"/>
          <w:sz w:val="20"/>
          <w:szCs w:val="20"/>
        </w:rPr>
        <w:t>a fleet manager</w:t>
      </w:r>
      <w:r w:rsidR="00024CF8">
        <w:rPr>
          <w:rFonts w:ascii="Times New Roman" w:hAnsi="Times New Roman" w:cs="Times New Roman"/>
          <w:sz w:val="20"/>
          <w:szCs w:val="20"/>
        </w:rPr>
        <w:t>.</w:t>
      </w:r>
      <w:r w:rsidRPr="00CA69AC">
        <w:rPr>
          <w:rFonts w:ascii="Times New Roman" w:hAnsi="Times New Roman" w:cs="Times New Roman"/>
          <w:sz w:val="20"/>
          <w:szCs w:val="20"/>
        </w:rPr>
        <w:t xml:space="preserve"> </w:t>
      </w:r>
    </w:p>
    <w:p w14:paraId="37B3E5E4" w14:textId="5CF32BEE" w:rsidR="0091366A" w:rsidRPr="00CA69AC" w:rsidRDefault="0091366A" w:rsidP="00FA7836">
      <w:pPr>
        <w:pStyle w:val="ListParagraph"/>
        <w:numPr>
          <w:ilvl w:val="0"/>
          <w:numId w:val="8"/>
        </w:numPr>
        <w:tabs>
          <w:tab w:val="left" w:pos="990"/>
        </w:tabs>
        <w:ind w:left="720"/>
        <w:jc w:val="both"/>
        <w:rPr>
          <w:rFonts w:ascii="Times New Roman" w:hAnsi="Times New Roman" w:cs="Times New Roman"/>
          <w:sz w:val="20"/>
          <w:szCs w:val="20"/>
        </w:rPr>
      </w:pPr>
      <w:r w:rsidRPr="00CA69AC">
        <w:rPr>
          <w:rFonts w:ascii="Times New Roman" w:hAnsi="Times New Roman" w:cs="Times New Roman"/>
          <w:sz w:val="20"/>
          <w:szCs w:val="20"/>
        </w:rPr>
        <w:t>Phase 2 (T2) include</w:t>
      </w:r>
      <w:r w:rsidR="007209FA">
        <w:rPr>
          <w:rFonts w:ascii="Times New Roman" w:hAnsi="Times New Roman" w:cs="Times New Roman"/>
          <w:sz w:val="20"/>
          <w:szCs w:val="20"/>
        </w:rPr>
        <w:t>d</w:t>
      </w:r>
      <w:r w:rsidRPr="00CA69AC">
        <w:rPr>
          <w:rFonts w:ascii="Times New Roman" w:hAnsi="Times New Roman" w:cs="Times New Roman"/>
          <w:sz w:val="20"/>
          <w:szCs w:val="20"/>
        </w:rPr>
        <w:t xml:space="preserve"> two vehicle operations in</w:t>
      </w:r>
      <w:r w:rsidR="007209FA">
        <w:rPr>
          <w:rFonts w:ascii="Times New Roman" w:hAnsi="Times New Roman" w:cs="Times New Roman"/>
          <w:sz w:val="20"/>
          <w:szCs w:val="20"/>
        </w:rPr>
        <w:t xml:space="preserve"> a geofence scenario, flight path deviation (low) scenario, flight path deviation (high) scenario, landing deviation (low) scenario, and landing deviation (high) </w:t>
      </w:r>
      <w:r w:rsidR="002B566E">
        <w:rPr>
          <w:rFonts w:ascii="Times New Roman" w:hAnsi="Times New Roman" w:cs="Times New Roman"/>
          <w:sz w:val="20"/>
          <w:szCs w:val="20"/>
        </w:rPr>
        <w:t>scenario</w:t>
      </w:r>
      <w:r w:rsidRPr="00CA69AC">
        <w:rPr>
          <w:rFonts w:ascii="Times New Roman" w:hAnsi="Times New Roman" w:cs="Times New Roman"/>
          <w:sz w:val="20"/>
          <w:szCs w:val="20"/>
        </w:rPr>
        <w:t xml:space="preserve">. Actors in this system </w:t>
      </w:r>
      <w:r>
        <w:rPr>
          <w:rFonts w:ascii="Times New Roman" w:hAnsi="Times New Roman" w:cs="Times New Roman"/>
          <w:sz w:val="20"/>
          <w:szCs w:val="20"/>
        </w:rPr>
        <w:t>were</w:t>
      </w:r>
      <w:r w:rsidRPr="00CA69AC">
        <w:rPr>
          <w:rFonts w:ascii="Times New Roman" w:hAnsi="Times New Roman" w:cs="Times New Roman"/>
          <w:sz w:val="20"/>
          <w:szCs w:val="20"/>
        </w:rPr>
        <w:t xml:space="preserve"> two remote GCSOs, a flight test director, a remote operations engineer, a remote technician, two safety pilots who serve</w:t>
      </w:r>
      <w:r>
        <w:rPr>
          <w:rFonts w:ascii="Times New Roman" w:hAnsi="Times New Roman" w:cs="Times New Roman"/>
          <w:sz w:val="20"/>
          <w:szCs w:val="20"/>
        </w:rPr>
        <w:t>d</w:t>
      </w:r>
      <w:r w:rsidRPr="00CA69AC">
        <w:rPr>
          <w:rFonts w:ascii="Times New Roman" w:hAnsi="Times New Roman" w:cs="Times New Roman"/>
          <w:sz w:val="20"/>
          <w:szCs w:val="20"/>
        </w:rPr>
        <w:t xml:space="preserve"> as the </w:t>
      </w:r>
      <w:r>
        <w:rPr>
          <w:rFonts w:ascii="Times New Roman" w:hAnsi="Times New Roman" w:cs="Times New Roman"/>
          <w:sz w:val="20"/>
          <w:szCs w:val="20"/>
        </w:rPr>
        <w:t>PICs</w:t>
      </w:r>
      <w:r w:rsidR="002B566E">
        <w:rPr>
          <w:rFonts w:ascii="Times New Roman" w:hAnsi="Times New Roman" w:cs="Times New Roman"/>
          <w:sz w:val="20"/>
          <w:szCs w:val="20"/>
        </w:rPr>
        <w:t xml:space="preserve"> in the field</w:t>
      </w:r>
      <w:r w:rsidRPr="00CA69AC">
        <w:rPr>
          <w:rFonts w:ascii="Times New Roman" w:hAnsi="Times New Roman" w:cs="Times New Roman"/>
          <w:sz w:val="20"/>
          <w:szCs w:val="20"/>
        </w:rPr>
        <w:t xml:space="preserve">, a range safety officer, two field visual observers, </w:t>
      </w:r>
      <w:r w:rsidR="00024CF8">
        <w:rPr>
          <w:rFonts w:ascii="Times New Roman" w:hAnsi="Times New Roman" w:cs="Times New Roman"/>
          <w:sz w:val="20"/>
          <w:szCs w:val="20"/>
        </w:rPr>
        <w:t>and</w:t>
      </w:r>
      <w:r w:rsidRPr="00CA69AC">
        <w:rPr>
          <w:rFonts w:ascii="Times New Roman" w:hAnsi="Times New Roman" w:cs="Times New Roman"/>
          <w:sz w:val="20"/>
          <w:szCs w:val="20"/>
        </w:rPr>
        <w:t xml:space="preserve"> a fleet manager. </w:t>
      </w:r>
    </w:p>
    <w:p w14:paraId="404AFB60" w14:textId="11141716" w:rsidR="00D57D74" w:rsidRPr="00A805CA" w:rsidRDefault="0091366A" w:rsidP="00A805CA">
      <w:pPr>
        <w:pStyle w:val="ListParagraph"/>
        <w:numPr>
          <w:ilvl w:val="0"/>
          <w:numId w:val="8"/>
        </w:numPr>
        <w:tabs>
          <w:tab w:val="left" w:pos="990"/>
        </w:tabs>
        <w:spacing w:after="240"/>
        <w:ind w:left="720"/>
        <w:jc w:val="both"/>
        <w:rPr>
          <w:rFonts w:ascii="Times New Roman" w:hAnsi="Times New Roman" w:cs="Times New Roman"/>
          <w:sz w:val="20"/>
          <w:szCs w:val="20"/>
        </w:rPr>
      </w:pPr>
      <w:r w:rsidRPr="00CA69AC">
        <w:rPr>
          <w:rFonts w:ascii="Times New Roman" w:hAnsi="Times New Roman" w:cs="Times New Roman"/>
          <w:sz w:val="20"/>
          <w:szCs w:val="20"/>
        </w:rPr>
        <w:t>Phase 3 (T3) include</w:t>
      </w:r>
      <w:r>
        <w:rPr>
          <w:rFonts w:ascii="Times New Roman" w:hAnsi="Times New Roman" w:cs="Times New Roman"/>
          <w:sz w:val="20"/>
          <w:szCs w:val="20"/>
        </w:rPr>
        <w:t>d</w:t>
      </w:r>
      <w:r w:rsidRPr="00CA69AC">
        <w:rPr>
          <w:rFonts w:ascii="Times New Roman" w:hAnsi="Times New Roman" w:cs="Times New Roman"/>
          <w:sz w:val="20"/>
          <w:szCs w:val="20"/>
        </w:rPr>
        <w:t xml:space="preserve"> three vehicle operations in a nominal scenario</w:t>
      </w:r>
      <w:r w:rsidR="002D13C8">
        <w:rPr>
          <w:rFonts w:ascii="Times New Roman" w:hAnsi="Times New Roman" w:cs="Times New Roman"/>
          <w:sz w:val="20"/>
          <w:szCs w:val="20"/>
        </w:rPr>
        <w:t xml:space="preserve"> and a flight path and landing deviation scenario</w:t>
      </w:r>
      <w:r w:rsidRPr="00CA69AC">
        <w:rPr>
          <w:rFonts w:ascii="Times New Roman" w:hAnsi="Times New Roman" w:cs="Times New Roman"/>
          <w:sz w:val="20"/>
          <w:szCs w:val="20"/>
        </w:rPr>
        <w:t xml:space="preserve">. Actors in this system </w:t>
      </w:r>
      <w:r>
        <w:rPr>
          <w:rFonts w:ascii="Times New Roman" w:hAnsi="Times New Roman" w:cs="Times New Roman"/>
          <w:sz w:val="20"/>
          <w:szCs w:val="20"/>
        </w:rPr>
        <w:t>were</w:t>
      </w:r>
      <w:r w:rsidRPr="00CA69AC">
        <w:rPr>
          <w:rFonts w:ascii="Times New Roman" w:hAnsi="Times New Roman" w:cs="Times New Roman"/>
          <w:sz w:val="20"/>
          <w:szCs w:val="20"/>
        </w:rPr>
        <w:t xml:space="preserve"> three remote GCSOs, a flight test director, a remote operations engineer, a remote technician, three safety pilots who serve</w:t>
      </w:r>
      <w:r w:rsidR="00841F0B">
        <w:rPr>
          <w:rFonts w:ascii="Times New Roman" w:hAnsi="Times New Roman" w:cs="Times New Roman"/>
          <w:sz w:val="20"/>
          <w:szCs w:val="20"/>
        </w:rPr>
        <w:t>d</w:t>
      </w:r>
      <w:r w:rsidRPr="00CA69AC">
        <w:rPr>
          <w:rFonts w:ascii="Times New Roman" w:hAnsi="Times New Roman" w:cs="Times New Roman"/>
          <w:sz w:val="20"/>
          <w:szCs w:val="20"/>
        </w:rPr>
        <w:t xml:space="preserve"> as </w:t>
      </w:r>
      <w:r w:rsidR="002B566E">
        <w:rPr>
          <w:rFonts w:ascii="Times New Roman" w:hAnsi="Times New Roman" w:cs="Times New Roman"/>
          <w:sz w:val="20"/>
          <w:szCs w:val="20"/>
        </w:rPr>
        <w:t>PICs in the field</w:t>
      </w:r>
      <w:r w:rsidRPr="00CA69AC">
        <w:rPr>
          <w:rFonts w:ascii="Times New Roman" w:hAnsi="Times New Roman" w:cs="Times New Roman"/>
          <w:sz w:val="20"/>
          <w:szCs w:val="20"/>
        </w:rPr>
        <w:t xml:space="preserve">, a range safety officer, three field visual observers, </w:t>
      </w:r>
      <w:r w:rsidR="00024CF8">
        <w:rPr>
          <w:rFonts w:ascii="Times New Roman" w:hAnsi="Times New Roman" w:cs="Times New Roman"/>
          <w:sz w:val="20"/>
          <w:szCs w:val="20"/>
        </w:rPr>
        <w:t xml:space="preserve">and </w:t>
      </w:r>
      <w:r w:rsidRPr="00CA69AC">
        <w:rPr>
          <w:rFonts w:ascii="Times New Roman" w:hAnsi="Times New Roman" w:cs="Times New Roman"/>
          <w:sz w:val="20"/>
          <w:szCs w:val="20"/>
        </w:rPr>
        <w:t xml:space="preserve">a fleet manager. </w:t>
      </w:r>
    </w:p>
    <w:p w14:paraId="729337D7" w14:textId="32CD5522" w:rsidR="00324D80" w:rsidRPr="00565F90" w:rsidRDefault="007F0269" w:rsidP="00A805CA">
      <w:pPr>
        <w:spacing w:after="120"/>
        <w:jc w:val="center"/>
        <w:rPr>
          <w:rFonts w:ascii="Times New Roman" w:hAnsi="Times New Roman" w:cs="Times New Roman"/>
          <w:b/>
          <w:bCs/>
          <w:sz w:val="20"/>
          <w:szCs w:val="20"/>
        </w:rPr>
      </w:pPr>
      <w:r w:rsidRPr="00565F90">
        <w:rPr>
          <w:rFonts w:ascii="Times New Roman" w:hAnsi="Times New Roman" w:cs="Times New Roman"/>
          <w:b/>
          <w:bCs/>
          <w:sz w:val="20"/>
          <w:szCs w:val="20"/>
        </w:rPr>
        <w:lastRenderedPageBreak/>
        <w:t xml:space="preserve">Table </w:t>
      </w:r>
      <w:r w:rsidR="007C03A8" w:rsidRPr="00565F90">
        <w:rPr>
          <w:rFonts w:ascii="Times New Roman" w:hAnsi="Times New Roman" w:cs="Times New Roman"/>
          <w:b/>
          <w:bCs/>
          <w:sz w:val="20"/>
          <w:szCs w:val="20"/>
        </w:rPr>
        <w:t>2</w:t>
      </w:r>
      <w:r w:rsidRPr="00565F90">
        <w:rPr>
          <w:rFonts w:ascii="Times New Roman" w:hAnsi="Times New Roman" w:cs="Times New Roman"/>
          <w:b/>
          <w:bCs/>
          <w:sz w:val="20"/>
          <w:szCs w:val="20"/>
        </w:rPr>
        <w:t>. Differences between phases of operation.</w:t>
      </w:r>
      <w:r w:rsidR="00841F0B" w:rsidRPr="00565F90">
        <w:rPr>
          <w:rFonts w:ascii="Times New Roman" w:hAnsi="Times New Roman" w:cs="Times New Roman"/>
          <w:b/>
          <w:bCs/>
          <w:sz w:val="20"/>
          <w:szCs w:val="20"/>
        </w:rPr>
        <w:t xml:space="preserve"> Note P1 = participant 1, P2 = participant 2, etc.</w:t>
      </w:r>
    </w:p>
    <w:tbl>
      <w:tblPr>
        <w:tblStyle w:val="TableGrid"/>
        <w:tblW w:w="9430" w:type="dxa"/>
        <w:tblLook w:val="04A0" w:firstRow="1" w:lastRow="0" w:firstColumn="1" w:lastColumn="0" w:noHBand="0" w:noVBand="1"/>
      </w:tblPr>
      <w:tblGrid>
        <w:gridCol w:w="1886"/>
        <w:gridCol w:w="1886"/>
        <w:gridCol w:w="1886"/>
        <w:gridCol w:w="1886"/>
        <w:gridCol w:w="1886"/>
      </w:tblGrid>
      <w:tr w:rsidR="00324D80" w14:paraId="6E175EF8" w14:textId="77777777" w:rsidTr="00D13EBE">
        <w:trPr>
          <w:trHeight w:val="669"/>
        </w:trPr>
        <w:tc>
          <w:tcPr>
            <w:tcW w:w="1886" w:type="dxa"/>
          </w:tcPr>
          <w:p w14:paraId="04DC110E" w14:textId="77777777" w:rsidR="00324D80" w:rsidRDefault="00324D80" w:rsidP="007F0269">
            <w:pPr>
              <w:spacing w:before="240"/>
              <w:jc w:val="center"/>
              <w:rPr>
                <w:rFonts w:ascii="Times New Roman" w:hAnsi="Times New Roman" w:cs="Times New Roman"/>
                <w:sz w:val="20"/>
                <w:szCs w:val="20"/>
              </w:rPr>
            </w:pPr>
            <w:r>
              <w:rPr>
                <w:rFonts w:ascii="Times New Roman" w:hAnsi="Times New Roman" w:cs="Times New Roman"/>
                <w:sz w:val="20"/>
                <w:szCs w:val="20"/>
              </w:rPr>
              <w:t>Phase of Operation</w:t>
            </w:r>
          </w:p>
        </w:tc>
        <w:tc>
          <w:tcPr>
            <w:tcW w:w="1886" w:type="dxa"/>
          </w:tcPr>
          <w:p w14:paraId="0986FD29" w14:textId="77777777" w:rsidR="00324D80" w:rsidRDefault="00324D80" w:rsidP="007F0269">
            <w:pPr>
              <w:spacing w:before="240"/>
              <w:jc w:val="center"/>
              <w:rPr>
                <w:rFonts w:ascii="Times New Roman" w:hAnsi="Times New Roman" w:cs="Times New Roman"/>
                <w:sz w:val="20"/>
                <w:szCs w:val="20"/>
              </w:rPr>
            </w:pPr>
            <w:r>
              <w:rPr>
                <w:rFonts w:ascii="Times New Roman" w:hAnsi="Times New Roman" w:cs="Times New Roman"/>
                <w:sz w:val="20"/>
                <w:szCs w:val="20"/>
              </w:rPr>
              <w:t>Scenarios run</w:t>
            </w:r>
          </w:p>
        </w:tc>
        <w:tc>
          <w:tcPr>
            <w:tcW w:w="1886" w:type="dxa"/>
          </w:tcPr>
          <w:p w14:paraId="1AAAD4C8" w14:textId="77777777" w:rsidR="00324D80" w:rsidRDefault="00324D80" w:rsidP="00D13EBE">
            <w:pPr>
              <w:spacing w:before="120"/>
              <w:jc w:val="center"/>
              <w:rPr>
                <w:rFonts w:ascii="Times New Roman" w:hAnsi="Times New Roman" w:cs="Times New Roman"/>
                <w:sz w:val="20"/>
                <w:szCs w:val="20"/>
              </w:rPr>
            </w:pPr>
            <w:r>
              <w:rPr>
                <w:rFonts w:ascii="Times New Roman" w:hAnsi="Times New Roman" w:cs="Times New Roman"/>
                <w:sz w:val="20"/>
                <w:szCs w:val="20"/>
              </w:rPr>
              <w:t>Number of vehicles in simultaneous flight</w:t>
            </w:r>
          </w:p>
        </w:tc>
        <w:tc>
          <w:tcPr>
            <w:tcW w:w="1886" w:type="dxa"/>
          </w:tcPr>
          <w:p w14:paraId="26B1A9B1" w14:textId="77777777" w:rsidR="00324D80" w:rsidRDefault="00324D80" w:rsidP="007F0269">
            <w:pPr>
              <w:spacing w:before="240"/>
              <w:jc w:val="center"/>
              <w:rPr>
                <w:rFonts w:ascii="Times New Roman" w:hAnsi="Times New Roman" w:cs="Times New Roman"/>
                <w:sz w:val="20"/>
                <w:szCs w:val="20"/>
              </w:rPr>
            </w:pPr>
            <w:r>
              <w:rPr>
                <w:rFonts w:ascii="Times New Roman" w:hAnsi="Times New Roman" w:cs="Times New Roman"/>
                <w:sz w:val="20"/>
                <w:szCs w:val="20"/>
              </w:rPr>
              <w:t>Personnel</w:t>
            </w:r>
          </w:p>
        </w:tc>
        <w:tc>
          <w:tcPr>
            <w:tcW w:w="1886" w:type="dxa"/>
          </w:tcPr>
          <w:p w14:paraId="08C7A526" w14:textId="77777777" w:rsidR="00324D80" w:rsidRDefault="00324D80" w:rsidP="00D13EBE">
            <w:pPr>
              <w:spacing w:before="120"/>
              <w:jc w:val="center"/>
              <w:rPr>
                <w:rFonts w:ascii="Times New Roman" w:hAnsi="Times New Roman" w:cs="Times New Roman"/>
                <w:sz w:val="20"/>
                <w:szCs w:val="20"/>
              </w:rPr>
            </w:pPr>
            <w:r>
              <w:rPr>
                <w:rFonts w:ascii="Times New Roman" w:hAnsi="Times New Roman" w:cs="Times New Roman"/>
                <w:sz w:val="20"/>
                <w:szCs w:val="20"/>
              </w:rPr>
              <w:t>Total days of operation</w:t>
            </w:r>
          </w:p>
        </w:tc>
      </w:tr>
      <w:tr w:rsidR="00324D80" w14:paraId="6845B5EE" w14:textId="77777777" w:rsidTr="00D13EBE">
        <w:trPr>
          <w:trHeight w:val="264"/>
        </w:trPr>
        <w:tc>
          <w:tcPr>
            <w:tcW w:w="1886" w:type="dxa"/>
          </w:tcPr>
          <w:p w14:paraId="11A34AD4"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T1</w:t>
            </w:r>
          </w:p>
        </w:tc>
        <w:tc>
          <w:tcPr>
            <w:tcW w:w="1886" w:type="dxa"/>
          </w:tcPr>
          <w:p w14:paraId="407A6EDF"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1, 7</w:t>
            </w:r>
          </w:p>
        </w:tc>
        <w:tc>
          <w:tcPr>
            <w:tcW w:w="1886" w:type="dxa"/>
          </w:tcPr>
          <w:p w14:paraId="33FC4245"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1</w:t>
            </w:r>
          </w:p>
        </w:tc>
        <w:tc>
          <w:tcPr>
            <w:tcW w:w="1886" w:type="dxa"/>
          </w:tcPr>
          <w:p w14:paraId="6F872210" w14:textId="4E7F327F"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P</w:t>
            </w:r>
            <w:r w:rsidR="00D52728">
              <w:rPr>
                <w:rFonts w:ascii="Times New Roman" w:hAnsi="Times New Roman" w:cs="Times New Roman"/>
                <w:sz w:val="20"/>
                <w:szCs w:val="20"/>
              </w:rPr>
              <w:t>1, P3</w:t>
            </w:r>
          </w:p>
        </w:tc>
        <w:tc>
          <w:tcPr>
            <w:tcW w:w="1886" w:type="dxa"/>
          </w:tcPr>
          <w:p w14:paraId="2E32A737"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2 days</w:t>
            </w:r>
          </w:p>
        </w:tc>
      </w:tr>
      <w:tr w:rsidR="00324D80" w14:paraId="6616942F" w14:textId="77777777" w:rsidTr="00D13EBE">
        <w:trPr>
          <w:trHeight w:val="264"/>
        </w:trPr>
        <w:tc>
          <w:tcPr>
            <w:tcW w:w="1886" w:type="dxa"/>
          </w:tcPr>
          <w:p w14:paraId="55615A34"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T2</w:t>
            </w:r>
          </w:p>
        </w:tc>
        <w:tc>
          <w:tcPr>
            <w:tcW w:w="1886" w:type="dxa"/>
          </w:tcPr>
          <w:p w14:paraId="12CE6891"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2, 3, 4, 5, 6</w:t>
            </w:r>
          </w:p>
        </w:tc>
        <w:tc>
          <w:tcPr>
            <w:tcW w:w="1886" w:type="dxa"/>
          </w:tcPr>
          <w:p w14:paraId="138E36D4"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2</w:t>
            </w:r>
          </w:p>
        </w:tc>
        <w:tc>
          <w:tcPr>
            <w:tcW w:w="1886" w:type="dxa"/>
          </w:tcPr>
          <w:p w14:paraId="51DA26AD" w14:textId="6AC60004"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P1, P2, P3, P4</w:t>
            </w:r>
          </w:p>
        </w:tc>
        <w:tc>
          <w:tcPr>
            <w:tcW w:w="1886" w:type="dxa"/>
          </w:tcPr>
          <w:p w14:paraId="390A9583"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6 days</w:t>
            </w:r>
          </w:p>
        </w:tc>
      </w:tr>
      <w:tr w:rsidR="00324D80" w14:paraId="0D5D1E00" w14:textId="77777777" w:rsidTr="00D13EBE">
        <w:trPr>
          <w:trHeight w:val="264"/>
        </w:trPr>
        <w:tc>
          <w:tcPr>
            <w:tcW w:w="1886" w:type="dxa"/>
          </w:tcPr>
          <w:p w14:paraId="0B3FC7DD"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T3</w:t>
            </w:r>
          </w:p>
        </w:tc>
        <w:tc>
          <w:tcPr>
            <w:tcW w:w="1886" w:type="dxa"/>
          </w:tcPr>
          <w:p w14:paraId="28E31545"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1, 7</w:t>
            </w:r>
          </w:p>
        </w:tc>
        <w:tc>
          <w:tcPr>
            <w:tcW w:w="1886" w:type="dxa"/>
          </w:tcPr>
          <w:p w14:paraId="2AB3C372"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3</w:t>
            </w:r>
          </w:p>
        </w:tc>
        <w:tc>
          <w:tcPr>
            <w:tcW w:w="1886" w:type="dxa"/>
          </w:tcPr>
          <w:p w14:paraId="4D5DBBEA" w14:textId="00C10756"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P1, P2, P3, P4</w:t>
            </w:r>
          </w:p>
        </w:tc>
        <w:tc>
          <w:tcPr>
            <w:tcW w:w="1886" w:type="dxa"/>
          </w:tcPr>
          <w:p w14:paraId="1FFECF22" w14:textId="77777777" w:rsidR="00324D80" w:rsidRDefault="00324D80" w:rsidP="00D13EBE">
            <w:pPr>
              <w:jc w:val="center"/>
              <w:rPr>
                <w:rFonts w:ascii="Times New Roman" w:hAnsi="Times New Roman" w:cs="Times New Roman"/>
                <w:sz w:val="20"/>
                <w:szCs w:val="20"/>
              </w:rPr>
            </w:pPr>
            <w:r>
              <w:rPr>
                <w:rFonts w:ascii="Times New Roman" w:hAnsi="Times New Roman" w:cs="Times New Roman"/>
                <w:sz w:val="20"/>
                <w:szCs w:val="20"/>
              </w:rPr>
              <w:t>2 days</w:t>
            </w:r>
          </w:p>
        </w:tc>
      </w:tr>
    </w:tbl>
    <w:p w14:paraId="40DB00FB" w14:textId="77777777" w:rsidR="00324D80" w:rsidRPr="00324D80" w:rsidRDefault="00324D80" w:rsidP="00324D80">
      <w:pPr>
        <w:jc w:val="both"/>
        <w:rPr>
          <w:rFonts w:ascii="Times New Roman" w:hAnsi="Times New Roman" w:cs="Times New Roman"/>
          <w:sz w:val="20"/>
          <w:szCs w:val="20"/>
        </w:rPr>
      </w:pPr>
    </w:p>
    <w:p w14:paraId="5E75E388" w14:textId="057F020F" w:rsidR="0091366A" w:rsidRDefault="00C72B9B" w:rsidP="0091366A">
      <w:pPr>
        <w:keepNext/>
        <w:numPr>
          <w:ilvl w:val="0"/>
          <w:numId w:val="4"/>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 xml:space="preserve"> </w:t>
      </w:r>
      <w:r w:rsidR="003422F0">
        <w:rPr>
          <w:rFonts w:ascii="Times New Roman" w:eastAsia="Times New Roman" w:hAnsi="Times New Roman" w:cs="Times New Roman"/>
          <w:b/>
          <w:kern w:val="32"/>
          <w:szCs w:val="20"/>
        </w:rPr>
        <w:t>Analysis</w:t>
      </w:r>
    </w:p>
    <w:p w14:paraId="0A72E475" w14:textId="699A2C75" w:rsidR="00F07A5F" w:rsidRDefault="00EE3459" w:rsidP="00F31458">
      <w:pPr>
        <w:ind w:firstLine="180"/>
        <w:jc w:val="both"/>
        <w:rPr>
          <w:rFonts w:ascii="Times New Roman" w:hAnsi="Times New Roman" w:cs="Times New Roman"/>
          <w:sz w:val="20"/>
          <w:szCs w:val="20"/>
        </w:rPr>
      </w:pPr>
      <w:r w:rsidRPr="00EE3459">
        <w:rPr>
          <w:rFonts w:ascii="Times New Roman" w:hAnsi="Times New Roman" w:cs="Times New Roman"/>
          <w:sz w:val="20"/>
          <w:szCs w:val="20"/>
        </w:rPr>
        <w:t>This study was exploratory, and as such</w:t>
      </w:r>
      <w:r w:rsidR="00D36634">
        <w:rPr>
          <w:rFonts w:ascii="Times New Roman" w:hAnsi="Times New Roman" w:cs="Times New Roman"/>
          <w:sz w:val="20"/>
          <w:szCs w:val="20"/>
        </w:rPr>
        <w:t>,</w:t>
      </w:r>
      <w:r w:rsidR="00183D1F">
        <w:rPr>
          <w:rFonts w:ascii="Times New Roman" w:hAnsi="Times New Roman" w:cs="Times New Roman"/>
          <w:sz w:val="20"/>
          <w:szCs w:val="20"/>
        </w:rPr>
        <w:t xml:space="preserve"> </w:t>
      </w:r>
      <w:r w:rsidR="00D36634">
        <w:rPr>
          <w:rFonts w:ascii="Times New Roman" w:hAnsi="Times New Roman" w:cs="Times New Roman"/>
          <w:sz w:val="20"/>
          <w:szCs w:val="20"/>
        </w:rPr>
        <w:t>o</w:t>
      </w:r>
      <w:r w:rsidR="00183D1F">
        <w:rPr>
          <w:rFonts w:ascii="Times New Roman" w:hAnsi="Times New Roman" w:cs="Times New Roman"/>
          <w:sz w:val="20"/>
          <w:szCs w:val="20"/>
        </w:rPr>
        <w:t xml:space="preserve">ur approach was to use an inductive process across multiple types of </w:t>
      </w:r>
      <w:r w:rsidR="00EF381D">
        <w:rPr>
          <w:rFonts w:ascii="Times New Roman" w:hAnsi="Times New Roman" w:cs="Times New Roman"/>
          <w:sz w:val="20"/>
          <w:szCs w:val="20"/>
        </w:rPr>
        <w:t>measurement</w:t>
      </w:r>
      <w:r w:rsidR="00183D1F">
        <w:rPr>
          <w:rFonts w:ascii="Times New Roman" w:hAnsi="Times New Roman" w:cs="Times New Roman"/>
          <w:sz w:val="20"/>
          <w:szCs w:val="20"/>
        </w:rPr>
        <w:t xml:space="preserve"> to make discoveries in this novel environment. We u</w:t>
      </w:r>
      <w:r w:rsidR="00F07A5F">
        <w:rPr>
          <w:rFonts w:ascii="Times New Roman" w:hAnsi="Times New Roman" w:cs="Times New Roman"/>
          <w:sz w:val="20"/>
          <w:szCs w:val="20"/>
        </w:rPr>
        <w:t>tilized</w:t>
      </w:r>
      <w:r w:rsidR="00183D1F">
        <w:rPr>
          <w:rFonts w:ascii="Times New Roman" w:hAnsi="Times New Roman" w:cs="Times New Roman"/>
          <w:sz w:val="20"/>
          <w:szCs w:val="20"/>
        </w:rPr>
        <w:t xml:space="preserve"> case studies,</w:t>
      </w:r>
      <w:r w:rsidR="00183D1F" w:rsidRPr="00183D1F">
        <w:t xml:space="preserve"> </w:t>
      </w:r>
      <w:r w:rsidR="00183D1F" w:rsidRPr="00183D1F">
        <w:rPr>
          <w:rFonts w:ascii="Times New Roman" w:hAnsi="Times New Roman" w:cs="Times New Roman"/>
          <w:sz w:val="20"/>
          <w:szCs w:val="20"/>
        </w:rPr>
        <w:t xml:space="preserve">naturalistic observations, interviews with the participants, discussions with colleagues, the after-action review process, and </w:t>
      </w:r>
      <w:r w:rsidR="00F07A5F">
        <w:rPr>
          <w:rFonts w:ascii="Times New Roman" w:hAnsi="Times New Roman" w:cs="Times New Roman"/>
          <w:sz w:val="20"/>
          <w:szCs w:val="20"/>
        </w:rPr>
        <w:t xml:space="preserve">the </w:t>
      </w:r>
      <w:r w:rsidR="00EF381D">
        <w:rPr>
          <w:rFonts w:ascii="Times New Roman" w:hAnsi="Times New Roman" w:cs="Times New Roman"/>
          <w:sz w:val="20"/>
          <w:szCs w:val="20"/>
        </w:rPr>
        <w:t>post-experimental review</w:t>
      </w:r>
      <w:r w:rsidR="00183D1F" w:rsidRPr="00183D1F">
        <w:rPr>
          <w:rFonts w:ascii="Times New Roman" w:hAnsi="Times New Roman" w:cs="Times New Roman"/>
          <w:sz w:val="20"/>
          <w:szCs w:val="20"/>
        </w:rPr>
        <w:t xml:space="preserve"> of video and audio recordings of the operations</w:t>
      </w:r>
      <w:r w:rsidR="00F07A5F">
        <w:rPr>
          <w:rFonts w:ascii="Times New Roman" w:hAnsi="Times New Roman" w:cs="Times New Roman"/>
          <w:sz w:val="20"/>
          <w:szCs w:val="20"/>
        </w:rPr>
        <w:t xml:space="preserve"> as data for exploration</w:t>
      </w:r>
      <w:r w:rsidR="00183D1F" w:rsidRPr="00183D1F">
        <w:rPr>
          <w:rFonts w:ascii="Times New Roman" w:hAnsi="Times New Roman" w:cs="Times New Roman"/>
          <w:sz w:val="20"/>
          <w:szCs w:val="20"/>
        </w:rPr>
        <w:t xml:space="preserve">. </w:t>
      </w:r>
      <w:r w:rsidR="008B21D1">
        <w:rPr>
          <w:rFonts w:ascii="Times New Roman" w:hAnsi="Times New Roman" w:cs="Times New Roman"/>
          <w:sz w:val="20"/>
          <w:szCs w:val="20"/>
        </w:rPr>
        <w:t>Conclusions reached based on these results will need to be confirmed</w:t>
      </w:r>
      <w:r w:rsidR="000F5D2D">
        <w:rPr>
          <w:rFonts w:ascii="Times New Roman" w:hAnsi="Times New Roman" w:cs="Times New Roman"/>
          <w:sz w:val="20"/>
          <w:szCs w:val="20"/>
        </w:rPr>
        <w:t xml:space="preserve"> and validated</w:t>
      </w:r>
      <w:r w:rsidR="008B21D1">
        <w:rPr>
          <w:rFonts w:ascii="Times New Roman" w:hAnsi="Times New Roman" w:cs="Times New Roman"/>
          <w:sz w:val="20"/>
          <w:szCs w:val="20"/>
        </w:rPr>
        <w:t xml:space="preserve"> in future experimentally controlled studies. </w:t>
      </w:r>
    </w:p>
    <w:p w14:paraId="0214B4E1" w14:textId="22298D9C" w:rsidR="003D2250" w:rsidRPr="0029249F" w:rsidRDefault="0091366A" w:rsidP="0029249F">
      <w:pPr>
        <w:pStyle w:val="Heading2"/>
        <w:tabs>
          <w:tab w:val="num" w:pos="360"/>
        </w:tabs>
        <w:rPr>
          <w:sz w:val="22"/>
          <w:szCs w:val="22"/>
        </w:rPr>
      </w:pPr>
      <w:r>
        <w:rPr>
          <w:sz w:val="22"/>
          <w:szCs w:val="22"/>
        </w:rPr>
        <w:t>A.</w:t>
      </w:r>
      <w:r w:rsidRPr="00F43011">
        <w:rPr>
          <w:sz w:val="22"/>
          <w:szCs w:val="22"/>
        </w:rPr>
        <w:t xml:space="preserve"> </w:t>
      </w:r>
      <w:r w:rsidR="003422F0">
        <w:rPr>
          <w:sz w:val="22"/>
          <w:szCs w:val="22"/>
        </w:rPr>
        <w:t>General Analysis</w:t>
      </w:r>
    </w:p>
    <w:p w14:paraId="1C8DA0DA" w14:textId="54433E74" w:rsidR="00BA59A8" w:rsidRPr="00BA59A8" w:rsidRDefault="00BA59A8" w:rsidP="00BA59A8">
      <w:pPr>
        <w:ind w:firstLine="180"/>
        <w:jc w:val="both"/>
        <w:rPr>
          <w:rFonts w:ascii="Times New Roman" w:hAnsi="Times New Roman" w:cs="Times New Roman"/>
          <w:sz w:val="20"/>
          <w:szCs w:val="20"/>
        </w:rPr>
      </w:pPr>
      <w:r>
        <w:rPr>
          <w:rFonts w:ascii="Times New Roman" w:hAnsi="Times New Roman" w:cs="Times New Roman"/>
          <w:sz w:val="20"/>
          <w:szCs w:val="20"/>
        </w:rPr>
        <w:t xml:space="preserve">In this section is an overall assessment of participants’ workload </w:t>
      </w:r>
      <w:sdt>
        <w:sdtPr>
          <w:rPr>
            <w:rFonts w:ascii="Times New Roman" w:hAnsi="Times New Roman" w:cs="Times New Roman"/>
            <w:sz w:val="20"/>
            <w:szCs w:val="20"/>
          </w:rPr>
          <w:id w:val="847841848"/>
          <w:citation/>
        </w:sdtPr>
        <w:sdtEndPr/>
        <w:sdtContent>
          <w:r>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Wic13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[15]</w:t>
          </w:r>
          <w:r>
            <w:rPr>
              <w:rFonts w:ascii="Times New Roman" w:hAnsi="Times New Roman" w:cs="Times New Roman"/>
              <w:sz w:val="20"/>
              <w:szCs w:val="20"/>
            </w:rPr>
            <w:fldChar w:fldCharType="end"/>
          </w:r>
        </w:sdtContent>
      </w:sdt>
      <w:r>
        <w:rPr>
          <w:rFonts w:ascii="Times New Roman" w:hAnsi="Times New Roman" w:cs="Times New Roman"/>
          <w:sz w:val="20"/>
          <w:szCs w:val="20"/>
        </w:rPr>
        <w:t>, situation awareness</w:t>
      </w:r>
      <w:r w:rsidR="00F46472">
        <w:rPr>
          <w:rFonts w:ascii="Times New Roman" w:hAnsi="Times New Roman" w:cs="Times New Roman"/>
          <w:sz w:val="20"/>
          <w:szCs w:val="20"/>
        </w:rPr>
        <w:t xml:space="preserve"> (SA)</w:t>
      </w:r>
      <w:r>
        <w:rPr>
          <w:rFonts w:ascii="Times New Roman" w:hAnsi="Times New Roman" w:cs="Times New Roman"/>
          <w:sz w:val="20"/>
          <w:szCs w:val="20"/>
        </w:rPr>
        <w:t xml:space="preserve"> </w:t>
      </w:r>
      <w:sdt>
        <w:sdtPr>
          <w:rPr>
            <w:rFonts w:ascii="Times New Roman" w:hAnsi="Times New Roman" w:cs="Times New Roman"/>
            <w:sz w:val="20"/>
            <w:szCs w:val="20"/>
          </w:rPr>
          <w:id w:val="1835719715"/>
          <w:citation/>
        </w:sdtPr>
        <w:sdtEndPr/>
        <w:sdtContent>
          <w:r>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End17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[16]</w:t>
          </w:r>
          <w:r>
            <w:rPr>
              <w:rFonts w:ascii="Times New Roman" w:hAnsi="Times New Roman" w:cs="Times New Roman"/>
              <w:sz w:val="20"/>
              <w:szCs w:val="20"/>
            </w:rPr>
            <w:fldChar w:fldCharType="end"/>
          </w:r>
        </w:sdtContent>
      </w:sdt>
      <w:r>
        <w:rPr>
          <w:rFonts w:ascii="Times New Roman" w:hAnsi="Times New Roman" w:cs="Times New Roman"/>
          <w:sz w:val="20"/>
          <w:szCs w:val="20"/>
        </w:rPr>
        <w:t xml:space="preserve">, and perceived risk </w:t>
      </w:r>
      <w:sdt>
        <w:sdtPr>
          <w:rPr>
            <w:rFonts w:ascii="Times New Roman" w:hAnsi="Times New Roman" w:cs="Times New Roman"/>
            <w:sz w:val="20"/>
            <w:szCs w:val="20"/>
          </w:rPr>
          <w:id w:val="961621843"/>
          <w:citation/>
        </w:sdtPr>
        <w:sdtEndPr/>
        <w:sdtContent>
          <w:r>
            <w:rPr>
              <w:rFonts w:ascii="Times New Roman" w:hAnsi="Times New Roman" w:cs="Times New Roman"/>
              <w:sz w:val="20"/>
              <w:szCs w:val="20"/>
            </w:rPr>
            <w:fldChar w:fldCharType="begin"/>
          </w:r>
          <w:r>
            <w:rPr>
              <w:rFonts w:ascii="Times New Roman" w:hAnsi="Times New Roman" w:cs="Times New Roman"/>
              <w:sz w:val="20"/>
              <w:szCs w:val="20"/>
            </w:rPr>
            <w:instrText xml:space="preserve"> CITATION Sit92 \l 1033 </w:instrText>
          </w:r>
          <w:r>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[17]</w:t>
          </w:r>
          <w:r>
            <w:rPr>
              <w:rFonts w:ascii="Times New Roman" w:hAnsi="Times New Roman" w:cs="Times New Roman"/>
              <w:sz w:val="20"/>
              <w:szCs w:val="20"/>
            </w:rPr>
            <w:fldChar w:fldCharType="end"/>
          </w:r>
        </w:sdtContent>
      </w:sdt>
      <w:r>
        <w:rPr>
          <w:rFonts w:ascii="Times New Roman" w:hAnsi="Times New Roman" w:cs="Times New Roman"/>
          <w:sz w:val="20"/>
          <w:szCs w:val="20"/>
        </w:rPr>
        <w:t xml:space="preserve">. These data were collected through the AAR and interviews with the participants. </w:t>
      </w:r>
    </w:p>
    <w:p w14:paraId="04701936" w14:textId="6C1072F2" w:rsidR="0085422C" w:rsidRDefault="00C94355" w:rsidP="008A1728">
      <w:pPr>
        <w:jc w:val="both"/>
        <w:rPr>
          <w:rFonts w:ascii="Times New Roman" w:hAnsi="Times New Roman" w:cs="Times New Roman"/>
          <w:sz w:val="20"/>
          <w:szCs w:val="20"/>
        </w:rPr>
      </w:pPr>
      <w:r>
        <w:rPr>
          <w:rFonts w:ascii="Times New Roman" w:hAnsi="Times New Roman" w:cs="Times New Roman"/>
          <w:i/>
          <w:iCs/>
          <w:sz w:val="20"/>
          <w:szCs w:val="20"/>
        </w:rPr>
        <w:t xml:space="preserve">1. </w:t>
      </w:r>
      <w:r w:rsidR="00360CA6" w:rsidRPr="00035F32">
        <w:rPr>
          <w:rFonts w:ascii="Times New Roman" w:hAnsi="Times New Roman" w:cs="Times New Roman"/>
          <w:i/>
          <w:iCs/>
          <w:sz w:val="20"/>
          <w:szCs w:val="20"/>
        </w:rPr>
        <w:t>Workloa</w:t>
      </w:r>
      <w:r w:rsidR="00BA59A8">
        <w:rPr>
          <w:rFonts w:ascii="Times New Roman" w:hAnsi="Times New Roman" w:cs="Times New Roman"/>
          <w:i/>
          <w:iCs/>
          <w:sz w:val="20"/>
          <w:szCs w:val="20"/>
        </w:rPr>
        <w:t>d</w:t>
      </w:r>
      <w:r w:rsidR="00360CA6" w:rsidRPr="00035F32">
        <w:rPr>
          <w:rFonts w:ascii="Times New Roman" w:hAnsi="Times New Roman" w:cs="Times New Roman"/>
          <w:i/>
          <w:iCs/>
          <w:sz w:val="20"/>
          <w:szCs w:val="20"/>
        </w:rPr>
        <w:t>.</w:t>
      </w:r>
      <w:r w:rsidR="00035F32">
        <w:rPr>
          <w:rFonts w:ascii="Times New Roman" w:hAnsi="Times New Roman" w:cs="Times New Roman"/>
          <w:sz w:val="20"/>
          <w:szCs w:val="20"/>
        </w:rPr>
        <w:t xml:space="preserve"> </w:t>
      </w:r>
      <w:r w:rsidR="00D1576B" w:rsidRPr="008A1728">
        <w:rPr>
          <w:rFonts w:ascii="Times New Roman" w:hAnsi="Times New Roman" w:cs="Times New Roman"/>
          <w:sz w:val="20"/>
          <w:szCs w:val="20"/>
        </w:rPr>
        <w:t xml:space="preserve">When discussing what factors influenced the participants’ workload, they indicated </w:t>
      </w:r>
      <w:r w:rsidR="008A1728">
        <w:rPr>
          <w:rFonts w:ascii="Times New Roman" w:hAnsi="Times New Roman" w:cs="Times New Roman"/>
          <w:sz w:val="20"/>
          <w:szCs w:val="20"/>
        </w:rPr>
        <w:t>two</w:t>
      </w:r>
      <w:r w:rsidR="00D1576B" w:rsidRPr="008A1728">
        <w:rPr>
          <w:rFonts w:ascii="Times New Roman" w:hAnsi="Times New Roman" w:cs="Times New Roman"/>
          <w:sz w:val="20"/>
          <w:szCs w:val="20"/>
        </w:rPr>
        <w:t xml:space="preserve"> main factors: familiarity with the operation and ROAM and transparency of automation.</w:t>
      </w:r>
      <w:r w:rsidR="00D1576B">
        <w:rPr>
          <w:rFonts w:ascii="Times New Roman" w:hAnsi="Times New Roman" w:cs="Times New Roman"/>
          <w:sz w:val="20"/>
          <w:szCs w:val="20"/>
        </w:rPr>
        <w:t xml:space="preserve"> </w:t>
      </w:r>
      <w:r w:rsidR="00CF4C3F">
        <w:rPr>
          <w:rFonts w:ascii="Times New Roman" w:hAnsi="Times New Roman" w:cs="Times New Roman"/>
          <w:sz w:val="20"/>
          <w:szCs w:val="20"/>
        </w:rPr>
        <w:t xml:space="preserve"> </w:t>
      </w:r>
      <w:r w:rsidR="008A1728">
        <w:rPr>
          <w:rFonts w:ascii="Times New Roman" w:hAnsi="Times New Roman" w:cs="Times New Roman"/>
          <w:sz w:val="20"/>
          <w:szCs w:val="20"/>
        </w:rPr>
        <w:t xml:space="preserve">First, participants reported familiarity with the operation and ROAM influenced their workload. By the final phase of the operations (i.e., T3), participants reported they experienced lower workload. </w:t>
      </w:r>
      <w:r w:rsidR="00CF4C3F">
        <w:rPr>
          <w:rFonts w:ascii="Times New Roman" w:hAnsi="Times New Roman" w:cs="Times New Roman"/>
          <w:sz w:val="20"/>
          <w:szCs w:val="20"/>
        </w:rPr>
        <w:t xml:space="preserve">One participant </w:t>
      </w:r>
      <w:r w:rsidR="00D1576B">
        <w:rPr>
          <w:rFonts w:ascii="Times New Roman" w:hAnsi="Times New Roman" w:cs="Times New Roman"/>
          <w:sz w:val="20"/>
          <w:szCs w:val="20"/>
        </w:rPr>
        <w:t xml:space="preserve">who had experienced all </w:t>
      </w:r>
      <w:r w:rsidR="008A1728">
        <w:rPr>
          <w:rFonts w:ascii="Times New Roman" w:hAnsi="Times New Roman" w:cs="Times New Roman"/>
          <w:sz w:val="20"/>
          <w:szCs w:val="20"/>
        </w:rPr>
        <w:t xml:space="preserve">three </w:t>
      </w:r>
      <w:r w:rsidR="00D1576B">
        <w:rPr>
          <w:rFonts w:ascii="Times New Roman" w:hAnsi="Times New Roman" w:cs="Times New Roman"/>
          <w:sz w:val="20"/>
          <w:szCs w:val="20"/>
        </w:rPr>
        <w:t xml:space="preserve">phases of operation referred to their participation in the final phase and </w:t>
      </w:r>
      <w:r w:rsidR="00CF4C3F">
        <w:rPr>
          <w:rFonts w:ascii="Times New Roman" w:hAnsi="Times New Roman" w:cs="Times New Roman"/>
          <w:sz w:val="20"/>
          <w:szCs w:val="20"/>
        </w:rPr>
        <w:t>stated, “We kind of knew what to check and where to check</w:t>
      </w:r>
      <w:r w:rsidR="00787DBE">
        <w:rPr>
          <w:rFonts w:ascii="Times New Roman" w:hAnsi="Times New Roman" w:cs="Times New Roman"/>
          <w:sz w:val="20"/>
          <w:szCs w:val="20"/>
        </w:rPr>
        <w:t>.</w:t>
      </w:r>
      <w:r w:rsidR="00CF4C3F">
        <w:rPr>
          <w:rFonts w:ascii="Times New Roman" w:hAnsi="Times New Roman" w:cs="Times New Roman"/>
          <w:sz w:val="20"/>
          <w:szCs w:val="20"/>
        </w:rPr>
        <w:t>”</w:t>
      </w:r>
      <w:r w:rsidR="008A1728">
        <w:rPr>
          <w:rFonts w:ascii="Times New Roman" w:hAnsi="Times New Roman" w:cs="Times New Roman"/>
          <w:sz w:val="20"/>
          <w:szCs w:val="20"/>
        </w:rPr>
        <w:t xml:space="preserve"> Further, when discussing their initial exposure to ROAM, one participant </w:t>
      </w:r>
      <w:r w:rsidR="00CF4C3F">
        <w:rPr>
          <w:rFonts w:ascii="Times New Roman" w:hAnsi="Times New Roman" w:cs="Times New Roman"/>
          <w:sz w:val="20"/>
          <w:szCs w:val="20"/>
        </w:rPr>
        <w:t xml:space="preserve">said, “We were used to being in the field. I’m used to having that visual cue and seeing the vehicle myself. Without that it took some time to adjust.” </w:t>
      </w:r>
      <w:r w:rsidR="008A1728">
        <w:rPr>
          <w:rFonts w:ascii="Times New Roman" w:hAnsi="Times New Roman" w:cs="Times New Roman"/>
          <w:sz w:val="20"/>
          <w:szCs w:val="20"/>
        </w:rPr>
        <w:t xml:space="preserve">One implication of this finding is that greater exposure to both intended flight operations and the ROAM environment could foster decreased workload. Second, participants reported </w:t>
      </w:r>
      <w:r w:rsidR="00835D83">
        <w:rPr>
          <w:rFonts w:ascii="Times New Roman" w:hAnsi="Times New Roman" w:cs="Times New Roman"/>
          <w:sz w:val="20"/>
          <w:szCs w:val="20"/>
        </w:rPr>
        <w:t>lack of state awareness (</w:t>
      </w:r>
      <w:r w:rsidR="008A1728">
        <w:rPr>
          <w:rFonts w:ascii="Times New Roman" w:hAnsi="Times New Roman" w:cs="Times New Roman"/>
          <w:sz w:val="20"/>
          <w:szCs w:val="20"/>
        </w:rPr>
        <w:t>transparency</w:t>
      </w:r>
      <w:r w:rsidR="00835D83">
        <w:rPr>
          <w:rFonts w:ascii="Times New Roman" w:hAnsi="Times New Roman" w:cs="Times New Roman"/>
          <w:sz w:val="20"/>
          <w:szCs w:val="20"/>
        </w:rPr>
        <w:t>)</w:t>
      </w:r>
      <w:r w:rsidR="008A1728">
        <w:rPr>
          <w:rFonts w:ascii="Times New Roman" w:hAnsi="Times New Roman" w:cs="Times New Roman"/>
          <w:sz w:val="20"/>
          <w:szCs w:val="20"/>
        </w:rPr>
        <w:t xml:space="preserve"> of automated systems influence</w:t>
      </w:r>
      <w:r w:rsidR="00835D83">
        <w:rPr>
          <w:rFonts w:ascii="Times New Roman" w:hAnsi="Times New Roman" w:cs="Times New Roman"/>
          <w:sz w:val="20"/>
          <w:szCs w:val="20"/>
        </w:rPr>
        <w:t>d</w:t>
      </w:r>
      <w:r w:rsidR="008A1728">
        <w:rPr>
          <w:rFonts w:ascii="Times New Roman" w:hAnsi="Times New Roman" w:cs="Times New Roman"/>
          <w:sz w:val="20"/>
          <w:szCs w:val="20"/>
        </w:rPr>
        <w:t xml:space="preserve"> their workload. </w:t>
      </w:r>
      <w:r w:rsidR="000D7086">
        <w:rPr>
          <w:rFonts w:ascii="Times New Roman" w:hAnsi="Times New Roman" w:cs="Times New Roman"/>
          <w:sz w:val="20"/>
          <w:szCs w:val="20"/>
        </w:rPr>
        <w:t>The T2 phase included the largest variety of scenarios and required the participants to interact with</w:t>
      </w:r>
      <w:r w:rsidR="00146E44">
        <w:rPr>
          <w:rFonts w:ascii="Times New Roman" w:hAnsi="Times New Roman" w:cs="Times New Roman"/>
          <w:sz w:val="20"/>
          <w:szCs w:val="20"/>
        </w:rPr>
        <w:t xml:space="preserve"> automated systems (e.g., </w:t>
      </w:r>
      <w:r w:rsidR="009026D1">
        <w:rPr>
          <w:rFonts w:ascii="Times New Roman" w:hAnsi="Times New Roman" w:cs="Times New Roman"/>
          <w:sz w:val="20"/>
          <w:szCs w:val="20"/>
        </w:rPr>
        <w:t>ICAROUS and S</w:t>
      </w:r>
      <w:r w:rsidR="00A35A7E">
        <w:rPr>
          <w:rFonts w:ascii="Times New Roman" w:hAnsi="Times New Roman" w:cs="Times New Roman"/>
          <w:sz w:val="20"/>
          <w:szCs w:val="20"/>
        </w:rPr>
        <w:t>afe</w:t>
      </w:r>
      <w:r w:rsidR="009026D1">
        <w:rPr>
          <w:rFonts w:ascii="Times New Roman" w:hAnsi="Times New Roman" w:cs="Times New Roman"/>
          <w:sz w:val="20"/>
          <w:szCs w:val="20"/>
        </w:rPr>
        <w:t>2D</w:t>
      </w:r>
      <w:r w:rsidR="00A35A7E">
        <w:rPr>
          <w:rFonts w:ascii="Times New Roman" w:hAnsi="Times New Roman" w:cs="Times New Roman"/>
          <w:sz w:val="20"/>
          <w:szCs w:val="20"/>
        </w:rPr>
        <w:t>itch</w:t>
      </w:r>
      <w:r w:rsidR="00146E44">
        <w:rPr>
          <w:rFonts w:ascii="Times New Roman" w:hAnsi="Times New Roman" w:cs="Times New Roman"/>
          <w:sz w:val="20"/>
          <w:szCs w:val="20"/>
        </w:rPr>
        <w:t>)</w:t>
      </w:r>
      <w:r w:rsidR="000D7086">
        <w:rPr>
          <w:rFonts w:ascii="Times New Roman" w:hAnsi="Times New Roman" w:cs="Times New Roman"/>
          <w:sz w:val="20"/>
          <w:szCs w:val="20"/>
        </w:rPr>
        <w:t xml:space="preserve">. However, </w:t>
      </w:r>
      <w:r w:rsidR="00023176">
        <w:rPr>
          <w:rFonts w:ascii="Times New Roman" w:hAnsi="Times New Roman" w:cs="Times New Roman"/>
          <w:sz w:val="20"/>
          <w:szCs w:val="20"/>
        </w:rPr>
        <w:t xml:space="preserve">application </w:t>
      </w:r>
      <w:r w:rsidR="000D7086">
        <w:rPr>
          <w:rFonts w:ascii="Times New Roman" w:hAnsi="Times New Roman" w:cs="Times New Roman"/>
          <w:sz w:val="20"/>
          <w:szCs w:val="20"/>
        </w:rPr>
        <w:t>of these a</w:t>
      </w:r>
      <w:r w:rsidR="00146E44">
        <w:rPr>
          <w:rFonts w:ascii="Times New Roman" w:hAnsi="Times New Roman" w:cs="Times New Roman"/>
          <w:sz w:val="20"/>
          <w:szCs w:val="20"/>
        </w:rPr>
        <w:t>utomated systems</w:t>
      </w:r>
      <w:r w:rsidR="00023176">
        <w:rPr>
          <w:rFonts w:ascii="Times New Roman" w:hAnsi="Times New Roman" w:cs="Times New Roman"/>
          <w:sz w:val="20"/>
          <w:szCs w:val="20"/>
        </w:rPr>
        <w:t xml:space="preserve"> within the NASA </w:t>
      </w:r>
      <w:proofErr w:type="spellStart"/>
      <w:r w:rsidR="007B22EE">
        <w:rPr>
          <w:rFonts w:ascii="Times New Roman" w:hAnsi="Times New Roman" w:cs="Times New Roman"/>
          <w:sz w:val="20"/>
          <w:szCs w:val="20"/>
        </w:rPr>
        <w:t>LaRC</w:t>
      </w:r>
      <w:proofErr w:type="spellEnd"/>
      <w:r w:rsidR="007B22EE">
        <w:rPr>
          <w:rFonts w:ascii="Times New Roman" w:hAnsi="Times New Roman" w:cs="Times New Roman"/>
          <w:sz w:val="20"/>
          <w:szCs w:val="20"/>
        </w:rPr>
        <w:t xml:space="preserve"> </w:t>
      </w:r>
      <w:r w:rsidR="00023176">
        <w:rPr>
          <w:rFonts w:ascii="Times New Roman" w:hAnsi="Times New Roman" w:cs="Times New Roman"/>
          <w:sz w:val="20"/>
          <w:szCs w:val="20"/>
        </w:rPr>
        <w:t>test environment</w:t>
      </w:r>
      <w:r w:rsidR="000D7086">
        <w:rPr>
          <w:rFonts w:ascii="Times New Roman" w:hAnsi="Times New Roman" w:cs="Times New Roman"/>
          <w:sz w:val="20"/>
          <w:szCs w:val="20"/>
        </w:rPr>
        <w:t xml:space="preserve"> </w:t>
      </w:r>
      <w:r w:rsidR="00D95A78">
        <w:rPr>
          <w:rFonts w:ascii="Times New Roman" w:hAnsi="Times New Roman" w:cs="Times New Roman"/>
          <w:sz w:val="20"/>
          <w:szCs w:val="20"/>
        </w:rPr>
        <w:t>is</w:t>
      </w:r>
      <w:r w:rsidR="000D7086">
        <w:rPr>
          <w:rFonts w:ascii="Times New Roman" w:hAnsi="Times New Roman" w:cs="Times New Roman"/>
          <w:sz w:val="20"/>
          <w:szCs w:val="20"/>
        </w:rPr>
        <w:t xml:space="preserve"> still in </w:t>
      </w:r>
      <w:r w:rsidR="00023176">
        <w:rPr>
          <w:rFonts w:ascii="Times New Roman" w:hAnsi="Times New Roman" w:cs="Times New Roman"/>
          <w:sz w:val="20"/>
          <w:szCs w:val="20"/>
        </w:rPr>
        <w:t>flux</w:t>
      </w:r>
      <w:r w:rsidR="000D7086">
        <w:rPr>
          <w:rFonts w:ascii="Times New Roman" w:hAnsi="Times New Roman" w:cs="Times New Roman"/>
          <w:sz w:val="20"/>
          <w:szCs w:val="20"/>
        </w:rPr>
        <w:t xml:space="preserve">. </w:t>
      </w:r>
      <w:r w:rsidR="00D95A78">
        <w:rPr>
          <w:rFonts w:ascii="Times New Roman" w:hAnsi="Times New Roman" w:cs="Times New Roman"/>
          <w:sz w:val="20"/>
          <w:szCs w:val="20"/>
        </w:rPr>
        <w:t>T</w:t>
      </w:r>
      <w:r w:rsidR="000D7086">
        <w:rPr>
          <w:rFonts w:ascii="Times New Roman" w:hAnsi="Times New Roman" w:cs="Times New Roman"/>
          <w:sz w:val="20"/>
          <w:szCs w:val="20"/>
        </w:rPr>
        <w:t xml:space="preserve">he participants knew what the automated systems were </w:t>
      </w:r>
      <w:r w:rsidR="000D7086" w:rsidRPr="00121551">
        <w:rPr>
          <w:rFonts w:ascii="Times New Roman" w:hAnsi="Times New Roman" w:cs="Times New Roman"/>
          <w:i/>
          <w:iCs/>
          <w:sz w:val="20"/>
          <w:szCs w:val="20"/>
        </w:rPr>
        <w:t>supposed</w:t>
      </w:r>
      <w:r w:rsidR="000D7086">
        <w:rPr>
          <w:rFonts w:ascii="Times New Roman" w:hAnsi="Times New Roman" w:cs="Times New Roman"/>
          <w:sz w:val="20"/>
          <w:szCs w:val="20"/>
        </w:rPr>
        <w:t xml:space="preserve"> to do, but</w:t>
      </w:r>
      <w:r w:rsidR="00121551">
        <w:rPr>
          <w:rFonts w:ascii="Times New Roman" w:hAnsi="Times New Roman" w:cs="Times New Roman"/>
          <w:sz w:val="20"/>
          <w:szCs w:val="20"/>
        </w:rPr>
        <w:t xml:space="preserve"> they had little information about what the systems were </w:t>
      </w:r>
      <w:r w:rsidR="00121551" w:rsidRPr="00121551">
        <w:rPr>
          <w:rFonts w:ascii="Times New Roman" w:hAnsi="Times New Roman" w:cs="Times New Roman"/>
          <w:i/>
          <w:iCs/>
          <w:sz w:val="20"/>
          <w:szCs w:val="20"/>
        </w:rPr>
        <w:t>going</w:t>
      </w:r>
      <w:r w:rsidR="00121551">
        <w:rPr>
          <w:rFonts w:ascii="Times New Roman" w:hAnsi="Times New Roman" w:cs="Times New Roman"/>
          <w:sz w:val="20"/>
          <w:szCs w:val="20"/>
        </w:rPr>
        <w:t xml:space="preserve"> to do. One participant said, “Y</w:t>
      </w:r>
      <w:r w:rsidR="00121551" w:rsidRPr="00121551">
        <w:rPr>
          <w:rFonts w:ascii="Times New Roman" w:hAnsi="Times New Roman" w:cs="Times New Roman"/>
          <w:sz w:val="20"/>
          <w:szCs w:val="20"/>
        </w:rPr>
        <w:t xml:space="preserve">ou weren't sure about what was </w:t>
      </w:r>
      <w:proofErr w:type="spellStart"/>
      <w:r w:rsidR="00121551" w:rsidRPr="00121551">
        <w:rPr>
          <w:rFonts w:ascii="Times New Roman" w:hAnsi="Times New Roman" w:cs="Times New Roman"/>
          <w:sz w:val="20"/>
          <w:szCs w:val="20"/>
        </w:rPr>
        <w:t>gonna</w:t>
      </w:r>
      <w:proofErr w:type="spellEnd"/>
      <w:r w:rsidR="00121551" w:rsidRPr="00121551">
        <w:rPr>
          <w:rFonts w:ascii="Times New Roman" w:hAnsi="Times New Roman" w:cs="Times New Roman"/>
          <w:sz w:val="20"/>
          <w:szCs w:val="20"/>
        </w:rPr>
        <w:t xml:space="preserve"> happen next</w:t>
      </w:r>
      <w:r w:rsidR="00D95A78">
        <w:rPr>
          <w:rFonts w:ascii="Times New Roman" w:hAnsi="Times New Roman" w:cs="Times New Roman"/>
          <w:sz w:val="20"/>
          <w:szCs w:val="20"/>
        </w:rPr>
        <w:t>, s</w:t>
      </w:r>
      <w:r w:rsidR="00121551" w:rsidRPr="00121551">
        <w:rPr>
          <w:rFonts w:ascii="Times New Roman" w:hAnsi="Times New Roman" w:cs="Times New Roman"/>
          <w:sz w:val="20"/>
          <w:szCs w:val="20"/>
        </w:rPr>
        <w:t>o you were just on alert the entire time.</w:t>
      </w:r>
      <w:r w:rsidR="00121551">
        <w:rPr>
          <w:rFonts w:ascii="Times New Roman" w:hAnsi="Times New Roman" w:cs="Times New Roman"/>
          <w:sz w:val="20"/>
          <w:szCs w:val="20"/>
        </w:rPr>
        <w:t>” In addition, all case studies where an</w:t>
      </w:r>
      <w:r w:rsidR="003A6B18">
        <w:rPr>
          <w:rFonts w:ascii="Times New Roman" w:hAnsi="Times New Roman" w:cs="Times New Roman"/>
          <w:sz w:val="20"/>
          <w:szCs w:val="20"/>
        </w:rPr>
        <w:t xml:space="preserve"> off-nominal</w:t>
      </w:r>
      <w:r w:rsidR="00121551">
        <w:rPr>
          <w:rFonts w:ascii="Times New Roman" w:hAnsi="Times New Roman" w:cs="Times New Roman"/>
          <w:sz w:val="20"/>
          <w:szCs w:val="20"/>
        </w:rPr>
        <w:t xml:space="preserve"> event resulted in </w:t>
      </w:r>
      <w:r w:rsidR="00146E44">
        <w:rPr>
          <w:rFonts w:ascii="Times New Roman" w:hAnsi="Times New Roman" w:cs="Times New Roman"/>
          <w:sz w:val="20"/>
          <w:szCs w:val="20"/>
        </w:rPr>
        <w:t>the cancelling of</w:t>
      </w:r>
      <w:r w:rsidR="00121551">
        <w:rPr>
          <w:rFonts w:ascii="Times New Roman" w:hAnsi="Times New Roman" w:cs="Times New Roman"/>
          <w:sz w:val="20"/>
          <w:szCs w:val="20"/>
        </w:rPr>
        <w:t xml:space="preserve"> th</w:t>
      </w:r>
      <w:r w:rsidR="00146E44">
        <w:rPr>
          <w:rFonts w:ascii="Times New Roman" w:hAnsi="Times New Roman" w:cs="Times New Roman"/>
          <w:sz w:val="20"/>
          <w:szCs w:val="20"/>
        </w:rPr>
        <w:t>at current operation</w:t>
      </w:r>
      <w:r w:rsidR="00121551">
        <w:rPr>
          <w:rFonts w:ascii="Times New Roman" w:hAnsi="Times New Roman" w:cs="Times New Roman"/>
          <w:sz w:val="20"/>
          <w:szCs w:val="20"/>
        </w:rPr>
        <w:t xml:space="preserve"> </w:t>
      </w:r>
      <w:r w:rsidR="004B2C0A">
        <w:rPr>
          <w:rFonts w:ascii="Times New Roman" w:hAnsi="Times New Roman" w:cs="Times New Roman"/>
          <w:sz w:val="20"/>
          <w:szCs w:val="20"/>
        </w:rPr>
        <w:t>occurred</w:t>
      </w:r>
      <w:r w:rsidR="00121551">
        <w:rPr>
          <w:rFonts w:ascii="Times New Roman" w:hAnsi="Times New Roman" w:cs="Times New Roman"/>
          <w:sz w:val="20"/>
          <w:szCs w:val="20"/>
        </w:rPr>
        <w:t xml:space="preserve"> during this </w:t>
      </w:r>
      <w:r w:rsidR="00146E44">
        <w:rPr>
          <w:rFonts w:ascii="Times New Roman" w:hAnsi="Times New Roman" w:cs="Times New Roman"/>
          <w:sz w:val="20"/>
          <w:szCs w:val="20"/>
        </w:rPr>
        <w:t xml:space="preserve">T2 </w:t>
      </w:r>
      <w:r w:rsidR="00121551">
        <w:rPr>
          <w:rFonts w:ascii="Times New Roman" w:hAnsi="Times New Roman" w:cs="Times New Roman"/>
          <w:sz w:val="20"/>
          <w:szCs w:val="20"/>
        </w:rPr>
        <w:t xml:space="preserve">phase. </w:t>
      </w:r>
      <w:r w:rsidR="004B2C0A">
        <w:rPr>
          <w:rFonts w:ascii="Times New Roman" w:hAnsi="Times New Roman" w:cs="Times New Roman"/>
          <w:sz w:val="20"/>
          <w:szCs w:val="20"/>
        </w:rPr>
        <w:t xml:space="preserve">The combined frustration of </w:t>
      </w:r>
      <w:r w:rsidR="00146E44">
        <w:rPr>
          <w:rFonts w:ascii="Times New Roman" w:hAnsi="Times New Roman" w:cs="Times New Roman"/>
          <w:sz w:val="20"/>
          <w:szCs w:val="20"/>
        </w:rPr>
        <w:t>unsatisfactory operations</w:t>
      </w:r>
      <w:r w:rsidR="004B2C0A">
        <w:rPr>
          <w:rFonts w:ascii="Times New Roman" w:hAnsi="Times New Roman" w:cs="Times New Roman"/>
          <w:sz w:val="20"/>
          <w:szCs w:val="20"/>
        </w:rPr>
        <w:t xml:space="preserve"> and a lack of transparency of the automation</w:t>
      </w:r>
      <w:r w:rsidR="00C727FE">
        <w:rPr>
          <w:rFonts w:ascii="Times New Roman" w:hAnsi="Times New Roman" w:cs="Times New Roman"/>
          <w:sz w:val="20"/>
          <w:szCs w:val="20"/>
        </w:rPr>
        <w:t>’s actions</w:t>
      </w:r>
      <w:r w:rsidR="004B2C0A">
        <w:rPr>
          <w:rFonts w:ascii="Times New Roman" w:hAnsi="Times New Roman" w:cs="Times New Roman"/>
          <w:sz w:val="20"/>
          <w:szCs w:val="20"/>
        </w:rPr>
        <w:t xml:space="preserve"> could have </w:t>
      </w:r>
      <w:r w:rsidR="00400D4D">
        <w:rPr>
          <w:rFonts w:ascii="Times New Roman" w:hAnsi="Times New Roman" w:cs="Times New Roman"/>
          <w:sz w:val="20"/>
          <w:szCs w:val="20"/>
        </w:rPr>
        <w:t>contributed</w:t>
      </w:r>
      <w:r w:rsidR="004B2C0A">
        <w:rPr>
          <w:rFonts w:ascii="Times New Roman" w:hAnsi="Times New Roman" w:cs="Times New Roman"/>
          <w:sz w:val="20"/>
          <w:szCs w:val="20"/>
        </w:rPr>
        <w:t xml:space="preserve"> to the participants workload</w:t>
      </w:r>
      <w:r w:rsidR="00400D4D">
        <w:rPr>
          <w:rFonts w:ascii="Times New Roman" w:hAnsi="Times New Roman" w:cs="Times New Roman"/>
          <w:sz w:val="20"/>
          <w:szCs w:val="20"/>
        </w:rPr>
        <w:t xml:space="preserve"> during the T2 phase</w:t>
      </w:r>
      <w:r w:rsidR="004B2C0A">
        <w:rPr>
          <w:rFonts w:ascii="Times New Roman" w:hAnsi="Times New Roman" w:cs="Times New Roman"/>
          <w:sz w:val="20"/>
          <w:szCs w:val="20"/>
        </w:rPr>
        <w:t xml:space="preserve">. </w:t>
      </w:r>
      <w:r w:rsidR="00C727FE">
        <w:rPr>
          <w:rFonts w:ascii="Times New Roman" w:hAnsi="Times New Roman" w:cs="Times New Roman"/>
          <w:sz w:val="20"/>
          <w:szCs w:val="20"/>
        </w:rPr>
        <w:t>During the AAR, when asked what features they would have liked to have had during these operations, three features were recommended</w:t>
      </w:r>
      <w:r w:rsidR="003C2F53">
        <w:rPr>
          <w:rFonts w:ascii="Times New Roman" w:hAnsi="Times New Roman" w:cs="Times New Roman"/>
          <w:sz w:val="20"/>
          <w:szCs w:val="20"/>
        </w:rPr>
        <w:t>:</w:t>
      </w:r>
      <w:bookmarkStart w:id="7" w:name="_Hlk116981596"/>
      <w:r w:rsidR="00817D48">
        <w:rPr>
          <w:rFonts w:ascii="Times New Roman" w:hAnsi="Times New Roman" w:cs="Times New Roman"/>
          <w:sz w:val="20"/>
          <w:szCs w:val="20"/>
        </w:rPr>
        <w:t xml:space="preserve"> </w:t>
      </w:r>
      <w:r w:rsidR="003C2F53">
        <w:rPr>
          <w:rFonts w:ascii="Times New Roman" w:hAnsi="Times New Roman" w:cs="Times New Roman"/>
          <w:sz w:val="20"/>
          <w:szCs w:val="20"/>
        </w:rPr>
        <w:t>1.)</w:t>
      </w:r>
      <w:r w:rsidR="00C727FE">
        <w:rPr>
          <w:rFonts w:ascii="Times New Roman" w:hAnsi="Times New Roman" w:cs="Times New Roman"/>
          <w:sz w:val="20"/>
          <w:szCs w:val="20"/>
        </w:rPr>
        <w:t xml:space="preserve"> providing the intended flight path of the automation, </w:t>
      </w:r>
      <w:r w:rsidR="003C2F53">
        <w:rPr>
          <w:rFonts w:ascii="Times New Roman" w:hAnsi="Times New Roman" w:cs="Times New Roman"/>
          <w:sz w:val="20"/>
          <w:szCs w:val="20"/>
        </w:rPr>
        <w:t xml:space="preserve">2.) </w:t>
      </w:r>
      <w:r w:rsidR="00DA1944">
        <w:rPr>
          <w:rFonts w:ascii="Times New Roman" w:hAnsi="Times New Roman" w:cs="Times New Roman"/>
          <w:sz w:val="20"/>
          <w:szCs w:val="20"/>
        </w:rPr>
        <w:t xml:space="preserve">ICAROUS bands to indicate where and when there might be an incursion and how close it is, </w:t>
      </w:r>
      <w:r w:rsidR="00817D48">
        <w:rPr>
          <w:rFonts w:ascii="Times New Roman" w:hAnsi="Times New Roman" w:cs="Times New Roman"/>
          <w:sz w:val="20"/>
          <w:szCs w:val="20"/>
        </w:rPr>
        <w:t xml:space="preserve">and </w:t>
      </w:r>
      <w:r w:rsidR="005D3F3D">
        <w:rPr>
          <w:rFonts w:ascii="Times New Roman" w:hAnsi="Times New Roman" w:cs="Times New Roman"/>
          <w:sz w:val="20"/>
          <w:szCs w:val="20"/>
        </w:rPr>
        <w:t>3.)</w:t>
      </w:r>
      <w:r w:rsidR="00DA1944">
        <w:rPr>
          <w:rFonts w:ascii="Times New Roman" w:hAnsi="Times New Roman" w:cs="Times New Roman"/>
          <w:sz w:val="20"/>
          <w:szCs w:val="20"/>
        </w:rPr>
        <w:t xml:space="preserve"> </w:t>
      </w:r>
      <w:r w:rsidR="00400D4D">
        <w:rPr>
          <w:rFonts w:ascii="Times New Roman" w:hAnsi="Times New Roman" w:cs="Times New Roman"/>
          <w:sz w:val="20"/>
          <w:szCs w:val="20"/>
        </w:rPr>
        <w:t xml:space="preserve">information about </w:t>
      </w:r>
      <w:r w:rsidR="00DA1944">
        <w:rPr>
          <w:rFonts w:ascii="Times New Roman" w:hAnsi="Times New Roman" w:cs="Times New Roman"/>
          <w:sz w:val="20"/>
          <w:szCs w:val="20"/>
        </w:rPr>
        <w:t xml:space="preserve">what type of automated action ICAROUS is taking (e.g., raising altitude or changing </w:t>
      </w:r>
      <w:r w:rsidR="008A1728">
        <w:rPr>
          <w:rFonts w:ascii="Times New Roman" w:hAnsi="Times New Roman" w:cs="Times New Roman"/>
          <w:sz w:val="20"/>
          <w:szCs w:val="20"/>
        </w:rPr>
        <w:t>direction</w:t>
      </w:r>
      <w:r w:rsidR="00DA1944">
        <w:rPr>
          <w:rFonts w:ascii="Times New Roman" w:hAnsi="Times New Roman" w:cs="Times New Roman"/>
          <w:sz w:val="20"/>
          <w:szCs w:val="20"/>
        </w:rPr>
        <w:t xml:space="preserve">). </w:t>
      </w:r>
      <w:bookmarkEnd w:id="7"/>
    </w:p>
    <w:p w14:paraId="34CD823D" w14:textId="6FDBE104" w:rsidR="007F195D" w:rsidRDefault="00C94355" w:rsidP="00233C60">
      <w:pPr>
        <w:jc w:val="both"/>
        <w:rPr>
          <w:rFonts w:ascii="Times New Roman" w:hAnsi="Times New Roman" w:cs="Times New Roman"/>
          <w:sz w:val="20"/>
          <w:szCs w:val="20"/>
        </w:rPr>
      </w:pPr>
      <w:r>
        <w:rPr>
          <w:rFonts w:ascii="Times New Roman" w:hAnsi="Times New Roman" w:cs="Times New Roman"/>
          <w:i/>
          <w:iCs/>
          <w:sz w:val="20"/>
          <w:szCs w:val="20"/>
        </w:rPr>
        <w:t>2</w:t>
      </w:r>
      <w:r w:rsidR="00360CA6" w:rsidRPr="00035F32">
        <w:rPr>
          <w:rFonts w:ascii="Times New Roman" w:hAnsi="Times New Roman" w:cs="Times New Roman"/>
          <w:i/>
          <w:iCs/>
          <w:sz w:val="20"/>
          <w:szCs w:val="20"/>
        </w:rPr>
        <w:t xml:space="preserve">. </w:t>
      </w:r>
      <w:r w:rsidR="00116B0D" w:rsidRPr="00035F32">
        <w:rPr>
          <w:rFonts w:ascii="Times New Roman" w:hAnsi="Times New Roman" w:cs="Times New Roman"/>
          <w:i/>
          <w:iCs/>
          <w:sz w:val="20"/>
          <w:szCs w:val="20"/>
        </w:rPr>
        <w:t xml:space="preserve">Situation </w:t>
      </w:r>
      <w:r w:rsidR="004A738D">
        <w:rPr>
          <w:rFonts w:ascii="Times New Roman" w:hAnsi="Times New Roman" w:cs="Times New Roman"/>
          <w:i/>
          <w:iCs/>
          <w:sz w:val="20"/>
          <w:szCs w:val="20"/>
        </w:rPr>
        <w:t>A</w:t>
      </w:r>
      <w:r w:rsidR="00116B0D" w:rsidRPr="00035F32">
        <w:rPr>
          <w:rFonts w:ascii="Times New Roman" w:hAnsi="Times New Roman" w:cs="Times New Roman"/>
          <w:i/>
          <w:iCs/>
          <w:sz w:val="20"/>
          <w:szCs w:val="20"/>
        </w:rPr>
        <w:t xml:space="preserve">wareness </w:t>
      </w:r>
      <w:r w:rsidR="004A738D">
        <w:rPr>
          <w:rFonts w:ascii="Times New Roman" w:hAnsi="Times New Roman" w:cs="Times New Roman"/>
          <w:i/>
          <w:iCs/>
          <w:sz w:val="20"/>
          <w:szCs w:val="20"/>
        </w:rPr>
        <w:t>C</w:t>
      </w:r>
      <w:r w:rsidR="00116B0D" w:rsidRPr="00035F32">
        <w:rPr>
          <w:rFonts w:ascii="Times New Roman" w:hAnsi="Times New Roman" w:cs="Times New Roman"/>
          <w:i/>
          <w:iCs/>
          <w:sz w:val="20"/>
          <w:szCs w:val="20"/>
        </w:rPr>
        <w:t>omposition</w:t>
      </w:r>
      <w:r w:rsidR="00116B0D">
        <w:rPr>
          <w:rFonts w:ascii="Times New Roman" w:hAnsi="Times New Roman" w:cs="Times New Roman"/>
          <w:sz w:val="20"/>
          <w:szCs w:val="20"/>
        </w:rPr>
        <w:t xml:space="preserve">. </w:t>
      </w:r>
      <w:r w:rsidR="00301837">
        <w:rPr>
          <w:rFonts w:ascii="Times New Roman" w:hAnsi="Times New Roman" w:cs="Times New Roman"/>
          <w:sz w:val="20"/>
          <w:szCs w:val="20"/>
        </w:rPr>
        <w:t xml:space="preserve">When asked about the factors that influenced their </w:t>
      </w:r>
      <w:r w:rsidR="003D7E44">
        <w:rPr>
          <w:rFonts w:ascii="Times New Roman" w:hAnsi="Times New Roman" w:cs="Times New Roman"/>
          <w:sz w:val="20"/>
          <w:szCs w:val="20"/>
        </w:rPr>
        <w:t>SA</w:t>
      </w:r>
      <w:r w:rsidR="00301837">
        <w:rPr>
          <w:rFonts w:ascii="Times New Roman" w:hAnsi="Times New Roman" w:cs="Times New Roman"/>
          <w:sz w:val="20"/>
          <w:szCs w:val="20"/>
        </w:rPr>
        <w:t xml:space="preserve">, participants indicated two major </w:t>
      </w:r>
      <w:r w:rsidR="00116B0D">
        <w:rPr>
          <w:rFonts w:ascii="Times New Roman" w:hAnsi="Times New Roman" w:cs="Times New Roman"/>
          <w:sz w:val="20"/>
          <w:szCs w:val="20"/>
        </w:rPr>
        <w:t>factors</w:t>
      </w:r>
      <w:r w:rsidR="00301837">
        <w:rPr>
          <w:rFonts w:ascii="Times New Roman" w:hAnsi="Times New Roman" w:cs="Times New Roman"/>
          <w:sz w:val="20"/>
          <w:szCs w:val="20"/>
        </w:rPr>
        <w:t xml:space="preserve">. The first </w:t>
      </w:r>
      <w:r w:rsidR="00116B0D">
        <w:rPr>
          <w:rFonts w:ascii="Times New Roman" w:hAnsi="Times New Roman" w:cs="Times New Roman"/>
          <w:sz w:val="20"/>
          <w:szCs w:val="20"/>
        </w:rPr>
        <w:t>factor</w:t>
      </w:r>
      <w:r w:rsidR="00301837">
        <w:rPr>
          <w:rFonts w:ascii="Times New Roman" w:hAnsi="Times New Roman" w:cs="Times New Roman"/>
          <w:sz w:val="20"/>
          <w:szCs w:val="20"/>
        </w:rPr>
        <w:t xml:space="preserve"> </w:t>
      </w:r>
      <w:r w:rsidR="00547220">
        <w:rPr>
          <w:rFonts w:ascii="Times New Roman" w:hAnsi="Times New Roman" w:cs="Times New Roman"/>
          <w:sz w:val="20"/>
          <w:szCs w:val="20"/>
        </w:rPr>
        <w:t>was the lack of transparency of automated systems as described above</w:t>
      </w:r>
      <w:r w:rsidR="00BB033F">
        <w:rPr>
          <w:rFonts w:ascii="Times New Roman" w:hAnsi="Times New Roman" w:cs="Times New Roman"/>
          <w:sz w:val="20"/>
          <w:szCs w:val="20"/>
        </w:rPr>
        <w:t xml:space="preserve"> in the workload section</w:t>
      </w:r>
      <w:r w:rsidR="00547220">
        <w:rPr>
          <w:rFonts w:ascii="Times New Roman" w:hAnsi="Times New Roman" w:cs="Times New Roman"/>
          <w:sz w:val="20"/>
          <w:szCs w:val="20"/>
        </w:rPr>
        <w:t xml:space="preserve">. The second </w:t>
      </w:r>
      <w:r w:rsidR="003D7E44">
        <w:rPr>
          <w:rFonts w:ascii="Times New Roman" w:hAnsi="Times New Roman" w:cs="Times New Roman"/>
          <w:sz w:val="20"/>
          <w:szCs w:val="20"/>
        </w:rPr>
        <w:t xml:space="preserve">factor </w:t>
      </w:r>
      <w:r w:rsidR="00301837">
        <w:rPr>
          <w:rFonts w:ascii="Times New Roman" w:hAnsi="Times New Roman" w:cs="Times New Roman"/>
          <w:sz w:val="20"/>
          <w:szCs w:val="20"/>
        </w:rPr>
        <w:t xml:space="preserve">was moving from the field into a remote environment. </w:t>
      </w:r>
      <w:r w:rsidR="008D7397">
        <w:rPr>
          <w:rFonts w:ascii="Times New Roman" w:hAnsi="Times New Roman" w:cs="Times New Roman"/>
          <w:sz w:val="20"/>
          <w:szCs w:val="20"/>
        </w:rPr>
        <w:t xml:space="preserve">Participants </w:t>
      </w:r>
      <w:r w:rsidR="00301837">
        <w:rPr>
          <w:rFonts w:ascii="Times New Roman" w:hAnsi="Times New Roman" w:cs="Times New Roman"/>
          <w:sz w:val="20"/>
          <w:szCs w:val="20"/>
        </w:rPr>
        <w:t>were used to doing the task in a particular way with a particular set of information</w:t>
      </w:r>
      <w:r w:rsidR="00835D83">
        <w:rPr>
          <w:rFonts w:ascii="Times New Roman" w:hAnsi="Times New Roman" w:cs="Times New Roman"/>
          <w:sz w:val="20"/>
          <w:szCs w:val="20"/>
        </w:rPr>
        <w:t>:</w:t>
      </w:r>
      <w:r w:rsidR="00301837">
        <w:rPr>
          <w:rFonts w:ascii="Times New Roman" w:hAnsi="Times New Roman" w:cs="Times New Roman"/>
          <w:sz w:val="20"/>
          <w:szCs w:val="20"/>
        </w:rPr>
        <w:t xml:space="preserve"> “we’re used to having our eyes on the vehicle</w:t>
      </w:r>
      <w:r w:rsidR="006D304C">
        <w:rPr>
          <w:rFonts w:ascii="Times New Roman" w:hAnsi="Times New Roman" w:cs="Times New Roman"/>
          <w:sz w:val="20"/>
          <w:szCs w:val="20"/>
        </w:rPr>
        <w:t>.</w:t>
      </w:r>
      <w:r w:rsidR="00301837">
        <w:rPr>
          <w:rFonts w:ascii="Times New Roman" w:hAnsi="Times New Roman" w:cs="Times New Roman"/>
          <w:sz w:val="20"/>
          <w:szCs w:val="20"/>
        </w:rPr>
        <w:t xml:space="preserve">” </w:t>
      </w:r>
      <w:r w:rsidR="00E8525C">
        <w:rPr>
          <w:rFonts w:ascii="Times New Roman" w:hAnsi="Times New Roman" w:cs="Times New Roman"/>
          <w:sz w:val="20"/>
          <w:szCs w:val="20"/>
        </w:rPr>
        <w:t xml:space="preserve">The GCSOs’ expertise in the field might have influenced their perceptions of their SA within ROAM. </w:t>
      </w:r>
      <w:r w:rsidR="00547220">
        <w:rPr>
          <w:rFonts w:ascii="Times New Roman" w:hAnsi="Times New Roman" w:cs="Times New Roman"/>
          <w:sz w:val="20"/>
          <w:szCs w:val="20"/>
        </w:rPr>
        <w:t xml:space="preserve">Therefore, it is possible that operators trained in a remote environment would report higher </w:t>
      </w:r>
      <w:r w:rsidR="00E705C5">
        <w:rPr>
          <w:rFonts w:ascii="Times New Roman" w:hAnsi="Times New Roman" w:cs="Times New Roman"/>
          <w:sz w:val="20"/>
          <w:szCs w:val="20"/>
        </w:rPr>
        <w:t>SA</w:t>
      </w:r>
      <w:r w:rsidR="00547220">
        <w:rPr>
          <w:rFonts w:ascii="Times New Roman" w:hAnsi="Times New Roman" w:cs="Times New Roman"/>
          <w:sz w:val="20"/>
          <w:szCs w:val="20"/>
        </w:rPr>
        <w:t xml:space="preserve"> in similar operations within ROAM than those captured during this study. </w:t>
      </w:r>
    </w:p>
    <w:p w14:paraId="03CCBA0A" w14:textId="21E3EB72" w:rsidR="004F5D0E" w:rsidRDefault="00C94355" w:rsidP="00817D48">
      <w:pPr>
        <w:jc w:val="both"/>
        <w:rPr>
          <w:rFonts w:ascii="Times New Roman" w:hAnsi="Times New Roman" w:cs="Times New Roman"/>
          <w:sz w:val="20"/>
          <w:szCs w:val="20"/>
        </w:rPr>
      </w:pPr>
      <w:r>
        <w:rPr>
          <w:rFonts w:ascii="Times New Roman" w:hAnsi="Times New Roman" w:cs="Times New Roman"/>
          <w:i/>
          <w:iCs/>
          <w:sz w:val="20"/>
          <w:szCs w:val="20"/>
        </w:rPr>
        <w:t>3</w:t>
      </w:r>
      <w:r w:rsidR="00360CA6" w:rsidRPr="00B55FA1">
        <w:rPr>
          <w:rFonts w:ascii="Times New Roman" w:hAnsi="Times New Roman" w:cs="Times New Roman"/>
          <w:i/>
          <w:iCs/>
          <w:sz w:val="20"/>
          <w:szCs w:val="20"/>
        </w:rPr>
        <w:t xml:space="preserve">. Risk </w:t>
      </w:r>
      <w:r w:rsidR="004A738D">
        <w:rPr>
          <w:rFonts w:ascii="Times New Roman" w:hAnsi="Times New Roman" w:cs="Times New Roman"/>
          <w:i/>
          <w:iCs/>
          <w:sz w:val="20"/>
          <w:szCs w:val="20"/>
        </w:rPr>
        <w:t>M</w:t>
      </w:r>
      <w:r w:rsidR="00360CA6" w:rsidRPr="00B55FA1">
        <w:rPr>
          <w:rFonts w:ascii="Times New Roman" w:hAnsi="Times New Roman" w:cs="Times New Roman"/>
          <w:i/>
          <w:iCs/>
          <w:sz w:val="20"/>
          <w:szCs w:val="20"/>
        </w:rPr>
        <w:t>itigation</w:t>
      </w:r>
      <w:r w:rsidR="00360CA6">
        <w:rPr>
          <w:rFonts w:ascii="Times New Roman" w:hAnsi="Times New Roman" w:cs="Times New Roman"/>
          <w:sz w:val="20"/>
          <w:szCs w:val="20"/>
        </w:rPr>
        <w:t>.</w:t>
      </w:r>
      <w:r w:rsidR="00565F90">
        <w:rPr>
          <w:rFonts w:ascii="Times New Roman" w:hAnsi="Times New Roman" w:cs="Times New Roman"/>
          <w:sz w:val="20"/>
          <w:szCs w:val="20"/>
        </w:rPr>
        <w:t xml:space="preserve"> P</w:t>
      </w:r>
      <w:r w:rsidR="007F28FD">
        <w:rPr>
          <w:rFonts w:ascii="Times New Roman" w:hAnsi="Times New Roman" w:cs="Times New Roman"/>
          <w:sz w:val="20"/>
          <w:szCs w:val="20"/>
        </w:rPr>
        <w:t xml:space="preserve">articipants indicated </w:t>
      </w:r>
      <w:r w:rsidR="007004F4">
        <w:rPr>
          <w:rFonts w:ascii="Times New Roman" w:hAnsi="Times New Roman" w:cs="Times New Roman"/>
          <w:sz w:val="20"/>
          <w:szCs w:val="20"/>
        </w:rPr>
        <w:t>three</w:t>
      </w:r>
      <w:r w:rsidR="007F28FD">
        <w:rPr>
          <w:rFonts w:ascii="Times New Roman" w:hAnsi="Times New Roman" w:cs="Times New Roman"/>
          <w:sz w:val="20"/>
          <w:szCs w:val="20"/>
        </w:rPr>
        <w:t xml:space="preserve"> factors that helped mitigate risk during these </w:t>
      </w:r>
      <w:r w:rsidR="00116B0D">
        <w:rPr>
          <w:rFonts w:ascii="Times New Roman" w:hAnsi="Times New Roman" w:cs="Times New Roman"/>
          <w:sz w:val="20"/>
          <w:szCs w:val="20"/>
        </w:rPr>
        <w:t xml:space="preserve">live </w:t>
      </w:r>
      <w:r w:rsidR="007F28FD">
        <w:rPr>
          <w:rFonts w:ascii="Times New Roman" w:hAnsi="Times New Roman" w:cs="Times New Roman"/>
          <w:sz w:val="20"/>
          <w:szCs w:val="20"/>
        </w:rPr>
        <w:t xml:space="preserve">scenarios. </w:t>
      </w:r>
      <w:r w:rsidR="00525A0C">
        <w:rPr>
          <w:rFonts w:ascii="Times New Roman" w:hAnsi="Times New Roman" w:cs="Times New Roman"/>
          <w:sz w:val="20"/>
          <w:szCs w:val="20"/>
        </w:rPr>
        <w:t>First, the safety pilot and visual observers in the field</w:t>
      </w:r>
      <w:r w:rsidR="0028463B">
        <w:rPr>
          <w:rFonts w:ascii="Times New Roman" w:hAnsi="Times New Roman" w:cs="Times New Roman"/>
          <w:sz w:val="20"/>
          <w:szCs w:val="20"/>
        </w:rPr>
        <w:t xml:space="preserve"> helped to </w:t>
      </w:r>
      <w:r w:rsidR="00C96D16">
        <w:rPr>
          <w:rFonts w:ascii="Times New Roman" w:hAnsi="Times New Roman" w:cs="Times New Roman"/>
          <w:sz w:val="20"/>
          <w:szCs w:val="20"/>
        </w:rPr>
        <w:t>lower</w:t>
      </w:r>
      <w:r w:rsidR="0028463B">
        <w:rPr>
          <w:rFonts w:ascii="Times New Roman" w:hAnsi="Times New Roman" w:cs="Times New Roman"/>
          <w:sz w:val="20"/>
          <w:szCs w:val="20"/>
        </w:rPr>
        <w:t xml:space="preserve"> </w:t>
      </w:r>
      <w:r w:rsidR="00C96D16">
        <w:rPr>
          <w:rFonts w:ascii="Times New Roman" w:hAnsi="Times New Roman" w:cs="Times New Roman"/>
          <w:sz w:val="20"/>
          <w:szCs w:val="20"/>
        </w:rPr>
        <w:t xml:space="preserve">perceived </w:t>
      </w:r>
      <w:r w:rsidR="0028463B">
        <w:rPr>
          <w:rFonts w:ascii="Times New Roman" w:hAnsi="Times New Roman" w:cs="Times New Roman"/>
          <w:sz w:val="20"/>
          <w:szCs w:val="20"/>
        </w:rPr>
        <w:t>risk</w:t>
      </w:r>
      <w:r w:rsidR="00525A0C">
        <w:rPr>
          <w:rFonts w:ascii="Times New Roman" w:hAnsi="Times New Roman" w:cs="Times New Roman"/>
          <w:sz w:val="20"/>
          <w:szCs w:val="20"/>
        </w:rPr>
        <w:t xml:space="preserve">. </w:t>
      </w:r>
      <w:r w:rsidR="007004F4">
        <w:rPr>
          <w:rFonts w:ascii="Times New Roman" w:hAnsi="Times New Roman" w:cs="Times New Roman"/>
          <w:sz w:val="20"/>
          <w:szCs w:val="20"/>
        </w:rPr>
        <w:t xml:space="preserve">The safety pilot served as the </w:t>
      </w:r>
      <w:r w:rsidR="00835D83">
        <w:rPr>
          <w:rFonts w:ascii="Times New Roman" w:hAnsi="Times New Roman" w:cs="Times New Roman"/>
          <w:sz w:val="20"/>
          <w:szCs w:val="20"/>
        </w:rPr>
        <w:t>PIC</w:t>
      </w:r>
      <w:r w:rsidR="007004F4">
        <w:rPr>
          <w:rFonts w:ascii="Times New Roman" w:hAnsi="Times New Roman" w:cs="Times New Roman"/>
          <w:sz w:val="20"/>
          <w:szCs w:val="20"/>
        </w:rPr>
        <w:t xml:space="preserve"> and had </w:t>
      </w:r>
      <w:r w:rsidR="007004F4">
        <w:rPr>
          <w:rFonts w:ascii="Times New Roman" w:hAnsi="Times New Roman" w:cs="Times New Roman"/>
          <w:sz w:val="20"/>
          <w:szCs w:val="20"/>
        </w:rPr>
        <w:lastRenderedPageBreak/>
        <w:t>eyes on the vehicle throughout its flight path.</w:t>
      </w:r>
      <w:r w:rsidR="00866033">
        <w:rPr>
          <w:rFonts w:ascii="Times New Roman" w:hAnsi="Times New Roman" w:cs="Times New Roman"/>
          <w:sz w:val="20"/>
          <w:szCs w:val="20"/>
        </w:rPr>
        <w:t xml:space="preserve"> Second, the ability of the participant to end the </w:t>
      </w:r>
      <w:r w:rsidR="00E725C0">
        <w:rPr>
          <w:rFonts w:ascii="Times New Roman" w:hAnsi="Times New Roman" w:cs="Times New Roman"/>
          <w:sz w:val="20"/>
          <w:szCs w:val="20"/>
        </w:rPr>
        <w:t>scenario</w:t>
      </w:r>
      <w:r w:rsidR="00866033">
        <w:rPr>
          <w:rFonts w:ascii="Times New Roman" w:hAnsi="Times New Roman" w:cs="Times New Roman"/>
          <w:sz w:val="20"/>
          <w:szCs w:val="20"/>
        </w:rPr>
        <w:t xml:space="preserve"> at any time for any reason</w:t>
      </w:r>
      <w:r w:rsidR="006A2658">
        <w:rPr>
          <w:rFonts w:ascii="Times New Roman" w:hAnsi="Times New Roman" w:cs="Times New Roman"/>
          <w:sz w:val="20"/>
          <w:szCs w:val="20"/>
        </w:rPr>
        <w:t xml:space="preserve"> helped to </w:t>
      </w:r>
      <w:r w:rsidR="00C96D16">
        <w:rPr>
          <w:rFonts w:ascii="Times New Roman" w:hAnsi="Times New Roman" w:cs="Times New Roman"/>
          <w:sz w:val="20"/>
          <w:szCs w:val="20"/>
        </w:rPr>
        <w:t>lower</w:t>
      </w:r>
      <w:r w:rsidR="006A2658">
        <w:rPr>
          <w:rFonts w:ascii="Times New Roman" w:hAnsi="Times New Roman" w:cs="Times New Roman"/>
          <w:sz w:val="20"/>
          <w:szCs w:val="20"/>
        </w:rPr>
        <w:t xml:space="preserve"> </w:t>
      </w:r>
      <w:r w:rsidR="00C96D16">
        <w:rPr>
          <w:rFonts w:ascii="Times New Roman" w:hAnsi="Times New Roman" w:cs="Times New Roman"/>
          <w:sz w:val="20"/>
          <w:szCs w:val="20"/>
        </w:rPr>
        <w:t xml:space="preserve">perceived </w:t>
      </w:r>
      <w:r w:rsidR="006A2658">
        <w:rPr>
          <w:rFonts w:ascii="Times New Roman" w:hAnsi="Times New Roman" w:cs="Times New Roman"/>
          <w:sz w:val="20"/>
          <w:szCs w:val="20"/>
        </w:rPr>
        <w:t>risk</w:t>
      </w:r>
      <w:r w:rsidR="00866033">
        <w:rPr>
          <w:rFonts w:ascii="Times New Roman" w:hAnsi="Times New Roman" w:cs="Times New Roman"/>
          <w:sz w:val="20"/>
          <w:szCs w:val="20"/>
        </w:rPr>
        <w:t>.</w:t>
      </w:r>
      <w:r w:rsidR="007004F4">
        <w:rPr>
          <w:rFonts w:ascii="Times New Roman" w:hAnsi="Times New Roman" w:cs="Times New Roman"/>
          <w:sz w:val="20"/>
          <w:szCs w:val="20"/>
        </w:rPr>
        <w:t xml:space="preserve"> </w:t>
      </w:r>
      <w:r w:rsidR="00866033">
        <w:rPr>
          <w:rFonts w:ascii="Times New Roman" w:hAnsi="Times New Roman" w:cs="Times New Roman"/>
          <w:sz w:val="20"/>
          <w:szCs w:val="20"/>
        </w:rPr>
        <w:t xml:space="preserve">If the participant or flight </w:t>
      </w:r>
      <w:r w:rsidR="00CA012C">
        <w:rPr>
          <w:rFonts w:ascii="Times New Roman" w:hAnsi="Times New Roman" w:cs="Times New Roman"/>
          <w:sz w:val="20"/>
          <w:szCs w:val="20"/>
        </w:rPr>
        <w:t xml:space="preserve">test </w:t>
      </w:r>
      <w:r w:rsidR="00866033">
        <w:rPr>
          <w:rFonts w:ascii="Times New Roman" w:hAnsi="Times New Roman" w:cs="Times New Roman"/>
          <w:sz w:val="20"/>
          <w:szCs w:val="20"/>
        </w:rPr>
        <w:t xml:space="preserve">director </w:t>
      </w:r>
      <w:r w:rsidR="00CA012C">
        <w:rPr>
          <w:rFonts w:ascii="Times New Roman" w:hAnsi="Times New Roman" w:cs="Times New Roman"/>
          <w:sz w:val="20"/>
          <w:szCs w:val="20"/>
        </w:rPr>
        <w:t>cancelled</w:t>
      </w:r>
      <w:r w:rsidR="00866033">
        <w:rPr>
          <w:rFonts w:ascii="Times New Roman" w:hAnsi="Times New Roman" w:cs="Times New Roman"/>
          <w:sz w:val="20"/>
          <w:szCs w:val="20"/>
        </w:rPr>
        <w:t xml:space="preserve"> the </w:t>
      </w:r>
      <w:r w:rsidR="00CA012C">
        <w:rPr>
          <w:rFonts w:ascii="Times New Roman" w:hAnsi="Times New Roman" w:cs="Times New Roman"/>
          <w:sz w:val="20"/>
          <w:szCs w:val="20"/>
        </w:rPr>
        <w:t>operation in flight</w:t>
      </w:r>
      <w:r w:rsidR="00866033">
        <w:rPr>
          <w:rFonts w:ascii="Times New Roman" w:hAnsi="Times New Roman" w:cs="Times New Roman"/>
          <w:sz w:val="20"/>
          <w:szCs w:val="20"/>
        </w:rPr>
        <w:t>, the safety pilot could take manual control of the vehicle at any time and either return the vehicle to</w:t>
      </w:r>
      <w:r w:rsidR="00835D83">
        <w:rPr>
          <w:rFonts w:ascii="Times New Roman" w:hAnsi="Times New Roman" w:cs="Times New Roman"/>
          <w:sz w:val="20"/>
          <w:szCs w:val="20"/>
        </w:rPr>
        <w:t xml:space="preserve"> the</w:t>
      </w:r>
      <w:r w:rsidR="00866033">
        <w:rPr>
          <w:rFonts w:ascii="Times New Roman" w:hAnsi="Times New Roman" w:cs="Times New Roman"/>
          <w:sz w:val="20"/>
          <w:szCs w:val="20"/>
        </w:rPr>
        <w:t xml:space="preserve"> launch</w:t>
      </w:r>
      <w:r w:rsidR="00835D83">
        <w:rPr>
          <w:rFonts w:ascii="Times New Roman" w:hAnsi="Times New Roman" w:cs="Times New Roman"/>
          <w:sz w:val="20"/>
          <w:szCs w:val="20"/>
        </w:rPr>
        <w:t xml:space="preserve"> site</w:t>
      </w:r>
      <w:r w:rsidR="00866033">
        <w:rPr>
          <w:rFonts w:ascii="Times New Roman" w:hAnsi="Times New Roman" w:cs="Times New Roman"/>
          <w:sz w:val="20"/>
          <w:szCs w:val="20"/>
        </w:rPr>
        <w:t xml:space="preserve"> or make an emergency landing. Third, trust and familiarity with the team and the review process of the operations</w:t>
      </w:r>
      <w:r w:rsidR="00E725C0">
        <w:rPr>
          <w:rFonts w:ascii="Times New Roman" w:hAnsi="Times New Roman" w:cs="Times New Roman"/>
          <w:sz w:val="20"/>
          <w:szCs w:val="20"/>
        </w:rPr>
        <w:t>, scenarios,</w:t>
      </w:r>
      <w:r w:rsidR="00866033">
        <w:rPr>
          <w:rFonts w:ascii="Times New Roman" w:hAnsi="Times New Roman" w:cs="Times New Roman"/>
          <w:sz w:val="20"/>
          <w:szCs w:val="20"/>
        </w:rPr>
        <w:t xml:space="preserve"> and </w:t>
      </w:r>
      <w:r w:rsidR="00E725C0">
        <w:rPr>
          <w:rFonts w:ascii="Times New Roman" w:hAnsi="Times New Roman" w:cs="Times New Roman"/>
          <w:sz w:val="20"/>
          <w:szCs w:val="20"/>
        </w:rPr>
        <w:t>vehicles</w:t>
      </w:r>
      <w:r w:rsidR="006A2658">
        <w:rPr>
          <w:rFonts w:ascii="Times New Roman" w:hAnsi="Times New Roman" w:cs="Times New Roman"/>
          <w:sz w:val="20"/>
          <w:szCs w:val="20"/>
        </w:rPr>
        <w:t xml:space="preserve"> helped mitigate risk perception</w:t>
      </w:r>
      <w:r w:rsidR="00866033">
        <w:rPr>
          <w:rFonts w:ascii="Times New Roman" w:hAnsi="Times New Roman" w:cs="Times New Roman"/>
          <w:sz w:val="20"/>
          <w:szCs w:val="20"/>
        </w:rPr>
        <w:t xml:space="preserve">. Many </w:t>
      </w:r>
      <w:proofErr w:type="gramStart"/>
      <w:r w:rsidR="00866033">
        <w:rPr>
          <w:rFonts w:ascii="Times New Roman" w:hAnsi="Times New Roman" w:cs="Times New Roman"/>
          <w:sz w:val="20"/>
          <w:szCs w:val="20"/>
        </w:rPr>
        <w:t>risk</w:t>
      </w:r>
      <w:proofErr w:type="gramEnd"/>
      <w:r w:rsidR="00866033">
        <w:rPr>
          <w:rFonts w:ascii="Times New Roman" w:hAnsi="Times New Roman" w:cs="Times New Roman"/>
          <w:sz w:val="20"/>
          <w:szCs w:val="20"/>
        </w:rPr>
        <w:t xml:space="preserve"> mitigation </w:t>
      </w:r>
      <w:r w:rsidR="00E725C0">
        <w:rPr>
          <w:rFonts w:ascii="Times New Roman" w:hAnsi="Times New Roman" w:cs="Times New Roman"/>
          <w:sz w:val="20"/>
          <w:szCs w:val="20"/>
        </w:rPr>
        <w:t>processes</w:t>
      </w:r>
      <w:r w:rsidR="00363F75">
        <w:rPr>
          <w:rFonts w:ascii="Times New Roman" w:hAnsi="Times New Roman" w:cs="Times New Roman"/>
          <w:sz w:val="20"/>
          <w:szCs w:val="20"/>
        </w:rPr>
        <w:t xml:space="preserve"> (e.g., an air</w:t>
      </w:r>
      <w:r w:rsidR="00E725C0">
        <w:rPr>
          <w:rFonts w:ascii="Times New Roman" w:hAnsi="Times New Roman" w:cs="Times New Roman"/>
          <w:sz w:val="20"/>
          <w:szCs w:val="20"/>
        </w:rPr>
        <w:t>worthiness review</w:t>
      </w:r>
      <w:r w:rsidR="00363F75">
        <w:rPr>
          <w:rFonts w:ascii="Times New Roman" w:hAnsi="Times New Roman" w:cs="Times New Roman"/>
          <w:sz w:val="20"/>
          <w:szCs w:val="20"/>
        </w:rPr>
        <w:t xml:space="preserve"> and </w:t>
      </w:r>
      <w:r w:rsidR="00E725C0">
        <w:rPr>
          <w:rFonts w:ascii="Times New Roman" w:hAnsi="Times New Roman" w:cs="Times New Roman"/>
          <w:sz w:val="20"/>
          <w:szCs w:val="20"/>
        </w:rPr>
        <w:t>operation readiness review</w:t>
      </w:r>
      <w:r w:rsidR="00363F75">
        <w:rPr>
          <w:rFonts w:ascii="Times New Roman" w:hAnsi="Times New Roman" w:cs="Times New Roman"/>
          <w:sz w:val="20"/>
          <w:szCs w:val="20"/>
        </w:rPr>
        <w:t>)</w:t>
      </w:r>
      <w:r w:rsidR="00866033">
        <w:rPr>
          <w:rFonts w:ascii="Times New Roman" w:hAnsi="Times New Roman" w:cs="Times New Roman"/>
          <w:sz w:val="20"/>
          <w:szCs w:val="20"/>
        </w:rPr>
        <w:t xml:space="preserve"> are </w:t>
      </w:r>
      <w:r w:rsidR="00E725C0">
        <w:rPr>
          <w:rFonts w:ascii="Times New Roman" w:hAnsi="Times New Roman" w:cs="Times New Roman"/>
          <w:sz w:val="20"/>
          <w:szCs w:val="20"/>
        </w:rPr>
        <w:t>performed</w:t>
      </w:r>
      <w:r w:rsidR="00866033">
        <w:rPr>
          <w:rFonts w:ascii="Times New Roman" w:hAnsi="Times New Roman" w:cs="Times New Roman"/>
          <w:sz w:val="20"/>
          <w:szCs w:val="20"/>
        </w:rPr>
        <w:t xml:space="preserve"> before </w:t>
      </w:r>
      <w:r w:rsidR="00E725C0">
        <w:rPr>
          <w:rFonts w:ascii="Times New Roman" w:hAnsi="Times New Roman" w:cs="Times New Roman"/>
          <w:sz w:val="20"/>
          <w:szCs w:val="20"/>
        </w:rPr>
        <w:t>enacting</w:t>
      </w:r>
      <w:r w:rsidR="00866033">
        <w:rPr>
          <w:rFonts w:ascii="Times New Roman" w:hAnsi="Times New Roman" w:cs="Times New Roman"/>
          <w:sz w:val="20"/>
          <w:szCs w:val="20"/>
        </w:rPr>
        <w:t xml:space="preserve"> </w:t>
      </w:r>
      <w:r w:rsidR="00E725C0">
        <w:rPr>
          <w:rFonts w:ascii="Times New Roman" w:hAnsi="Times New Roman" w:cs="Times New Roman"/>
          <w:sz w:val="20"/>
          <w:szCs w:val="20"/>
        </w:rPr>
        <w:t>live</w:t>
      </w:r>
      <w:r w:rsidR="00866033">
        <w:rPr>
          <w:rFonts w:ascii="Times New Roman" w:hAnsi="Times New Roman" w:cs="Times New Roman"/>
          <w:sz w:val="20"/>
          <w:szCs w:val="20"/>
        </w:rPr>
        <w:t xml:space="preserve"> operations</w:t>
      </w:r>
      <w:r w:rsidR="00363F75">
        <w:rPr>
          <w:rFonts w:ascii="Times New Roman" w:hAnsi="Times New Roman" w:cs="Times New Roman"/>
          <w:sz w:val="20"/>
          <w:szCs w:val="20"/>
        </w:rPr>
        <w:t xml:space="preserve">. </w:t>
      </w:r>
      <w:r w:rsidR="00835D83">
        <w:rPr>
          <w:rFonts w:ascii="Times New Roman" w:hAnsi="Times New Roman" w:cs="Times New Roman"/>
          <w:sz w:val="20"/>
          <w:szCs w:val="20"/>
        </w:rPr>
        <w:t>When</w:t>
      </w:r>
      <w:r w:rsidR="00363F75">
        <w:rPr>
          <w:rFonts w:ascii="Times New Roman" w:hAnsi="Times New Roman" w:cs="Times New Roman"/>
          <w:sz w:val="20"/>
          <w:szCs w:val="20"/>
        </w:rPr>
        <w:t xml:space="preserve"> live operation</w:t>
      </w:r>
      <w:r w:rsidR="00835D83">
        <w:rPr>
          <w:rFonts w:ascii="Times New Roman" w:hAnsi="Times New Roman" w:cs="Times New Roman"/>
          <w:sz w:val="20"/>
          <w:szCs w:val="20"/>
        </w:rPr>
        <w:t>s occur</w:t>
      </w:r>
      <w:r w:rsidR="00363F75">
        <w:rPr>
          <w:rFonts w:ascii="Times New Roman" w:hAnsi="Times New Roman" w:cs="Times New Roman"/>
          <w:sz w:val="20"/>
          <w:szCs w:val="20"/>
        </w:rPr>
        <w:t>,</w:t>
      </w:r>
      <w:r w:rsidR="00866033">
        <w:rPr>
          <w:rFonts w:ascii="Times New Roman" w:hAnsi="Times New Roman" w:cs="Times New Roman"/>
          <w:sz w:val="20"/>
          <w:szCs w:val="20"/>
        </w:rPr>
        <w:t xml:space="preserve"> the operators</w:t>
      </w:r>
      <w:r w:rsidR="00363F75">
        <w:rPr>
          <w:rFonts w:ascii="Times New Roman" w:hAnsi="Times New Roman" w:cs="Times New Roman"/>
          <w:sz w:val="20"/>
          <w:szCs w:val="20"/>
        </w:rPr>
        <w:t xml:space="preserve"> are familiarized with the roles and procedures and are confident in the ability of the team to complete the operation safely. One participant </w:t>
      </w:r>
      <w:r w:rsidR="00E725C0">
        <w:rPr>
          <w:rFonts w:ascii="Times New Roman" w:hAnsi="Times New Roman" w:cs="Times New Roman"/>
          <w:sz w:val="20"/>
          <w:szCs w:val="20"/>
        </w:rPr>
        <w:t>indicat</w:t>
      </w:r>
      <w:r w:rsidR="000377AD">
        <w:rPr>
          <w:rFonts w:ascii="Times New Roman" w:hAnsi="Times New Roman" w:cs="Times New Roman"/>
          <w:sz w:val="20"/>
          <w:szCs w:val="20"/>
        </w:rPr>
        <w:t xml:space="preserve">ed </w:t>
      </w:r>
      <w:r w:rsidR="00E725C0">
        <w:rPr>
          <w:rFonts w:ascii="Times New Roman" w:hAnsi="Times New Roman" w:cs="Times New Roman"/>
          <w:sz w:val="20"/>
          <w:szCs w:val="20"/>
        </w:rPr>
        <w:t xml:space="preserve">that without these mitigation features, </w:t>
      </w:r>
      <w:r w:rsidR="005D6FF0">
        <w:rPr>
          <w:rFonts w:ascii="Times New Roman" w:hAnsi="Times New Roman" w:cs="Times New Roman"/>
          <w:sz w:val="20"/>
          <w:szCs w:val="20"/>
        </w:rPr>
        <w:t xml:space="preserve">they </w:t>
      </w:r>
      <w:r w:rsidR="00E725C0">
        <w:rPr>
          <w:rFonts w:ascii="Times New Roman" w:hAnsi="Times New Roman" w:cs="Times New Roman"/>
          <w:sz w:val="20"/>
          <w:szCs w:val="20"/>
        </w:rPr>
        <w:t>would expect perceived risk to be a six or seven</w:t>
      </w:r>
      <w:r w:rsidR="00097E60">
        <w:rPr>
          <w:rFonts w:ascii="Times New Roman" w:hAnsi="Times New Roman" w:cs="Times New Roman"/>
          <w:sz w:val="20"/>
          <w:szCs w:val="20"/>
        </w:rPr>
        <w:t xml:space="preserve"> (</w:t>
      </w:r>
      <w:r w:rsidR="00425D8E">
        <w:rPr>
          <w:rFonts w:ascii="Times New Roman" w:hAnsi="Times New Roman" w:cs="Times New Roman"/>
          <w:sz w:val="20"/>
          <w:szCs w:val="20"/>
        </w:rPr>
        <w:t>from a scale of 1 [no risk] to 7 [maximal risk])</w:t>
      </w:r>
      <w:r w:rsidR="00E725C0">
        <w:rPr>
          <w:rFonts w:ascii="Times New Roman" w:hAnsi="Times New Roman" w:cs="Times New Roman"/>
          <w:sz w:val="20"/>
          <w:szCs w:val="20"/>
        </w:rPr>
        <w:t>.</w:t>
      </w:r>
    </w:p>
    <w:p w14:paraId="115231FF" w14:textId="77777777" w:rsidR="0091366A" w:rsidRPr="009C7C33" w:rsidRDefault="0091366A" w:rsidP="0091366A">
      <w:pPr>
        <w:pStyle w:val="Heading2"/>
        <w:tabs>
          <w:tab w:val="num" w:pos="360"/>
        </w:tabs>
        <w:rPr>
          <w:sz w:val="22"/>
          <w:szCs w:val="22"/>
        </w:rPr>
      </w:pPr>
      <w:r>
        <w:rPr>
          <w:sz w:val="22"/>
          <w:szCs w:val="22"/>
        </w:rPr>
        <w:t xml:space="preserve">B. </w:t>
      </w:r>
      <w:r w:rsidRPr="009C7C33">
        <w:rPr>
          <w:sz w:val="22"/>
          <w:szCs w:val="22"/>
        </w:rPr>
        <w:t>Case Studies</w:t>
      </w:r>
    </w:p>
    <w:p w14:paraId="1954CF18" w14:textId="5A796C1E" w:rsidR="0091366A" w:rsidRDefault="00D355BC" w:rsidP="0091366A">
      <w:pPr>
        <w:ind w:firstLine="180"/>
        <w:jc w:val="both"/>
        <w:rPr>
          <w:rFonts w:ascii="Times New Roman" w:hAnsi="Times New Roman" w:cs="Times New Roman"/>
          <w:sz w:val="20"/>
          <w:szCs w:val="20"/>
        </w:rPr>
      </w:pPr>
      <w:r>
        <w:rPr>
          <w:rFonts w:ascii="Times New Roman" w:hAnsi="Times New Roman" w:cs="Times New Roman"/>
          <w:sz w:val="20"/>
          <w:szCs w:val="20"/>
        </w:rPr>
        <w:t>In this section</w:t>
      </w:r>
      <w:r w:rsidR="007F3D04">
        <w:rPr>
          <w:rFonts w:ascii="Times New Roman" w:hAnsi="Times New Roman" w:cs="Times New Roman"/>
          <w:sz w:val="20"/>
          <w:szCs w:val="20"/>
        </w:rPr>
        <w:t>,</w:t>
      </w:r>
      <w:r>
        <w:rPr>
          <w:rFonts w:ascii="Times New Roman" w:hAnsi="Times New Roman" w:cs="Times New Roman"/>
          <w:sz w:val="20"/>
          <w:szCs w:val="20"/>
        </w:rPr>
        <w:t xml:space="preserve"> we examine six s</w:t>
      </w:r>
      <w:r w:rsidR="0091366A" w:rsidRPr="00EC6054">
        <w:rPr>
          <w:rFonts w:ascii="Times New Roman" w:hAnsi="Times New Roman" w:cs="Times New Roman"/>
          <w:sz w:val="20"/>
          <w:szCs w:val="20"/>
        </w:rPr>
        <w:t xml:space="preserve">pecific operations where off-nominal events resulted in </w:t>
      </w:r>
      <w:r w:rsidR="003D2250">
        <w:rPr>
          <w:rFonts w:ascii="Times New Roman" w:hAnsi="Times New Roman" w:cs="Times New Roman"/>
          <w:sz w:val="20"/>
          <w:szCs w:val="20"/>
        </w:rPr>
        <w:t>a mission abort</w:t>
      </w:r>
      <w:r w:rsidR="0091366A" w:rsidRPr="00EC6054">
        <w:rPr>
          <w:rFonts w:ascii="Times New Roman" w:hAnsi="Times New Roman" w:cs="Times New Roman"/>
          <w:sz w:val="20"/>
          <w:szCs w:val="20"/>
        </w:rPr>
        <w:t>.</w:t>
      </w:r>
      <w:r w:rsidR="00F945ED">
        <w:rPr>
          <w:rFonts w:ascii="Times New Roman" w:hAnsi="Times New Roman" w:cs="Times New Roman"/>
          <w:sz w:val="20"/>
          <w:szCs w:val="20"/>
        </w:rPr>
        <w:t xml:space="preserve"> A mission abort occurred when an off-nominal event </w:t>
      </w:r>
      <w:r w:rsidR="00F945ED" w:rsidRPr="00F945ED">
        <w:rPr>
          <w:rFonts w:ascii="Times New Roman" w:hAnsi="Times New Roman" w:cs="Times New Roman"/>
          <w:sz w:val="20"/>
          <w:szCs w:val="20"/>
        </w:rPr>
        <w:t>resulted in the</w:t>
      </w:r>
      <w:r w:rsidR="00835D83">
        <w:rPr>
          <w:rFonts w:ascii="Times New Roman" w:hAnsi="Times New Roman" w:cs="Times New Roman"/>
          <w:sz w:val="20"/>
          <w:szCs w:val="20"/>
        </w:rPr>
        <w:t xml:space="preserve"> early termination of the</w:t>
      </w:r>
      <w:r w:rsidR="00F945ED" w:rsidRPr="00F945ED">
        <w:rPr>
          <w:rFonts w:ascii="Times New Roman" w:hAnsi="Times New Roman" w:cs="Times New Roman"/>
          <w:sz w:val="20"/>
          <w:szCs w:val="20"/>
        </w:rPr>
        <w:t xml:space="preserve"> scenario</w:t>
      </w:r>
      <w:r w:rsidR="00F945ED">
        <w:rPr>
          <w:rFonts w:ascii="Times New Roman" w:hAnsi="Times New Roman" w:cs="Times New Roman"/>
          <w:sz w:val="20"/>
          <w:szCs w:val="20"/>
        </w:rPr>
        <w:t>.</w:t>
      </w:r>
      <w:r w:rsidR="00C94355">
        <w:rPr>
          <w:rFonts w:ascii="Times New Roman" w:hAnsi="Times New Roman" w:cs="Times New Roman"/>
          <w:sz w:val="20"/>
          <w:szCs w:val="20"/>
        </w:rPr>
        <w:t xml:space="preserve"> When a mission abort was called, the safety pilot was tasked with recovering the vehicle. Recovery of the vehicle included the take-over of control of the vehicle’s navigation systems, navigating the vehicle to a landing site, and landing the vehicle. </w:t>
      </w:r>
      <w:r w:rsidR="00835D83">
        <w:rPr>
          <w:rFonts w:ascii="Times New Roman" w:hAnsi="Times New Roman" w:cs="Times New Roman"/>
          <w:sz w:val="20"/>
          <w:szCs w:val="20"/>
        </w:rPr>
        <w:t>N</w:t>
      </w:r>
      <w:r w:rsidR="00523FBA" w:rsidRPr="00E17651">
        <w:rPr>
          <w:rFonts w:ascii="Times New Roman" w:hAnsi="Times New Roman" w:cs="Times New Roman"/>
          <w:sz w:val="20"/>
          <w:szCs w:val="20"/>
        </w:rPr>
        <w:t xml:space="preserve">o vehicles were lost during any operation, </w:t>
      </w:r>
      <w:r w:rsidR="007C4E90" w:rsidRPr="00E17651">
        <w:rPr>
          <w:rFonts w:ascii="Times New Roman" w:hAnsi="Times New Roman" w:cs="Times New Roman"/>
          <w:sz w:val="20"/>
          <w:szCs w:val="20"/>
        </w:rPr>
        <w:t>a</w:t>
      </w:r>
      <w:r w:rsidR="00E17651">
        <w:rPr>
          <w:rFonts w:ascii="Times New Roman" w:hAnsi="Times New Roman" w:cs="Times New Roman"/>
          <w:sz w:val="20"/>
          <w:szCs w:val="20"/>
        </w:rPr>
        <w:t>ll</w:t>
      </w:r>
      <w:r w:rsidR="007C4E90" w:rsidRPr="00E17651">
        <w:rPr>
          <w:rFonts w:ascii="Times New Roman" w:hAnsi="Times New Roman" w:cs="Times New Roman"/>
          <w:sz w:val="20"/>
          <w:szCs w:val="20"/>
        </w:rPr>
        <w:t xml:space="preserve"> </w:t>
      </w:r>
      <w:r w:rsidR="009D2204" w:rsidRPr="00E17651">
        <w:rPr>
          <w:rFonts w:ascii="Times New Roman" w:hAnsi="Times New Roman" w:cs="Times New Roman"/>
          <w:sz w:val="20"/>
          <w:szCs w:val="20"/>
        </w:rPr>
        <w:t xml:space="preserve">unexpected </w:t>
      </w:r>
      <w:r w:rsidR="007C4E90" w:rsidRPr="00E17651">
        <w:rPr>
          <w:rFonts w:ascii="Times New Roman" w:hAnsi="Times New Roman" w:cs="Times New Roman"/>
          <w:sz w:val="20"/>
          <w:szCs w:val="20"/>
        </w:rPr>
        <w:t>events were recovered</w:t>
      </w:r>
      <w:r w:rsidR="00F945ED">
        <w:rPr>
          <w:rFonts w:ascii="Times New Roman" w:hAnsi="Times New Roman" w:cs="Times New Roman"/>
          <w:sz w:val="20"/>
          <w:szCs w:val="20"/>
        </w:rPr>
        <w:t xml:space="preserve"> by the safety pilot</w:t>
      </w:r>
      <w:r w:rsidR="00C94355">
        <w:rPr>
          <w:rFonts w:ascii="Times New Roman" w:hAnsi="Times New Roman" w:cs="Times New Roman"/>
          <w:sz w:val="20"/>
          <w:szCs w:val="20"/>
        </w:rPr>
        <w:t>,</w:t>
      </w:r>
      <w:r w:rsidR="007C4E90" w:rsidRPr="00E17651">
        <w:rPr>
          <w:rFonts w:ascii="Times New Roman" w:hAnsi="Times New Roman" w:cs="Times New Roman"/>
          <w:sz w:val="20"/>
          <w:szCs w:val="20"/>
        </w:rPr>
        <w:t xml:space="preserve"> and </w:t>
      </w:r>
      <w:proofErr w:type="gramStart"/>
      <w:r w:rsidR="007C4E90" w:rsidRPr="00E17651">
        <w:rPr>
          <w:rFonts w:ascii="Times New Roman" w:hAnsi="Times New Roman" w:cs="Times New Roman"/>
          <w:sz w:val="20"/>
          <w:szCs w:val="20"/>
        </w:rPr>
        <w:t>the majority of</w:t>
      </w:r>
      <w:proofErr w:type="gramEnd"/>
      <w:r w:rsidR="007C4E90" w:rsidRPr="00E17651">
        <w:rPr>
          <w:rFonts w:ascii="Times New Roman" w:hAnsi="Times New Roman" w:cs="Times New Roman"/>
          <w:sz w:val="20"/>
          <w:szCs w:val="20"/>
        </w:rPr>
        <w:t xml:space="preserve"> operations went according to plan</w:t>
      </w:r>
      <w:r w:rsidR="00C94355">
        <w:rPr>
          <w:rFonts w:ascii="Times New Roman" w:hAnsi="Times New Roman" w:cs="Times New Roman"/>
          <w:sz w:val="20"/>
          <w:szCs w:val="20"/>
        </w:rPr>
        <w:t xml:space="preserve">. </w:t>
      </w:r>
      <w:r w:rsidR="0029249F">
        <w:rPr>
          <w:rFonts w:ascii="Times New Roman" w:hAnsi="Times New Roman" w:cs="Times New Roman"/>
          <w:sz w:val="20"/>
          <w:szCs w:val="20"/>
        </w:rPr>
        <w:t>O</w:t>
      </w:r>
      <w:r w:rsidR="0029249F" w:rsidRPr="0029249F">
        <w:rPr>
          <w:rFonts w:ascii="Times New Roman" w:hAnsi="Times New Roman" w:cs="Times New Roman"/>
          <w:sz w:val="20"/>
          <w:szCs w:val="20"/>
        </w:rPr>
        <w:t>perations in this test environment are intentionally structured to account for potential hazards and to mitigate</w:t>
      </w:r>
      <w:r w:rsidR="002478A7">
        <w:rPr>
          <w:rFonts w:ascii="Times New Roman" w:hAnsi="Times New Roman" w:cs="Times New Roman"/>
          <w:sz w:val="20"/>
          <w:szCs w:val="20"/>
        </w:rPr>
        <w:t xml:space="preserve"> the risk of those hazards materializing</w:t>
      </w:r>
      <w:r w:rsidR="0029249F">
        <w:rPr>
          <w:rFonts w:ascii="Times New Roman" w:hAnsi="Times New Roman" w:cs="Times New Roman"/>
          <w:sz w:val="20"/>
          <w:szCs w:val="20"/>
        </w:rPr>
        <w:t>.</w:t>
      </w:r>
      <w:r w:rsidR="0029249F" w:rsidRPr="0029249F">
        <w:rPr>
          <w:rFonts w:ascii="Times New Roman" w:hAnsi="Times New Roman" w:cs="Times New Roman"/>
          <w:sz w:val="20"/>
          <w:szCs w:val="20"/>
        </w:rPr>
        <w:t xml:space="preserve"> </w:t>
      </w:r>
      <w:r w:rsidR="00660584">
        <w:rPr>
          <w:rFonts w:ascii="Times New Roman" w:hAnsi="Times New Roman" w:cs="Times New Roman"/>
          <w:sz w:val="20"/>
          <w:szCs w:val="20"/>
        </w:rPr>
        <w:t xml:space="preserve">The </w:t>
      </w:r>
      <w:r w:rsidR="007C4E90">
        <w:rPr>
          <w:rFonts w:ascii="Times New Roman" w:hAnsi="Times New Roman" w:cs="Times New Roman"/>
          <w:sz w:val="20"/>
          <w:szCs w:val="20"/>
        </w:rPr>
        <w:t xml:space="preserve">case studies </w:t>
      </w:r>
      <w:r w:rsidR="00660584">
        <w:rPr>
          <w:rFonts w:ascii="Times New Roman" w:hAnsi="Times New Roman" w:cs="Times New Roman"/>
          <w:sz w:val="20"/>
          <w:szCs w:val="20"/>
        </w:rPr>
        <w:t xml:space="preserve">were explored through </w:t>
      </w:r>
      <w:r w:rsidR="007F3D04">
        <w:rPr>
          <w:rFonts w:ascii="Times New Roman" w:hAnsi="Times New Roman" w:cs="Times New Roman"/>
          <w:sz w:val="20"/>
          <w:szCs w:val="20"/>
        </w:rPr>
        <w:t xml:space="preserve">naturalistic observations, </w:t>
      </w:r>
      <w:r w:rsidR="00660584">
        <w:rPr>
          <w:rFonts w:ascii="Times New Roman" w:hAnsi="Times New Roman" w:cs="Times New Roman"/>
          <w:sz w:val="20"/>
          <w:szCs w:val="20"/>
        </w:rPr>
        <w:t>interviews with the participant</w:t>
      </w:r>
      <w:r w:rsidR="004D340B">
        <w:rPr>
          <w:rFonts w:ascii="Times New Roman" w:hAnsi="Times New Roman" w:cs="Times New Roman"/>
          <w:sz w:val="20"/>
          <w:szCs w:val="20"/>
        </w:rPr>
        <w:t>s</w:t>
      </w:r>
      <w:r w:rsidR="00660584">
        <w:rPr>
          <w:rFonts w:ascii="Times New Roman" w:hAnsi="Times New Roman" w:cs="Times New Roman"/>
          <w:sz w:val="20"/>
          <w:szCs w:val="20"/>
        </w:rPr>
        <w:t xml:space="preserve">, </w:t>
      </w:r>
      <w:r w:rsidR="004D340B">
        <w:rPr>
          <w:rFonts w:ascii="Times New Roman" w:hAnsi="Times New Roman" w:cs="Times New Roman"/>
          <w:sz w:val="20"/>
          <w:szCs w:val="20"/>
        </w:rPr>
        <w:t xml:space="preserve">discussions with colleagues, </w:t>
      </w:r>
      <w:r w:rsidR="00660584">
        <w:rPr>
          <w:rFonts w:ascii="Times New Roman" w:hAnsi="Times New Roman" w:cs="Times New Roman"/>
          <w:sz w:val="20"/>
          <w:szCs w:val="20"/>
        </w:rPr>
        <w:t xml:space="preserve">the </w:t>
      </w:r>
      <w:r w:rsidR="00DB78A4">
        <w:rPr>
          <w:rFonts w:ascii="Times New Roman" w:hAnsi="Times New Roman" w:cs="Times New Roman"/>
          <w:sz w:val="20"/>
          <w:szCs w:val="20"/>
        </w:rPr>
        <w:t>AAR</w:t>
      </w:r>
      <w:r w:rsidR="00660584">
        <w:rPr>
          <w:rFonts w:ascii="Times New Roman" w:hAnsi="Times New Roman" w:cs="Times New Roman"/>
          <w:sz w:val="20"/>
          <w:szCs w:val="20"/>
        </w:rPr>
        <w:t xml:space="preserve"> process, and review of video and audio recordings of the operations. </w:t>
      </w:r>
      <w:r w:rsidR="00183D1F">
        <w:rPr>
          <w:rFonts w:ascii="Times New Roman" w:hAnsi="Times New Roman" w:cs="Times New Roman"/>
          <w:sz w:val="20"/>
          <w:szCs w:val="20"/>
        </w:rPr>
        <w:t xml:space="preserve">All case studies occurred during the T2 phase. </w:t>
      </w:r>
    </w:p>
    <w:p w14:paraId="126C044D" w14:textId="1BCD2AAE" w:rsidR="004D4198" w:rsidRDefault="004D4198" w:rsidP="00035F32">
      <w:pPr>
        <w:jc w:val="both"/>
        <w:rPr>
          <w:rFonts w:ascii="Times New Roman" w:hAnsi="Times New Roman" w:cs="Times New Roman"/>
          <w:sz w:val="20"/>
          <w:szCs w:val="20"/>
        </w:rPr>
      </w:pPr>
      <w:r w:rsidRPr="00035F32">
        <w:rPr>
          <w:rFonts w:ascii="Times New Roman" w:hAnsi="Times New Roman" w:cs="Times New Roman"/>
          <w:i/>
          <w:iCs/>
          <w:sz w:val="20"/>
          <w:szCs w:val="20"/>
        </w:rPr>
        <w:t>Case study 1.</w:t>
      </w:r>
      <w:r>
        <w:rPr>
          <w:rFonts w:ascii="Times New Roman" w:hAnsi="Times New Roman" w:cs="Times New Roman"/>
          <w:sz w:val="20"/>
          <w:szCs w:val="20"/>
        </w:rPr>
        <w:t xml:space="preserve"> </w:t>
      </w:r>
      <w:r w:rsidRPr="007267B5">
        <w:rPr>
          <w:rFonts w:ascii="Times New Roman" w:hAnsi="Times New Roman" w:cs="Times New Roman"/>
          <w:sz w:val="20"/>
          <w:szCs w:val="20"/>
        </w:rPr>
        <w:t xml:space="preserve">During the ascent phase of flight, the vehicle stopped climbing towards its mission altitude. </w:t>
      </w:r>
      <w:r>
        <w:rPr>
          <w:rFonts w:ascii="Times New Roman" w:hAnsi="Times New Roman" w:cs="Times New Roman"/>
          <w:sz w:val="20"/>
          <w:szCs w:val="20"/>
        </w:rPr>
        <w:t xml:space="preserve">The </w:t>
      </w:r>
      <w:r w:rsidRPr="007267B5">
        <w:rPr>
          <w:rFonts w:ascii="Times New Roman" w:hAnsi="Times New Roman" w:cs="Times New Roman"/>
          <w:sz w:val="20"/>
          <w:szCs w:val="20"/>
        </w:rPr>
        <w:t xml:space="preserve">ICAROUS system </w:t>
      </w:r>
      <w:r>
        <w:rPr>
          <w:rFonts w:ascii="Times New Roman" w:hAnsi="Times New Roman" w:cs="Times New Roman"/>
          <w:sz w:val="20"/>
          <w:szCs w:val="20"/>
        </w:rPr>
        <w:t>activated</w:t>
      </w:r>
      <w:r w:rsidR="0029249F">
        <w:rPr>
          <w:rFonts w:ascii="Times New Roman" w:hAnsi="Times New Roman" w:cs="Times New Roman"/>
          <w:sz w:val="20"/>
          <w:szCs w:val="20"/>
        </w:rPr>
        <w:t xml:space="preserve"> when it was not expected to</w:t>
      </w:r>
      <w:r>
        <w:rPr>
          <w:rFonts w:ascii="Times New Roman" w:hAnsi="Times New Roman" w:cs="Times New Roman"/>
          <w:sz w:val="20"/>
          <w:szCs w:val="20"/>
        </w:rPr>
        <w:t xml:space="preserve"> and as a result the </w:t>
      </w:r>
      <w:r w:rsidRPr="007267B5">
        <w:rPr>
          <w:rFonts w:ascii="Times New Roman" w:hAnsi="Times New Roman" w:cs="Times New Roman"/>
          <w:sz w:val="20"/>
          <w:szCs w:val="20"/>
        </w:rPr>
        <w:t xml:space="preserve">vehicle </w:t>
      </w:r>
      <w:r>
        <w:rPr>
          <w:rFonts w:ascii="Times New Roman" w:hAnsi="Times New Roman" w:cs="Times New Roman"/>
          <w:sz w:val="20"/>
          <w:szCs w:val="20"/>
        </w:rPr>
        <w:t>ma</w:t>
      </w:r>
      <w:r w:rsidRPr="007267B5">
        <w:rPr>
          <w:rFonts w:ascii="Times New Roman" w:hAnsi="Times New Roman" w:cs="Times New Roman"/>
          <w:sz w:val="20"/>
          <w:szCs w:val="20"/>
        </w:rPr>
        <w:t>intain</w:t>
      </w:r>
      <w:r>
        <w:rPr>
          <w:rFonts w:ascii="Times New Roman" w:hAnsi="Times New Roman" w:cs="Times New Roman"/>
          <w:sz w:val="20"/>
          <w:szCs w:val="20"/>
        </w:rPr>
        <w:t>ed its</w:t>
      </w:r>
      <w:r w:rsidRPr="007267B5">
        <w:rPr>
          <w:rFonts w:ascii="Times New Roman" w:hAnsi="Times New Roman" w:cs="Times New Roman"/>
          <w:sz w:val="20"/>
          <w:szCs w:val="20"/>
        </w:rPr>
        <w:t xml:space="preserve"> current altitude</w:t>
      </w:r>
      <w:r w:rsidR="00023176">
        <w:rPr>
          <w:rFonts w:ascii="Times New Roman" w:hAnsi="Times New Roman" w:cs="Times New Roman"/>
          <w:sz w:val="20"/>
          <w:szCs w:val="20"/>
        </w:rPr>
        <w:t xml:space="preserve"> on the existing flight p</w:t>
      </w:r>
      <w:r w:rsidR="0029249F">
        <w:rPr>
          <w:rFonts w:ascii="Times New Roman" w:hAnsi="Times New Roman" w:cs="Times New Roman"/>
          <w:sz w:val="20"/>
          <w:szCs w:val="20"/>
        </w:rPr>
        <w:t>ath</w:t>
      </w:r>
      <w:r w:rsidRPr="007267B5">
        <w:rPr>
          <w:rFonts w:ascii="Times New Roman" w:hAnsi="Times New Roman" w:cs="Times New Roman"/>
          <w:sz w:val="20"/>
          <w:szCs w:val="20"/>
        </w:rPr>
        <w:t>.</w:t>
      </w:r>
      <w:r>
        <w:rPr>
          <w:rFonts w:ascii="Times New Roman" w:hAnsi="Times New Roman" w:cs="Times New Roman"/>
          <w:sz w:val="20"/>
          <w:szCs w:val="20"/>
        </w:rPr>
        <w:t xml:space="preserve"> When ICAROUS is giving commands to the autopilot, the </w:t>
      </w:r>
      <w:r w:rsidR="0029249F">
        <w:rPr>
          <w:rFonts w:ascii="Times New Roman" w:hAnsi="Times New Roman" w:cs="Times New Roman"/>
          <w:sz w:val="20"/>
          <w:szCs w:val="20"/>
        </w:rPr>
        <w:t>autopilot</w:t>
      </w:r>
      <w:r>
        <w:rPr>
          <w:rFonts w:ascii="Times New Roman" w:hAnsi="Times New Roman" w:cs="Times New Roman"/>
          <w:sz w:val="20"/>
          <w:szCs w:val="20"/>
        </w:rPr>
        <w:t xml:space="preserve"> enters offboard mode.</w:t>
      </w:r>
      <w:r w:rsidRPr="007267B5">
        <w:rPr>
          <w:rFonts w:ascii="Times New Roman" w:hAnsi="Times New Roman" w:cs="Times New Roman"/>
          <w:sz w:val="20"/>
          <w:szCs w:val="20"/>
        </w:rPr>
        <w:t xml:space="preserve"> The remote GCSO, although scanning altitude, did not notice the unchanging altitude</w:t>
      </w:r>
      <w:r>
        <w:rPr>
          <w:rFonts w:ascii="Times New Roman" w:hAnsi="Times New Roman" w:cs="Times New Roman"/>
          <w:sz w:val="20"/>
          <w:szCs w:val="20"/>
        </w:rPr>
        <w:t xml:space="preserve"> or mode change</w:t>
      </w:r>
      <w:r w:rsidRPr="007267B5">
        <w:rPr>
          <w:rFonts w:ascii="Times New Roman" w:hAnsi="Times New Roman" w:cs="Times New Roman"/>
          <w:sz w:val="20"/>
          <w:szCs w:val="20"/>
        </w:rPr>
        <w:t xml:space="preserve">. However, the safety pilot in the field noticed </w:t>
      </w:r>
      <w:r>
        <w:rPr>
          <w:rFonts w:ascii="Times New Roman" w:hAnsi="Times New Roman" w:cs="Times New Roman"/>
          <w:sz w:val="20"/>
          <w:szCs w:val="20"/>
        </w:rPr>
        <w:t xml:space="preserve">the trajectory of the vehicle was </w:t>
      </w:r>
      <w:r w:rsidR="00E17651">
        <w:rPr>
          <w:rFonts w:ascii="Times New Roman" w:hAnsi="Times New Roman" w:cs="Times New Roman"/>
          <w:sz w:val="20"/>
          <w:szCs w:val="20"/>
        </w:rPr>
        <w:t>“</w:t>
      </w:r>
      <w:r w:rsidRPr="007267B5">
        <w:rPr>
          <w:rFonts w:ascii="Times New Roman" w:hAnsi="Times New Roman" w:cs="Times New Roman"/>
          <w:sz w:val="20"/>
          <w:szCs w:val="20"/>
        </w:rPr>
        <w:t>strange</w:t>
      </w:r>
      <w:r w:rsidR="00E17651">
        <w:rPr>
          <w:rFonts w:ascii="Times New Roman" w:hAnsi="Times New Roman" w:cs="Times New Roman"/>
          <w:sz w:val="20"/>
          <w:szCs w:val="20"/>
        </w:rPr>
        <w:t>”</w:t>
      </w:r>
      <w:r w:rsidRPr="007267B5">
        <w:rPr>
          <w:rFonts w:ascii="Times New Roman" w:hAnsi="Times New Roman" w:cs="Times New Roman"/>
          <w:sz w:val="20"/>
          <w:szCs w:val="20"/>
        </w:rPr>
        <w:t xml:space="preserve"> and requested altitude</w:t>
      </w:r>
      <w:r w:rsidR="00133DB7">
        <w:rPr>
          <w:rFonts w:ascii="Times New Roman" w:hAnsi="Times New Roman" w:cs="Times New Roman"/>
          <w:sz w:val="20"/>
          <w:szCs w:val="20"/>
        </w:rPr>
        <w:t xml:space="preserve"> status</w:t>
      </w:r>
      <w:r w:rsidRPr="007267B5">
        <w:rPr>
          <w:rFonts w:ascii="Times New Roman" w:hAnsi="Times New Roman" w:cs="Times New Roman"/>
          <w:sz w:val="20"/>
          <w:szCs w:val="20"/>
        </w:rPr>
        <w:t xml:space="preserve"> from the remote GCSO. </w:t>
      </w:r>
      <w:r>
        <w:rPr>
          <w:rFonts w:ascii="Times New Roman" w:hAnsi="Times New Roman" w:cs="Times New Roman"/>
          <w:sz w:val="20"/>
          <w:szCs w:val="20"/>
        </w:rPr>
        <w:t xml:space="preserve">Specifically, the </w:t>
      </w:r>
      <w:r w:rsidR="0029249F">
        <w:rPr>
          <w:rFonts w:ascii="Times New Roman" w:hAnsi="Times New Roman" w:cs="Times New Roman"/>
          <w:sz w:val="20"/>
          <w:szCs w:val="20"/>
        </w:rPr>
        <w:t xml:space="preserve">vertical </w:t>
      </w:r>
      <w:r>
        <w:rPr>
          <w:rFonts w:ascii="Times New Roman" w:hAnsi="Times New Roman" w:cs="Times New Roman"/>
          <w:sz w:val="20"/>
          <w:szCs w:val="20"/>
        </w:rPr>
        <w:t>separation between the vehicle and the tree</w:t>
      </w:r>
      <w:r w:rsidR="00AB0846">
        <w:rPr>
          <w:rFonts w:ascii="Times New Roman" w:hAnsi="Times New Roman" w:cs="Times New Roman"/>
          <w:sz w:val="20"/>
          <w:szCs w:val="20"/>
        </w:rPr>
        <w:t xml:space="preserve"> </w:t>
      </w:r>
      <w:r>
        <w:rPr>
          <w:rFonts w:ascii="Times New Roman" w:hAnsi="Times New Roman" w:cs="Times New Roman"/>
          <w:sz w:val="20"/>
          <w:szCs w:val="20"/>
        </w:rPr>
        <w:t>line in the distance was not as large as it had been in multiple operations prior.</w:t>
      </w:r>
      <w:r w:rsidRPr="00D02906">
        <w:rPr>
          <w:rFonts w:ascii="Times New Roman" w:hAnsi="Times New Roman" w:cs="Times New Roman"/>
          <w:sz w:val="20"/>
          <w:szCs w:val="20"/>
        </w:rPr>
        <w:t xml:space="preserve"> </w:t>
      </w:r>
      <w:r w:rsidR="00133DB7">
        <w:rPr>
          <w:rFonts w:ascii="Times New Roman" w:hAnsi="Times New Roman" w:cs="Times New Roman"/>
          <w:sz w:val="20"/>
          <w:szCs w:val="20"/>
        </w:rPr>
        <w:t xml:space="preserve">The </w:t>
      </w:r>
      <w:r w:rsidRPr="007267B5">
        <w:rPr>
          <w:rFonts w:ascii="Times New Roman" w:hAnsi="Times New Roman" w:cs="Times New Roman"/>
          <w:sz w:val="20"/>
          <w:szCs w:val="20"/>
        </w:rPr>
        <w:t>GCSO reported altitude value and that it was</w:t>
      </w:r>
      <w:r>
        <w:rPr>
          <w:rFonts w:ascii="Times New Roman" w:hAnsi="Times New Roman" w:cs="Times New Roman"/>
          <w:sz w:val="20"/>
          <w:szCs w:val="20"/>
        </w:rPr>
        <w:t xml:space="preserve"> not </w:t>
      </w:r>
      <w:r w:rsidRPr="007267B5">
        <w:rPr>
          <w:rFonts w:ascii="Times New Roman" w:hAnsi="Times New Roman" w:cs="Times New Roman"/>
          <w:sz w:val="20"/>
          <w:szCs w:val="20"/>
        </w:rPr>
        <w:t>changing. An experienced visual observer advised t</w:t>
      </w:r>
      <w:r>
        <w:rPr>
          <w:rFonts w:ascii="Times New Roman" w:hAnsi="Times New Roman" w:cs="Times New Roman"/>
          <w:sz w:val="20"/>
          <w:szCs w:val="20"/>
        </w:rPr>
        <w:t xml:space="preserve">o </w:t>
      </w:r>
      <w:r w:rsidR="003A6B18">
        <w:rPr>
          <w:rFonts w:ascii="Times New Roman" w:hAnsi="Times New Roman" w:cs="Times New Roman"/>
          <w:sz w:val="20"/>
          <w:szCs w:val="20"/>
        </w:rPr>
        <w:t>abort</w:t>
      </w:r>
      <w:r w:rsidRPr="007267B5">
        <w:rPr>
          <w:rFonts w:ascii="Times New Roman" w:hAnsi="Times New Roman" w:cs="Times New Roman"/>
          <w:sz w:val="20"/>
          <w:szCs w:val="20"/>
        </w:rPr>
        <w:t xml:space="preserve"> the </w:t>
      </w:r>
      <w:r>
        <w:rPr>
          <w:rFonts w:ascii="Times New Roman" w:hAnsi="Times New Roman" w:cs="Times New Roman"/>
          <w:sz w:val="20"/>
          <w:szCs w:val="20"/>
        </w:rPr>
        <w:t xml:space="preserve">operation and to return the vehicle </w:t>
      </w:r>
      <w:r w:rsidR="00835D83">
        <w:rPr>
          <w:rFonts w:ascii="Times New Roman" w:hAnsi="Times New Roman" w:cs="Times New Roman"/>
          <w:sz w:val="20"/>
          <w:szCs w:val="20"/>
        </w:rPr>
        <w:t xml:space="preserve">to </w:t>
      </w:r>
      <w:proofErr w:type="gramStart"/>
      <w:r w:rsidR="00835D83">
        <w:rPr>
          <w:rFonts w:ascii="Times New Roman" w:hAnsi="Times New Roman" w:cs="Times New Roman"/>
          <w:sz w:val="20"/>
          <w:szCs w:val="20"/>
        </w:rPr>
        <w:t xml:space="preserve">the </w:t>
      </w:r>
      <w:r>
        <w:rPr>
          <w:rFonts w:ascii="Times New Roman" w:hAnsi="Times New Roman" w:cs="Times New Roman"/>
          <w:sz w:val="20"/>
          <w:szCs w:val="20"/>
        </w:rPr>
        <w:t xml:space="preserve"> launch</w:t>
      </w:r>
      <w:proofErr w:type="gramEnd"/>
      <w:r w:rsidR="00835D83">
        <w:rPr>
          <w:rFonts w:ascii="Times New Roman" w:hAnsi="Times New Roman" w:cs="Times New Roman"/>
          <w:sz w:val="20"/>
          <w:szCs w:val="20"/>
        </w:rPr>
        <w:t xml:space="preserve"> site</w:t>
      </w:r>
      <w:r w:rsidRPr="007267B5">
        <w:rPr>
          <w:rFonts w:ascii="Times New Roman" w:hAnsi="Times New Roman" w:cs="Times New Roman"/>
          <w:sz w:val="20"/>
          <w:szCs w:val="20"/>
        </w:rPr>
        <w:t xml:space="preserve">. </w:t>
      </w:r>
      <w:r w:rsidR="00F945ED">
        <w:rPr>
          <w:rFonts w:ascii="Times New Roman" w:hAnsi="Times New Roman" w:cs="Times New Roman"/>
          <w:sz w:val="20"/>
          <w:szCs w:val="20"/>
        </w:rPr>
        <w:t>The s</w:t>
      </w:r>
      <w:r w:rsidRPr="007267B5">
        <w:rPr>
          <w:rFonts w:ascii="Times New Roman" w:hAnsi="Times New Roman" w:cs="Times New Roman"/>
          <w:sz w:val="20"/>
          <w:szCs w:val="20"/>
        </w:rPr>
        <w:t xml:space="preserve">afety pilot </w:t>
      </w:r>
      <w:r w:rsidR="00F945ED">
        <w:rPr>
          <w:rFonts w:ascii="Times New Roman" w:hAnsi="Times New Roman" w:cs="Times New Roman"/>
          <w:sz w:val="20"/>
          <w:szCs w:val="20"/>
        </w:rPr>
        <w:t>took control of</w:t>
      </w:r>
      <w:r>
        <w:rPr>
          <w:rFonts w:ascii="Times New Roman" w:hAnsi="Times New Roman" w:cs="Times New Roman"/>
          <w:sz w:val="20"/>
          <w:szCs w:val="20"/>
        </w:rPr>
        <w:t xml:space="preserve"> the veh</w:t>
      </w:r>
      <w:r w:rsidR="00F945ED">
        <w:rPr>
          <w:rFonts w:ascii="Times New Roman" w:hAnsi="Times New Roman" w:cs="Times New Roman"/>
          <w:sz w:val="20"/>
          <w:szCs w:val="20"/>
        </w:rPr>
        <w:t>icle and landed the vehicle manually. The flight</w:t>
      </w:r>
      <w:r>
        <w:rPr>
          <w:rFonts w:ascii="Times New Roman" w:hAnsi="Times New Roman" w:cs="Times New Roman"/>
          <w:sz w:val="20"/>
          <w:szCs w:val="20"/>
        </w:rPr>
        <w:t xml:space="preserve"> test director </w:t>
      </w:r>
      <w:r w:rsidR="00F945ED">
        <w:rPr>
          <w:rFonts w:ascii="Times New Roman" w:hAnsi="Times New Roman" w:cs="Times New Roman"/>
          <w:sz w:val="20"/>
          <w:szCs w:val="20"/>
        </w:rPr>
        <w:t>called for a mission abort.</w:t>
      </w:r>
      <w:r>
        <w:rPr>
          <w:rFonts w:ascii="Times New Roman" w:hAnsi="Times New Roman" w:cs="Times New Roman"/>
          <w:sz w:val="20"/>
          <w:szCs w:val="20"/>
        </w:rPr>
        <w:t xml:space="preserve"> </w:t>
      </w:r>
    </w:p>
    <w:p w14:paraId="02C86D57" w14:textId="6D643765" w:rsidR="00E165E3" w:rsidRPr="00024CF8" w:rsidRDefault="000B610F" w:rsidP="0029249F">
      <w:pPr>
        <w:ind w:left="180" w:right="180"/>
        <w:jc w:val="both"/>
        <w:rPr>
          <w:rFonts w:ascii="Times New Roman" w:hAnsi="Times New Roman" w:cs="Times New Roman"/>
          <w:sz w:val="20"/>
          <w:szCs w:val="20"/>
        </w:rPr>
      </w:pPr>
      <w:r w:rsidRPr="00035F32">
        <w:rPr>
          <w:rFonts w:ascii="Times New Roman" w:hAnsi="Times New Roman" w:cs="Times New Roman"/>
          <w:b/>
          <w:bCs/>
          <w:sz w:val="20"/>
          <w:szCs w:val="20"/>
        </w:rPr>
        <w:t>Analysis</w:t>
      </w:r>
      <w:r w:rsidR="00E165E3">
        <w:rPr>
          <w:rFonts w:ascii="Times New Roman" w:hAnsi="Times New Roman" w:cs="Times New Roman"/>
          <w:sz w:val="20"/>
          <w:szCs w:val="20"/>
        </w:rPr>
        <w:t xml:space="preserve">. </w:t>
      </w:r>
      <w:r w:rsidR="00F945ED">
        <w:rPr>
          <w:rFonts w:ascii="Times New Roman" w:hAnsi="Times New Roman" w:cs="Times New Roman"/>
          <w:sz w:val="20"/>
          <w:szCs w:val="20"/>
        </w:rPr>
        <w:t>This o</w:t>
      </w:r>
      <w:r w:rsidR="00E165E3" w:rsidRPr="00024CF8">
        <w:rPr>
          <w:rFonts w:ascii="Times New Roman" w:hAnsi="Times New Roman" w:cs="Times New Roman"/>
          <w:sz w:val="20"/>
          <w:szCs w:val="20"/>
        </w:rPr>
        <w:t>peration took place at the end of an 8-hour day.</w:t>
      </w:r>
      <w:r w:rsidR="00835D83">
        <w:rPr>
          <w:rFonts w:ascii="Times New Roman" w:hAnsi="Times New Roman" w:cs="Times New Roman"/>
          <w:sz w:val="20"/>
          <w:szCs w:val="20"/>
        </w:rPr>
        <w:t xml:space="preserve"> The</w:t>
      </w:r>
      <w:r w:rsidR="00E165E3" w:rsidRPr="00024CF8">
        <w:rPr>
          <w:rFonts w:ascii="Times New Roman" w:hAnsi="Times New Roman" w:cs="Times New Roman"/>
          <w:sz w:val="20"/>
          <w:szCs w:val="20"/>
        </w:rPr>
        <w:t xml:space="preserve"> </w:t>
      </w:r>
      <w:r w:rsidR="00835D83">
        <w:rPr>
          <w:rFonts w:ascii="Times New Roman" w:hAnsi="Times New Roman" w:cs="Times New Roman"/>
          <w:sz w:val="20"/>
          <w:szCs w:val="20"/>
        </w:rPr>
        <w:t>f</w:t>
      </w:r>
      <w:r w:rsidR="00133DB7" w:rsidRPr="00024CF8">
        <w:rPr>
          <w:rFonts w:ascii="Times New Roman" w:hAnsi="Times New Roman" w:cs="Times New Roman"/>
          <w:sz w:val="20"/>
          <w:szCs w:val="20"/>
        </w:rPr>
        <w:t xml:space="preserve">lightcrew </w:t>
      </w:r>
      <w:r w:rsidR="00E165E3" w:rsidRPr="00024CF8">
        <w:rPr>
          <w:rFonts w:ascii="Times New Roman" w:hAnsi="Times New Roman" w:cs="Times New Roman"/>
          <w:sz w:val="20"/>
          <w:szCs w:val="20"/>
        </w:rPr>
        <w:t xml:space="preserve">had performed </w:t>
      </w:r>
      <w:r w:rsidR="004756BF" w:rsidRPr="00024CF8">
        <w:rPr>
          <w:rFonts w:ascii="Times New Roman" w:hAnsi="Times New Roman" w:cs="Times New Roman"/>
          <w:sz w:val="20"/>
          <w:szCs w:val="20"/>
        </w:rPr>
        <w:t>7</w:t>
      </w:r>
      <w:r w:rsidR="00E165E3" w:rsidRPr="00024CF8">
        <w:rPr>
          <w:rFonts w:ascii="Times New Roman" w:hAnsi="Times New Roman" w:cs="Times New Roman"/>
          <w:sz w:val="20"/>
          <w:szCs w:val="20"/>
        </w:rPr>
        <w:t xml:space="preserve"> hours of checklists</w:t>
      </w:r>
      <w:r w:rsidR="0029249F">
        <w:rPr>
          <w:rFonts w:ascii="Times New Roman" w:hAnsi="Times New Roman" w:cs="Times New Roman"/>
          <w:sz w:val="20"/>
          <w:szCs w:val="20"/>
        </w:rPr>
        <w:t xml:space="preserve">, </w:t>
      </w:r>
      <w:r w:rsidR="004756BF" w:rsidRPr="00024CF8">
        <w:rPr>
          <w:rFonts w:ascii="Times New Roman" w:hAnsi="Times New Roman" w:cs="Times New Roman"/>
          <w:sz w:val="20"/>
          <w:szCs w:val="20"/>
        </w:rPr>
        <w:t>pre-flight procedures</w:t>
      </w:r>
      <w:r w:rsidR="0029249F">
        <w:rPr>
          <w:rFonts w:ascii="Times New Roman" w:hAnsi="Times New Roman" w:cs="Times New Roman"/>
          <w:sz w:val="20"/>
          <w:szCs w:val="20"/>
        </w:rPr>
        <w:t>, and test flights prior to this flight operation</w:t>
      </w:r>
      <w:r w:rsidR="00E165E3" w:rsidRPr="00024CF8">
        <w:rPr>
          <w:rFonts w:ascii="Times New Roman" w:hAnsi="Times New Roman" w:cs="Times New Roman"/>
          <w:sz w:val="20"/>
          <w:szCs w:val="20"/>
        </w:rPr>
        <w:t>.</w:t>
      </w:r>
      <w:r w:rsidR="00E17651">
        <w:rPr>
          <w:rFonts w:ascii="Times New Roman" w:hAnsi="Times New Roman" w:cs="Times New Roman"/>
          <w:sz w:val="20"/>
          <w:szCs w:val="20"/>
        </w:rPr>
        <w:t xml:space="preserve"> </w:t>
      </w:r>
      <w:r w:rsidR="00133DB7" w:rsidRPr="00024CF8">
        <w:rPr>
          <w:rFonts w:ascii="Times New Roman" w:hAnsi="Times New Roman" w:cs="Times New Roman"/>
          <w:sz w:val="20"/>
          <w:szCs w:val="20"/>
        </w:rPr>
        <w:t>Additionally, t</w:t>
      </w:r>
      <w:r w:rsidR="00E165E3" w:rsidRPr="00024CF8">
        <w:rPr>
          <w:rFonts w:ascii="Times New Roman" w:hAnsi="Times New Roman" w:cs="Times New Roman"/>
          <w:sz w:val="20"/>
          <w:szCs w:val="20"/>
        </w:rPr>
        <w:t>his operation</w:t>
      </w:r>
      <w:r w:rsidR="00133DB7" w:rsidRPr="00024CF8">
        <w:rPr>
          <w:rFonts w:ascii="Times New Roman" w:hAnsi="Times New Roman" w:cs="Times New Roman"/>
          <w:sz w:val="20"/>
          <w:szCs w:val="20"/>
        </w:rPr>
        <w:t xml:space="preserve"> day</w:t>
      </w:r>
      <w:r w:rsidR="00E165E3" w:rsidRPr="00024CF8">
        <w:rPr>
          <w:rFonts w:ascii="Times New Roman" w:hAnsi="Times New Roman" w:cs="Times New Roman"/>
          <w:sz w:val="20"/>
          <w:szCs w:val="20"/>
        </w:rPr>
        <w:t xml:space="preserve"> occurred after</w:t>
      </w:r>
      <w:r w:rsidR="004756BF" w:rsidRPr="00024CF8">
        <w:rPr>
          <w:rFonts w:ascii="Times New Roman" w:hAnsi="Times New Roman" w:cs="Times New Roman"/>
          <w:sz w:val="20"/>
          <w:szCs w:val="20"/>
        </w:rPr>
        <w:t xml:space="preserve"> </w:t>
      </w:r>
      <w:r w:rsidR="00133DB7" w:rsidRPr="00024CF8">
        <w:rPr>
          <w:rFonts w:ascii="Times New Roman" w:hAnsi="Times New Roman" w:cs="Times New Roman"/>
          <w:sz w:val="20"/>
          <w:szCs w:val="20"/>
        </w:rPr>
        <w:t xml:space="preserve">the </w:t>
      </w:r>
      <w:r w:rsidR="004756BF" w:rsidRPr="00024CF8">
        <w:rPr>
          <w:rFonts w:ascii="Times New Roman" w:hAnsi="Times New Roman" w:cs="Times New Roman"/>
          <w:sz w:val="20"/>
          <w:szCs w:val="20"/>
        </w:rPr>
        <w:t>flight crew performed</w:t>
      </w:r>
      <w:r w:rsidR="00E165E3" w:rsidRPr="00024CF8">
        <w:rPr>
          <w:rFonts w:ascii="Times New Roman" w:hAnsi="Times New Roman" w:cs="Times New Roman"/>
          <w:sz w:val="20"/>
          <w:szCs w:val="20"/>
        </w:rPr>
        <w:t xml:space="preserve"> </w:t>
      </w:r>
      <w:r w:rsidR="0029249F">
        <w:rPr>
          <w:rFonts w:ascii="Times New Roman" w:hAnsi="Times New Roman" w:cs="Times New Roman"/>
          <w:sz w:val="20"/>
          <w:szCs w:val="20"/>
        </w:rPr>
        <w:t>more than</w:t>
      </w:r>
      <w:r w:rsidR="00E165E3" w:rsidRPr="00024CF8">
        <w:rPr>
          <w:rFonts w:ascii="Times New Roman" w:hAnsi="Times New Roman" w:cs="Times New Roman"/>
          <w:sz w:val="20"/>
          <w:szCs w:val="20"/>
        </w:rPr>
        <w:t xml:space="preserve"> a dozen successful nominal operations</w:t>
      </w:r>
      <w:r w:rsidR="00133DB7" w:rsidRPr="00024CF8">
        <w:rPr>
          <w:rFonts w:ascii="Times New Roman" w:hAnsi="Times New Roman" w:cs="Times New Roman"/>
          <w:sz w:val="20"/>
          <w:szCs w:val="20"/>
        </w:rPr>
        <w:t xml:space="preserve"> over the course of two months</w:t>
      </w:r>
      <w:r w:rsidR="00E165E3" w:rsidRPr="00024CF8">
        <w:rPr>
          <w:rFonts w:ascii="Times New Roman" w:hAnsi="Times New Roman" w:cs="Times New Roman"/>
          <w:sz w:val="20"/>
          <w:szCs w:val="20"/>
        </w:rPr>
        <w:t xml:space="preserve">. The remote operation room was noisy with alarms, alerts, and </w:t>
      </w:r>
      <w:r w:rsidR="004756BF" w:rsidRPr="00024CF8">
        <w:rPr>
          <w:rFonts w:ascii="Times New Roman" w:hAnsi="Times New Roman" w:cs="Times New Roman"/>
          <w:sz w:val="20"/>
          <w:szCs w:val="20"/>
        </w:rPr>
        <w:t>vocal communication</w:t>
      </w:r>
      <w:r w:rsidR="00835D83">
        <w:rPr>
          <w:rFonts w:ascii="Times New Roman" w:hAnsi="Times New Roman" w:cs="Times New Roman"/>
          <w:sz w:val="20"/>
          <w:szCs w:val="20"/>
        </w:rPr>
        <w:t>s</w:t>
      </w:r>
      <w:r w:rsidR="009B1FE9">
        <w:rPr>
          <w:rFonts w:ascii="Times New Roman" w:hAnsi="Times New Roman" w:cs="Times New Roman"/>
          <w:sz w:val="20"/>
          <w:szCs w:val="20"/>
        </w:rPr>
        <w:t xml:space="preserve">. </w:t>
      </w:r>
      <w:r w:rsidR="00133DB7" w:rsidRPr="00024CF8">
        <w:rPr>
          <w:rFonts w:ascii="Times New Roman" w:hAnsi="Times New Roman" w:cs="Times New Roman"/>
          <w:sz w:val="20"/>
          <w:szCs w:val="20"/>
        </w:rPr>
        <w:t xml:space="preserve">The </w:t>
      </w:r>
      <w:r w:rsidR="00E165E3" w:rsidRPr="00024CF8">
        <w:rPr>
          <w:rFonts w:ascii="Times New Roman" w:hAnsi="Times New Roman" w:cs="Times New Roman"/>
          <w:sz w:val="20"/>
          <w:szCs w:val="20"/>
        </w:rPr>
        <w:t>GCSO missed alarms given by</w:t>
      </w:r>
      <w:r w:rsidR="00023176">
        <w:rPr>
          <w:rFonts w:ascii="Times New Roman" w:hAnsi="Times New Roman" w:cs="Times New Roman"/>
          <w:sz w:val="20"/>
          <w:szCs w:val="20"/>
        </w:rPr>
        <w:t xml:space="preserve"> the</w:t>
      </w:r>
      <w:r w:rsidR="00E165E3" w:rsidRPr="00024CF8">
        <w:rPr>
          <w:rFonts w:ascii="Times New Roman" w:hAnsi="Times New Roman" w:cs="Times New Roman"/>
          <w:sz w:val="20"/>
          <w:szCs w:val="20"/>
        </w:rPr>
        <w:t xml:space="preserve"> system due to</w:t>
      </w:r>
      <w:r w:rsidR="00F945ED">
        <w:rPr>
          <w:rFonts w:ascii="Times New Roman" w:hAnsi="Times New Roman" w:cs="Times New Roman"/>
          <w:sz w:val="20"/>
          <w:szCs w:val="20"/>
        </w:rPr>
        <w:t xml:space="preserve"> the</w:t>
      </w:r>
      <w:r w:rsidR="00E165E3" w:rsidRPr="00024CF8">
        <w:rPr>
          <w:rFonts w:ascii="Times New Roman" w:hAnsi="Times New Roman" w:cs="Times New Roman"/>
          <w:sz w:val="20"/>
          <w:szCs w:val="20"/>
        </w:rPr>
        <w:t xml:space="preserve"> communication</w:t>
      </w:r>
      <w:r w:rsidR="004756BF" w:rsidRPr="00024CF8">
        <w:rPr>
          <w:rFonts w:ascii="Times New Roman" w:hAnsi="Times New Roman" w:cs="Times New Roman"/>
          <w:sz w:val="20"/>
          <w:szCs w:val="20"/>
        </w:rPr>
        <w:t xml:space="preserve"> setup</w:t>
      </w:r>
      <w:r w:rsidR="009B1FE9">
        <w:rPr>
          <w:rFonts w:ascii="Times New Roman" w:hAnsi="Times New Roman" w:cs="Times New Roman"/>
          <w:sz w:val="20"/>
          <w:szCs w:val="20"/>
        </w:rPr>
        <w:t>.</w:t>
      </w:r>
      <w:r w:rsidR="00811C50">
        <w:rPr>
          <w:rFonts w:ascii="Times New Roman" w:hAnsi="Times New Roman" w:cs="Times New Roman"/>
          <w:sz w:val="20"/>
          <w:szCs w:val="20"/>
        </w:rPr>
        <w:t xml:space="preserve"> Specifically, all communicatio</w:t>
      </w:r>
      <w:r w:rsidR="00191FFD">
        <w:rPr>
          <w:rFonts w:ascii="Times New Roman" w:hAnsi="Times New Roman" w:cs="Times New Roman"/>
          <w:sz w:val="20"/>
          <w:szCs w:val="20"/>
        </w:rPr>
        <w:t>ns were</w:t>
      </w:r>
      <w:r w:rsidR="00811C50">
        <w:rPr>
          <w:rFonts w:ascii="Times New Roman" w:hAnsi="Times New Roman" w:cs="Times New Roman"/>
          <w:sz w:val="20"/>
          <w:szCs w:val="20"/>
        </w:rPr>
        <w:t xml:space="preserve"> conducted</w:t>
      </w:r>
      <w:r w:rsidR="00D66D03" w:rsidRPr="00024CF8">
        <w:rPr>
          <w:rFonts w:ascii="Times New Roman" w:hAnsi="Times New Roman" w:cs="Times New Roman"/>
          <w:sz w:val="20"/>
          <w:szCs w:val="20"/>
        </w:rPr>
        <w:t xml:space="preserve"> </w:t>
      </w:r>
      <w:r w:rsidR="00811C50">
        <w:rPr>
          <w:rFonts w:ascii="Times New Roman" w:hAnsi="Times New Roman" w:cs="Times New Roman"/>
          <w:sz w:val="20"/>
          <w:szCs w:val="20"/>
        </w:rPr>
        <w:t xml:space="preserve">through a single channel. </w:t>
      </w:r>
      <w:r w:rsidR="001D26F8">
        <w:rPr>
          <w:rFonts w:ascii="Times New Roman" w:hAnsi="Times New Roman" w:cs="Times New Roman"/>
          <w:sz w:val="20"/>
          <w:szCs w:val="20"/>
        </w:rPr>
        <w:t xml:space="preserve">The safety pilot and field crew served as a resilience factor. </w:t>
      </w:r>
      <w:r w:rsidR="00D66D03" w:rsidRPr="00024CF8">
        <w:rPr>
          <w:rFonts w:ascii="Times New Roman" w:hAnsi="Times New Roman" w:cs="Times New Roman"/>
          <w:sz w:val="20"/>
          <w:szCs w:val="20"/>
        </w:rPr>
        <w:t xml:space="preserve">After this operation, </w:t>
      </w:r>
      <w:r w:rsidR="00023176">
        <w:rPr>
          <w:rFonts w:ascii="Times New Roman" w:hAnsi="Times New Roman" w:cs="Times New Roman"/>
          <w:sz w:val="20"/>
          <w:szCs w:val="20"/>
        </w:rPr>
        <w:t xml:space="preserve">the </w:t>
      </w:r>
      <w:r w:rsidR="00D66D03" w:rsidRPr="00024CF8">
        <w:rPr>
          <w:rFonts w:ascii="Times New Roman" w:hAnsi="Times New Roman" w:cs="Times New Roman"/>
          <w:sz w:val="20"/>
          <w:szCs w:val="20"/>
        </w:rPr>
        <w:t xml:space="preserve">communication setup was </w:t>
      </w:r>
      <w:r w:rsidR="00B07534">
        <w:rPr>
          <w:rFonts w:ascii="Times New Roman" w:hAnsi="Times New Roman" w:cs="Times New Roman"/>
          <w:sz w:val="20"/>
          <w:szCs w:val="20"/>
        </w:rPr>
        <w:t>altered</w:t>
      </w:r>
      <w:r w:rsidR="00D66D03" w:rsidRPr="00024CF8">
        <w:rPr>
          <w:rFonts w:ascii="Times New Roman" w:hAnsi="Times New Roman" w:cs="Times New Roman"/>
          <w:sz w:val="20"/>
          <w:szCs w:val="20"/>
        </w:rPr>
        <w:t xml:space="preserve"> </w:t>
      </w:r>
      <w:r w:rsidR="00811C50">
        <w:rPr>
          <w:rFonts w:ascii="Times New Roman" w:hAnsi="Times New Roman" w:cs="Times New Roman"/>
          <w:sz w:val="20"/>
          <w:szCs w:val="20"/>
        </w:rPr>
        <w:t xml:space="preserve">by allowing each GCSO an individual communication channel with their safety pilot </w:t>
      </w:r>
      <w:r w:rsidR="00D66D03" w:rsidRPr="00024CF8">
        <w:rPr>
          <w:rFonts w:ascii="Times New Roman" w:hAnsi="Times New Roman" w:cs="Times New Roman"/>
          <w:sz w:val="20"/>
          <w:szCs w:val="20"/>
        </w:rPr>
        <w:t xml:space="preserve">to prevent future issues of this nature. </w:t>
      </w:r>
    </w:p>
    <w:p w14:paraId="1BB3AE89" w14:textId="05BF9149" w:rsidR="004D4198" w:rsidRPr="00024CF8" w:rsidRDefault="004D4198" w:rsidP="00035F32">
      <w:pPr>
        <w:jc w:val="both"/>
        <w:rPr>
          <w:rFonts w:ascii="Times New Roman" w:hAnsi="Times New Roman" w:cs="Times New Roman"/>
          <w:sz w:val="20"/>
          <w:szCs w:val="20"/>
        </w:rPr>
      </w:pPr>
      <w:r w:rsidRPr="00035F32">
        <w:rPr>
          <w:rFonts w:ascii="Times New Roman" w:hAnsi="Times New Roman" w:cs="Times New Roman"/>
          <w:i/>
          <w:iCs/>
          <w:sz w:val="20"/>
          <w:szCs w:val="20"/>
        </w:rPr>
        <w:t>Case study 2.</w:t>
      </w:r>
      <w:r w:rsidRPr="00024CF8">
        <w:rPr>
          <w:rFonts w:ascii="Times New Roman" w:hAnsi="Times New Roman" w:cs="Times New Roman"/>
          <w:sz w:val="20"/>
          <w:szCs w:val="20"/>
        </w:rPr>
        <w:t xml:space="preserve"> During the transit/cruise phase of flight, </w:t>
      </w:r>
      <w:r w:rsidR="000616F6">
        <w:rPr>
          <w:rFonts w:ascii="Times New Roman" w:hAnsi="Times New Roman" w:cs="Times New Roman"/>
          <w:sz w:val="20"/>
          <w:szCs w:val="20"/>
        </w:rPr>
        <w:t xml:space="preserve">the scenario included </w:t>
      </w:r>
      <w:r w:rsidRPr="00024CF8">
        <w:rPr>
          <w:rFonts w:ascii="Times New Roman" w:hAnsi="Times New Roman" w:cs="Times New Roman"/>
          <w:sz w:val="20"/>
          <w:szCs w:val="20"/>
        </w:rPr>
        <w:t>a geofence</w:t>
      </w:r>
      <w:r w:rsidR="000616F6">
        <w:rPr>
          <w:rFonts w:ascii="Times New Roman" w:hAnsi="Times New Roman" w:cs="Times New Roman"/>
          <w:sz w:val="20"/>
          <w:szCs w:val="20"/>
        </w:rPr>
        <w:t xml:space="preserve"> that</w:t>
      </w:r>
      <w:r w:rsidRPr="00024CF8">
        <w:rPr>
          <w:rFonts w:ascii="Times New Roman" w:hAnsi="Times New Roman" w:cs="Times New Roman"/>
          <w:sz w:val="20"/>
          <w:szCs w:val="20"/>
        </w:rPr>
        <w:t xml:space="preserve"> blocked the vehicle’s flight path. </w:t>
      </w:r>
      <w:r w:rsidR="00F945ED">
        <w:rPr>
          <w:rFonts w:ascii="Times New Roman" w:hAnsi="Times New Roman" w:cs="Times New Roman"/>
          <w:sz w:val="20"/>
          <w:szCs w:val="20"/>
        </w:rPr>
        <w:t>Based on previous operations, t</w:t>
      </w:r>
      <w:r w:rsidRPr="00024CF8">
        <w:rPr>
          <w:rFonts w:ascii="Times New Roman" w:hAnsi="Times New Roman" w:cs="Times New Roman"/>
          <w:sz w:val="20"/>
          <w:szCs w:val="20"/>
        </w:rPr>
        <w:t xml:space="preserve">he vehicle was expected to </w:t>
      </w:r>
      <w:r w:rsidR="00F945ED">
        <w:rPr>
          <w:rFonts w:ascii="Times New Roman" w:hAnsi="Times New Roman" w:cs="Times New Roman"/>
          <w:sz w:val="20"/>
          <w:szCs w:val="20"/>
        </w:rPr>
        <w:t>turn</w:t>
      </w:r>
      <w:r w:rsidRPr="00024CF8">
        <w:rPr>
          <w:rFonts w:ascii="Times New Roman" w:hAnsi="Times New Roman" w:cs="Times New Roman"/>
          <w:sz w:val="20"/>
          <w:szCs w:val="20"/>
        </w:rPr>
        <w:t xml:space="preserve"> </w:t>
      </w:r>
      <w:r w:rsidR="00F945ED">
        <w:rPr>
          <w:rFonts w:ascii="Times New Roman" w:hAnsi="Times New Roman" w:cs="Times New Roman"/>
          <w:sz w:val="20"/>
          <w:szCs w:val="20"/>
        </w:rPr>
        <w:t>left</w:t>
      </w:r>
      <w:r w:rsidRPr="00024CF8">
        <w:rPr>
          <w:rFonts w:ascii="Times New Roman" w:hAnsi="Times New Roman" w:cs="Times New Roman"/>
          <w:sz w:val="20"/>
          <w:szCs w:val="20"/>
        </w:rPr>
        <w:t xml:space="preserve"> to avoid the geofence, but instead the vehicle </w:t>
      </w:r>
      <w:r w:rsidR="00F945ED">
        <w:rPr>
          <w:rFonts w:ascii="Times New Roman" w:hAnsi="Times New Roman" w:cs="Times New Roman"/>
          <w:sz w:val="20"/>
          <w:szCs w:val="20"/>
        </w:rPr>
        <w:t>turned right</w:t>
      </w:r>
      <w:r w:rsidRPr="00024CF8">
        <w:rPr>
          <w:rFonts w:ascii="Times New Roman" w:hAnsi="Times New Roman" w:cs="Times New Roman"/>
          <w:sz w:val="20"/>
          <w:szCs w:val="20"/>
        </w:rPr>
        <w:t xml:space="preserve">. The flight test director, seeing the difference between how the vehicle was behaving versus how it was expected to behave, </w:t>
      </w:r>
      <w:r w:rsidR="00F945ED">
        <w:rPr>
          <w:rFonts w:ascii="Times New Roman" w:hAnsi="Times New Roman" w:cs="Times New Roman"/>
          <w:sz w:val="20"/>
          <w:szCs w:val="20"/>
        </w:rPr>
        <w:t>called for a mission abort</w:t>
      </w:r>
      <w:r w:rsidRPr="00024CF8">
        <w:rPr>
          <w:rFonts w:ascii="Times New Roman" w:hAnsi="Times New Roman" w:cs="Times New Roman"/>
          <w:sz w:val="20"/>
          <w:szCs w:val="20"/>
        </w:rPr>
        <w:t xml:space="preserve">. </w:t>
      </w:r>
      <w:r w:rsidR="00E721B1">
        <w:rPr>
          <w:rFonts w:ascii="Times New Roman" w:hAnsi="Times New Roman" w:cs="Times New Roman"/>
          <w:sz w:val="20"/>
          <w:szCs w:val="20"/>
        </w:rPr>
        <w:t xml:space="preserve"> </w:t>
      </w:r>
    </w:p>
    <w:p w14:paraId="0A9A26D4" w14:textId="794E1C3C" w:rsidR="0023717B" w:rsidRPr="00024CF8" w:rsidRDefault="000B610F" w:rsidP="0029249F">
      <w:pPr>
        <w:ind w:left="180" w:right="180"/>
        <w:jc w:val="both"/>
        <w:rPr>
          <w:rFonts w:ascii="Times New Roman" w:hAnsi="Times New Roman" w:cs="Times New Roman"/>
          <w:sz w:val="20"/>
          <w:szCs w:val="20"/>
        </w:rPr>
      </w:pPr>
      <w:r w:rsidRPr="00035F32">
        <w:rPr>
          <w:rFonts w:ascii="Times New Roman" w:hAnsi="Times New Roman" w:cs="Times New Roman"/>
          <w:b/>
          <w:bCs/>
          <w:sz w:val="20"/>
          <w:szCs w:val="20"/>
        </w:rPr>
        <w:t>Analysis</w:t>
      </w:r>
      <w:r w:rsidR="0023717B" w:rsidRPr="00024CF8">
        <w:rPr>
          <w:rFonts w:ascii="Times New Roman" w:hAnsi="Times New Roman" w:cs="Times New Roman"/>
          <w:sz w:val="20"/>
          <w:szCs w:val="20"/>
        </w:rPr>
        <w:t>.</w:t>
      </w:r>
      <w:r w:rsidR="00F945ED">
        <w:rPr>
          <w:rFonts w:ascii="Times New Roman" w:hAnsi="Times New Roman" w:cs="Times New Roman"/>
          <w:sz w:val="20"/>
          <w:szCs w:val="20"/>
        </w:rPr>
        <w:t xml:space="preserve"> The f</w:t>
      </w:r>
      <w:r w:rsidR="0023717B" w:rsidRPr="00024CF8">
        <w:rPr>
          <w:rFonts w:ascii="Times New Roman" w:hAnsi="Times New Roman" w:cs="Times New Roman"/>
          <w:sz w:val="20"/>
          <w:szCs w:val="20"/>
        </w:rPr>
        <w:t>light test director</w:t>
      </w:r>
      <w:r w:rsidR="00DE5CF4" w:rsidRPr="00024CF8">
        <w:rPr>
          <w:rFonts w:ascii="Times New Roman" w:hAnsi="Times New Roman" w:cs="Times New Roman"/>
          <w:sz w:val="20"/>
          <w:szCs w:val="20"/>
        </w:rPr>
        <w:t xml:space="preserve"> </w:t>
      </w:r>
      <w:r w:rsidR="00133DB7" w:rsidRPr="00024CF8">
        <w:rPr>
          <w:rFonts w:ascii="Times New Roman" w:hAnsi="Times New Roman" w:cs="Times New Roman"/>
          <w:sz w:val="20"/>
          <w:szCs w:val="20"/>
        </w:rPr>
        <w:t>viewed</w:t>
      </w:r>
      <w:r w:rsidR="00DE5CF4" w:rsidRPr="00024CF8">
        <w:rPr>
          <w:rFonts w:ascii="Times New Roman" w:hAnsi="Times New Roman" w:cs="Times New Roman"/>
          <w:sz w:val="20"/>
          <w:szCs w:val="20"/>
        </w:rPr>
        <w:t xml:space="preserve"> the MPATH screen of the GCSO on</w:t>
      </w:r>
      <w:r w:rsidR="00133DB7" w:rsidRPr="00024CF8">
        <w:rPr>
          <w:rFonts w:ascii="Times New Roman" w:hAnsi="Times New Roman" w:cs="Times New Roman"/>
          <w:sz w:val="20"/>
          <w:szCs w:val="20"/>
        </w:rPr>
        <w:t xml:space="preserve"> the</w:t>
      </w:r>
      <w:r w:rsidR="00DE5CF4" w:rsidRPr="00024CF8">
        <w:rPr>
          <w:rFonts w:ascii="Times New Roman" w:hAnsi="Times New Roman" w:cs="Times New Roman"/>
          <w:sz w:val="20"/>
          <w:szCs w:val="20"/>
        </w:rPr>
        <w:t xml:space="preserve"> front video wall</w:t>
      </w:r>
      <w:r w:rsidR="000616F6">
        <w:rPr>
          <w:rFonts w:ascii="Times New Roman" w:hAnsi="Times New Roman" w:cs="Times New Roman"/>
          <w:sz w:val="20"/>
          <w:szCs w:val="20"/>
        </w:rPr>
        <w:t xml:space="preserve"> during the operation</w:t>
      </w:r>
      <w:r w:rsidR="00DE5CF4" w:rsidRPr="00024CF8">
        <w:rPr>
          <w:rFonts w:ascii="Times New Roman" w:hAnsi="Times New Roman" w:cs="Times New Roman"/>
          <w:sz w:val="20"/>
          <w:szCs w:val="20"/>
        </w:rPr>
        <w:t xml:space="preserve">. When </w:t>
      </w:r>
      <w:r w:rsidR="00133DB7" w:rsidRPr="00024CF8">
        <w:rPr>
          <w:rFonts w:ascii="Times New Roman" w:hAnsi="Times New Roman" w:cs="Times New Roman"/>
          <w:sz w:val="20"/>
          <w:szCs w:val="20"/>
        </w:rPr>
        <w:t>the vehicle</w:t>
      </w:r>
      <w:r w:rsidR="00DE5CF4" w:rsidRPr="00024CF8">
        <w:rPr>
          <w:rFonts w:ascii="Times New Roman" w:hAnsi="Times New Roman" w:cs="Times New Roman"/>
          <w:sz w:val="20"/>
          <w:szCs w:val="20"/>
        </w:rPr>
        <w:t xml:space="preserve"> </w:t>
      </w:r>
      <w:r w:rsidR="0023717B" w:rsidRPr="00024CF8">
        <w:rPr>
          <w:rFonts w:ascii="Times New Roman" w:hAnsi="Times New Roman" w:cs="Times New Roman"/>
          <w:sz w:val="20"/>
          <w:szCs w:val="20"/>
        </w:rPr>
        <w:t xml:space="preserve">diverted from the </w:t>
      </w:r>
      <w:r w:rsidR="00DE5CF4" w:rsidRPr="00024CF8">
        <w:rPr>
          <w:rFonts w:ascii="Times New Roman" w:hAnsi="Times New Roman" w:cs="Times New Roman"/>
          <w:sz w:val="20"/>
          <w:szCs w:val="20"/>
        </w:rPr>
        <w:t>expect</w:t>
      </w:r>
      <w:r w:rsidR="0023717B" w:rsidRPr="00024CF8">
        <w:rPr>
          <w:rFonts w:ascii="Times New Roman" w:hAnsi="Times New Roman" w:cs="Times New Roman"/>
          <w:sz w:val="20"/>
          <w:szCs w:val="20"/>
        </w:rPr>
        <w:t>ed action</w:t>
      </w:r>
      <w:r w:rsidR="00133DB7" w:rsidRPr="00024CF8">
        <w:rPr>
          <w:rFonts w:ascii="Times New Roman" w:hAnsi="Times New Roman" w:cs="Times New Roman"/>
          <w:sz w:val="20"/>
          <w:szCs w:val="20"/>
        </w:rPr>
        <w:t xml:space="preserve"> in MPATH</w:t>
      </w:r>
      <w:r w:rsidR="0023717B" w:rsidRPr="00024CF8">
        <w:rPr>
          <w:rFonts w:ascii="Times New Roman" w:hAnsi="Times New Roman" w:cs="Times New Roman"/>
          <w:sz w:val="20"/>
          <w:szCs w:val="20"/>
        </w:rPr>
        <w:t>,</w:t>
      </w:r>
      <w:r w:rsidR="00DE5CF4" w:rsidRPr="00024CF8">
        <w:rPr>
          <w:rFonts w:ascii="Times New Roman" w:hAnsi="Times New Roman" w:cs="Times New Roman"/>
          <w:sz w:val="20"/>
          <w:szCs w:val="20"/>
        </w:rPr>
        <w:t xml:space="preserve"> </w:t>
      </w:r>
      <w:r w:rsidR="0097705F">
        <w:rPr>
          <w:rFonts w:ascii="Times New Roman" w:hAnsi="Times New Roman" w:cs="Times New Roman"/>
          <w:sz w:val="20"/>
          <w:szCs w:val="20"/>
        </w:rPr>
        <w:t>the flight test director</w:t>
      </w:r>
      <w:r w:rsidR="00DE5CF4" w:rsidRPr="00024CF8">
        <w:rPr>
          <w:rFonts w:ascii="Times New Roman" w:hAnsi="Times New Roman" w:cs="Times New Roman"/>
          <w:sz w:val="20"/>
          <w:szCs w:val="20"/>
        </w:rPr>
        <w:t xml:space="preserve"> let </w:t>
      </w:r>
      <w:r w:rsidR="0097705F">
        <w:rPr>
          <w:rFonts w:ascii="Times New Roman" w:hAnsi="Times New Roman" w:cs="Times New Roman"/>
          <w:sz w:val="20"/>
          <w:szCs w:val="20"/>
        </w:rPr>
        <w:t>the scenario</w:t>
      </w:r>
      <w:r w:rsidR="00D063DC" w:rsidRPr="00024CF8">
        <w:rPr>
          <w:rFonts w:ascii="Times New Roman" w:hAnsi="Times New Roman" w:cs="Times New Roman"/>
          <w:sz w:val="20"/>
          <w:szCs w:val="20"/>
        </w:rPr>
        <w:t xml:space="preserve"> continue</w:t>
      </w:r>
      <w:r w:rsidR="00DE5CF4" w:rsidRPr="00024CF8">
        <w:rPr>
          <w:rFonts w:ascii="Times New Roman" w:hAnsi="Times New Roman" w:cs="Times New Roman"/>
          <w:sz w:val="20"/>
          <w:szCs w:val="20"/>
        </w:rPr>
        <w:t xml:space="preserve"> to see if it would correct itself before </w:t>
      </w:r>
      <w:r w:rsidR="0097705F">
        <w:rPr>
          <w:rFonts w:ascii="Times New Roman" w:hAnsi="Times New Roman" w:cs="Times New Roman"/>
          <w:sz w:val="20"/>
          <w:szCs w:val="20"/>
        </w:rPr>
        <w:t>calling for a mission abort</w:t>
      </w:r>
      <w:r w:rsidR="00DE5CF4" w:rsidRPr="00024CF8">
        <w:rPr>
          <w:rFonts w:ascii="Times New Roman" w:hAnsi="Times New Roman" w:cs="Times New Roman"/>
          <w:sz w:val="20"/>
          <w:szCs w:val="20"/>
        </w:rPr>
        <w:t>.</w:t>
      </w:r>
      <w:r w:rsidR="00D063DC" w:rsidRPr="00024CF8">
        <w:rPr>
          <w:rFonts w:ascii="Times New Roman" w:hAnsi="Times New Roman" w:cs="Times New Roman"/>
        </w:rPr>
        <w:t xml:space="preserve"> </w:t>
      </w:r>
      <w:r w:rsidR="0097705F">
        <w:rPr>
          <w:rFonts w:ascii="Times New Roman" w:hAnsi="Times New Roman" w:cs="Times New Roman"/>
          <w:sz w:val="20"/>
          <w:szCs w:val="20"/>
        </w:rPr>
        <w:t>The automated detect and avoid system</w:t>
      </w:r>
      <w:r w:rsidR="00133DB7" w:rsidRPr="00024CF8">
        <w:rPr>
          <w:rFonts w:ascii="Times New Roman" w:hAnsi="Times New Roman" w:cs="Times New Roman"/>
        </w:rPr>
        <w:t xml:space="preserve"> </w:t>
      </w:r>
      <w:r w:rsidR="00D063DC" w:rsidRPr="00024CF8">
        <w:rPr>
          <w:rFonts w:ascii="Times New Roman" w:hAnsi="Times New Roman" w:cs="Times New Roman"/>
          <w:sz w:val="20"/>
          <w:szCs w:val="20"/>
        </w:rPr>
        <w:t xml:space="preserve">acted in a way different from how it was expected. </w:t>
      </w:r>
    </w:p>
    <w:p w14:paraId="6A791B4E" w14:textId="38AE16C7" w:rsidR="004D4198" w:rsidRPr="00024CF8" w:rsidRDefault="004D4198" w:rsidP="00035F32">
      <w:pPr>
        <w:jc w:val="both"/>
        <w:rPr>
          <w:rFonts w:ascii="Times New Roman" w:hAnsi="Times New Roman" w:cs="Times New Roman"/>
          <w:sz w:val="20"/>
          <w:szCs w:val="20"/>
        </w:rPr>
      </w:pPr>
      <w:r w:rsidRPr="00035F32">
        <w:rPr>
          <w:rFonts w:ascii="Times New Roman" w:hAnsi="Times New Roman" w:cs="Times New Roman"/>
          <w:i/>
          <w:iCs/>
          <w:sz w:val="20"/>
          <w:szCs w:val="20"/>
        </w:rPr>
        <w:t>Case study 3.</w:t>
      </w:r>
      <w:r w:rsidRPr="00024CF8">
        <w:rPr>
          <w:rFonts w:ascii="Times New Roman" w:hAnsi="Times New Roman" w:cs="Times New Roman"/>
          <w:sz w:val="20"/>
          <w:szCs w:val="20"/>
        </w:rPr>
        <w:t xml:space="preserve"> During the ascent phase, the vehicle stopped climbing towards its mission altitude. </w:t>
      </w:r>
      <w:r w:rsidR="00985D16">
        <w:rPr>
          <w:rFonts w:ascii="Times New Roman" w:hAnsi="Times New Roman" w:cs="Times New Roman"/>
          <w:sz w:val="20"/>
          <w:szCs w:val="20"/>
        </w:rPr>
        <w:t xml:space="preserve">The </w:t>
      </w:r>
      <w:r w:rsidRPr="00024CF8">
        <w:rPr>
          <w:rFonts w:ascii="Times New Roman" w:hAnsi="Times New Roman" w:cs="Times New Roman"/>
          <w:sz w:val="20"/>
          <w:szCs w:val="20"/>
        </w:rPr>
        <w:t>ICAROUS system activated</w:t>
      </w:r>
      <w:r w:rsidR="00817D48">
        <w:rPr>
          <w:rFonts w:ascii="Times New Roman" w:hAnsi="Times New Roman" w:cs="Times New Roman"/>
          <w:sz w:val="20"/>
          <w:szCs w:val="20"/>
        </w:rPr>
        <w:t>,</w:t>
      </w:r>
      <w:r w:rsidRPr="00024CF8">
        <w:rPr>
          <w:rFonts w:ascii="Times New Roman" w:hAnsi="Times New Roman" w:cs="Times New Roman"/>
          <w:sz w:val="20"/>
          <w:szCs w:val="20"/>
        </w:rPr>
        <w:t xml:space="preserve"> and as a result the vehicle maintained its current altitude. Same issue from case study 1 occurred, yet this time</w:t>
      </w:r>
      <w:r w:rsidR="00133DB7" w:rsidRPr="00024CF8">
        <w:rPr>
          <w:rFonts w:ascii="Times New Roman" w:hAnsi="Times New Roman" w:cs="Times New Roman"/>
          <w:sz w:val="20"/>
          <w:szCs w:val="20"/>
        </w:rPr>
        <w:t>,</w:t>
      </w:r>
      <w:r w:rsidRPr="00024CF8">
        <w:rPr>
          <w:rFonts w:ascii="Times New Roman" w:hAnsi="Times New Roman" w:cs="Times New Roman"/>
          <w:sz w:val="20"/>
          <w:szCs w:val="20"/>
        </w:rPr>
        <w:t xml:space="preserve"> the flightcrew </w:t>
      </w:r>
      <w:r w:rsidR="00133DB7" w:rsidRPr="00024CF8">
        <w:rPr>
          <w:rFonts w:ascii="Times New Roman" w:hAnsi="Times New Roman" w:cs="Times New Roman"/>
          <w:sz w:val="20"/>
          <w:szCs w:val="20"/>
        </w:rPr>
        <w:t>noticed the zero-climb rate and mode change resulting in</w:t>
      </w:r>
      <w:r w:rsidRPr="00024CF8">
        <w:rPr>
          <w:rFonts w:ascii="Times New Roman" w:hAnsi="Times New Roman" w:cs="Times New Roman"/>
          <w:sz w:val="20"/>
          <w:szCs w:val="20"/>
        </w:rPr>
        <w:t xml:space="preserve"> the flight test director cancell</w:t>
      </w:r>
      <w:r w:rsidR="00133DB7" w:rsidRPr="00024CF8">
        <w:rPr>
          <w:rFonts w:ascii="Times New Roman" w:hAnsi="Times New Roman" w:cs="Times New Roman"/>
          <w:sz w:val="20"/>
          <w:szCs w:val="20"/>
        </w:rPr>
        <w:t>ing</w:t>
      </w:r>
      <w:r w:rsidRPr="00024CF8">
        <w:rPr>
          <w:rFonts w:ascii="Times New Roman" w:hAnsi="Times New Roman" w:cs="Times New Roman"/>
          <w:sz w:val="20"/>
          <w:szCs w:val="20"/>
        </w:rPr>
        <w:t xml:space="preserve"> the operation. </w:t>
      </w:r>
    </w:p>
    <w:p w14:paraId="4406E9B1" w14:textId="0C16798D" w:rsidR="00C15976" w:rsidRPr="00024CF8" w:rsidRDefault="000B610F" w:rsidP="0029249F">
      <w:pPr>
        <w:ind w:left="180"/>
        <w:jc w:val="both"/>
        <w:rPr>
          <w:rFonts w:ascii="Times New Roman" w:hAnsi="Times New Roman" w:cs="Times New Roman"/>
          <w:sz w:val="20"/>
          <w:szCs w:val="20"/>
        </w:rPr>
      </w:pPr>
      <w:r w:rsidRPr="00035F32">
        <w:rPr>
          <w:rFonts w:ascii="Times New Roman" w:hAnsi="Times New Roman" w:cs="Times New Roman"/>
          <w:b/>
          <w:bCs/>
          <w:sz w:val="20"/>
          <w:szCs w:val="20"/>
        </w:rPr>
        <w:lastRenderedPageBreak/>
        <w:t>Analysis</w:t>
      </w:r>
      <w:r w:rsidR="00124B60" w:rsidRPr="00024CF8">
        <w:rPr>
          <w:rFonts w:ascii="Times New Roman" w:hAnsi="Times New Roman" w:cs="Times New Roman"/>
          <w:sz w:val="20"/>
          <w:szCs w:val="20"/>
        </w:rPr>
        <w:t xml:space="preserve">. </w:t>
      </w:r>
      <w:r w:rsidR="0097705F">
        <w:rPr>
          <w:rFonts w:ascii="Times New Roman" w:hAnsi="Times New Roman" w:cs="Times New Roman"/>
          <w:sz w:val="20"/>
          <w:szCs w:val="20"/>
        </w:rPr>
        <w:t>The o</w:t>
      </w:r>
      <w:r w:rsidR="00124B60" w:rsidRPr="00024CF8">
        <w:rPr>
          <w:rFonts w:ascii="Times New Roman" w:hAnsi="Times New Roman" w:cs="Times New Roman"/>
          <w:sz w:val="20"/>
          <w:szCs w:val="20"/>
        </w:rPr>
        <w:t xml:space="preserve">peration crew learned from </w:t>
      </w:r>
      <w:r w:rsidR="0097705F">
        <w:rPr>
          <w:rFonts w:ascii="Times New Roman" w:hAnsi="Times New Roman" w:cs="Times New Roman"/>
          <w:sz w:val="20"/>
          <w:szCs w:val="20"/>
        </w:rPr>
        <w:t xml:space="preserve">the </w:t>
      </w:r>
      <w:r w:rsidR="00124B60" w:rsidRPr="00024CF8">
        <w:rPr>
          <w:rFonts w:ascii="Times New Roman" w:hAnsi="Times New Roman" w:cs="Times New Roman"/>
          <w:sz w:val="20"/>
          <w:szCs w:val="20"/>
        </w:rPr>
        <w:t>prior event.</w:t>
      </w:r>
    </w:p>
    <w:p w14:paraId="1B33B9D0" w14:textId="3D55CB10" w:rsidR="004D4198" w:rsidRPr="00024CF8" w:rsidRDefault="004D4198" w:rsidP="00035F32">
      <w:pPr>
        <w:jc w:val="both"/>
        <w:rPr>
          <w:rFonts w:ascii="Times New Roman" w:hAnsi="Times New Roman" w:cs="Times New Roman"/>
          <w:sz w:val="20"/>
          <w:szCs w:val="20"/>
        </w:rPr>
      </w:pPr>
      <w:r w:rsidRPr="00035F32">
        <w:rPr>
          <w:rFonts w:ascii="Times New Roman" w:hAnsi="Times New Roman" w:cs="Times New Roman"/>
          <w:i/>
          <w:iCs/>
          <w:sz w:val="20"/>
          <w:szCs w:val="20"/>
        </w:rPr>
        <w:t>Case study 4.</w:t>
      </w:r>
      <w:r w:rsidRPr="00024CF8">
        <w:rPr>
          <w:rFonts w:ascii="Times New Roman" w:hAnsi="Times New Roman" w:cs="Times New Roman"/>
          <w:sz w:val="20"/>
          <w:szCs w:val="20"/>
        </w:rPr>
        <w:t xml:space="preserve"> During the taxi-approach phase, the vehicle was traveling at the correct velocity</w:t>
      </w:r>
      <w:r w:rsidR="000616F6">
        <w:rPr>
          <w:rFonts w:ascii="Times New Roman" w:hAnsi="Times New Roman" w:cs="Times New Roman"/>
          <w:sz w:val="20"/>
          <w:szCs w:val="20"/>
        </w:rPr>
        <w:t xml:space="preserve"> and</w:t>
      </w:r>
      <w:r w:rsidRPr="00024CF8">
        <w:rPr>
          <w:rFonts w:ascii="Times New Roman" w:hAnsi="Times New Roman" w:cs="Times New Roman"/>
          <w:sz w:val="20"/>
          <w:szCs w:val="20"/>
        </w:rPr>
        <w:t xml:space="preserve"> altitude</w:t>
      </w:r>
      <w:r w:rsidR="000616F6">
        <w:rPr>
          <w:rFonts w:ascii="Times New Roman" w:hAnsi="Times New Roman" w:cs="Times New Roman"/>
          <w:sz w:val="20"/>
          <w:szCs w:val="20"/>
        </w:rPr>
        <w:t xml:space="preserve"> while</w:t>
      </w:r>
      <w:r w:rsidRPr="00024CF8">
        <w:rPr>
          <w:rFonts w:ascii="Times New Roman" w:hAnsi="Times New Roman" w:cs="Times New Roman"/>
          <w:sz w:val="20"/>
          <w:szCs w:val="20"/>
        </w:rPr>
        <w:t xml:space="preserve"> maintain</w:t>
      </w:r>
      <w:r w:rsidR="000616F6">
        <w:rPr>
          <w:rFonts w:ascii="Times New Roman" w:hAnsi="Times New Roman" w:cs="Times New Roman"/>
          <w:sz w:val="20"/>
          <w:szCs w:val="20"/>
        </w:rPr>
        <w:t>ing</w:t>
      </w:r>
      <w:r w:rsidRPr="00024CF8">
        <w:rPr>
          <w:rFonts w:ascii="Times New Roman" w:hAnsi="Times New Roman" w:cs="Times New Roman"/>
          <w:sz w:val="20"/>
          <w:szCs w:val="20"/>
        </w:rPr>
        <w:t xml:space="preserve"> its flight path</w:t>
      </w:r>
      <w:r w:rsidR="000616F6">
        <w:rPr>
          <w:rFonts w:ascii="Times New Roman" w:hAnsi="Times New Roman" w:cs="Times New Roman"/>
          <w:sz w:val="20"/>
          <w:szCs w:val="20"/>
        </w:rPr>
        <w:t>. H</w:t>
      </w:r>
      <w:r w:rsidRPr="00024CF8">
        <w:rPr>
          <w:rFonts w:ascii="Times New Roman" w:hAnsi="Times New Roman" w:cs="Times New Roman"/>
          <w:sz w:val="20"/>
          <w:szCs w:val="20"/>
        </w:rPr>
        <w:t xml:space="preserve">owever, the ICAROUS system remained activated when it should have changed modes. </w:t>
      </w:r>
      <w:r w:rsidR="0097705F">
        <w:rPr>
          <w:rFonts w:ascii="Times New Roman" w:hAnsi="Times New Roman" w:cs="Times New Roman"/>
          <w:sz w:val="20"/>
          <w:szCs w:val="20"/>
        </w:rPr>
        <w:t>The f</w:t>
      </w:r>
      <w:r w:rsidRPr="00024CF8">
        <w:rPr>
          <w:rFonts w:ascii="Times New Roman" w:hAnsi="Times New Roman" w:cs="Times New Roman"/>
          <w:sz w:val="20"/>
          <w:szCs w:val="20"/>
        </w:rPr>
        <w:t>lightcrew noticed the</w:t>
      </w:r>
      <w:r w:rsidR="0097705F">
        <w:rPr>
          <w:rFonts w:ascii="Times New Roman" w:hAnsi="Times New Roman" w:cs="Times New Roman"/>
          <w:sz w:val="20"/>
          <w:szCs w:val="20"/>
        </w:rPr>
        <w:t xml:space="preserve"> undesired</w:t>
      </w:r>
      <w:r w:rsidRPr="00024CF8">
        <w:rPr>
          <w:rFonts w:ascii="Times New Roman" w:hAnsi="Times New Roman" w:cs="Times New Roman"/>
          <w:sz w:val="20"/>
          <w:szCs w:val="20"/>
        </w:rPr>
        <w:t xml:space="preserve"> </w:t>
      </w:r>
      <w:r w:rsidR="0097705F">
        <w:rPr>
          <w:rFonts w:ascii="Times New Roman" w:hAnsi="Times New Roman" w:cs="Times New Roman"/>
          <w:sz w:val="20"/>
          <w:szCs w:val="20"/>
        </w:rPr>
        <w:t>vehicle mode</w:t>
      </w:r>
      <w:r w:rsidR="000616F6">
        <w:rPr>
          <w:rFonts w:ascii="Times New Roman" w:hAnsi="Times New Roman" w:cs="Times New Roman"/>
          <w:sz w:val="20"/>
          <w:szCs w:val="20"/>
        </w:rPr>
        <w:t>,</w:t>
      </w:r>
      <w:r w:rsidRPr="00024CF8">
        <w:rPr>
          <w:rFonts w:ascii="Times New Roman" w:hAnsi="Times New Roman" w:cs="Times New Roman"/>
          <w:sz w:val="20"/>
          <w:szCs w:val="20"/>
        </w:rPr>
        <w:t xml:space="preserve"> and the flight test director</w:t>
      </w:r>
      <w:r w:rsidR="0097705F">
        <w:rPr>
          <w:rFonts w:ascii="Times New Roman" w:hAnsi="Times New Roman" w:cs="Times New Roman"/>
          <w:sz w:val="20"/>
          <w:szCs w:val="20"/>
        </w:rPr>
        <w:t xml:space="preserve"> called for a mission abort</w:t>
      </w:r>
      <w:r w:rsidRPr="00024CF8">
        <w:rPr>
          <w:rFonts w:ascii="Times New Roman" w:hAnsi="Times New Roman" w:cs="Times New Roman"/>
          <w:sz w:val="20"/>
          <w:szCs w:val="20"/>
        </w:rPr>
        <w:t>.</w:t>
      </w:r>
    </w:p>
    <w:p w14:paraId="581E83D9" w14:textId="0D339862" w:rsidR="002C667D" w:rsidRPr="00024CF8" w:rsidRDefault="000B610F" w:rsidP="0029249F">
      <w:pPr>
        <w:ind w:left="180" w:right="180"/>
        <w:jc w:val="both"/>
        <w:rPr>
          <w:rFonts w:ascii="Times New Roman" w:hAnsi="Times New Roman" w:cs="Times New Roman"/>
          <w:sz w:val="20"/>
          <w:szCs w:val="20"/>
        </w:rPr>
      </w:pPr>
      <w:r w:rsidRPr="00035F32">
        <w:rPr>
          <w:rFonts w:ascii="Times New Roman" w:hAnsi="Times New Roman" w:cs="Times New Roman"/>
          <w:b/>
          <w:bCs/>
          <w:sz w:val="20"/>
          <w:szCs w:val="20"/>
        </w:rPr>
        <w:t>Analysis</w:t>
      </w:r>
      <w:r w:rsidR="002C667D" w:rsidRPr="00024CF8">
        <w:rPr>
          <w:rFonts w:ascii="Times New Roman" w:hAnsi="Times New Roman" w:cs="Times New Roman"/>
          <w:sz w:val="20"/>
          <w:szCs w:val="20"/>
        </w:rPr>
        <w:t>.</w:t>
      </w:r>
      <w:r w:rsidR="0097705F">
        <w:rPr>
          <w:rFonts w:ascii="Times New Roman" w:hAnsi="Times New Roman" w:cs="Times New Roman"/>
          <w:sz w:val="20"/>
          <w:szCs w:val="20"/>
        </w:rPr>
        <w:t xml:space="preserve"> The f</w:t>
      </w:r>
      <w:r w:rsidR="002C667D" w:rsidRPr="00024CF8">
        <w:rPr>
          <w:rFonts w:ascii="Times New Roman" w:hAnsi="Times New Roman" w:cs="Times New Roman"/>
          <w:sz w:val="20"/>
          <w:szCs w:val="20"/>
        </w:rPr>
        <w:t xml:space="preserve">light test director noted the </w:t>
      </w:r>
      <w:r w:rsidR="0097705F">
        <w:rPr>
          <w:rFonts w:ascii="Times New Roman" w:hAnsi="Times New Roman" w:cs="Times New Roman"/>
          <w:sz w:val="20"/>
          <w:szCs w:val="20"/>
        </w:rPr>
        <w:t>unchanging vehicle mode</w:t>
      </w:r>
      <w:r w:rsidR="002C667D" w:rsidRPr="00024CF8">
        <w:rPr>
          <w:rFonts w:ascii="Times New Roman" w:hAnsi="Times New Roman" w:cs="Times New Roman"/>
          <w:sz w:val="20"/>
          <w:szCs w:val="20"/>
        </w:rPr>
        <w:t xml:space="preserve"> before making the call to cancel the scenario.</w:t>
      </w:r>
      <w:r w:rsidR="002D5E2F" w:rsidRPr="00024CF8">
        <w:rPr>
          <w:rFonts w:ascii="Times New Roman" w:hAnsi="Times New Roman" w:cs="Times New Roman"/>
          <w:sz w:val="20"/>
          <w:szCs w:val="20"/>
        </w:rPr>
        <w:t xml:space="preserve"> If </w:t>
      </w:r>
      <w:r w:rsidR="0097705F">
        <w:rPr>
          <w:rFonts w:ascii="Times New Roman" w:hAnsi="Times New Roman" w:cs="Times New Roman"/>
          <w:sz w:val="20"/>
          <w:szCs w:val="20"/>
        </w:rPr>
        <w:t xml:space="preserve">the </w:t>
      </w:r>
      <w:r w:rsidR="00A327C1" w:rsidRPr="00024CF8">
        <w:rPr>
          <w:rFonts w:ascii="Times New Roman" w:hAnsi="Times New Roman" w:cs="Times New Roman"/>
          <w:sz w:val="20"/>
          <w:szCs w:val="20"/>
        </w:rPr>
        <w:t>vehicle was allowed to continue</w:t>
      </w:r>
      <w:r w:rsidR="002D5E2F" w:rsidRPr="00024CF8">
        <w:rPr>
          <w:rFonts w:ascii="Times New Roman" w:hAnsi="Times New Roman" w:cs="Times New Roman"/>
          <w:sz w:val="20"/>
          <w:szCs w:val="20"/>
        </w:rPr>
        <w:t xml:space="preserve">, it </w:t>
      </w:r>
      <w:r w:rsidR="00A327C1" w:rsidRPr="00024CF8">
        <w:rPr>
          <w:rFonts w:ascii="Times New Roman" w:hAnsi="Times New Roman" w:cs="Times New Roman"/>
          <w:sz w:val="20"/>
          <w:szCs w:val="20"/>
        </w:rPr>
        <w:t xml:space="preserve">was likely to have </w:t>
      </w:r>
      <w:r w:rsidR="002D5E2F" w:rsidRPr="00024CF8">
        <w:rPr>
          <w:rFonts w:ascii="Times New Roman" w:hAnsi="Times New Roman" w:cs="Times New Roman"/>
          <w:sz w:val="20"/>
          <w:szCs w:val="20"/>
        </w:rPr>
        <w:t>entered the</w:t>
      </w:r>
      <w:r w:rsidR="0097705F">
        <w:rPr>
          <w:rFonts w:ascii="Times New Roman" w:hAnsi="Times New Roman" w:cs="Times New Roman"/>
          <w:sz w:val="20"/>
          <w:szCs w:val="20"/>
        </w:rPr>
        <w:t xml:space="preserve"> landing</w:t>
      </w:r>
      <w:r w:rsidR="002D5E2F" w:rsidRPr="00024CF8">
        <w:rPr>
          <w:rFonts w:ascii="Times New Roman" w:hAnsi="Times New Roman" w:cs="Times New Roman"/>
          <w:sz w:val="20"/>
          <w:szCs w:val="20"/>
        </w:rPr>
        <w:t xml:space="preserve"> site and descended</w:t>
      </w:r>
      <w:r w:rsidR="00A327C1" w:rsidRPr="00024CF8">
        <w:rPr>
          <w:rFonts w:ascii="Times New Roman" w:hAnsi="Times New Roman" w:cs="Times New Roman"/>
          <w:sz w:val="20"/>
          <w:szCs w:val="20"/>
        </w:rPr>
        <w:t xml:space="preserve"> without complications</w:t>
      </w:r>
      <w:r w:rsidR="002D5E2F" w:rsidRPr="00024CF8">
        <w:rPr>
          <w:rFonts w:ascii="Times New Roman" w:hAnsi="Times New Roman" w:cs="Times New Roman"/>
          <w:sz w:val="20"/>
          <w:szCs w:val="20"/>
        </w:rPr>
        <w:t>.</w:t>
      </w:r>
      <w:r w:rsidR="00A327C1" w:rsidRPr="00024CF8">
        <w:rPr>
          <w:rFonts w:ascii="Times New Roman" w:hAnsi="Times New Roman" w:cs="Times New Roman"/>
          <w:sz w:val="20"/>
          <w:szCs w:val="20"/>
        </w:rPr>
        <w:t xml:space="preserve"> However, the flight test director made the decision that during this flight phase </w:t>
      </w:r>
      <w:r w:rsidR="002D5E2F" w:rsidRPr="00024CF8">
        <w:rPr>
          <w:rFonts w:ascii="Times New Roman" w:hAnsi="Times New Roman" w:cs="Times New Roman"/>
          <w:sz w:val="20"/>
          <w:szCs w:val="20"/>
        </w:rPr>
        <w:t xml:space="preserve">the vehicle </w:t>
      </w:r>
      <w:r w:rsidR="0097705F">
        <w:rPr>
          <w:rFonts w:ascii="Times New Roman" w:hAnsi="Times New Roman" w:cs="Times New Roman"/>
          <w:sz w:val="20"/>
          <w:szCs w:val="20"/>
        </w:rPr>
        <w:t>should not</w:t>
      </w:r>
      <w:r w:rsidR="002D5E2F" w:rsidRPr="00024CF8">
        <w:rPr>
          <w:rFonts w:ascii="Times New Roman" w:hAnsi="Times New Roman" w:cs="Times New Roman"/>
          <w:sz w:val="20"/>
          <w:szCs w:val="20"/>
        </w:rPr>
        <w:t xml:space="preserve"> </w:t>
      </w:r>
      <w:r w:rsidR="00E17651">
        <w:rPr>
          <w:rFonts w:ascii="Times New Roman" w:hAnsi="Times New Roman" w:cs="Times New Roman"/>
          <w:sz w:val="20"/>
          <w:szCs w:val="20"/>
        </w:rPr>
        <w:t>land</w:t>
      </w:r>
      <w:r w:rsidR="002D5E2F" w:rsidRPr="00024CF8">
        <w:rPr>
          <w:rFonts w:ascii="Times New Roman" w:hAnsi="Times New Roman" w:cs="Times New Roman"/>
          <w:sz w:val="20"/>
          <w:szCs w:val="20"/>
        </w:rPr>
        <w:t xml:space="preserve"> </w:t>
      </w:r>
      <w:r w:rsidR="00023176">
        <w:rPr>
          <w:rFonts w:ascii="Times New Roman" w:hAnsi="Times New Roman" w:cs="Times New Roman"/>
          <w:sz w:val="20"/>
          <w:szCs w:val="20"/>
        </w:rPr>
        <w:t>under</w:t>
      </w:r>
      <w:r w:rsidR="002D5E2F" w:rsidRPr="00024CF8">
        <w:rPr>
          <w:rFonts w:ascii="Times New Roman" w:hAnsi="Times New Roman" w:cs="Times New Roman"/>
          <w:sz w:val="20"/>
          <w:szCs w:val="20"/>
        </w:rPr>
        <w:t xml:space="preserve"> ICAROUS’</w:t>
      </w:r>
      <w:r w:rsidR="00A327C1" w:rsidRPr="00024CF8">
        <w:rPr>
          <w:rFonts w:ascii="Times New Roman" w:hAnsi="Times New Roman" w:cs="Times New Roman"/>
          <w:sz w:val="20"/>
          <w:szCs w:val="20"/>
        </w:rPr>
        <w:t xml:space="preserve"> </w:t>
      </w:r>
      <w:r w:rsidR="00272EB1" w:rsidRPr="00024CF8">
        <w:rPr>
          <w:rFonts w:ascii="Times New Roman" w:hAnsi="Times New Roman" w:cs="Times New Roman"/>
          <w:sz w:val="20"/>
          <w:szCs w:val="20"/>
        </w:rPr>
        <w:t>control</w:t>
      </w:r>
      <w:r w:rsidR="002D5E2F" w:rsidRPr="00024CF8">
        <w:rPr>
          <w:rFonts w:ascii="Times New Roman" w:hAnsi="Times New Roman" w:cs="Times New Roman"/>
          <w:sz w:val="20"/>
          <w:szCs w:val="20"/>
        </w:rPr>
        <w:t xml:space="preserve">. </w:t>
      </w:r>
    </w:p>
    <w:p w14:paraId="30CF22F0" w14:textId="028EE8F7" w:rsidR="004D4198" w:rsidRPr="00024CF8" w:rsidRDefault="00035F32" w:rsidP="00035F32">
      <w:pPr>
        <w:jc w:val="both"/>
        <w:rPr>
          <w:rFonts w:ascii="Times New Roman" w:hAnsi="Times New Roman" w:cs="Times New Roman"/>
          <w:sz w:val="20"/>
          <w:szCs w:val="20"/>
        </w:rPr>
      </w:pPr>
      <w:bookmarkStart w:id="8" w:name="_Hlk116913649"/>
      <w:r w:rsidRPr="00035F32">
        <w:rPr>
          <w:rFonts w:ascii="Times New Roman" w:hAnsi="Times New Roman" w:cs="Times New Roman"/>
          <w:i/>
          <w:iCs/>
          <w:sz w:val="20"/>
          <w:szCs w:val="20"/>
        </w:rPr>
        <w:t>C</w:t>
      </w:r>
      <w:r w:rsidR="00C15976" w:rsidRPr="00035F32">
        <w:rPr>
          <w:rFonts w:ascii="Times New Roman" w:hAnsi="Times New Roman" w:cs="Times New Roman"/>
          <w:i/>
          <w:iCs/>
          <w:sz w:val="20"/>
          <w:szCs w:val="20"/>
        </w:rPr>
        <w:t>ase study 5.</w:t>
      </w:r>
      <w:r w:rsidR="00303A11" w:rsidRPr="00024CF8">
        <w:rPr>
          <w:rFonts w:ascii="Times New Roman" w:hAnsi="Times New Roman" w:cs="Times New Roman"/>
          <w:sz w:val="20"/>
          <w:szCs w:val="20"/>
        </w:rPr>
        <w:t xml:space="preserve"> During the transition from the descent phase to the taxi-approach phase, the remote GCSO </w:t>
      </w:r>
      <w:r w:rsidR="000616F6">
        <w:rPr>
          <w:rFonts w:ascii="Times New Roman" w:hAnsi="Times New Roman" w:cs="Times New Roman"/>
          <w:sz w:val="20"/>
          <w:szCs w:val="20"/>
        </w:rPr>
        <w:t xml:space="preserve">mistakenly </w:t>
      </w:r>
      <w:r w:rsidR="00303A11" w:rsidRPr="00024CF8">
        <w:rPr>
          <w:rFonts w:ascii="Times New Roman" w:hAnsi="Times New Roman" w:cs="Times New Roman"/>
          <w:sz w:val="20"/>
          <w:szCs w:val="20"/>
        </w:rPr>
        <w:t xml:space="preserve">signaled to </w:t>
      </w:r>
      <w:r w:rsidR="0097705F">
        <w:rPr>
          <w:rFonts w:ascii="Times New Roman" w:hAnsi="Times New Roman" w:cs="Times New Roman"/>
          <w:sz w:val="20"/>
          <w:szCs w:val="20"/>
        </w:rPr>
        <w:t xml:space="preserve">the </w:t>
      </w:r>
      <w:r w:rsidR="00303A11" w:rsidRPr="00024CF8">
        <w:rPr>
          <w:rFonts w:ascii="Times New Roman" w:hAnsi="Times New Roman" w:cs="Times New Roman"/>
          <w:sz w:val="20"/>
          <w:szCs w:val="20"/>
        </w:rPr>
        <w:t xml:space="preserve">safety pilot to deactivate the ICAROUS system while </w:t>
      </w:r>
      <w:r w:rsidR="00272EB1" w:rsidRPr="00024CF8">
        <w:rPr>
          <w:rFonts w:ascii="Times New Roman" w:hAnsi="Times New Roman" w:cs="Times New Roman"/>
          <w:sz w:val="20"/>
          <w:szCs w:val="20"/>
        </w:rPr>
        <w:t xml:space="preserve">the vehicle was </w:t>
      </w:r>
      <w:r w:rsidR="007F3D04" w:rsidRPr="00024CF8">
        <w:rPr>
          <w:rFonts w:ascii="Times New Roman" w:hAnsi="Times New Roman" w:cs="Times New Roman"/>
          <w:sz w:val="20"/>
          <w:szCs w:val="20"/>
        </w:rPr>
        <w:t xml:space="preserve">still </w:t>
      </w:r>
      <w:r w:rsidR="00272EB1" w:rsidRPr="00024CF8">
        <w:rPr>
          <w:rFonts w:ascii="Times New Roman" w:hAnsi="Times New Roman" w:cs="Times New Roman"/>
          <w:sz w:val="20"/>
          <w:szCs w:val="20"/>
        </w:rPr>
        <w:t>in offboard mode</w:t>
      </w:r>
      <w:r w:rsidR="0097705F">
        <w:rPr>
          <w:rFonts w:ascii="Times New Roman" w:hAnsi="Times New Roman" w:cs="Times New Roman"/>
          <w:sz w:val="20"/>
          <w:szCs w:val="20"/>
        </w:rPr>
        <w:t xml:space="preserve"> and under ICAROUS’ control</w:t>
      </w:r>
      <w:r w:rsidR="00303A11" w:rsidRPr="00024CF8">
        <w:rPr>
          <w:rFonts w:ascii="Times New Roman" w:hAnsi="Times New Roman" w:cs="Times New Roman"/>
          <w:sz w:val="20"/>
          <w:szCs w:val="20"/>
        </w:rPr>
        <w:t>. In th</w:t>
      </w:r>
      <w:r w:rsidR="007F3D04" w:rsidRPr="00024CF8">
        <w:rPr>
          <w:rFonts w:ascii="Times New Roman" w:hAnsi="Times New Roman" w:cs="Times New Roman"/>
          <w:sz w:val="20"/>
          <w:szCs w:val="20"/>
        </w:rPr>
        <w:t xml:space="preserve">e </w:t>
      </w:r>
      <w:r w:rsidR="00303A11" w:rsidRPr="00024CF8">
        <w:rPr>
          <w:rFonts w:ascii="Times New Roman" w:hAnsi="Times New Roman" w:cs="Times New Roman"/>
          <w:sz w:val="20"/>
          <w:szCs w:val="20"/>
        </w:rPr>
        <w:t>even</w:t>
      </w:r>
      <w:r w:rsidR="007F3D04" w:rsidRPr="00024CF8">
        <w:rPr>
          <w:rFonts w:ascii="Times New Roman" w:hAnsi="Times New Roman" w:cs="Times New Roman"/>
          <w:sz w:val="20"/>
          <w:szCs w:val="20"/>
        </w:rPr>
        <w:t xml:space="preserve">t of a connection loss between the vehicle and ICAROUS while </w:t>
      </w:r>
      <w:r w:rsidR="00272EB1" w:rsidRPr="00024CF8">
        <w:rPr>
          <w:rFonts w:ascii="Times New Roman" w:hAnsi="Times New Roman" w:cs="Times New Roman"/>
          <w:sz w:val="20"/>
          <w:szCs w:val="20"/>
        </w:rPr>
        <w:t>in offboard mode</w:t>
      </w:r>
      <w:r w:rsidR="00303A11" w:rsidRPr="00024CF8">
        <w:rPr>
          <w:rFonts w:ascii="Times New Roman" w:hAnsi="Times New Roman" w:cs="Times New Roman"/>
          <w:sz w:val="20"/>
          <w:szCs w:val="20"/>
        </w:rPr>
        <w:t>, the vehicle</w:t>
      </w:r>
      <w:r w:rsidR="007F3D04" w:rsidRPr="00024CF8">
        <w:rPr>
          <w:rFonts w:ascii="Times New Roman" w:hAnsi="Times New Roman" w:cs="Times New Roman"/>
          <w:sz w:val="20"/>
          <w:szCs w:val="20"/>
        </w:rPr>
        <w:t xml:space="preserve"> will</w:t>
      </w:r>
      <w:r w:rsidR="00303A11" w:rsidRPr="00024CF8">
        <w:rPr>
          <w:rFonts w:ascii="Times New Roman" w:hAnsi="Times New Roman" w:cs="Times New Roman"/>
          <w:sz w:val="20"/>
          <w:szCs w:val="20"/>
        </w:rPr>
        <w:t xml:space="preserve"> enter a failsafe “return to launch</w:t>
      </w:r>
      <w:r w:rsidR="00835D83">
        <w:rPr>
          <w:rFonts w:ascii="Times New Roman" w:hAnsi="Times New Roman" w:cs="Times New Roman"/>
          <w:sz w:val="20"/>
          <w:szCs w:val="20"/>
        </w:rPr>
        <w:t xml:space="preserve"> site</w:t>
      </w:r>
      <w:r w:rsidR="00303A11" w:rsidRPr="00024CF8">
        <w:rPr>
          <w:rFonts w:ascii="Times New Roman" w:hAnsi="Times New Roman" w:cs="Times New Roman"/>
          <w:sz w:val="20"/>
          <w:szCs w:val="20"/>
        </w:rPr>
        <w:t xml:space="preserve">” mode. </w:t>
      </w:r>
      <w:r w:rsidR="002A67A7">
        <w:rPr>
          <w:rFonts w:ascii="Times New Roman" w:hAnsi="Times New Roman" w:cs="Times New Roman"/>
          <w:sz w:val="20"/>
          <w:szCs w:val="20"/>
        </w:rPr>
        <w:t>The f</w:t>
      </w:r>
      <w:r w:rsidR="00303A11" w:rsidRPr="00024CF8">
        <w:rPr>
          <w:rFonts w:ascii="Times New Roman" w:hAnsi="Times New Roman" w:cs="Times New Roman"/>
          <w:sz w:val="20"/>
          <w:szCs w:val="20"/>
        </w:rPr>
        <w:t>light test director noticed the “return to launch</w:t>
      </w:r>
      <w:r w:rsidR="00835D83">
        <w:rPr>
          <w:rFonts w:ascii="Times New Roman" w:hAnsi="Times New Roman" w:cs="Times New Roman"/>
          <w:sz w:val="20"/>
          <w:szCs w:val="20"/>
        </w:rPr>
        <w:t xml:space="preserve"> site</w:t>
      </w:r>
      <w:r w:rsidR="00303A11" w:rsidRPr="00024CF8">
        <w:rPr>
          <w:rFonts w:ascii="Times New Roman" w:hAnsi="Times New Roman" w:cs="Times New Roman"/>
          <w:sz w:val="20"/>
          <w:szCs w:val="20"/>
        </w:rPr>
        <w:t xml:space="preserve">” activation and </w:t>
      </w:r>
      <w:r w:rsidR="0097705F">
        <w:rPr>
          <w:rFonts w:ascii="Times New Roman" w:hAnsi="Times New Roman" w:cs="Times New Roman"/>
          <w:sz w:val="20"/>
          <w:szCs w:val="20"/>
        </w:rPr>
        <w:t>called for a mission abort,</w:t>
      </w:r>
      <w:r w:rsidR="00303A11" w:rsidRPr="00024CF8">
        <w:rPr>
          <w:rFonts w:ascii="Times New Roman" w:hAnsi="Times New Roman" w:cs="Times New Roman"/>
          <w:sz w:val="20"/>
          <w:szCs w:val="20"/>
        </w:rPr>
        <w:t xml:space="preserve"> having the </w:t>
      </w:r>
      <w:r w:rsidR="00023176">
        <w:rPr>
          <w:rFonts w:ascii="Times New Roman" w:hAnsi="Times New Roman" w:cs="Times New Roman"/>
          <w:sz w:val="20"/>
          <w:szCs w:val="20"/>
        </w:rPr>
        <w:t>safety pilot</w:t>
      </w:r>
      <w:r w:rsidR="00303A11" w:rsidRPr="00024CF8">
        <w:rPr>
          <w:rFonts w:ascii="Times New Roman" w:hAnsi="Times New Roman" w:cs="Times New Roman"/>
          <w:sz w:val="20"/>
          <w:szCs w:val="20"/>
        </w:rPr>
        <w:t xml:space="preserve"> </w:t>
      </w:r>
      <w:r w:rsidR="00272EB1" w:rsidRPr="00024CF8">
        <w:rPr>
          <w:rFonts w:ascii="Times New Roman" w:hAnsi="Times New Roman" w:cs="Times New Roman"/>
          <w:sz w:val="20"/>
          <w:szCs w:val="20"/>
        </w:rPr>
        <w:t>recover the vehicle</w:t>
      </w:r>
      <w:r w:rsidR="00303A11" w:rsidRPr="00024CF8">
        <w:rPr>
          <w:rFonts w:ascii="Times New Roman" w:hAnsi="Times New Roman" w:cs="Times New Roman"/>
          <w:sz w:val="20"/>
          <w:szCs w:val="20"/>
        </w:rPr>
        <w:t xml:space="preserve">. </w:t>
      </w:r>
    </w:p>
    <w:bookmarkEnd w:id="8"/>
    <w:p w14:paraId="26D11D47" w14:textId="33021C2E" w:rsidR="00303A11" w:rsidRPr="00024CF8" w:rsidRDefault="000B610F" w:rsidP="0029249F">
      <w:pPr>
        <w:ind w:left="180" w:right="180"/>
        <w:jc w:val="both"/>
        <w:rPr>
          <w:rFonts w:ascii="Times New Roman" w:hAnsi="Times New Roman" w:cs="Times New Roman"/>
          <w:sz w:val="20"/>
          <w:szCs w:val="20"/>
        </w:rPr>
      </w:pPr>
      <w:r w:rsidRPr="00035F32">
        <w:rPr>
          <w:rFonts w:ascii="Times New Roman" w:hAnsi="Times New Roman" w:cs="Times New Roman"/>
          <w:b/>
          <w:bCs/>
          <w:sz w:val="20"/>
          <w:szCs w:val="20"/>
        </w:rPr>
        <w:t>Analysis</w:t>
      </w:r>
      <w:r w:rsidR="00303A11" w:rsidRPr="00024CF8">
        <w:rPr>
          <w:rFonts w:ascii="Times New Roman" w:hAnsi="Times New Roman" w:cs="Times New Roman"/>
          <w:sz w:val="20"/>
          <w:szCs w:val="20"/>
        </w:rPr>
        <w:t xml:space="preserve">. </w:t>
      </w:r>
      <w:r w:rsidR="00272EB1" w:rsidRPr="00024CF8">
        <w:rPr>
          <w:rFonts w:ascii="Times New Roman" w:hAnsi="Times New Roman" w:cs="Times New Roman"/>
          <w:sz w:val="20"/>
          <w:szCs w:val="20"/>
        </w:rPr>
        <w:t xml:space="preserve">This operation </w:t>
      </w:r>
      <w:r w:rsidR="009047FC">
        <w:rPr>
          <w:rFonts w:ascii="Times New Roman" w:hAnsi="Times New Roman" w:cs="Times New Roman"/>
          <w:sz w:val="20"/>
          <w:szCs w:val="20"/>
        </w:rPr>
        <w:t xml:space="preserve">resulted in a mission abort </w:t>
      </w:r>
      <w:r w:rsidR="00272EB1" w:rsidRPr="00024CF8">
        <w:rPr>
          <w:rFonts w:ascii="Times New Roman" w:hAnsi="Times New Roman" w:cs="Times New Roman"/>
          <w:sz w:val="20"/>
          <w:szCs w:val="20"/>
        </w:rPr>
        <w:t>due to h</w:t>
      </w:r>
      <w:r w:rsidR="00303A11" w:rsidRPr="00024CF8">
        <w:rPr>
          <w:rFonts w:ascii="Times New Roman" w:hAnsi="Times New Roman" w:cs="Times New Roman"/>
          <w:sz w:val="20"/>
          <w:szCs w:val="20"/>
        </w:rPr>
        <w:t>uman error of</w:t>
      </w:r>
      <w:r w:rsidR="00272EB1" w:rsidRPr="00024CF8">
        <w:rPr>
          <w:rFonts w:ascii="Times New Roman" w:hAnsi="Times New Roman" w:cs="Times New Roman"/>
          <w:sz w:val="20"/>
          <w:szCs w:val="20"/>
        </w:rPr>
        <w:t xml:space="preserve"> an</w:t>
      </w:r>
      <w:r w:rsidR="00303A11" w:rsidRPr="00024CF8">
        <w:rPr>
          <w:rFonts w:ascii="Times New Roman" w:hAnsi="Times New Roman" w:cs="Times New Roman"/>
          <w:sz w:val="20"/>
          <w:szCs w:val="20"/>
        </w:rPr>
        <w:t xml:space="preserve"> incorrect action </w:t>
      </w:r>
      <w:r w:rsidR="00272EB1" w:rsidRPr="00024CF8">
        <w:rPr>
          <w:rFonts w:ascii="Times New Roman" w:hAnsi="Times New Roman" w:cs="Times New Roman"/>
          <w:sz w:val="20"/>
          <w:szCs w:val="20"/>
        </w:rPr>
        <w:t>caused by</w:t>
      </w:r>
      <w:r w:rsidR="00303A11" w:rsidRPr="00024CF8">
        <w:rPr>
          <w:rFonts w:ascii="Times New Roman" w:hAnsi="Times New Roman" w:cs="Times New Roman"/>
          <w:sz w:val="20"/>
          <w:szCs w:val="20"/>
        </w:rPr>
        <w:t xml:space="preserve"> </w:t>
      </w:r>
      <w:r w:rsidR="009047FC">
        <w:rPr>
          <w:rFonts w:ascii="Times New Roman" w:hAnsi="Times New Roman" w:cs="Times New Roman"/>
          <w:sz w:val="20"/>
          <w:szCs w:val="20"/>
        </w:rPr>
        <w:t>poor</w:t>
      </w:r>
      <w:r w:rsidR="00303A11" w:rsidRPr="00024CF8">
        <w:rPr>
          <w:rFonts w:ascii="Times New Roman" w:hAnsi="Times New Roman" w:cs="Times New Roman"/>
          <w:sz w:val="20"/>
          <w:szCs w:val="20"/>
        </w:rPr>
        <w:t xml:space="preserve"> mode awareness. </w:t>
      </w:r>
      <w:r w:rsidR="00272EB1" w:rsidRPr="00024CF8">
        <w:rPr>
          <w:rFonts w:ascii="Times New Roman" w:hAnsi="Times New Roman" w:cs="Times New Roman"/>
          <w:sz w:val="20"/>
          <w:szCs w:val="20"/>
        </w:rPr>
        <w:t>The s</w:t>
      </w:r>
      <w:r w:rsidR="00303A11" w:rsidRPr="00024CF8">
        <w:rPr>
          <w:rFonts w:ascii="Times New Roman" w:hAnsi="Times New Roman" w:cs="Times New Roman"/>
          <w:sz w:val="20"/>
          <w:szCs w:val="20"/>
        </w:rPr>
        <w:t xml:space="preserve">afety pilot complied with </w:t>
      </w:r>
      <w:r w:rsidR="00272EB1" w:rsidRPr="00024CF8">
        <w:rPr>
          <w:rFonts w:ascii="Times New Roman" w:hAnsi="Times New Roman" w:cs="Times New Roman"/>
          <w:sz w:val="20"/>
          <w:szCs w:val="20"/>
        </w:rPr>
        <w:t xml:space="preserve">the </w:t>
      </w:r>
      <w:r w:rsidR="00303A11" w:rsidRPr="00024CF8">
        <w:rPr>
          <w:rFonts w:ascii="Times New Roman" w:hAnsi="Times New Roman" w:cs="Times New Roman"/>
          <w:sz w:val="20"/>
          <w:szCs w:val="20"/>
        </w:rPr>
        <w:t>GCSO</w:t>
      </w:r>
      <w:r w:rsidR="00272EB1" w:rsidRPr="00024CF8">
        <w:rPr>
          <w:rFonts w:ascii="Times New Roman" w:hAnsi="Times New Roman" w:cs="Times New Roman"/>
          <w:sz w:val="20"/>
          <w:szCs w:val="20"/>
        </w:rPr>
        <w:t>’s</w:t>
      </w:r>
      <w:r w:rsidR="00303A11" w:rsidRPr="00024CF8">
        <w:rPr>
          <w:rFonts w:ascii="Times New Roman" w:hAnsi="Times New Roman" w:cs="Times New Roman"/>
          <w:sz w:val="20"/>
          <w:szCs w:val="20"/>
        </w:rPr>
        <w:t xml:space="preserve"> command</w:t>
      </w:r>
      <w:r w:rsidR="00272EB1" w:rsidRPr="00024CF8">
        <w:rPr>
          <w:rFonts w:ascii="Times New Roman" w:hAnsi="Times New Roman" w:cs="Times New Roman"/>
          <w:sz w:val="20"/>
          <w:szCs w:val="20"/>
        </w:rPr>
        <w:t xml:space="preserve">, although that </w:t>
      </w:r>
      <w:r w:rsidR="0097705F">
        <w:rPr>
          <w:rFonts w:ascii="Times New Roman" w:hAnsi="Times New Roman" w:cs="Times New Roman"/>
          <w:sz w:val="20"/>
          <w:szCs w:val="20"/>
        </w:rPr>
        <w:t xml:space="preserve">request </w:t>
      </w:r>
      <w:r w:rsidR="00272EB1" w:rsidRPr="00024CF8">
        <w:rPr>
          <w:rFonts w:ascii="Times New Roman" w:hAnsi="Times New Roman" w:cs="Times New Roman"/>
          <w:sz w:val="20"/>
          <w:szCs w:val="20"/>
        </w:rPr>
        <w:t>was not correct</w:t>
      </w:r>
      <w:r w:rsidR="00C30289">
        <w:rPr>
          <w:rFonts w:ascii="Times New Roman" w:hAnsi="Times New Roman" w:cs="Times New Roman"/>
          <w:sz w:val="20"/>
          <w:szCs w:val="20"/>
        </w:rPr>
        <w:t xml:space="preserve"> while the automation was in its current mode</w:t>
      </w:r>
      <w:r w:rsidR="00272EB1" w:rsidRPr="00024CF8">
        <w:rPr>
          <w:rFonts w:ascii="Times New Roman" w:hAnsi="Times New Roman" w:cs="Times New Roman"/>
          <w:sz w:val="20"/>
          <w:szCs w:val="20"/>
        </w:rPr>
        <w:t xml:space="preserve">. However, </w:t>
      </w:r>
      <w:r w:rsidR="00C30289">
        <w:rPr>
          <w:rFonts w:ascii="Times New Roman" w:hAnsi="Times New Roman" w:cs="Times New Roman"/>
          <w:sz w:val="20"/>
          <w:szCs w:val="20"/>
        </w:rPr>
        <w:t xml:space="preserve">the </w:t>
      </w:r>
      <w:r w:rsidR="00272EB1" w:rsidRPr="00024CF8">
        <w:rPr>
          <w:rFonts w:ascii="Times New Roman" w:hAnsi="Times New Roman" w:cs="Times New Roman"/>
          <w:sz w:val="20"/>
          <w:szCs w:val="20"/>
        </w:rPr>
        <w:t>flight</w:t>
      </w:r>
      <w:r w:rsidR="00835D83">
        <w:rPr>
          <w:rFonts w:ascii="Times New Roman" w:hAnsi="Times New Roman" w:cs="Times New Roman"/>
          <w:sz w:val="20"/>
          <w:szCs w:val="20"/>
        </w:rPr>
        <w:t>c</w:t>
      </w:r>
      <w:r w:rsidR="00272EB1" w:rsidRPr="00024CF8">
        <w:rPr>
          <w:rFonts w:ascii="Times New Roman" w:hAnsi="Times New Roman" w:cs="Times New Roman"/>
          <w:sz w:val="20"/>
          <w:szCs w:val="20"/>
        </w:rPr>
        <w:t xml:space="preserve">rew was able to recover this error by ending the operation and having the </w:t>
      </w:r>
      <w:r w:rsidR="00E66270">
        <w:rPr>
          <w:rFonts w:ascii="Times New Roman" w:hAnsi="Times New Roman" w:cs="Times New Roman"/>
          <w:sz w:val="20"/>
          <w:szCs w:val="20"/>
        </w:rPr>
        <w:t>safety pilot</w:t>
      </w:r>
      <w:r w:rsidR="00E66270" w:rsidRPr="00024CF8">
        <w:rPr>
          <w:rFonts w:ascii="Times New Roman" w:hAnsi="Times New Roman" w:cs="Times New Roman"/>
          <w:sz w:val="20"/>
          <w:szCs w:val="20"/>
        </w:rPr>
        <w:t xml:space="preserve"> </w:t>
      </w:r>
      <w:r w:rsidR="00272EB1" w:rsidRPr="00024CF8">
        <w:rPr>
          <w:rFonts w:ascii="Times New Roman" w:hAnsi="Times New Roman" w:cs="Times New Roman"/>
          <w:sz w:val="20"/>
          <w:szCs w:val="20"/>
        </w:rPr>
        <w:t>manually control and land the vehicle.</w:t>
      </w:r>
    </w:p>
    <w:p w14:paraId="3159BF00" w14:textId="6FE5B369" w:rsidR="00272EB1" w:rsidRDefault="00C15976" w:rsidP="00035F32">
      <w:pPr>
        <w:jc w:val="both"/>
        <w:rPr>
          <w:rFonts w:ascii="Times New Roman" w:hAnsi="Times New Roman" w:cs="Times New Roman"/>
          <w:sz w:val="20"/>
          <w:szCs w:val="20"/>
        </w:rPr>
      </w:pPr>
      <w:bookmarkStart w:id="9" w:name="_Hlk116913724"/>
      <w:r w:rsidRPr="00035F32">
        <w:rPr>
          <w:rFonts w:ascii="Times New Roman" w:hAnsi="Times New Roman" w:cs="Times New Roman"/>
          <w:i/>
          <w:iCs/>
          <w:sz w:val="20"/>
          <w:szCs w:val="20"/>
        </w:rPr>
        <w:t>Case study 6.</w:t>
      </w:r>
      <w:r w:rsidR="00303A11">
        <w:rPr>
          <w:rFonts w:ascii="Times New Roman" w:hAnsi="Times New Roman" w:cs="Times New Roman"/>
          <w:sz w:val="20"/>
          <w:szCs w:val="20"/>
        </w:rPr>
        <w:t xml:space="preserve"> </w:t>
      </w:r>
      <w:bookmarkEnd w:id="9"/>
      <w:r w:rsidR="00272EB1" w:rsidRPr="00303A11">
        <w:rPr>
          <w:rFonts w:ascii="Times New Roman" w:hAnsi="Times New Roman" w:cs="Times New Roman"/>
          <w:sz w:val="20"/>
          <w:szCs w:val="20"/>
        </w:rPr>
        <w:t>During the transition from the descent phase to the taxi-approach phase, the safety pilot deactivate</w:t>
      </w:r>
      <w:r w:rsidR="00272EB1">
        <w:rPr>
          <w:rFonts w:ascii="Times New Roman" w:hAnsi="Times New Roman" w:cs="Times New Roman"/>
          <w:sz w:val="20"/>
          <w:szCs w:val="20"/>
        </w:rPr>
        <w:t>d</w:t>
      </w:r>
      <w:r w:rsidR="00272EB1" w:rsidRPr="00303A11">
        <w:rPr>
          <w:rFonts w:ascii="Times New Roman" w:hAnsi="Times New Roman" w:cs="Times New Roman"/>
          <w:sz w:val="20"/>
          <w:szCs w:val="20"/>
        </w:rPr>
        <w:t xml:space="preserve"> the ICAROUS system while the vehicle was still in offboard mode. </w:t>
      </w:r>
      <w:r w:rsidR="00AC39AB">
        <w:rPr>
          <w:rFonts w:ascii="Times New Roman" w:hAnsi="Times New Roman" w:cs="Times New Roman"/>
          <w:sz w:val="20"/>
          <w:szCs w:val="20"/>
        </w:rPr>
        <w:t>The s</w:t>
      </w:r>
      <w:r w:rsidR="00272EB1">
        <w:rPr>
          <w:rFonts w:ascii="Times New Roman" w:hAnsi="Times New Roman" w:cs="Times New Roman"/>
          <w:sz w:val="20"/>
          <w:szCs w:val="20"/>
        </w:rPr>
        <w:t>afety pilot</w:t>
      </w:r>
      <w:r w:rsidR="00272EB1" w:rsidRPr="00303A11">
        <w:rPr>
          <w:rFonts w:ascii="Times New Roman" w:hAnsi="Times New Roman" w:cs="Times New Roman"/>
          <w:sz w:val="20"/>
          <w:szCs w:val="20"/>
        </w:rPr>
        <w:t xml:space="preserve"> thought </w:t>
      </w:r>
      <w:r w:rsidR="00272EB1">
        <w:rPr>
          <w:rFonts w:ascii="Times New Roman" w:hAnsi="Times New Roman" w:cs="Times New Roman"/>
          <w:sz w:val="20"/>
          <w:szCs w:val="20"/>
        </w:rPr>
        <w:t>the vehicle had traversed to a location where ICAROUS would normally give control to the autopilot</w:t>
      </w:r>
      <w:r w:rsidR="00841134">
        <w:rPr>
          <w:rFonts w:ascii="Times New Roman" w:hAnsi="Times New Roman" w:cs="Times New Roman"/>
          <w:sz w:val="20"/>
          <w:szCs w:val="20"/>
        </w:rPr>
        <w:t>.</w:t>
      </w:r>
      <w:r w:rsidR="00272EB1">
        <w:rPr>
          <w:rFonts w:ascii="Times New Roman" w:hAnsi="Times New Roman" w:cs="Times New Roman"/>
          <w:sz w:val="20"/>
          <w:szCs w:val="20"/>
        </w:rPr>
        <w:t xml:space="preserve"> </w:t>
      </w:r>
      <w:r w:rsidR="00841134">
        <w:rPr>
          <w:rFonts w:ascii="Times New Roman" w:hAnsi="Times New Roman" w:cs="Times New Roman"/>
          <w:sz w:val="20"/>
          <w:szCs w:val="20"/>
        </w:rPr>
        <w:t>H</w:t>
      </w:r>
      <w:r w:rsidR="00272EB1">
        <w:rPr>
          <w:rFonts w:ascii="Times New Roman" w:hAnsi="Times New Roman" w:cs="Times New Roman"/>
          <w:sz w:val="20"/>
          <w:szCs w:val="20"/>
        </w:rPr>
        <w:t xml:space="preserve">owever, the vehicle had not reached that location yet and was still in offboard mode. By deactivating the ICAROUS system too soon, the vehicle entered </w:t>
      </w:r>
      <w:r w:rsidR="0097705F">
        <w:rPr>
          <w:rFonts w:ascii="Times New Roman" w:hAnsi="Times New Roman" w:cs="Times New Roman"/>
          <w:sz w:val="20"/>
          <w:szCs w:val="20"/>
        </w:rPr>
        <w:t xml:space="preserve">the failsafe </w:t>
      </w:r>
      <w:r w:rsidR="00272EB1">
        <w:rPr>
          <w:rFonts w:ascii="Times New Roman" w:hAnsi="Times New Roman" w:cs="Times New Roman"/>
          <w:sz w:val="20"/>
          <w:szCs w:val="20"/>
        </w:rPr>
        <w:t>“return to launch” mode. The flight crew noticed the vehicle entering “return to launch” mode</w:t>
      </w:r>
      <w:r w:rsidR="00817D48">
        <w:rPr>
          <w:rFonts w:ascii="Times New Roman" w:hAnsi="Times New Roman" w:cs="Times New Roman"/>
          <w:sz w:val="20"/>
          <w:szCs w:val="20"/>
        </w:rPr>
        <w:t>,</w:t>
      </w:r>
      <w:r w:rsidR="00272EB1">
        <w:rPr>
          <w:rFonts w:ascii="Times New Roman" w:hAnsi="Times New Roman" w:cs="Times New Roman"/>
          <w:sz w:val="20"/>
          <w:szCs w:val="20"/>
        </w:rPr>
        <w:t xml:space="preserve"> and the flight test director c</w:t>
      </w:r>
      <w:r w:rsidR="0097705F">
        <w:rPr>
          <w:rFonts w:ascii="Times New Roman" w:hAnsi="Times New Roman" w:cs="Times New Roman"/>
          <w:sz w:val="20"/>
          <w:szCs w:val="20"/>
        </w:rPr>
        <w:t>alled for a mission abort</w:t>
      </w:r>
      <w:r w:rsidR="00272EB1">
        <w:rPr>
          <w:rFonts w:ascii="Times New Roman" w:hAnsi="Times New Roman" w:cs="Times New Roman"/>
          <w:sz w:val="20"/>
          <w:szCs w:val="20"/>
        </w:rPr>
        <w:t xml:space="preserve">. </w:t>
      </w:r>
    </w:p>
    <w:p w14:paraId="4258BEDF" w14:textId="2CA2ECDF" w:rsidR="0077386A" w:rsidRDefault="000B610F" w:rsidP="0029249F">
      <w:pPr>
        <w:ind w:left="180" w:right="180"/>
        <w:jc w:val="both"/>
        <w:rPr>
          <w:rFonts w:ascii="Times New Roman" w:hAnsi="Times New Roman" w:cs="Times New Roman"/>
          <w:sz w:val="20"/>
          <w:szCs w:val="20"/>
        </w:rPr>
      </w:pPr>
      <w:r w:rsidRPr="00035F32">
        <w:rPr>
          <w:rFonts w:ascii="Times New Roman" w:hAnsi="Times New Roman" w:cs="Times New Roman"/>
          <w:b/>
          <w:bCs/>
          <w:sz w:val="20"/>
          <w:szCs w:val="20"/>
        </w:rPr>
        <w:t>Analysis</w:t>
      </w:r>
      <w:r w:rsidR="00303A11">
        <w:rPr>
          <w:rFonts w:ascii="Times New Roman" w:hAnsi="Times New Roman" w:cs="Times New Roman"/>
          <w:sz w:val="20"/>
          <w:szCs w:val="20"/>
        </w:rPr>
        <w:t xml:space="preserve">. </w:t>
      </w:r>
      <w:r w:rsidR="00272EB1">
        <w:rPr>
          <w:rFonts w:ascii="Times New Roman" w:hAnsi="Times New Roman" w:cs="Times New Roman"/>
          <w:sz w:val="20"/>
          <w:szCs w:val="20"/>
        </w:rPr>
        <w:t>This operation</w:t>
      </w:r>
      <w:r w:rsidR="009047FC">
        <w:rPr>
          <w:rFonts w:ascii="Times New Roman" w:hAnsi="Times New Roman" w:cs="Times New Roman"/>
          <w:sz w:val="20"/>
          <w:szCs w:val="20"/>
        </w:rPr>
        <w:t xml:space="preserve"> resulted in a mission abort</w:t>
      </w:r>
      <w:r w:rsidR="00272EB1">
        <w:rPr>
          <w:rFonts w:ascii="Times New Roman" w:hAnsi="Times New Roman" w:cs="Times New Roman"/>
          <w:sz w:val="20"/>
          <w:szCs w:val="20"/>
        </w:rPr>
        <w:t xml:space="preserve"> due to</w:t>
      </w:r>
      <w:r w:rsidR="004A26C9">
        <w:rPr>
          <w:rFonts w:ascii="Times New Roman" w:hAnsi="Times New Roman" w:cs="Times New Roman"/>
          <w:sz w:val="20"/>
          <w:szCs w:val="20"/>
        </w:rPr>
        <w:t xml:space="preserve"> the</w:t>
      </w:r>
      <w:r w:rsidR="00272EB1">
        <w:rPr>
          <w:rFonts w:ascii="Times New Roman" w:hAnsi="Times New Roman" w:cs="Times New Roman"/>
          <w:sz w:val="20"/>
          <w:szCs w:val="20"/>
        </w:rPr>
        <w:t xml:space="preserve"> h</w:t>
      </w:r>
      <w:r w:rsidR="00272EB1" w:rsidRPr="00303A11">
        <w:rPr>
          <w:rFonts w:ascii="Times New Roman" w:hAnsi="Times New Roman" w:cs="Times New Roman"/>
          <w:sz w:val="20"/>
          <w:szCs w:val="20"/>
        </w:rPr>
        <w:t>uman error</w:t>
      </w:r>
      <w:r w:rsidR="00272EB1">
        <w:rPr>
          <w:rFonts w:ascii="Times New Roman" w:hAnsi="Times New Roman" w:cs="Times New Roman"/>
          <w:sz w:val="20"/>
          <w:szCs w:val="20"/>
        </w:rPr>
        <w:t xml:space="preserve"> of an incorrect action caused by </w:t>
      </w:r>
      <w:r w:rsidR="009047FC">
        <w:rPr>
          <w:rFonts w:ascii="Times New Roman" w:hAnsi="Times New Roman" w:cs="Times New Roman"/>
          <w:sz w:val="20"/>
          <w:szCs w:val="20"/>
        </w:rPr>
        <w:t>poor</w:t>
      </w:r>
      <w:r w:rsidR="00272EB1">
        <w:rPr>
          <w:rFonts w:ascii="Times New Roman" w:hAnsi="Times New Roman" w:cs="Times New Roman"/>
          <w:sz w:val="20"/>
          <w:szCs w:val="20"/>
        </w:rPr>
        <w:t xml:space="preserve"> </w:t>
      </w:r>
      <w:r w:rsidR="00272EB1" w:rsidRPr="00303A11">
        <w:rPr>
          <w:rFonts w:ascii="Times New Roman" w:hAnsi="Times New Roman" w:cs="Times New Roman"/>
          <w:sz w:val="20"/>
          <w:szCs w:val="20"/>
        </w:rPr>
        <w:t>mode</w:t>
      </w:r>
      <w:r w:rsidR="00272EB1">
        <w:rPr>
          <w:rFonts w:ascii="Times New Roman" w:hAnsi="Times New Roman" w:cs="Times New Roman"/>
          <w:sz w:val="20"/>
          <w:szCs w:val="20"/>
        </w:rPr>
        <w:t xml:space="preserve"> and vehicle awareness</w:t>
      </w:r>
      <w:r w:rsidR="00272EB1" w:rsidRPr="00303A11">
        <w:rPr>
          <w:rFonts w:ascii="Times New Roman" w:hAnsi="Times New Roman" w:cs="Times New Roman"/>
          <w:sz w:val="20"/>
          <w:szCs w:val="20"/>
        </w:rPr>
        <w:t xml:space="preserve">. </w:t>
      </w:r>
      <w:r w:rsidR="00272EB1">
        <w:rPr>
          <w:rFonts w:ascii="Times New Roman" w:hAnsi="Times New Roman" w:cs="Times New Roman"/>
          <w:sz w:val="20"/>
          <w:szCs w:val="20"/>
        </w:rPr>
        <w:t>The s</w:t>
      </w:r>
      <w:r w:rsidR="00206052">
        <w:rPr>
          <w:rFonts w:ascii="Times New Roman" w:hAnsi="Times New Roman" w:cs="Times New Roman"/>
          <w:sz w:val="20"/>
          <w:szCs w:val="20"/>
        </w:rPr>
        <w:t>afety pilot had disengaged the ICAROUS system many times prior as the vehicle reached a certain point</w:t>
      </w:r>
      <w:r w:rsidR="004A26C9">
        <w:rPr>
          <w:rFonts w:ascii="Times New Roman" w:hAnsi="Times New Roman" w:cs="Times New Roman"/>
          <w:sz w:val="20"/>
          <w:szCs w:val="20"/>
        </w:rPr>
        <w:t xml:space="preserve"> in the flight path</w:t>
      </w:r>
      <w:r w:rsidR="00206052">
        <w:rPr>
          <w:rFonts w:ascii="Times New Roman" w:hAnsi="Times New Roman" w:cs="Times New Roman"/>
          <w:sz w:val="20"/>
          <w:szCs w:val="20"/>
        </w:rPr>
        <w:t>. This experience of performing the same action at the same point many times may have resulted in this action becoming automatized</w:t>
      </w:r>
      <w:r w:rsidR="007F525A">
        <w:rPr>
          <w:rFonts w:ascii="Times New Roman" w:hAnsi="Times New Roman" w:cs="Times New Roman"/>
          <w:sz w:val="20"/>
          <w:szCs w:val="20"/>
        </w:rPr>
        <w:t>. Automaticity could allow a person to skip certain stages of processing to achieve better speed of processing</w:t>
      </w:r>
      <w:r w:rsidR="00C7715C">
        <w:rPr>
          <w:rFonts w:ascii="Times New Roman" w:hAnsi="Times New Roman" w:cs="Times New Roman"/>
          <w:noProof/>
          <w:sz w:val="20"/>
          <w:szCs w:val="20"/>
        </w:rPr>
        <w:t xml:space="preserve"> </w:t>
      </w:r>
      <w:r w:rsidR="00C7715C" w:rsidRPr="00CF1CB6">
        <w:rPr>
          <w:rFonts w:ascii="Times New Roman" w:hAnsi="Times New Roman" w:cs="Times New Roman"/>
          <w:noProof/>
          <w:sz w:val="20"/>
          <w:szCs w:val="20"/>
        </w:rPr>
        <w:t>[18</w:t>
      </w:r>
      <w:r w:rsidR="00C7715C">
        <w:rPr>
          <w:rFonts w:ascii="Times New Roman" w:hAnsi="Times New Roman" w:cs="Times New Roman"/>
          <w:noProof/>
          <w:sz w:val="20"/>
          <w:szCs w:val="20"/>
        </w:rPr>
        <w:t xml:space="preserve">, </w:t>
      </w:r>
      <w:r w:rsidR="00C7715C" w:rsidRPr="00CF1CB6">
        <w:rPr>
          <w:rFonts w:ascii="Times New Roman" w:hAnsi="Times New Roman" w:cs="Times New Roman"/>
          <w:noProof/>
          <w:sz w:val="20"/>
          <w:szCs w:val="20"/>
        </w:rPr>
        <w:t>15]</w:t>
      </w:r>
      <w:r w:rsidR="007F525A">
        <w:rPr>
          <w:rFonts w:ascii="Times New Roman" w:hAnsi="Times New Roman" w:cs="Times New Roman"/>
          <w:sz w:val="20"/>
          <w:szCs w:val="20"/>
        </w:rPr>
        <w:t>. However, in this event the vehicle was not at that point in the flight path</w:t>
      </w:r>
      <w:r w:rsidR="00E17651">
        <w:rPr>
          <w:rFonts w:ascii="Times New Roman" w:hAnsi="Times New Roman" w:cs="Times New Roman"/>
          <w:sz w:val="20"/>
          <w:szCs w:val="20"/>
        </w:rPr>
        <w:t>,</w:t>
      </w:r>
      <w:r w:rsidR="007F525A">
        <w:rPr>
          <w:rFonts w:ascii="Times New Roman" w:hAnsi="Times New Roman" w:cs="Times New Roman"/>
          <w:sz w:val="20"/>
          <w:szCs w:val="20"/>
        </w:rPr>
        <w:t xml:space="preserve"> nor had it switched modes. Nevertheless</w:t>
      </w:r>
      <w:r w:rsidR="00272EB1">
        <w:rPr>
          <w:rFonts w:ascii="Times New Roman" w:hAnsi="Times New Roman" w:cs="Times New Roman"/>
          <w:sz w:val="20"/>
          <w:szCs w:val="20"/>
        </w:rPr>
        <w:t xml:space="preserve">, </w:t>
      </w:r>
      <w:r w:rsidR="007F525A">
        <w:rPr>
          <w:rFonts w:ascii="Times New Roman" w:hAnsi="Times New Roman" w:cs="Times New Roman"/>
          <w:sz w:val="20"/>
          <w:szCs w:val="20"/>
        </w:rPr>
        <w:t xml:space="preserve">the </w:t>
      </w:r>
      <w:r w:rsidR="00272EB1">
        <w:rPr>
          <w:rFonts w:ascii="Times New Roman" w:hAnsi="Times New Roman" w:cs="Times New Roman"/>
          <w:sz w:val="20"/>
          <w:szCs w:val="20"/>
        </w:rPr>
        <w:t xml:space="preserve">flight crew </w:t>
      </w:r>
      <w:r w:rsidR="007F525A">
        <w:rPr>
          <w:rFonts w:ascii="Times New Roman" w:hAnsi="Times New Roman" w:cs="Times New Roman"/>
          <w:sz w:val="20"/>
          <w:szCs w:val="20"/>
        </w:rPr>
        <w:t>noticed the error and</w:t>
      </w:r>
      <w:r w:rsidR="00272EB1">
        <w:rPr>
          <w:rFonts w:ascii="Times New Roman" w:hAnsi="Times New Roman" w:cs="Times New Roman"/>
          <w:sz w:val="20"/>
          <w:szCs w:val="20"/>
        </w:rPr>
        <w:t xml:space="preserve"> end</w:t>
      </w:r>
      <w:r w:rsidR="007F525A">
        <w:rPr>
          <w:rFonts w:ascii="Times New Roman" w:hAnsi="Times New Roman" w:cs="Times New Roman"/>
          <w:sz w:val="20"/>
          <w:szCs w:val="20"/>
        </w:rPr>
        <w:t xml:space="preserve">ed </w:t>
      </w:r>
      <w:r w:rsidR="00272EB1">
        <w:rPr>
          <w:rFonts w:ascii="Times New Roman" w:hAnsi="Times New Roman" w:cs="Times New Roman"/>
          <w:sz w:val="20"/>
          <w:szCs w:val="20"/>
        </w:rPr>
        <w:t xml:space="preserve">the </w:t>
      </w:r>
      <w:r w:rsidR="0097705F">
        <w:rPr>
          <w:rFonts w:ascii="Times New Roman" w:hAnsi="Times New Roman" w:cs="Times New Roman"/>
          <w:sz w:val="20"/>
          <w:szCs w:val="20"/>
        </w:rPr>
        <w:t>scenario</w:t>
      </w:r>
      <w:r w:rsidR="00272EB1">
        <w:rPr>
          <w:rFonts w:ascii="Times New Roman" w:hAnsi="Times New Roman" w:cs="Times New Roman"/>
          <w:sz w:val="20"/>
          <w:szCs w:val="20"/>
        </w:rPr>
        <w:t xml:space="preserve"> </w:t>
      </w:r>
      <w:r w:rsidR="007F525A">
        <w:rPr>
          <w:rFonts w:ascii="Times New Roman" w:hAnsi="Times New Roman" w:cs="Times New Roman"/>
          <w:sz w:val="20"/>
          <w:szCs w:val="20"/>
        </w:rPr>
        <w:t>resulting</w:t>
      </w:r>
      <w:r w:rsidR="00272EB1">
        <w:rPr>
          <w:rFonts w:ascii="Times New Roman" w:hAnsi="Times New Roman" w:cs="Times New Roman"/>
          <w:sz w:val="20"/>
          <w:szCs w:val="20"/>
        </w:rPr>
        <w:t xml:space="preserve"> </w:t>
      </w:r>
      <w:r w:rsidR="007F525A">
        <w:rPr>
          <w:rFonts w:ascii="Times New Roman" w:hAnsi="Times New Roman" w:cs="Times New Roman"/>
          <w:sz w:val="20"/>
          <w:szCs w:val="20"/>
        </w:rPr>
        <w:t xml:space="preserve">in </w:t>
      </w:r>
      <w:r w:rsidR="0097705F">
        <w:rPr>
          <w:rFonts w:ascii="Times New Roman" w:hAnsi="Times New Roman" w:cs="Times New Roman"/>
          <w:sz w:val="20"/>
          <w:szCs w:val="20"/>
        </w:rPr>
        <w:t>the</w:t>
      </w:r>
      <w:r w:rsidR="00C94355">
        <w:rPr>
          <w:rFonts w:ascii="Times New Roman" w:hAnsi="Times New Roman" w:cs="Times New Roman"/>
          <w:sz w:val="20"/>
          <w:szCs w:val="20"/>
        </w:rPr>
        <w:t xml:space="preserve"> safety pilot manually control</w:t>
      </w:r>
      <w:r w:rsidR="00817D48">
        <w:rPr>
          <w:rFonts w:ascii="Times New Roman" w:hAnsi="Times New Roman" w:cs="Times New Roman"/>
          <w:sz w:val="20"/>
          <w:szCs w:val="20"/>
        </w:rPr>
        <w:t>ling</w:t>
      </w:r>
      <w:r w:rsidR="00C94355">
        <w:rPr>
          <w:rFonts w:ascii="Times New Roman" w:hAnsi="Times New Roman" w:cs="Times New Roman"/>
          <w:sz w:val="20"/>
          <w:szCs w:val="20"/>
        </w:rPr>
        <w:t xml:space="preserve"> and land</w:t>
      </w:r>
      <w:r w:rsidR="00817D48">
        <w:rPr>
          <w:rFonts w:ascii="Times New Roman" w:hAnsi="Times New Roman" w:cs="Times New Roman"/>
          <w:sz w:val="20"/>
          <w:szCs w:val="20"/>
        </w:rPr>
        <w:t>ing</w:t>
      </w:r>
      <w:r w:rsidR="00C94355">
        <w:rPr>
          <w:rFonts w:ascii="Times New Roman" w:hAnsi="Times New Roman" w:cs="Times New Roman"/>
          <w:sz w:val="20"/>
          <w:szCs w:val="20"/>
        </w:rPr>
        <w:t xml:space="preserve"> the vehicle</w:t>
      </w:r>
      <w:r w:rsidR="007F525A">
        <w:rPr>
          <w:rFonts w:ascii="Times New Roman" w:hAnsi="Times New Roman" w:cs="Times New Roman"/>
          <w:sz w:val="20"/>
          <w:szCs w:val="20"/>
        </w:rPr>
        <w:t xml:space="preserve">. </w:t>
      </w:r>
      <w:r w:rsidR="0077386A">
        <w:rPr>
          <w:rFonts w:ascii="Times New Roman" w:hAnsi="Times New Roman" w:cs="Times New Roman"/>
          <w:sz w:val="20"/>
          <w:szCs w:val="20"/>
        </w:rPr>
        <w:t xml:space="preserve"> </w:t>
      </w:r>
    </w:p>
    <w:p w14:paraId="5E001BA3" w14:textId="747EB2C4" w:rsidR="00D80D7E" w:rsidRDefault="00C72B9B" w:rsidP="00035F32">
      <w:pPr>
        <w:keepNext/>
        <w:numPr>
          <w:ilvl w:val="0"/>
          <w:numId w:val="4"/>
        </w:numPr>
        <w:tabs>
          <w:tab w:val="num" w:pos="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 xml:space="preserve"> </w:t>
      </w:r>
      <w:r w:rsidR="00206052">
        <w:rPr>
          <w:rFonts w:ascii="Times New Roman" w:eastAsia="Times New Roman" w:hAnsi="Times New Roman" w:cs="Times New Roman"/>
          <w:b/>
          <w:kern w:val="32"/>
          <w:szCs w:val="20"/>
        </w:rPr>
        <w:t xml:space="preserve">General </w:t>
      </w:r>
      <w:r w:rsidR="00D80D7E">
        <w:rPr>
          <w:rFonts w:ascii="Times New Roman" w:eastAsia="Times New Roman" w:hAnsi="Times New Roman" w:cs="Times New Roman"/>
          <w:b/>
          <w:kern w:val="32"/>
          <w:szCs w:val="20"/>
        </w:rPr>
        <w:t>Discussion</w:t>
      </w:r>
    </w:p>
    <w:p w14:paraId="1771DA5F" w14:textId="27318D9F" w:rsidR="00233C60" w:rsidRDefault="00D8525F" w:rsidP="00680476">
      <w:pPr>
        <w:keepNext/>
        <w:spacing w:before="240" w:after="60" w:line="240" w:lineRule="auto"/>
        <w:ind w:firstLine="187"/>
        <w:jc w:val="both"/>
        <w:rPr>
          <w:rFonts w:ascii="Times New Roman" w:eastAsia="Times New Roman" w:hAnsi="Times New Roman" w:cs="Times New Roman"/>
          <w:bCs/>
          <w:kern w:val="32"/>
          <w:sz w:val="20"/>
          <w:szCs w:val="18"/>
        </w:rPr>
      </w:pPr>
      <w:bookmarkStart w:id="10" w:name="_Hlk117247286"/>
      <w:r w:rsidRPr="00725A50">
        <w:rPr>
          <w:rFonts w:ascii="Times New Roman" w:eastAsia="Times New Roman" w:hAnsi="Times New Roman" w:cs="Times New Roman"/>
          <w:bCs/>
          <w:kern w:val="32"/>
          <w:sz w:val="20"/>
          <w:szCs w:val="18"/>
        </w:rPr>
        <w:t xml:space="preserve">The purpose of this work was to explore the </w:t>
      </w:r>
      <w:r w:rsidR="00D813AE" w:rsidRPr="00725A50">
        <w:rPr>
          <w:rFonts w:ascii="Times New Roman" w:eastAsia="Times New Roman" w:hAnsi="Times New Roman" w:cs="Times New Roman"/>
          <w:bCs/>
          <w:kern w:val="32"/>
          <w:sz w:val="20"/>
          <w:szCs w:val="18"/>
        </w:rPr>
        <w:t xml:space="preserve">human factor within live EVLOS sUAS operations in a remote operations environment at NASA LaRC. </w:t>
      </w:r>
      <w:r w:rsidR="00D35DF5" w:rsidRPr="00725A50">
        <w:rPr>
          <w:rFonts w:ascii="Times New Roman" w:eastAsia="Times New Roman" w:hAnsi="Times New Roman" w:cs="Times New Roman"/>
          <w:bCs/>
          <w:kern w:val="32"/>
          <w:sz w:val="20"/>
          <w:szCs w:val="18"/>
        </w:rPr>
        <w:t xml:space="preserve">Under the </w:t>
      </w:r>
      <w:r w:rsidR="000616F6" w:rsidRPr="00725A50">
        <w:rPr>
          <w:rFonts w:ascii="Times New Roman" w:eastAsia="Times New Roman" w:hAnsi="Times New Roman" w:cs="Times New Roman"/>
          <w:bCs/>
          <w:kern w:val="32"/>
          <w:sz w:val="20"/>
          <w:szCs w:val="18"/>
        </w:rPr>
        <w:t>H</w:t>
      </w:r>
      <w:r w:rsidR="00D35DF5" w:rsidRPr="00725A50">
        <w:rPr>
          <w:rFonts w:ascii="Times New Roman" w:eastAsia="Times New Roman" w:hAnsi="Times New Roman" w:cs="Times New Roman"/>
          <w:bCs/>
          <w:kern w:val="32"/>
          <w:sz w:val="20"/>
          <w:szCs w:val="18"/>
        </w:rPr>
        <w:t xml:space="preserve">igh </w:t>
      </w:r>
      <w:r w:rsidR="000616F6" w:rsidRPr="00725A50">
        <w:rPr>
          <w:rFonts w:ascii="Times New Roman" w:eastAsia="Times New Roman" w:hAnsi="Times New Roman" w:cs="Times New Roman"/>
          <w:bCs/>
          <w:kern w:val="32"/>
          <w:sz w:val="20"/>
          <w:szCs w:val="18"/>
        </w:rPr>
        <w:t>D</w:t>
      </w:r>
      <w:r w:rsidR="00D35DF5" w:rsidRPr="00725A50">
        <w:rPr>
          <w:rFonts w:ascii="Times New Roman" w:eastAsia="Times New Roman" w:hAnsi="Times New Roman" w:cs="Times New Roman"/>
          <w:bCs/>
          <w:kern w:val="32"/>
          <w:sz w:val="20"/>
          <w:szCs w:val="18"/>
        </w:rPr>
        <w:t xml:space="preserve">ensity </w:t>
      </w:r>
      <w:r w:rsidR="000616F6" w:rsidRPr="00725A50">
        <w:rPr>
          <w:rFonts w:ascii="Times New Roman" w:eastAsia="Times New Roman" w:hAnsi="Times New Roman" w:cs="Times New Roman"/>
          <w:bCs/>
          <w:kern w:val="32"/>
          <w:sz w:val="20"/>
          <w:szCs w:val="18"/>
        </w:rPr>
        <w:t>V</w:t>
      </w:r>
      <w:r w:rsidR="00D35DF5" w:rsidRPr="00725A50">
        <w:rPr>
          <w:rFonts w:ascii="Times New Roman" w:eastAsia="Times New Roman" w:hAnsi="Times New Roman" w:cs="Times New Roman"/>
          <w:bCs/>
          <w:kern w:val="32"/>
          <w:sz w:val="20"/>
          <w:szCs w:val="18"/>
        </w:rPr>
        <w:t>ertiplex (HDV) subproject</w:t>
      </w:r>
      <w:r w:rsidR="00BC6951" w:rsidRPr="00725A50">
        <w:rPr>
          <w:rFonts w:ascii="Times New Roman" w:eastAsia="Times New Roman" w:hAnsi="Times New Roman" w:cs="Times New Roman"/>
          <w:bCs/>
          <w:kern w:val="32"/>
          <w:sz w:val="20"/>
          <w:szCs w:val="18"/>
        </w:rPr>
        <w:t>’s</w:t>
      </w:r>
      <w:r w:rsidR="00FE1921" w:rsidRPr="00725A50">
        <w:rPr>
          <w:rFonts w:ascii="Times New Roman" w:eastAsia="Times New Roman" w:hAnsi="Times New Roman" w:cs="Times New Roman"/>
          <w:bCs/>
          <w:kern w:val="32"/>
          <w:sz w:val="20"/>
          <w:szCs w:val="18"/>
        </w:rPr>
        <w:t xml:space="preserve"> AOA flight activity</w:t>
      </w:r>
      <w:r w:rsidR="00D35DF5" w:rsidRPr="00725A50">
        <w:rPr>
          <w:rFonts w:ascii="Times New Roman" w:eastAsia="Times New Roman" w:hAnsi="Times New Roman" w:cs="Times New Roman"/>
          <w:bCs/>
          <w:kern w:val="32"/>
          <w:sz w:val="20"/>
          <w:szCs w:val="18"/>
        </w:rPr>
        <w:t>, operations spanned from one remote GCSO flying one vehicle to three remote GCSOs</w:t>
      </w:r>
      <w:r w:rsidR="00FE1921" w:rsidRPr="00725A50">
        <w:rPr>
          <w:rFonts w:ascii="Times New Roman" w:eastAsia="Times New Roman" w:hAnsi="Times New Roman" w:cs="Times New Roman"/>
          <w:bCs/>
          <w:kern w:val="32"/>
          <w:sz w:val="20"/>
          <w:szCs w:val="18"/>
        </w:rPr>
        <w:t xml:space="preserve"> </w:t>
      </w:r>
      <w:r w:rsidR="00D35DF5" w:rsidRPr="00725A50">
        <w:rPr>
          <w:rFonts w:ascii="Times New Roman" w:eastAsia="Times New Roman" w:hAnsi="Times New Roman" w:cs="Times New Roman"/>
          <w:bCs/>
          <w:kern w:val="32"/>
          <w:sz w:val="20"/>
          <w:szCs w:val="18"/>
        </w:rPr>
        <w:t xml:space="preserve">flying </w:t>
      </w:r>
      <w:r w:rsidR="009200B2" w:rsidRPr="00725A50">
        <w:rPr>
          <w:rFonts w:ascii="Times New Roman" w:eastAsia="Times New Roman" w:hAnsi="Times New Roman" w:cs="Times New Roman"/>
          <w:bCs/>
          <w:kern w:val="32"/>
          <w:sz w:val="20"/>
          <w:szCs w:val="18"/>
        </w:rPr>
        <w:t>singular</w:t>
      </w:r>
      <w:r w:rsidR="00D35DF5" w:rsidRPr="00725A50">
        <w:rPr>
          <w:rFonts w:ascii="Times New Roman" w:eastAsia="Times New Roman" w:hAnsi="Times New Roman" w:cs="Times New Roman"/>
          <w:bCs/>
          <w:kern w:val="32"/>
          <w:sz w:val="20"/>
          <w:szCs w:val="18"/>
        </w:rPr>
        <w:t xml:space="preserve"> vehicle</w:t>
      </w:r>
      <w:r w:rsidR="009200B2" w:rsidRPr="00725A50">
        <w:rPr>
          <w:rFonts w:ascii="Times New Roman" w:eastAsia="Times New Roman" w:hAnsi="Times New Roman" w:cs="Times New Roman"/>
          <w:bCs/>
          <w:kern w:val="32"/>
          <w:sz w:val="20"/>
          <w:szCs w:val="18"/>
        </w:rPr>
        <w:t>s</w:t>
      </w:r>
      <w:r w:rsidR="00EC215B" w:rsidRPr="00725A50">
        <w:rPr>
          <w:rFonts w:ascii="Times New Roman" w:eastAsia="Times New Roman" w:hAnsi="Times New Roman" w:cs="Times New Roman"/>
          <w:bCs/>
          <w:kern w:val="32"/>
          <w:sz w:val="20"/>
          <w:szCs w:val="18"/>
        </w:rPr>
        <w:t xml:space="preserve"> across a variety of scenarios. </w:t>
      </w:r>
      <w:r w:rsidR="00101559" w:rsidRPr="00725A50">
        <w:rPr>
          <w:rFonts w:ascii="Times New Roman" w:eastAsia="Times New Roman" w:hAnsi="Times New Roman" w:cs="Times New Roman"/>
          <w:bCs/>
          <w:kern w:val="32"/>
          <w:sz w:val="20"/>
          <w:szCs w:val="18"/>
        </w:rPr>
        <w:t>We explored participants</w:t>
      </w:r>
      <w:r w:rsidR="00817D48" w:rsidRPr="00725A50">
        <w:rPr>
          <w:rFonts w:ascii="Times New Roman" w:eastAsia="Times New Roman" w:hAnsi="Times New Roman" w:cs="Times New Roman"/>
          <w:bCs/>
          <w:kern w:val="32"/>
          <w:sz w:val="20"/>
          <w:szCs w:val="18"/>
        </w:rPr>
        <w:t>’</w:t>
      </w:r>
      <w:r w:rsidR="00101559" w:rsidRPr="00725A50">
        <w:rPr>
          <w:rFonts w:ascii="Times New Roman" w:eastAsia="Times New Roman" w:hAnsi="Times New Roman" w:cs="Times New Roman"/>
          <w:bCs/>
          <w:kern w:val="32"/>
          <w:sz w:val="20"/>
          <w:szCs w:val="18"/>
        </w:rPr>
        <w:t xml:space="preserve"> workload, </w:t>
      </w:r>
      <w:r w:rsidR="002E652F" w:rsidRPr="00725A50">
        <w:rPr>
          <w:rFonts w:ascii="Times New Roman" w:eastAsia="Times New Roman" w:hAnsi="Times New Roman" w:cs="Times New Roman"/>
          <w:bCs/>
          <w:kern w:val="32"/>
          <w:sz w:val="20"/>
          <w:szCs w:val="18"/>
        </w:rPr>
        <w:t>SA</w:t>
      </w:r>
      <w:r w:rsidR="00101559" w:rsidRPr="00725A50">
        <w:rPr>
          <w:rFonts w:ascii="Times New Roman" w:eastAsia="Times New Roman" w:hAnsi="Times New Roman" w:cs="Times New Roman"/>
          <w:bCs/>
          <w:kern w:val="32"/>
          <w:sz w:val="20"/>
          <w:szCs w:val="18"/>
        </w:rPr>
        <w:t xml:space="preserve">, and perceived risk as well as case studies of specific events that occurred during these live operations. </w:t>
      </w:r>
      <w:bookmarkStart w:id="11" w:name="_Hlk117253899"/>
      <w:r w:rsidR="00965E50" w:rsidRPr="00725A50">
        <w:rPr>
          <w:rFonts w:ascii="Times New Roman" w:eastAsia="Times New Roman" w:hAnsi="Times New Roman" w:cs="Times New Roman"/>
          <w:bCs/>
          <w:kern w:val="32"/>
          <w:sz w:val="20"/>
          <w:szCs w:val="18"/>
        </w:rPr>
        <w:t>Ye</w:t>
      </w:r>
      <w:r w:rsidR="005A34D3" w:rsidRPr="00725A50">
        <w:rPr>
          <w:rFonts w:ascii="Times New Roman" w:eastAsia="Times New Roman" w:hAnsi="Times New Roman" w:cs="Times New Roman"/>
          <w:bCs/>
          <w:kern w:val="32"/>
          <w:sz w:val="20"/>
          <w:szCs w:val="18"/>
        </w:rPr>
        <w:t xml:space="preserve">t, the </w:t>
      </w:r>
      <w:r w:rsidR="00965E50" w:rsidRPr="00725A50">
        <w:rPr>
          <w:rFonts w:ascii="Times New Roman" w:eastAsia="Times New Roman" w:hAnsi="Times New Roman" w:cs="Times New Roman"/>
          <w:bCs/>
          <w:kern w:val="32"/>
          <w:sz w:val="20"/>
          <w:szCs w:val="18"/>
        </w:rPr>
        <w:t>primary question</w:t>
      </w:r>
      <w:r w:rsidR="005A34D3" w:rsidRPr="00725A50">
        <w:rPr>
          <w:rFonts w:ascii="Times New Roman" w:eastAsia="Times New Roman" w:hAnsi="Times New Roman" w:cs="Times New Roman"/>
          <w:bCs/>
          <w:kern w:val="32"/>
          <w:sz w:val="20"/>
          <w:szCs w:val="18"/>
        </w:rPr>
        <w:t xml:space="preserve"> remains unanswered</w:t>
      </w:r>
      <w:r w:rsidR="000616F6" w:rsidRPr="00725A50">
        <w:rPr>
          <w:rFonts w:ascii="Times New Roman" w:eastAsia="Times New Roman" w:hAnsi="Times New Roman" w:cs="Times New Roman"/>
          <w:bCs/>
          <w:kern w:val="32"/>
          <w:sz w:val="20"/>
          <w:szCs w:val="18"/>
        </w:rPr>
        <w:t>:</w:t>
      </w:r>
      <w:r w:rsidR="00965E50" w:rsidRPr="00725A50">
        <w:rPr>
          <w:rFonts w:ascii="Times New Roman" w:eastAsia="Times New Roman" w:hAnsi="Times New Roman" w:cs="Times New Roman"/>
          <w:bCs/>
          <w:kern w:val="32"/>
          <w:sz w:val="20"/>
          <w:szCs w:val="18"/>
        </w:rPr>
        <w:t xml:space="preserve"> where is the human in the loop?</w:t>
      </w:r>
      <w:r w:rsidR="00965E50">
        <w:rPr>
          <w:rFonts w:ascii="Times New Roman" w:eastAsia="Times New Roman" w:hAnsi="Times New Roman" w:cs="Times New Roman"/>
          <w:bCs/>
          <w:kern w:val="32"/>
          <w:sz w:val="20"/>
          <w:szCs w:val="18"/>
        </w:rPr>
        <w:t xml:space="preserve"> </w:t>
      </w:r>
    </w:p>
    <w:bookmarkEnd w:id="10"/>
    <w:bookmarkEnd w:id="11"/>
    <w:p w14:paraId="29F1DDCB" w14:textId="4BE53955" w:rsidR="00FF2E1C" w:rsidRPr="000864DF" w:rsidRDefault="00FF2E1C" w:rsidP="00A805CA">
      <w:pPr>
        <w:spacing w:after="240"/>
        <w:jc w:val="both"/>
        <w:rPr>
          <w:rFonts w:ascii="Times New Roman" w:hAnsi="Times New Roman" w:cs="Times New Roman"/>
          <w:sz w:val="20"/>
          <w:szCs w:val="20"/>
        </w:rPr>
      </w:pPr>
      <w:r>
        <w:rPr>
          <w:rFonts w:ascii="Times New Roman" w:hAnsi="Times New Roman" w:cs="Times New Roman"/>
          <w:sz w:val="20"/>
          <w:szCs w:val="20"/>
        </w:rPr>
        <w:t xml:space="preserve">  </w:t>
      </w:r>
      <w:r w:rsidRPr="000864DF">
        <w:rPr>
          <w:rFonts w:ascii="Times New Roman" w:hAnsi="Times New Roman" w:cs="Times New Roman"/>
          <w:sz w:val="20"/>
          <w:szCs w:val="20"/>
        </w:rPr>
        <w:t xml:space="preserve">Within the AOA flight activity, automated systems served as tools to assist the human operator. </w:t>
      </w:r>
      <w:r w:rsidRPr="00841ED1">
        <w:rPr>
          <w:rFonts w:ascii="Times New Roman" w:hAnsi="Times New Roman" w:cs="Times New Roman"/>
          <w:sz w:val="20"/>
          <w:szCs w:val="20"/>
        </w:rPr>
        <w:t xml:space="preserve">Table </w:t>
      </w:r>
      <w:r w:rsidR="00841ED1" w:rsidRPr="00841ED1">
        <w:rPr>
          <w:rFonts w:ascii="Times New Roman" w:hAnsi="Times New Roman" w:cs="Times New Roman"/>
          <w:sz w:val="20"/>
          <w:szCs w:val="20"/>
        </w:rPr>
        <w:t>4</w:t>
      </w:r>
      <w:r w:rsidRPr="00841ED1">
        <w:rPr>
          <w:rFonts w:ascii="Times New Roman" w:hAnsi="Times New Roman" w:cs="Times New Roman"/>
          <w:sz w:val="20"/>
          <w:szCs w:val="20"/>
        </w:rPr>
        <w:t xml:space="preserve"> lists</w:t>
      </w:r>
      <w:r w:rsidRPr="000864DF">
        <w:rPr>
          <w:rFonts w:ascii="Times New Roman" w:hAnsi="Times New Roman" w:cs="Times New Roman"/>
          <w:sz w:val="20"/>
          <w:szCs w:val="20"/>
        </w:rPr>
        <w:t xml:space="preserve"> the roles and functions each agent had within the flight operations. Automation </w:t>
      </w:r>
      <w:r w:rsidR="00817D48">
        <w:rPr>
          <w:rFonts w:ascii="Times New Roman" w:hAnsi="Times New Roman" w:cs="Times New Roman"/>
          <w:sz w:val="20"/>
          <w:szCs w:val="20"/>
        </w:rPr>
        <w:t>roles and functions include</w:t>
      </w:r>
      <w:r w:rsidR="00835D83">
        <w:rPr>
          <w:rFonts w:ascii="Times New Roman" w:hAnsi="Times New Roman" w:cs="Times New Roman"/>
          <w:sz w:val="20"/>
          <w:szCs w:val="20"/>
        </w:rPr>
        <w:t>d</w:t>
      </w:r>
      <w:r w:rsidR="00817D48">
        <w:rPr>
          <w:rFonts w:ascii="Times New Roman" w:hAnsi="Times New Roman" w:cs="Times New Roman"/>
          <w:sz w:val="20"/>
          <w:szCs w:val="20"/>
        </w:rPr>
        <w:t xml:space="preserve"> the following:</w:t>
      </w:r>
      <w:r w:rsidR="00817D48" w:rsidRPr="000864DF">
        <w:rPr>
          <w:rFonts w:ascii="Times New Roman" w:hAnsi="Times New Roman" w:cs="Times New Roman"/>
          <w:sz w:val="20"/>
          <w:szCs w:val="20"/>
        </w:rPr>
        <w:t xml:space="preserve"> </w:t>
      </w:r>
      <w:r w:rsidRPr="000864DF">
        <w:rPr>
          <w:rFonts w:ascii="Times New Roman" w:hAnsi="Times New Roman" w:cs="Times New Roman"/>
          <w:sz w:val="20"/>
          <w:szCs w:val="20"/>
        </w:rPr>
        <w:t>controlled the vehicle</w:t>
      </w:r>
      <w:r w:rsidR="000616F6">
        <w:rPr>
          <w:rFonts w:ascii="Times New Roman" w:hAnsi="Times New Roman" w:cs="Times New Roman"/>
          <w:sz w:val="20"/>
          <w:szCs w:val="20"/>
        </w:rPr>
        <w:t>’</w:t>
      </w:r>
      <w:r w:rsidRPr="000864DF">
        <w:rPr>
          <w:rFonts w:ascii="Times New Roman" w:hAnsi="Times New Roman" w:cs="Times New Roman"/>
          <w:sz w:val="20"/>
          <w:szCs w:val="20"/>
        </w:rPr>
        <w:t>s position, movement, and attitude (roll, pitch, yaw)</w:t>
      </w:r>
      <w:r w:rsidR="00817D48">
        <w:rPr>
          <w:rFonts w:ascii="Times New Roman" w:hAnsi="Times New Roman" w:cs="Times New Roman"/>
          <w:sz w:val="20"/>
          <w:szCs w:val="20"/>
        </w:rPr>
        <w:t>;</w:t>
      </w:r>
      <w:r w:rsidRPr="000864DF">
        <w:rPr>
          <w:rFonts w:ascii="Times New Roman" w:hAnsi="Times New Roman" w:cs="Times New Roman"/>
          <w:sz w:val="20"/>
          <w:szCs w:val="20"/>
        </w:rPr>
        <w:t xml:space="preserve"> </w:t>
      </w:r>
      <w:r>
        <w:rPr>
          <w:rFonts w:ascii="Times New Roman" w:hAnsi="Times New Roman" w:cs="Times New Roman"/>
          <w:sz w:val="20"/>
          <w:szCs w:val="20"/>
        </w:rPr>
        <w:t>maintained the vehicle’s trajectory along a pre-programmed flight plan</w:t>
      </w:r>
      <w:r w:rsidR="000616F6">
        <w:rPr>
          <w:rFonts w:ascii="Times New Roman" w:hAnsi="Times New Roman" w:cs="Times New Roman"/>
          <w:sz w:val="20"/>
          <w:szCs w:val="20"/>
        </w:rPr>
        <w:t xml:space="preserve">; </w:t>
      </w:r>
      <w:r>
        <w:rPr>
          <w:rFonts w:ascii="Times New Roman" w:hAnsi="Times New Roman" w:cs="Times New Roman"/>
          <w:sz w:val="20"/>
          <w:szCs w:val="20"/>
        </w:rPr>
        <w:t>provided some ability</w:t>
      </w:r>
      <w:r w:rsidRPr="000864DF">
        <w:rPr>
          <w:rFonts w:ascii="Times New Roman" w:hAnsi="Times New Roman" w:cs="Times New Roman"/>
          <w:sz w:val="20"/>
          <w:szCs w:val="20"/>
        </w:rPr>
        <w:t xml:space="preserve"> to detect and avoid</w:t>
      </w:r>
      <w:r>
        <w:rPr>
          <w:rFonts w:ascii="Times New Roman" w:hAnsi="Times New Roman" w:cs="Times New Roman"/>
          <w:sz w:val="20"/>
          <w:szCs w:val="20"/>
        </w:rPr>
        <w:t xml:space="preserve"> both</w:t>
      </w:r>
      <w:r w:rsidRPr="000864DF">
        <w:rPr>
          <w:rFonts w:ascii="Times New Roman" w:hAnsi="Times New Roman" w:cs="Times New Roman"/>
          <w:sz w:val="20"/>
          <w:szCs w:val="20"/>
        </w:rPr>
        <w:t xml:space="preserve"> in-air traffic incursions </w:t>
      </w:r>
      <w:r>
        <w:rPr>
          <w:rFonts w:ascii="Times New Roman" w:hAnsi="Times New Roman" w:cs="Times New Roman"/>
          <w:sz w:val="20"/>
          <w:szCs w:val="20"/>
        </w:rPr>
        <w:t>and geofence</w:t>
      </w:r>
      <w:r w:rsidR="000616F6">
        <w:rPr>
          <w:rFonts w:ascii="Times New Roman" w:hAnsi="Times New Roman" w:cs="Times New Roman"/>
          <w:sz w:val="20"/>
          <w:szCs w:val="20"/>
        </w:rPr>
        <w:t>s</w:t>
      </w:r>
      <w:r w:rsidR="00841691">
        <w:rPr>
          <w:rFonts w:ascii="Times New Roman" w:hAnsi="Times New Roman" w:cs="Times New Roman"/>
          <w:sz w:val="20"/>
          <w:szCs w:val="20"/>
        </w:rPr>
        <w:t xml:space="preserve"> </w:t>
      </w:r>
      <w:sdt>
        <w:sdtPr>
          <w:rPr>
            <w:rFonts w:ascii="Times New Roman" w:hAnsi="Times New Roman" w:cs="Times New Roman"/>
            <w:sz w:val="20"/>
            <w:szCs w:val="20"/>
          </w:rPr>
          <w:id w:val="523218527"/>
          <w:citation/>
        </w:sdtPr>
        <w:sdtEndPr/>
        <w:sdtContent>
          <w:r w:rsidR="00841691">
            <w:rPr>
              <w:rFonts w:ascii="Times New Roman" w:hAnsi="Times New Roman" w:cs="Times New Roman"/>
              <w:sz w:val="20"/>
              <w:szCs w:val="20"/>
            </w:rPr>
            <w:fldChar w:fldCharType="begin"/>
          </w:r>
          <w:r w:rsidR="00841691">
            <w:rPr>
              <w:rFonts w:ascii="Times New Roman" w:hAnsi="Times New Roman" w:cs="Times New Roman"/>
              <w:sz w:val="20"/>
              <w:szCs w:val="20"/>
            </w:rPr>
            <w:instrText xml:space="preserve"> CITATION Con16 \l 1033 </w:instrText>
          </w:r>
          <w:r w:rsidR="00841691">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[11]</w:t>
          </w:r>
          <w:r w:rsidR="00841691">
            <w:rPr>
              <w:rFonts w:ascii="Times New Roman" w:hAnsi="Times New Roman" w:cs="Times New Roman"/>
              <w:sz w:val="20"/>
              <w:szCs w:val="20"/>
            </w:rPr>
            <w:fldChar w:fldCharType="end"/>
          </w:r>
        </w:sdtContent>
      </w:sdt>
      <w:r w:rsidR="000616F6">
        <w:rPr>
          <w:rFonts w:ascii="Times New Roman" w:hAnsi="Times New Roman" w:cs="Times New Roman"/>
          <w:sz w:val="20"/>
          <w:szCs w:val="20"/>
        </w:rPr>
        <w:t>;</w:t>
      </w:r>
      <w:r w:rsidR="00C21E84">
        <w:rPr>
          <w:rFonts w:ascii="Times New Roman" w:hAnsi="Times New Roman" w:cs="Times New Roman"/>
          <w:sz w:val="20"/>
          <w:szCs w:val="20"/>
        </w:rPr>
        <w:t xml:space="preserve"> and</w:t>
      </w:r>
      <w:r>
        <w:rPr>
          <w:rFonts w:ascii="Times New Roman" w:hAnsi="Times New Roman" w:cs="Times New Roman"/>
          <w:sz w:val="20"/>
          <w:szCs w:val="20"/>
        </w:rPr>
        <w:t xml:space="preserve"> provided some ability to decide on an optimal ditch site and land the vehicle </w:t>
      </w:r>
      <w:sdt>
        <w:sdtPr>
          <w:rPr>
            <w:rFonts w:ascii="Times New Roman" w:hAnsi="Times New Roman" w:cs="Times New Roman"/>
            <w:sz w:val="20"/>
            <w:szCs w:val="20"/>
          </w:rPr>
          <w:id w:val="-1049065414"/>
          <w:citation/>
        </w:sdtPr>
        <w:sdtEndPr/>
        <w:sdtContent>
          <w:r w:rsidR="00841691">
            <w:rPr>
              <w:rFonts w:ascii="Times New Roman" w:hAnsi="Times New Roman" w:cs="Times New Roman"/>
              <w:sz w:val="20"/>
              <w:szCs w:val="20"/>
            </w:rPr>
            <w:fldChar w:fldCharType="begin"/>
          </w:r>
          <w:r w:rsidR="00841691">
            <w:rPr>
              <w:rFonts w:ascii="Times New Roman" w:hAnsi="Times New Roman" w:cs="Times New Roman"/>
              <w:sz w:val="20"/>
              <w:szCs w:val="20"/>
            </w:rPr>
            <w:instrText xml:space="preserve"> CITATION Gla \l 1033 </w:instrText>
          </w:r>
          <w:r w:rsidR="00841691">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[12]</w:t>
          </w:r>
          <w:r w:rsidR="00841691">
            <w:rPr>
              <w:rFonts w:ascii="Times New Roman" w:hAnsi="Times New Roman" w:cs="Times New Roman"/>
              <w:sz w:val="20"/>
              <w:szCs w:val="20"/>
            </w:rPr>
            <w:fldChar w:fldCharType="end"/>
          </w:r>
        </w:sdtContent>
      </w:sdt>
      <w:r>
        <w:rPr>
          <w:rFonts w:ascii="Times New Roman" w:hAnsi="Times New Roman" w:cs="Times New Roman"/>
          <w:sz w:val="20"/>
          <w:szCs w:val="20"/>
        </w:rPr>
        <w:t>. Automation served as the primary controller of the vehicle’s flight. Alternatively, the human</w:t>
      </w:r>
      <w:r w:rsidR="00817D48">
        <w:rPr>
          <w:rFonts w:ascii="Times New Roman" w:hAnsi="Times New Roman" w:cs="Times New Roman"/>
          <w:sz w:val="20"/>
          <w:szCs w:val="20"/>
        </w:rPr>
        <w:t xml:space="preserve"> roles and functions include</w:t>
      </w:r>
      <w:r w:rsidR="00835D83">
        <w:rPr>
          <w:rFonts w:ascii="Times New Roman" w:hAnsi="Times New Roman" w:cs="Times New Roman"/>
          <w:sz w:val="20"/>
          <w:szCs w:val="20"/>
        </w:rPr>
        <w:t>d</w:t>
      </w:r>
      <w:r w:rsidR="00817D48">
        <w:rPr>
          <w:rFonts w:ascii="Times New Roman" w:hAnsi="Times New Roman" w:cs="Times New Roman"/>
          <w:sz w:val="20"/>
          <w:szCs w:val="20"/>
        </w:rPr>
        <w:t xml:space="preserve"> the following:</w:t>
      </w:r>
      <w:r>
        <w:rPr>
          <w:rFonts w:ascii="Times New Roman" w:hAnsi="Times New Roman" w:cs="Times New Roman"/>
          <w:sz w:val="20"/>
          <w:szCs w:val="20"/>
        </w:rPr>
        <w:t xml:space="preserve"> conducted formal and informal risk analyses before and during the operation and had to decide to either begin or abort an operation based on the information provided</w:t>
      </w:r>
      <w:r w:rsidR="000616F6">
        <w:rPr>
          <w:rFonts w:ascii="Times New Roman" w:hAnsi="Times New Roman" w:cs="Times New Roman"/>
          <w:sz w:val="20"/>
          <w:szCs w:val="20"/>
        </w:rPr>
        <w:t>;</w:t>
      </w:r>
      <w:r>
        <w:rPr>
          <w:rFonts w:ascii="Times New Roman" w:hAnsi="Times New Roman" w:cs="Times New Roman"/>
          <w:sz w:val="20"/>
          <w:szCs w:val="20"/>
        </w:rPr>
        <w:t xml:space="preserve"> created, performed, and validated operational procedures before flight to ensure safety</w:t>
      </w:r>
      <w:r w:rsidR="00817D48">
        <w:rPr>
          <w:rFonts w:ascii="Times New Roman" w:hAnsi="Times New Roman" w:cs="Times New Roman"/>
          <w:sz w:val="20"/>
          <w:szCs w:val="20"/>
        </w:rPr>
        <w:t>;</w:t>
      </w:r>
      <w:r>
        <w:rPr>
          <w:rFonts w:ascii="Times New Roman" w:hAnsi="Times New Roman" w:cs="Times New Roman"/>
          <w:sz w:val="20"/>
          <w:szCs w:val="20"/>
        </w:rPr>
        <w:t xml:space="preserve"> programmed the operational flight plan and automated systems’ parameters for the mission</w:t>
      </w:r>
      <w:r w:rsidR="00817D48">
        <w:rPr>
          <w:rFonts w:ascii="Times New Roman"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sz w:val="20"/>
          <w:szCs w:val="20"/>
        </w:rPr>
        <w:lastRenderedPageBreak/>
        <w:t>performed vehicle inspections</w:t>
      </w:r>
      <w:r w:rsidR="00817D48">
        <w:rPr>
          <w:rFonts w:ascii="Times New Roman" w:hAnsi="Times New Roman" w:cs="Times New Roman"/>
          <w:sz w:val="20"/>
          <w:szCs w:val="20"/>
        </w:rPr>
        <w:t>;</w:t>
      </w:r>
      <w:r>
        <w:rPr>
          <w:rFonts w:ascii="Times New Roman" w:hAnsi="Times New Roman" w:cs="Times New Roman"/>
          <w:sz w:val="20"/>
          <w:szCs w:val="20"/>
        </w:rPr>
        <w:t xml:space="preserve"> monitored the vehicle status and airspace before and during flight, managed the vehicle’s flight plan</w:t>
      </w:r>
      <w:r w:rsidR="00817D48">
        <w:rPr>
          <w:rFonts w:ascii="Times New Roman" w:hAnsi="Times New Roman" w:cs="Times New Roman"/>
          <w:sz w:val="20"/>
          <w:szCs w:val="20"/>
        </w:rPr>
        <w:t>;</w:t>
      </w:r>
      <w:r>
        <w:rPr>
          <w:rFonts w:ascii="Times New Roman" w:hAnsi="Times New Roman" w:cs="Times New Roman"/>
          <w:sz w:val="20"/>
          <w:szCs w:val="20"/>
        </w:rPr>
        <w:t xml:space="preserve"> validated display or system errors</w:t>
      </w:r>
      <w:r w:rsidR="000616F6">
        <w:rPr>
          <w:rFonts w:ascii="Times New Roman" w:hAnsi="Times New Roman" w:cs="Times New Roman"/>
          <w:sz w:val="20"/>
          <w:szCs w:val="20"/>
        </w:rPr>
        <w:t>;</w:t>
      </w:r>
      <w:r>
        <w:rPr>
          <w:rFonts w:ascii="Times New Roman" w:hAnsi="Times New Roman" w:cs="Times New Roman"/>
          <w:sz w:val="20"/>
          <w:szCs w:val="20"/>
        </w:rPr>
        <w:t xml:space="preserve"> and ensured a clear landing zone. Both agents, human and automation, shared the ability to recover the vehicle if an abort maneuver was required. The human was the primary responder, with the field safety pilot having “eyes on the vehicle” and the ability to take manual control of the vehicle at any point in the flight for a secure landing. If, however, the human lost connection with the vehicle across three separate lines of connection, the vehicle was equipped with the capabilities to maneuver to the launch zone and land itself. This shared function demonstrated the multiple layers of error recovery built into the operational system.</w:t>
      </w:r>
    </w:p>
    <w:p w14:paraId="58EB2C84" w14:textId="10924B4B" w:rsidR="00FF2E1C" w:rsidRPr="00A805CA" w:rsidRDefault="00FF2E1C" w:rsidP="00A805CA">
      <w:pPr>
        <w:spacing w:after="120"/>
        <w:jc w:val="center"/>
        <w:rPr>
          <w:rFonts w:ascii="Times New Roman" w:hAnsi="Times New Roman" w:cs="Times New Roman"/>
          <w:b/>
          <w:bCs/>
          <w:sz w:val="20"/>
          <w:szCs w:val="20"/>
        </w:rPr>
      </w:pPr>
      <w:r w:rsidRPr="00A805CA">
        <w:rPr>
          <w:rFonts w:ascii="Times New Roman" w:hAnsi="Times New Roman" w:cs="Times New Roman"/>
          <w:b/>
          <w:bCs/>
          <w:sz w:val="20"/>
          <w:szCs w:val="20"/>
        </w:rPr>
        <w:t xml:space="preserve">Table </w:t>
      </w:r>
      <w:r w:rsidR="00841ED1" w:rsidRPr="00A805CA">
        <w:rPr>
          <w:rFonts w:ascii="Times New Roman" w:hAnsi="Times New Roman" w:cs="Times New Roman"/>
          <w:b/>
          <w:bCs/>
          <w:sz w:val="20"/>
          <w:szCs w:val="20"/>
        </w:rPr>
        <w:t>4</w:t>
      </w:r>
      <w:r w:rsidRPr="00A805CA">
        <w:rPr>
          <w:rFonts w:ascii="Times New Roman" w:hAnsi="Times New Roman" w:cs="Times New Roman"/>
          <w:b/>
          <w:bCs/>
          <w:sz w:val="20"/>
          <w:szCs w:val="20"/>
        </w:rPr>
        <w:t xml:space="preserve">. </w:t>
      </w:r>
      <w:r w:rsidR="00841ED1" w:rsidRPr="00A805CA">
        <w:rPr>
          <w:rFonts w:ascii="Times New Roman" w:hAnsi="Times New Roman" w:cs="Times New Roman"/>
          <w:b/>
          <w:bCs/>
          <w:sz w:val="20"/>
          <w:szCs w:val="20"/>
        </w:rPr>
        <w:t>Role or function of either human or automated systems within the AOA flight activity.</w:t>
      </w:r>
    </w:p>
    <w:tbl>
      <w:tblPr>
        <w:tblStyle w:val="TableGrid"/>
        <w:tblW w:w="0" w:type="auto"/>
        <w:tblLook w:val="04A0" w:firstRow="1" w:lastRow="0" w:firstColumn="1" w:lastColumn="0" w:noHBand="0" w:noVBand="1"/>
      </w:tblPr>
      <w:tblGrid>
        <w:gridCol w:w="1795"/>
        <w:gridCol w:w="7555"/>
      </w:tblGrid>
      <w:tr w:rsidR="00FF2E1C" w:rsidRPr="000864DF" w14:paraId="78CE2087" w14:textId="77777777" w:rsidTr="00DA108A">
        <w:tc>
          <w:tcPr>
            <w:tcW w:w="1795" w:type="dxa"/>
            <w:vAlign w:val="center"/>
          </w:tcPr>
          <w:p w14:paraId="5117A476" w14:textId="77777777" w:rsidR="00FF2E1C" w:rsidRPr="000864DF" w:rsidRDefault="00FF2E1C" w:rsidP="00A52DF7">
            <w:pPr>
              <w:spacing w:before="120" w:after="120"/>
              <w:jc w:val="center"/>
              <w:rPr>
                <w:rFonts w:ascii="Times New Roman" w:hAnsi="Times New Roman" w:cs="Times New Roman"/>
                <w:b/>
                <w:sz w:val="20"/>
                <w:szCs w:val="20"/>
              </w:rPr>
            </w:pPr>
            <w:r w:rsidRPr="000864DF">
              <w:rPr>
                <w:rFonts w:ascii="Times New Roman" w:hAnsi="Times New Roman" w:cs="Times New Roman"/>
                <w:b/>
                <w:sz w:val="20"/>
                <w:szCs w:val="20"/>
              </w:rPr>
              <w:t>Agent</w:t>
            </w:r>
          </w:p>
        </w:tc>
        <w:tc>
          <w:tcPr>
            <w:tcW w:w="7555" w:type="dxa"/>
            <w:vAlign w:val="center"/>
          </w:tcPr>
          <w:p w14:paraId="130D1AE9" w14:textId="77777777" w:rsidR="00FF2E1C" w:rsidRPr="000864DF" w:rsidRDefault="00FF2E1C" w:rsidP="00A52DF7">
            <w:pPr>
              <w:spacing w:before="120" w:after="120"/>
              <w:jc w:val="center"/>
              <w:rPr>
                <w:rFonts w:ascii="Times New Roman" w:hAnsi="Times New Roman" w:cs="Times New Roman"/>
                <w:b/>
                <w:sz w:val="20"/>
                <w:szCs w:val="20"/>
              </w:rPr>
            </w:pPr>
            <w:r w:rsidRPr="000864DF">
              <w:rPr>
                <w:rFonts w:ascii="Times New Roman" w:hAnsi="Times New Roman" w:cs="Times New Roman"/>
                <w:b/>
                <w:sz w:val="20"/>
                <w:szCs w:val="20"/>
              </w:rPr>
              <w:t>Role or function</w:t>
            </w:r>
          </w:p>
        </w:tc>
      </w:tr>
      <w:tr w:rsidR="00FF2E1C" w:rsidRPr="000864DF" w14:paraId="3EA4407C" w14:textId="77777777" w:rsidTr="00DA108A">
        <w:tc>
          <w:tcPr>
            <w:tcW w:w="1795" w:type="dxa"/>
          </w:tcPr>
          <w:p w14:paraId="16C2CA9D" w14:textId="77777777" w:rsidR="00FF2E1C" w:rsidRPr="000864DF" w:rsidRDefault="00FF2E1C" w:rsidP="00A52DF7">
            <w:pPr>
              <w:spacing w:before="360"/>
              <w:jc w:val="center"/>
              <w:rPr>
                <w:rFonts w:ascii="Times New Roman" w:hAnsi="Times New Roman" w:cs="Times New Roman"/>
                <w:bCs/>
                <w:sz w:val="20"/>
                <w:szCs w:val="20"/>
              </w:rPr>
            </w:pPr>
            <w:r w:rsidRPr="000864DF">
              <w:rPr>
                <w:rFonts w:ascii="Times New Roman" w:hAnsi="Times New Roman" w:cs="Times New Roman"/>
                <w:bCs/>
                <w:sz w:val="20"/>
                <w:szCs w:val="20"/>
              </w:rPr>
              <w:t>Automation</w:t>
            </w:r>
          </w:p>
        </w:tc>
        <w:tc>
          <w:tcPr>
            <w:tcW w:w="7555" w:type="dxa"/>
          </w:tcPr>
          <w:p w14:paraId="49E3AE58" w14:textId="7E8BF90B" w:rsidR="00FF2E1C" w:rsidRPr="000864DF" w:rsidRDefault="00FF2E1C" w:rsidP="00D25C48">
            <w:pPr>
              <w:spacing w:before="120" w:after="120"/>
              <w:jc w:val="both"/>
              <w:rPr>
                <w:rFonts w:ascii="Times New Roman" w:hAnsi="Times New Roman" w:cs="Times New Roman"/>
                <w:bCs/>
                <w:sz w:val="20"/>
                <w:szCs w:val="20"/>
              </w:rPr>
            </w:pPr>
            <w:r w:rsidRPr="000864DF">
              <w:rPr>
                <w:rFonts w:ascii="Times New Roman" w:hAnsi="Times New Roman" w:cs="Times New Roman"/>
                <w:bCs/>
                <w:sz w:val="20"/>
                <w:szCs w:val="20"/>
              </w:rPr>
              <w:t>Control of vehicle</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maintaining flight plan</w:t>
            </w:r>
            <w:r w:rsidR="00817D48">
              <w:rPr>
                <w:rFonts w:ascii="Times New Roman" w:hAnsi="Times New Roman" w:cs="Times New Roman"/>
                <w:bCs/>
                <w:sz w:val="20"/>
                <w:szCs w:val="20"/>
              </w:rPr>
              <w:t>;</w:t>
            </w:r>
            <w:r>
              <w:rPr>
                <w:rFonts w:ascii="Times New Roman" w:hAnsi="Times New Roman" w:cs="Times New Roman"/>
                <w:bCs/>
                <w:sz w:val="20"/>
                <w:szCs w:val="20"/>
              </w:rPr>
              <w:t xml:space="preserve"> </w:t>
            </w:r>
            <w:r w:rsidRPr="000864DF">
              <w:rPr>
                <w:rFonts w:ascii="Times New Roman" w:hAnsi="Times New Roman" w:cs="Times New Roman"/>
                <w:bCs/>
                <w:sz w:val="20"/>
                <w:szCs w:val="20"/>
              </w:rPr>
              <w:t>detect in-air traffic incursion</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avoidance maneuvers for traffic incursion</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geofence avoidance</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abort maneuvering</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w:t>
            </w:r>
            <w:r>
              <w:rPr>
                <w:rFonts w:ascii="Times New Roman" w:hAnsi="Times New Roman" w:cs="Times New Roman"/>
                <w:bCs/>
                <w:sz w:val="20"/>
                <w:szCs w:val="20"/>
              </w:rPr>
              <w:t>crash management</w:t>
            </w:r>
            <w:r w:rsidRPr="000864DF">
              <w:rPr>
                <w:rFonts w:ascii="Times New Roman" w:hAnsi="Times New Roman" w:cs="Times New Roman"/>
                <w:bCs/>
                <w:sz w:val="20"/>
                <w:szCs w:val="20"/>
              </w:rPr>
              <w:t xml:space="preserve"> decision making</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landing maneuvers</w:t>
            </w:r>
          </w:p>
        </w:tc>
      </w:tr>
      <w:tr w:rsidR="00FF2E1C" w:rsidRPr="000864DF" w14:paraId="4A880478" w14:textId="77777777" w:rsidTr="00DA108A">
        <w:tc>
          <w:tcPr>
            <w:tcW w:w="1795" w:type="dxa"/>
          </w:tcPr>
          <w:p w14:paraId="3E4A98B5" w14:textId="77777777" w:rsidR="00FF2E1C" w:rsidRPr="000864DF" w:rsidRDefault="00FF2E1C" w:rsidP="00A52DF7">
            <w:pPr>
              <w:spacing w:before="480"/>
              <w:jc w:val="center"/>
              <w:rPr>
                <w:rFonts w:ascii="Times New Roman" w:hAnsi="Times New Roman" w:cs="Times New Roman"/>
                <w:bCs/>
                <w:sz w:val="20"/>
                <w:szCs w:val="20"/>
              </w:rPr>
            </w:pPr>
            <w:r w:rsidRPr="000864DF">
              <w:rPr>
                <w:rFonts w:ascii="Times New Roman" w:hAnsi="Times New Roman" w:cs="Times New Roman"/>
                <w:bCs/>
                <w:sz w:val="20"/>
                <w:szCs w:val="20"/>
              </w:rPr>
              <w:t>Human</w:t>
            </w:r>
          </w:p>
        </w:tc>
        <w:tc>
          <w:tcPr>
            <w:tcW w:w="7555" w:type="dxa"/>
          </w:tcPr>
          <w:p w14:paraId="4ED1326B" w14:textId="0BCCCFC9" w:rsidR="00FF2E1C" w:rsidRPr="000864DF" w:rsidRDefault="00FF2E1C" w:rsidP="00D25C48">
            <w:pPr>
              <w:spacing w:before="120" w:after="120"/>
              <w:jc w:val="both"/>
              <w:rPr>
                <w:rFonts w:ascii="Times New Roman" w:hAnsi="Times New Roman" w:cs="Times New Roman"/>
                <w:bCs/>
                <w:sz w:val="20"/>
                <w:szCs w:val="20"/>
              </w:rPr>
            </w:pPr>
            <w:r w:rsidRPr="000864DF">
              <w:rPr>
                <w:rFonts w:ascii="Times New Roman" w:hAnsi="Times New Roman" w:cs="Times New Roman"/>
                <w:bCs/>
                <w:sz w:val="20"/>
                <w:szCs w:val="20"/>
              </w:rPr>
              <w:t>Risk analysis, decision making to begin and abort operations</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program flight plan</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program automated system parameters</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manage flight plan, create, perform, and validate operational procedures</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vehicle inspection</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monitor vehicle status and airspace</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validate display or system errors</w:t>
            </w:r>
            <w:r w:rsidR="00817D48">
              <w:rPr>
                <w:rFonts w:ascii="Times New Roman" w:hAnsi="Times New Roman" w:cs="Times New Roman"/>
                <w:bCs/>
                <w:sz w:val="20"/>
                <w:szCs w:val="20"/>
              </w:rPr>
              <w:t>;</w:t>
            </w:r>
            <w:r w:rsidRPr="000864DF">
              <w:rPr>
                <w:rFonts w:ascii="Times New Roman" w:hAnsi="Times New Roman" w:cs="Times New Roman"/>
                <w:bCs/>
                <w:sz w:val="20"/>
                <w:szCs w:val="20"/>
              </w:rPr>
              <w:t xml:space="preserve"> ensure clear landing zone</w:t>
            </w:r>
          </w:p>
        </w:tc>
      </w:tr>
      <w:tr w:rsidR="00FF2E1C" w:rsidRPr="000864DF" w14:paraId="2BFB34DA" w14:textId="77777777" w:rsidTr="00DA108A">
        <w:tc>
          <w:tcPr>
            <w:tcW w:w="1795" w:type="dxa"/>
          </w:tcPr>
          <w:p w14:paraId="5F204203" w14:textId="77777777" w:rsidR="00FF2E1C" w:rsidRPr="000864DF" w:rsidRDefault="00FF2E1C" w:rsidP="00A52DF7">
            <w:pPr>
              <w:spacing w:before="120" w:after="120"/>
              <w:jc w:val="center"/>
              <w:rPr>
                <w:rFonts w:ascii="Times New Roman" w:hAnsi="Times New Roman" w:cs="Times New Roman"/>
                <w:bCs/>
                <w:sz w:val="20"/>
                <w:szCs w:val="20"/>
              </w:rPr>
            </w:pPr>
            <w:r w:rsidRPr="000864DF">
              <w:rPr>
                <w:rFonts w:ascii="Times New Roman" w:hAnsi="Times New Roman" w:cs="Times New Roman"/>
                <w:bCs/>
                <w:sz w:val="20"/>
                <w:szCs w:val="20"/>
              </w:rPr>
              <w:t>Shared</w:t>
            </w:r>
          </w:p>
        </w:tc>
        <w:tc>
          <w:tcPr>
            <w:tcW w:w="7555" w:type="dxa"/>
          </w:tcPr>
          <w:p w14:paraId="739165CC" w14:textId="77777777" w:rsidR="00FF2E1C" w:rsidRPr="000864DF" w:rsidRDefault="00FF2E1C" w:rsidP="00DA108A">
            <w:pPr>
              <w:spacing w:before="120" w:after="120"/>
              <w:rPr>
                <w:rFonts w:ascii="Times New Roman" w:hAnsi="Times New Roman" w:cs="Times New Roman"/>
                <w:bCs/>
                <w:sz w:val="20"/>
                <w:szCs w:val="20"/>
              </w:rPr>
            </w:pPr>
            <w:r w:rsidRPr="000864DF">
              <w:rPr>
                <w:rFonts w:ascii="Times New Roman" w:hAnsi="Times New Roman" w:cs="Times New Roman"/>
                <w:bCs/>
                <w:sz w:val="20"/>
                <w:szCs w:val="20"/>
              </w:rPr>
              <w:t>Recovery of vehicle</w:t>
            </w:r>
          </w:p>
        </w:tc>
      </w:tr>
    </w:tbl>
    <w:p w14:paraId="046E6189" w14:textId="3A28C8B4" w:rsidR="00FF2E1C" w:rsidRDefault="00FF2E1C" w:rsidP="00A805CA">
      <w:pPr>
        <w:spacing w:before="240" w:after="0"/>
        <w:ind w:firstLine="187"/>
        <w:jc w:val="both"/>
        <w:rPr>
          <w:rFonts w:ascii="Times New Roman" w:hAnsi="Times New Roman" w:cs="Times New Roman"/>
          <w:sz w:val="20"/>
          <w:szCs w:val="20"/>
        </w:rPr>
      </w:pPr>
      <w:r>
        <w:rPr>
          <w:rFonts w:ascii="Times New Roman" w:hAnsi="Times New Roman" w:cs="Times New Roman"/>
          <w:sz w:val="20"/>
          <w:szCs w:val="20"/>
        </w:rPr>
        <w:t xml:space="preserve">The AOA flight activity provided data that can highlight the multi-layered error recovery inherent within this </w:t>
      </w:r>
      <w:r w:rsidR="00835D83">
        <w:rPr>
          <w:rFonts w:ascii="Times New Roman" w:hAnsi="Times New Roman" w:cs="Times New Roman"/>
          <w:sz w:val="20"/>
          <w:szCs w:val="20"/>
        </w:rPr>
        <w:t xml:space="preserve">remote </w:t>
      </w:r>
      <w:r>
        <w:rPr>
          <w:rFonts w:ascii="Times New Roman" w:hAnsi="Times New Roman" w:cs="Times New Roman"/>
          <w:sz w:val="20"/>
          <w:szCs w:val="20"/>
        </w:rPr>
        <w:t xml:space="preserve">operations system at NASA LaRC. The automated systems themselves were designed with redundancies to build resiliency into the systems. A system can be considered resilient if it can adjust </w:t>
      </w:r>
      <w:r w:rsidR="00E461E9">
        <w:rPr>
          <w:rFonts w:ascii="Times New Roman" w:hAnsi="Times New Roman" w:cs="Times New Roman"/>
          <w:sz w:val="20"/>
          <w:szCs w:val="20"/>
        </w:rPr>
        <w:t xml:space="preserve">its </w:t>
      </w:r>
      <w:r>
        <w:rPr>
          <w:rFonts w:ascii="Times New Roman" w:hAnsi="Times New Roman" w:cs="Times New Roman"/>
          <w:sz w:val="20"/>
          <w:szCs w:val="20"/>
        </w:rPr>
        <w:t xml:space="preserve">functions prior to, during, or following changes and disturbances to sustain its required operations under both expected and unexpected conditions </w:t>
      </w:r>
      <w:sdt>
        <w:sdtPr>
          <w:rPr>
            <w:rFonts w:ascii="Times New Roman" w:hAnsi="Times New Roman" w:cs="Times New Roman"/>
            <w:sz w:val="20"/>
            <w:szCs w:val="20"/>
          </w:rPr>
          <w:id w:val="-61492034"/>
          <w:citation/>
        </w:sdtPr>
        <w:sdtEndPr/>
        <w:sdtContent>
          <w:r w:rsidR="00841691">
            <w:rPr>
              <w:rFonts w:ascii="Times New Roman" w:hAnsi="Times New Roman" w:cs="Times New Roman"/>
              <w:sz w:val="20"/>
              <w:szCs w:val="20"/>
            </w:rPr>
            <w:fldChar w:fldCharType="begin"/>
          </w:r>
          <w:r w:rsidR="00841691">
            <w:rPr>
              <w:rFonts w:ascii="Times New Roman" w:hAnsi="Times New Roman" w:cs="Times New Roman"/>
              <w:sz w:val="20"/>
              <w:szCs w:val="20"/>
            </w:rPr>
            <w:instrText xml:space="preserve"> CITATION Hol06 \l 1033 </w:instrText>
          </w:r>
          <w:r w:rsidR="00841691">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[19]</w:t>
          </w:r>
          <w:r w:rsidR="00841691">
            <w:rPr>
              <w:rFonts w:ascii="Times New Roman" w:hAnsi="Times New Roman" w:cs="Times New Roman"/>
              <w:sz w:val="20"/>
              <w:szCs w:val="20"/>
            </w:rPr>
            <w:fldChar w:fldCharType="end"/>
          </w:r>
        </w:sdtContent>
      </w:sdt>
      <w:r>
        <w:rPr>
          <w:rFonts w:ascii="Times New Roman" w:hAnsi="Times New Roman" w:cs="Times New Roman"/>
          <w:sz w:val="20"/>
          <w:szCs w:val="20"/>
        </w:rPr>
        <w:t xml:space="preserve">. Yet, as listed </w:t>
      </w:r>
      <w:r w:rsidRPr="00841ED1">
        <w:rPr>
          <w:rFonts w:ascii="Times New Roman" w:hAnsi="Times New Roman" w:cs="Times New Roman"/>
          <w:sz w:val="20"/>
          <w:szCs w:val="20"/>
        </w:rPr>
        <w:t xml:space="preserve">in Table </w:t>
      </w:r>
      <w:r w:rsidR="00841ED1" w:rsidRPr="00841ED1">
        <w:rPr>
          <w:rFonts w:ascii="Times New Roman" w:hAnsi="Times New Roman" w:cs="Times New Roman"/>
          <w:sz w:val="20"/>
          <w:szCs w:val="20"/>
        </w:rPr>
        <w:t>4</w:t>
      </w:r>
      <w:r w:rsidRPr="00841ED1">
        <w:rPr>
          <w:rFonts w:ascii="Times New Roman" w:hAnsi="Times New Roman" w:cs="Times New Roman"/>
          <w:sz w:val="20"/>
          <w:szCs w:val="20"/>
        </w:rPr>
        <w:t>, the</w:t>
      </w:r>
      <w:r>
        <w:rPr>
          <w:rFonts w:ascii="Times New Roman" w:hAnsi="Times New Roman" w:cs="Times New Roman"/>
          <w:sz w:val="20"/>
          <w:szCs w:val="20"/>
        </w:rPr>
        <w:t xml:space="preserve"> human also </w:t>
      </w:r>
      <w:r w:rsidR="0064221F">
        <w:rPr>
          <w:rFonts w:ascii="Times New Roman" w:hAnsi="Times New Roman" w:cs="Times New Roman"/>
          <w:sz w:val="20"/>
          <w:szCs w:val="20"/>
        </w:rPr>
        <w:t>supported many operational functions</w:t>
      </w:r>
      <w:r>
        <w:rPr>
          <w:rFonts w:ascii="Times New Roman" w:hAnsi="Times New Roman" w:cs="Times New Roman"/>
          <w:sz w:val="20"/>
          <w:szCs w:val="20"/>
        </w:rPr>
        <w:t xml:space="preserve"> and served as an additional layer of resiliency.  In the </w:t>
      </w:r>
      <w:r w:rsidR="00835D83">
        <w:rPr>
          <w:rFonts w:ascii="Times New Roman" w:hAnsi="Times New Roman" w:cs="Times New Roman"/>
          <w:sz w:val="20"/>
          <w:szCs w:val="20"/>
        </w:rPr>
        <w:t xml:space="preserve">entire </w:t>
      </w:r>
      <w:r>
        <w:rPr>
          <w:rFonts w:ascii="Times New Roman" w:hAnsi="Times New Roman" w:cs="Times New Roman"/>
          <w:sz w:val="20"/>
          <w:szCs w:val="20"/>
        </w:rPr>
        <w:t xml:space="preserve">system, the human </w:t>
      </w:r>
      <w:r w:rsidR="00F01BA7">
        <w:rPr>
          <w:rFonts w:ascii="Times New Roman" w:hAnsi="Times New Roman" w:cs="Times New Roman"/>
          <w:sz w:val="20"/>
          <w:szCs w:val="20"/>
        </w:rPr>
        <w:t>worked with the</w:t>
      </w:r>
      <w:r>
        <w:rPr>
          <w:rFonts w:ascii="Times New Roman" w:hAnsi="Times New Roman" w:cs="Times New Roman"/>
          <w:sz w:val="20"/>
          <w:szCs w:val="20"/>
        </w:rPr>
        <w:t xml:space="preserve"> automation to complete each operation. </w:t>
      </w:r>
    </w:p>
    <w:p w14:paraId="19A068D0" w14:textId="0329E8A8" w:rsidR="00FF2E1C" w:rsidRDefault="00FF2E1C" w:rsidP="00893EB5">
      <w:pPr>
        <w:spacing w:after="0"/>
        <w:ind w:firstLine="187"/>
        <w:jc w:val="both"/>
        <w:rPr>
          <w:rFonts w:ascii="Times New Roman" w:hAnsi="Times New Roman" w:cs="Times New Roman"/>
          <w:sz w:val="20"/>
          <w:szCs w:val="20"/>
        </w:rPr>
      </w:pPr>
      <w:r>
        <w:rPr>
          <w:rFonts w:ascii="Times New Roman" w:hAnsi="Times New Roman" w:cs="Times New Roman"/>
          <w:sz w:val="20"/>
          <w:szCs w:val="20"/>
        </w:rPr>
        <w:t xml:space="preserve">Reference </w:t>
      </w:r>
      <w:sdt>
        <w:sdtPr>
          <w:rPr>
            <w:rFonts w:ascii="Times New Roman" w:hAnsi="Times New Roman" w:cs="Times New Roman"/>
            <w:sz w:val="20"/>
            <w:szCs w:val="20"/>
          </w:rPr>
          <w:id w:val="-1974441297"/>
          <w:citation/>
        </w:sdtPr>
        <w:sdtEndPr/>
        <w:sdtContent>
          <w:r w:rsidR="00841691">
            <w:rPr>
              <w:rFonts w:ascii="Times New Roman" w:hAnsi="Times New Roman" w:cs="Times New Roman"/>
              <w:sz w:val="20"/>
              <w:szCs w:val="20"/>
            </w:rPr>
            <w:fldChar w:fldCharType="begin"/>
          </w:r>
          <w:r w:rsidR="00841691">
            <w:rPr>
              <w:rFonts w:ascii="Times New Roman" w:hAnsi="Times New Roman" w:cs="Times New Roman"/>
              <w:sz w:val="20"/>
              <w:szCs w:val="20"/>
            </w:rPr>
            <w:instrText xml:space="preserve"> CITATION Hol19 \l 1033 </w:instrText>
          </w:r>
          <w:r w:rsidR="00841691">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[20]</w:t>
          </w:r>
          <w:r w:rsidR="00841691">
            <w:rPr>
              <w:rFonts w:ascii="Times New Roman" w:hAnsi="Times New Roman" w:cs="Times New Roman"/>
              <w:sz w:val="20"/>
              <w:szCs w:val="20"/>
            </w:rPr>
            <w:fldChar w:fldCharType="end"/>
          </w:r>
        </w:sdtContent>
      </w:sdt>
      <w:r>
        <w:rPr>
          <w:rFonts w:ascii="Times New Roman" w:hAnsi="Times New Roman" w:cs="Times New Roman"/>
          <w:sz w:val="20"/>
          <w:szCs w:val="20"/>
        </w:rPr>
        <w:t xml:space="preserve"> describes the value of human performance and its contribution to safety, specifically within commercial aviation. The human </w:t>
      </w:r>
      <w:r w:rsidRPr="00D36A9E">
        <w:rPr>
          <w:rFonts w:ascii="Times New Roman" w:hAnsi="Times New Roman" w:cs="Times New Roman"/>
          <w:i/>
          <w:iCs/>
          <w:sz w:val="20"/>
          <w:szCs w:val="20"/>
        </w:rPr>
        <w:t>can</w:t>
      </w:r>
      <w:r>
        <w:rPr>
          <w:rFonts w:ascii="Times New Roman" w:hAnsi="Times New Roman" w:cs="Times New Roman"/>
          <w:sz w:val="20"/>
          <w:szCs w:val="20"/>
        </w:rPr>
        <w:t xml:space="preserve"> serve as a source of error within the system, but the human </w:t>
      </w:r>
      <w:r w:rsidRPr="00D36A9E">
        <w:rPr>
          <w:rFonts w:ascii="Times New Roman" w:hAnsi="Times New Roman" w:cs="Times New Roman"/>
          <w:i/>
          <w:iCs/>
          <w:sz w:val="20"/>
          <w:szCs w:val="20"/>
        </w:rPr>
        <w:t>can</w:t>
      </w:r>
      <w:r>
        <w:rPr>
          <w:rFonts w:ascii="Times New Roman" w:hAnsi="Times New Roman" w:cs="Times New Roman"/>
          <w:sz w:val="20"/>
          <w:szCs w:val="20"/>
        </w:rPr>
        <w:t xml:space="preserve"> </w:t>
      </w:r>
      <w:r w:rsidRPr="00D36A9E">
        <w:rPr>
          <w:rFonts w:ascii="Times New Roman" w:hAnsi="Times New Roman" w:cs="Times New Roman"/>
          <w:i/>
          <w:iCs/>
          <w:sz w:val="20"/>
          <w:szCs w:val="20"/>
        </w:rPr>
        <w:t>also</w:t>
      </w:r>
      <w:r>
        <w:rPr>
          <w:rFonts w:ascii="Times New Roman" w:hAnsi="Times New Roman" w:cs="Times New Roman"/>
          <w:sz w:val="20"/>
          <w:szCs w:val="20"/>
        </w:rPr>
        <w:t xml:space="preserve"> serve as a positive factor to prevent error in ways an automated system </w:t>
      </w:r>
      <w:r w:rsidR="00BD14A5">
        <w:rPr>
          <w:rFonts w:ascii="Times New Roman" w:hAnsi="Times New Roman" w:cs="Times New Roman"/>
          <w:sz w:val="20"/>
          <w:szCs w:val="20"/>
        </w:rPr>
        <w:t xml:space="preserve">may </w:t>
      </w:r>
      <w:r>
        <w:rPr>
          <w:rFonts w:ascii="Times New Roman" w:hAnsi="Times New Roman" w:cs="Times New Roman"/>
          <w:sz w:val="20"/>
          <w:szCs w:val="20"/>
        </w:rPr>
        <w:t xml:space="preserve">not. In Reference </w:t>
      </w:r>
      <w:sdt>
        <w:sdtPr>
          <w:rPr>
            <w:rFonts w:ascii="Times New Roman" w:hAnsi="Times New Roman" w:cs="Times New Roman"/>
            <w:sz w:val="20"/>
            <w:szCs w:val="20"/>
          </w:rPr>
          <w:id w:val="1368559844"/>
          <w:citation/>
        </w:sdtPr>
        <w:sdtEndPr/>
        <w:sdtContent>
          <w:r w:rsidR="00841691">
            <w:rPr>
              <w:rFonts w:ascii="Times New Roman" w:hAnsi="Times New Roman" w:cs="Times New Roman"/>
              <w:sz w:val="20"/>
              <w:szCs w:val="20"/>
            </w:rPr>
            <w:fldChar w:fldCharType="begin"/>
          </w:r>
          <w:r w:rsidR="00841691">
            <w:rPr>
              <w:rFonts w:ascii="Times New Roman" w:hAnsi="Times New Roman" w:cs="Times New Roman"/>
              <w:sz w:val="20"/>
              <w:szCs w:val="20"/>
            </w:rPr>
            <w:instrText xml:space="preserve"> CITATION Hol21 \l 1033 </w:instrText>
          </w:r>
          <w:r w:rsidR="00841691">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[21]</w:t>
          </w:r>
          <w:r w:rsidR="00841691">
            <w:rPr>
              <w:rFonts w:ascii="Times New Roman" w:hAnsi="Times New Roman" w:cs="Times New Roman"/>
              <w:sz w:val="20"/>
              <w:szCs w:val="20"/>
            </w:rPr>
            <w:fldChar w:fldCharType="end"/>
          </w:r>
        </w:sdtContent>
      </w:sdt>
      <w:r w:rsidR="00841691">
        <w:rPr>
          <w:rFonts w:ascii="Times New Roman" w:hAnsi="Times New Roman" w:cs="Times New Roman"/>
          <w:sz w:val="20"/>
          <w:szCs w:val="20"/>
        </w:rPr>
        <w:t>,</w:t>
      </w:r>
      <w:r>
        <w:rPr>
          <w:rFonts w:ascii="Times New Roman" w:hAnsi="Times New Roman" w:cs="Times New Roman"/>
          <w:sz w:val="20"/>
          <w:szCs w:val="20"/>
        </w:rPr>
        <w:t xml:space="preserve"> the author applied widely reported human error and recovery percentages to 10 years of international jet data and concluded that for </w:t>
      </w:r>
      <w:r w:rsidR="005B1658">
        <w:rPr>
          <w:rFonts w:ascii="Times New Roman" w:hAnsi="Times New Roman" w:cs="Times New Roman"/>
          <w:sz w:val="20"/>
          <w:szCs w:val="20"/>
        </w:rPr>
        <w:t>every</w:t>
      </w:r>
      <w:r>
        <w:rPr>
          <w:rFonts w:ascii="Times New Roman" w:hAnsi="Times New Roman" w:cs="Times New Roman"/>
          <w:sz w:val="20"/>
          <w:szCs w:val="20"/>
        </w:rPr>
        <w:t xml:space="preserve"> </w:t>
      </w:r>
      <w:r w:rsidR="005B1658">
        <w:rPr>
          <w:rFonts w:ascii="Times New Roman" w:hAnsi="Times New Roman" w:cs="Times New Roman"/>
          <w:sz w:val="20"/>
          <w:szCs w:val="20"/>
        </w:rPr>
        <w:t xml:space="preserve">action a human made that </w:t>
      </w:r>
      <w:r>
        <w:rPr>
          <w:rFonts w:ascii="Times New Roman" w:hAnsi="Times New Roman" w:cs="Times New Roman"/>
          <w:sz w:val="20"/>
          <w:szCs w:val="20"/>
        </w:rPr>
        <w:t>contribu</w:t>
      </w:r>
      <w:r w:rsidR="005B1658">
        <w:rPr>
          <w:rFonts w:ascii="Times New Roman" w:hAnsi="Times New Roman" w:cs="Times New Roman"/>
          <w:sz w:val="20"/>
          <w:szCs w:val="20"/>
        </w:rPr>
        <w:t>ted</w:t>
      </w:r>
      <w:r>
        <w:rPr>
          <w:rFonts w:ascii="Times New Roman" w:hAnsi="Times New Roman" w:cs="Times New Roman"/>
          <w:sz w:val="20"/>
          <w:szCs w:val="20"/>
        </w:rPr>
        <w:t xml:space="preserve"> to an accident the human contributed 157,000 actions to keep the flight safe. This effect of the human’s contribution to safety can also be seen throughout the six case studies. All six events resulted in a human either anticipating, monitoring, or responding to an off-nominal event leading to the successful recovery of the vehicle. Even in events when a human missed information or made an incorrect action, there was another </w:t>
      </w:r>
      <w:r w:rsidR="002E2541">
        <w:rPr>
          <w:rFonts w:ascii="Times New Roman" w:hAnsi="Times New Roman" w:cs="Times New Roman"/>
          <w:sz w:val="20"/>
          <w:szCs w:val="20"/>
        </w:rPr>
        <w:t>“</w:t>
      </w:r>
      <w:r>
        <w:rPr>
          <w:rFonts w:ascii="Times New Roman" w:hAnsi="Times New Roman" w:cs="Times New Roman"/>
          <w:sz w:val="20"/>
          <w:szCs w:val="20"/>
        </w:rPr>
        <w:t>human</w:t>
      </w:r>
      <w:r w:rsidR="002E2541">
        <w:rPr>
          <w:rFonts w:ascii="Times New Roman" w:hAnsi="Times New Roman" w:cs="Times New Roman"/>
          <w:sz w:val="20"/>
          <w:szCs w:val="20"/>
        </w:rPr>
        <w:t xml:space="preserve"> </w:t>
      </w:r>
      <w:r>
        <w:rPr>
          <w:rFonts w:ascii="Times New Roman" w:hAnsi="Times New Roman" w:cs="Times New Roman"/>
          <w:sz w:val="20"/>
          <w:szCs w:val="20"/>
        </w:rPr>
        <w:t>in</w:t>
      </w:r>
      <w:r w:rsidR="002E2541">
        <w:rPr>
          <w:rFonts w:ascii="Times New Roman" w:hAnsi="Times New Roman" w:cs="Times New Roman"/>
          <w:sz w:val="20"/>
          <w:szCs w:val="20"/>
        </w:rPr>
        <w:t xml:space="preserve"> </w:t>
      </w:r>
      <w:r>
        <w:rPr>
          <w:rFonts w:ascii="Times New Roman" w:hAnsi="Times New Roman" w:cs="Times New Roman"/>
          <w:sz w:val="20"/>
          <w:szCs w:val="20"/>
        </w:rPr>
        <w:t>the</w:t>
      </w:r>
      <w:r w:rsidR="002E2541">
        <w:rPr>
          <w:rFonts w:ascii="Times New Roman" w:hAnsi="Times New Roman" w:cs="Times New Roman"/>
          <w:sz w:val="20"/>
          <w:szCs w:val="20"/>
        </w:rPr>
        <w:t xml:space="preserve"> </w:t>
      </w:r>
      <w:r>
        <w:rPr>
          <w:rFonts w:ascii="Times New Roman" w:hAnsi="Times New Roman" w:cs="Times New Roman"/>
          <w:sz w:val="20"/>
          <w:szCs w:val="20"/>
        </w:rPr>
        <w:t>loop</w:t>
      </w:r>
      <w:r w:rsidR="002E2541">
        <w:rPr>
          <w:rFonts w:ascii="Times New Roman" w:hAnsi="Times New Roman" w:cs="Times New Roman"/>
          <w:sz w:val="20"/>
          <w:szCs w:val="20"/>
        </w:rPr>
        <w:t>”</w:t>
      </w:r>
      <w:r>
        <w:rPr>
          <w:rFonts w:ascii="Times New Roman" w:hAnsi="Times New Roman" w:cs="Times New Roman"/>
          <w:sz w:val="20"/>
          <w:szCs w:val="20"/>
        </w:rPr>
        <w:t xml:space="preserve"> to recover that error. In case study one, when the remote GCSO missed the cues and alarms about the vehicle’s mode change and zero</w:t>
      </w:r>
      <w:r w:rsidR="00817D48">
        <w:rPr>
          <w:rFonts w:ascii="Times New Roman" w:hAnsi="Times New Roman" w:cs="Times New Roman"/>
          <w:sz w:val="20"/>
          <w:szCs w:val="20"/>
        </w:rPr>
        <w:t>-</w:t>
      </w:r>
      <w:r>
        <w:rPr>
          <w:rFonts w:ascii="Times New Roman" w:hAnsi="Times New Roman" w:cs="Times New Roman"/>
          <w:sz w:val="20"/>
          <w:szCs w:val="20"/>
        </w:rPr>
        <w:t xml:space="preserve">climb rate, the safety pilot and field flight crew utilized their prior experience of the vehicle’s trajectory to intervene. This intervention led to </w:t>
      </w:r>
      <w:r w:rsidR="002E2541">
        <w:rPr>
          <w:rFonts w:ascii="Times New Roman" w:hAnsi="Times New Roman" w:cs="Times New Roman"/>
          <w:sz w:val="20"/>
          <w:szCs w:val="20"/>
        </w:rPr>
        <w:t xml:space="preserve">the </w:t>
      </w:r>
      <w:r>
        <w:rPr>
          <w:rFonts w:ascii="Times New Roman" w:hAnsi="Times New Roman" w:cs="Times New Roman"/>
          <w:sz w:val="20"/>
          <w:szCs w:val="20"/>
        </w:rPr>
        <w:t>discovery of the zero-climb rate and mode change, resulting in the recovery of the vehicle. In case study two, the parameters set for the automated system were incorrect for the current scenario. When the vehicle acted opposite to the expected flight path, the flight crew noticed and recovered the vehicle. In case study three, the same event from case study one occurred but the flight crew had learned from their prior experience and updated their communications system. The mode change and zero</w:t>
      </w:r>
      <w:r w:rsidR="00817D48">
        <w:rPr>
          <w:rFonts w:ascii="Times New Roman" w:hAnsi="Times New Roman" w:cs="Times New Roman"/>
          <w:sz w:val="20"/>
          <w:szCs w:val="20"/>
        </w:rPr>
        <w:t>-</w:t>
      </w:r>
      <w:r>
        <w:rPr>
          <w:rFonts w:ascii="Times New Roman" w:hAnsi="Times New Roman" w:cs="Times New Roman"/>
          <w:sz w:val="20"/>
          <w:szCs w:val="20"/>
        </w:rPr>
        <w:t>climb rate were noticed much earlier in the flight and led to a successful recovery of the vehicle. In case study four, the vehicle status (such as altitude and ground speed) indicated a nominal state for the vehicle, but the flight crew noticed the mode had not changed as it should. In this event, operational procedure</w:t>
      </w:r>
      <w:r w:rsidR="0081010E">
        <w:rPr>
          <w:rFonts w:ascii="Times New Roman" w:hAnsi="Times New Roman" w:cs="Times New Roman"/>
          <w:sz w:val="20"/>
          <w:szCs w:val="20"/>
        </w:rPr>
        <w:t>,</w:t>
      </w:r>
      <w:r>
        <w:rPr>
          <w:rFonts w:ascii="Times New Roman" w:hAnsi="Times New Roman" w:cs="Times New Roman"/>
          <w:sz w:val="20"/>
          <w:szCs w:val="20"/>
        </w:rPr>
        <w:t xml:space="preserve"> </w:t>
      </w:r>
      <w:r w:rsidR="0081010E">
        <w:rPr>
          <w:rFonts w:ascii="Times New Roman" w:hAnsi="Times New Roman" w:cs="Times New Roman"/>
          <w:sz w:val="20"/>
          <w:szCs w:val="20"/>
        </w:rPr>
        <w:t>as well as</w:t>
      </w:r>
      <w:r>
        <w:rPr>
          <w:rFonts w:ascii="Times New Roman" w:hAnsi="Times New Roman" w:cs="Times New Roman"/>
          <w:sz w:val="20"/>
          <w:szCs w:val="20"/>
        </w:rPr>
        <w:t xml:space="preserve"> safety</w:t>
      </w:r>
      <w:r w:rsidR="0081010E">
        <w:rPr>
          <w:rFonts w:ascii="Times New Roman" w:hAnsi="Times New Roman" w:cs="Times New Roman"/>
          <w:sz w:val="20"/>
          <w:szCs w:val="20"/>
        </w:rPr>
        <w:t xml:space="preserve"> processes</w:t>
      </w:r>
      <w:r>
        <w:rPr>
          <w:rFonts w:ascii="Times New Roman" w:hAnsi="Times New Roman" w:cs="Times New Roman"/>
          <w:sz w:val="20"/>
          <w:szCs w:val="20"/>
        </w:rPr>
        <w:t xml:space="preserve"> </w:t>
      </w:r>
      <w:r w:rsidR="0081010E">
        <w:rPr>
          <w:rFonts w:ascii="Times New Roman" w:hAnsi="Times New Roman" w:cs="Times New Roman"/>
          <w:sz w:val="20"/>
          <w:szCs w:val="20"/>
        </w:rPr>
        <w:t xml:space="preserve">and </w:t>
      </w:r>
      <w:r>
        <w:rPr>
          <w:rFonts w:ascii="Times New Roman" w:hAnsi="Times New Roman" w:cs="Times New Roman"/>
          <w:sz w:val="20"/>
          <w:szCs w:val="20"/>
        </w:rPr>
        <w:t xml:space="preserve">culture present at NASA resulted in the call to recover the vehicle manually. In case studies five and six, a human made an incorrect action leading to the vehicle leaving its intended flight plan, but the flight crew monitored the event and recovered the vehicle. In addition, it is unknown how many off-nominal events or incidents were prevented through the preflight operations and safety procedures developed and put into place before an operation had even begun. Indeed, throughout these live flight operations the human was integral not simply for the operation’s function but to its resiliency and safety. </w:t>
      </w:r>
    </w:p>
    <w:p w14:paraId="39E1B533" w14:textId="4321512D" w:rsidR="00FF2E1C" w:rsidRDefault="0081010E" w:rsidP="00893EB5">
      <w:pPr>
        <w:spacing w:after="0"/>
        <w:ind w:firstLine="187"/>
        <w:jc w:val="both"/>
        <w:rPr>
          <w:rFonts w:ascii="Times New Roman" w:hAnsi="Times New Roman" w:cs="Times New Roman"/>
          <w:sz w:val="20"/>
          <w:szCs w:val="20"/>
        </w:rPr>
      </w:pPr>
      <w:r>
        <w:rPr>
          <w:rFonts w:ascii="Times New Roman" w:hAnsi="Times New Roman" w:cs="Times New Roman"/>
          <w:sz w:val="20"/>
          <w:szCs w:val="20"/>
        </w:rPr>
        <w:lastRenderedPageBreak/>
        <w:t>In addition,</w:t>
      </w:r>
      <w:r w:rsidR="00FF2E1C">
        <w:rPr>
          <w:rFonts w:ascii="Times New Roman" w:hAnsi="Times New Roman" w:cs="Times New Roman"/>
          <w:sz w:val="20"/>
          <w:szCs w:val="20"/>
        </w:rPr>
        <w:t xml:space="preserve"> useful information can be garnered through investigating the instances of human error during operations. </w:t>
      </w:r>
      <w:r w:rsidR="00E22AF9">
        <w:rPr>
          <w:rFonts w:ascii="Times New Roman" w:hAnsi="Times New Roman" w:cs="Times New Roman"/>
          <w:sz w:val="20"/>
          <w:szCs w:val="20"/>
        </w:rPr>
        <w:t xml:space="preserve">Out of the six case studies, there were three occurrences of human error during operations. </w:t>
      </w:r>
      <w:r w:rsidR="00FF2E1C" w:rsidRPr="00E22AF9">
        <w:rPr>
          <w:rFonts w:ascii="Times New Roman" w:hAnsi="Times New Roman" w:cs="Times New Roman"/>
          <w:sz w:val="20"/>
          <w:szCs w:val="20"/>
        </w:rPr>
        <w:t xml:space="preserve">One occurrence </w:t>
      </w:r>
      <w:r w:rsidR="00E22AF9" w:rsidRPr="00E22AF9">
        <w:rPr>
          <w:rFonts w:ascii="Times New Roman" w:hAnsi="Times New Roman" w:cs="Times New Roman"/>
          <w:sz w:val="20"/>
          <w:szCs w:val="20"/>
        </w:rPr>
        <w:t>represented</w:t>
      </w:r>
      <w:r w:rsidR="00FF2E1C" w:rsidRPr="00E22AF9">
        <w:rPr>
          <w:rFonts w:ascii="Times New Roman" w:hAnsi="Times New Roman" w:cs="Times New Roman"/>
          <w:sz w:val="20"/>
          <w:szCs w:val="20"/>
        </w:rPr>
        <w:t xml:space="preserve"> a lack of human intervention </w:t>
      </w:r>
      <w:r w:rsidR="00E22AF9" w:rsidRPr="00E22AF9">
        <w:rPr>
          <w:rFonts w:ascii="Times New Roman" w:hAnsi="Times New Roman" w:cs="Times New Roman"/>
          <w:sz w:val="20"/>
          <w:szCs w:val="20"/>
        </w:rPr>
        <w:t xml:space="preserve">when it was required, </w:t>
      </w:r>
      <w:r w:rsidR="00FF2E1C" w:rsidRPr="00E22AF9">
        <w:rPr>
          <w:rFonts w:ascii="Times New Roman" w:hAnsi="Times New Roman" w:cs="Times New Roman"/>
          <w:sz w:val="20"/>
          <w:szCs w:val="20"/>
        </w:rPr>
        <w:t xml:space="preserve">and two occurrences </w:t>
      </w:r>
      <w:r w:rsidR="00E22AF9" w:rsidRPr="00E22AF9">
        <w:rPr>
          <w:rFonts w:ascii="Times New Roman" w:hAnsi="Times New Roman" w:cs="Times New Roman"/>
          <w:sz w:val="20"/>
          <w:szCs w:val="20"/>
        </w:rPr>
        <w:t>represented</w:t>
      </w:r>
      <w:r w:rsidR="00FF2E1C" w:rsidRPr="00E22AF9">
        <w:rPr>
          <w:rFonts w:ascii="Times New Roman" w:hAnsi="Times New Roman" w:cs="Times New Roman"/>
          <w:sz w:val="20"/>
          <w:szCs w:val="20"/>
        </w:rPr>
        <w:t xml:space="preserve"> human intervention </w:t>
      </w:r>
      <w:r w:rsidR="00E22AF9" w:rsidRPr="00E22AF9">
        <w:rPr>
          <w:rFonts w:ascii="Times New Roman" w:hAnsi="Times New Roman" w:cs="Times New Roman"/>
          <w:sz w:val="20"/>
          <w:szCs w:val="20"/>
        </w:rPr>
        <w:t xml:space="preserve">that </w:t>
      </w:r>
      <w:r w:rsidR="00FF2E1C" w:rsidRPr="00E22AF9">
        <w:rPr>
          <w:rFonts w:ascii="Times New Roman" w:hAnsi="Times New Roman" w:cs="Times New Roman"/>
          <w:sz w:val="20"/>
          <w:szCs w:val="20"/>
        </w:rPr>
        <w:t>caus</w:t>
      </w:r>
      <w:r w:rsidR="00E22AF9" w:rsidRPr="00E22AF9">
        <w:rPr>
          <w:rFonts w:ascii="Times New Roman" w:hAnsi="Times New Roman" w:cs="Times New Roman"/>
          <w:sz w:val="20"/>
          <w:szCs w:val="20"/>
        </w:rPr>
        <w:t>ed</w:t>
      </w:r>
      <w:r w:rsidR="00FF2E1C" w:rsidRPr="00E22AF9">
        <w:rPr>
          <w:rFonts w:ascii="Times New Roman" w:hAnsi="Times New Roman" w:cs="Times New Roman"/>
          <w:sz w:val="20"/>
          <w:szCs w:val="20"/>
        </w:rPr>
        <w:t xml:space="preserve"> the vehicle to behave </w:t>
      </w:r>
      <w:r w:rsidR="00835D83">
        <w:rPr>
          <w:rFonts w:ascii="Times New Roman" w:hAnsi="Times New Roman" w:cs="Times New Roman"/>
          <w:sz w:val="20"/>
          <w:szCs w:val="20"/>
        </w:rPr>
        <w:t>abnormally</w:t>
      </w:r>
      <w:r w:rsidR="00FF2E1C" w:rsidRPr="00E22AF9">
        <w:rPr>
          <w:rFonts w:ascii="Times New Roman" w:hAnsi="Times New Roman" w:cs="Times New Roman"/>
          <w:sz w:val="20"/>
          <w:szCs w:val="20"/>
        </w:rPr>
        <w:t xml:space="preserve"> and resul</w:t>
      </w:r>
      <w:r w:rsidR="00E22AF9" w:rsidRPr="00E22AF9">
        <w:rPr>
          <w:rFonts w:ascii="Times New Roman" w:hAnsi="Times New Roman" w:cs="Times New Roman"/>
          <w:sz w:val="20"/>
          <w:szCs w:val="20"/>
        </w:rPr>
        <w:t>ted</w:t>
      </w:r>
      <w:r w:rsidR="00FF2E1C" w:rsidRPr="00E22AF9">
        <w:rPr>
          <w:rFonts w:ascii="Times New Roman" w:hAnsi="Times New Roman" w:cs="Times New Roman"/>
          <w:sz w:val="20"/>
          <w:szCs w:val="20"/>
        </w:rPr>
        <w:t xml:space="preserve"> in a mission </w:t>
      </w:r>
      <w:r w:rsidR="007D7131">
        <w:rPr>
          <w:rFonts w:ascii="Times New Roman" w:hAnsi="Times New Roman" w:cs="Times New Roman"/>
          <w:sz w:val="20"/>
          <w:szCs w:val="20"/>
        </w:rPr>
        <w:t>abort</w:t>
      </w:r>
      <w:r w:rsidR="00FF2E1C" w:rsidRPr="00E22AF9">
        <w:rPr>
          <w:rFonts w:ascii="Times New Roman" w:hAnsi="Times New Roman" w:cs="Times New Roman"/>
          <w:sz w:val="20"/>
          <w:szCs w:val="20"/>
        </w:rPr>
        <w:t>.</w:t>
      </w:r>
      <w:r w:rsidR="00FF2E1C">
        <w:rPr>
          <w:rFonts w:ascii="Times New Roman" w:hAnsi="Times New Roman" w:cs="Times New Roman"/>
          <w:sz w:val="20"/>
          <w:szCs w:val="20"/>
        </w:rPr>
        <w:t xml:space="preserve"> The first occurrence from case study one could be attributed to fatigue</w:t>
      </w:r>
      <w:r w:rsidR="005F6CE4">
        <w:rPr>
          <w:rFonts w:ascii="Times New Roman" w:hAnsi="Times New Roman" w:cs="Times New Roman"/>
          <w:sz w:val="20"/>
          <w:szCs w:val="20"/>
        </w:rPr>
        <w:t xml:space="preserve"> </w:t>
      </w:r>
      <w:sdt>
        <w:sdtPr>
          <w:rPr>
            <w:rFonts w:ascii="Times New Roman" w:hAnsi="Times New Roman" w:cs="Times New Roman"/>
            <w:sz w:val="20"/>
            <w:szCs w:val="20"/>
          </w:rPr>
          <w:id w:val="1124265997"/>
          <w:citation/>
        </w:sdtPr>
        <w:sdtEndPr/>
        <w:sdtContent>
          <w:r w:rsidR="005F6CE4">
            <w:rPr>
              <w:rFonts w:ascii="Times New Roman" w:hAnsi="Times New Roman" w:cs="Times New Roman"/>
              <w:sz w:val="20"/>
              <w:szCs w:val="20"/>
            </w:rPr>
            <w:fldChar w:fldCharType="begin"/>
          </w:r>
          <w:r w:rsidR="005F6CE4">
            <w:rPr>
              <w:rFonts w:ascii="Times New Roman" w:hAnsi="Times New Roman" w:cs="Times New Roman"/>
              <w:sz w:val="20"/>
              <w:szCs w:val="20"/>
            </w:rPr>
            <w:instrText xml:space="preserve"> CITATION Hol83 \l 1033 </w:instrText>
          </w:r>
          <w:r w:rsidR="005F6CE4">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[22]</w:t>
          </w:r>
          <w:r w:rsidR="005F6CE4">
            <w:rPr>
              <w:rFonts w:ascii="Times New Roman" w:hAnsi="Times New Roman" w:cs="Times New Roman"/>
              <w:sz w:val="20"/>
              <w:szCs w:val="20"/>
            </w:rPr>
            <w:fldChar w:fldCharType="end"/>
          </w:r>
        </w:sdtContent>
      </w:sdt>
      <w:r w:rsidR="00FF2E1C">
        <w:rPr>
          <w:rFonts w:ascii="Times New Roman" w:hAnsi="Times New Roman" w:cs="Times New Roman"/>
          <w:sz w:val="20"/>
          <w:szCs w:val="20"/>
        </w:rPr>
        <w:t>, complacency</w:t>
      </w:r>
      <w:r w:rsidR="005F6CE4">
        <w:rPr>
          <w:rFonts w:ascii="Times New Roman" w:hAnsi="Times New Roman" w:cs="Times New Roman"/>
          <w:sz w:val="20"/>
          <w:szCs w:val="20"/>
        </w:rPr>
        <w:t xml:space="preserve"> </w:t>
      </w:r>
      <w:sdt>
        <w:sdtPr>
          <w:rPr>
            <w:rFonts w:ascii="Times New Roman" w:hAnsi="Times New Roman" w:cs="Times New Roman"/>
            <w:sz w:val="20"/>
            <w:szCs w:val="20"/>
          </w:rPr>
          <w:id w:val="592895253"/>
          <w:citation/>
        </w:sdtPr>
        <w:sdtEndPr/>
        <w:sdtContent>
          <w:r w:rsidR="005F6CE4">
            <w:rPr>
              <w:rFonts w:ascii="Times New Roman" w:hAnsi="Times New Roman" w:cs="Times New Roman"/>
              <w:sz w:val="20"/>
              <w:szCs w:val="20"/>
            </w:rPr>
            <w:fldChar w:fldCharType="begin"/>
          </w:r>
          <w:r w:rsidR="005F6CE4">
            <w:rPr>
              <w:rFonts w:ascii="Times New Roman" w:hAnsi="Times New Roman" w:cs="Times New Roman"/>
              <w:sz w:val="20"/>
              <w:szCs w:val="20"/>
            </w:rPr>
            <w:instrText xml:space="preserve"> CITATION Par10 \l 1033 </w:instrText>
          </w:r>
          <w:r w:rsidR="005F6CE4">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[23]</w:t>
          </w:r>
          <w:r w:rsidR="005F6CE4">
            <w:rPr>
              <w:rFonts w:ascii="Times New Roman" w:hAnsi="Times New Roman" w:cs="Times New Roman"/>
              <w:sz w:val="20"/>
              <w:szCs w:val="20"/>
            </w:rPr>
            <w:fldChar w:fldCharType="end"/>
          </w:r>
        </w:sdtContent>
      </w:sdt>
      <w:r w:rsidR="00FF2E1C">
        <w:rPr>
          <w:rFonts w:ascii="Times New Roman" w:hAnsi="Times New Roman" w:cs="Times New Roman"/>
          <w:sz w:val="20"/>
          <w:szCs w:val="20"/>
        </w:rPr>
        <w:t>, or false alarms</w:t>
      </w:r>
      <w:r w:rsidR="005F6CE4">
        <w:rPr>
          <w:rFonts w:ascii="Times New Roman" w:hAnsi="Times New Roman" w:cs="Times New Roman"/>
          <w:sz w:val="20"/>
          <w:szCs w:val="20"/>
        </w:rPr>
        <w:t xml:space="preserve"> </w:t>
      </w:r>
      <w:sdt>
        <w:sdtPr>
          <w:rPr>
            <w:rFonts w:ascii="Times New Roman" w:hAnsi="Times New Roman" w:cs="Times New Roman"/>
            <w:sz w:val="20"/>
            <w:szCs w:val="20"/>
          </w:rPr>
          <w:id w:val="1702661083"/>
          <w:citation/>
        </w:sdtPr>
        <w:sdtEndPr/>
        <w:sdtContent>
          <w:r w:rsidR="005F6CE4">
            <w:rPr>
              <w:rFonts w:ascii="Times New Roman" w:hAnsi="Times New Roman" w:cs="Times New Roman"/>
              <w:sz w:val="20"/>
              <w:szCs w:val="20"/>
            </w:rPr>
            <w:fldChar w:fldCharType="begin"/>
          </w:r>
          <w:r w:rsidR="005F6CE4">
            <w:rPr>
              <w:rFonts w:ascii="Times New Roman" w:hAnsi="Times New Roman" w:cs="Times New Roman"/>
              <w:sz w:val="20"/>
              <w:szCs w:val="20"/>
            </w:rPr>
            <w:instrText xml:space="preserve"> CITATION Sor88 \l 1033 </w:instrText>
          </w:r>
          <w:r w:rsidR="005F6CE4">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[24]</w:t>
          </w:r>
          <w:r w:rsidR="005F6CE4">
            <w:rPr>
              <w:rFonts w:ascii="Times New Roman" w:hAnsi="Times New Roman" w:cs="Times New Roman"/>
              <w:sz w:val="20"/>
              <w:szCs w:val="20"/>
            </w:rPr>
            <w:fldChar w:fldCharType="end"/>
          </w:r>
        </w:sdtContent>
      </w:sdt>
      <w:r w:rsidR="00FF2E1C">
        <w:rPr>
          <w:rFonts w:ascii="Times New Roman" w:hAnsi="Times New Roman" w:cs="Times New Roman"/>
          <w:sz w:val="20"/>
          <w:szCs w:val="20"/>
        </w:rPr>
        <w:t xml:space="preserve">. Just as a driver who is tired and looking at a long empty road during the night may fail to notice their vehicle drifting into another lane, a remote GCSO who is fatigued and interacting with an automated system that had yet to err may fail to notice an unexpected mode change. In fact, all three instances of human error were associated with mode changes. For the two errors that occurred because the human performed an incorrect action, both were associated with mode changes during the final phases of the flight. One implication from this finding is that mode awareness issues are particularly concerning as the vehicle is switching from the descent phase of flight to the taxi-approach phase, just before landing. A study exploring pilots’ interaction with automation in a flight simulator also found </w:t>
      </w:r>
      <w:r>
        <w:rPr>
          <w:rFonts w:ascii="Times New Roman" w:hAnsi="Times New Roman" w:cs="Times New Roman"/>
          <w:sz w:val="20"/>
          <w:szCs w:val="20"/>
        </w:rPr>
        <w:t xml:space="preserve">that </w:t>
      </w:r>
      <w:r w:rsidR="00FF2E1C">
        <w:rPr>
          <w:rFonts w:ascii="Times New Roman" w:hAnsi="Times New Roman" w:cs="Times New Roman"/>
          <w:sz w:val="20"/>
          <w:szCs w:val="20"/>
        </w:rPr>
        <w:t xml:space="preserve">poor mode awareness reflected the inappropriate actions taken by pilots </w:t>
      </w:r>
      <w:sdt>
        <w:sdtPr>
          <w:rPr>
            <w:rFonts w:ascii="Times New Roman" w:hAnsi="Times New Roman" w:cs="Times New Roman"/>
            <w:sz w:val="20"/>
            <w:szCs w:val="20"/>
          </w:rPr>
          <w:id w:val="-2099323809"/>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Sar07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[25]</w:t>
          </w:r>
          <w:r w:rsidR="00CA5362">
            <w:rPr>
              <w:rFonts w:ascii="Times New Roman" w:hAnsi="Times New Roman" w:cs="Times New Roman"/>
              <w:sz w:val="20"/>
              <w:szCs w:val="20"/>
            </w:rPr>
            <w:fldChar w:fldCharType="end"/>
          </w:r>
        </w:sdtContent>
      </w:sdt>
      <w:r w:rsidR="00FF2E1C">
        <w:rPr>
          <w:rFonts w:ascii="Times New Roman" w:hAnsi="Times New Roman" w:cs="Times New Roman"/>
          <w:sz w:val="20"/>
          <w:szCs w:val="20"/>
        </w:rPr>
        <w:t>. In that study, the authors found that monitoring the mode status is necessary for accurate mode awareness</w:t>
      </w:r>
      <w:r>
        <w:rPr>
          <w:rFonts w:ascii="Times New Roman" w:hAnsi="Times New Roman" w:cs="Times New Roman"/>
          <w:sz w:val="20"/>
          <w:szCs w:val="20"/>
        </w:rPr>
        <w:t>, but</w:t>
      </w:r>
      <w:r w:rsidR="00FF2E1C">
        <w:rPr>
          <w:rFonts w:ascii="Times New Roman" w:hAnsi="Times New Roman" w:cs="Times New Roman"/>
          <w:sz w:val="20"/>
          <w:szCs w:val="20"/>
        </w:rPr>
        <w:t xml:space="preserve"> it is not sufficient. The operator </w:t>
      </w:r>
      <w:r w:rsidR="00923C5A">
        <w:rPr>
          <w:rFonts w:ascii="Times New Roman" w:hAnsi="Times New Roman" w:cs="Times New Roman"/>
          <w:sz w:val="20"/>
          <w:szCs w:val="20"/>
        </w:rPr>
        <w:t>must</w:t>
      </w:r>
      <w:r w:rsidR="00FF2E1C">
        <w:rPr>
          <w:rFonts w:ascii="Times New Roman" w:hAnsi="Times New Roman" w:cs="Times New Roman"/>
          <w:sz w:val="20"/>
          <w:szCs w:val="20"/>
        </w:rPr>
        <w:t xml:space="preserve"> both see and understand the mode status for accurate mode awareness. The influence of knowledge driven anticipation and understanding for monitoring mode changes promoted the potential to train the pilots to reduce mode awareness errors. For operators in the AOA flight environment, training is one solution</w:t>
      </w:r>
      <w:r>
        <w:rPr>
          <w:rFonts w:ascii="Times New Roman" w:hAnsi="Times New Roman" w:cs="Times New Roman"/>
          <w:sz w:val="20"/>
          <w:szCs w:val="20"/>
        </w:rPr>
        <w:t>. A</w:t>
      </w:r>
      <w:r w:rsidR="00FF2E1C">
        <w:rPr>
          <w:rFonts w:ascii="Times New Roman" w:hAnsi="Times New Roman" w:cs="Times New Roman"/>
          <w:sz w:val="20"/>
          <w:szCs w:val="20"/>
        </w:rPr>
        <w:t>lternatively</w:t>
      </w:r>
      <w:r>
        <w:rPr>
          <w:rFonts w:ascii="Times New Roman" w:hAnsi="Times New Roman" w:cs="Times New Roman"/>
          <w:sz w:val="20"/>
          <w:szCs w:val="20"/>
        </w:rPr>
        <w:t>,</w:t>
      </w:r>
      <w:r w:rsidR="00FF2E1C">
        <w:rPr>
          <w:rFonts w:ascii="Times New Roman" w:hAnsi="Times New Roman" w:cs="Times New Roman"/>
          <w:sz w:val="20"/>
          <w:szCs w:val="20"/>
        </w:rPr>
        <w:t xml:space="preserve"> designers could improve the automation</w:t>
      </w:r>
      <w:r w:rsidR="00817D48">
        <w:rPr>
          <w:rFonts w:ascii="Times New Roman" w:hAnsi="Times New Roman" w:cs="Times New Roman"/>
          <w:sz w:val="20"/>
          <w:szCs w:val="20"/>
        </w:rPr>
        <w:t>’</w:t>
      </w:r>
      <w:r w:rsidR="00FF2E1C">
        <w:rPr>
          <w:rFonts w:ascii="Times New Roman" w:hAnsi="Times New Roman" w:cs="Times New Roman"/>
          <w:sz w:val="20"/>
          <w:szCs w:val="20"/>
        </w:rPr>
        <w:t xml:space="preserve">s transparency providing the operator with improved feedback or improved information about the automation’s intentions </w:t>
      </w:r>
      <w:r w:rsidR="00C7715C" w:rsidRPr="00CF1CB6">
        <w:rPr>
          <w:rFonts w:ascii="Times New Roman" w:hAnsi="Times New Roman" w:cs="Times New Roman"/>
          <w:noProof/>
          <w:sz w:val="20"/>
          <w:szCs w:val="20"/>
        </w:rPr>
        <w:t>[2</w:t>
      </w:r>
      <w:r w:rsidR="004A0946">
        <w:rPr>
          <w:rFonts w:ascii="Times New Roman" w:hAnsi="Times New Roman" w:cs="Times New Roman"/>
          <w:noProof/>
          <w:sz w:val="20"/>
          <w:szCs w:val="20"/>
        </w:rPr>
        <w:t xml:space="preserve">6, </w:t>
      </w:r>
      <w:r w:rsidR="00C7715C" w:rsidRPr="00CF1CB6">
        <w:rPr>
          <w:rFonts w:ascii="Times New Roman" w:hAnsi="Times New Roman" w:cs="Times New Roman"/>
          <w:noProof/>
          <w:sz w:val="20"/>
          <w:szCs w:val="20"/>
        </w:rPr>
        <w:t>27]</w:t>
      </w:r>
      <w:r w:rsidR="00FF2E1C">
        <w:rPr>
          <w:rFonts w:ascii="Times New Roman" w:hAnsi="Times New Roman" w:cs="Times New Roman"/>
          <w:sz w:val="20"/>
          <w:szCs w:val="20"/>
        </w:rPr>
        <w:t xml:space="preserve">. Other considerations for </w:t>
      </w:r>
      <w:r>
        <w:rPr>
          <w:rFonts w:ascii="Times New Roman" w:hAnsi="Times New Roman" w:cs="Times New Roman"/>
          <w:sz w:val="20"/>
          <w:szCs w:val="20"/>
        </w:rPr>
        <w:t xml:space="preserve">assessing </w:t>
      </w:r>
      <w:r w:rsidR="00FF2E1C">
        <w:rPr>
          <w:rFonts w:ascii="Times New Roman" w:hAnsi="Times New Roman" w:cs="Times New Roman"/>
          <w:sz w:val="20"/>
          <w:szCs w:val="20"/>
        </w:rPr>
        <w:t xml:space="preserve">human error within the six case studies would be unnecessary mission </w:t>
      </w:r>
      <w:r w:rsidR="007D7131">
        <w:rPr>
          <w:rFonts w:ascii="Times New Roman" w:hAnsi="Times New Roman" w:cs="Times New Roman"/>
          <w:sz w:val="20"/>
          <w:szCs w:val="20"/>
        </w:rPr>
        <w:t>aborts</w:t>
      </w:r>
      <w:r w:rsidR="00FF2E1C">
        <w:rPr>
          <w:rFonts w:ascii="Times New Roman" w:hAnsi="Times New Roman" w:cs="Times New Roman"/>
          <w:sz w:val="20"/>
          <w:szCs w:val="20"/>
        </w:rPr>
        <w:t xml:space="preserve">. For the current missions under the AOA flight activity, a very low risk threshold was maintained as the goal of the operations did not necessitate engaging in higher risk flights. If the vehicle separated from the expected and pre-programmed flight plan, the flight test director was prepared to </w:t>
      </w:r>
      <w:r w:rsidR="00C74CFF">
        <w:rPr>
          <w:rFonts w:ascii="Times New Roman" w:hAnsi="Times New Roman" w:cs="Times New Roman"/>
          <w:sz w:val="20"/>
          <w:szCs w:val="20"/>
        </w:rPr>
        <w:t xml:space="preserve">abort </w:t>
      </w:r>
      <w:r w:rsidR="00FF2E1C">
        <w:rPr>
          <w:rFonts w:ascii="Times New Roman" w:hAnsi="Times New Roman" w:cs="Times New Roman"/>
          <w:sz w:val="20"/>
          <w:szCs w:val="20"/>
        </w:rPr>
        <w:t xml:space="preserve">the operation. </w:t>
      </w:r>
      <w:r w:rsidR="00FF2E1C" w:rsidRPr="00A76EAC">
        <w:rPr>
          <w:rFonts w:ascii="Times New Roman" w:hAnsi="Times New Roman" w:cs="Times New Roman"/>
          <w:sz w:val="20"/>
          <w:szCs w:val="20"/>
        </w:rPr>
        <w:t>For operations of varying mission types that may hold a diverse risk threshold, care should be taken to determine what factors would necessitate an abort before any live operations occurred</w:t>
      </w:r>
      <w:r w:rsidR="00FF2E1C">
        <w:rPr>
          <w:rFonts w:ascii="Times New Roman" w:hAnsi="Times New Roman" w:cs="Times New Roman"/>
          <w:sz w:val="20"/>
          <w:szCs w:val="20"/>
        </w:rPr>
        <w:t>.</w:t>
      </w:r>
      <w:r w:rsidR="00E22AF9">
        <w:rPr>
          <w:rFonts w:ascii="Times New Roman" w:hAnsi="Times New Roman" w:cs="Times New Roman"/>
          <w:sz w:val="20"/>
          <w:szCs w:val="20"/>
        </w:rPr>
        <w:t xml:space="preserve"> The psychological management of risk is only one</w:t>
      </w:r>
      <w:r w:rsidR="00A76EAC">
        <w:rPr>
          <w:rFonts w:ascii="Times New Roman" w:hAnsi="Times New Roman" w:cs="Times New Roman"/>
          <w:sz w:val="20"/>
          <w:szCs w:val="20"/>
        </w:rPr>
        <w:t xml:space="preserve"> of the many psychological mechanisms demonstrated in the case studies. </w:t>
      </w:r>
    </w:p>
    <w:p w14:paraId="01415749" w14:textId="551ECC8E" w:rsidR="00835D83" w:rsidRDefault="00FF2E1C" w:rsidP="00835D83">
      <w:pPr>
        <w:spacing w:after="240"/>
        <w:ind w:firstLine="187"/>
        <w:jc w:val="both"/>
        <w:rPr>
          <w:rFonts w:ascii="Times New Roman" w:hAnsi="Times New Roman" w:cs="Times New Roman"/>
          <w:sz w:val="20"/>
          <w:szCs w:val="20"/>
        </w:rPr>
      </w:pPr>
      <w:r>
        <w:rPr>
          <w:rFonts w:ascii="Times New Roman" w:hAnsi="Times New Roman" w:cs="Times New Roman"/>
          <w:sz w:val="20"/>
          <w:szCs w:val="20"/>
        </w:rPr>
        <w:t>Reference</w:t>
      </w:r>
      <w:sdt>
        <w:sdtPr>
          <w:rPr>
            <w:rFonts w:ascii="Times New Roman" w:hAnsi="Times New Roman" w:cs="Times New Roman"/>
            <w:sz w:val="20"/>
            <w:szCs w:val="20"/>
          </w:rPr>
          <w:id w:val="-1886407148"/>
          <w:citation/>
        </w:sdtPr>
        <w:sdtEndPr/>
        <w:sdtContent>
          <w:r w:rsidR="00CA5362">
            <w:rPr>
              <w:rFonts w:ascii="Times New Roman" w:hAnsi="Times New Roman" w:cs="Times New Roman"/>
              <w:sz w:val="20"/>
              <w:szCs w:val="20"/>
            </w:rPr>
            <w:fldChar w:fldCharType="begin"/>
          </w:r>
          <w:r w:rsidR="00D6175F">
            <w:rPr>
              <w:rFonts w:ascii="Times New Roman" w:hAnsi="Times New Roman" w:cs="Times New Roman"/>
              <w:sz w:val="20"/>
              <w:szCs w:val="20"/>
            </w:rPr>
            <w:instrText xml:space="preserve">CITATION Satss \l 1033 </w:instrText>
          </w:r>
          <w:r w:rsidR="00CA5362">
            <w:rPr>
              <w:rFonts w:ascii="Times New Roman" w:hAnsi="Times New Roman" w:cs="Times New Roman"/>
              <w:sz w:val="20"/>
              <w:szCs w:val="20"/>
            </w:rPr>
            <w:fldChar w:fldCharType="separate"/>
          </w:r>
          <w:r w:rsidR="00CF1CB6">
            <w:rPr>
              <w:rFonts w:ascii="Times New Roman" w:hAnsi="Times New Roman" w:cs="Times New Roman"/>
              <w:noProof/>
              <w:sz w:val="20"/>
              <w:szCs w:val="20"/>
            </w:rPr>
            <w:t xml:space="preserve"> </w:t>
          </w:r>
          <w:r w:rsidR="00CF1CB6" w:rsidRPr="00CF1CB6">
            <w:rPr>
              <w:rFonts w:ascii="Times New Roman" w:hAnsi="Times New Roman" w:cs="Times New Roman"/>
              <w:noProof/>
              <w:sz w:val="20"/>
              <w:szCs w:val="20"/>
            </w:rPr>
            <w:t>[3]</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xml:space="preserve"> describes how attention related constructs such as workload, situation awareness, and vigilance may theoretically interact with human performance in an AAM environment. In this current study, we explored professional GCSOs, and their flight crew, performing live flight operations and found similar findings as theoretically supposed. </w:t>
      </w:r>
      <w:r w:rsidRPr="00841ED1">
        <w:rPr>
          <w:rFonts w:ascii="Times New Roman" w:hAnsi="Times New Roman" w:cs="Times New Roman"/>
          <w:sz w:val="20"/>
          <w:szCs w:val="20"/>
        </w:rPr>
        <w:t xml:space="preserve">Table </w:t>
      </w:r>
      <w:r w:rsidR="00841ED1" w:rsidRPr="00841ED1">
        <w:rPr>
          <w:rFonts w:ascii="Times New Roman" w:hAnsi="Times New Roman" w:cs="Times New Roman"/>
          <w:sz w:val="20"/>
          <w:szCs w:val="20"/>
        </w:rPr>
        <w:t>5</w:t>
      </w:r>
      <w:r w:rsidRPr="00841ED1">
        <w:rPr>
          <w:rFonts w:ascii="Times New Roman" w:hAnsi="Times New Roman" w:cs="Times New Roman"/>
          <w:sz w:val="20"/>
          <w:szCs w:val="20"/>
        </w:rPr>
        <w:t xml:space="preserve"> lists the</w:t>
      </w:r>
      <w:r>
        <w:rPr>
          <w:rFonts w:ascii="Times New Roman" w:hAnsi="Times New Roman" w:cs="Times New Roman"/>
          <w:sz w:val="20"/>
          <w:szCs w:val="20"/>
        </w:rPr>
        <w:t xml:space="preserve"> psychological constructs that can either help facilitate good task performance or lead to poor task performance. One feature prominently displayed throughout all case studies was the “tilt reflex</w:t>
      </w:r>
      <w:r w:rsidR="00BA4B9B">
        <w:rPr>
          <w:rFonts w:ascii="Times New Roman" w:hAnsi="Times New Roman" w:cs="Times New Roman"/>
          <w:sz w:val="20"/>
          <w:szCs w:val="20"/>
        </w:rPr>
        <w:t>.</w:t>
      </w:r>
      <w:r>
        <w:rPr>
          <w:rFonts w:ascii="Times New Roman" w:hAnsi="Times New Roman" w:cs="Times New Roman"/>
          <w:sz w:val="20"/>
          <w:szCs w:val="20"/>
        </w:rPr>
        <w:t xml:space="preserve">” The tilt reflex occurs when one attends to information that contradicts expectations </w:t>
      </w:r>
      <w:sdt>
        <w:sdtPr>
          <w:rPr>
            <w:rFonts w:ascii="Times New Roman" w:hAnsi="Times New Roman" w:cs="Times New Roman"/>
            <w:sz w:val="20"/>
            <w:szCs w:val="20"/>
          </w:rPr>
          <w:id w:val="1679610057"/>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Kle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[28]</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This contradiction can lead the human to question the existing information and can promote insight. The safety pilot experienced this tilt reflex when they noticed the separation between the vehicle and the tree</w:t>
      </w:r>
      <w:r w:rsidR="00931D56">
        <w:rPr>
          <w:rFonts w:ascii="Times New Roman" w:hAnsi="Times New Roman" w:cs="Times New Roman"/>
          <w:sz w:val="20"/>
          <w:szCs w:val="20"/>
        </w:rPr>
        <w:t xml:space="preserve"> </w:t>
      </w:r>
      <w:r>
        <w:rPr>
          <w:rFonts w:ascii="Times New Roman" w:hAnsi="Times New Roman" w:cs="Times New Roman"/>
          <w:sz w:val="20"/>
          <w:szCs w:val="20"/>
        </w:rPr>
        <w:t xml:space="preserve">line, and the flight test director experienced it when the vehicle performed an unexpected maneuver around the geofence. To create these contradictions that generated insight, the operators relied on their expertise. In Reference </w:t>
      </w:r>
      <w:sdt>
        <w:sdtPr>
          <w:rPr>
            <w:rFonts w:ascii="Times New Roman" w:hAnsi="Times New Roman" w:cs="Times New Roman"/>
            <w:sz w:val="20"/>
            <w:szCs w:val="20"/>
          </w:rPr>
          <w:id w:val="-89864878"/>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Hol19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[20]</w:t>
          </w:r>
          <w:r w:rsidR="00CA5362">
            <w:rPr>
              <w:rFonts w:ascii="Times New Roman" w:hAnsi="Times New Roman" w:cs="Times New Roman"/>
              <w:sz w:val="20"/>
              <w:szCs w:val="20"/>
            </w:rPr>
            <w:fldChar w:fldCharType="end"/>
          </w:r>
        </w:sdtContent>
      </w:sdt>
      <w:r w:rsidR="00CA5362">
        <w:rPr>
          <w:rFonts w:ascii="Times New Roman" w:hAnsi="Times New Roman" w:cs="Times New Roman"/>
          <w:sz w:val="20"/>
          <w:szCs w:val="20"/>
        </w:rPr>
        <w:t>,</w:t>
      </w:r>
      <w:r>
        <w:rPr>
          <w:rFonts w:ascii="Times New Roman" w:hAnsi="Times New Roman" w:cs="Times New Roman"/>
          <w:sz w:val="20"/>
          <w:szCs w:val="20"/>
        </w:rPr>
        <w:t xml:space="preserve"> authors interviewed professional airline pilots and determined that </w:t>
      </w:r>
      <w:r w:rsidR="00835D83">
        <w:rPr>
          <w:rFonts w:ascii="Times New Roman" w:hAnsi="Times New Roman" w:cs="Times New Roman"/>
          <w:sz w:val="20"/>
          <w:szCs w:val="20"/>
        </w:rPr>
        <w:t>most</w:t>
      </w:r>
      <w:r>
        <w:rPr>
          <w:rFonts w:ascii="Times New Roman" w:hAnsi="Times New Roman" w:cs="Times New Roman"/>
          <w:sz w:val="20"/>
          <w:szCs w:val="20"/>
        </w:rPr>
        <w:t xml:space="preserve"> performance strategies employed by the pilots to promote resiliency leveraged their expertise. </w:t>
      </w:r>
      <w:r w:rsidR="0081010E">
        <w:rPr>
          <w:rFonts w:ascii="Times New Roman" w:hAnsi="Times New Roman" w:cs="Times New Roman"/>
          <w:sz w:val="20"/>
          <w:szCs w:val="20"/>
        </w:rPr>
        <w:t>Developing ROAM to support both live and simulated operations</w:t>
      </w:r>
      <w:r>
        <w:rPr>
          <w:rFonts w:ascii="Times New Roman" w:hAnsi="Times New Roman" w:cs="Times New Roman"/>
          <w:sz w:val="20"/>
          <w:szCs w:val="20"/>
        </w:rPr>
        <w:t xml:space="preserve"> </w:t>
      </w:r>
      <w:proofErr w:type="gramStart"/>
      <w:r w:rsidR="005C6E0A">
        <w:rPr>
          <w:rFonts w:ascii="Times New Roman" w:hAnsi="Times New Roman" w:cs="Times New Roman"/>
          <w:sz w:val="20"/>
          <w:szCs w:val="20"/>
        </w:rPr>
        <w:t>serve</w:t>
      </w:r>
      <w:r w:rsidR="00817D48">
        <w:rPr>
          <w:rFonts w:ascii="Times New Roman" w:hAnsi="Times New Roman" w:cs="Times New Roman"/>
          <w:sz w:val="20"/>
          <w:szCs w:val="20"/>
        </w:rPr>
        <w:t>s</w:t>
      </w:r>
      <w:proofErr w:type="gramEnd"/>
      <w:r>
        <w:rPr>
          <w:rFonts w:ascii="Times New Roman" w:hAnsi="Times New Roman" w:cs="Times New Roman"/>
          <w:sz w:val="20"/>
          <w:szCs w:val="20"/>
        </w:rPr>
        <w:t xml:space="preserve"> as a particularly useful and productive enterprise as some models of learning suggest developing skills and expertise can be enhanced by learning within an immersive simulated environment </w:t>
      </w:r>
      <w:sdt>
        <w:sdtPr>
          <w:rPr>
            <w:rFonts w:ascii="Times New Roman" w:hAnsi="Times New Roman" w:cs="Times New Roman"/>
            <w:sz w:val="20"/>
            <w:szCs w:val="20"/>
          </w:rPr>
          <w:id w:val="-453328816"/>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Pat10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[29]</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xml:space="preserve">. </w:t>
      </w:r>
    </w:p>
    <w:p w14:paraId="4FFC3032" w14:textId="77777777" w:rsidR="00835D83" w:rsidRDefault="00835D83">
      <w:pPr>
        <w:rPr>
          <w:rFonts w:ascii="Times New Roman" w:hAnsi="Times New Roman" w:cs="Times New Roman"/>
          <w:b/>
          <w:bCs/>
          <w:sz w:val="20"/>
          <w:szCs w:val="20"/>
        </w:rPr>
      </w:pPr>
      <w:r>
        <w:rPr>
          <w:rFonts w:ascii="Times New Roman" w:hAnsi="Times New Roman" w:cs="Times New Roman"/>
          <w:b/>
          <w:bCs/>
          <w:sz w:val="20"/>
          <w:szCs w:val="20"/>
        </w:rPr>
        <w:br w:type="page"/>
      </w:r>
    </w:p>
    <w:p w14:paraId="56AA851E" w14:textId="199A5003" w:rsidR="00FF2E1C" w:rsidRPr="00910F3E" w:rsidRDefault="00FF2E1C" w:rsidP="00910F3E">
      <w:pPr>
        <w:spacing w:after="120"/>
        <w:jc w:val="center"/>
        <w:rPr>
          <w:rFonts w:ascii="Times New Roman" w:hAnsi="Times New Roman" w:cs="Times New Roman"/>
          <w:b/>
          <w:bCs/>
          <w:sz w:val="20"/>
          <w:szCs w:val="20"/>
        </w:rPr>
      </w:pPr>
      <w:r w:rsidRPr="00910F3E">
        <w:rPr>
          <w:rFonts w:ascii="Times New Roman" w:hAnsi="Times New Roman" w:cs="Times New Roman"/>
          <w:b/>
          <w:bCs/>
          <w:sz w:val="20"/>
          <w:szCs w:val="20"/>
        </w:rPr>
        <w:lastRenderedPageBreak/>
        <w:t xml:space="preserve">Table </w:t>
      </w:r>
      <w:r w:rsidR="00841ED1" w:rsidRPr="00910F3E">
        <w:rPr>
          <w:rFonts w:ascii="Times New Roman" w:hAnsi="Times New Roman" w:cs="Times New Roman"/>
          <w:b/>
          <w:bCs/>
          <w:sz w:val="20"/>
          <w:szCs w:val="20"/>
        </w:rPr>
        <w:t>5</w:t>
      </w:r>
      <w:r w:rsidRPr="00910F3E">
        <w:rPr>
          <w:rFonts w:ascii="Times New Roman" w:hAnsi="Times New Roman" w:cs="Times New Roman"/>
          <w:b/>
          <w:bCs/>
          <w:sz w:val="20"/>
          <w:szCs w:val="20"/>
        </w:rPr>
        <w:t>. List of psychological constructs that may have promoted or reduced human task performance.</w:t>
      </w:r>
    </w:p>
    <w:tbl>
      <w:tblPr>
        <w:tblStyle w:val="TableGrid"/>
        <w:tblpPr w:leftFromText="180" w:rightFromText="180" w:vertAnchor="text" w:horzAnchor="margin" w:tblpY="-38"/>
        <w:tblW w:w="0" w:type="auto"/>
        <w:tblLook w:val="04A0" w:firstRow="1" w:lastRow="0" w:firstColumn="1" w:lastColumn="0" w:noHBand="0" w:noVBand="1"/>
      </w:tblPr>
      <w:tblGrid>
        <w:gridCol w:w="3505"/>
        <w:gridCol w:w="5845"/>
      </w:tblGrid>
      <w:tr w:rsidR="00FF2E1C" w14:paraId="4918556A" w14:textId="77777777" w:rsidTr="0017205A">
        <w:tc>
          <w:tcPr>
            <w:tcW w:w="3505" w:type="dxa"/>
          </w:tcPr>
          <w:p w14:paraId="66C1B49A" w14:textId="77777777" w:rsidR="00FF2E1C" w:rsidRPr="00A304A3" w:rsidRDefault="00FF2E1C" w:rsidP="00A304A3">
            <w:pPr>
              <w:spacing w:before="80" w:after="80"/>
              <w:jc w:val="center"/>
              <w:rPr>
                <w:rFonts w:ascii="Times New Roman" w:hAnsi="Times New Roman" w:cs="Times New Roman"/>
                <w:b/>
                <w:bCs/>
                <w:sz w:val="20"/>
                <w:szCs w:val="20"/>
              </w:rPr>
            </w:pPr>
            <w:r w:rsidRPr="00A304A3">
              <w:rPr>
                <w:rFonts w:ascii="Times New Roman" w:hAnsi="Times New Roman" w:cs="Times New Roman"/>
                <w:b/>
                <w:bCs/>
                <w:sz w:val="20"/>
                <w:szCs w:val="20"/>
              </w:rPr>
              <w:t>Effect on human task performance</w:t>
            </w:r>
          </w:p>
        </w:tc>
        <w:tc>
          <w:tcPr>
            <w:tcW w:w="5845" w:type="dxa"/>
          </w:tcPr>
          <w:p w14:paraId="303A5695" w14:textId="77777777" w:rsidR="00FF2E1C" w:rsidRPr="00A304A3" w:rsidRDefault="00FF2E1C" w:rsidP="00A304A3">
            <w:pPr>
              <w:spacing w:before="80" w:after="80"/>
              <w:jc w:val="center"/>
              <w:rPr>
                <w:rFonts w:ascii="Times New Roman" w:hAnsi="Times New Roman" w:cs="Times New Roman"/>
                <w:b/>
                <w:bCs/>
                <w:sz w:val="20"/>
                <w:szCs w:val="20"/>
              </w:rPr>
            </w:pPr>
            <w:r w:rsidRPr="00A304A3">
              <w:rPr>
                <w:rFonts w:ascii="Times New Roman" w:hAnsi="Times New Roman" w:cs="Times New Roman"/>
                <w:b/>
                <w:bCs/>
                <w:sz w:val="20"/>
                <w:szCs w:val="20"/>
              </w:rPr>
              <w:t>Psychological constructs</w:t>
            </w:r>
          </w:p>
        </w:tc>
      </w:tr>
      <w:tr w:rsidR="00FF2E1C" w14:paraId="14AECA6A" w14:textId="77777777" w:rsidTr="0017205A">
        <w:tc>
          <w:tcPr>
            <w:tcW w:w="3505" w:type="dxa"/>
          </w:tcPr>
          <w:p w14:paraId="4591A1B1" w14:textId="77777777" w:rsidR="00FF2E1C" w:rsidRDefault="00FF2E1C" w:rsidP="0017205A">
            <w:pPr>
              <w:spacing w:before="240"/>
              <w:jc w:val="center"/>
              <w:rPr>
                <w:rFonts w:ascii="Times New Roman" w:hAnsi="Times New Roman" w:cs="Times New Roman"/>
                <w:sz w:val="20"/>
                <w:szCs w:val="20"/>
              </w:rPr>
            </w:pPr>
            <w:r>
              <w:rPr>
                <w:rFonts w:ascii="Times New Roman" w:hAnsi="Times New Roman" w:cs="Times New Roman"/>
                <w:sz w:val="20"/>
                <w:szCs w:val="20"/>
              </w:rPr>
              <w:t>Promote</w:t>
            </w:r>
          </w:p>
        </w:tc>
        <w:tc>
          <w:tcPr>
            <w:tcW w:w="5845" w:type="dxa"/>
          </w:tcPr>
          <w:p w14:paraId="7EF4E980" w14:textId="59D87EA9" w:rsidR="00FF2E1C" w:rsidRDefault="00FF2E1C" w:rsidP="0017205A">
            <w:pPr>
              <w:spacing w:before="120" w:after="120"/>
              <w:jc w:val="both"/>
              <w:rPr>
                <w:rFonts w:ascii="Times New Roman" w:hAnsi="Times New Roman" w:cs="Times New Roman"/>
                <w:sz w:val="20"/>
                <w:szCs w:val="20"/>
              </w:rPr>
            </w:pPr>
            <w:r>
              <w:rPr>
                <w:rFonts w:ascii="Times New Roman" w:hAnsi="Times New Roman" w:cs="Times New Roman"/>
                <w:sz w:val="20"/>
                <w:szCs w:val="20"/>
              </w:rPr>
              <w:t>“Tilt reflex”</w:t>
            </w:r>
            <w:sdt>
              <w:sdtPr>
                <w:rPr>
                  <w:rFonts w:ascii="Times New Roman" w:hAnsi="Times New Roman" w:cs="Times New Roman"/>
                  <w:sz w:val="20"/>
                  <w:szCs w:val="20"/>
                </w:rPr>
                <w:id w:val="78493170"/>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Kle \l 1033 </w:instrText>
                </w:r>
                <w:r w:rsidR="00CA5362">
                  <w:rPr>
                    <w:rFonts w:ascii="Times New Roman" w:hAnsi="Times New Roman" w:cs="Times New Roman"/>
                    <w:sz w:val="20"/>
                    <w:szCs w:val="20"/>
                  </w:rPr>
                  <w:fldChar w:fldCharType="separate"/>
                </w:r>
                <w:r w:rsidR="00CF1CB6">
                  <w:rPr>
                    <w:rFonts w:ascii="Times New Roman" w:hAnsi="Times New Roman" w:cs="Times New Roman"/>
                    <w:noProof/>
                    <w:sz w:val="20"/>
                    <w:szCs w:val="20"/>
                  </w:rPr>
                  <w:t xml:space="preserve"> </w:t>
                </w:r>
                <w:r w:rsidR="00CF1CB6" w:rsidRPr="00CF1CB6">
                  <w:rPr>
                    <w:rFonts w:ascii="Times New Roman" w:hAnsi="Times New Roman" w:cs="Times New Roman"/>
                    <w:noProof/>
                    <w:sz w:val="20"/>
                    <w:szCs w:val="20"/>
                  </w:rPr>
                  <w:t>[28]</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xml:space="preserve">, Expertise </w:t>
            </w:r>
            <w:sdt>
              <w:sdtPr>
                <w:rPr>
                  <w:rFonts w:ascii="Times New Roman" w:hAnsi="Times New Roman" w:cs="Times New Roman"/>
                  <w:sz w:val="20"/>
                  <w:szCs w:val="20"/>
                </w:rPr>
                <w:id w:val="-2108956417"/>
                <w:citation/>
              </w:sdtPr>
              <w:sdtEndPr/>
              <w:sdtContent>
                <w:r w:rsidR="00BF0C3C">
                  <w:rPr>
                    <w:rFonts w:ascii="Times New Roman" w:hAnsi="Times New Roman" w:cs="Times New Roman"/>
                    <w:sz w:val="20"/>
                    <w:szCs w:val="20"/>
                  </w:rPr>
                  <w:fldChar w:fldCharType="begin"/>
                </w:r>
                <w:r w:rsidR="00BF0C3C">
                  <w:rPr>
                    <w:rFonts w:ascii="Times New Roman" w:hAnsi="Times New Roman" w:cs="Times New Roman"/>
                    <w:sz w:val="20"/>
                    <w:szCs w:val="20"/>
                  </w:rPr>
                  <w:instrText xml:space="preserve"> CITATION Eri93 \l 1033 </w:instrText>
                </w:r>
                <w:r w:rsidR="00BF0C3C">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[30]</w:t>
                </w:r>
                <w:r w:rsidR="00BF0C3C">
                  <w:rPr>
                    <w:rFonts w:ascii="Times New Roman" w:hAnsi="Times New Roman" w:cs="Times New Roman"/>
                    <w:sz w:val="20"/>
                    <w:szCs w:val="20"/>
                  </w:rPr>
                  <w:fldChar w:fldCharType="end"/>
                </w:r>
              </w:sdtContent>
            </w:sdt>
            <w:r>
              <w:rPr>
                <w:rFonts w:ascii="Times New Roman" w:hAnsi="Times New Roman" w:cs="Times New Roman"/>
                <w:sz w:val="20"/>
                <w:szCs w:val="20"/>
              </w:rPr>
              <w:t>, Shared Situation Awareness</w:t>
            </w:r>
            <w:r w:rsidR="00CA5362">
              <w:rPr>
                <w:rFonts w:ascii="Times New Roman" w:hAnsi="Times New Roman" w:cs="Times New Roman"/>
                <w:sz w:val="20"/>
                <w:szCs w:val="20"/>
              </w:rPr>
              <w:t xml:space="preserve"> </w:t>
            </w:r>
            <w:sdt>
              <w:sdtPr>
                <w:rPr>
                  <w:rFonts w:ascii="Times New Roman" w:hAnsi="Times New Roman" w:cs="Times New Roman"/>
                  <w:sz w:val="20"/>
                  <w:szCs w:val="20"/>
                </w:rPr>
                <w:id w:val="-130015634"/>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Nof00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[31]</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xml:space="preserve">, </w:t>
            </w:r>
            <w:r w:rsidR="0081010E">
              <w:rPr>
                <w:rFonts w:ascii="Times New Roman" w:hAnsi="Times New Roman" w:cs="Times New Roman"/>
                <w:sz w:val="20"/>
                <w:szCs w:val="20"/>
              </w:rPr>
              <w:t xml:space="preserve">and </w:t>
            </w:r>
            <w:r>
              <w:rPr>
                <w:rFonts w:ascii="Times New Roman" w:hAnsi="Times New Roman" w:cs="Times New Roman"/>
                <w:sz w:val="20"/>
                <w:szCs w:val="20"/>
              </w:rPr>
              <w:t xml:space="preserve">Locus of </w:t>
            </w:r>
            <w:r w:rsidR="005C6E0A">
              <w:rPr>
                <w:rFonts w:ascii="Times New Roman" w:hAnsi="Times New Roman" w:cs="Times New Roman"/>
                <w:sz w:val="20"/>
                <w:szCs w:val="20"/>
              </w:rPr>
              <w:t>R</w:t>
            </w:r>
            <w:r>
              <w:rPr>
                <w:rFonts w:ascii="Times New Roman" w:hAnsi="Times New Roman" w:cs="Times New Roman"/>
                <w:sz w:val="20"/>
                <w:szCs w:val="20"/>
              </w:rPr>
              <w:t>esponsibility/</w:t>
            </w:r>
            <w:r w:rsidR="005C6E0A">
              <w:rPr>
                <w:rFonts w:ascii="Times New Roman" w:hAnsi="Times New Roman" w:cs="Times New Roman"/>
                <w:sz w:val="20"/>
                <w:szCs w:val="20"/>
              </w:rPr>
              <w:t>C</w:t>
            </w:r>
            <w:r>
              <w:rPr>
                <w:rFonts w:ascii="Times New Roman" w:hAnsi="Times New Roman" w:cs="Times New Roman"/>
                <w:sz w:val="20"/>
                <w:szCs w:val="20"/>
              </w:rPr>
              <w:t xml:space="preserve">ontrol </w:t>
            </w:r>
            <w:sdt>
              <w:sdtPr>
                <w:rPr>
                  <w:rFonts w:ascii="Times New Roman" w:hAnsi="Times New Roman" w:cs="Times New Roman"/>
                  <w:sz w:val="20"/>
                  <w:szCs w:val="20"/>
                </w:rPr>
                <w:id w:val="650559103"/>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Jon72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[32]</w:t>
                </w:r>
                <w:r w:rsidR="00CA5362">
                  <w:rPr>
                    <w:rFonts w:ascii="Times New Roman" w:hAnsi="Times New Roman" w:cs="Times New Roman"/>
                    <w:sz w:val="20"/>
                    <w:szCs w:val="20"/>
                  </w:rPr>
                  <w:fldChar w:fldCharType="end"/>
                </w:r>
              </w:sdtContent>
            </w:sdt>
          </w:p>
        </w:tc>
      </w:tr>
      <w:tr w:rsidR="00FF2E1C" w14:paraId="58208F19" w14:textId="77777777" w:rsidTr="0017205A">
        <w:tc>
          <w:tcPr>
            <w:tcW w:w="3505" w:type="dxa"/>
          </w:tcPr>
          <w:p w14:paraId="1098022D" w14:textId="77777777" w:rsidR="00FF2E1C" w:rsidRDefault="00FF2E1C" w:rsidP="0017205A">
            <w:pPr>
              <w:spacing w:before="240"/>
              <w:jc w:val="center"/>
              <w:rPr>
                <w:rFonts w:ascii="Times New Roman" w:hAnsi="Times New Roman" w:cs="Times New Roman"/>
                <w:sz w:val="20"/>
                <w:szCs w:val="20"/>
              </w:rPr>
            </w:pPr>
            <w:r>
              <w:rPr>
                <w:rFonts w:ascii="Times New Roman" w:hAnsi="Times New Roman" w:cs="Times New Roman"/>
                <w:sz w:val="20"/>
                <w:szCs w:val="20"/>
              </w:rPr>
              <w:t>Reduce</w:t>
            </w:r>
          </w:p>
        </w:tc>
        <w:tc>
          <w:tcPr>
            <w:tcW w:w="5845" w:type="dxa"/>
          </w:tcPr>
          <w:p w14:paraId="15A78EDE" w14:textId="55451D4A" w:rsidR="00FF2E1C" w:rsidRDefault="0081010E" w:rsidP="0017205A">
            <w:pPr>
              <w:spacing w:before="120" w:after="120"/>
              <w:jc w:val="both"/>
              <w:rPr>
                <w:rFonts w:ascii="Times New Roman" w:hAnsi="Times New Roman" w:cs="Times New Roman"/>
                <w:sz w:val="20"/>
                <w:szCs w:val="20"/>
              </w:rPr>
            </w:pPr>
            <w:r>
              <w:rPr>
                <w:rFonts w:ascii="Times New Roman" w:hAnsi="Times New Roman" w:cs="Times New Roman"/>
                <w:sz w:val="20"/>
                <w:szCs w:val="20"/>
              </w:rPr>
              <w:t>C</w:t>
            </w:r>
            <w:r w:rsidR="00FF2E1C">
              <w:rPr>
                <w:rFonts w:ascii="Times New Roman" w:hAnsi="Times New Roman" w:cs="Times New Roman"/>
                <w:sz w:val="20"/>
                <w:szCs w:val="20"/>
              </w:rPr>
              <w:t>omplacency</w:t>
            </w:r>
            <w:r w:rsidR="00CA5362">
              <w:rPr>
                <w:rFonts w:ascii="Times New Roman" w:hAnsi="Times New Roman" w:cs="Times New Roman"/>
                <w:sz w:val="20"/>
                <w:szCs w:val="20"/>
              </w:rPr>
              <w:t xml:space="preserve"> </w:t>
            </w:r>
            <w:sdt>
              <w:sdtPr>
                <w:rPr>
                  <w:rFonts w:ascii="Times New Roman" w:hAnsi="Times New Roman" w:cs="Times New Roman"/>
                  <w:sz w:val="20"/>
                  <w:szCs w:val="20"/>
                </w:rPr>
                <w:id w:val="576706868"/>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Par10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[23]</w:t>
                </w:r>
                <w:r w:rsidR="00CA5362">
                  <w:rPr>
                    <w:rFonts w:ascii="Times New Roman" w:hAnsi="Times New Roman" w:cs="Times New Roman"/>
                    <w:sz w:val="20"/>
                    <w:szCs w:val="20"/>
                  </w:rPr>
                  <w:fldChar w:fldCharType="end"/>
                </w:r>
              </w:sdtContent>
            </w:sdt>
            <w:r w:rsidR="00FF2E1C">
              <w:rPr>
                <w:rFonts w:ascii="Times New Roman" w:hAnsi="Times New Roman" w:cs="Times New Roman"/>
                <w:sz w:val="20"/>
                <w:szCs w:val="20"/>
              </w:rPr>
              <w:t xml:space="preserve">, </w:t>
            </w:r>
            <w:r>
              <w:rPr>
                <w:rFonts w:ascii="Times New Roman" w:hAnsi="Times New Roman" w:cs="Times New Roman"/>
                <w:sz w:val="20"/>
                <w:szCs w:val="20"/>
              </w:rPr>
              <w:t>H</w:t>
            </w:r>
            <w:r w:rsidR="00FF2E1C">
              <w:rPr>
                <w:rFonts w:ascii="Times New Roman" w:hAnsi="Times New Roman" w:cs="Times New Roman"/>
                <w:sz w:val="20"/>
                <w:szCs w:val="20"/>
              </w:rPr>
              <w:t xml:space="preserve">igh </w:t>
            </w:r>
            <w:r>
              <w:rPr>
                <w:rFonts w:ascii="Times New Roman" w:hAnsi="Times New Roman" w:cs="Times New Roman"/>
                <w:sz w:val="20"/>
                <w:szCs w:val="20"/>
              </w:rPr>
              <w:t>M</w:t>
            </w:r>
            <w:r w:rsidR="00FF2E1C">
              <w:rPr>
                <w:rFonts w:ascii="Times New Roman" w:hAnsi="Times New Roman" w:cs="Times New Roman"/>
                <w:sz w:val="20"/>
                <w:szCs w:val="20"/>
              </w:rPr>
              <w:t xml:space="preserve">ental </w:t>
            </w:r>
            <w:r>
              <w:rPr>
                <w:rFonts w:ascii="Times New Roman" w:hAnsi="Times New Roman" w:cs="Times New Roman"/>
                <w:sz w:val="20"/>
                <w:szCs w:val="20"/>
              </w:rPr>
              <w:t>W</w:t>
            </w:r>
            <w:r w:rsidR="00FF2E1C">
              <w:rPr>
                <w:rFonts w:ascii="Times New Roman" w:hAnsi="Times New Roman" w:cs="Times New Roman"/>
                <w:sz w:val="20"/>
                <w:szCs w:val="20"/>
              </w:rPr>
              <w:t>orkload</w:t>
            </w:r>
            <w:r w:rsidR="003F135A">
              <w:rPr>
                <w:rFonts w:ascii="Times New Roman" w:hAnsi="Times New Roman" w:cs="Times New Roman"/>
                <w:sz w:val="20"/>
                <w:szCs w:val="20"/>
              </w:rPr>
              <w:t xml:space="preserve"> </w:t>
            </w:r>
            <w:sdt>
              <w:sdtPr>
                <w:rPr>
                  <w:rFonts w:ascii="Times New Roman" w:hAnsi="Times New Roman" w:cs="Times New Roman"/>
                  <w:sz w:val="20"/>
                  <w:szCs w:val="20"/>
                </w:rPr>
                <w:id w:val="1891758021"/>
                <w:citation/>
              </w:sdtPr>
              <w:sdtEndPr/>
              <w:sdtContent>
                <w:r w:rsidR="003F135A">
                  <w:rPr>
                    <w:rFonts w:ascii="Times New Roman" w:hAnsi="Times New Roman" w:cs="Times New Roman"/>
                    <w:sz w:val="20"/>
                    <w:szCs w:val="20"/>
                  </w:rPr>
                  <w:fldChar w:fldCharType="begin"/>
                </w:r>
                <w:r w:rsidR="003F135A">
                  <w:rPr>
                    <w:rFonts w:ascii="Times New Roman" w:hAnsi="Times New Roman" w:cs="Times New Roman"/>
                    <w:sz w:val="20"/>
                    <w:szCs w:val="20"/>
                  </w:rPr>
                  <w:instrText xml:space="preserve"> CITATION Han88 \l 1033 </w:instrText>
                </w:r>
                <w:r w:rsidR="003F135A">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[33]</w:t>
                </w:r>
                <w:r w:rsidR="003F135A">
                  <w:rPr>
                    <w:rFonts w:ascii="Times New Roman" w:hAnsi="Times New Roman" w:cs="Times New Roman"/>
                    <w:sz w:val="20"/>
                    <w:szCs w:val="20"/>
                  </w:rPr>
                  <w:fldChar w:fldCharType="end"/>
                </w:r>
              </w:sdtContent>
            </w:sdt>
            <w:r w:rsidR="00FF2E1C">
              <w:rPr>
                <w:rFonts w:ascii="Times New Roman" w:hAnsi="Times New Roman" w:cs="Times New Roman"/>
                <w:sz w:val="20"/>
                <w:szCs w:val="20"/>
              </w:rPr>
              <w:t xml:space="preserve">, </w:t>
            </w:r>
            <w:r>
              <w:rPr>
                <w:rFonts w:ascii="Times New Roman" w:hAnsi="Times New Roman" w:cs="Times New Roman"/>
                <w:sz w:val="20"/>
                <w:szCs w:val="20"/>
              </w:rPr>
              <w:t>M</w:t>
            </w:r>
            <w:r w:rsidR="00FF2E1C">
              <w:rPr>
                <w:rFonts w:ascii="Times New Roman" w:hAnsi="Times New Roman" w:cs="Times New Roman"/>
                <w:sz w:val="20"/>
                <w:szCs w:val="20"/>
              </w:rPr>
              <w:t>is-</w:t>
            </w:r>
            <w:r>
              <w:rPr>
                <w:rFonts w:ascii="Times New Roman" w:hAnsi="Times New Roman" w:cs="Times New Roman"/>
                <w:sz w:val="20"/>
                <w:szCs w:val="20"/>
              </w:rPr>
              <w:t>C</w:t>
            </w:r>
            <w:r w:rsidR="00FF2E1C">
              <w:rPr>
                <w:rFonts w:ascii="Times New Roman" w:hAnsi="Times New Roman" w:cs="Times New Roman"/>
                <w:sz w:val="20"/>
                <w:szCs w:val="20"/>
              </w:rPr>
              <w:t xml:space="preserve">alibrated </w:t>
            </w:r>
            <w:r>
              <w:rPr>
                <w:rFonts w:ascii="Times New Roman" w:hAnsi="Times New Roman" w:cs="Times New Roman"/>
                <w:sz w:val="20"/>
                <w:szCs w:val="20"/>
              </w:rPr>
              <w:t>T</w:t>
            </w:r>
            <w:r w:rsidR="00FF2E1C">
              <w:rPr>
                <w:rFonts w:ascii="Times New Roman" w:hAnsi="Times New Roman" w:cs="Times New Roman"/>
                <w:sz w:val="20"/>
                <w:szCs w:val="20"/>
              </w:rPr>
              <w:t>rust</w:t>
            </w:r>
            <w:r w:rsidR="00CA5362">
              <w:rPr>
                <w:rFonts w:ascii="Times New Roman" w:hAnsi="Times New Roman" w:cs="Times New Roman"/>
                <w:sz w:val="20"/>
                <w:szCs w:val="20"/>
              </w:rPr>
              <w:t xml:space="preserve"> </w:t>
            </w:r>
            <w:sdt>
              <w:sdtPr>
                <w:rPr>
                  <w:rFonts w:ascii="Times New Roman" w:hAnsi="Times New Roman" w:cs="Times New Roman"/>
                  <w:sz w:val="20"/>
                  <w:szCs w:val="20"/>
                </w:rPr>
                <w:id w:val="-2098853438"/>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Lee04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[34]</w:t>
                </w:r>
                <w:r w:rsidR="00CA5362">
                  <w:rPr>
                    <w:rFonts w:ascii="Times New Roman" w:hAnsi="Times New Roman" w:cs="Times New Roman"/>
                    <w:sz w:val="20"/>
                    <w:szCs w:val="20"/>
                  </w:rPr>
                  <w:fldChar w:fldCharType="end"/>
                </w:r>
              </w:sdtContent>
            </w:sdt>
            <w:r w:rsidR="00FF2E1C">
              <w:rPr>
                <w:rFonts w:ascii="Times New Roman" w:hAnsi="Times New Roman" w:cs="Times New Roman"/>
                <w:sz w:val="20"/>
                <w:szCs w:val="20"/>
              </w:rPr>
              <w:t xml:space="preserve">, </w:t>
            </w:r>
            <w:r>
              <w:rPr>
                <w:rFonts w:ascii="Times New Roman" w:hAnsi="Times New Roman" w:cs="Times New Roman"/>
                <w:sz w:val="20"/>
                <w:szCs w:val="20"/>
              </w:rPr>
              <w:t>V</w:t>
            </w:r>
            <w:r w:rsidR="00FF2E1C">
              <w:rPr>
                <w:rFonts w:ascii="Times New Roman" w:hAnsi="Times New Roman" w:cs="Times New Roman"/>
                <w:sz w:val="20"/>
                <w:szCs w:val="20"/>
              </w:rPr>
              <w:t>igilance</w:t>
            </w:r>
            <w:r w:rsidR="00CA5362">
              <w:rPr>
                <w:rFonts w:ascii="Times New Roman" w:hAnsi="Times New Roman" w:cs="Times New Roman"/>
                <w:sz w:val="20"/>
                <w:szCs w:val="20"/>
              </w:rPr>
              <w:t xml:space="preserve"> </w:t>
            </w:r>
            <w:sdt>
              <w:sdtPr>
                <w:rPr>
                  <w:rFonts w:ascii="Times New Roman" w:hAnsi="Times New Roman" w:cs="Times New Roman"/>
                  <w:sz w:val="20"/>
                  <w:szCs w:val="20"/>
                </w:rPr>
                <w:id w:val="-583925927"/>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War08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[35]</w:t>
                </w:r>
                <w:r w:rsidR="00CA5362">
                  <w:rPr>
                    <w:rFonts w:ascii="Times New Roman" w:hAnsi="Times New Roman" w:cs="Times New Roman"/>
                    <w:sz w:val="20"/>
                    <w:szCs w:val="20"/>
                  </w:rPr>
                  <w:fldChar w:fldCharType="end"/>
                </w:r>
              </w:sdtContent>
            </w:sdt>
            <w:r w:rsidR="00FF2E1C">
              <w:rPr>
                <w:rFonts w:ascii="Times New Roman" w:hAnsi="Times New Roman" w:cs="Times New Roman"/>
                <w:sz w:val="20"/>
                <w:szCs w:val="20"/>
              </w:rPr>
              <w:t xml:space="preserve">, </w:t>
            </w:r>
            <w:r>
              <w:rPr>
                <w:rFonts w:ascii="Times New Roman" w:hAnsi="Times New Roman" w:cs="Times New Roman"/>
                <w:sz w:val="20"/>
                <w:szCs w:val="20"/>
              </w:rPr>
              <w:t xml:space="preserve">and </w:t>
            </w:r>
            <w:r w:rsidR="00FF2E1C">
              <w:rPr>
                <w:rFonts w:ascii="Times New Roman" w:hAnsi="Times New Roman" w:cs="Times New Roman"/>
                <w:sz w:val="20"/>
                <w:szCs w:val="20"/>
              </w:rPr>
              <w:t xml:space="preserve">Automaticity </w:t>
            </w:r>
            <w:r w:rsidR="00C7715C" w:rsidRPr="00CF1CB6">
              <w:rPr>
                <w:rFonts w:ascii="Times New Roman" w:hAnsi="Times New Roman" w:cs="Times New Roman"/>
                <w:noProof/>
                <w:sz w:val="20"/>
                <w:szCs w:val="20"/>
              </w:rPr>
              <w:t>[18</w:t>
            </w:r>
            <w:r w:rsidR="00C7715C">
              <w:rPr>
                <w:rFonts w:ascii="Times New Roman" w:hAnsi="Times New Roman" w:cs="Times New Roman"/>
                <w:noProof/>
                <w:sz w:val="20"/>
                <w:szCs w:val="20"/>
              </w:rPr>
              <w:t xml:space="preserve">, </w:t>
            </w:r>
            <w:r w:rsidR="00C7715C" w:rsidRPr="00CF1CB6">
              <w:rPr>
                <w:rFonts w:ascii="Times New Roman" w:hAnsi="Times New Roman" w:cs="Times New Roman"/>
                <w:noProof/>
                <w:sz w:val="20"/>
                <w:szCs w:val="20"/>
              </w:rPr>
              <w:t>36]</w:t>
            </w:r>
          </w:p>
        </w:tc>
      </w:tr>
    </w:tbl>
    <w:p w14:paraId="0FB8C0F6" w14:textId="19DDD458" w:rsidR="00FC1385" w:rsidRDefault="00FF2E1C" w:rsidP="00A805CA">
      <w:pPr>
        <w:spacing w:before="240" w:after="0"/>
        <w:ind w:firstLine="187"/>
        <w:jc w:val="both"/>
        <w:rPr>
          <w:rFonts w:ascii="Times New Roman" w:hAnsi="Times New Roman" w:cs="Times New Roman"/>
          <w:sz w:val="20"/>
          <w:szCs w:val="20"/>
        </w:rPr>
      </w:pPr>
      <w:r>
        <w:rPr>
          <w:rFonts w:ascii="Times New Roman" w:hAnsi="Times New Roman" w:cs="Times New Roman"/>
          <w:sz w:val="20"/>
          <w:szCs w:val="20"/>
        </w:rPr>
        <w:t xml:space="preserve">Another psychological construct </w:t>
      </w:r>
      <w:r w:rsidR="0081010E">
        <w:rPr>
          <w:rFonts w:ascii="Times New Roman" w:hAnsi="Times New Roman" w:cs="Times New Roman"/>
          <w:sz w:val="20"/>
          <w:szCs w:val="20"/>
        </w:rPr>
        <w:t>observed</w:t>
      </w:r>
      <w:r>
        <w:rPr>
          <w:rFonts w:ascii="Times New Roman" w:hAnsi="Times New Roman" w:cs="Times New Roman"/>
          <w:sz w:val="20"/>
          <w:szCs w:val="20"/>
        </w:rPr>
        <w:t xml:space="preserve"> within these live flight operations was shared situation awareness. Shared situation awareness is comprised of </w:t>
      </w:r>
      <w:r w:rsidR="0076105A">
        <w:rPr>
          <w:rFonts w:ascii="Times New Roman" w:hAnsi="Times New Roman" w:cs="Times New Roman"/>
          <w:sz w:val="20"/>
          <w:szCs w:val="20"/>
        </w:rPr>
        <w:t>all</w:t>
      </w:r>
      <w:r>
        <w:rPr>
          <w:rFonts w:ascii="Times New Roman" w:hAnsi="Times New Roman" w:cs="Times New Roman"/>
          <w:sz w:val="20"/>
          <w:szCs w:val="20"/>
        </w:rPr>
        <w:t xml:space="preserve"> portion</w:t>
      </w:r>
      <w:r w:rsidR="0076105A">
        <w:rPr>
          <w:rFonts w:ascii="Times New Roman" w:hAnsi="Times New Roman" w:cs="Times New Roman"/>
          <w:sz w:val="20"/>
          <w:szCs w:val="20"/>
        </w:rPr>
        <w:t>s</w:t>
      </w:r>
      <w:r>
        <w:rPr>
          <w:rFonts w:ascii="Times New Roman" w:hAnsi="Times New Roman" w:cs="Times New Roman"/>
          <w:sz w:val="20"/>
          <w:szCs w:val="20"/>
        </w:rPr>
        <w:t xml:space="preserve"> </w:t>
      </w:r>
      <w:r w:rsidR="00FC1385">
        <w:rPr>
          <w:rFonts w:ascii="Times New Roman" w:hAnsi="Times New Roman" w:cs="Times New Roman"/>
          <w:sz w:val="20"/>
          <w:szCs w:val="20"/>
        </w:rPr>
        <w:t>of the</w:t>
      </w:r>
      <w:r>
        <w:rPr>
          <w:rFonts w:ascii="Times New Roman" w:hAnsi="Times New Roman" w:cs="Times New Roman"/>
          <w:sz w:val="20"/>
          <w:szCs w:val="20"/>
        </w:rPr>
        <w:t xml:space="preserve"> individual’s situation awareness that is shared by the group </w:t>
      </w:r>
      <w:sdt>
        <w:sdtPr>
          <w:rPr>
            <w:rFonts w:ascii="Times New Roman" w:hAnsi="Times New Roman" w:cs="Times New Roman"/>
            <w:sz w:val="20"/>
            <w:szCs w:val="20"/>
          </w:rPr>
          <w:id w:val="-928426794"/>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Nof00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[31]</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In AOA flight, those in ROAM had a different set of information and awareness of the situation than those in the field. They were able to share this information via</w:t>
      </w:r>
      <w:r w:rsidR="00FC1385">
        <w:rPr>
          <w:rFonts w:ascii="Times New Roman" w:hAnsi="Times New Roman" w:cs="Times New Roman"/>
          <w:sz w:val="20"/>
          <w:szCs w:val="20"/>
        </w:rPr>
        <w:t xml:space="preserve"> </w:t>
      </w:r>
      <w:r>
        <w:rPr>
          <w:rFonts w:ascii="Times New Roman" w:hAnsi="Times New Roman" w:cs="Times New Roman"/>
          <w:sz w:val="20"/>
          <w:szCs w:val="20"/>
        </w:rPr>
        <w:t>communication</w:t>
      </w:r>
      <w:r w:rsidR="005F6CE4">
        <w:rPr>
          <w:rFonts w:ascii="Times New Roman" w:hAnsi="Times New Roman" w:cs="Times New Roman"/>
          <w:sz w:val="20"/>
          <w:szCs w:val="20"/>
        </w:rPr>
        <w:t xml:space="preserve"> channels (e.g.</w:t>
      </w:r>
      <w:r w:rsidR="0081010E">
        <w:rPr>
          <w:rFonts w:ascii="Times New Roman" w:hAnsi="Times New Roman" w:cs="Times New Roman"/>
          <w:sz w:val="20"/>
          <w:szCs w:val="20"/>
        </w:rPr>
        <w:t>,</w:t>
      </w:r>
      <w:r w:rsidR="005F6CE4">
        <w:rPr>
          <w:rFonts w:ascii="Times New Roman" w:hAnsi="Times New Roman" w:cs="Times New Roman"/>
          <w:sz w:val="20"/>
          <w:szCs w:val="20"/>
        </w:rPr>
        <w:t xml:space="preserve"> vocal communication)</w:t>
      </w:r>
      <w:r>
        <w:rPr>
          <w:rFonts w:ascii="Times New Roman" w:hAnsi="Times New Roman" w:cs="Times New Roman"/>
          <w:sz w:val="20"/>
          <w:szCs w:val="20"/>
        </w:rPr>
        <w:t>, which is the most critical element for the development</w:t>
      </w:r>
      <w:r w:rsidR="0081010E">
        <w:rPr>
          <w:rFonts w:ascii="Times New Roman" w:hAnsi="Times New Roman" w:cs="Times New Roman"/>
          <w:sz w:val="20"/>
          <w:szCs w:val="20"/>
        </w:rPr>
        <w:t xml:space="preserve"> of</w:t>
      </w:r>
      <w:r>
        <w:rPr>
          <w:rFonts w:ascii="Times New Roman" w:hAnsi="Times New Roman" w:cs="Times New Roman"/>
          <w:sz w:val="20"/>
          <w:szCs w:val="20"/>
        </w:rPr>
        <w:t xml:space="preserve"> shared situation awareness</w:t>
      </w:r>
      <w:r w:rsidR="00CA5362">
        <w:rPr>
          <w:rFonts w:ascii="Times New Roman" w:hAnsi="Times New Roman" w:cs="Times New Roman"/>
          <w:sz w:val="20"/>
          <w:szCs w:val="20"/>
        </w:rPr>
        <w:t xml:space="preserve"> </w:t>
      </w:r>
      <w:sdt>
        <w:sdtPr>
          <w:rPr>
            <w:rFonts w:ascii="Times New Roman" w:hAnsi="Times New Roman" w:cs="Times New Roman"/>
            <w:sz w:val="20"/>
            <w:szCs w:val="20"/>
          </w:rPr>
          <w:id w:val="-1761982106"/>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Nof00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[31]</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The s</w:t>
      </w:r>
      <w:r w:rsidRPr="00976CC4">
        <w:rPr>
          <w:rFonts w:ascii="Times New Roman" w:hAnsi="Times New Roman" w:cs="Times New Roman"/>
          <w:sz w:val="20"/>
          <w:szCs w:val="20"/>
        </w:rPr>
        <w:t>afety pilot and visual observers</w:t>
      </w:r>
      <w:r w:rsidR="00FC1385">
        <w:rPr>
          <w:rFonts w:ascii="Times New Roman" w:hAnsi="Times New Roman" w:cs="Times New Roman"/>
          <w:sz w:val="20"/>
          <w:szCs w:val="20"/>
        </w:rPr>
        <w:t xml:space="preserve"> in the field developed their situation awareness by</w:t>
      </w:r>
      <w:r w:rsidRPr="00976CC4">
        <w:rPr>
          <w:rFonts w:ascii="Times New Roman" w:hAnsi="Times New Roman" w:cs="Times New Roman"/>
          <w:sz w:val="20"/>
          <w:szCs w:val="20"/>
        </w:rPr>
        <w:t xml:space="preserve"> maintain</w:t>
      </w:r>
      <w:r w:rsidR="00FC1385">
        <w:rPr>
          <w:rFonts w:ascii="Times New Roman" w:hAnsi="Times New Roman" w:cs="Times New Roman"/>
          <w:sz w:val="20"/>
          <w:szCs w:val="20"/>
        </w:rPr>
        <w:t>ing</w:t>
      </w:r>
      <w:r w:rsidRPr="00976CC4">
        <w:rPr>
          <w:rFonts w:ascii="Times New Roman" w:hAnsi="Times New Roman" w:cs="Times New Roman"/>
          <w:sz w:val="20"/>
          <w:szCs w:val="20"/>
        </w:rPr>
        <w:t xml:space="preserve"> extended visual awareness of the vehicle. </w:t>
      </w:r>
      <w:r w:rsidR="0081010E" w:rsidRPr="0081010E">
        <w:rPr>
          <w:rFonts w:ascii="Times New Roman" w:hAnsi="Times New Roman" w:cs="Times New Roman"/>
          <w:sz w:val="20"/>
          <w:szCs w:val="20"/>
        </w:rPr>
        <w:t>The field crew additionally developed SA through voice comms from ROAM as the GCSO ma</w:t>
      </w:r>
      <w:r w:rsidR="00817D48">
        <w:rPr>
          <w:rFonts w:ascii="Times New Roman" w:hAnsi="Times New Roman" w:cs="Times New Roman"/>
          <w:sz w:val="20"/>
          <w:szCs w:val="20"/>
        </w:rPr>
        <w:t>de</w:t>
      </w:r>
      <w:r w:rsidR="0081010E" w:rsidRPr="0081010E">
        <w:rPr>
          <w:rFonts w:ascii="Times New Roman" w:hAnsi="Times New Roman" w:cs="Times New Roman"/>
          <w:sz w:val="20"/>
          <w:szCs w:val="20"/>
        </w:rPr>
        <w:t xml:space="preserve"> calls about the vehicle state.</w:t>
      </w:r>
      <w:r w:rsidR="0081010E">
        <w:rPr>
          <w:rFonts w:ascii="Times New Roman" w:hAnsi="Times New Roman" w:cs="Times New Roman"/>
          <w:sz w:val="20"/>
          <w:szCs w:val="20"/>
        </w:rPr>
        <w:t xml:space="preserve"> </w:t>
      </w:r>
      <w:r w:rsidRPr="00976CC4">
        <w:rPr>
          <w:rFonts w:ascii="Times New Roman" w:hAnsi="Times New Roman" w:cs="Times New Roman"/>
          <w:sz w:val="20"/>
          <w:szCs w:val="20"/>
        </w:rPr>
        <w:t>Although the GCSO did not have access to</w:t>
      </w:r>
      <w:r>
        <w:rPr>
          <w:rFonts w:ascii="Times New Roman" w:hAnsi="Times New Roman" w:cs="Times New Roman"/>
          <w:sz w:val="20"/>
          <w:szCs w:val="20"/>
        </w:rPr>
        <w:t xml:space="preserve"> the visual observation</w:t>
      </w:r>
      <w:r w:rsidRPr="00976CC4">
        <w:rPr>
          <w:rFonts w:ascii="Times New Roman" w:hAnsi="Times New Roman" w:cs="Times New Roman"/>
          <w:sz w:val="20"/>
          <w:szCs w:val="20"/>
        </w:rPr>
        <w:t xml:space="preserve"> data</w:t>
      </w:r>
      <w:r>
        <w:rPr>
          <w:rFonts w:ascii="Times New Roman" w:hAnsi="Times New Roman" w:cs="Times New Roman"/>
          <w:sz w:val="20"/>
          <w:szCs w:val="20"/>
        </w:rPr>
        <w:t xml:space="preserve"> of the vehicle and airspace</w:t>
      </w:r>
      <w:r w:rsidRPr="00976CC4">
        <w:rPr>
          <w:rFonts w:ascii="Times New Roman" w:hAnsi="Times New Roman" w:cs="Times New Roman"/>
          <w:sz w:val="20"/>
          <w:szCs w:val="20"/>
        </w:rPr>
        <w:t>, they were able to supplement this by</w:t>
      </w:r>
      <w:r w:rsidR="00FC1385">
        <w:rPr>
          <w:rFonts w:ascii="Times New Roman" w:hAnsi="Times New Roman" w:cs="Times New Roman"/>
          <w:sz w:val="20"/>
          <w:szCs w:val="20"/>
        </w:rPr>
        <w:t xml:space="preserve"> communicating with</w:t>
      </w:r>
      <w:r w:rsidRPr="00976CC4">
        <w:rPr>
          <w:rFonts w:ascii="Times New Roman" w:hAnsi="Times New Roman" w:cs="Times New Roman"/>
          <w:sz w:val="20"/>
          <w:szCs w:val="20"/>
        </w:rPr>
        <w:t xml:space="preserve"> the field crew. </w:t>
      </w:r>
    </w:p>
    <w:p w14:paraId="5CCBA8BD" w14:textId="5BFB3F17" w:rsidR="00A76EAC" w:rsidRDefault="00FF2E1C" w:rsidP="00893EB5">
      <w:pPr>
        <w:spacing w:after="0"/>
        <w:ind w:firstLine="187"/>
        <w:jc w:val="both"/>
        <w:rPr>
          <w:rFonts w:ascii="Times New Roman" w:hAnsi="Times New Roman" w:cs="Times New Roman"/>
          <w:sz w:val="20"/>
          <w:szCs w:val="20"/>
        </w:rPr>
      </w:pPr>
      <w:r w:rsidRPr="00976CC4">
        <w:rPr>
          <w:rFonts w:ascii="Times New Roman" w:hAnsi="Times New Roman" w:cs="Times New Roman"/>
          <w:sz w:val="20"/>
          <w:szCs w:val="20"/>
        </w:rPr>
        <w:t xml:space="preserve">By </w:t>
      </w:r>
      <w:r w:rsidR="00FC1385">
        <w:rPr>
          <w:rFonts w:ascii="Times New Roman" w:hAnsi="Times New Roman" w:cs="Times New Roman"/>
          <w:sz w:val="20"/>
          <w:szCs w:val="20"/>
        </w:rPr>
        <w:t>providing</w:t>
      </w:r>
      <w:r w:rsidRPr="00976CC4">
        <w:rPr>
          <w:rFonts w:ascii="Times New Roman" w:hAnsi="Times New Roman" w:cs="Times New Roman"/>
          <w:sz w:val="20"/>
          <w:szCs w:val="20"/>
        </w:rPr>
        <w:t xml:space="preserve"> the safety pilot</w:t>
      </w:r>
      <w:r w:rsidR="00FC1385">
        <w:rPr>
          <w:rFonts w:ascii="Times New Roman" w:hAnsi="Times New Roman" w:cs="Times New Roman"/>
          <w:sz w:val="20"/>
          <w:szCs w:val="20"/>
        </w:rPr>
        <w:t xml:space="preserve"> with the ability to control the vehicle, </w:t>
      </w:r>
      <w:r w:rsidRPr="00976CC4">
        <w:rPr>
          <w:rFonts w:ascii="Times New Roman" w:hAnsi="Times New Roman" w:cs="Times New Roman"/>
          <w:sz w:val="20"/>
          <w:szCs w:val="20"/>
        </w:rPr>
        <w:t>and not the remote GCSO</w:t>
      </w:r>
      <w:r w:rsidR="00727778">
        <w:rPr>
          <w:rFonts w:ascii="Times New Roman" w:hAnsi="Times New Roman" w:cs="Times New Roman"/>
          <w:sz w:val="20"/>
          <w:szCs w:val="20"/>
        </w:rPr>
        <w:t xml:space="preserve"> in ROAM</w:t>
      </w:r>
      <w:r w:rsidR="00FC1385">
        <w:rPr>
          <w:rFonts w:ascii="Times New Roman" w:hAnsi="Times New Roman" w:cs="Times New Roman"/>
          <w:sz w:val="20"/>
          <w:szCs w:val="20"/>
        </w:rPr>
        <w:t>,</w:t>
      </w:r>
      <w:r w:rsidR="00583800" w:rsidRPr="00976CC4">
        <w:rPr>
          <w:rFonts w:ascii="Times New Roman" w:hAnsi="Times New Roman" w:cs="Times New Roman"/>
          <w:sz w:val="20"/>
          <w:szCs w:val="20"/>
        </w:rPr>
        <w:t xml:space="preserve"> and</w:t>
      </w:r>
      <w:r>
        <w:rPr>
          <w:rFonts w:ascii="Times New Roman" w:hAnsi="Times New Roman" w:cs="Times New Roman"/>
          <w:sz w:val="20"/>
          <w:szCs w:val="20"/>
        </w:rPr>
        <w:t xml:space="preserve"> having different sources of information between ROAM and the field,</w:t>
      </w:r>
      <w:r w:rsidRPr="00976CC4">
        <w:rPr>
          <w:rFonts w:ascii="Times New Roman" w:hAnsi="Times New Roman" w:cs="Times New Roman"/>
          <w:sz w:val="20"/>
          <w:szCs w:val="20"/>
        </w:rPr>
        <w:t xml:space="preserve"> </w:t>
      </w:r>
      <w:r>
        <w:rPr>
          <w:rFonts w:ascii="Times New Roman" w:hAnsi="Times New Roman" w:cs="Times New Roman"/>
          <w:sz w:val="20"/>
          <w:szCs w:val="20"/>
        </w:rPr>
        <w:t>there was a</w:t>
      </w:r>
      <w:r w:rsidRPr="00976CC4">
        <w:rPr>
          <w:rFonts w:ascii="Times New Roman" w:hAnsi="Times New Roman" w:cs="Times New Roman"/>
          <w:sz w:val="20"/>
          <w:szCs w:val="20"/>
        </w:rPr>
        <w:t xml:space="preserve"> continuum for locus of responsibility across phases of flight. </w:t>
      </w:r>
      <w:r w:rsidR="00B75956">
        <w:rPr>
          <w:rFonts w:ascii="Times New Roman" w:hAnsi="Times New Roman" w:cs="Times New Roman"/>
          <w:sz w:val="20"/>
          <w:szCs w:val="20"/>
        </w:rPr>
        <w:t>Although the responsibility for the vehicle’s safety was always with the safety pilot, the remote GCSO and the safety pilot negotiated their roles based on the quality of information they had. For example, d</w:t>
      </w:r>
      <w:r w:rsidRPr="00976CC4">
        <w:rPr>
          <w:rFonts w:ascii="Times New Roman" w:hAnsi="Times New Roman" w:cs="Times New Roman"/>
          <w:sz w:val="20"/>
          <w:szCs w:val="20"/>
        </w:rPr>
        <w:t xml:space="preserve">uring takeoff through ascent, the remote GCSO served as an assistant to </w:t>
      </w:r>
      <w:r w:rsidR="00D6175F">
        <w:rPr>
          <w:rFonts w:ascii="Times New Roman" w:hAnsi="Times New Roman" w:cs="Times New Roman"/>
          <w:sz w:val="20"/>
          <w:szCs w:val="20"/>
        </w:rPr>
        <w:t xml:space="preserve">the </w:t>
      </w:r>
      <w:r w:rsidRPr="00976CC4">
        <w:rPr>
          <w:rFonts w:ascii="Times New Roman" w:hAnsi="Times New Roman" w:cs="Times New Roman"/>
          <w:sz w:val="20"/>
          <w:szCs w:val="20"/>
        </w:rPr>
        <w:t xml:space="preserve">safety pilot who had eyes on the vehicle and a controller that could take manual control of </w:t>
      </w:r>
      <w:r w:rsidR="00D6175F">
        <w:rPr>
          <w:rFonts w:ascii="Times New Roman" w:hAnsi="Times New Roman" w:cs="Times New Roman"/>
          <w:sz w:val="20"/>
          <w:szCs w:val="20"/>
        </w:rPr>
        <w:t xml:space="preserve">the </w:t>
      </w:r>
      <w:r w:rsidRPr="00976CC4">
        <w:rPr>
          <w:rFonts w:ascii="Times New Roman" w:hAnsi="Times New Roman" w:cs="Times New Roman"/>
          <w:sz w:val="20"/>
          <w:szCs w:val="20"/>
        </w:rPr>
        <w:t>vehicle at any time. During transit</w:t>
      </w:r>
      <w:r w:rsidR="00A76EAC">
        <w:rPr>
          <w:rFonts w:ascii="Times New Roman" w:hAnsi="Times New Roman" w:cs="Times New Roman"/>
          <w:sz w:val="20"/>
          <w:szCs w:val="20"/>
        </w:rPr>
        <w:t>, when the vehicle was far from the safety pilot</w:t>
      </w:r>
      <w:r w:rsidRPr="00976CC4">
        <w:rPr>
          <w:rFonts w:ascii="Times New Roman" w:hAnsi="Times New Roman" w:cs="Times New Roman"/>
          <w:sz w:val="20"/>
          <w:szCs w:val="20"/>
        </w:rPr>
        <w:t>,</w:t>
      </w:r>
      <w:r w:rsidR="00B75956">
        <w:rPr>
          <w:rFonts w:ascii="Times New Roman" w:hAnsi="Times New Roman" w:cs="Times New Roman"/>
          <w:sz w:val="20"/>
          <w:szCs w:val="20"/>
        </w:rPr>
        <w:t xml:space="preserve"> the remote GCSO became more active </w:t>
      </w:r>
      <w:r w:rsidRPr="00976CC4">
        <w:rPr>
          <w:rFonts w:ascii="Times New Roman" w:hAnsi="Times New Roman" w:cs="Times New Roman"/>
          <w:sz w:val="20"/>
          <w:szCs w:val="20"/>
        </w:rPr>
        <w:t>as they had the most useful and accurate information about the vehicle</w:t>
      </w:r>
      <w:r w:rsidR="00817D48">
        <w:rPr>
          <w:rFonts w:ascii="Times New Roman" w:hAnsi="Times New Roman" w:cs="Times New Roman"/>
          <w:sz w:val="20"/>
          <w:szCs w:val="20"/>
        </w:rPr>
        <w:t>,</w:t>
      </w:r>
      <w:r w:rsidRPr="00976CC4">
        <w:rPr>
          <w:rFonts w:ascii="Times New Roman" w:hAnsi="Times New Roman" w:cs="Times New Roman"/>
          <w:sz w:val="20"/>
          <w:szCs w:val="20"/>
        </w:rPr>
        <w:t xml:space="preserve"> and the safety pilot awaited their commands</w:t>
      </w:r>
      <w:r w:rsidR="00B75956">
        <w:rPr>
          <w:rFonts w:ascii="Times New Roman" w:hAnsi="Times New Roman" w:cs="Times New Roman"/>
          <w:sz w:val="20"/>
          <w:szCs w:val="20"/>
        </w:rPr>
        <w:t xml:space="preserve"> and status callouts</w:t>
      </w:r>
      <w:r w:rsidRPr="00976CC4">
        <w:rPr>
          <w:rFonts w:ascii="Times New Roman" w:hAnsi="Times New Roman" w:cs="Times New Roman"/>
          <w:sz w:val="20"/>
          <w:szCs w:val="20"/>
        </w:rPr>
        <w:t xml:space="preserve">. As the vehicle descended towards the landing zones, the locus of </w:t>
      </w:r>
      <w:r>
        <w:rPr>
          <w:rFonts w:ascii="Times New Roman" w:hAnsi="Times New Roman" w:cs="Times New Roman"/>
          <w:sz w:val="20"/>
          <w:szCs w:val="20"/>
        </w:rPr>
        <w:t>responsibility</w:t>
      </w:r>
      <w:r w:rsidRPr="00976CC4">
        <w:rPr>
          <w:rFonts w:ascii="Times New Roman" w:hAnsi="Times New Roman" w:cs="Times New Roman"/>
          <w:sz w:val="20"/>
          <w:szCs w:val="20"/>
        </w:rPr>
        <w:t xml:space="preserve"> shifted back to the safety pilot as they </w:t>
      </w:r>
      <w:r w:rsidR="00B75956">
        <w:rPr>
          <w:rFonts w:ascii="Times New Roman" w:hAnsi="Times New Roman" w:cs="Times New Roman"/>
          <w:sz w:val="20"/>
          <w:szCs w:val="20"/>
        </w:rPr>
        <w:t>had greater visual c</w:t>
      </w:r>
      <w:r w:rsidRPr="00976CC4">
        <w:rPr>
          <w:rFonts w:ascii="Times New Roman" w:hAnsi="Times New Roman" w:cs="Times New Roman"/>
          <w:sz w:val="20"/>
          <w:szCs w:val="20"/>
        </w:rPr>
        <w:t>larity of the vehicle</w:t>
      </w:r>
      <w:r w:rsidR="00B75956">
        <w:rPr>
          <w:rFonts w:ascii="Times New Roman" w:hAnsi="Times New Roman" w:cs="Times New Roman"/>
          <w:sz w:val="20"/>
          <w:szCs w:val="20"/>
        </w:rPr>
        <w:t xml:space="preserve"> and quicker reaction times to respond to an off-nominal event</w:t>
      </w:r>
      <w:r w:rsidRPr="00976CC4">
        <w:rPr>
          <w:rFonts w:ascii="Times New Roman" w:hAnsi="Times New Roman" w:cs="Times New Roman"/>
          <w:sz w:val="20"/>
          <w:szCs w:val="20"/>
        </w:rPr>
        <w:t>. In its most extreme case, during the landing phase, participants indicated</w:t>
      </w:r>
      <w:r w:rsidR="00D6175F">
        <w:rPr>
          <w:rFonts w:ascii="Times New Roman" w:hAnsi="Times New Roman" w:cs="Times New Roman"/>
          <w:sz w:val="20"/>
          <w:szCs w:val="20"/>
        </w:rPr>
        <w:t xml:space="preserve"> that</w:t>
      </w:r>
      <w:r w:rsidRPr="00976CC4">
        <w:rPr>
          <w:rFonts w:ascii="Times New Roman" w:hAnsi="Times New Roman" w:cs="Times New Roman"/>
          <w:sz w:val="20"/>
          <w:szCs w:val="20"/>
        </w:rPr>
        <w:t xml:space="preserve"> they disengaged from MPATH and watched the landing site via video to see the safety pilot land the vehicle.</w:t>
      </w:r>
      <w:r w:rsidR="00A76EAC">
        <w:rPr>
          <w:rFonts w:ascii="Times New Roman" w:hAnsi="Times New Roman" w:cs="Times New Roman"/>
          <w:sz w:val="20"/>
          <w:szCs w:val="20"/>
        </w:rPr>
        <w:t xml:space="preserve"> One participant stated, “once the vehicle is close in, you have a lot less room for error because it’s either taking off or landing. So, you need faster reactions.”</w:t>
      </w:r>
      <w:r>
        <w:rPr>
          <w:rFonts w:ascii="Times New Roman" w:hAnsi="Times New Roman" w:cs="Times New Roman"/>
          <w:sz w:val="20"/>
          <w:szCs w:val="20"/>
        </w:rPr>
        <w:t xml:space="preserve"> </w:t>
      </w:r>
      <w:r w:rsidR="00A76EAC">
        <w:rPr>
          <w:rFonts w:ascii="Times New Roman" w:hAnsi="Times New Roman" w:cs="Times New Roman"/>
          <w:sz w:val="20"/>
          <w:szCs w:val="20"/>
        </w:rPr>
        <w:t>The human operators shifted their locus of responsibility intuitively</w:t>
      </w:r>
      <w:r w:rsidR="00315CE4">
        <w:rPr>
          <w:rFonts w:ascii="Times New Roman" w:hAnsi="Times New Roman" w:cs="Times New Roman"/>
          <w:sz w:val="20"/>
          <w:szCs w:val="20"/>
        </w:rPr>
        <w:t xml:space="preserve"> and strategically</w:t>
      </w:r>
      <w:r w:rsidR="00A76EAC">
        <w:rPr>
          <w:rFonts w:ascii="Times New Roman" w:hAnsi="Times New Roman" w:cs="Times New Roman"/>
          <w:sz w:val="20"/>
          <w:szCs w:val="20"/>
        </w:rPr>
        <w:t xml:space="preserve">, working off each other’s abilities and strengths, </w:t>
      </w:r>
      <w:r w:rsidR="00FB3AC1">
        <w:rPr>
          <w:rFonts w:ascii="Times New Roman" w:hAnsi="Times New Roman" w:cs="Times New Roman"/>
          <w:sz w:val="20"/>
          <w:szCs w:val="20"/>
        </w:rPr>
        <w:t xml:space="preserve">to improve task performance and safety. </w:t>
      </w:r>
    </w:p>
    <w:p w14:paraId="4D191503" w14:textId="31811901" w:rsidR="00FF2E1C" w:rsidRDefault="00FF2E1C" w:rsidP="00893EB5">
      <w:pPr>
        <w:spacing w:after="0"/>
        <w:ind w:firstLine="187"/>
        <w:jc w:val="both"/>
        <w:rPr>
          <w:rFonts w:ascii="Times New Roman" w:hAnsi="Times New Roman" w:cs="Times New Roman"/>
          <w:sz w:val="20"/>
          <w:szCs w:val="20"/>
        </w:rPr>
      </w:pPr>
      <w:r>
        <w:rPr>
          <w:rFonts w:ascii="Times New Roman" w:hAnsi="Times New Roman" w:cs="Times New Roman"/>
          <w:sz w:val="20"/>
          <w:szCs w:val="20"/>
        </w:rPr>
        <w:t>Other psychological constructs either did or could have negatively influenced human task performance within the live flight operations. Although it is unknown if the remote GCSO in case study one missed the mode change because of complacency or high mental workload</w:t>
      </w:r>
      <w:r w:rsidR="00A61528">
        <w:rPr>
          <w:rFonts w:ascii="Times New Roman" w:hAnsi="Times New Roman" w:cs="Times New Roman"/>
          <w:sz w:val="20"/>
          <w:szCs w:val="20"/>
        </w:rPr>
        <w:t>,</w:t>
      </w:r>
      <w:r>
        <w:rPr>
          <w:rFonts w:ascii="Times New Roman" w:hAnsi="Times New Roman" w:cs="Times New Roman"/>
          <w:sz w:val="20"/>
          <w:szCs w:val="20"/>
        </w:rPr>
        <w:t xml:space="preserve"> it is theoretically possible that </w:t>
      </w:r>
      <w:proofErr w:type="gramStart"/>
      <w:r w:rsidR="00D6175F">
        <w:rPr>
          <w:rFonts w:ascii="Times New Roman" w:hAnsi="Times New Roman" w:cs="Times New Roman"/>
          <w:sz w:val="20"/>
          <w:szCs w:val="20"/>
        </w:rPr>
        <w:t>either could</w:t>
      </w:r>
      <w:proofErr w:type="gramEnd"/>
      <w:r>
        <w:rPr>
          <w:rFonts w:ascii="Times New Roman" w:hAnsi="Times New Roman" w:cs="Times New Roman"/>
          <w:sz w:val="20"/>
          <w:szCs w:val="20"/>
        </w:rPr>
        <w:t xml:space="preserve"> have had an effect. That</w:t>
      </w:r>
      <w:r w:rsidR="00D6175F">
        <w:rPr>
          <w:rFonts w:ascii="Times New Roman" w:hAnsi="Times New Roman" w:cs="Times New Roman"/>
          <w:sz w:val="20"/>
          <w:szCs w:val="20"/>
        </w:rPr>
        <w:t xml:space="preserve"> </w:t>
      </w:r>
      <w:r>
        <w:rPr>
          <w:rFonts w:ascii="Times New Roman" w:hAnsi="Times New Roman" w:cs="Times New Roman"/>
          <w:sz w:val="20"/>
          <w:szCs w:val="20"/>
        </w:rPr>
        <w:t xml:space="preserve">remote GCSO had experienced over </w:t>
      </w:r>
      <w:r w:rsidR="00835D83">
        <w:rPr>
          <w:rFonts w:ascii="Times New Roman" w:hAnsi="Times New Roman" w:cs="Times New Roman"/>
          <w:sz w:val="20"/>
          <w:szCs w:val="20"/>
        </w:rPr>
        <w:t>a</w:t>
      </w:r>
      <w:r>
        <w:rPr>
          <w:rFonts w:ascii="Times New Roman" w:hAnsi="Times New Roman" w:cs="Times New Roman"/>
          <w:sz w:val="20"/>
          <w:szCs w:val="20"/>
        </w:rPr>
        <w:t xml:space="preserve"> dozen live flight operations with the same automated systems </w:t>
      </w:r>
      <w:r w:rsidR="00D6175F">
        <w:rPr>
          <w:rFonts w:ascii="Times New Roman" w:hAnsi="Times New Roman" w:cs="Times New Roman"/>
          <w:sz w:val="20"/>
          <w:szCs w:val="20"/>
        </w:rPr>
        <w:t>without any significant errors</w:t>
      </w:r>
      <w:r>
        <w:rPr>
          <w:rFonts w:ascii="Times New Roman" w:hAnsi="Times New Roman" w:cs="Times New Roman"/>
          <w:sz w:val="20"/>
          <w:szCs w:val="20"/>
        </w:rPr>
        <w:t>. Long</w:t>
      </w:r>
      <w:r w:rsidR="006C6DA2">
        <w:rPr>
          <w:rFonts w:ascii="Times New Roman" w:hAnsi="Times New Roman" w:cs="Times New Roman"/>
          <w:sz w:val="20"/>
          <w:szCs w:val="20"/>
        </w:rPr>
        <w:t>-</w:t>
      </w:r>
      <w:r>
        <w:rPr>
          <w:rFonts w:ascii="Times New Roman" w:hAnsi="Times New Roman" w:cs="Times New Roman"/>
          <w:sz w:val="20"/>
          <w:szCs w:val="20"/>
        </w:rPr>
        <w:t xml:space="preserve">term exposure to an automated system that rarely fails can foster a mis-calibrated trust in the automation </w:t>
      </w:r>
      <w:sdt>
        <w:sdtPr>
          <w:rPr>
            <w:rFonts w:ascii="Times New Roman" w:hAnsi="Times New Roman" w:cs="Times New Roman"/>
            <w:sz w:val="20"/>
            <w:szCs w:val="20"/>
          </w:rPr>
          <w:id w:val="1634291899"/>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Lee04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[34]</w:t>
          </w:r>
          <w:r w:rsidR="00CA5362">
            <w:rPr>
              <w:rFonts w:ascii="Times New Roman" w:hAnsi="Times New Roman" w:cs="Times New Roman"/>
              <w:sz w:val="20"/>
              <w:szCs w:val="20"/>
            </w:rPr>
            <w:fldChar w:fldCharType="end"/>
          </w:r>
        </w:sdtContent>
      </w:sdt>
      <w:r w:rsidR="009F3E2F">
        <w:rPr>
          <w:rFonts w:ascii="Times New Roman" w:hAnsi="Times New Roman" w:cs="Times New Roman"/>
          <w:sz w:val="20"/>
          <w:szCs w:val="20"/>
        </w:rPr>
        <w:t>, where the human trusts the automated system more than they should</w:t>
      </w:r>
      <w:r>
        <w:rPr>
          <w:rFonts w:ascii="Times New Roman" w:hAnsi="Times New Roman" w:cs="Times New Roman"/>
          <w:sz w:val="20"/>
          <w:szCs w:val="20"/>
        </w:rPr>
        <w:t xml:space="preserve">. </w:t>
      </w:r>
      <w:r w:rsidRPr="00BC0513">
        <w:rPr>
          <w:rFonts w:ascii="Times New Roman" w:hAnsi="Times New Roman" w:cs="Times New Roman"/>
          <w:sz w:val="20"/>
          <w:szCs w:val="20"/>
        </w:rPr>
        <w:t xml:space="preserve">As future flight operations </w:t>
      </w:r>
      <w:r w:rsidR="00D6175F">
        <w:rPr>
          <w:rFonts w:ascii="Times New Roman" w:hAnsi="Times New Roman" w:cs="Times New Roman"/>
          <w:sz w:val="20"/>
          <w:szCs w:val="20"/>
        </w:rPr>
        <w:t>increase</w:t>
      </w:r>
      <w:r w:rsidRPr="00BC0513">
        <w:rPr>
          <w:rFonts w:ascii="Times New Roman" w:hAnsi="Times New Roman" w:cs="Times New Roman"/>
          <w:sz w:val="20"/>
          <w:szCs w:val="20"/>
        </w:rPr>
        <w:t xml:space="preserve"> in complexity, more sophisticated automated technologies will be required to subsume tasks currently performed by humans. As the degree of automation increases, </w:t>
      </w:r>
      <w:r>
        <w:rPr>
          <w:rFonts w:ascii="Times New Roman" w:hAnsi="Times New Roman" w:cs="Times New Roman"/>
          <w:sz w:val="20"/>
          <w:szCs w:val="20"/>
        </w:rPr>
        <w:t>it is important</w:t>
      </w:r>
      <w:r w:rsidRPr="00BC0513">
        <w:rPr>
          <w:rFonts w:ascii="Times New Roman" w:hAnsi="Times New Roman" w:cs="Times New Roman"/>
          <w:sz w:val="20"/>
          <w:szCs w:val="20"/>
        </w:rPr>
        <w:t xml:space="preserve"> to not fall victim to the </w:t>
      </w:r>
      <w:r w:rsidR="00D6175F">
        <w:rPr>
          <w:rFonts w:ascii="Times New Roman" w:hAnsi="Times New Roman" w:cs="Times New Roman"/>
          <w:sz w:val="20"/>
          <w:szCs w:val="20"/>
        </w:rPr>
        <w:t>“</w:t>
      </w:r>
      <w:r w:rsidRPr="00BC0513">
        <w:rPr>
          <w:rFonts w:ascii="Times New Roman" w:hAnsi="Times New Roman" w:cs="Times New Roman"/>
          <w:sz w:val="20"/>
          <w:szCs w:val="20"/>
        </w:rPr>
        <w:t>lumberjack effect</w:t>
      </w:r>
      <w:r w:rsidR="00D6175F">
        <w:rPr>
          <w:rFonts w:ascii="Times New Roman" w:hAnsi="Times New Roman" w:cs="Times New Roman"/>
          <w:sz w:val="20"/>
          <w:szCs w:val="20"/>
        </w:rPr>
        <w:t>”</w:t>
      </w:r>
      <w:r>
        <w:rPr>
          <w:rFonts w:ascii="Times New Roman" w:hAnsi="Times New Roman" w:cs="Times New Roman"/>
          <w:sz w:val="20"/>
          <w:szCs w:val="20"/>
        </w:rPr>
        <w:t xml:space="preserve"> which states</w:t>
      </w:r>
      <w:r w:rsidR="00D6175F">
        <w:rPr>
          <w:rFonts w:ascii="Times New Roman" w:hAnsi="Times New Roman" w:cs="Times New Roman"/>
          <w:sz w:val="20"/>
          <w:szCs w:val="20"/>
        </w:rPr>
        <w:t xml:space="preserve"> that with </w:t>
      </w:r>
      <w:r w:rsidRPr="00BC0513">
        <w:rPr>
          <w:rFonts w:ascii="Times New Roman" w:hAnsi="Times New Roman" w:cs="Times New Roman"/>
          <w:sz w:val="20"/>
          <w:szCs w:val="20"/>
        </w:rPr>
        <w:t xml:space="preserve">higher levels of </w:t>
      </w:r>
      <w:r w:rsidR="00FB3AC1">
        <w:rPr>
          <w:rFonts w:ascii="Times New Roman" w:hAnsi="Times New Roman" w:cs="Times New Roman"/>
          <w:sz w:val="20"/>
          <w:szCs w:val="20"/>
        </w:rPr>
        <w:t xml:space="preserve">reliable </w:t>
      </w:r>
      <w:r w:rsidRPr="00BC0513">
        <w:rPr>
          <w:rFonts w:ascii="Times New Roman" w:hAnsi="Times New Roman" w:cs="Times New Roman"/>
          <w:sz w:val="20"/>
          <w:szCs w:val="20"/>
        </w:rPr>
        <w:t>automation, wors</w:t>
      </w:r>
      <w:r w:rsidR="00D6175F">
        <w:rPr>
          <w:rFonts w:ascii="Times New Roman" w:hAnsi="Times New Roman" w:cs="Times New Roman"/>
          <w:sz w:val="20"/>
          <w:szCs w:val="20"/>
        </w:rPr>
        <w:t>e</w:t>
      </w:r>
      <w:r w:rsidRPr="00BC0513">
        <w:rPr>
          <w:rFonts w:ascii="Times New Roman" w:hAnsi="Times New Roman" w:cs="Times New Roman"/>
          <w:sz w:val="20"/>
          <w:szCs w:val="20"/>
        </w:rPr>
        <w:t xml:space="preserve"> outcomes of human performance can be expected when that system fails </w:t>
      </w:r>
      <w:sdt>
        <w:sdtPr>
          <w:rPr>
            <w:rFonts w:ascii="Times New Roman" w:hAnsi="Times New Roman" w:cs="Times New Roman"/>
            <w:sz w:val="20"/>
            <w:szCs w:val="20"/>
          </w:rPr>
          <w:id w:val="-1061787073"/>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Onn14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[37]</w:t>
          </w:r>
          <w:r w:rsidR="00CA5362">
            <w:rPr>
              <w:rFonts w:ascii="Times New Roman" w:hAnsi="Times New Roman" w:cs="Times New Roman"/>
              <w:sz w:val="20"/>
              <w:szCs w:val="20"/>
            </w:rPr>
            <w:fldChar w:fldCharType="end"/>
          </w:r>
        </w:sdtContent>
      </w:sdt>
      <w:r w:rsidRPr="00BC0513">
        <w:rPr>
          <w:rFonts w:ascii="Times New Roman" w:hAnsi="Times New Roman" w:cs="Times New Roman"/>
          <w:sz w:val="20"/>
          <w:szCs w:val="20"/>
        </w:rPr>
        <w:t xml:space="preserve">. Or </w:t>
      </w:r>
      <w:r w:rsidR="00FB3AC1">
        <w:rPr>
          <w:rFonts w:ascii="Times New Roman" w:hAnsi="Times New Roman" w:cs="Times New Roman"/>
          <w:sz w:val="20"/>
          <w:szCs w:val="20"/>
        </w:rPr>
        <w:t xml:space="preserve">in a similar direction </w:t>
      </w:r>
      <w:r w:rsidRPr="00BC0513">
        <w:rPr>
          <w:rFonts w:ascii="Times New Roman" w:hAnsi="Times New Roman" w:cs="Times New Roman"/>
          <w:sz w:val="20"/>
          <w:szCs w:val="20"/>
        </w:rPr>
        <w:t>as Reference</w:t>
      </w:r>
      <w:r w:rsidR="00BA2783">
        <w:rPr>
          <w:rFonts w:ascii="Times New Roman" w:hAnsi="Times New Roman" w:cs="Times New Roman"/>
          <w:sz w:val="20"/>
          <w:szCs w:val="20"/>
        </w:rPr>
        <w:t xml:space="preserve"> </w:t>
      </w:r>
      <w:sdt>
        <w:sdtPr>
          <w:rPr>
            <w:rFonts w:ascii="Times New Roman" w:hAnsi="Times New Roman" w:cs="Times New Roman"/>
            <w:sz w:val="20"/>
            <w:szCs w:val="20"/>
          </w:rPr>
          <w:id w:val="-1089846688"/>
          <w:citation/>
        </w:sdtPr>
        <w:sdtEndPr/>
        <w:sdtContent>
          <w:r w:rsidR="00BA2783">
            <w:rPr>
              <w:rFonts w:ascii="Times New Roman" w:hAnsi="Times New Roman" w:cs="Times New Roman"/>
              <w:sz w:val="20"/>
              <w:szCs w:val="20"/>
            </w:rPr>
            <w:fldChar w:fldCharType="begin"/>
          </w:r>
          <w:r w:rsidR="00BA2783">
            <w:rPr>
              <w:rFonts w:ascii="Times New Roman" w:hAnsi="Times New Roman" w:cs="Times New Roman"/>
              <w:sz w:val="20"/>
              <w:szCs w:val="20"/>
            </w:rPr>
            <w:instrText xml:space="preserve"> CITATION Han19 \l 1033 </w:instrText>
          </w:r>
          <w:r w:rsidR="00BA2783">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[38]</w:t>
          </w:r>
          <w:r w:rsidR="00BA2783">
            <w:rPr>
              <w:rFonts w:ascii="Times New Roman" w:hAnsi="Times New Roman" w:cs="Times New Roman"/>
              <w:sz w:val="20"/>
              <w:szCs w:val="20"/>
            </w:rPr>
            <w:fldChar w:fldCharType="end"/>
          </w:r>
        </w:sdtContent>
      </w:sdt>
      <w:r w:rsidRPr="00BC0513">
        <w:rPr>
          <w:rFonts w:ascii="Times New Roman" w:hAnsi="Times New Roman" w:cs="Times New Roman"/>
          <w:sz w:val="20"/>
          <w:szCs w:val="20"/>
        </w:rPr>
        <w:t xml:space="preserve"> indicates, if a system rarely requires human intervention, the human will rarely intervene when required.</w:t>
      </w:r>
      <w:r w:rsidR="00D6175F">
        <w:rPr>
          <w:rFonts w:ascii="Times New Roman" w:hAnsi="Times New Roman" w:cs="Times New Roman"/>
          <w:sz w:val="20"/>
          <w:szCs w:val="20"/>
        </w:rPr>
        <w:t xml:space="preserve"> </w:t>
      </w:r>
      <w:r>
        <w:rPr>
          <w:rFonts w:ascii="Times New Roman" w:hAnsi="Times New Roman" w:cs="Times New Roman"/>
          <w:sz w:val="20"/>
          <w:szCs w:val="20"/>
        </w:rPr>
        <w:t xml:space="preserve">Two final constructs that may have led to humans performing an incorrect action resulting in mission </w:t>
      </w:r>
      <w:r w:rsidR="007D7131">
        <w:rPr>
          <w:rFonts w:ascii="Times New Roman" w:hAnsi="Times New Roman" w:cs="Times New Roman"/>
          <w:sz w:val="20"/>
          <w:szCs w:val="20"/>
        </w:rPr>
        <w:t>abort</w:t>
      </w:r>
      <w:r>
        <w:rPr>
          <w:rFonts w:ascii="Times New Roman" w:hAnsi="Times New Roman" w:cs="Times New Roman"/>
          <w:sz w:val="20"/>
          <w:szCs w:val="20"/>
        </w:rPr>
        <w:t xml:space="preserve"> </w:t>
      </w:r>
      <w:r w:rsidR="00D6175F">
        <w:rPr>
          <w:rFonts w:ascii="Times New Roman" w:hAnsi="Times New Roman" w:cs="Times New Roman"/>
          <w:sz w:val="20"/>
          <w:szCs w:val="20"/>
        </w:rPr>
        <w:t>were</w:t>
      </w:r>
      <w:r>
        <w:rPr>
          <w:rFonts w:ascii="Times New Roman" w:hAnsi="Times New Roman" w:cs="Times New Roman"/>
          <w:sz w:val="20"/>
          <w:szCs w:val="20"/>
        </w:rPr>
        <w:t xml:space="preserve"> automaticity and expectation. One definition of automaticity is when a conscious, deliberate, and effortful mental process becomes unconscious, automatic, and effortless </w:t>
      </w:r>
      <w:sdt>
        <w:sdtPr>
          <w:rPr>
            <w:rFonts w:ascii="Times New Roman" w:hAnsi="Times New Roman" w:cs="Times New Roman"/>
            <w:sz w:val="20"/>
            <w:szCs w:val="20"/>
          </w:rPr>
          <w:id w:val="-1001665493"/>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Shi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[18]</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Although usually requiring many hours of practicing a consistently mapped stimuli to develop</w:t>
      </w:r>
      <w:r w:rsidR="00CA5362">
        <w:rPr>
          <w:rFonts w:ascii="Times New Roman" w:hAnsi="Times New Roman" w:cs="Times New Roman"/>
          <w:sz w:val="20"/>
          <w:szCs w:val="20"/>
        </w:rPr>
        <w:t xml:space="preserve"> </w:t>
      </w:r>
      <w:sdt>
        <w:sdtPr>
          <w:rPr>
            <w:rFonts w:ascii="Times New Roman" w:hAnsi="Times New Roman" w:cs="Times New Roman"/>
            <w:sz w:val="20"/>
            <w:szCs w:val="20"/>
          </w:rPr>
          <w:id w:val="-442998776"/>
          <w:citation/>
        </w:sdtPr>
        <w:sdtEndPr/>
        <w:sdtContent>
          <w:r w:rsidR="00CA5362">
            <w:rPr>
              <w:rFonts w:ascii="Times New Roman" w:hAnsi="Times New Roman" w:cs="Times New Roman"/>
              <w:sz w:val="20"/>
              <w:szCs w:val="20"/>
            </w:rPr>
            <w:fldChar w:fldCharType="begin"/>
          </w:r>
          <w:r w:rsidR="00CA5362">
            <w:rPr>
              <w:rFonts w:ascii="Times New Roman" w:hAnsi="Times New Roman" w:cs="Times New Roman"/>
              <w:sz w:val="20"/>
              <w:szCs w:val="20"/>
            </w:rPr>
            <w:instrText xml:space="preserve"> CITATION Fis87 \l 1033 </w:instrText>
          </w:r>
          <w:r w:rsidR="00CA5362">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[39]</w:t>
          </w:r>
          <w:r w:rsidR="00CA5362">
            <w:rPr>
              <w:rFonts w:ascii="Times New Roman" w:hAnsi="Times New Roman" w:cs="Times New Roman"/>
              <w:sz w:val="20"/>
              <w:szCs w:val="20"/>
            </w:rPr>
            <w:fldChar w:fldCharType="end"/>
          </w:r>
        </w:sdtContent>
      </w:sdt>
      <w:r>
        <w:rPr>
          <w:rFonts w:ascii="Times New Roman" w:hAnsi="Times New Roman" w:cs="Times New Roman"/>
          <w:sz w:val="20"/>
          <w:szCs w:val="20"/>
        </w:rPr>
        <w:t xml:space="preserve">, automaticity has also been conceptualized across a continuum between fully automated and effortless to non-automated and effortful, providing the potential for partial automatization </w:t>
      </w:r>
      <w:sdt>
        <w:sdtPr>
          <w:rPr>
            <w:rFonts w:ascii="Times New Roman" w:hAnsi="Times New Roman" w:cs="Times New Roman"/>
            <w:sz w:val="20"/>
            <w:szCs w:val="20"/>
          </w:rPr>
          <w:id w:val="1800791348"/>
          <w:citation/>
        </w:sdtPr>
        <w:sdtEndPr/>
        <w:sdtContent>
          <w:r w:rsidR="00C3064A">
            <w:rPr>
              <w:rFonts w:ascii="Times New Roman" w:hAnsi="Times New Roman" w:cs="Times New Roman"/>
              <w:sz w:val="20"/>
              <w:szCs w:val="20"/>
            </w:rPr>
            <w:fldChar w:fldCharType="begin"/>
          </w:r>
          <w:r w:rsidR="00C3064A">
            <w:rPr>
              <w:rFonts w:ascii="Times New Roman" w:hAnsi="Times New Roman" w:cs="Times New Roman"/>
              <w:sz w:val="20"/>
              <w:szCs w:val="20"/>
            </w:rPr>
            <w:instrText xml:space="preserve"> CITATION Moo06 \l 1033 </w:instrText>
          </w:r>
          <w:r w:rsidR="00C3064A">
            <w:rPr>
              <w:rFonts w:ascii="Times New Roman" w:hAnsi="Times New Roman" w:cs="Times New Roman"/>
              <w:sz w:val="20"/>
              <w:szCs w:val="20"/>
            </w:rPr>
            <w:fldChar w:fldCharType="separate"/>
          </w:r>
          <w:r w:rsidR="00CF1CB6" w:rsidRPr="00CF1CB6">
            <w:rPr>
              <w:rFonts w:ascii="Times New Roman" w:hAnsi="Times New Roman" w:cs="Times New Roman"/>
              <w:noProof/>
              <w:sz w:val="20"/>
              <w:szCs w:val="20"/>
            </w:rPr>
            <w:t>[36]</w:t>
          </w:r>
          <w:r w:rsidR="00C3064A">
            <w:rPr>
              <w:rFonts w:ascii="Times New Roman" w:hAnsi="Times New Roman" w:cs="Times New Roman"/>
              <w:sz w:val="20"/>
              <w:szCs w:val="20"/>
            </w:rPr>
            <w:fldChar w:fldCharType="end"/>
          </w:r>
        </w:sdtContent>
      </w:sdt>
      <w:r>
        <w:rPr>
          <w:rFonts w:ascii="Times New Roman" w:hAnsi="Times New Roman" w:cs="Times New Roman"/>
          <w:sz w:val="20"/>
          <w:szCs w:val="20"/>
        </w:rPr>
        <w:t>. In case studies five and six, both the remote GCSO and safety pilot had performed the same actions at the same time during the vehicle’s flight plan multiple times prior. As the vehicle reached it</w:t>
      </w:r>
      <w:r w:rsidR="00D6175F">
        <w:rPr>
          <w:rFonts w:ascii="Times New Roman" w:hAnsi="Times New Roman" w:cs="Times New Roman"/>
          <w:sz w:val="20"/>
          <w:szCs w:val="20"/>
        </w:rPr>
        <w:t>s</w:t>
      </w:r>
      <w:r>
        <w:rPr>
          <w:rFonts w:ascii="Times New Roman" w:hAnsi="Times New Roman" w:cs="Times New Roman"/>
          <w:sz w:val="20"/>
          <w:szCs w:val="20"/>
        </w:rPr>
        <w:t xml:space="preserve"> final waypoint of the descent phase and entered the taxi-approach phase, the vehicle would change modes allowing the safety pilot to deactivate both ICAROUS and Safe2Ditch. </w:t>
      </w:r>
      <w:r>
        <w:rPr>
          <w:rFonts w:ascii="Times New Roman" w:hAnsi="Times New Roman" w:cs="Times New Roman"/>
          <w:sz w:val="20"/>
          <w:szCs w:val="20"/>
        </w:rPr>
        <w:lastRenderedPageBreak/>
        <w:t>However, in both case study events, the mode had yet to switch before the GCSO gave the command to deactivate the system</w:t>
      </w:r>
      <w:r w:rsidR="00940388">
        <w:rPr>
          <w:rFonts w:ascii="Times New Roman" w:hAnsi="Times New Roman" w:cs="Times New Roman"/>
          <w:sz w:val="20"/>
          <w:szCs w:val="20"/>
        </w:rPr>
        <w:t xml:space="preserve"> </w:t>
      </w:r>
      <w:r>
        <w:rPr>
          <w:rFonts w:ascii="Times New Roman" w:hAnsi="Times New Roman" w:cs="Times New Roman"/>
          <w:sz w:val="20"/>
          <w:szCs w:val="20"/>
        </w:rPr>
        <w:t>or the safety pilot clicked the switch to deactivate the systems. Because of their expectations built through numerous prior flights, they were expecting to perform the action and acted without checking the mode status.</w:t>
      </w:r>
      <w:r w:rsidR="00861CBD">
        <w:rPr>
          <w:rFonts w:ascii="Times New Roman" w:hAnsi="Times New Roman" w:cs="Times New Roman"/>
          <w:sz w:val="20"/>
          <w:szCs w:val="20"/>
        </w:rPr>
        <w:t xml:space="preserve"> </w:t>
      </w:r>
      <w:r w:rsidR="00835D83">
        <w:rPr>
          <w:rFonts w:ascii="Times New Roman" w:hAnsi="Times New Roman" w:cs="Times New Roman"/>
          <w:sz w:val="20"/>
          <w:szCs w:val="20"/>
        </w:rPr>
        <w:t>Like</w:t>
      </w:r>
      <w:r w:rsidR="00861CBD">
        <w:rPr>
          <w:rFonts w:ascii="Times New Roman" w:hAnsi="Times New Roman" w:cs="Times New Roman"/>
          <w:sz w:val="20"/>
          <w:szCs w:val="20"/>
        </w:rPr>
        <w:t xml:space="preserve"> the mistake of </w:t>
      </w:r>
      <w:r w:rsidR="00AB042E">
        <w:rPr>
          <w:rFonts w:ascii="Times New Roman" w:hAnsi="Times New Roman" w:cs="Times New Roman"/>
          <w:sz w:val="20"/>
          <w:szCs w:val="20"/>
        </w:rPr>
        <w:t>turning down a familiar road you take to work instead of the one you intended to</w:t>
      </w:r>
      <w:r w:rsidR="00861CBD">
        <w:rPr>
          <w:rFonts w:ascii="Times New Roman" w:hAnsi="Times New Roman" w:cs="Times New Roman"/>
          <w:sz w:val="20"/>
          <w:szCs w:val="20"/>
        </w:rPr>
        <w:t>, the responses found in case study five and six could have been partially automatized. However, the precise mechanism for why the remote GCSO or safety pilot made the incorrect action is unknown and needs further exploration.</w:t>
      </w:r>
      <w:r w:rsidR="00247602">
        <w:rPr>
          <w:rFonts w:ascii="Times New Roman" w:hAnsi="Times New Roman" w:cs="Times New Roman"/>
          <w:sz w:val="20"/>
          <w:szCs w:val="20"/>
        </w:rPr>
        <w:t xml:space="preserve"> </w:t>
      </w:r>
      <w:r>
        <w:rPr>
          <w:rFonts w:ascii="Times New Roman" w:hAnsi="Times New Roman" w:cs="Times New Roman"/>
          <w:sz w:val="20"/>
          <w:szCs w:val="20"/>
        </w:rPr>
        <w:t>Through the investigation of these case studies, several design and training recommendations were created.</w:t>
      </w:r>
    </w:p>
    <w:p w14:paraId="5647E65C" w14:textId="1D4010D8" w:rsidR="00FF2E1C" w:rsidRPr="00C37E94" w:rsidRDefault="00FF2E1C" w:rsidP="00552F9D">
      <w:pPr>
        <w:keepNext/>
        <w:spacing w:before="120" w:after="0" w:line="240" w:lineRule="auto"/>
        <w:jc w:val="both"/>
        <w:rPr>
          <w:rFonts w:ascii="Times New Roman" w:eastAsia="Times New Roman" w:hAnsi="Times New Roman" w:cs="Times New Roman"/>
          <w:bCs/>
          <w:i/>
          <w:iCs/>
          <w:kern w:val="32"/>
          <w:sz w:val="20"/>
          <w:szCs w:val="18"/>
        </w:rPr>
      </w:pPr>
      <w:r w:rsidRPr="003E7901">
        <w:rPr>
          <w:rFonts w:ascii="Times New Roman" w:eastAsia="Times New Roman" w:hAnsi="Times New Roman" w:cs="Times New Roman"/>
          <w:b/>
          <w:kern w:val="32"/>
          <w:sz w:val="20"/>
          <w:szCs w:val="18"/>
        </w:rPr>
        <w:t xml:space="preserve">Design &amp; Training </w:t>
      </w:r>
      <w:r w:rsidR="003E7901">
        <w:rPr>
          <w:rFonts w:ascii="Times New Roman" w:eastAsia="Times New Roman" w:hAnsi="Times New Roman" w:cs="Times New Roman"/>
          <w:b/>
          <w:kern w:val="32"/>
          <w:sz w:val="20"/>
          <w:szCs w:val="18"/>
        </w:rPr>
        <w:t>R</w:t>
      </w:r>
      <w:r w:rsidRPr="003E7901">
        <w:rPr>
          <w:rFonts w:ascii="Times New Roman" w:eastAsia="Times New Roman" w:hAnsi="Times New Roman" w:cs="Times New Roman"/>
          <w:b/>
          <w:kern w:val="32"/>
          <w:sz w:val="20"/>
          <w:szCs w:val="18"/>
        </w:rPr>
        <w:t>ecommendations</w:t>
      </w:r>
    </w:p>
    <w:p w14:paraId="1F5D4232" w14:textId="5AF3BCF2" w:rsidR="00FF2E1C" w:rsidRDefault="00FF2E1C" w:rsidP="00A20428">
      <w:pPr>
        <w:keepNext/>
        <w:spacing w:after="0" w:line="240" w:lineRule="auto"/>
        <w:jc w:val="both"/>
        <w:rPr>
          <w:rFonts w:ascii="Times New Roman" w:eastAsia="Times New Roman" w:hAnsi="Times New Roman" w:cs="Times New Roman"/>
          <w:bCs/>
          <w:kern w:val="32"/>
          <w:sz w:val="20"/>
          <w:szCs w:val="18"/>
        </w:rPr>
      </w:pPr>
      <w:r w:rsidRPr="003E7901">
        <w:rPr>
          <w:rFonts w:ascii="Times New Roman" w:eastAsia="Times New Roman" w:hAnsi="Times New Roman" w:cs="Times New Roman"/>
          <w:bCs/>
          <w:i/>
          <w:iCs/>
          <w:kern w:val="32"/>
          <w:sz w:val="20"/>
          <w:szCs w:val="18"/>
        </w:rPr>
        <w:t>Design</w:t>
      </w:r>
      <w:r>
        <w:rPr>
          <w:rFonts w:ascii="Times New Roman" w:eastAsia="Times New Roman" w:hAnsi="Times New Roman" w:cs="Times New Roman"/>
          <w:bCs/>
          <w:kern w:val="32"/>
          <w:sz w:val="20"/>
          <w:szCs w:val="18"/>
        </w:rPr>
        <w:t xml:space="preserve">: </w:t>
      </w:r>
      <w:r w:rsidRPr="00007799">
        <w:rPr>
          <w:rFonts w:ascii="Times New Roman" w:eastAsia="Times New Roman" w:hAnsi="Times New Roman" w:cs="Times New Roman"/>
          <w:bCs/>
          <w:kern w:val="32"/>
          <w:sz w:val="20"/>
          <w:szCs w:val="18"/>
        </w:rPr>
        <w:t xml:space="preserve">One important </w:t>
      </w:r>
      <w:r>
        <w:rPr>
          <w:rFonts w:ascii="Times New Roman" w:eastAsia="Times New Roman" w:hAnsi="Times New Roman" w:cs="Times New Roman"/>
          <w:bCs/>
          <w:kern w:val="32"/>
          <w:sz w:val="20"/>
          <w:szCs w:val="18"/>
        </w:rPr>
        <w:t>finding</w:t>
      </w:r>
      <w:r w:rsidRPr="00007799">
        <w:rPr>
          <w:rFonts w:ascii="Times New Roman" w:eastAsia="Times New Roman" w:hAnsi="Times New Roman" w:cs="Times New Roman"/>
          <w:bCs/>
          <w:kern w:val="32"/>
          <w:sz w:val="20"/>
          <w:szCs w:val="18"/>
        </w:rPr>
        <w:t xml:space="preserve"> was a lack of transparency of the </w:t>
      </w:r>
      <w:r>
        <w:rPr>
          <w:rFonts w:ascii="Times New Roman" w:eastAsia="Times New Roman" w:hAnsi="Times New Roman" w:cs="Times New Roman"/>
          <w:bCs/>
          <w:kern w:val="32"/>
          <w:sz w:val="20"/>
          <w:szCs w:val="18"/>
        </w:rPr>
        <w:t xml:space="preserve">automated </w:t>
      </w:r>
      <w:r w:rsidRPr="00007799">
        <w:rPr>
          <w:rFonts w:ascii="Times New Roman" w:eastAsia="Times New Roman" w:hAnsi="Times New Roman" w:cs="Times New Roman"/>
          <w:bCs/>
          <w:kern w:val="32"/>
          <w:sz w:val="20"/>
          <w:szCs w:val="18"/>
        </w:rPr>
        <w:t>system</w:t>
      </w:r>
      <w:r>
        <w:rPr>
          <w:rFonts w:ascii="Times New Roman" w:eastAsia="Times New Roman" w:hAnsi="Times New Roman" w:cs="Times New Roman"/>
          <w:bCs/>
          <w:kern w:val="32"/>
          <w:sz w:val="20"/>
          <w:szCs w:val="18"/>
        </w:rPr>
        <w:t>s</w:t>
      </w:r>
      <w:r w:rsidRPr="00007799">
        <w:rPr>
          <w:rFonts w:ascii="Times New Roman" w:eastAsia="Times New Roman" w:hAnsi="Times New Roman" w:cs="Times New Roman"/>
          <w:bCs/>
          <w:kern w:val="32"/>
          <w:sz w:val="20"/>
          <w:szCs w:val="18"/>
        </w:rPr>
        <w:t xml:space="preserve">. </w:t>
      </w:r>
      <w:r>
        <w:rPr>
          <w:rFonts w:ascii="Times New Roman" w:eastAsia="Times New Roman" w:hAnsi="Times New Roman" w:cs="Times New Roman"/>
          <w:bCs/>
          <w:kern w:val="32"/>
          <w:sz w:val="20"/>
          <w:szCs w:val="18"/>
        </w:rPr>
        <w:t>GCSOs and the flight crew</w:t>
      </w:r>
      <w:r w:rsidRPr="00007799">
        <w:rPr>
          <w:rFonts w:ascii="Times New Roman" w:eastAsia="Times New Roman" w:hAnsi="Times New Roman" w:cs="Times New Roman"/>
          <w:bCs/>
          <w:kern w:val="32"/>
          <w:sz w:val="20"/>
          <w:szCs w:val="18"/>
        </w:rPr>
        <w:t xml:space="preserve"> had an expectation of what the vehicle </w:t>
      </w:r>
      <w:r>
        <w:rPr>
          <w:rFonts w:ascii="Times New Roman" w:eastAsia="Times New Roman" w:hAnsi="Times New Roman" w:cs="Times New Roman"/>
          <w:bCs/>
          <w:kern w:val="32"/>
          <w:sz w:val="20"/>
          <w:szCs w:val="18"/>
        </w:rPr>
        <w:t>was supposed to</w:t>
      </w:r>
      <w:r w:rsidRPr="00007799">
        <w:rPr>
          <w:rFonts w:ascii="Times New Roman" w:eastAsia="Times New Roman" w:hAnsi="Times New Roman" w:cs="Times New Roman"/>
          <w:bCs/>
          <w:kern w:val="32"/>
          <w:sz w:val="20"/>
          <w:szCs w:val="18"/>
        </w:rPr>
        <w:t xml:space="preserve"> do, but not always how it was going to achieve its goal.</w:t>
      </w:r>
      <w:r w:rsidR="00D6175F">
        <w:rPr>
          <w:rFonts w:ascii="Times New Roman" w:eastAsia="Times New Roman" w:hAnsi="Times New Roman" w:cs="Times New Roman"/>
          <w:bCs/>
          <w:kern w:val="32"/>
          <w:sz w:val="20"/>
          <w:szCs w:val="18"/>
        </w:rPr>
        <w:t xml:space="preserve"> We propose</w:t>
      </w:r>
      <w:r>
        <w:rPr>
          <w:rFonts w:ascii="Times New Roman" w:eastAsia="Times New Roman" w:hAnsi="Times New Roman" w:cs="Times New Roman"/>
          <w:bCs/>
          <w:kern w:val="32"/>
          <w:sz w:val="20"/>
          <w:szCs w:val="18"/>
        </w:rPr>
        <w:t xml:space="preserve"> the following design recommendations. </w:t>
      </w:r>
    </w:p>
    <w:p w14:paraId="57C14BC8" w14:textId="77777777" w:rsidR="00FF2E1C" w:rsidRDefault="00FF2E1C" w:rsidP="00D24994">
      <w:pPr>
        <w:pStyle w:val="ListParagraph"/>
        <w:keepNext/>
        <w:numPr>
          <w:ilvl w:val="0"/>
          <w:numId w:val="10"/>
        </w:numPr>
        <w:spacing w:before="120" w:after="0" w:line="240" w:lineRule="auto"/>
        <w:contextualSpacing w:val="0"/>
        <w:jc w:val="both"/>
        <w:rPr>
          <w:rFonts w:ascii="Times New Roman" w:eastAsia="Times New Roman" w:hAnsi="Times New Roman" w:cs="Times New Roman"/>
          <w:bCs/>
          <w:kern w:val="32"/>
          <w:sz w:val="20"/>
          <w:szCs w:val="18"/>
        </w:rPr>
      </w:pPr>
      <w:r w:rsidRPr="00C37E94">
        <w:rPr>
          <w:rFonts w:ascii="Times New Roman" w:eastAsia="Times New Roman" w:hAnsi="Times New Roman" w:cs="Times New Roman"/>
          <w:bCs/>
          <w:kern w:val="32"/>
          <w:sz w:val="20"/>
          <w:szCs w:val="18"/>
        </w:rPr>
        <w:t>Provide the intended flight path of the automation.</w:t>
      </w:r>
    </w:p>
    <w:p w14:paraId="2D852CC5" w14:textId="115F837C" w:rsidR="00FF2E1C" w:rsidRDefault="00FF2E1C" w:rsidP="00D24994">
      <w:pPr>
        <w:pStyle w:val="ListParagraph"/>
        <w:keepNext/>
        <w:numPr>
          <w:ilvl w:val="0"/>
          <w:numId w:val="10"/>
        </w:numPr>
        <w:spacing w:before="120" w:after="0" w:line="240" w:lineRule="auto"/>
        <w:contextualSpacing w:val="0"/>
        <w:jc w:val="both"/>
        <w:rPr>
          <w:rFonts w:ascii="Times New Roman" w:eastAsia="Times New Roman" w:hAnsi="Times New Roman" w:cs="Times New Roman"/>
          <w:bCs/>
          <w:kern w:val="32"/>
          <w:sz w:val="20"/>
          <w:szCs w:val="18"/>
        </w:rPr>
      </w:pPr>
      <w:r w:rsidRPr="00C37E94">
        <w:rPr>
          <w:rFonts w:ascii="Times New Roman" w:eastAsia="Times New Roman" w:hAnsi="Times New Roman" w:cs="Times New Roman"/>
          <w:bCs/>
          <w:kern w:val="32"/>
          <w:sz w:val="20"/>
          <w:szCs w:val="18"/>
        </w:rPr>
        <w:t xml:space="preserve">Include </w:t>
      </w:r>
      <w:r w:rsidR="00AB042E">
        <w:rPr>
          <w:rFonts w:ascii="Times New Roman" w:eastAsia="Times New Roman" w:hAnsi="Times New Roman" w:cs="Times New Roman"/>
          <w:bCs/>
          <w:kern w:val="32"/>
          <w:sz w:val="20"/>
          <w:szCs w:val="18"/>
        </w:rPr>
        <w:t>display elements into</w:t>
      </w:r>
      <w:r w:rsidRPr="00C37E94">
        <w:rPr>
          <w:rFonts w:ascii="Times New Roman" w:eastAsia="Times New Roman" w:hAnsi="Times New Roman" w:cs="Times New Roman"/>
          <w:bCs/>
          <w:kern w:val="32"/>
          <w:sz w:val="20"/>
          <w:szCs w:val="18"/>
        </w:rPr>
        <w:t xml:space="preserve"> the ground control station display to indicate where and when there might be a</w:t>
      </w:r>
      <w:r w:rsidR="00AB042E">
        <w:rPr>
          <w:rFonts w:ascii="Times New Roman" w:eastAsia="Times New Roman" w:hAnsi="Times New Roman" w:cs="Times New Roman"/>
          <w:bCs/>
          <w:kern w:val="32"/>
          <w:sz w:val="20"/>
          <w:szCs w:val="18"/>
        </w:rPr>
        <w:t xml:space="preserve"> mid-air </w:t>
      </w:r>
      <w:r w:rsidRPr="00C37E94">
        <w:rPr>
          <w:rFonts w:ascii="Times New Roman" w:eastAsia="Times New Roman" w:hAnsi="Times New Roman" w:cs="Times New Roman"/>
          <w:bCs/>
          <w:kern w:val="32"/>
          <w:sz w:val="20"/>
          <w:szCs w:val="18"/>
        </w:rPr>
        <w:t xml:space="preserve">incursion and how close </w:t>
      </w:r>
      <w:r w:rsidR="00AB042E">
        <w:rPr>
          <w:rFonts w:ascii="Times New Roman" w:eastAsia="Times New Roman" w:hAnsi="Times New Roman" w:cs="Times New Roman"/>
          <w:bCs/>
          <w:kern w:val="32"/>
          <w:sz w:val="20"/>
          <w:szCs w:val="18"/>
        </w:rPr>
        <w:t>that incursion may be</w:t>
      </w:r>
      <w:r w:rsidRPr="00C37E94">
        <w:rPr>
          <w:rFonts w:ascii="Times New Roman" w:eastAsia="Times New Roman" w:hAnsi="Times New Roman" w:cs="Times New Roman"/>
          <w:bCs/>
          <w:kern w:val="32"/>
          <w:sz w:val="20"/>
          <w:szCs w:val="18"/>
        </w:rPr>
        <w:t>.</w:t>
      </w:r>
    </w:p>
    <w:p w14:paraId="691357BB" w14:textId="7DA53244" w:rsidR="00FF2E1C" w:rsidRPr="00977A9D" w:rsidRDefault="00FF2E1C" w:rsidP="00D24994">
      <w:pPr>
        <w:pStyle w:val="ListParagraph"/>
        <w:keepNext/>
        <w:numPr>
          <w:ilvl w:val="0"/>
          <w:numId w:val="10"/>
        </w:numPr>
        <w:spacing w:before="120" w:after="0" w:line="240" w:lineRule="auto"/>
        <w:contextualSpacing w:val="0"/>
        <w:jc w:val="both"/>
        <w:rPr>
          <w:rFonts w:ascii="Times New Roman" w:eastAsia="Times New Roman" w:hAnsi="Times New Roman" w:cs="Times New Roman"/>
          <w:bCs/>
          <w:kern w:val="32"/>
          <w:sz w:val="20"/>
          <w:szCs w:val="18"/>
        </w:rPr>
      </w:pPr>
      <w:r w:rsidRPr="00C37E94">
        <w:rPr>
          <w:rFonts w:ascii="Times New Roman" w:eastAsia="Times New Roman" w:hAnsi="Times New Roman" w:cs="Times New Roman"/>
          <w:bCs/>
          <w:kern w:val="32"/>
          <w:sz w:val="20"/>
          <w:szCs w:val="18"/>
        </w:rPr>
        <w:t xml:space="preserve">Include information about what type of automated action </w:t>
      </w:r>
      <w:r>
        <w:rPr>
          <w:rFonts w:ascii="Times New Roman" w:eastAsia="Times New Roman" w:hAnsi="Times New Roman" w:cs="Times New Roman"/>
          <w:bCs/>
          <w:kern w:val="32"/>
          <w:sz w:val="20"/>
          <w:szCs w:val="18"/>
        </w:rPr>
        <w:t>the automation</w:t>
      </w:r>
      <w:r w:rsidRPr="00C37E94">
        <w:rPr>
          <w:rFonts w:ascii="Times New Roman" w:eastAsia="Times New Roman" w:hAnsi="Times New Roman" w:cs="Times New Roman"/>
          <w:bCs/>
          <w:kern w:val="32"/>
          <w:sz w:val="20"/>
          <w:szCs w:val="18"/>
        </w:rPr>
        <w:t xml:space="preserve"> is taking</w:t>
      </w:r>
      <w:r>
        <w:rPr>
          <w:rFonts w:ascii="Times New Roman" w:eastAsia="Times New Roman" w:hAnsi="Times New Roman" w:cs="Times New Roman"/>
          <w:bCs/>
          <w:kern w:val="32"/>
          <w:sz w:val="20"/>
          <w:szCs w:val="18"/>
        </w:rPr>
        <w:t xml:space="preserve"> and why</w:t>
      </w:r>
      <w:r w:rsidRPr="00C37E94">
        <w:rPr>
          <w:rFonts w:ascii="Times New Roman" w:eastAsia="Times New Roman" w:hAnsi="Times New Roman" w:cs="Times New Roman"/>
          <w:bCs/>
          <w:kern w:val="32"/>
          <w:sz w:val="20"/>
          <w:szCs w:val="18"/>
        </w:rPr>
        <w:t xml:space="preserve"> (e.g., raising altitude</w:t>
      </w:r>
      <w:r>
        <w:rPr>
          <w:rFonts w:ascii="Times New Roman" w:eastAsia="Times New Roman" w:hAnsi="Times New Roman" w:cs="Times New Roman"/>
          <w:bCs/>
          <w:kern w:val="32"/>
          <w:sz w:val="20"/>
          <w:szCs w:val="18"/>
        </w:rPr>
        <w:t xml:space="preserve">, </w:t>
      </w:r>
      <w:r w:rsidRPr="00C37E94">
        <w:rPr>
          <w:rFonts w:ascii="Times New Roman" w:eastAsia="Times New Roman" w:hAnsi="Times New Roman" w:cs="Times New Roman"/>
          <w:bCs/>
          <w:kern w:val="32"/>
          <w:sz w:val="20"/>
          <w:szCs w:val="18"/>
        </w:rPr>
        <w:t xml:space="preserve">changing </w:t>
      </w:r>
      <w:r w:rsidR="008A1728">
        <w:rPr>
          <w:rFonts w:ascii="Times New Roman" w:eastAsia="Times New Roman" w:hAnsi="Times New Roman" w:cs="Times New Roman"/>
          <w:bCs/>
          <w:kern w:val="32"/>
          <w:sz w:val="20"/>
          <w:szCs w:val="18"/>
        </w:rPr>
        <w:t>direction</w:t>
      </w:r>
      <w:r>
        <w:rPr>
          <w:rFonts w:ascii="Times New Roman" w:eastAsia="Times New Roman" w:hAnsi="Times New Roman" w:cs="Times New Roman"/>
          <w:bCs/>
          <w:kern w:val="32"/>
          <w:sz w:val="20"/>
          <w:szCs w:val="18"/>
        </w:rPr>
        <w:t>, avoiding a traffic incursion</w:t>
      </w:r>
      <w:r w:rsidRPr="00C37E94">
        <w:rPr>
          <w:rFonts w:ascii="Times New Roman" w:eastAsia="Times New Roman" w:hAnsi="Times New Roman" w:cs="Times New Roman"/>
          <w:bCs/>
          <w:kern w:val="32"/>
          <w:sz w:val="20"/>
          <w:szCs w:val="18"/>
        </w:rPr>
        <w:t>).</w:t>
      </w:r>
    </w:p>
    <w:p w14:paraId="0B6E0AA9" w14:textId="4CE58219" w:rsidR="00A20428" w:rsidRDefault="00FF2E1C" w:rsidP="00D24994">
      <w:pPr>
        <w:keepNext/>
        <w:spacing w:before="120" w:after="0" w:line="240" w:lineRule="auto"/>
        <w:jc w:val="both"/>
        <w:rPr>
          <w:rFonts w:ascii="Times New Roman" w:eastAsia="Times New Roman" w:hAnsi="Times New Roman" w:cs="Times New Roman"/>
          <w:bCs/>
          <w:kern w:val="32"/>
          <w:sz w:val="20"/>
          <w:szCs w:val="18"/>
        </w:rPr>
      </w:pPr>
      <w:r w:rsidRPr="003E7901">
        <w:rPr>
          <w:rFonts w:ascii="Times New Roman" w:eastAsia="Times New Roman" w:hAnsi="Times New Roman" w:cs="Times New Roman"/>
          <w:bCs/>
          <w:i/>
          <w:iCs/>
          <w:kern w:val="32"/>
          <w:sz w:val="20"/>
          <w:szCs w:val="18"/>
        </w:rPr>
        <w:t>Training</w:t>
      </w:r>
      <w:r>
        <w:rPr>
          <w:rFonts w:ascii="Times New Roman" w:eastAsia="Times New Roman" w:hAnsi="Times New Roman" w:cs="Times New Roman"/>
          <w:bCs/>
          <w:kern w:val="32"/>
          <w:sz w:val="20"/>
          <w:szCs w:val="18"/>
        </w:rPr>
        <w:t xml:space="preserve">: </w:t>
      </w:r>
      <w:r w:rsidR="00AB042E">
        <w:rPr>
          <w:rFonts w:ascii="Times New Roman" w:eastAsia="Times New Roman" w:hAnsi="Times New Roman" w:cs="Times New Roman"/>
          <w:bCs/>
          <w:kern w:val="32"/>
          <w:sz w:val="20"/>
          <w:szCs w:val="18"/>
        </w:rPr>
        <w:t xml:space="preserve">The findings of this paper also provided some training recommendations. </w:t>
      </w:r>
      <w:r w:rsidR="00D6175F">
        <w:rPr>
          <w:rFonts w:ascii="Times New Roman" w:eastAsia="Times New Roman" w:hAnsi="Times New Roman" w:cs="Times New Roman"/>
          <w:bCs/>
          <w:kern w:val="32"/>
          <w:sz w:val="20"/>
          <w:szCs w:val="18"/>
        </w:rPr>
        <w:t>While p</w:t>
      </w:r>
      <w:r>
        <w:rPr>
          <w:rFonts w:ascii="Times New Roman" w:eastAsia="Times New Roman" w:hAnsi="Times New Roman" w:cs="Times New Roman"/>
          <w:bCs/>
          <w:kern w:val="32"/>
          <w:sz w:val="20"/>
          <w:szCs w:val="18"/>
        </w:rPr>
        <w:t xml:space="preserve">revious experience </w:t>
      </w:r>
      <w:r w:rsidR="00D6175F">
        <w:rPr>
          <w:rFonts w:ascii="Times New Roman" w:eastAsia="Times New Roman" w:hAnsi="Times New Roman" w:cs="Times New Roman"/>
          <w:bCs/>
          <w:kern w:val="32"/>
          <w:sz w:val="20"/>
          <w:szCs w:val="18"/>
        </w:rPr>
        <w:t>may</w:t>
      </w:r>
      <w:r>
        <w:rPr>
          <w:rFonts w:ascii="Times New Roman" w:eastAsia="Times New Roman" w:hAnsi="Times New Roman" w:cs="Times New Roman"/>
          <w:bCs/>
          <w:kern w:val="32"/>
          <w:sz w:val="20"/>
          <w:szCs w:val="18"/>
        </w:rPr>
        <w:t xml:space="preserve"> </w:t>
      </w:r>
      <w:r w:rsidR="00D6175F">
        <w:rPr>
          <w:rFonts w:ascii="Times New Roman" w:eastAsia="Times New Roman" w:hAnsi="Times New Roman" w:cs="Times New Roman"/>
          <w:bCs/>
          <w:kern w:val="32"/>
          <w:sz w:val="20"/>
          <w:szCs w:val="18"/>
        </w:rPr>
        <w:t>enhance</w:t>
      </w:r>
      <w:r>
        <w:rPr>
          <w:rFonts w:ascii="Times New Roman" w:eastAsia="Times New Roman" w:hAnsi="Times New Roman" w:cs="Times New Roman"/>
          <w:bCs/>
          <w:kern w:val="32"/>
          <w:sz w:val="20"/>
          <w:szCs w:val="18"/>
        </w:rPr>
        <w:t xml:space="preserve"> the human’s ability to solve problems in novel environments</w:t>
      </w:r>
      <w:r w:rsidR="00D6175F">
        <w:rPr>
          <w:rFonts w:ascii="Times New Roman" w:eastAsia="Times New Roman" w:hAnsi="Times New Roman" w:cs="Times New Roman"/>
          <w:bCs/>
          <w:kern w:val="32"/>
          <w:sz w:val="20"/>
          <w:szCs w:val="18"/>
        </w:rPr>
        <w:t>, it can also interfere</w:t>
      </w:r>
      <w:r>
        <w:rPr>
          <w:rFonts w:ascii="Times New Roman" w:eastAsia="Times New Roman" w:hAnsi="Times New Roman" w:cs="Times New Roman"/>
          <w:bCs/>
          <w:kern w:val="32"/>
          <w:sz w:val="20"/>
          <w:szCs w:val="18"/>
        </w:rPr>
        <w:t xml:space="preserve"> </w:t>
      </w:r>
      <w:r w:rsidRPr="00C3064A">
        <w:rPr>
          <w:rFonts w:ascii="Times New Roman" w:eastAsia="Times New Roman" w:hAnsi="Times New Roman" w:cs="Times New Roman"/>
          <w:bCs/>
          <w:kern w:val="32"/>
          <w:sz w:val="20"/>
          <w:szCs w:val="18"/>
        </w:rPr>
        <w:t>(i.e., Einstellung effect</w:t>
      </w:r>
      <w:sdt>
        <w:sdtPr>
          <w:rPr>
            <w:rFonts w:ascii="Times New Roman" w:eastAsia="Times New Roman" w:hAnsi="Times New Roman" w:cs="Times New Roman"/>
            <w:bCs/>
            <w:kern w:val="32"/>
            <w:sz w:val="20"/>
            <w:szCs w:val="18"/>
          </w:rPr>
          <w:id w:val="-1684661824"/>
          <w:citation/>
        </w:sdtPr>
        <w:sdtEndPr/>
        <w:sdtContent>
          <w:r w:rsidR="003A7C0E" w:rsidRPr="00C3064A">
            <w:rPr>
              <w:rFonts w:ascii="Times New Roman" w:eastAsia="Times New Roman" w:hAnsi="Times New Roman" w:cs="Times New Roman"/>
              <w:bCs/>
              <w:kern w:val="32"/>
              <w:sz w:val="20"/>
              <w:szCs w:val="18"/>
            </w:rPr>
            <w:fldChar w:fldCharType="begin"/>
          </w:r>
          <w:r w:rsidR="003A7C0E" w:rsidRPr="00C3064A">
            <w:rPr>
              <w:rFonts w:ascii="Times New Roman" w:eastAsia="Times New Roman" w:hAnsi="Times New Roman" w:cs="Times New Roman"/>
              <w:bCs/>
              <w:kern w:val="32"/>
              <w:sz w:val="20"/>
              <w:szCs w:val="18"/>
            </w:rPr>
            <w:instrText xml:space="preserve"> CITATION Luc42 \l 1033 </w:instrText>
          </w:r>
          <w:r w:rsidR="003A7C0E" w:rsidRPr="00C3064A">
            <w:rPr>
              <w:rFonts w:ascii="Times New Roman" w:eastAsia="Times New Roman" w:hAnsi="Times New Roman" w:cs="Times New Roman"/>
              <w:bCs/>
              <w:kern w:val="32"/>
              <w:sz w:val="20"/>
              <w:szCs w:val="18"/>
            </w:rPr>
            <w:fldChar w:fldCharType="separate"/>
          </w:r>
          <w:r w:rsidR="00CF1CB6">
            <w:rPr>
              <w:rFonts w:ascii="Times New Roman" w:eastAsia="Times New Roman" w:hAnsi="Times New Roman" w:cs="Times New Roman"/>
              <w:bCs/>
              <w:noProof/>
              <w:kern w:val="32"/>
              <w:sz w:val="20"/>
              <w:szCs w:val="18"/>
            </w:rPr>
            <w:t xml:space="preserve"> </w:t>
          </w:r>
          <w:r w:rsidR="00CF1CB6" w:rsidRPr="00CF1CB6">
            <w:rPr>
              <w:rFonts w:ascii="Times New Roman" w:eastAsia="Times New Roman" w:hAnsi="Times New Roman" w:cs="Times New Roman"/>
              <w:noProof/>
              <w:kern w:val="32"/>
              <w:sz w:val="20"/>
              <w:szCs w:val="18"/>
            </w:rPr>
            <w:t>[40]</w:t>
          </w:r>
          <w:r w:rsidR="003A7C0E" w:rsidRPr="00C3064A">
            <w:rPr>
              <w:rFonts w:ascii="Times New Roman" w:eastAsia="Times New Roman" w:hAnsi="Times New Roman" w:cs="Times New Roman"/>
              <w:bCs/>
              <w:kern w:val="32"/>
              <w:sz w:val="20"/>
              <w:szCs w:val="18"/>
            </w:rPr>
            <w:fldChar w:fldCharType="end"/>
          </w:r>
        </w:sdtContent>
      </w:sdt>
      <w:r w:rsidRPr="00C3064A">
        <w:rPr>
          <w:rFonts w:ascii="Times New Roman" w:eastAsia="Times New Roman" w:hAnsi="Times New Roman" w:cs="Times New Roman"/>
          <w:bCs/>
          <w:kern w:val="32"/>
          <w:sz w:val="20"/>
          <w:szCs w:val="18"/>
        </w:rPr>
        <w:t xml:space="preserve"> or negative transfer </w:t>
      </w:r>
      <w:sdt>
        <w:sdtPr>
          <w:rPr>
            <w:rFonts w:ascii="Times New Roman" w:eastAsia="Times New Roman" w:hAnsi="Times New Roman" w:cs="Times New Roman"/>
            <w:bCs/>
            <w:kern w:val="32"/>
            <w:sz w:val="20"/>
            <w:szCs w:val="18"/>
          </w:rPr>
          <w:id w:val="383531323"/>
          <w:citation/>
        </w:sdtPr>
        <w:sdtEndPr/>
        <w:sdtContent>
          <w:r w:rsidR="00C3064A" w:rsidRPr="00C3064A">
            <w:rPr>
              <w:rFonts w:ascii="Times New Roman" w:eastAsia="Times New Roman" w:hAnsi="Times New Roman" w:cs="Times New Roman"/>
              <w:bCs/>
              <w:kern w:val="32"/>
              <w:sz w:val="20"/>
              <w:szCs w:val="18"/>
            </w:rPr>
            <w:fldChar w:fldCharType="begin"/>
          </w:r>
          <w:r w:rsidR="00C3064A" w:rsidRPr="00C3064A">
            <w:rPr>
              <w:rFonts w:ascii="Times New Roman" w:eastAsia="Times New Roman" w:hAnsi="Times New Roman" w:cs="Times New Roman"/>
              <w:bCs/>
              <w:kern w:val="32"/>
              <w:sz w:val="20"/>
              <w:szCs w:val="18"/>
            </w:rPr>
            <w:instrText xml:space="preserve"> CITATION Wol00 \l 1033 </w:instrText>
          </w:r>
          <w:r w:rsidR="00C3064A" w:rsidRPr="00C3064A">
            <w:rPr>
              <w:rFonts w:ascii="Times New Roman" w:eastAsia="Times New Roman" w:hAnsi="Times New Roman" w:cs="Times New Roman"/>
              <w:bCs/>
              <w:kern w:val="32"/>
              <w:sz w:val="20"/>
              <w:szCs w:val="18"/>
            </w:rPr>
            <w:fldChar w:fldCharType="separate"/>
          </w:r>
          <w:r w:rsidR="00CF1CB6" w:rsidRPr="00CF1CB6">
            <w:rPr>
              <w:rFonts w:ascii="Times New Roman" w:eastAsia="Times New Roman" w:hAnsi="Times New Roman" w:cs="Times New Roman"/>
              <w:noProof/>
              <w:kern w:val="32"/>
              <w:sz w:val="20"/>
              <w:szCs w:val="18"/>
            </w:rPr>
            <w:t>[41]</w:t>
          </w:r>
          <w:r w:rsidR="00C3064A" w:rsidRPr="00C3064A">
            <w:rPr>
              <w:rFonts w:ascii="Times New Roman" w:eastAsia="Times New Roman" w:hAnsi="Times New Roman" w:cs="Times New Roman"/>
              <w:bCs/>
              <w:kern w:val="32"/>
              <w:sz w:val="20"/>
              <w:szCs w:val="18"/>
            </w:rPr>
            <w:fldChar w:fldCharType="end"/>
          </w:r>
        </w:sdtContent>
      </w:sdt>
      <w:r w:rsidR="00C3064A">
        <w:rPr>
          <w:rFonts w:ascii="Times New Roman" w:eastAsia="Times New Roman" w:hAnsi="Times New Roman" w:cs="Times New Roman"/>
          <w:bCs/>
          <w:kern w:val="32"/>
          <w:sz w:val="20"/>
          <w:szCs w:val="18"/>
        </w:rPr>
        <w:t>)</w:t>
      </w:r>
      <w:r w:rsidRPr="00C3064A">
        <w:rPr>
          <w:rFonts w:ascii="Times New Roman" w:eastAsia="Times New Roman" w:hAnsi="Times New Roman" w:cs="Times New Roman"/>
          <w:bCs/>
          <w:kern w:val="32"/>
          <w:sz w:val="20"/>
          <w:szCs w:val="18"/>
        </w:rPr>
        <w:t>. N</w:t>
      </w:r>
      <w:r w:rsidR="00C3064A">
        <w:rPr>
          <w:rFonts w:ascii="Times New Roman" w:eastAsia="Times New Roman" w:hAnsi="Times New Roman" w:cs="Times New Roman"/>
          <w:bCs/>
          <w:kern w:val="32"/>
          <w:sz w:val="20"/>
          <w:szCs w:val="18"/>
        </w:rPr>
        <w:t>ovice</w:t>
      </w:r>
      <w:r>
        <w:rPr>
          <w:rFonts w:ascii="Times New Roman" w:eastAsia="Times New Roman" w:hAnsi="Times New Roman" w:cs="Times New Roman"/>
          <w:bCs/>
          <w:kern w:val="32"/>
          <w:sz w:val="20"/>
          <w:szCs w:val="18"/>
        </w:rPr>
        <w:t xml:space="preserve"> remote GCSOs should practice within a remote operations center to become familiarized with both operational procedure</w:t>
      </w:r>
      <w:r w:rsidR="00D6175F">
        <w:rPr>
          <w:rFonts w:ascii="Times New Roman" w:eastAsia="Times New Roman" w:hAnsi="Times New Roman" w:cs="Times New Roman"/>
          <w:bCs/>
          <w:kern w:val="32"/>
          <w:sz w:val="20"/>
          <w:szCs w:val="18"/>
        </w:rPr>
        <w:t>s</w:t>
      </w:r>
      <w:r>
        <w:rPr>
          <w:rFonts w:ascii="Times New Roman" w:eastAsia="Times New Roman" w:hAnsi="Times New Roman" w:cs="Times New Roman"/>
          <w:bCs/>
          <w:kern w:val="32"/>
          <w:sz w:val="20"/>
          <w:szCs w:val="18"/>
        </w:rPr>
        <w:t xml:space="preserve"> and the remote operations environment. </w:t>
      </w:r>
    </w:p>
    <w:p w14:paraId="360E339D" w14:textId="1998EEBD" w:rsidR="00D6175F" w:rsidRDefault="00FF2E1C" w:rsidP="00A20428">
      <w:pPr>
        <w:keepNext/>
        <w:spacing w:before="120" w:after="0" w:line="240" w:lineRule="auto"/>
        <w:jc w:val="both"/>
        <w:rPr>
          <w:rFonts w:ascii="Times New Roman" w:eastAsia="Times New Roman" w:hAnsi="Times New Roman" w:cs="Times New Roman"/>
          <w:b/>
          <w:kern w:val="32"/>
          <w:sz w:val="20"/>
          <w:szCs w:val="18"/>
        </w:rPr>
      </w:pPr>
      <w:r w:rsidRPr="00D6175F">
        <w:rPr>
          <w:rFonts w:ascii="Times New Roman" w:eastAsia="Times New Roman" w:hAnsi="Times New Roman" w:cs="Times New Roman"/>
          <w:b/>
          <w:kern w:val="32"/>
          <w:sz w:val="20"/>
          <w:szCs w:val="18"/>
        </w:rPr>
        <w:t xml:space="preserve">Limitations and </w:t>
      </w:r>
      <w:r w:rsidR="00D6175F">
        <w:rPr>
          <w:rFonts w:ascii="Times New Roman" w:eastAsia="Times New Roman" w:hAnsi="Times New Roman" w:cs="Times New Roman"/>
          <w:b/>
          <w:kern w:val="32"/>
          <w:sz w:val="20"/>
          <w:szCs w:val="18"/>
        </w:rPr>
        <w:t>F</w:t>
      </w:r>
      <w:r w:rsidRPr="00D6175F">
        <w:rPr>
          <w:rFonts w:ascii="Times New Roman" w:eastAsia="Times New Roman" w:hAnsi="Times New Roman" w:cs="Times New Roman"/>
          <w:b/>
          <w:kern w:val="32"/>
          <w:sz w:val="20"/>
          <w:szCs w:val="18"/>
        </w:rPr>
        <w:t xml:space="preserve">uture </w:t>
      </w:r>
      <w:r w:rsidR="00D6175F">
        <w:rPr>
          <w:rFonts w:ascii="Times New Roman" w:eastAsia="Times New Roman" w:hAnsi="Times New Roman" w:cs="Times New Roman"/>
          <w:b/>
          <w:kern w:val="32"/>
          <w:sz w:val="20"/>
          <w:szCs w:val="18"/>
        </w:rPr>
        <w:t>D</w:t>
      </w:r>
      <w:r w:rsidRPr="00D6175F">
        <w:rPr>
          <w:rFonts w:ascii="Times New Roman" w:eastAsia="Times New Roman" w:hAnsi="Times New Roman" w:cs="Times New Roman"/>
          <w:b/>
          <w:kern w:val="32"/>
          <w:sz w:val="20"/>
          <w:szCs w:val="18"/>
        </w:rPr>
        <w:t>irections</w:t>
      </w:r>
    </w:p>
    <w:p w14:paraId="69A3F216" w14:textId="387B3C4F" w:rsidR="001072A4" w:rsidRPr="00D24994" w:rsidRDefault="00FF2E1C" w:rsidP="00940388">
      <w:pPr>
        <w:keepNext/>
        <w:spacing w:after="0" w:line="240" w:lineRule="auto"/>
        <w:ind w:firstLine="180"/>
        <w:jc w:val="both"/>
        <w:rPr>
          <w:rFonts w:ascii="Times New Roman" w:eastAsia="Times New Roman" w:hAnsi="Times New Roman" w:cs="Times New Roman"/>
          <w:kern w:val="32"/>
          <w:sz w:val="20"/>
          <w:szCs w:val="18"/>
        </w:rPr>
      </w:pPr>
      <w:r>
        <w:rPr>
          <w:rFonts w:ascii="Times New Roman" w:eastAsia="Times New Roman" w:hAnsi="Times New Roman" w:cs="Times New Roman"/>
          <w:bCs/>
          <w:kern w:val="32"/>
          <w:sz w:val="20"/>
          <w:szCs w:val="18"/>
        </w:rPr>
        <w:t xml:space="preserve">This work represents one aspect of the phenomena found in this operational environment. One limitation of using the current exploratory design is that </w:t>
      </w:r>
      <w:r w:rsidR="00AB042E">
        <w:rPr>
          <w:rFonts w:ascii="Times New Roman" w:eastAsia="Times New Roman" w:hAnsi="Times New Roman" w:cs="Times New Roman"/>
          <w:bCs/>
          <w:kern w:val="32"/>
          <w:sz w:val="20"/>
          <w:szCs w:val="18"/>
        </w:rPr>
        <w:t>conclusions</w:t>
      </w:r>
      <w:r>
        <w:rPr>
          <w:rFonts w:ascii="Times New Roman" w:eastAsia="Times New Roman" w:hAnsi="Times New Roman" w:cs="Times New Roman"/>
          <w:bCs/>
          <w:kern w:val="32"/>
          <w:sz w:val="20"/>
          <w:szCs w:val="18"/>
        </w:rPr>
        <w:t xml:space="preserve"> are hard to validate. Therefore, the data and results found within should be considered accordingly and future work should apply experimental designs to test the validity of </w:t>
      </w:r>
      <w:r w:rsidR="00774E3B">
        <w:rPr>
          <w:rFonts w:ascii="Times New Roman" w:eastAsia="Times New Roman" w:hAnsi="Times New Roman" w:cs="Times New Roman"/>
          <w:bCs/>
          <w:kern w:val="32"/>
          <w:sz w:val="20"/>
          <w:szCs w:val="18"/>
        </w:rPr>
        <w:t xml:space="preserve">the conclusions </w:t>
      </w:r>
      <w:r w:rsidR="009C46BC">
        <w:rPr>
          <w:rFonts w:ascii="Times New Roman" w:eastAsia="Times New Roman" w:hAnsi="Times New Roman" w:cs="Times New Roman"/>
          <w:bCs/>
          <w:kern w:val="32"/>
          <w:sz w:val="20"/>
          <w:szCs w:val="18"/>
        </w:rPr>
        <w:t xml:space="preserve">drawn from </w:t>
      </w:r>
      <w:r w:rsidR="00774E3B">
        <w:rPr>
          <w:rFonts w:ascii="Times New Roman" w:eastAsia="Times New Roman" w:hAnsi="Times New Roman" w:cs="Times New Roman"/>
          <w:bCs/>
          <w:kern w:val="32"/>
          <w:sz w:val="20"/>
          <w:szCs w:val="18"/>
        </w:rPr>
        <w:t>the results presented in this work</w:t>
      </w:r>
      <w:r>
        <w:rPr>
          <w:rFonts w:ascii="Times New Roman" w:eastAsia="Times New Roman" w:hAnsi="Times New Roman" w:cs="Times New Roman"/>
          <w:bCs/>
          <w:kern w:val="32"/>
          <w:sz w:val="20"/>
          <w:szCs w:val="18"/>
        </w:rPr>
        <w:t xml:space="preserve">. However, the </w:t>
      </w:r>
      <w:r w:rsidR="009C46BC">
        <w:rPr>
          <w:rFonts w:ascii="Times New Roman" w:eastAsia="Times New Roman" w:hAnsi="Times New Roman" w:cs="Times New Roman"/>
          <w:bCs/>
          <w:kern w:val="32"/>
          <w:sz w:val="20"/>
          <w:szCs w:val="18"/>
        </w:rPr>
        <w:t>ROAM</w:t>
      </w:r>
      <w:r>
        <w:rPr>
          <w:rFonts w:ascii="Times New Roman" w:eastAsia="Times New Roman" w:hAnsi="Times New Roman" w:cs="Times New Roman"/>
          <w:bCs/>
          <w:kern w:val="32"/>
          <w:sz w:val="20"/>
          <w:szCs w:val="18"/>
        </w:rPr>
        <w:t xml:space="preserve"> environment provides researchers with a wealth of opportunity to explore professionals performing live operations. Through interviews and other subjective measures, researchers can gain clarity on the data after the trials have ended, not from speculation but from the participants themselves. </w:t>
      </w:r>
      <w:r w:rsidR="0034561E">
        <w:rPr>
          <w:rFonts w:ascii="Times New Roman" w:eastAsia="Times New Roman" w:hAnsi="Times New Roman" w:cs="Times New Roman"/>
          <w:bCs/>
          <w:kern w:val="32"/>
          <w:sz w:val="20"/>
          <w:szCs w:val="18"/>
        </w:rPr>
        <w:t xml:space="preserve">Future work must contend with the scaling of operations as the role of the remote GCSO is envisioned to manage not only one vehicle but multiple. In </w:t>
      </w:r>
      <w:r w:rsidR="003332D7">
        <w:rPr>
          <w:rFonts w:ascii="Times New Roman" w:eastAsia="Times New Roman" w:hAnsi="Times New Roman" w:cs="Times New Roman"/>
          <w:bCs/>
          <w:kern w:val="32"/>
          <w:sz w:val="20"/>
          <w:szCs w:val="18"/>
        </w:rPr>
        <w:t xml:space="preserve">the </w:t>
      </w:r>
      <w:r w:rsidR="0034561E">
        <w:rPr>
          <w:rFonts w:ascii="Times New Roman" w:eastAsia="Times New Roman" w:hAnsi="Times New Roman" w:cs="Times New Roman"/>
          <w:bCs/>
          <w:kern w:val="32"/>
          <w:sz w:val="20"/>
          <w:szCs w:val="18"/>
        </w:rPr>
        <w:t>not too distant of a future, a team of</w:t>
      </w:r>
      <w:r w:rsidR="00AB23B8">
        <w:rPr>
          <w:rFonts w:ascii="Times New Roman" w:eastAsia="Times New Roman" w:hAnsi="Times New Roman" w:cs="Times New Roman"/>
          <w:bCs/>
          <w:kern w:val="32"/>
          <w:sz w:val="20"/>
          <w:szCs w:val="18"/>
        </w:rPr>
        <w:t xml:space="preserve"> up to</w:t>
      </w:r>
      <w:r w:rsidR="0034561E">
        <w:rPr>
          <w:rFonts w:ascii="Times New Roman" w:eastAsia="Times New Roman" w:hAnsi="Times New Roman" w:cs="Times New Roman"/>
          <w:bCs/>
          <w:kern w:val="32"/>
          <w:sz w:val="20"/>
          <w:szCs w:val="18"/>
        </w:rPr>
        <w:t xml:space="preserve"> ten remote GCSOs may be responsible for managing the takeoff and landing o</w:t>
      </w:r>
      <w:r w:rsidR="00B42442">
        <w:rPr>
          <w:rFonts w:ascii="Times New Roman" w:eastAsia="Times New Roman" w:hAnsi="Times New Roman" w:cs="Times New Roman"/>
          <w:bCs/>
          <w:kern w:val="32"/>
          <w:sz w:val="20"/>
          <w:szCs w:val="18"/>
        </w:rPr>
        <w:t>f a fleet of UAS.</w:t>
      </w:r>
      <w:r w:rsidR="0034561E">
        <w:rPr>
          <w:rFonts w:ascii="Times New Roman" w:eastAsia="Times New Roman" w:hAnsi="Times New Roman" w:cs="Times New Roman"/>
          <w:bCs/>
          <w:kern w:val="32"/>
          <w:sz w:val="20"/>
          <w:szCs w:val="18"/>
        </w:rPr>
        <w:t xml:space="preserve"> As the roles change and more tasks are distributed to automated systems, the interaction between the human and automation will most certainly change with it. Methods for collecting qualitative data such as case studies and analyzing such reports are slow and laborious and will need to scale alongside the growth in operations. References </w:t>
      </w:r>
      <w:r w:rsidR="00C7715C" w:rsidRPr="00CF1CB6">
        <w:rPr>
          <w:rFonts w:ascii="Times New Roman" w:eastAsia="Times New Roman" w:hAnsi="Times New Roman" w:cs="Times New Roman"/>
          <w:noProof/>
          <w:kern w:val="32"/>
          <w:sz w:val="20"/>
          <w:szCs w:val="18"/>
        </w:rPr>
        <w:t>[20</w:t>
      </w:r>
      <w:r w:rsidR="004A0946">
        <w:rPr>
          <w:rFonts w:ascii="Times New Roman" w:eastAsia="Times New Roman" w:hAnsi="Times New Roman" w:cs="Times New Roman"/>
          <w:noProof/>
          <w:kern w:val="32"/>
          <w:sz w:val="20"/>
          <w:szCs w:val="18"/>
        </w:rPr>
        <w:t xml:space="preserve">, </w:t>
      </w:r>
      <w:r w:rsidR="00C7715C" w:rsidRPr="00CF1CB6">
        <w:rPr>
          <w:rFonts w:ascii="Times New Roman" w:eastAsia="Times New Roman" w:hAnsi="Times New Roman" w:cs="Times New Roman"/>
          <w:noProof/>
          <w:kern w:val="32"/>
          <w:sz w:val="20"/>
          <w:szCs w:val="18"/>
        </w:rPr>
        <w:t>21</w:t>
      </w:r>
      <w:r w:rsidR="00C7715C">
        <w:rPr>
          <w:rFonts w:ascii="Times New Roman" w:eastAsia="Times New Roman" w:hAnsi="Times New Roman" w:cs="Times New Roman"/>
          <w:noProof/>
          <w:kern w:val="32"/>
          <w:sz w:val="20"/>
          <w:szCs w:val="18"/>
        </w:rPr>
        <w:t xml:space="preserve">, </w:t>
      </w:r>
      <w:r w:rsidR="00C7715C" w:rsidRPr="00CF1CB6">
        <w:rPr>
          <w:rFonts w:ascii="Times New Roman" w:eastAsia="Times New Roman" w:hAnsi="Times New Roman" w:cs="Times New Roman"/>
          <w:noProof/>
          <w:kern w:val="32"/>
          <w:sz w:val="20"/>
          <w:szCs w:val="18"/>
        </w:rPr>
        <w:t>42]</w:t>
      </w:r>
      <w:r w:rsidR="0034561E">
        <w:rPr>
          <w:rFonts w:ascii="Times New Roman" w:eastAsia="Times New Roman" w:hAnsi="Times New Roman" w:cs="Times New Roman"/>
          <w:bCs/>
          <w:kern w:val="32"/>
          <w:sz w:val="20"/>
          <w:szCs w:val="18"/>
        </w:rPr>
        <w:t xml:space="preserve"> propose some directions for methodological solutions for researching the human and design solutions for optimizing the human’s contribution to safety.</w:t>
      </w:r>
      <w:r w:rsidR="001E14BC">
        <w:rPr>
          <w:rFonts w:ascii="Times New Roman" w:eastAsia="Times New Roman" w:hAnsi="Times New Roman" w:cs="Times New Roman"/>
          <w:bCs/>
          <w:kern w:val="32"/>
          <w:sz w:val="20"/>
          <w:szCs w:val="18"/>
        </w:rPr>
        <w:t xml:space="preserve"> </w:t>
      </w:r>
    </w:p>
    <w:p w14:paraId="6C2EB80D" w14:textId="3B9D07AF" w:rsidR="0091366A" w:rsidRDefault="00C72B9B" w:rsidP="0091366A">
      <w:pPr>
        <w:keepNext/>
        <w:numPr>
          <w:ilvl w:val="0"/>
          <w:numId w:val="4"/>
        </w:numPr>
        <w:tabs>
          <w:tab w:val="num" w:pos="180"/>
        </w:tabs>
        <w:spacing w:before="240" w:after="60" w:line="240" w:lineRule="auto"/>
        <w:ind w:left="180" w:hanging="180"/>
        <w:jc w:val="center"/>
        <w:outlineLvl w:val="0"/>
        <w:rPr>
          <w:rFonts w:ascii="Times New Roman" w:eastAsia="Times New Roman" w:hAnsi="Times New Roman" w:cs="Times New Roman"/>
          <w:b/>
          <w:kern w:val="32"/>
          <w:szCs w:val="20"/>
        </w:rPr>
      </w:pPr>
      <w:r>
        <w:rPr>
          <w:rFonts w:ascii="Times New Roman" w:eastAsia="Times New Roman" w:hAnsi="Times New Roman" w:cs="Times New Roman"/>
          <w:b/>
          <w:kern w:val="32"/>
          <w:szCs w:val="20"/>
        </w:rPr>
        <w:t xml:space="preserve"> </w:t>
      </w:r>
      <w:r w:rsidR="0091366A">
        <w:rPr>
          <w:rFonts w:ascii="Times New Roman" w:eastAsia="Times New Roman" w:hAnsi="Times New Roman" w:cs="Times New Roman"/>
          <w:b/>
          <w:kern w:val="32"/>
          <w:szCs w:val="20"/>
        </w:rPr>
        <w:t>Conclusion</w:t>
      </w:r>
    </w:p>
    <w:bookmarkEnd w:id="1"/>
    <w:p w14:paraId="3D167F75" w14:textId="21DEC6D7" w:rsidR="00642DE0" w:rsidRDefault="004E3EA3" w:rsidP="00D24994">
      <w:pPr>
        <w:ind w:firstLine="180"/>
        <w:jc w:val="both"/>
        <w:rPr>
          <w:rFonts w:ascii="Times New Roman" w:hAnsi="Times New Roman" w:cs="Times New Roman"/>
          <w:sz w:val="20"/>
          <w:szCs w:val="20"/>
        </w:rPr>
      </w:pPr>
      <w:r w:rsidRPr="004E3EA3">
        <w:rPr>
          <w:rFonts w:ascii="Times New Roman" w:hAnsi="Times New Roman" w:cs="Times New Roman"/>
          <w:sz w:val="20"/>
          <w:szCs w:val="20"/>
        </w:rPr>
        <w:t xml:space="preserve">Using data </w:t>
      </w:r>
      <w:r>
        <w:rPr>
          <w:rFonts w:ascii="Times New Roman" w:hAnsi="Times New Roman" w:cs="Times New Roman"/>
          <w:sz w:val="20"/>
          <w:szCs w:val="20"/>
        </w:rPr>
        <w:t>collected from</w:t>
      </w:r>
      <w:r w:rsidR="00835D83">
        <w:rPr>
          <w:rFonts w:ascii="Times New Roman" w:hAnsi="Times New Roman" w:cs="Times New Roman"/>
          <w:sz w:val="20"/>
          <w:szCs w:val="20"/>
        </w:rPr>
        <w:t xml:space="preserve"> subject matter experts</w:t>
      </w:r>
      <w:r w:rsidRPr="004E3EA3">
        <w:rPr>
          <w:rFonts w:ascii="Times New Roman" w:hAnsi="Times New Roman" w:cs="Times New Roman"/>
          <w:sz w:val="20"/>
          <w:szCs w:val="20"/>
        </w:rPr>
        <w:t xml:space="preserve"> </w:t>
      </w:r>
      <w:r w:rsidR="001072A4">
        <w:rPr>
          <w:rFonts w:ascii="Times New Roman" w:hAnsi="Times New Roman" w:cs="Times New Roman"/>
          <w:sz w:val="20"/>
          <w:szCs w:val="20"/>
        </w:rPr>
        <w:t>performing live flight operations within</w:t>
      </w:r>
      <w:r w:rsidR="00817D48">
        <w:rPr>
          <w:rFonts w:ascii="Times New Roman" w:hAnsi="Times New Roman" w:cs="Times New Roman"/>
          <w:sz w:val="20"/>
          <w:szCs w:val="20"/>
        </w:rPr>
        <w:t xml:space="preserve"> </w:t>
      </w:r>
      <w:r w:rsidR="00DE02FC">
        <w:rPr>
          <w:rFonts w:ascii="Times New Roman" w:hAnsi="Times New Roman" w:cs="Times New Roman"/>
          <w:sz w:val="20"/>
          <w:szCs w:val="20"/>
        </w:rPr>
        <w:t xml:space="preserve">a novel </w:t>
      </w:r>
      <w:r w:rsidR="001072A4" w:rsidRPr="004E3EA3">
        <w:rPr>
          <w:rFonts w:ascii="Times New Roman" w:hAnsi="Times New Roman" w:cs="Times New Roman"/>
          <w:sz w:val="20"/>
          <w:szCs w:val="20"/>
        </w:rPr>
        <w:t>working</w:t>
      </w:r>
      <w:r w:rsidRPr="004E3EA3">
        <w:rPr>
          <w:rFonts w:ascii="Times New Roman" w:hAnsi="Times New Roman" w:cs="Times New Roman"/>
          <w:sz w:val="20"/>
          <w:szCs w:val="20"/>
        </w:rPr>
        <w:t xml:space="preserve"> environment</w:t>
      </w:r>
      <w:r>
        <w:rPr>
          <w:rFonts w:ascii="Times New Roman" w:hAnsi="Times New Roman" w:cs="Times New Roman"/>
          <w:sz w:val="20"/>
          <w:szCs w:val="20"/>
        </w:rPr>
        <w:t xml:space="preserve">, we made one of the first steps to actualizing </w:t>
      </w:r>
      <w:r w:rsidR="00FA0A0D">
        <w:rPr>
          <w:rFonts w:ascii="Times New Roman" w:hAnsi="Times New Roman" w:cs="Times New Roman"/>
          <w:sz w:val="20"/>
          <w:szCs w:val="20"/>
        </w:rPr>
        <w:t xml:space="preserve">ROAM </w:t>
      </w:r>
      <w:r>
        <w:rPr>
          <w:rFonts w:ascii="Times New Roman" w:hAnsi="Times New Roman" w:cs="Times New Roman"/>
          <w:sz w:val="20"/>
          <w:szCs w:val="20"/>
        </w:rPr>
        <w:t xml:space="preserve">and understanding the human’s </w:t>
      </w:r>
      <w:r w:rsidRPr="001072A4">
        <w:rPr>
          <w:rFonts w:ascii="Times New Roman" w:hAnsi="Times New Roman" w:cs="Times New Roman"/>
          <w:sz w:val="20"/>
          <w:szCs w:val="20"/>
        </w:rPr>
        <w:t xml:space="preserve">role </w:t>
      </w:r>
      <w:r w:rsidR="00FA0A0D" w:rsidRPr="001072A4">
        <w:rPr>
          <w:rFonts w:ascii="Times New Roman" w:hAnsi="Times New Roman" w:cs="Times New Roman"/>
          <w:sz w:val="20"/>
          <w:szCs w:val="20"/>
        </w:rPr>
        <w:t xml:space="preserve">within </w:t>
      </w:r>
      <w:r w:rsidR="00E77248">
        <w:rPr>
          <w:rFonts w:ascii="Times New Roman" w:hAnsi="Times New Roman" w:cs="Times New Roman"/>
          <w:sz w:val="20"/>
          <w:szCs w:val="20"/>
        </w:rPr>
        <w:t>remote sUAS</w:t>
      </w:r>
      <w:r w:rsidR="00E77248" w:rsidRPr="001072A4">
        <w:rPr>
          <w:rFonts w:ascii="Times New Roman" w:hAnsi="Times New Roman" w:cs="Times New Roman"/>
          <w:sz w:val="20"/>
          <w:szCs w:val="20"/>
        </w:rPr>
        <w:t xml:space="preserve"> </w:t>
      </w:r>
      <w:r w:rsidR="00FA0A0D" w:rsidRPr="001072A4">
        <w:rPr>
          <w:rFonts w:ascii="Times New Roman" w:hAnsi="Times New Roman" w:cs="Times New Roman"/>
          <w:sz w:val="20"/>
          <w:szCs w:val="20"/>
        </w:rPr>
        <w:t>operations.</w:t>
      </w:r>
      <w:r w:rsidR="00E66955">
        <w:rPr>
          <w:rFonts w:ascii="Times New Roman" w:hAnsi="Times New Roman" w:cs="Times New Roman"/>
          <w:sz w:val="20"/>
          <w:szCs w:val="20"/>
        </w:rPr>
        <w:t xml:space="preserve"> </w:t>
      </w:r>
      <w:r w:rsidR="00F239A9">
        <w:rPr>
          <w:rFonts w:ascii="Times New Roman" w:hAnsi="Times New Roman" w:cs="Times New Roman"/>
          <w:sz w:val="20"/>
          <w:szCs w:val="20"/>
        </w:rPr>
        <w:t>Additionally, from examining the case studies of events that resulted in mission abort</w:t>
      </w:r>
      <w:r w:rsidR="00BC4BD9">
        <w:rPr>
          <w:rFonts w:ascii="Times New Roman" w:hAnsi="Times New Roman" w:cs="Times New Roman"/>
          <w:sz w:val="20"/>
          <w:szCs w:val="20"/>
        </w:rPr>
        <w:t>s</w:t>
      </w:r>
      <w:r w:rsidR="00F239A9">
        <w:rPr>
          <w:rFonts w:ascii="Times New Roman" w:hAnsi="Times New Roman" w:cs="Times New Roman"/>
          <w:sz w:val="20"/>
          <w:szCs w:val="20"/>
        </w:rPr>
        <w:t>,</w:t>
      </w:r>
      <w:r w:rsidR="00BC4BD9">
        <w:rPr>
          <w:rFonts w:ascii="Times New Roman" w:hAnsi="Times New Roman" w:cs="Times New Roman"/>
          <w:sz w:val="20"/>
          <w:szCs w:val="20"/>
        </w:rPr>
        <w:t xml:space="preserve"> we identified several</w:t>
      </w:r>
      <w:r w:rsidR="00F239A9">
        <w:rPr>
          <w:rFonts w:ascii="Times New Roman" w:hAnsi="Times New Roman" w:cs="Times New Roman"/>
          <w:sz w:val="20"/>
          <w:szCs w:val="20"/>
        </w:rPr>
        <w:t xml:space="preserve"> psychological constructs such as </w:t>
      </w:r>
      <w:r w:rsidR="000361B4">
        <w:rPr>
          <w:rFonts w:ascii="Times New Roman" w:hAnsi="Times New Roman" w:cs="Times New Roman"/>
          <w:sz w:val="20"/>
          <w:szCs w:val="20"/>
        </w:rPr>
        <w:t>(</w:t>
      </w:r>
      <w:r w:rsidR="00F239A9">
        <w:rPr>
          <w:rFonts w:ascii="Times New Roman" w:hAnsi="Times New Roman" w:cs="Times New Roman"/>
          <w:sz w:val="20"/>
          <w:szCs w:val="20"/>
        </w:rPr>
        <w:t>but not limited to</w:t>
      </w:r>
      <w:r w:rsidR="000361B4">
        <w:rPr>
          <w:rFonts w:ascii="Times New Roman" w:hAnsi="Times New Roman" w:cs="Times New Roman"/>
          <w:sz w:val="20"/>
          <w:szCs w:val="20"/>
        </w:rPr>
        <w:t>)</w:t>
      </w:r>
      <w:r w:rsidR="00F239A9">
        <w:rPr>
          <w:rFonts w:ascii="Times New Roman" w:hAnsi="Times New Roman" w:cs="Times New Roman"/>
          <w:sz w:val="20"/>
          <w:szCs w:val="20"/>
        </w:rPr>
        <w:t xml:space="preserve"> shared situation awareness and trust</w:t>
      </w:r>
      <w:r w:rsidR="00BC4BD9">
        <w:rPr>
          <w:rFonts w:ascii="Times New Roman" w:hAnsi="Times New Roman" w:cs="Times New Roman"/>
          <w:sz w:val="20"/>
          <w:szCs w:val="20"/>
        </w:rPr>
        <w:t xml:space="preserve"> that may partially explain the human behaviors observed in those cases</w:t>
      </w:r>
      <w:r w:rsidR="00BA59A8">
        <w:rPr>
          <w:rFonts w:ascii="Times New Roman" w:hAnsi="Times New Roman" w:cs="Times New Roman"/>
          <w:sz w:val="20"/>
          <w:szCs w:val="20"/>
        </w:rPr>
        <w:t xml:space="preserve">. </w:t>
      </w:r>
      <w:r w:rsidR="00DA0D8D">
        <w:rPr>
          <w:rFonts w:ascii="Times New Roman" w:hAnsi="Times New Roman" w:cs="Times New Roman"/>
          <w:sz w:val="20"/>
          <w:szCs w:val="20"/>
        </w:rPr>
        <w:t>Designers should carefully consider the transparency features of the automated systems and better leverage the operator’s experience. Training</w:t>
      </w:r>
      <w:r w:rsidR="005F6CE4">
        <w:rPr>
          <w:rFonts w:ascii="Times New Roman" w:hAnsi="Times New Roman" w:cs="Times New Roman"/>
          <w:sz w:val="20"/>
          <w:szCs w:val="20"/>
        </w:rPr>
        <w:t xml:space="preserve"> programs for</w:t>
      </w:r>
      <w:r w:rsidR="00DA0D8D">
        <w:rPr>
          <w:rFonts w:ascii="Times New Roman" w:hAnsi="Times New Roman" w:cs="Times New Roman"/>
          <w:sz w:val="20"/>
          <w:szCs w:val="20"/>
        </w:rPr>
        <w:t xml:space="preserve"> new operators can use</w:t>
      </w:r>
      <w:r w:rsidR="005F6CE4">
        <w:rPr>
          <w:rFonts w:ascii="Times New Roman" w:hAnsi="Times New Roman" w:cs="Times New Roman"/>
          <w:sz w:val="20"/>
          <w:szCs w:val="20"/>
        </w:rPr>
        <w:t xml:space="preserve"> a</w:t>
      </w:r>
      <w:r w:rsidR="00DA0D8D">
        <w:rPr>
          <w:rFonts w:ascii="Times New Roman" w:hAnsi="Times New Roman" w:cs="Times New Roman"/>
          <w:sz w:val="20"/>
          <w:szCs w:val="20"/>
        </w:rPr>
        <w:t xml:space="preserve"> remote</w:t>
      </w:r>
      <w:r w:rsidR="00A46EFA">
        <w:rPr>
          <w:rFonts w:ascii="Times New Roman" w:hAnsi="Times New Roman" w:cs="Times New Roman"/>
          <w:sz w:val="20"/>
          <w:szCs w:val="20"/>
        </w:rPr>
        <w:t xml:space="preserve"> operations</w:t>
      </w:r>
      <w:r w:rsidR="00DA0D8D">
        <w:rPr>
          <w:rFonts w:ascii="Times New Roman" w:hAnsi="Times New Roman" w:cs="Times New Roman"/>
          <w:sz w:val="20"/>
          <w:szCs w:val="20"/>
        </w:rPr>
        <w:t xml:space="preserve"> environment</w:t>
      </w:r>
      <w:r w:rsidR="00A46EFA">
        <w:rPr>
          <w:rFonts w:ascii="Times New Roman" w:hAnsi="Times New Roman" w:cs="Times New Roman"/>
          <w:sz w:val="20"/>
          <w:szCs w:val="20"/>
        </w:rPr>
        <w:t xml:space="preserve"> </w:t>
      </w:r>
      <w:r w:rsidR="00DA0D8D">
        <w:rPr>
          <w:rFonts w:ascii="Times New Roman" w:hAnsi="Times New Roman" w:cs="Times New Roman"/>
          <w:sz w:val="20"/>
          <w:szCs w:val="20"/>
        </w:rPr>
        <w:t xml:space="preserve">to simulate specific scenarios and benefit from training mechanisms such as part-task or variable priority training </w:t>
      </w:r>
      <w:r w:rsidR="00C7715C" w:rsidRPr="00CF1CB6">
        <w:rPr>
          <w:rFonts w:ascii="Times New Roman" w:hAnsi="Times New Roman" w:cs="Times New Roman"/>
          <w:noProof/>
          <w:sz w:val="20"/>
          <w:szCs w:val="20"/>
        </w:rPr>
        <w:t>[43</w:t>
      </w:r>
      <w:r w:rsidR="004A0946">
        <w:rPr>
          <w:rFonts w:ascii="Times New Roman" w:hAnsi="Times New Roman" w:cs="Times New Roman"/>
          <w:noProof/>
          <w:sz w:val="20"/>
          <w:szCs w:val="20"/>
        </w:rPr>
        <w:t xml:space="preserve">, </w:t>
      </w:r>
      <w:r w:rsidR="00C7715C" w:rsidRPr="00CF1CB6">
        <w:rPr>
          <w:rFonts w:ascii="Times New Roman" w:hAnsi="Times New Roman" w:cs="Times New Roman"/>
          <w:noProof/>
          <w:sz w:val="20"/>
          <w:szCs w:val="20"/>
        </w:rPr>
        <w:t>44]</w:t>
      </w:r>
      <w:r w:rsidR="00A00191">
        <w:rPr>
          <w:rFonts w:ascii="Times New Roman" w:hAnsi="Times New Roman" w:cs="Times New Roman"/>
          <w:sz w:val="20"/>
          <w:szCs w:val="20"/>
        </w:rPr>
        <w:t xml:space="preserve">. </w:t>
      </w:r>
      <w:r w:rsidR="00A46EFA">
        <w:rPr>
          <w:rFonts w:ascii="Times New Roman" w:hAnsi="Times New Roman" w:cs="Times New Roman"/>
          <w:sz w:val="20"/>
          <w:szCs w:val="20"/>
        </w:rPr>
        <w:t xml:space="preserve">However, this research only represents the first step among many towards developing ROAM for </w:t>
      </w:r>
      <w:r w:rsidR="003013D2">
        <w:rPr>
          <w:rFonts w:ascii="Times New Roman" w:hAnsi="Times New Roman" w:cs="Times New Roman"/>
          <w:sz w:val="20"/>
          <w:szCs w:val="20"/>
        </w:rPr>
        <w:t xml:space="preserve">more complex remote </w:t>
      </w:r>
      <w:r w:rsidR="00A46EFA">
        <w:rPr>
          <w:rFonts w:ascii="Times New Roman" w:hAnsi="Times New Roman" w:cs="Times New Roman"/>
          <w:sz w:val="20"/>
          <w:szCs w:val="20"/>
        </w:rPr>
        <w:t>operations</w:t>
      </w:r>
      <w:r w:rsidR="003013D2">
        <w:rPr>
          <w:rFonts w:ascii="Times New Roman" w:hAnsi="Times New Roman" w:cs="Times New Roman"/>
          <w:sz w:val="20"/>
          <w:szCs w:val="20"/>
        </w:rPr>
        <w:t xml:space="preserve"> (e.g., </w:t>
      </w:r>
      <w:r w:rsidR="00E34714">
        <w:rPr>
          <w:rFonts w:ascii="Times New Roman" w:hAnsi="Times New Roman" w:cs="Times New Roman"/>
          <w:sz w:val="20"/>
          <w:szCs w:val="20"/>
        </w:rPr>
        <w:t>fewer human operators [m] managing more increasingly autonomous vehicles [N],</w:t>
      </w:r>
      <w:r w:rsidR="003013D2">
        <w:rPr>
          <w:rFonts w:ascii="Times New Roman" w:hAnsi="Times New Roman" w:cs="Times New Roman"/>
          <w:sz w:val="20"/>
          <w:szCs w:val="20"/>
        </w:rPr>
        <w:t xml:space="preserve"> </w:t>
      </w:r>
      <w:r w:rsidR="00F24AD0">
        <w:rPr>
          <w:rFonts w:ascii="Times New Roman" w:hAnsi="Times New Roman" w:cs="Times New Roman"/>
          <w:sz w:val="20"/>
          <w:szCs w:val="20"/>
        </w:rPr>
        <w:t xml:space="preserve">operating under </w:t>
      </w:r>
      <w:r w:rsidR="003013D2">
        <w:rPr>
          <w:rFonts w:ascii="Times New Roman" w:hAnsi="Times New Roman" w:cs="Times New Roman"/>
          <w:sz w:val="20"/>
          <w:szCs w:val="20"/>
        </w:rPr>
        <w:t>beyond visual line of sight conditions</w:t>
      </w:r>
      <w:r w:rsidR="00E34714">
        <w:rPr>
          <w:rFonts w:ascii="Times New Roman" w:hAnsi="Times New Roman" w:cs="Times New Roman"/>
          <w:sz w:val="20"/>
          <w:szCs w:val="20"/>
        </w:rPr>
        <w:t>)</w:t>
      </w:r>
      <w:r w:rsidR="00A46EFA">
        <w:rPr>
          <w:rFonts w:ascii="Times New Roman" w:hAnsi="Times New Roman" w:cs="Times New Roman"/>
          <w:sz w:val="20"/>
          <w:szCs w:val="20"/>
        </w:rPr>
        <w:t xml:space="preserve">. These results </w:t>
      </w:r>
      <w:r w:rsidR="006833A4">
        <w:rPr>
          <w:rFonts w:ascii="Times New Roman" w:hAnsi="Times New Roman" w:cs="Times New Roman"/>
          <w:sz w:val="20"/>
          <w:szCs w:val="20"/>
        </w:rPr>
        <w:t>should</w:t>
      </w:r>
      <w:r w:rsidR="00A46EFA">
        <w:rPr>
          <w:rFonts w:ascii="Times New Roman" w:hAnsi="Times New Roman" w:cs="Times New Roman"/>
          <w:sz w:val="20"/>
          <w:szCs w:val="20"/>
        </w:rPr>
        <w:t xml:space="preserve"> be tested </w:t>
      </w:r>
      <w:r w:rsidR="006833A4">
        <w:rPr>
          <w:rFonts w:ascii="Times New Roman" w:hAnsi="Times New Roman" w:cs="Times New Roman"/>
          <w:sz w:val="20"/>
          <w:szCs w:val="20"/>
        </w:rPr>
        <w:t>in</w:t>
      </w:r>
      <w:r w:rsidR="00CB55FC">
        <w:rPr>
          <w:rFonts w:ascii="Times New Roman" w:hAnsi="Times New Roman" w:cs="Times New Roman"/>
          <w:sz w:val="20"/>
          <w:szCs w:val="20"/>
        </w:rPr>
        <w:t xml:space="preserve"> more</w:t>
      </w:r>
      <w:r w:rsidR="00A46EFA">
        <w:rPr>
          <w:rFonts w:ascii="Times New Roman" w:hAnsi="Times New Roman" w:cs="Times New Roman"/>
          <w:sz w:val="20"/>
          <w:szCs w:val="20"/>
        </w:rPr>
        <w:t xml:space="preserve"> controlled experimental environments to validate the </w:t>
      </w:r>
      <w:r w:rsidR="00CB55FC">
        <w:rPr>
          <w:rFonts w:ascii="Times New Roman" w:hAnsi="Times New Roman" w:cs="Times New Roman"/>
          <w:sz w:val="20"/>
          <w:szCs w:val="20"/>
        </w:rPr>
        <w:t xml:space="preserve">conclusions presented in this </w:t>
      </w:r>
      <w:r w:rsidR="005F6CE4">
        <w:rPr>
          <w:rFonts w:ascii="Times New Roman" w:hAnsi="Times New Roman" w:cs="Times New Roman"/>
          <w:sz w:val="20"/>
          <w:szCs w:val="20"/>
        </w:rPr>
        <w:t>paper and</w:t>
      </w:r>
      <w:r w:rsidR="00A46EFA">
        <w:rPr>
          <w:rFonts w:ascii="Times New Roman" w:hAnsi="Times New Roman" w:cs="Times New Roman"/>
          <w:sz w:val="20"/>
          <w:szCs w:val="20"/>
        </w:rPr>
        <w:t xml:space="preserve"> </w:t>
      </w:r>
      <w:r w:rsidR="00F5090F">
        <w:rPr>
          <w:rFonts w:ascii="Times New Roman" w:hAnsi="Times New Roman" w:cs="Times New Roman"/>
          <w:sz w:val="20"/>
          <w:szCs w:val="20"/>
        </w:rPr>
        <w:t xml:space="preserve">document </w:t>
      </w:r>
      <w:r w:rsidR="00A46EFA">
        <w:rPr>
          <w:rFonts w:ascii="Times New Roman" w:hAnsi="Times New Roman" w:cs="Times New Roman"/>
          <w:sz w:val="20"/>
          <w:szCs w:val="20"/>
        </w:rPr>
        <w:t xml:space="preserve">the mechanisms </w:t>
      </w:r>
      <w:r w:rsidR="009C680C">
        <w:rPr>
          <w:rFonts w:ascii="Times New Roman" w:hAnsi="Times New Roman" w:cs="Times New Roman"/>
          <w:sz w:val="20"/>
          <w:szCs w:val="20"/>
        </w:rPr>
        <w:t xml:space="preserve">that </w:t>
      </w:r>
      <w:r w:rsidR="003767FF">
        <w:rPr>
          <w:rFonts w:ascii="Times New Roman" w:hAnsi="Times New Roman" w:cs="Times New Roman"/>
          <w:sz w:val="20"/>
          <w:szCs w:val="20"/>
        </w:rPr>
        <w:t>promote</w:t>
      </w:r>
      <w:r w:rsidR="009C680C">
        <w:rPr>
          <w:rFonts w:ascii="Times New Roman" w:hAnsi="Times New Roman" w:cs="Times New Roman"/>
          <w:sz w:val="20"/>
          <w:szCs w:val="20"/>
        </w:rPr>
        <w:t xml:space="preserve"> </w:t>
      </w:r>
      <w:r w:rsidR="00A46EFA">
        <w:rPr>
          <w:rFonts w:ascii="Times New Roman" w:hAnsi="Times New Roman" w:cs="Times New Roman"/>
          <w:sz w:val="20"/>
          <w:szCs w:val="20"/>
        </w:rPr>
        <w:t xml:space="preserve">human-automation team performance. </w:t>
      </w:r>
    </w:p>
    <w:p w14:paraId="23213800" w14:textId="77777777" w:rsidR="00D24994" w:rsidRPr="001E14BC" w:rsidRDefault="00D24994" w:rsidP="00D24994">
      <w:pPr>
        <w:ind w:firstLine="180"/>
        <w:jc w:val="both"/>
        <w:rPr>
          <w:rFonts w:ascii="Times New Roman" w:hAnsi="Times New Roman" w:cs="Times New Roman"/>
          <w:sz w:val="20"/>
          <w:szCs w:val="20"/>
        </w:rPr>
      </w:pPr>
    </w:p>
    <w:sdt>
      <w:sdtPr>
        <w:rPr>
          <w:rFonts w:asciiTheme="minorHAnsi" w:eastAsiaTheme="minorHAnsi" w:hAnsiTheme="minorHAnsi" w:cstheme="minorBidi"/>
          <w:b w:val="0"/>
          <w:kern w:val="0"/>
          <w:szCs w:val="22"/>
        </w:rPr>
        <w:id w:val="-438457735"/>
        <w:docPartObj>
          <w:docPartGallery w:val="Bibliographies"/>
          <w:docPartUnique/>
        </w:docPartObj>
      </w:sdtPr>
      <w:sdtEndPr/>
      <w:sdtContent>
        <w:p w14:paraId="6CC8166D" w14:textId="527D8569" w:rsidR="00BF7827" w:rsidRPr="00D6175F" w:rsidRDefault="00583800">
          <w:pPr>
            <w:pStyle w:val="Heading1"/>
            <w:rPr>
              <w:sz w:val="20"/>
            </w:rPr>
          </w:pPr>
          <w:r w:rsidRPr="00D6175F">
            <w:rPr>
              <w:sz w:val="20"/>
            </w:rPr>
            <w:t xml:space="preserve"> </w:t>
          </w:r>
          <w:r w:rsidR="00BF7827" w:rsidRPr="00D6175F">
            <w:rPr>
              <w:sz w:val="20"/>
            </w:rPr>
            <w:t>References</w:t>
          </w:r>
        </w:p>
        <w:sdt>
          <w:sdtPr>
            <w:id w:val="-573587230"/>
            <w:bibliography/>
          </w:sdtPr>
          <w:sdtEndPr/>
          <w:sdtContent>
            <w:p w14:paraId="5BE09410" w14:textId="77777777" w:rsidR="00CF1CB6" w:rsidRDefault="00BF7827" w:rsidP="0091366A">
              <w:pPr>
                <w:rPr>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
                <w:gridCol w:w="8927"/>
              </w:tblGrid>
              <w:tr w:rsidR="00CF1CB6" w14:paraId="55C73A9D" w14:textId="77777777" w:rsidTr="003F1F32">
                <w:trPr>
                  <w:divId w:val="1458404213"/>
                  <w:tblCellSpacing w:w="15" w:type="dxa"/>
                </w:trPr>
                <w:tc>
                  <w:tcPr>
                    <w:tcW w:w="207" w:type="pct"/>
                    <w:hideMark/>
                  </w:tcPr>
                  <w:p w14:paraId="750290A8" w14:textId="4AD80264" w:rsidR="00CF1CB6" w:rsidRDefault="00CF1CB6" w:rsidP="00CF1CB6">
                    <w:pPr>
                      <w:pStyle w:val="Bibliography"/>
                      <w:spacing w:after="0"/>
                      <w:rPr>
                        <w:noProof/>
                        <w:sz w:val="24"/>
                        <w:szCs w:val="24"/>
                      </w:rPr>
                    </w:pPr>
                    <w:r>
                      <w:rPr>
                        <w:noProof/>
                      </w:rPr>
                      <w:t xml:space="preserve">[1] </w:t>
                    </w:r>
                  </w:p>
                </w:tc>
                <w:tc>
                  <w:tcPr>
                    <w:tcW w:w="0" w:type="auto"/>
                    <w:hideMark/>
                  </w:tcPr>
                  <w:p w14:paraId="7E747C08"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National Academies of Sciences, Engineering, and Medicine, "Advanced Aerial Mobility: A National Blueprint," The National Academies Press, Washington, DC, 2020.</w:t>
                    </w:r>
                  </w:p>
                </w:tc>
              </w:tr>
              <w:tr w:rsidR="00CF1CB6" w14:paraId="28D6F4E0" w14:textId="77777777" w:rsidTr="003F1F32">
                <w:trPr>
                  <w:divId w:val="1458404213"/>
                  <w:tblCellSpacing w:w="15" w:type="dxa"/>
                </w:trPr>
                <w:tc>
                  <w:tcPr>
                    <w:tcW w:w="207" w:type="pct"/>
                    <w:hideMark/>
                  </w:tcPr>
                  <w:p w14:paraId="57206EAD" w14:textId="77777777" w:rsidR="00CF1CB6" w:rsidRDefault="00CF1CB6" w:rsidP="00CF1CB6">
                    <w:pPr>
                      <w:pStyle w:val="Bibliography"/>
                      <w:spacing w:after="0"/>
                      <w:rPr>
                        <w:noProof/>
                      </w:rPr>
                    </w:pPr>
                    <w:r>
                      <w:rPr>
                        <w:noProof/>
                      </w:rPr>
                      <w:t xml:space="preserve">[2] </w:t>
                    </w:r>
                  </w:p>
                </w:tc>
                <w:tc>
                  <w:tcPr>
                    <w:tcW w:w="0" w:type="auto"/>
                    <w:hideMark/>
                  </w:tcPr>
                  <w:p w14:paraId="1242D44B"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D. J. Wing, E. T. Chancey, M. S. Politowicz and M. G. Ballin, "Achieving resilient in-flight performance for advanced air mobility through simplified vehicle operations," in </w:t>
                    </w:r>
                    <w:r w:rsidRPr="00CF1CB6">
                      <w:rPr>
                        <w:rFonts w:ascii="Times New Roman" w:hAnsi="Times New Roman" w:cs="Times New Roman"/>
                        <w:i/>
                        <w:iCs/>
                        <w:noProof/>
                        <w:sz w:val="20"/>
                        <w:szCs w:val="20"/>
                      </w:rPr>
                      <w:t>AIAA AVIATION 2020 FORUM</w:t>
                    </w:r>
                    <w:r w:rsidRPr="00CF1CB6">
                      <w:rPr>
                        <w:rFonts w:ascii="Times New Roman" w:hAnsi="Times New Roman" w:cs="Times New Roman"/>
                        <w:noProof/>
                        <w:sz w:val="20"/>
                        <w:szCs w:val="20"/>
                      </w:rPr>
                      <w:t xml:space="preserve">, Virtual Event, 2020. </w:t>
                    </w:r>
                  </w:p>
                </w:tc>
              </w:tr>
              <w:tr w:rsidR="00CF1CB6" w14:paraId="78A42B9E" w14:textId="77777777" w:rsidTr="003F1F32">
                <w:trPr>
                  <w:divId w:val="1458404213"/>
                  <w:tblCellSpacing w:w="15" w:type="dxa"/>
                </w:trPr>
                <w:tc>
                  <w:tcPr>
                    <w:tcW w:w="207" w:type="pct"/>
                    <w:hideMark/>
                  </w:tcPr>
                  <w:p w14:paraId="597CEE9E" w14:textId="77777777" w:rsidR="00CF1CB6" w:rsidRDefault="00CF1CB6" w:rsidP="00CF1CB6">
                    <w:pPr>
                      <w:pStyle w:val="Bibliography"/>
                      <w:spacing w:after="0"/>
                      <w:rPr>
                        <w:noProof/>
                      </w:rPr>
                    </w:pPr>
                    <w:r>
                      <w:rPr>
                        <w:noProof/>
                      </w:rPr>
                      <w:t xml:space="preserve">[3] </w:t>
                    </w:r>
                  </w:p>
                </w:tc>
                <w:tc>
                  <w:tcPr>
                    <w:tcW w:w="0" w:type="auto"/>
                    <w:hideMark/>
                  </w:tcPr>
                  <w:p w14:paraId="28DB1AE9" w14:textId="403F298C"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T. Sato, M. S. Politowicz, E. T. Chancey and Y. Yamani, "Attentional considerations in multi-vehicle operations: control, manage, or monitor?," in </w:t>
                    </w:r>
                    <w:r w:rsidRPr="00CF1CB6">
                      <w:rPr>
                        <w:rFonts w:ascii="Times New Roman" w:hAnsi="Times New Roman" w:cs="Times New Roman"/>
                        <w:i/>
                        <w:iCs/>
                        <w:noProof/>
                        <w:sz w:val="20"/>
                        <w:szCs w:val="20"/>
                      </w:rPr>
                      <w:t>Human Factors and Ergonomics Society Annual Meeting</w:t>
                    </w:r>
                    <w:r w:rsidRPr="00CF1CB6">
                      <w:rPr>
                        <w:rFonts w:ascii="Times New Roman" w:hAnsi="Times New Roman" w:cs="Times New Roman"/>
                        <w:noProof/>
                        <w:sz w:val="20"/>
                        <w:szCs w:val="20"/>
                      </w:rPr>
                      <w:t>, Atlanta</w:t>
                    </w:r>
                    <w:r w:rsidR="003F1F32">
                      <w:rPr>
                        <w:rFonts w:ascii="Times New Roman" w:hAnsi="Times New Roman" w:cs="Times New Roman"/>
                        <w:noProof/>
                        <w:sz w:val="20"/>
                        <w:szCs w:val="20"/>
                      </w:rPr>
                      <w:t>, GA</w:t>
                    </w:r>
                    <w:r w:rsidRPr="00CF1CB6">
                      <w:rPr>
                        <w:rFonts w:ascii="Times New Roman" w:hAnsi="Times New Roman" w:cs="Times New Roman"/>
                        <w:noProof/>
                        <w:sz w:val="20"/>
                        <w:szCs w:val="20"/>
                      </w:rPr>
                      <w:t xml:space="preserve">, in </w:t>
                    </w:r>
                    <w:r w:rsidR="003F1F32">
                      <w:rPr>
                        <w:rFonts w:ascii="Times New Roman" w:hAnsi="Times New Roman" w:cs="Times New Roman"/>
                        <w:noProof/>
                        <w:sz w:val="20"/>
                        <w:szCs w:val="20"/>
                      </w:rPr>
                      <w:t>press</w:t>
                    </w:r>
                    <w:r w:rsidRPr="00CF1CB6">
                      <w:rPr>
                        <w:rFonts w:ascii="Times New Roman" w:hAnsi="Times New Roman" w:cs="Times New Roman"/>
                        <w:noProof/>
                        <w:sz w:val="20"/>
                        <w:szCs w:val="20"/>
                      </w:rPr>
                      <w:t xml:space="preserve">. </w:t>
                    </w:r>
                  </w:p>
                </w:tc>
              </w:tr>
              <w:tr w:rsidR="00CF1CB6" w14:paraId="55F09E7E" w14:textId="77777777" w:rsidTr="003F1F32">
                <w:trPr>
                  <w:divId w:val="1458404213"/>
                  <w:tblCellSpacing w:w="15" w:type="dxa"/>
                </w:trPr>
                <w:tc>
                  <w:tcPr>
                    <w:tcW w:w="207" w:type="pct"/>
                    <w:hideMark/>
                  </w:tcPr>
                  <w:p w14:paraId="4D2A3778" w14:textId="77777777" w:rsidR="00CF1CB6" w:rsidRDefault="00CF1CB6" w:rsidP="00CF1CB6">
                    <w:pPr>
                      <w:pStyle w:val="Bibliography"/>
                      <w:spacing w:after="0"/>
                      <w:rPr>
                        <w:noProof/>
                      </w:rPr>
                    </w:pPr>
                    <w:r>
                      <w:rPr>
                        <w:noProof/>
                      </w:rPr>
                      <w:t xml:space="preserve">[4] </w:t>
                    </w:r>
                  </w:p>
                </w:tc>
                <w:tc>
                  <w:tcPr>
                    <w:tcW w:w="0" w:type="auto"/>
                    <w:hideMark/>
                  </w:tcPr>
                  <w:p w14:paraId="679EE629"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E. T. Chancey, M. S. Politowicz, T. Sato and Y. Yamani, "Human factors in the emerging market of Advanced Air Mobility," in </w:t>
                    </w:r>
                    <w:r w:rsidRPr="00CF1CB6">
                      <w:rPr>
                        <w:rFonts w:ascii="Times New Roman" w:hAnsi="Times New Roman" w:cs="Times New Roman"/>
                        <w:i/>
                        <w:iCs/>
                        <w:noProof/>
                        <w:sz w:val="20"/>
                        <w:szCs w:val="20"/>
                      </w:rPr>
                      <w:t>21st International Symposium on Aviation Psychology</w:t>
                    </w:r>
                    <w:r w:rsidRPr="00CF1CB6">
                      <w:rPr>
                        <w:rFonts w:ascii="Times New Roman" w:hAnsi="Times New Roman" w:cs="Times New Roman"/>
                        <w:noProof/>
                        <w:sz w:val="20"/>
                        <w:szCs w:val="20"/>
                      </w:rPr>
                      <w:t xml:space="preserve">, Virtual Event, 2021. </w:t>
                    </w:r>
                  </w:p>
                </w:tc>
              </w:tr>
              <w:tr w:rsidR="00CF1CB6" w14:paraId="4E6D1B54" w14:textId="77777777" w:rsidTr="003F1F32">
                <w:trPr>
                  <w:divId w:val="1458404213"/>
                  <w:tblCellSpacing w:w="15" w:type="dxa"/>
                </w:trPr>
                <w:tc>
                  <w:tcPr>
                    <w:tcW w:w="207" w:type="pct"/>
                    <w:hideMark/>
                  </w:tcPr>
                  <w:p w14:paraId="0AFD1B52" w14:textId="77777777" w:rsidR="00CF1CB6" w:rsidRDefault="00CF1CB6" w:rsidP="00CF1CB6">
                    <w:pPr>
                      <w:pStyle w:val="Bibliography"/>
                      <w:spacing w:after="0"/>
                      <w:rPr>
                        <w:noProof/>
                      </w:rPr>
                    </w:pPr>
                    <w:r>
                      <w:rPr>
                        <w:noProof/>
                      </w:rPr>
                      <w:t xml:space="preserve">[5] </w:t>
                    </w:r>
                  </w:p>
                </w:tc>
                <w:tc>
                  <w:tcPr>
                    <w:tcW w:w="0" w:type="auto"/>
                    <w:hideMark/>
                  </w:tcPr>
                  <w:p w14:paraId="2B0DE092"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E. T. Chancey, M. S. Politowicz, B. K. Buck, K. Ballard, J. Unverricht, V. E. Houston, M. Chandarana and L. R. Le Vie, "Human-autonomy teaming research and development in remotely operated unmanned aerial system operations: Initial work and approach," in </w:t>
                    </w:r>
                    <w:r w:rsidRPr="00CF1CB6">
                      <w:rPr>
                        <w:rFonts w:ascii="Times New Roman" w:hAnsi="Times New Roman" w:cs="Times New Roman"/>
                        <w:i/>
                        <w:iCs/>
                        <w:noProof/>
                        <w:sz w:val="20"/>
                        <w:szCs w:val="20"/>
                      </w:rPr>
                      <w:t>AIAA SciTech</w:t>
                    </w:r>
                    <w:r w:rsidRPr="00CF1CB6">
                      <w:rPr>
                        <w:rFonts w:ascii="Times New Roman" w:hAnsi="Times New Roman" w:cs="Times New Roman"/>
                        <w:noProof/>
                        <w:sz w:val="20"/>
                        <w:szCs w:val="20"/>
                      </w:rPr>
                      <w:t xml:space="preserve">, National Harbor, MD, 2023 (accepted). </w:t>
                    </w:r>
                  </w:p>
                </w:tc>
              </w:tr>
              <w:tr w:rsidR="00CF1CB6" w14:paraId="628B6B36" w14:textId="77777777" w:rsidTr="003F1F32">
                <w:trPr>
                  <w:divId w:val="1458404213"/>
                  <w:tblCellSpacing w:w="15" w:type="dxa"/>
                </w:trPr>
                <w:tc>
                  <w:tcPr>
                    <w:tcW w:w="207" w:type="pct"/>
                    <w:hideMark/>
                  </w:tcPr>
                  <w:p w14:paraId="4ABE3AA2" w14:textId="77777777" w:rsidR="00CF1CB6" w:rsidRDefault="00CF1CB6" w:rsidP="00CF1CB6">
                    <w:pPr>
                      <w:pStyle w:val="Bibliography"/>
                      <w:spacing w:after="0"/>
                      <w:rPr>
                        <w:noProof/>
                      </w:rPr>
                    </w:pPr>
                    <w:r>
                      <w:rPr>
                        <w:noProof/>
                      </w:rPr>
                      <w:t xml:space="preserve">[6] </w:t>
                    </w:r>
                  </w:p>
                </w:tc>
                <w:tc>
                  <w:tcPr>
                    <w:tcW w:w="0" w:type="auto"/>
                    <w:hideMark/>
                  </w:tcPr>
                  <w:p w14:paraId="7EDC3FE0"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B. K. Buck, E. T. Chancey, M. S. Politowicz, J. R. Unverricht and S. C. Geuther, "A Remote Vehicle Operations Center's Role in Collecting Human Factors Data," in </w:t>
                    </w:r>
                    <w:r w:rsidRPr="00CF1CB6">
                      <w:rPr>
                        <w:rFonts w:ascii="Times New Roman" w:hAnsi="Times New Roman" w:cs="Times New Roman"/>
                        <w:i/>
                        <w:iCs/>
                        <w:noProof/>
                        <w:sz w:val="20"/>
                        <w:szCs w:val="20"/>
                      </w:rPr>
                      <w:t>AIAA SciTech</w:t>
                    </w:r>
                    <w:r w:rsidRPr="00CF1CB6">
                      <w:rPr>
                        <w:rFonts w:ascii="Times New Roman" w:hAnsi="Times New Roman" w:cs="Times New Roman"/>
                        <w:noProof/>
                        <w:sz w:val="20"/>
                        <w:szCs w:val="20"/>
                      </w:rPr>
                      <w:t xml:space="preserve">, National Harbor, MD, 2023 (accepted). </w:t>
                    </w:r>
                  </w:p>
                </w:tc>
              </w:tr>
              <w:tr w:rsidR="00CF1CB6" w14:paraId="7C3FCCEC" w14:textId="77777777" w:rsidTr="003F1F32">
                <w:trPr>
                  <w:divId w:val="1458404213"/>
                  <w:tblCellSpacing w:w="15" w:type="dxa"/>
                </w:trPr>
                <w:tc>
                  <w:tcPr>
                    <w:tcW w:w="207" w:type="pct"/>
                    <w:hideMark/>
                  </w:tcPr>
                  <w:p w14:paraId="199CD3C1" w14:textId="77777777" w:rsidR="00CF1CB6" w:rsidRDefault="00CF1CB6" w:rsidP="00CF1CB6">
                    <w:pPr>
                      <w:pStyle w:val="Bibliography"/>
                      <w:spacing w:after="0"/>
                      <w:rPr>
                        <w:noProof/>
                      </w:rPr>
                    </w:pPr>
                    <w:r>
                      <w:rPr>
                        <w:noProof/>
                      </w:rPr>
                      <w:t xml:space="preserve">[7] </w:t>
                    </w:r>
                  </w:p>
                </w:tc>
                <w:tc>
                  <w:tcPr>
                    <w:tcW w:w="0" w:type="auto"/>
                    <w:hideMark/>
                  </w:tcPr>
                  <w:p w14:paraId="3074647D" w14:textId="5524E776"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J. Unverricht, E. T. Chancey, M. S. Politowicz, B. K. Buck and S. G. Geuther, "Eye glance behaviors of ground control station operators in a simulated urban air mobility environment.," in </w:t>
                    </w:r>
                    <w:r w:rsidRPr="00CF1CB6">
                      <w:rPr>
                        <w:rFonts w:ascii="Times New Roman" w:hAnsi="Times New Roman" w:cs="Times New Roman"/>
                        <w:i/>
                        <w:iCs/>
                        <w:noProof/>
                        <w:sz w:val="20"/>
                        <w:szCs w:val="20"/>
                      </w:rPr>
                      <w:t>AIAA/IEEE 41st Digital Avionics Systems Conference (DASC)</w:t>
                    </w:r>
                    <w:r w:rsidRPr="00CF1CB6">
                      <w:rPr>
                        <w:rFonts w:ascii="Times New Roman" w:hAnsi="Times New Roman" w:cs="Times New Roman"/>
                        <w:noProof/>
                        <w:sz w:val="20"/>
                        <w:szCs w:val="20"/>
                      </w:rPr>
                      <w:t xml:space="preserve">, Portsmouth, VA, </w:t>
                    </w:r>
                    <w:r w:rsidR="008D1010">
                      <w:rPr>
                        <w:rFonts w:ascii="Times New Roman" w:hAnsi="Times New Roman" w:cs="Times New Roman"/>
                        <w:noProof/>
                        <w:sz w:val="20"/>
                        <w:szCs w:val="20"/>
                      </w:rPr>
                      <w:t>2022</w:t>
                    </w:r>
                    <w:r w:rsidRPr="00CF1CB6">
                      <w:rPr>
                        <w:rFonts w:ascii="Times New Roman" w:hAnsi="Times New Roman" w:cs="Times New Roman"/>
                        <w:noProof/>
                        <w:sz w:val="20"/>
                        <w:szCs w:val="20"/>
                      </w:rPr>
                      <w:t xml:space="preserve">. </w:t>
                    </w:r>
                  </w:p>
                </w:tc>
              </w:tr>
              <w:tr w:rsidR="00CF1CB6" w14:paraId="12B85D35" w14:textId="77777777" w:rsidTr="003F1F32">
                <w:trPr>
                  <w:divId w:val="1458404213"/>
                  <w:tblCellSpacing w:w="15" w:type="dxa"/>
                </w:trPr>
                <w:tc>
                  <w:tcPr>
                    <w:tcW w:w="207" w:type="pct"/>
                    <w:hideMark/>
                  </w:tcPr>
                  <w:p w14:paraId="36A57ECF" w14:textId="77777777" w:rsidR="00CF1CB6" w:rsidRDefault="00CF1CB6" w:rsidP="00CF1CB6">
                    <w:pPr>
                      <w:pStyle w:val="Bibliography"/>
                      <w:spacing w:after="0"/>
                      <w:rPr>
                        <w:noProof/>
                      </w:rPr>
                    </w:pPr>
                    <w:r>
                      <w:rPr>
                        <w:noProof/>
                      </w:rPr>
                      <w:t xml:space="preserve">[8] </w:t>
                    </w:r>
                  </w:p>
                </w:tc>
                <w:tc>
                  <w:tcPr>
                    <w:tcW w:w="0" w:type="auto"/>
                    <w:hideMark/>
                  </w:tcPr>
                  <w:p w14:paraId="05FE9575" w14:textId="44F9BE0C"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G. Hodell, Q. Dao, J. Homola, M. Goodyear, S. Kalush, S. Shraddha and J. Yoona, "Usability evaluation of fleet management interface for high density vertiplex environments," in </w:t>
                    </w:r>
                    <w:r w:rsidRPr="00CF1CB6">
                      <w:rPr>
                        <w:rFonts w:ascii="Times New Roman" w:hAnsi="Times New Roman" w:cs="Times New Roman"/>
                        <w:i/>
                        <w:iCs/>
                        <w:noProof/>
                        <w:sz w:val="20"/>
                        <w:szCs w:val="20"/>
                      </w:rPr>
                      <w:t>AIAA/IEEE 41st Digital Avionics Systems Conference (DASC)</w:t>
                    </w:r>
                    <w:r w:rsidRPr="00CF1CB6">
                      <w:rPr>
                        <w:rFonts w:ascii="Times New Roman" w:hAnsi="Times New Roman" w:cs="Times New Roman"/>
                        <w:noProof/>
                        <w:sz w:val="20"/>
                        <w:szCs w:val="20"/>
                      </w:rPr>
                      <w:t xml:space="preserve">, Portsmouth, VA, </w:t>
                    </w:r>
                    <w:r w:rsidR="003F1F32">
                      <w:rPr>
                        <w:rFonts w:ascii="Times New Roman" w:hAnsi="Times New Roman" w:cs="Times New Roman"/>
                        <w:noProof/>
                        <w:sz w:val="20"/>
                        <w:szCs w:val="20"/>
                      </w:rPr>
                      <w:t>2022</w:t>
                    </w:r>
                    <w:r w:rsidRPr="00CF1CB6">
                      <w:rPr>
                        <w:rFonts w:ascii="Times New Roman" w:hAnsi="Times New Roman" w:cs="Times New Roman"/>
                        <w:noProof/>
                        <w:sz w:val="20"/>
                        <w:szCs w:val="20"/>
                      </w:rPr>
                      <w:t xml:space="preserve">. </w:t>
                    </w:r>
                  </w:p>
                </w:tc>
              </w:tr>
              <w:tr w:rsidR="00CF1CB6" w14:paraId="2D31151D" w14:textId="77777777" w:rsidTr="003F1F32">
                <w:trPr>
                  <w:divId w:val="1458404213"/>
                  <w:tblCellSpacing w:w="15" w:type="dxa"/>
                </w:trPr>
                <w:tc>
                  <w:tcPr>
                    <w:tcW w:w="207" w:type="pct"/>
                    <w:hideMark/>
                  </w:tcPr>
                  <w:p w14:paraId="45DC7A78" w14:textId="77777777" w:rsidR="00CF1CB6" w:rsidRDefault="00CF1CB6" w:rsidP="00CF1CB6">
                    <w:pPr>
                      <w:pStyle w:val="Bibliography"/>
                      <w:spacing w:after="0"/>
                      <w:rPr>
                        <w:noProof/>
                      </w:rPr>
                    </w:pPr>
                    <w:r>
                      <w:rPr>
                        <w:noProof/>
                      </w:rPr>
                      <w:t xml:space="preserve">[9] </w:t>
                    </w:r>
                  </w:p>
                </w:tc>
                <w:tc>
                  <w:tcPr>
                    <w:tcW w:w="0" w:type="auto"/>
                    <w:hideMark/>
                  </w:tcPr>
                  <w:p w14:paraId="36531A9F"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N. Rymer, A. Moore, S. Young, L. Glaab, K. Smalling and M. Consiglio, "Demonstration of two extended visual line of sight methods for urban UAV operations," in </w:t>
                    </w:r>
                    <w:r w:rsidRPr="00CF1CB6">
                      <w:rPr>
                        <w:rFonts w:ascii="Times New Roman" w:hAnsi="Times New Roman" w:cs="Times New Roman"/>
                        <w:i/>
                        <w:iCs/>
                        <w:noProof/>
                        <w:sz w:val="20"/>
                        <w:szCs w:val="20"/>
                      </w:rPr>
                      <w:t>AIAA Aviation Forum</w:t>
                    </w:r>
                    <w:r w:rsidRPr="00CF1CB6">
                      <w:rPr>
                        <w:rFonts w:ascii="Times New Roman" w:hAnsi="Times New Roman" w:cs="Times New Roman"/>
                        <w:noProof/>
                        <w:sz w:val="20"/>
                        <w:szCs w:val="20"/>
                      </w:rPr>
                      <w:t xml:space="preserve">, Virtual Event, 2020. </w:t>
                    </w:r>
                  </w:p>
                </w:tc>
              </w:tr>
              <w:tr w:rsidR="00CF1CB6" w14:paraId="0F054D39" w14:textId="77777777" w:rsidTr="003F1F32">
                <w:trPr>
                  <w:divId w:val="1458404213"/>
                  <w:tblCellSpacing w:w="15" w:type="dxa"/>
                </w:trPr>
                <w:tc>
                  <w:tcPr>
                    <w:tcW w:w="207" w:type="pct"/>
                    <w:hideMark/>
                  </w:tcPr>
                  <w:p w14:paraId="4F03BAB9" w14:textId="77777777" w:rsidR="00CF1CB6" w:rsidRDefault="00CF1CB6" w:rsidP="00CF1CB6">
                    <w:pPr>
                      <w:pStyle w:val="Bibliography"/>
                      <w:spacing w:after="0"/>
                      <w:rPr>
                        <w:noProof/>
                      </w:rPr>
                    </w:pPr>
                    <w:r>
                      <w:rPr>
                        <w:noProof/>
                      </w:rPr>
                      <w:t xml:space="preserve">[10] </w:t>
                    </w:r>
                  </w:p>
                </w:tc>
                <w:tc>
                  <w:tcPr>
                    <w:tcW w:w="0" w:type="auto"/>
                    <w:hideMark/>
                  </w:tcPr>
                  <w:p w14:paraId="5D1F2618" w14:textId="6E169A8C"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M. S. Politowicz, E. T. Chancey and B. K. Buck, "</w:t>
                    </w:r>
                    <w:r w:rsidR="003F1F32">
                      <w:t xml:space="preserve"> </w:t>
                    </w:r>
                    <w:r w:rsidR="003F1F32" w:rsidRPr="003F1F32">
                      <w:rPr>
                        <w:rFonts w:ascii="Times New Roman" w:hAnsi="Times New Roman" w:cs="Times New Roman"/>
                        <w:noProof/>
                        <w:sz w:val="20"/>
                        <w:szCs w:val="20"/>
                      </w:rPr>
                      <w:t>MPATH (Measuring Performance for Autonomy Teaming with Humans) Ground Control Station: Design Approach and Initial Usability Results</w:t>
                    </w:r>
                    <w:r w:rsidRPr="00CF1CB6">
                      <w:rPr>
                        <w:rFonts w:ascii="Times New Roman" w:hAnsi="Times New Roman" w:cs="Times New Roman"/>
                        <w:noProof/>
                        <w:sz w:val="20"/>
                        <w:szCs w:val="20"/>
                      </w:rPr>
                      <w:t xml:space="preserve">," in </w:t>
                    </w:r>
                    <w:r w:rsidRPr="00CF1CB6">
                      <w:rPr>
                        <w:rFonts w:ascii="Times New Roman" w:hAnsi="Times New Roman" w:cs="Times New Roman"/>
                        <w:i/>
                        <w:iCs/>
                        <w:noProof/>
                        <w:sz w:val="20"/>
                        <w:szCs w:val="20"/>
                      </w:rPr>
                      <w:t>AIAA SciTech</w:t>
                    </w:r>
                    <w:r w:rsidRPr="00CF1CB6">
                      <w:rPr>
                        <w:rFonts w:ascii="Times New Roman" w:hAnsi="Times New Roman" w:cs="Times New Roman"/>
                        <w:noProof/>
                        <w:sz w:val="20"/>
                        <w:szCs w:val="20"/>
                      </w:rPr>
                      <w:t xml:space="preserve">, National Harbor, MD, 2023 (accepted). </w:t>
                    </w:r>
                  </w:p>
                </w:tc>
              </w:tr>
              <w:tr w:rsidR="00CF1CB6" w14:paraId="52F528A9" w14:textId="77777777" w:rsidTr="003F1F32">
                <w:trPr>
                  <w:divId w:val="1458404213"/>
                  <w:tblCellSpacing w:w="15" w:type="dxa"/>
                </w:trPr>
                <w:tc>
                  <w:tcPr>
                    <w:tcW w:w="207" w:type="pct"/>
                    <w:hideMark/>
                  </w:tcPr>
                  <w:p w14:paraId="597049C4" w14:textId="77777777" w:rsidR="00CF1CB6" w:rsidRDefault="00CF1CB6" w:rsidP="00CF1CB6">
                    <w:pPr>
                      <w:pStyle w:val="Bibliography"/>
                      <w:spacing w:after="0"/>
                      <w:rPr>
                        <w:noProof/>
                      </w:rPr>
                    </w:pPr>
                    <w:r>
                      <w:rPr>
                        <w:noProof/>
                      </w:rPr>
                      <w:t xml:space="preserve">[11] </w:t>
                    </w:r>
                  </w:p>
                </w:tc>
                <w:tc>
                  <w:tcPr>
                    <w:tcW w:w="0" w:type="auto"/>
                    <w:hideMark/>
                  </w:tcPr>
                  <w:p w14:paraId="43CAB7AC"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M. Consiglio, C. Munoz, G. Hagen, A. Narkawacz and S. Balachandran, "ICAROUS: Integrated configurable algorithms for reliable operations of unmanned systems," in </w:t>
                    </w:r>
                    <w:r w:rsidRPr="00CF1CB6">
                      <w:rPr>
                        <w:rFonts w:ascii="Times New Roman" w:hAnsi="Times New Roman" w:cs="Times New Roman"/>
                        <w:i/>
                        <w:iCs/>
                        <w:noProof/>
                        <w:sz w:val="20"/>
                        <w:szCs w:val="20"/>
                      </w:rPr>
                      <w:t>2016 IEEE/AIAA 35th Digital Avionics Systems Conference (DASC)</w:t>
                    </w:r>
                    <w:r w:rsidRPr="00CF1CB6">
                      <w:rPr>
                        <w:rFonts w:ascii="Times New Roman" w:hAnsi="Times New Roman" w:cs="Times New Roman"/>
                        <w:noProof/>
                        <w:sz w:val="20"/>
                        <w:szCs w:val="20"/>
                      </w:rPr>
                      <w:t xml:space="preserve">, 2016. </w:t>
                    </w:r>
                  </w:p>
                </w:tc>
              </w:tr>
              <w:tr w:rsidR="00CF1CB6" w14:paraId="26C86051" w14:textId="77777777" w:rsidTr="003F1F32">
                <w:trPr>
                  <w:divId w:val="1458404213"/>
                  <w:tblCellSpacing w:w="15" w:type="dxa"/>
                </w:trPr>
                <w:tc>
                  <w:tcPr>
                    <w:tcW w:w="207" w:type="pct"/>
                    <w:hideMark/>
                  </w:tcPr>
                  <w:p w14:paraId="2225B9CE" w14:textId="77777777" w:rsidR="00CF1CB6" w:rsidRDefault="00CF1CB6" w:rsidP="00CF1CB6">
                    <w:pPr>
                      <w:pStyle w:val="Bibliography"/>
                      <w:spacing w:after="0"/>
                      <w:rPr>
                        <w:noProof/>
                      </w:rPr>
                    </w:pPr>
                    <w:r>
                      <w:rPr>
                        <w:noProof/>
                      </w:rPr>
                      <w:t xml:space="preserve">[12] </w:t>
                    </w:r>
                  </w:p>
                </w:tc>
                <w:tc>
                  <w:tcPr>
                    <w:tcW w:w="0" w:type="auto"/>
                    <w:hideMark/>
                  </w:tcPr>
                  <w:p w14:paraId="1C55E895" w14:textId="7433ED49"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L. J. Glaab, P. C. Glaab, P. C. Lusk, B. J. Petty, R. W. Beard, C. V. Dolph and R. G. McSwain, "Safe2Ditch autonomous crash management system for small unmanned aerial systems: Concept definition and flight test results".</w:t>
                    </w:r>
                  </w:p>
                </w:tc>
              </w:tr>
              <w:tr w:rsidR="00CF1CB6" w14:paraId="5682BED8" w14:textId="77777777" w:rsidTr="003F1F32">
                <w:trPr>
                  <w:divId w:val="1458404213"/>
                  <w:tblCellSpacing w:w="15" w:type="dxa"/>
                </w:trPr>
                <w:tc>
                  <w:tcPr>
                    <w:tcW w:w="207" w:type="pct"/>
                    <w:hideMark/>
                  </w:tcPr>
                  <w:p w14:paraId="7023C223" w14:textId="77777777" w:rsidR="00CF1CB6" w:rsidRDefault="00CF1CB6" w:rsidP="00CF1CB6">
                    <w:pPr>
                      <w:pStyle w:val="Bibliography"/>
                      <w:spacing w:after="0"/>
                      <w:rPr>
                        <w:noProof/>
                      </w:rPr>
                    </w:pPr>
                    <w:r>
                      <w:rPr>
                        <w:noProof/>
                      </w:rPr>
                      <w:t xml:space="preserve">[13] </w:t>
                    </w:r>
                  </w:p>
                </w:tc>
                <w:tc>
                  <w:tcPr>
                    <w:tcW w:w="0" w:type="auto"/>
                    <w:hideMark/>
                  </w:tcPr>
                  <w:p w14:paraId="26DBBA31"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N. L. Keiser and W. Arthur Jr., "A meta-analysis of the effectiveness of the after-action review (or debrief) and factors that influence its effectiveness," </w:t>
                    </w:r>
                    <w:r w:rsidRPr="00CF1CB6">
                      <w:rPr>
                        <w:rFonts w:ascii="Times New Roman" w:hAnsi="Times New Roman" w:cs="Times New Roman"/>
                        <w:i/>
                        <w:iCs/>
                        <w:noProof/>
                        <w:sz w:val="20"/>
                        <w:szCs w:val="20"/>
                      </w:rPr>
                      <w:t xml:space="preserve">Journal of Applied Psychology, </w:t>
                    </w:r>
                    <w:r w:rsidRPr="00CF1CB6">
                      <w:rPr>
                        <w:rFonts w:ascii="Times New Roman" w:hAnsi="Times New Roman" w:cs="Times New Roman"/>
                        <w:noProof/>
                        <w:sz w:val="20"/>
                        <w:szCs w:val="20"/>
                      </w:rPr>
                      <w:t xml:space="preserve">vol. 106, no. 7, pp. 1007-1032, 2020. </w:t>
                    </w:r>
                  </w:p>
                </w:tc>
              </w:tr>
              <w:tr w:rsidR="00CF1CB6" w14:paraId="4CAB20E7" w14:textId="77777777" w:rsidTr="003F1F32">
                <w:trPr>
                  <w:divId w:val="1458404213"/>
                  <w:tblCellSpacing w:w="15" w:type="dxa"/>
                </w:trPr>
                <w:tc>
                  <w:tcPr>
                    <w:tcW w:w="207" w:type="pct"/>
                    <w:hideMark/>
                  </w:tcPr>
                  <w:p w14:paraId="70E04486" w14:textId="77777777" w:rsidR="00CF1CB6" w:rsidRDefault="00CF1CB6" w:rsidP="00CF1CB6">
                    <w:pPr>
                      <w:pStyle w:val="Bibliography"/>
                      <w:spacing w:after="0"/>
                      <w:rPr>
                        <w:noProof/>
                      </w:rPr>
                    </w:pPr>
                    <w:r>
                      <w:rPr>
                        <w:noProof/>
                      </w:rPr>
                      <w:t xml:space="preserve">[14] </w:t>
                    </w:r>
                  </w:p>
                </w:tc>
                <w:tc>
                  <w:tcPr>
                    <w:tcW w:w="0" w:type="auto"/>
                    <w:hideMark/>
                  </w:tcPr>
                  <w:p w14:paraId="66B1C3A3" w14:textId="3A38BF39"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A. S. Suzuki and Q. V. Dao, "Flight replanning tool for terminal area urban air mobility operations.," in </w:t>
                    </w:r>
                    <w:r w:rsidRPr="00CF1CB6">
                      <w:rPr>
                        <w:rFonts w:ascii="Times New Roman" w:hAnsi="Times New Roman" w:cs="Times New Roman"/>
                        <w:i/>
                        <w:iCs/>
                        <w:noProof/>
                        <w:sz w:val="20"/>
                        <w:szCs w:val="20"/>
                      </w:rPr>
                      <w:t>AIAA/IEEE 41st Digital Avionics Systems Conference (DASC)</w:t>
                    </w:r>
                    <w:r w:rsidRPr="00CF1CB6">
                      <w:rPr>
                        <w:rFonts w:ascii="Times New Roman" w:hAnsi="Times New Roman" w:cs="Times New Roman"/>
                        <w:noProof/>
                        <w:sz w:val="20"/>
                        <w:szCs w:val="20"/>
                      </w:rPr>
                      <w:t xml:space="preserve">, Portsmouth, VA, </w:t>
                    </w:r>
                    <w:r w:rsidR="003F1F32">
                      <w:rPr>
                        <w:rFonts w:ascii="Times New Roman" w:hAnsi="Times New Roman" w:cs="Times New Roman"/>
                        <w:noProof/>
                        <w:sz w:val="20"/>
                        <w:szCs w:val="20"/>
                      </w:rPr>
                      <w:t>2022</w:t>
                    </w:r>
                    <w:r w:rsidRPr="00CF1CB6">
                      <w:rPr>
                        <w:rFonts w:ascii="Times New Roman" w:hAnsi="Times New Roman" w:cs="Times New Roman"/>
                        <w:noProof/>
                        <w:sz w:val="20"/>
                        <w:szCs w:val="20"/>
                      </w:rPr>
                      <w:t xml:space="preserve">. </w:t>
                    </w:r>
                  </w:p>
                </w:tc>
              </w:tr>
              <w:tr w:rsidR="00CF1CB6" w14:paraId="6FDDA993" w14:textId="77777777" w:rsidTr="003F1F32">
                <w:trPr>
                  <w:divId w:val="1458404213"/>
                  <w:tblCellSpacing w:w="15" w:type="dxa"/>
                </w:trPr>
                <w:tc>
                  <w:tcPr>
                    <w:tcW w:w="207" w:type="pct"/>
                    <w:hideMark/>
                  </w:tcPr>
                  <w:p w14:paraId="5C1A0BD8" w14:textId="77777777" w:rsidR="00CF1CB6" w:rsidRDefault="00CF1CB6" w:rsidP="00CF1CB6">
                    <w:pPr>
                      <w:pStyle w:val="Bibliography"/>
                      <w:spacing w:after="0"/>
                      <w:rPr>
                        <w:noProof/>
                      </w:rPr>
                    </w:pPr>
                    <w:r>
                      <w:rPr>
                        <w:noProof/>
                      </w:rPr>
                      <w:t xml:space="preserve">[15] </w:t>
                    </w:r>
                  </w:p>
                </w:tc>
                <w:tc>
                  <w:tcPr>
                    <w:tcW w:w="0" w:type="auto"/>
                    <w:hideMark/>
                  </w:tcPr>
                  <w:p w14:paraId="6E4533B5"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C. D. Wickens, J. G. Hollands, S. Banbury and R. Parasuraman, Engineering psychology and human performance (4th ed.), Upper Saddle River, NJ: Pearson Education, 2013. </w:t>
                    </w:r>
                  </w:p>
                </w:tc>
              </w:tr>
              <w:tr w:rsidR="00CF1CB6" w14:paraId="17DE9123" w14:textId="77777777" w:rsidTr="003F1F32">
                <w:trPr>
                  <w:divId w:val="1458404213"/>
                  <w:tblCellSpacing w:w="15" w:type="dxa"/>
                </w:trPr>
                <w:tc>
                  <w:tcPr>
                    <w:tcW w:w="207" w:type="pct"/>
                    <w:hideMark/>
                  </w:tcPr>
                  <w:p w14:paraId="25BF724D" w14:textId="77777777" w:rsidR="00CF1CB6" w:rsidRDefault="00CF1CB6" w:rsidP="00CF1CB6">
                    <w:pPr>
                      <w:pStyle w:val="Bibliography"/>
                      <w:spacing w:after="0"/>
                      <w:rPr>
                        <w:noProof/>
                      </w:rPr>
                    </w:pPr>
                    <w:r>
                      <w:rPr>
                        <w:noProof/>
                      </w:rPr>
                      <w:t xml:space="preserve">[16] </w:t>
                    </w:r>
                  </w:p>
                </w:tc>
                <w:tc>
                  <w:tcPr>
                    <w:tcW w:w="0" w:type="auto"/>
                    <w:hideMark/>
                  </w:tcPr>
                  <w:p w14:paraId="3C90BE3A"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M. R. Endsley, "Toward a theory of situation awareness in dynamic systems.," in </w:t>
                    </w:r>
                    <w:r w:rsidRPr="00CF1CB6">
                      <w:rPr>
                        <w:rFonts w:ascii="Times New Roman" w:hAnsi="Times New Roman" w:cs="Times New Roman"/>
                        <w:i/>
                        <w:iCs/>
                        <w:noProof/>
                        <w:sz w:val="20"/>
                        <w:szCs w:val="20"/>
                      </w:rPr>
                      <w:t>Situational awareness</w:t>
                    </w:r>
                    <w:r w:rsidRPr="00CF1CB6">
                      <w:rPr>
                        <w:rFonts w:ascii="Times New Roman" w:hAnsi="Times New Roman" w:cs="Times New Roman"/>
                        <w:noProof/>
                        <w:sz w:val="20"/>
                        <w:szCs w:val="20"/>
                      </w:rPr>
                      <w:t>, Routledge, 2017, pp. 9-42.</w:t>
                    </w:r>
                  </w:p>
                </w:tc>
              </w:tr>
              <w:tr w:rsidR="00CF1CB6" w14:paraId="14AC08C3" w14:textId="77777777" w:rsidTr="003F1F32">
                <w:trPr>
                  <w:divId w:val="1458404213"/>
                  <w:tblCellSpacing w:w="15" w:type="dxa"/>
                </w:trPr>
                <w:tc>
                  <w:tcPr>
                    <w:tcW w:w="207" w:type="pct"/>
                    <w:hideMark/>
                  </w:tcPr>
                  <w:p w14:paraId="5072ABED" w14:textId="77777777" w:rsidR="00CF1CB6" w:rsidRDefault="00CF1CB6" w:rsidP="00CF1CB6">
                    <w:pPr>
                      <w:pStyle w:val="Bibliography"/>
                      <w:spacing w:after="0"/>
                      <w:rPr>
                        <w:noProof/>
                      </w:rPr>
                    </w:pPr>
                    <w:r>
                      <w:rPr>
                        <w:noProof/>
                      </w:rPr>
                      <w:t xml:space="preserve">[17] </w:t>
                    </w:r>
                  </w:p>
                </w:tc>
                <w:tc>
                  <w:tcPr>
                    <w:tcW w:w="0" w:type="auto"/>
                    <w:hideMark/>
                  </w:tcPr>
                  <w:p w14:paraId="5A3A967C"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S. B. Sitkin and A. M. Pablo, "Reconceptualizing the determinants of risk behavior," </w:t>
                    </w:r>
                    <w:r w:rsidRPr="00CF1CB6">
                      <w:rPr>
                        <w:rFonts w:ascii="Times New Roman" w:hAnsi="Times New Roman" w:cs="Times New Roman"/>
                        <w:i/>
                        <w:iCs/>
                        <w:noProof/>
                        <w:sz w:val="20"/>
                        <w:szCs w:val="20"/>
                      </w:rPr>
                      <w:t xml:space="preserve">Academy of Manaement Review, </w:t>
                    </w:r>
                    <w:r w:rsidRPr="00CF1CB6">
                      <w:rPr>
                        <w:rFonts w:ascii="Times New Roman" w:hAnsi="Times New Roman" w:cs="Times New Roman"/>
                        <w:noProof/>
                        <w:sz w:val="20"/>
                        <w:szCs w:val="20"/>
                      </w:rPr>
                      <w:t xml:space="preserve">vol. 17, pp. 9-38, 1992. </w:t>
                    </w:r>
                  </w:p>
                </w:tc>
              </w:tr>
              <w:tr w:rsidR="00CF1CB6" w14:paraId="3C97BF77" w14:textId="77777777" w:rsidTr="003F1F32">
                <w:trPr>
                  <w:divId w:val="1458404213"/>
                  <w:tblCellSpacing w:w="15" w:type="dxa"/>
                </w:trPr>
                <w:tc>
                  <w:tcPr>
                    <w:tcW w:w="207" w:type="pct"/>
                    <w:hideMark/>
                  </w:tcPr>
                  <w:p w14:paraId="26D8E208" w14:textId="77777777" w:rsidR="00CF1CB6" w:rsidRDefault="00CF1CB6" w:rsidP="00CF1CB6">
                    <w:pPr>
                      <w:pStyle w:val="Bibliography"/>
                      <w:spacing w:after="0"/>
                      <w:rPr>
                        <w:noProof/>
                      </w:rPr>
                    </w:pPr>
                    <w:r>
                      <w:rPr>
                        <w:noProof/>
                      </w:rPr>
                      <w:t xml:space="preserve">[18] </w:t>
                    </w:r>
                  </w:p>
                </w:tc>
                <w:tc>
                  <w:tcPr>
                    <w:tcW w:w="0" w:type="auto"/>
                    <w:hideMark/>
                  </w:tcPr>
                  <w:p w14:paraId="6964016E"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R. M. Shiffrin and W. Schneider, "Controlled and automatic human information processing: II. Perceptual learning, automatic attending and a general theory.," </w:t>
                    </w:r>
                    <w:r w:rsidRPr="00CF1CB6">
                      <w:rPr>
                        <w:rFonts w:ascii="Times New Roman" w:hAnsi="Times New Roman" w:cs="Times New Roman"/>
                        <w:i/>
                        <w:iCs/>
                        <w:noProof/>
                        <w:sz w:val="20"/>
                        <w:szCs w:val="20"/>
                      </w:rPr>
                      <w:t xml:space="preserve">Psychological Review, </w:t>
                    </w:r>
                    <w:r w:rsidRPr="00CF1CB6">
                      <w:rPr>
                        <w:rFonts w:ascii="Times New Roman" w:hAnsi="Times New Roman" w:cs="Times New Roman"/>
                        <w:noProof/>
                        <w:sz w:val="20"/>
                        <w:szCs w:val="20"/>
                      </w:rPr>
                      <w:t xml:space="preserve">vol. 84, no. 2, p. 127, 1977. </w:t>
                    </w:r>
                  </w:p>
                </w:tc>
              </w:tr>
              <w:tr w:rsidR="00CF1CB6" w14:paraId="312BD3DF" w14:textId="77777777" w:rsidTr="003F1F32">
                <w:trPr>
                  <w:divId w:val="1458404213"/>
                  <w:tblCellSpacing w:w="15" w:type="dxa"/>
                </w:trPr>
                <w:tc>
                  <w:tcPr>
                    <w:tcW w:w="207" w:type="pct"/>
                    <w:hideMark/>
                  </w:tcPr>
                  <w:p w14:paraId="2498FE4A" w14:textId="77777777" w:rsidR="00CF1CB6" w:rsidRDefault="00CF1CB6" w:rsidP="00CF1CB6">
                    <w:pPr>
                      <w:pStyle w:val="Bibliography"/>
                      <w:spacing w:after="0"/>
                      <w:rPr>
                        <w:noProof/>
                      </w:rPr>
                    </w:pPr>
                    <w:r>
                      <w:rPr>
                        <w:noProof/>
                      </w:rPr>
                      <w:lastRenderedPageBreak/>
                      <w:t xml:space="preserve">[19] </w:t>
                    </w:r>
                  </w:p>
                </w:tc>
                <w:tc>
                  <w:tcPr>
                    <w:tcW w:w="0" w:type="auto"/>
                    <w:hideMark/>
                  </w:tcPr>
                  <w:p w14:paraId="1C60305B"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E. Hollnagel, D. D. Woods and N. Leveson, Resilience Engineering: Concepts and precepts, Ashgate Publishing, 2006. </w:t>
                    </w:r>
                  </w:p>
                </w:tc>
              </w:tr>
              <w:tr w:rsidR="00CF1CB6" w14:paraId="591DE871" w14:textId="77777777" w:rsidTr="003F1F32">
                <w:trPr>
                  <w:divId w:val="1458404213"/>
                  <w:tblCellSpacing w:w="15" w:type="dxa"/>
                </w:trPr>
                <w:tc>
                  <w:tcPr>
                    <w:tcW w:w="207" w:type="pct"/>
                    <w:hideMark/>
                  </w:tcPr>
                  <w:p w14:paraId="796BF06B" w14:textId="77777777" w:rsidR="00CF1CB6" w:rsidRDefault="00CF1CB6" w:rsidP="00CF1CB6">
                    <w:pPr>
                      <w:pStyle w:val="Bibliography"/>
                      <w:spacing w:after="0"/>
                      <w:rPr>
                        <w:noProof/>
                      </w:rPr>
                    </w:pPr>
                    <w:r>
                      <w:rPr>
                        <w:noProof/>
                      </w:rPr>
                      <w:t xml:space="preserve">[20] </w:t>
                    </w:r>
                  </w:p>
                </w:tc>
                <w:tc>
                  <w:tcPr>
                    <w:tcW w:w="0" w:type="auto"/>
                    <w:hideMark/>
                  </w:tcPr>
                  <w:p w14:paraId="3CF333FB"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J. B. Holbrook, M. J. Stewart, B. E. Smith, L. J. Prinzel, B. L. A. I. Matthews, A. Cardoza, O. Ammann, V. Adduru and C. H. Null, "Human performance contributions to safety in commercial aviation.," No. NF1676-34965, 2019.</w:t>
                    </w:r>
                  </w:p>
                </w:tc>
              </w:tr>
              <w:tr w:rsidR="00CF1CB6" w14:paraId="734FA765" w14:textId="77777777" w:rsidTr="003F1F32">
                <w:trPr>
                  <w:divId w:val="1458404213"/>
                  <w:tblCellSpacing w:w="15" w:type="dxa"/>
                </w:trPr>
                <w:tc>
                  <w:tcPr>
                    <w:tcW w:w="207" w:type="pct"/>
                    <w:hideMark/>
                  </w:tcPr>
                  <w:p w14:paraId="6B6B2318" w14:textId="77777777" w:rsidR="00CF1CB6" w:rsidRDefault="00CF1CB6" w:rsidP="00CF1CB6">
                    <w:pPr>
                      <w:pStyle w:val="Bibliography"/>
                      <w:spacing w:after="0"/>
                      <w:rPr>
                        <w:noProof/>
                      </w:rPr>
                    </w:pPr>
                    <w:r>
                      <w:rPr>
                        <w:noProof/>
                      </w:rPr>
                      <w:t xml:space="preserve">[21] </w:t>
                    </w:r>
                  </w:p>
                </w:tc>
                <w:tc>
                  <w:tcPr>
                    <w:tcW w:w="0" w:type="auto"/>
                    <w:hideMark/>
                  </w:tcPr>
                  <w:p w14:paraId="082E4D14"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J. Holbrook, "Exploring methods to collect and analyze data on human contributions to aviation safety.," in </w:t>
                    </w:r>
                    <w:r w:rsidRPr="00CF1CB6">
                      <w:rPr>
                        <w:rFonts w:ascii="Times New Roman" w:hAnsi="Times New Roman" w:cs="Times New Roman"/>
                        <w:i/>
                        <w:iCs/>
                        <w:noProof/>
                        <w:sz w:val="20"/>
                        <w:szCs w:val="20"/>
                      </w:rPr>
                      <w:t>49th International Symposium on Aviation Psychology</w:t>
                    </w:r>
                    <w:r w:rsidRPr="00CF1CB6">
                      <w:rPr>
                        <w:rFonts w:ascii="Times New Roman" w:hAnsi="Times New Roman" w:cs="Times New Roman"/>
                        <w:noProof/>
                        <w:sz w:val="20"/>
                        <w:szCs w:val="20"/>
                      </w:rPr>
                      <w:t xml:space="preserve">, 2021. </w:t>
                    </w:r>
                  </w:p>
                </w:tc>
              </w:tr>
              <w:tr w:rsidR="00CF1CB6" w14:paraId="0B37DA8E" w14:textId="77777777" w:rsidTr="003F1F32">
                <w:trPr>
                  <w:divId w:val="1458404213"/>
                  <w:tblCellSpacing w:w="15" w:type="dxa"/>
                </w:trPr>
                <w:tc>
                  <w:tcPr>
                    <w:tcW w:w="207" w:type="pct"/>
                    <w:hideMark/>
                  </w:tcPr>
                  <w:p w14:paraId="51D5B132" w14:textId="77777777" w:rsidR="00CF1CB6" w:rsidRDefault="00CF1CB6" w:rsidP="00CF1CB6">
                    <w:pPr>
                      <w:pStyle w:val="Bibliography"/>
                      <w:spacing w:after="0"/>
                      <w:rPr>
                        <w:noProof/>
                      </w:rPr>
                    </w:pPr>
                    <w:r>
                      <w:rPr>
                        <w:noProof/>
                      </w:rPr>
                      <w:t xml:space="preserve">[22] </w:t>
                    </w:r>
                  </w:p>
                </w:tc>
                <w:tc>
                  <w:tcPr>
                    <w:tcW w:w="0" w:type="auto"/>
                    <w:hideMark/>
                  </w:tcPr>
                  <w:p w14:paraId="0DFBAD66"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D. H. Holding, "Fatigue," in </w:t>
                    </w:r>
                    <w:r w:rsidRPr="00CF1CB6">
                      <w:rPr>
                        <w:rFonts w:ascii="Times New Roman" w:hAnsi="Times New Roman" w:cs="Times New Roman"/>
                        <w:i/>
                        <w:iCs/>
                        <w:noProof/>
                        <w:sz w:val="20"/>
                        <w:szCs w:val="20"/>
                      </w:rPr>
                      <w:t>Stress and Fatigue in Human Performance</w:t>
                    </w:r>
                    <w:r w:rsidRPr="00CF1CB6">
                      <w:rPr>
                        <w:rFonts w:ascii="Times New Roman" w:hAnsi="Times New Roman" w:cs="Times New Roman"/>
                        <w:noProof/>
                        <w:sz w:val="20"/>
                        <w:szCs w:val="20"/>
                      </w:rPr>
                      <w:t>, New York, NY, John Wiley &amp; Sons, 1983, pp. 145-167.</w:t>
                    </w:r>
                  </w:p>
                </w:tc>
              </w:tr>
              <w:tr w:rsidR="00CF1CB6" w14:paraId="6927A4D7" w14:textId="77777777" w:rsidTr="003F1F32">
                <w:trPr>
                  <w:divId w:val="1458404213"/>
                  <w:tblCellSpacing w:w="15" w:type="dxa"/>
                </w:trPr>
                <w:tc>
                  <w:tcPr>
                    <w:tcW w:w="207" w:type="pct"/>
                    <w:hideMark/>
                  </w:tcPr>
                  <w:p w14:paraId="78C82B69" w14:textId="77777777" w:rsidR="00CF1CB6" w:rsidRDefault="00CF1CB6" w:rsidP="00CF1CB6">
                    <w:pPr>
                      <w:pStyle w:val="Bibliography"/>
                      <w:spacing w:after="0"/>
                      <w:rPr>
                        <w:noProof/>
                      </w:rPr>
                    </w:pPr>
                    <w:r>
                      <w:rPr>
                        <w:noProof/>
                      </w:rPr>
                      <w:t xml:space="preserve">[23] </w:t>
                    </w:r>
                  </w:p>
                </w:tc>
                <w:tc>
                  <w:tcPr>
                    <w:tcW w:w="0" w:type="auto"/>
                    <w:hideMark/>
                  </w:tcPr>
                  <w:p w14:paraId="32365355"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R. Parasuraman and D. H. Manzey, "Complacency and bias in human use of automation: An attentional integration.," </w:t>
                    </w:r>
                    <w:r w:rsidRPr="00CF1CB6">
                      <w:rPr>
                        <w:rFonts w:ascii="Times New Roman" w:hAnsi="Times New Roman" w:cs="Times New Roman"/>
                        <w:i/>
                        <w:iCs/>
                        <w:noProof/>
                        <w:sz w:val="20"/>
                        <w:szCs w:val="20"/>
                      </w:rPr>
                      <w:t xml:space="preserve">Human Factors, </w:t>
                    </w:r>
                    <w:r w:rsidRPr="00CF1CB6">
                      <w:rPr>
                        <w:rFonts w:ascii="Times New Roman" w:hAnsi="Times New Roman" w:cs="Times New Roman"/>
                        <w:noProof/>
                        <w:sz w:val="20"/>
                        <w:szCs w:val="20"/>
                      </w:rPr>
                      <w:t xml:space="preserve">vol. 52, no. 3, pp. 381-410, 2010. </w:t>
                    </w:r>
                  </w:p>
                </w:tc>
              </w:tr>
              <w:tr w:rsidR="00CF1CB6" w14:paraId="27DBACE1" w14:textId="77777777" w:rsidTr="003F1F32">
                <w:trPr>
                  <w:divId w:val="1458404213"/>
                  <w:tblCellSpacing w:w="15" w:type="dxa"/>
                </w:trPr>
                <w:tc>
                  <w:tcPr>
                    <w:tcW w:w="207" w:type="pct"/>
                    <w:hideMark/>
                  </w:tcPr>
                  <w:p w14:paraId="30EBB874" w14:textId="77777777" w:rsidR="00CF1CB6" w:rsidRDefault="00CF1CB6" w:rsidP="00CF1CB6">
                    <w:pPr>
                      <w:pStyle w:val="Bibliography"/>
                      <w:spacing w:after="0"/>
                      <w:rPr>
                        <w:noProof/>
                      </w:rPr>
                    </w:pPr>
                    <w:r>
                      <w:rPr>
                        <w:noProof/>
                      </w:rPr>
                      <w:t xml:space="preserve">[24] </w:t>
                    </w:r>
                  </w:p>
                </w:tc>
                <w:tc>
                  <w:tcPr>
                    <w:tcW w:w="0" w:type="auto"/>
                    <w:hideMark/>
                  </w:tcPr>
                  <w:p w14:paraId="5E1006A4"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R. D. Sorking, "Why are people turning off our alarms?," </w:t>
                    </w:r>
                    <w:r w:rsidRPr="00CF1CB6">
                      <w:rPr>
                        <w:rFonts w:ascii="Times New Roman" w:hAnsi="Times New Roman" w:cs="Times New Roman"/>
                        <w:i/>
                        <w:iCs/>
                        <w:noProof/>
                        <w:sz w:val="20"/>
                        <w:szCs w:val="20"/>
                      </w:rPr>
                      <w:t xml:space="preserve">Journal of the Acoustical Society of America, </w:t>
                    </w:r>
                    <w:r w:rsidRPr="00CF1CB6">
                      <w:rPr>
                        <w:rFonts w:ascii="Times New Roman" w:hAnsi="Times New Roman" w:cs="Times New Roman"/>
                        <w:noProof/>
                        <w:sz w:val="20"/>
                        <w:szCs w:val="20"/>
                      </w:rPr>
                      <w:t xml:space="preserve">vol. 84, no. 3, pp. 1107-1108, 1988. </w:t>
                    </w:r>
                  </w:p>
                </w:tc>
              </w:tr>
              <w:tr w:rsidR="00CF1CB6" w14:paraId="4C88DBEF" w14:textId="77777777" w:rsidTr="003F1F32">
                <w:trPr>
                  <w:divId w:val="1458404213"/>
                  <w:tblCellSpacing w:w="15" w:type="dxa"/>
                </w:trPr>
                <w:tc>
                  <w:tcPr>
                    <w:tcW w:w="207" w:type="pct"/>
                    <w:hideMark/>
                  </w:tcPr>
                  <w:p w14:paraId="3183EB69" w14:textId="77777777" w:rsidR="00CF1CB6" w:rsidRDefault="00CF1CB6" w:rsidP="00CF1CB6">
                    <w:pPr>
                      <w:pStyle w:val="Bibliography"/>
                      <w:spacing w:after="0"/>
                      <w:rPr>
                        <w:noProof/>
                      </w:rPr>
                    </w:pPr>
                    <w:r>
                      <w:rPr>
                        <w:noProof/>
                      </w:rPr>
                      <w:t xml:space="preserve">[25] </w:t>
                    </w:r>
                  </w:p>
                </w:tc>
                <w:tc>
                  <w:tcPr>
                    <w:tcW w:w="0" w:type="auto"/>
                    <w:hideMark/>
                  </w:tcPr>
                  <w:p w14:paraId="2CEAF369"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N. B. Sarter, R. J. Mumaw and C. D. Wickens, "Pilots' monitoring strategies and performance on automated flight decks: An empirical study combining behavioral and eye-tracking data.," </w:t>
                    </w:r>
                    <w:r w:rsidRPr="00CF1CB6">
                      <w:rPr>
                        <w:rFonts w:ascii="Times New Roman" w:hAnsi="Times New Roman" w:cs="Times New Roman"/>
                        <w:i/>
                        <w:iCs/>
                        <w:noProof/>
                        <w:sz w:val="20"/>
                        <w:szCs w:val="20"/>
                      </w:rPr>
                      <w:t xml:space="preserve">Human Factors, </w:t>
                    </w:r>
                    <w:r w:rsidRPr="00CF1CB6">
                      <w:rPr>
                        <w:rFonts w:ascii="Times New Roman" w:hAnsi="Times New Roman" w:cs="Times New Roman"/>
                        <w:noProof/>
                        <w:sz w:val="20"/>
                        <w:szCs w:val="20"/>
                      </w:rPr>
                      <w:t xml:space="preserve">vol. 49, no. 3, pp. 347-357, 2007. </w:t>
                    </w:r>
                  </w:p>
                </w:tc>
              </w:tr>
              <w:tr w:rsidR="00CF1CB6" w14:paraId="070609B0" w14:textId="77777777" w:rsidTr="003F1F32">
                <w:trPr>
                  <w:divId w:val="1458404213"/>
                  <w:tblCellSpacing w:w="15" w:type="dxa"/>
                </w:trPr>
                <w:tc>
                  <w:tcPr>
                    <w:tcW w:w="207" w:type="pct"/>
                    <w:hideMark/>
                  </w:tcPr>
                  <w:p w14:paraId="396A4308" w14:textId="77777777" w:rsidR="00CF1CB6" w:rsidRDefault="00CF1CB6" w:rsidP="00CF1CB6">
                    <w:pPr>
                      <w:pStyle w:val="Bibliography"/>
                      <w:spacing w:after="0"/>
                      <w:rPr>
                        <w:noProof/>
                      </w:rPr>
                    </w:pPr>
                    <w:r>
                      <w:rPr>
                        <w:noProof/>
                      </w:rPr>
                      <w:t xml:space="preserve">[26] </w:t>
                    </w:r>
                  </w:p>
                </w:tc>
                <w:tc>
                  <w:tcPr>
                    <w:tcW w:w="0" w:type="auto"/>
                    <w:hideMark/>
                  </w:tcPr>
                  <w:p w14:paraId="3C9A5044"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R. J. Mumaw, "Plan B for eliminating mode confusion: An interpreter display.," </w:t>
                    </w:r>
                    <w:r w:rsidRPr="00CF1CB6">
                      <w:rPr>
                        <w:rFonts w:ascii="Times New Roman" w:hAnsi="Times New Roman" w:cs="Times New Roman"/>
                        <w:i/>
                        <w:iCs/>
                        <w:noProof/>
                        <w:sz w:val="20"/>
                        <w:szCs w:val="20"/>
                      </w:rPr>
                      <w:t xml:space="preserve">International Journal of Human-Computer Interactions, </w:t>
                    </w:r>
                    <w:r w:rsidRPr="00CF1CB6">
                      <w:rPr>
                        <w:rFonts w:ascii="Times New Roman" w:hAnsi="Times New Roman" w:cs="Times New Roman"/>
                        <w:noProof/>
                        <w:sz w:val="20"/>
                        <w:szCs w:val="20"/>
                      </w:rPr>
                      <w:t xml:space="preserve">vol. 37, no. 7, pp. 693-702, 2021. </w:t>
                    </w:r>
                  </w:p>
                </w:tc>
              </w:tr>
              <w:tr w:rsidR="00CF1CB6" w14:paraId="3C86DAB1" w14:textId="77777777" w:rsidTr="003F1F32">
                <w:trPr>
                  <w:divId w:val="1458404213"/>
                  <w:tblCellSpacing w:w="15" w:type="dxa"/>
                </w:trPr>
                <w:tc>
                  <w:tcPr>
                    <w:tcW w:w="207" w:type="pct"/>
                    <w:hideMark/>
                  </w:tcPr>
                  <w:p w14:paraId="0DAE5545" w14:textId="77777777" w:rsidR="00CF1CB6" w:rsidRDefault="00CF1CB6" w:rsidP="00CF1CB6">
                    <w:pPr>
                      <w:pStyle w:val="Bibliography"/>
                      <w:spacing w:after="0"/>
                      <w:rPr>
                        <w:noProof/>
                      </w:rPr>
                    </w:pPr>
                    <w:r>
                      <w:rPr>
                        <w:noProof/>
                      </w:rPr>
                      <w:t xml:space="preserve">[27] </w:t>
                    </w:r>
                  </w:p>
                </w:tc>
                <w:tc>
                  <w:tcPr>
                    <w:tcW w:w="0" w:type="auto"/>
                    <w:hideMark/>
                  </w:tcPr>
                  <w:p w14:paraId="7409F19C"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T. J. Etherington, L. J. Kramer, R. C. Lake, T. Schnell, R. J. Mumaw, L. Sherry, M. Cover and T. Evans, "Evaluation of onboard system state and path awareness technologies during transport operations.," in </w:t>
                    </w:r>
                    <w:r w:rsidRPr="00CF1CB6">
                      <w:rPr>
                        <w:rFonts w:ascii="Times New Roman" w:hAnsi="Times New Roman" w:cs="Times New Roman"/>
                        <w:i/>
                        <w:iCs/>
                        <w:noProof/>
                        <w:sz w:val="20"/>
                        <w:szCs w:val="20"/>
                      </w:rPr>
                      <w:t xml:space="preserve">2020 AIAA/IEEE 39th Digital Avionics Systems Conference (DASC) </w:t>
                    </w:r>
                    <w:r w:rsidRPr="00CF1CB6">
                      <w:rPr>
                        <w:rFonts w:ascii="Times New Roman" w:hAnsi="Times New Roman" w:cs="Times New Roman"/>
                        <w:noProof/>
                        <w:sz w:val="20"/>
                        <w:szCs w:val="20"/>
                      </w:rPr>
                      <w:t xml:space="preserve">, 2020. </w:t>
                    </w:r>
                  </w:p>
                </w:tc>
              </w:tr>
              <w:tr w:rsidR="00CF1CB6" w14:paraId="203D16F6" w14:textId="77777777" w:rsidTr="003F1F32">
                <w:trPr>
                  <w:divId w:val="1458404213"/>
                  <w:tblCellSpacing w:w="15" w:type="dxa"/>
                </w:trPr>
                <w:tc>
                  <w:tcPr>
                    <w:tcW w:w="207" w:type="pct"/>
                    <w:hideMark/>
                  </w:tcPr>
                  <w:p w14:paraId="1C809D3B" w14:textId="77777777" w:rsidR="00CF1CB6" w:rsidRDefault="00CF1CB6" w:rsidP="00CF1CB6">
                    <w:pPr>
                      <w:pStyle w:val="Bibliography"/>
                      <w:spacing w:after="0"/>
                      <w:rPr>
                        <w:noProof/>
                      </w:rPr>
                    </w:pPr>
                    <w:r>
                      <w:rPr>
                        <w:noProof/>
                      </w:rPr>
                      <w:t xml:space="preserve">[28] </w:t>
                    </w:r>
                  </w:p>
                </w:tc>
                <w:tc>
                  <w:tcPr>
                    <w:tcW w:w="0" w:type="auto"/>
                    <w:hideMark/>
                  </w:tcPr>
                  <w:p w14:paraId="0D1CAD9D"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G. Klein, Seeing what others don't: The remarkable ways we gain insights., Public Affairs, 2013. </w:t>
                    </w:r>
                  </w:p>
                </w:tc>
              </w:tr>
              <w:tr w:rsidR="00CF1CB6" w14:paraId="7F4C5E7C" w14:textId="77777777" w:rsidTr="003F1F32">
                <w:trPr>
                  <w:divId w:val="1458404213"/>
                  <w:tblCellSpacing w:w="15" w:type="dxa"/>
                </w:trPr>
                <w:tc>
                  <w:tcPr>
                    <w:tcW w:w="207" w:type="pct"/>
                    <w:hideMark/>
                  </w:tcPr>
                  <w:p w14:paraId="62A69450" w14:textId="77777777" w:rsidR="00CF1CB6" w:rsidRDefault="00CF1CB6" w:rsidP="00CF1CB6">
                    <w:pPr>
                      <w:pStyle w:val="Bibliography"/>
                      <w:spacing w:after="0"/>
                      <w:rPr>
                        <w:noProof/>
                      </w:rPr>
                    </w:pPr>
                    <w:r>
                      <w:rPr>
                        <w:noProof/>
                      </w:rPr>
                      <w:t xml:space="preserve">[29] </w:t>
                    </w:r>
                  </w:p>
                </w:tc>
                <w:tc>
                  <w:tcPr>
                    <w:tcW w:w="0" w:type="auto"/>
                    <w:hideMark/>
                  </w:tcPr>
                  <w:p w14:paraId="2B949CB4"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R. E. Patterson, B. J. Pierce, H. H. Bell and G. Klein, "Implicit learning, tacit knowledge, expertise development, and naturalistic decision making.," </w:t>
                    </w:r>
                    <w:r w:rsidRPr="00CF1CB6">
                      <w:rPr>
                        <w:rFonts w:ascii="Times New Roman" w:hAnsi="Times New Roman" w:cs="Times New Roman"/>
                        <w:i/>
                        <w:iCs/>
                        <w:noProof/>
                        <w:sz w:val="20"/>
                        <w:szCs w:val="20"/>
                      </w:rPr>
                      <w:t xml:space="preserve">Journal of Cognitive Engineering and Decision Making, </w:t>
                    </w:r>
                    <w:r w:rsidRPr="00CF1CB6">
                      <w:rPr>
                        <w:rFonts w:ascii="Times New Roman" w:hAnsi="Times New Roman" w:cs="Times New Roman"/>
                        <w:noProof/>
                        <w:sz w:val="20"/>
                        <w:szCs w:val="20"/>
                      </w:rPr>
                      <w:t xml:space="preserve">vol. 4, no. 4, pp. 289-303, 2010. </w:t>
                    </w:r>
                  </w:p>
                </w:tc>
              </w:tr>
              <w:tr w:rsidR="00CF1CB6" w14:paraId="1670C704" w14:textId="77777777" w:rsidTr="003F1F32">
                <w:trPr>
                  <w:divId w:val="1458404213"/>
                  <w:tblCellSpacing w:w="15" w:type="dxa"/>
                </w:trPr>
                <w:tc>
                  <w:tcPr>
                    <w:tcW w:w="207" w:type="pct"/>
                    <w:hideMark/>
                  </w:tcPr>
                  <w:p w14:paraId="2FD1A49F" w14:textId="77777777" w:rsidR="00CF1CB6" w:rsidRDefault="00CF1CB6" w:rsidP="00CF1CB6">
                    <w:pPr>
                      <w:pStyle w:val="Bibliography"/>
                      <w:spacing w:after="0"/>
                      <w:rPr>
                        <w:noProof/>
                      </w:rPr>
                    </w:pPr>
                    <w:r>
                      <w:rPr>
                        <w:noProof/>
                      </w:rPr>
                      <w:t xml:space="preserve">[30] </w:t>
                    </w:r>
                  </w:p>
                </w:tc>
                <w:tc>
                  <w:tcPr>
                    <w:tcW w:w="0" w:type="auto"/>
                    <w:hideMark/>
                  </w:tcPr>
                  <w:p w14:paraId="18A53F0E"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K. A. Ericsson, R. T. Krampe and C. Tesch-Romer, "The role of deliberate practice in the acquisition of expert performance.," </w:t>
                    </w:r>
                    <w:r w:rsidRPr="00CF1CB6">
                      <w:rPr>
                        <w:rFonts w:ascii="Times New Roman" w:hAnsi="Times New Roman" w:cs="Times New Roman"/>
                        <w:i/>
                        <w:iCs/>
                        <w:noProof/>
                        <w:sz w:val="20"/>
                        <w:szCs w:val="20"/>
                      </w:rPr>
                      <w:t xml:space="preserve">Psychological review, </w:t>
                    </w:r>
                    <w:r w:rsidRPr="00CF1CB6">
                      <w:rPr>
                        <w:rFonts w:ascii="Times New Roman" w:hAnsi="Times New Roman" w:cs="Times New Roman"/>
                        <w:noProof/>
                        <w:sz w:val="20"/>
                        <w:szCs w:val="20"/>
                      </w:rPr>
                      <w:t xml:space="preserve">vol. 100, no. 3, p. 363, 1993. </w:t>
                    </w:r>
                  </w:p>
                </w:tc>
              </w:tr>
              <w:tr w:rsidR="00CF1CB6" w14:paraId="4B873907" w14:textId="77777777" w:rsidTr="003F1F32">
                <w:trPr>
                  <w:divId w:val="1458404213"/>
                  <w:tblCellSpacing w:w="15" w:type="dxa"/>
                </w:trPr>
                <w:tc>
                  <w:tcPr>
                    <w:tcW w:w="207" w:type="pct"/>
                    <w:hideMark/>
                  </w:tcPr>
                  <w:p w14:paraId="7F8FB080" w14:textId="77777777" w:rsidR="00CF1CB6" w:rsidRDefault="00CF1CB6" w:rsidP="00CF1CB6">
                    <w:pPr>
                      <w:pStyle w:val="Bibliography"/>
                      <w:spacing w:after="0"/>
                      <w:rPr>
                        <w:noProof/>
                      </w:rPr>
                    </w:pPr>
                    <w:r>
                      <w:rPr>
                        <w:noProof/>
                      </w:rPr>
                      <w:t xml:space="preserve">[31] </w:t>
                    </w:r>
                  </w:p>
                </w:tc>
                <w:tc>
                  <w:tcPr>
                    <w:tcW w:w="0" w:type="auto"/>
                    <w:hideMark/>
                  </w:tcPr>
                  <w:p w14:paraId="46732CB7"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A. A. Nofi, "Defining and measuring shared situational awareness.," Center for Naval Analyses, Alexandria, VA, 2000.</w:t>
                    </w:r>
                  </w:p>
                </w:tc>
              </w:tr>
              <w:tr w:rsidR="00CF1CB6" w14:paraId="6440BE0F" w14:textId="77777777" w:rsidTr="003F1F32">
                <w:trPr>
                  <w:divId w:val="1458404213"/>
                  <w:tblCellSpacing w:w="15" w:type="dxa"/>
                </w:trPr>
                <w:tc>
                  <w:tcPr>
                    <w:tcW w:w="207" w:type="pct"/>
                    <w:hideMark/>
                  </w:tcPr>
                  <w:p w14:paraId="1DA3A580" w14:textId="77777777" w:rsidR="00CF1CB6" w:rsidRDefault="00CF1CB6" w:rsidP="00CF1CB6">
                    <w:pPr>
                      <w:pStyle w:val="Bibliography"/>
                      <w:spacing w:after="0"/>
                      <w:rPr>
                        <w:noProof/>
                      </w:rPr>
                    </w:pPr>
                    <w:r>
                      <w:rPr>
                        <w:noProof/>
                      </w:rPr>
                      <w:t xml:space="preserve">[32] </w:t>
                    </w:r>
                  </w:p>
                </w:tc>
                <w:tc>
                  <w:tcPr>
                    <w:tcW w:w="0" w:type="auto"/>
                    <w:hideMark/>
                  </w:tcPr>
                  <w:p w14:paraId="2A10DED1"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E. E. Jones, Attribution: Perceiving the causes of behavior., Morristown, NJ: General Learning Press, 1972. </w:t>
                    </w:r>
                  </w:p>
                </w:tc>
              </w:tr>
              <w:tr w:rsidR="00CF1CB6" w14:paraId="20780F1A" w14:textId="77777777" w:rsidTr="003F1F32">
                <w:trPr>
                  <w:divId w:val="1458404213"/>
                  <w:tblCellSpacing w:w="15" w:type="dxa"/>
                </w:trPr>
                <w:tc>
                  <w:tcPr>
                    <w:tcW w:w="207" w:type="pct"/>
                    <w:hideMark/>
                  </w:tcPr>
                  <w:p w14:paraId="22C81FE4" w14:textId="77777777" w:rsidR="00CF1CB6" w:rsidRDefault="00CF1CB6" w:rsidP="00CF1CB6">
                    <w:pPr>
                      <w:pStyle w:val="Bibliography"/>
                      <w:spacing w:after="0"/>
                      <w:rPr>
                        <w:noProof/>
                      </w:rPr>
                    </w:pPr>
                    <w:r>
                      <w:rPr>
                        <w:noProof/>
                      </w:rPr>
                      <w:t xml:space="preserve">[33] </w:t>
                    </w:r>
                  </w:p>
                </w:tc>
                <w:tc>
                  <w:tcPr>
                    <w:tcW w:w="0" w:type="auto"/>
                    <w:hideMark/>
                  </w:tcPr>
                  <w:p w14:paraId="727C2A84"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P. A. Hancock and N. Meshkati, Human mental workload, Amsterdam: North-Holland, 1988. </w:t>
                    </w:r>
                  </w:p>
                </w:tc>
              </w:tr>
              <w:tr w:rsidR="00CF1CB6" w14:paraId="475FC5A8" w14:textId="77777777" w:rsidTr="003F1F32">
                <w:trPr>
                  <w:divId w:val="1458404213"/>
                  <w:tblCellSpacing w:w="15" w:type="dxa"/>
                </w:trPr>
                <w:tc>
                  <w:tcPr>
                    <w:tcW w:w="207" w:type="pct"/>
                    <w:hideMark/>
                  </w:tcPr>
                  <w:p w14:paraId="38E829BE" w14:textId="77777777" w:rsidR="00CF1CB6" w:rsidRDefault="00CF1CB6" w:rsidP="00CF1CB6">
                    <w:pPr>
                      <w:pStyle w:val="Bibliography"/>
                      <w:spacing w:after="0"/>
                      <w:rPr>
                        <w:noProof/>
                      </w:rPr>
                    </w:pPr>
                    <w:r>
                      <w:rPr>
                        <w:noProof/>
                      </w:rPr>
                      <w:t xml:space="preserve">[34] </w:t>
                    </w:r>
                  </w:p>
                </w:tc>
                <w:tc>
                  <w:tcPr>
                    <w:tcW w:w="0" w:type="auto"/>
                    <w:hideMark/>
                  </w:tcPr>
                  <w:p w14:paraId="3D963AEF"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J. D. Lee and K. A. See, "Trust in automation: Designing for appropriate reliance.," </w:t>
                    </w:r>
                    <w:r w:rsidRPr="00CF1CB6">
                      <w:rPr>
                        <w:rFonts w:ascii="Times New Roman" w:hAnsi="Times New Roman" w:cs="Times New Roman"/>
                        <w:i/>
                        <w:iCs/>
                        <w:noProof/>
                        <w:sz w:val="20"/>
                        <w:szCs w:val="20"/>
                      </w:rPr>
                      <w:t xml:space="preserve">Human Factors, </w:t>
                    </w:r>
                    <w:r w:rsidRPr="00CF1CB6">
                      <w:rPr>
                        <w:rFonts w:ascii="Times New Roman" w:hAnsi="Times New Roman" w:cs="Times New Roman"/>
                        <w:noProof/>
                        <w:sz w:val="20"/>
                        <w:szCs w:val="20"/>
                      </w:rPr>
                      <w:t xml:space="preserve">vol. 46, no. 1, pp. 50-80, 2004. </w:t>
                    </w:r>
                  </w:p>
                </w:tc>
              </w:tr>
              <w:tr w:rsidR="00CF1CB6" w14:paraId="0A545342" w14:textId="77777777" w:rsidTr="003F1F32">
                <w:trPr>
                  <w:divId w:val="1458404213"/>
                  <w:tblCellSpacing w:w="15" w:type="dxa"/>
                </w:trPr>
                <w:tc>
                  <w:tcPr>
                    <w:tcW w:w="207" w:type="pct"/>
                    <w:hideMark/>
                  </w:tcPr>
                  <w:p w14:paraId="402E87E9" w14:textId="77777777" w:rsidR="00CF1CB6" w:rsidRDefault="00CF1CB6" w:rsidP="00CF1CB6">
                    <w:pPr>
                      <w:pStyle w:val="Bibliography"/>
                      <w:spacing w:after="0"/>
                      <w:rPr>
                        <w:noProof/>
                      </w:rPr>
                    </w:pPr>
                    <w:r>
                      <w:rPr>
                        <w:noProof/>
                      </w:rPr>
                      <w:t xml:space="preserve">[35] </w:t>
                    </w:r>
                  </w:p>
                </w:tc>
                <w:tc>
                  <w:tcPr>
                    <w:tcW w:w="0" w:type="auto"/>
                    <w:hideMark/>
                  </w:tcPr>
                  <w:p w14:paraId="5420D33B"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J. S. Warm, R. Parasuraman and G. Matthews, "Vigilance requires hard mental work and is stressful.," </w:t>
                    </w:r>
                    <w:r w:rsidRPr="00CF1CB6">
                      <w:rPr>
                        <w:rFonts w:ascii="Times New Roman" w:hAnsi="Times New Roman" w:cs="Times New Roman"/>
                        <w:i/>
                        <w:iCs/>
                        <w:noProof/>
                        <w:sz w:val="20"/>
                        <w:szCs w:val="20"/>
                      </w:rPr>
                      <w:t xml:space="preserve">Human Factors, </w:t>
                    </w:r>
                    <w:r w:rsidRPr="00CF1CB6">
                      <w:rPr>
                        <w:rFonts w:ascii="Times New Roman" w:hAnsi="Times New Roman" w:cs="Times New Roman"/>
                        <w:noProof/>
                        <w:sz w:val="20"/>
                        <w:szCs w:val="20"/>
                      </w:rPr>
                      <w:t xml:space="preserve">vol. 50, pp. 433-441, 2008. </w:t>
                    </w:r>
                  </w:p>
                </w:tc>
              </w:tr>
              <w:tr w:rsidR="00CF1CB6" w14:paraId="1B82A762" w14:textId="77777777" w:rsidTr="003F1F32">
                <w:trPr>
                  <w:divId w:val="1458404213"/>
                  <w:tblCellSpacing w:w="15" w:type="dxa"/>
                </w:trPr>
                <w:tc>
                  <w:tcPr>
                    <w:tcW w:w="207" w:type="pct"/>
                    <w:hideMark/>
                  </w:tcPr>
                  <w:p w14:paraId="600AAFC4" w14:textId="77777777" w:rsidR="00CF1CB6" w:rsidRDefault="00CF1CB6" w:rsidP="00CF1CB6">
                    <w:pPr>
                      <w:pStyle w:val="Bibliography"/>
                      <w:spacing w:after="0"/>
                      <w:rPr>
                        <w:noProof/>
                      </w:rPr>
                    </w:pPr>
                    <w:r>
                      <w:rPr>
                        <w:noProof/>
                      </w:rPr>
                      <w:t xml:space="preserve">[36] </w:t>
                    </w:r>
                  </w:p>
                </w:tc>
                <w:tc>
                  <w:tcPr>
                    <w:tcW w:w="0" w:type="auto"/>
                    <w:hideMark/>
                  </w:tcPr>
                  <w:p w14:paraId="1505D32A"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A. Moors and J. De Houwer, "Automaticity: a theoretical and conceptual analysis," </w:t>
                    </w:r>
                    <w:r w:rsidRPr="00CF1CB6">
                      <w:rPr>
                        <w:rFonts w:ascii="Times New Roman" w:hAnsi="Times New Roman" w:cs="Times New Roman"/>
                        <w:i/>
                        <w:iCs/>
                        <w:noProof/>
                        <w:sz w:val="20"/>
                        <w:szCs w:val="20"/>
                      </w:rPr>
                      <w:t xml:space="preserve">Psychological bulletin, </w:t>
                    </w:r>
                    <w:r w:rsidRPr="00CF1CB6">
                      <w:rPr>
                        <w:rFonts w:ascii="Times New Roman" w:hAnsi="Times New Roman" w:cs="Times New Roman"/>
                        <w:noProof/>
                        <w:sz w:val="20"/>
                        <w:szCs w:val="20"/>
                      </w:rPr>
                      <w:t xml:space="preserve">vol. 132, no. 2, p. 297, 2006. </w:t>
                    </w:r>
                  </w:p>
                </w:tc>
              </w:tr>
              <w:tr w:rsidR="00CF1CB6" w14:paraId="23B83CCF" w14:textId="77777777" w:rsidTr="003F1F32">
                <w:trPr>
                  <w:divId w:val="1458404213"/>
                  <w:tblCellSpacing w:w="15" w:type="dxa"/>
                </w:trPr>
                <w:tc>
                  <w:tcPr>
                    <w:tcW w:w="207" w:type="pct"/>
                    <w:hideMark/>
                  </w:tcPr>
                  <w:p w14:paraId="7E5C2C1F" w14:textId="77777777" w:rsidR="00CF1CB6" w:rsidRDefault="00CF1CB6" w:rsidP="00CF1CB6">
                    <w:pPr>
                      <w:pStyle w:val="Bibliography"/>
                      <w:spacing w:after="0"/>
                      <w:rPr>
                        <w:noProof/>
                      </w:rPr>
                    </w:pPr>
                    <w:r>
                      <w:rPr>
                        <w:noProof/>
                      </w:rPr>
                      <w:t xml:space="preserve">[37] </w:t>
                    </w:r>
                  </w:p>
                </w:tc>
                <w:tc>
                  <w:tcPr>
                    <w:tcW w:w="0" w:type="auto"/>
                    <w:hideMark/>
                  </w:tcPr>
                  <w:p w14:paraId="31159314"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L. Onnasch, C. D. Wickens, H. Li and D. Manzey, "Human performance consequences of stages and levels of automation: An integrated meta-analysis.," </w:t>
                    </w:r>
                    <w:r w:rsidRPr="00CF1CB6">
                      <w:rPr>
                        <w:rFonts w:ascii="Times New Roman" w:hAnsi="Times New Roman" w:cs="Times New Roman"/>
                        <w:i/>
                        <w:iCs/>
                        <w:noProof/>
                        <w:sz w:val="20"/>
                        <w:szCs w:val="20"/>
                      </w:rPr>
                      <w:t xml:space="preserve">Human Factors, </w:t>
                    </w:r>
                    <w:r w:rsidRPr="00CF1CB6">
                      <w:rPr>
                        <w:rFonts w:ascii="Times New Roman" w:hAnsi="Times New Roman" w:cs="Times New Roman"/>
                        <w:noProof/>
                        <w:sz w:val="20"/>
                        <w:szCs w:val="20"/>
                      </w:rPr>
                      <w:t xml:space="preserve">vol. 56, no. 3, pp. 476-488, 2014. </w:t>
                    </w:r>
                  </w:p>
                </w:tc>
              </w:tr>
              <w:tr w:rsidR="00CF1CB6" w14:paraId="03FECB49" w14:textId="77777777" w:rsidTr="003F1F32">
                <w:trPr>
                  <w:divId w:val="1458404213"/>
                  <w:tblCellSpacing w:w="15" w:type="dxa"/>
                </w:trPr>
                <w:tc>
                  <w:tcPr>
                    <w:tcW w:w="207" w:type="pct"/>
                    <w:hideMark/>
                  </w:tcPr>
                  <w:p w14:paraId="6E01A32B" w14:textId="77777777" w:rsidR="00CF1CB6" w:rsidRDefault="00CF1CB6" w:rsidP="00CF1CB6">
                    <w:pPr>
                      <w:pStyle w:val="Bibliography"/>
                      <w:spacing w:after="0"/>
                      <w:rPr>
                        <w:noProof/>
                      </w:rPr>
                    </w:pPr>
                    <w:r>
                      <w:rPr>
                        <w:noProof/>
                      </w:rPr>
                      <w:t xml:space="preserve">[38] </w:t>
                    </w:r>
                  </w:p>
                </w:tc>
                <w:tc>
                  <w:tcPr>
                    <w:tcW w:w="0" w:type="auto"/>
                    <w:hideMark/>
                  </w:tcPr>
                  <w:p w14:paraId="4FDD9DE2"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P. A. Hancock, "Some pitfalls in the promises of automated and autonomous vehicles.," </w:t>
                    </w:r>
                    <w:r w:rsidRPr="00CF1CB6">
                      <w:rPr>
                        <w:rFonts w:ascii="Times New Roman" w:hAnsi="Times New Roman" w:cs="Times New Roman"/>
                        <w:i/>
                        <w:iCs/>
                        <w:noProof/>
                        <w:sz w:val="20"/>
                        <w:szCs w:val="20"/>
                      </w:rPr>
                      <w:t xml:space="preserve">Ergonomics, </w:t>
                    </w:r>
                    <w:r w:rsidRPr="00CF1CB6">
                      <w:rPr>
                        <w:rFonts w:ascii="Times New Roman" w:hAnsi="Times New Roman" w:cs="Times New Roman"/>
                        <w:noProof/>
                        <w:sz w:val="20"/>
                        <w:szCs w:val="20"/>
                      </w:rPr>
                      <w:t xml:space="preserve">vol. 62, no. 4, pp. 479-495, 2019. </w:t>
                    </w:r>
                  </w:p>
                </w:tc>
              </w:tr>
              <w:tr w:rsidR="00CF1CB6" w14:paraId="0AA9844B" w14:textId="77777777" w:rsidTr="003F1F32">
                <w:trPr>
                  <w:divId w:val="1458404213"/>
                  <w:tblCellSpacing w:w="15" w:type="dxa"/>
                </w:trPr>
                <w:tc>
                  <w:tcPr>
                    <w:tcW w:w="207" w:type="pct"/>
                    <w:hideMark/>
                  </w:tcPr>
                  <w:p w14:paraId="60C95D60" w14:textId="77777777" w:rsidR="00CF1CB6" w:rsidRDefault="00CF1CB6" w:rsidP="00CF1CB6">
                    <w:pPr>
                      <w:pStyle w:val="Bibliography"/>
                      <w:spacing w:after="0"/>
                      <w:rPr>
                        <w:noProof/>
                      </w:rPr>
                    </w:pPr>
                    <w:r>
                      <w:rPr>
                        <w:noProof/>
                      </w:rPr>
                      <w:t xml:space="preserve">[39] </w:t>
                    </w:r>
                  </w:p>
                </w:tc>
                <w:tc>
                  <w:tcPr>
                    <w:tcW w:w="0" w:type="auto"/>
                    <w:hideMark/>
                  </w:tcPr>
                  <w:p w14:paraId="28100C03"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A. D. Fisk, P. L. Ackerman and W. Schneider, "1987," </w:t>
                    </w:r>
                    <w:r w:rsidRPr="00CF1CB6">
                      <w:rPr>
                        <w:rFonts w:ascii="Times New Roman" w:hAnsi="Times New Roman" w:cs="Times New Roman"/>
                        <w:i/>
                        <w:iCs/>
                        <w:noProof/>
                        <w:sz w:val="20"/>
                        <w:szCs w:val="20"/>
                      </w:rPr>
                      <w:t xml:space="preserve">Advances in Psychology, </w:t>
                    </w:r>
                    <w:r w:rsidRPr="00CF1CB6">
                      <w:rPr>
                        <w:rFonts w:ascii="Times New Roman" w:hAnsi="Times New Roman" w:cs="Times New Roman"/>
                        <w:noProof/>
                        <w:sz w:val="20"/>
                        <w:szCs w:val="20"/>
                      </w:rPr>
                      <w:t xml:space="preserve">vol. 47, pp. 159-197, 1987. </w:t>
                    </w:r>
                  </w:p>
                </w:tc>
              </w:tr>
              <w:tr w:rsidR="00CF1CB6" w14:paraId="2EDC4519" w14:textId="77777777" w:rsidTr="003F1F32">
                <w:trPr>
                  <w:divId w:val="1458404213"/>
                  <w:tblCellSpacing w:w="15" w:type="dxa"/>
                </w:trPr>
                <w:tc>
                  <w:tcPr>
                    <w:tcW w:w="207" w:type="pct"/>
                    <w:hideMark/>
                  </w:tcPr>
                  <w:p w14:paraId="2444E360" w14:textId="77777777" w:rsidR="00CF1CB6" w:rsidRDefault="00CF1CB6" w:rsidP="00CF1CB6">
                    <w:pPr>
                      <w:pStyle w:val="Bibliography"/>
                      <w:spacing w:after="0"/>
                      <w:rPr>
                        <w:noProof/>
                      </w:rPr>
                    </w:pPr>
                    <w:r>
                      <w:rPr>
                        <w:noProof/>
                      </w:rPr>
                      <w:t xml:space="preserve">[40] </w:t>
                    </w:r>
                  </w:p>
                </w:tc>
                <w:tc>
                  <w:tcPr>
                    <w:tcW w:w="0" w:type="auto"/>
                    <w:hideMark/>
                  </w:tcPr>
                  <w:p w14:paraId="01D3A136"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A. S. Luchins, "Mechanization in problem solving: The effect of Einstelung.," </w:t>
                    </w:r>
                    <w:r w:rsidRPr="00CF1CB6">
                      <w:rPr>
                        <w:rFonts w:ascii="Times New Roman" w:hAnsi="Times New Roman" w:cs="Times New Roman"/>
                        <w:i/>
                        <w:iCs/>
                        <w:noProof/>
                        <w:sz w:val="20"/>
                        <w:szCs w:val="20"/>
                      </w:rPr>
                      <w:t xml:space="preserve">Psychological Monograph, </w:t>
                    </w:r>
                    <w:r w:rsidRPr="00CF1CB6">
                      <w:rPr>
                        <w:rFonts w:ascii="Times New Roman" w:hAnsi="Times New Roman" w:cs="Times New Roman"/>
                        <w:noProof/>
                        <w:sz w:val="20"/>
                        <w:szCs w:val="20"/>
                      </w:rPr>
                      <w:t xml:space="preserve">vol. 54, no. 6, 1942. </w:t>
                    </w:r>
                  </w:p>
                </w:tc>
              </w:tr>
              <w:tr w:rsidR="00CF1CB6" w14:paraId="641B5441" w14:textId="77777777" w:rsidTr="003F1F32">
                <w:trPr>
                  <w:divId w:val="1458404213"/>
                  <w:tblCellSpacing w:w="15" w:type="dxa"/>
                </w:trPr>
                <w:tc>
                  <w:tcPr>
                    <w:tcW w:w="207" w:type="pct"/>
                    <w:hideMark/>
                  </w:tcPr>
                  <w:p w14:paraId="53539791" w14:textId="77777777" w:rsidR="00CF1CB6" w:rsidRDefault="00CF1CB6" w:rsidP="00CF1CB6">
                    <w:pPr>
                      <w:pStyle w:val="Bibliography"/>
                      <w:spacing w:after="0"/>
                      <w:rPr>
                        <w:noProof/>
                      </w:rPr>
                    </w:pPr>
                    <w:r>
                      <w:rPr>
                        <w:noProof/>
                      </w:rPr>
                      <w:lastRenderedPageBreak/>
                      <w:t xml:space="preserve">[41] </w:t>
                    </w:r>
                  </w:p>
                </w:tc>
                <w:tc>
                  <w:tcPr>
                    <w:tcW w:w="0" w:type="auto"/>
                    <w:hideMark/>
                  </w:tcPr>
                  <w:p w14:paraId="48EA6B18"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D. J. Woltz, M. K. Gardner and B. G. Bell, "Negative transfer errors in sequential cognitive skills: strong-but-wrong sequence application.," </w:t>
                    </w:r>
                    <w:r w:rsidRPr="00CF1CB6">
                      <w:rPr>
                        <w:rFonts w:ascii="Times New Roman" w:hAnsi="Times New Roman" w:cs="Times New Roman"/>
                        <w:i/>
                        <w:iCs/>
                        <w:noProof/>
                        <w:sz w:val="20"/>
                        <w:szCs w:val="20"/>
                      </w:rPr>
                      <w:t xml:space="preserve">Journal of Experimental Psychology: Learning, Memory, and Cognition, </w:t>
                    </w:r>
                    <w:r w:rsidRPr="00CF1CB6">
                      <w:rPr>
                        <w:rFonts w:ascii="Times New Roman" w:hAnsi="Times New Roman" w:cs="Times New Roman"/>
                        <w:noProof/>
                        <w:sz w:val="20"/>
                        <w:szCs w:val="20"/>
                      </w:rPr>
                      <w:t xml:space="preserve">vol. 26, no. 3, p. 601, 2000. </w:t>
                    </w:r>
                  </w:p>
                </w:tc>
              </w:tr>
              <w:tr w:rsidR="00CF1CB6" w14:paraId="0605D2B2" w14:textId="77777777" w:rsidTr="003F1F32">
                <w:trPr>
                  <w:divId w:val="1458404213"/>
                  <w:tblCellSpacing w:w="15" w:type="dxa"/>
                </w:trPr>
                <w:tc>
                  <w:tcPr>
                    <w:tcW w:w="207" w:type="pct"/>
                    <w:hideMark/>
                  </w:tcPr>
                  <w:p w14:paraId="077C27F8" w14:textId="77777777" w:rsidR="00CF1CB6" w:rsidRDefault="00CF1CB6" w:rsidP="00CF1CB6">
                    <w:pPr>
                      <w:pStyle w:val="Bibliography"/>
                      <w:spacing w:after="0"/>
                      <w:rPr>
                        <w:noProof/>
                      </w:rPr>
                    </w:pPr>
                    <w:r>
                      <w:rPr>
                        <w:noProof/>
                      </w:rPr>
                      <w:t xml:space="preserve">[42] </w:t>
                    </w:r>
                  </w:p>
                </w:tc>
                <w:tc>
                  <w:tcPr>
                    <w:tcW w:w="0" w:type="auto"/>
                    <w:hideMark/>
                  </w:tcPr>
                  <w:p w14:paraId="41160D37"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J. Lachter, A. Hobbs and J. Holbrook, "Thinking outside the box: The human role in increasingly automated aviation systems.," in </w:t>
                    </w:r>
                    <w:r w:rsidRPr="00CF1CB6">
                      <w:rPr>
                        <w:rFonts w:ascii="Times New Roman" w:hAnsi="Times New Roman" w:cs="Times New Roman"/>
                        <w:i/>
                        <w:iCs/>
                        <w:noProof/>
                        <w:sz w:val="20"/>
                        <w:szCs w:val="20"/>
                      </w:rPr>
                      <w:t>62nd International Symposium on Aviation Psychology</w:t>
                    </w:r>
                    <w:r w:rsidRPr="00CF1CB6">
                      <w:rPr>
                        <w:rFonts w:ascii="Times New Roman" w:hAnsi="Times New Roman" w:cs="Times New Roman"/>
                        <w:noProof/>
                        <w:sz w:val="20"/>
                        <w:szCs w:val="20"/>
                      </w:rPr>
                      <w:t xml:space="preserve">, 2021. </w:t>
                    </w:r>
                  </w:p>
                </w:tc>
              </w:tr>
              <w:tr w:rsidR="00CF1CB6" w14:paraId="46F834C5" w14:textId="77777777" w:rsidTr="003F1F32">
                <w:trPr>
                  <w:divId w:val="1458404213"/>
                  <w:tblCellSpacing w:w="15" w:type="dxa"/>
                </w:trPr>
                <w:tc>
                  <w:tcPr>
                    <w:tcW w:w="207" w:type="pct"/>
                    <w:hideMark/>
                  </w:tcPr>
                  <w:p w14:paraId="2870B6BB" w14:textId="77777777" w:rsidR="00CF1CB6" w:rsidRDefault="00CF1CB6" w:rsidP="00CF1CB6">
                    <w:pPr>
                      <w:pStyle w:val="Bibliography"/>
                      <w:spacing w:after="0"/>
                      <w:rPr>
                        <w:noProof/>
                      </w:rPr>
                    </w:pPr>
                    <w:r>
                      <w:rPr>
                        <w:noProof/>
                      </w:rPr>
                      <w:t xml:space="preserve">[43] </w:t>
                    </w:r>
                  </w:p>
                </w:tc>
                <w:tc>
                  <w:tcPr>
                    <w:tcW w:w="0" w:type="auto"/>
                    <w:hideMark/>
                  </w:tcPr>
                  <w:p w14:paraId="071EE307"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 xml:space="preserve">G. Lintern and C. D. Wickens, Issues for acquisition and transfer of timesharing and dual-task skills., CRC Press., 1991. </w:t>
                    </w:r>
                  </w:p>
                </w:tc>
              </w:tr>
              <w:tr w:rsidR="00CF1CB6" w14:paraId="562FD09D" w14:textId="77777777" w:rsidTr="003F1F32">
                <w:trPr>
                  <w:divId w:val="1458404213"/>
                  <w:tblCellSpacing w:w="15" w:type="dxa"/>
                </w:trPr>
                <w:tc>
                  <w:tcPr>
                    <w:tcW w:w="207" w:type="pct"/>
                    <w:hideMark/>
                  </w:tcPr>
                  <w:p w14:paraId="3B0D505E" w14:textId="77777777" w:rsidR="00CF1CB6" w:rsidRDefault="00CF1CB6" w:rsidP="00CF1CB6">
                    <w:pPr>
                      <w:pStyle w:val="Bibliography"/>
                      <w:spacing w:after="0"/>
                      <w:rPr>
                        <w:noProof/>
                      </w:rPr>
                    </w:pPr>
                    <w:r>
                      <w:rPr>
                        <w:noProof/>
                      </w:rPr>
                      <w:t xml:space="preserve">[44] </w:t>
                    </w:r>
                  </w:p>
                </w:tc>
                <w:tc>
                  <w:tcPr>
                    <w:tcW w:w="0" w:type="auto"/>
                    <w:hideMark/>
                  </w:tcPr>
                  <w:p w14:paraId="08D10815" w14:textId="77777777" w:rsidR="00CF1CB6" w:rsidRPr="00CF1CB6" w:rsidRDefault="00CF1CB6" w:rsidP="00CC5CB9">
                    <w:pPr>
                      <w:pStyle w:val="Bibliography"/>
                      <w:spacing w:after="0"/>
                      <w:jc w:val="both"/>
                      <w:rPr>
                        <w:rFonts w:ascii="Times New Roman" w:hAnsi="Times New Roman" w:cs="Times New Roman"/>
                        <w:noProof/>
                        <w:sz w:val="20"/>
                        <w:szCs w:val="20"/>
                      </w:rPr>
                    </w:pPr>
                    <w:r w:rsidRPr="00CF1CB6">
                      <w:rPr>
                        <w:rFonts w:ascii="Times New Roman" w:hAnsi="Times New Roman" w:cs="Times New Roman"/>
                        <w:noProof/>
                        <w:sz w:val="20"/>
                        <w:szCs w:val="20"/>
                      </w:rPr>
                      <w:t>M. Brickner and D. Gopher, "Improving timesharing performance by enhancing voluntary control on processing resources," Technion, Research Center for Work Safety and Human Engineering, Haifa, 1981.</w:t>
                    </w:r>
                  </w:p>
                </w:tc>
              </w:tr>
            </w:tbl>
            <w:p w14:paraId="58359F08" w14:textId="1DEC8421" w:rsidR="00BF7827" w:rsidRDefault="00BF7827" w:rsidP="0091366A">
              <w:pPr>
                <w:rPr>
                  <w:noProof/>
                </w:rPr>
              </w:pPr>
              <w:r>
                <w:rPr>
                  <w:b/>
                  <w:bCs/>
                  <w:noProof/>
                </w:rPr>
                <w:fldChar w:fldCharType="end"/>
              </w:r>
            </w:p>
          </w:sdtContent>
        </w:sdt>
      </w:sdtContent>
    </w:sdt>
    <w:p w14:paraId="32F2EB73" w14:textId="426A7B08" w:rsidR="00C3064A" w:rsidRDefault="00C3064A" w:rsidP="00C3064A">
      <w:pPr>
        <w:tabs>
          <w:tab w:val="left" w:pos="1248"/>
        </w:tabs>
        <w:rPr>
          <w:noProof/>
        </w:rPr>
      </w:pPr>
    </w:p>
    <w:p w14:paraId="09FEA798" w14:textId="097022DA" w:rsidR="00BA59A8" w:rsidRDefault="00BA59A8" w:rsidP="00C3064A">
      <w:pPr>
        <w:tabs>
          <w:tab w:val="left" w:pos="1248"/>
        </w:tabs>
        <w:rPr>
          <w:noProof/>
        </w:rPr>
      </w:pPr>
    </w:p>
    <w:p w14:paraId="2DF5B440" w14:textId="3F698FE4" w:rsidR="00BA59A8" w:rsidRPr="0091366A" w:rsidRDefault="00BA59A8" w:rsidP="00C3064A">
      <w:pPr>
        <w:tabs>
          <w:tab w:val="left" w:pos="1248"/>
        </w:tabs>
        <w:rPr>
          <w:noProof/>
        </w:rPr>
      </w:pPr>
    </w:p>
    <w:sectPr w:rsidR="00BA59A8" w:rsidRPr="0091366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71892" w14:textId="77777777" w:rsidR="006D230C" w:rsidRDefault="006D230C" w:rsidP="0091366A">
      <w:pPr>
        <w:spacing w:after="0" w:line="240" w:lineRule="auto"/>
      </w:pPr>
      <w:r>
        <w:separator/>
      </w:r>
    </w:p>
  </w:endnote>
  <w:endnote w:type="continuationSeparator" w:id="0">
    <w:p w14:paraId="25B7A480" w14:textId="77777777" w:rsidR="006D230C" w:rsidRDefault="006D230C" w:rsidP="0091366A">
      <w:pPr>
        <w:spacing w:after="0" w:line="240" w:lineRule="auto"/>
      </w:pPr>
      <w:r>
        <w:continuationSeparator/>
      </w:r>
    </w:p>
  </w:endnote>
  <w:endnote w:type="continuationNotice" w:id="1">
    <w:p w14:paraId="4067D2DC" w14:textId="77777777" w:rsidR="006D230C" w:rsidRDefault="006D23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1C0B5" w14:textId="77777777" w:rsidR="00B93FB4" w:rsidRPr="007E5CDD" w:rsidRDefault="00B93FB4">
    <w:pPr>
      <w:pStyle w:val="Footer"/>
      <w:tabs>
        <w:tab w:val="clear" w:pos="4680"/>
        <w:tab w:val="clear" w:pos="9360"/>
      </w:tabs>
      <w:jc w:val="center"/>
      <w:rPr>
        <w:rFonts w:ascii="Times New Roman" w:hAnsi="Times New Roman" w:cs="Times New Roman"/>
        <w:caps/>
        <w:noProof/>
        <w:sz w:val="18"/>
        <w:szCs w:val="18"/>
      </w:rPr>
    </w:pPr>
    <w:r w:rsidRPr="007E5CDD">
      <w:rPr>
        <w:rFonts w:ascii="Times New Roman" w:hAnsi="Times New Roman" w:cs="Times New Roman"/>
        <w:caps/>
        <w:sz w:val="20"/>
        <w:szCs w:val="20"/>
      </w:rPr>
      <w:fldChar w:fldCharType="begin"/>
    </w:r>
    <w:r w:rsidRPr="007E5CDD">
      <w:rPr>
        <w:rFonts w:ascii="Times New Roman" w:hAnsi="Times New Roman" w:cs="Times New Roman"/>
        <w:caps/>
        <w:sz w:val="20"/>
        <w:szCs w:val="20"/>
      </w:rPr>
      <w:instrText xml:space="preserve"> PAGE   \* MERGEFORMAT </w:instrText>
    </w:r>
    <w:r w:rsidRPr="007E5CDD">
      <w:rPr>
        <w:rFonts w:ascii="Times New Roman" w:hAnsi="Times New Roman" w:cs="Times New Roman"/>
        <w:caps/>
        <w:sz w:val="20"/>
        <w:szCs w:val="20"/>
      </w:rPr>
      <w:fldChar w:fldCharType="separate"/>
    </w:r>
    <w:r w:rsidRPr="007E5CDD">
      <w:rPr>
        <w:rFonts w:ascii="Times New Roman" w:hAnsi="Times New Roman" w:cs="Times New Roman"/>
        <w:caps/>
        <w:noProof/>
        <w:sz w:val="20"/>
        <w:szCs w:val="20"/>
      </w:rPr>
      <w:t>2</w:t>
    </w:r>
    <w:r w:rsidRPr="007E5CDD">
      <w:rPr>
        <w:rFonts w:ascii="Times New Roman" w:hAnsi="Times New Roman" w:cs="Times New Roman"/>
        <w:caps/>
        <w:noProof/>
        <w:sz w:val="20"/>
        <w:szCs w:val="20"/>
      </w:rPr>
      <w:fldChar w:fldCharType="end"/>
    </w:r>
  </w:p>
  <w:p w14:paraId="0327D29B" w14:textId="77777777" w:rsidR="00B93FB4" w:rsidRDefault="00B93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AB034" w14:textId="77777777" w:rsidR="006D230C" w:rsidRDefault="006D230C" w:rsidP="0091366A">
      <w:pPr>
        <w:spacing w:after="0" w:line="240" w:lineRule="auto"/>
      </w:pPr>
      <w:r>
        <w:separator/>
      </w:r>
    </w:p>
  </w:footnote>
  <w:footnote w:type="continuationSeparator" w:id="0">
    <w:p w14:paraId="6D3B64A8" w14:textId="77777777" w:rsidR="006D230C" w:rsidRDefault="006D230C" w:rsidP="0091366A">
      <w:pPr>
        <w:spacing w:after="0" w:line="240" w:lineRule="auto"/>
      </w:pPr>
      <w:r>
        <w:continuationSeparator/>
      </w:r>
    </w:p>
  </w:footnote>
  <w:footnote w:type="continuationNotice" w:id="1">
    <w:p w14:paraId="58434D22" w14:textId="77777777" w:rsidR="006D230C" w:rsidRDefault="006D230C">
      <w:pPr>
        <w:spacing w:after="0" w:line="240" w:lineRule="auto"/>
      </w:pPr>
    </w:p>
  </w:footnote>
  <w:footnote w:id="2">
    <w:p w14:paraId="16B5E71D" w14:textId="58903AF4" w:rsidR="00FA75C9" w:rsidRPr="00FA75C9" w:rsidRDefault="00FA75C9">
      <w:pPr>
        <w:pStyle w:val="FootnoteText"/>
        <w:rPr>
          <w:rFonts w:ascii="Times New Roman" w:hAnsi="Times New Roman" w:cs="Times New Roman"/>
        </w:rPr>
      </w:pPr>
      <w:r w:rsidRPr="00FA75C9">
        <w:rPr>
          <w:rStyle w:val="FootnoteReference"/>
          <w:rFonts w:ascii="Times New Roman" w:hAnsi="Times New Roman" w:cs="Times New Roman"/>
        </w:rPr>
        <w:footnoteRef/>
      </w:r>
      <w:r w:rsidRPr="00FA75C9">
        <w:rPr>
          <w:rFonts w:ascii="Times New Roman" w:hAnsi="Times New Roman" w:cs="Times New Roman"/>
        </w:rPr>
        <w:t xml:space="preserve"> Human Factors Psychologist, Crew Systems and Aviation Operations Branch</w:t>
      </w:r>
    </w:p>
  </w:footnote>
  <w:footnote w:id="3">
    <w:p w14:paraId="6386D1F3" w14:textId="6F3AA3D8" w:rsidR="00FA75C9" w:rsidRPr="00FA75C9" w:rsidRDefault="00FA75C9">
      <w:pPr>
        <w:pStyle w:val="FootnoteText"/>
        <w:rPr>
          <w:rFonts w:ascii="Times New Roman" w:hAnsi="Times New Roman" w:cs="Times New Roman"/>
        </w:rPr>
      </w:pPr>
      <w:r w:rsidRPr="00FA75C9">
        <w:rPr>
          <w:rStyle w:val="FootnoteReference"/>
          <w:rFonts w:ascii="Times New Roman" w:hAnsi="Times New Roman" w:cs="Times New Roman"/>
        </w:rPr>
        <w:footnoteRef/>
      </w:r>
      <w:r w:rsidRPr="00FA75C9">
        <w:rPr>
          <w:rFonts w:ascii="Times New Roman" w:hAnsi="Times New Roman" w:cs="Times New Roman"/>
        </w:rPr>
        <w:t xml:space="preserve"> H</w:t>
      </w:r>
      <w:r w:rsidR="00DC168F">
        <w:rPr>
          <w:rFonts w:ascii="Times New Roman" w:hAnsi="Times New Roman" w:cs="Times New Roman"/>
        </w:rPr>
        <w:t>uman Factors Psychologist</w:t>
      </w:r>
      <w:r w:rsidRPr="00FA75C9">
        <w:rPr>
          <w:rFonts w:ascii="Times New Roman" w:hAnsi="Times New Roman" w:cs="Times New Roman"/>
        </w:rPr>
        <w:t xml:space="preserve">, Crew Systems and Aviation Operations Branch </w:t>
      </w:r>
    </w:p>
  </w:footnote>
  <w:footnote w:id="4">
    <w:p w14:paraId="77B3D5A2" w14:textId="702DF4BD" w:rsidR="00FA75C9" w:rsidRPr="00FA75C9" w:rsidRDefault="00FA75C9">
      <w:pPr>
        <w:pStyle w:val="FootnoteText"/>
        <w:rPr>
          <w:rFonts w:ascii="Times New Roman" w:hAnsi="Times New Roman" w:cs="Times New Roman"/>
        </w:rPr>
      </w:pPr>
      <w:r w:rsidRPr="00FA75C9">
        <w:rPr>
          <w:rStyle w:val="FootnoteReference"/>
          <w:rFonts w:ascii="Times New Roman" w:hAnsi="Times New Roman" w:cs="Times New Roman"/>
        </w:rPr>
        <w:footnoteRef/>
      </w:r>
      <w:r w:rsidRPr="00FA75C9">
        <w:rPr>
          <w:rFonts w:ascii="Times New Roman" w:hAnsi="Times New Roman" w:cs="Times New Roman"/>
        </w:rPr>
        <w:t xml:space="preserve"> </w:t>
      </w:r>
      <w:r w:rsidR="00841F0B">
        <w:rPr>
          <w:rFonts w:ascii="Times New Roman" w:hAnsi="Times New Roman" w:cs="Times New Roman"/>
        </w:rPr>
        <w:t xml:space="preserve">Research </w:t>
      </w:r>
      <w:r w:rsidR="00DC168F">
        <w:rPr>
          <w:rFonts w:ascii="Times New Roman" w:hAnsi="Times New Roman" w:cs="Times New Roman"/>
        </w:rPr>
        <w:t>Aerospace Engineer</w:t>
      </w:r>
      <w:r w:rsidRPr="00FA75C9">
        <w:rPr>
          <w:rFonts w:ascii="Times New Roman" w:hAnsi="Times New Roman" w:cs="Times New Roman"/>
        </w:rPr>
        <w:t>, Crew Systems and Aviation Operations Branch, AIAA Member</w:t>
      </w:r>
    </w:p>
  </w:footnote>
  <w:footnote w:id="5">
    <w:p w14:paraId="6B718283" w14:textId="762A2FC7" w:rsidR="00FA75C9" w:rsidRPr="00FA75C9" w:rsidRDefault="00FA75C9">
      <w:pPr>
        <w:pStyle w:val="FootnoteText"/>
        <w:rPr>
          <w:rFonts w:ascii="Times New Roman" w:hAnsi="Times New Roman" w:cs="Times New Roman"/>
        </w:rPr>
      </w:pPr>
      <w:r w:rsidRPr="00FA75C9">
        <w:rPr>
          <w:rStyle w:val="FootnoteReference"/>
          <w:rFonts w:ascii="Times New Roman" w:hAnsi="Times New Roman" w:cs="Times New Roman"/>
        </w:rPr>
        <w:footnoteRef/>
      </w:r>
      <w:r w:rsidRPr="00FA75C9">
        <w:rPr>
          <w:rFonts w:ascii="Times New Roman" w:hAnsi="Times New Roman" w:cs="Times New Roman"/>
        </w:rPr>
        <w:t xml:space="preserve"> Aerospace Engineer, Crew Systems and Aviation Operations Branch, AIAA Senior Member</w:t>
      </w:r>
    </w:p>
  </w:footnote>
  <w:footnote w:id="6">
    <w:p w14:paraId="5D9AFC13" w14:textId="59A5490B" w:rsidR="00FA75C9" w:rsidRPr="00FA75C9" w:rsidRDefault="00FA75C9">
      <w:pPr>
        <w:pStyle w:val="FootnoteText"/>
        <w:rPr>
          <w:rFonts w:ascii="Times New Roman" w:hAnsi="Times New Roman" w:cs="Times New Roman"/>
        </w:rPr>
      </w:pPr>
      <w:r w:rsidRPr="00FA75C9">
        <w:rPr>
          <w:rStyle w:val="FootnoteReference"/>
          <w:rFonts w:ascii="Times New Roman" w:hAnsi="Times New Roman" w:cs="Times New Roman"/>
        </w:rPr>
        <w:footnoteRef/>
      </w:r>
      <w:r w:rsidRPr="00FA75C9">
        <w:rPr>
          <w:rFonts w:ascii="Times New Roman" w:hAnsi="Times New Roman" w:cs="Times New Roman"/>
        </w:rPr>
        <w:t xml:space="preserve"> Aerospace Engineer, Aeronautics Systems Engineering Branch</w:t>
      </w:r>
    </w:p>
  </w:footnote>
  <w:footnote w:id="7">
    <w:p w14:paraId="5408E213" w14:textId="70EF8347" w:rsidR="00FA75C9" w:rsidRDefault="00FA75C9">
      <w:pPr>
        <w:pStyle w:val="FootnoteText"/>
      </w:pPr>
      <w:r w:rsidRPr="00FA75C9">
        <w:rPr>
          <w:rStyle w:val="FootnoteReference"/>
          <w:rFonts w:ascii="Times New Roman" w:hAnsi="Times New Roman" w:cs="Times New Roman"/>
        </w:rPr>
        <w:footnoteRef/>
      </w:r>
      <w:r w:rsidRPr="00FA75C9">
        <w:rPr>
          <w:rFonts w:ascii="Times New Roman" w:hAnsi="Times New Roman" w:cs="Times New Roman"/>
        </w:rPr>
        <w:t xml:space="preserve"> </w:t>
      </w:r>
      <w:r w:rsidR="00DC168F">
        <w:rPr>
          <w:rFonts w:ascii="Times New Roman" w:hAnsi="Times New Roman" w:cs="Times New Roman"/>
        </w:rPr>
        <w:t>Statistician</w:t>
      </w:r>
      <w:r w:rsidRPr="00FA75C9">
        <w:rPr>
          <w:rFonts w:ascii="Times New Roman" w:hAnsi="Times New Roman" w:cs="Times New Roman"/>
        </w:rPr>
        <w:t xml:space="preserve">, </w:t>
      </w:r>
      <w:r w:rsidR="006E212F">
        <w:rPr>
          <w:rFonts w:ascii="Times New Roman" w:hAnsi="Times New Roman" w:cs="Times New Roman"/>
        </w:rPr>
        <w:t xml:space="preserve">Engineering Integration </w:t>
      </w:r>
      <w:r w:rsidRPr="00FA75C9">
        <w:rPr>
          <w:rFonts w:ascii="Times New Roman" w:hAnsi="Times New Roman" w:cs="Times New Roman"/>
        </w:rPr>
        <w:t>Branch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AB0A4" w14:textId="4607E5F0" w:rsidR="00FE39D3" w:rsidRDefault="00FE39D3" w:rsidP="00FE39D3">
    <w:pPr>
      <w:pStyle w:val="Header"/>
      <w:tabs>
        <w:tab w:val="left" w:pos="204"/>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16242"/>
    <w:multiLevelType w:val="hybridMultilevel"/>
    <w:tmpl w:val="D44E5E68"/>
    <w:lvl w:ilvl="0" w:tplc="112627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236471"/>
    <w:multiLevelType w:val="hybridMultilevel"/>
    <w:tmpl w:val="11FAF976"/>
    <w:lvl w:ilvl="0" w:tplc="2682C25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41FF5"/>
    <w:multiLevelType w:val="hybridMultilevel"/>
    <w:tmpl w:val="62282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71159"/>
    <w:multiLevelType w:val="hybridMultilevel"/>
    <w:tmpl w:val="68CE4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BB33D7"/>
    <w:multiLevelType w:val="hybridMultilevel"/>
    <w:tmpl w:val="E628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232A5D"/>
    <w:multiLevelType w:val="hybridMultilevel"/>
    <w:tmpl w:val="F4447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F16266"/>
    <w:multiLevelType w:val="hybridMultilevel"/>
    <w:tmpl w:val="397CB06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76167441"/>
    <w:multiLevelType w:val="hybridMultilevel"/>
    <w:tmpl w:val="76341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B568A"/>
    <w:multiLevelType w:val="hybridMultilevel"/>
    <w:tmpl w:val="2944650C"/>
    <w:lvl w:ilvl="0" w:tplc="E3665346">
      <w:start w:val="1"/>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8B57705"/>
    <w:multiLevelType w:val="hybridMultilevel"/>
    <w:tmpl w:val="3C7AA348"/>
    <w:lvl w:ilvl="0" w:tplc="A58C7258">
      <w:start w:val="1"/>
      <w:numFmt w:val="upperRoman"/>
      <w:pStyle w:val="Heading1"/>
      <w:suff w:val="nothing"/>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9"/>
  </w:num>
  <w:num w:numId="5">
    <w:abstractNumId w:val="2"/>
  </w:num>
  <w:num w:numId="6">
    <w:abstractNumId w:val="3"/>
  </w:num>
  <w:num w:numId="7">
    <w:abstractNumId w:val="4"/>
  </w:num>
  <w:num w:numId="8">
    <w:abstractNumId w:val="6"/>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1A0"/>
    <w:rsid w:val="00003881"/>
    <w:rsid w:val="00004A25"/>
    <w:rsid w:val="00004D41"/>
    <w:rsid w:val="000071F7"/>
    <w:rsid w:val="00007799"/>
    <w:rsid w:val="00007D9F"/>
    <w:rsid w:val="00007F70"/>
    <w:rsid w:val="00013C88"/>
    <w:rsid w:val="0001449C"/>
    <w:rsid w:val="00014F46"/>
    <w:rsid w:val="00022C61"/>
    <w:rsid w:val="00023176"/>
    <w:rsid w:val="00024272"/>
    <w:rsid w:val="00024CF8"/>
    <w:rsid w:val="000251AC"/>
    <w:rsid w:val="00026CD8"/>
    <w:rsid w:val="000315C3"/>
    <w:rsid w:val="00034474"/>
    <w:rsid w:val="00034D72"/>
    <w:rsid w:val="00034E9C"/>
    <w:rsid w:val="00035F32"/>
    <w:rsid w:val="000361B4"/>
    <w:rsid w:val="000377AD"/>
    <w:rsid w:val="00041151"/>
    <w:rsid w:val="000459D3"/>
    <w:rsid w:val="00053F59"/>
    <w:rsid w:val="000568FA"/>
    <w:rsid w:val="0005730C"/>
    <w:rsid w:val="00060E2A"/>
    <w:rsid w:val="000616F6"/>
    <w:rsid w:val="00065950"/>
    <w:rsid w:val="00073D18"/>
    <w:rsid w:val="000763B0"/>
    <w:rsid w:val="00090288"/>
    <w:rsid w:val="00095006"/>
    <w:rsid w:val="00097E60"/>
    <w:rsid w:val="000A76B9"/>
    <w:rsid w:val="000B610F"/>
    <w:rsid w:val="000B70B0"/>
    <w:rsid w:val="000C6E10"/>
    <w:rsid w:val="000C7400"/>
    <w:rsid w:val="000D1C2C"/>
    <w:rsid w:val="000D2119"/>
    <w:rsid w:val="000D3853"/>
    <w:rsid w:val="000D4032"/>
    <w:rsid w:val="000D7086"/>
    <w:rsid w:val="000D70D7"/>
    <w:rsid w:val="000E3FA7"/>
    <w:rsid w:val="000E7016"/>
    <w:rsid w:val="000E7903"/>
    <w:rsid w:val="000F0A70"/>
    <w:rsid w:val="000F1C8E"/>
    <w:rsid w:val="000F380F"/>
    <w:rsid w:val="000F5515"/>
    <w:rsid w:val="000F5D2D"/>
    <w:rsid w:val="00100CF6"/>
    <w:rsid w:val="00101559"/>
    <w:rsid w:val="0010429E"/>
    <w:rsid w:val="00106D98"/>
    <w:rsid w:val="001072A4"/>
    <w:rsid w:val="001114D7"/>
    <w:rsid w:val="00115D17"/>
    <w:rsid w:val="00116B0D"/>
    <w:rsid w:val="001211A0"/>
    <w:rsid w:val="00121551"/>
    <w:rsid w:val="001247F5"/>
    <w:rsid w:val="00124B60"/>
    <w:rsid w:val="00132741"/>
    <w:rsid w:val="00133393"/>
    <w:rsid w:val="00133DB7"/>
    <w:rsid w:val="00135570"/>
    <w:rsid w:val="0013589C"/>
    <w:rsid w:val="001411EA"/>
    <w:rsid w:val="00142A6A"/>
    <w:rsid w:val="0014443C"/>
    <w:rsid w:val="00144D3B"/>
    <w:rsid w:val="00146E44"/>
    <w:rsid w:val="001542BF"/>
    <w:rsid w:val="0016297D"/>
    <w:rsid w:val="00163477"/>
    <w:rsid w:val="001637FA"/>
    <w:rsid w:val="001714F8"/>
    <w:rsid w:val="0017205A"/>
    <w:rsid w:val="00176D7D"/>
    <w:rsid w:val="001808E2"/>
    <w:rsid w:val="00180E04"/>
    <w:rsid w:val="00183D1F"/>
    <w:rsid w:val="001847D7"/>
    <w:rsid w:val="00190FAF"/>
    <w:rsid w:val="00191FFD"/>
    <w:rsid w:val="001A149E"/>
    <w:rsid w:val="001A4ACD"/>
    <w:rsid w:val="001A4FD2"/>
    <w:rsid w:val="001B4257"/>
    <w:rsid w:val="001B48CE"/>
    <w:rsid w:val="001B7834"/>
    <w:rsid w:val="001C3E6E"/>
    <w:rsid w:val="001C6819"/>
    <w:rsid w:val="001D26F8"/>
    <w:rsid w:val="001D40A8"/>
    <w:rsid w:val="001D5E19"/>
    <w:rsid w:val="001E14BC"/>
    <w:rsid w:val="001F32D4"/>
    <w:rsid w:val="00200EA6"/>
    <w:rsid w:val="0020236E"/>
    <w:rsid w:val="00203916"/>
    <w:rsid w:val="00206052"/>
    <w:rsid w:val="00206D73"/>
    <w:rsid w:val="00217F6B"/>
    <w:rsid w:val="00223D6F"/>
    <w:rsid w:val="0022418C"/>
    <w:rsid w:val="002271F3"/>
    <w:rsid w:val="002300AE"/>
    <w:rsid w:val="00233C60"/>
    <w:rsid w:val="0023717B"/>
    <w:rsid w:val="002377B5"/>
    <w:rsid w:val="00237D7F"/>
    <w:rsid w:val="002437F0"/>
    <w:rsid w:val="0024578A"/>
    <w:rsid w:val="00245C94"/>
    <w:rsid w:val="00245F3D"/>
    <w:rsid w:val="00246CF9"/>
    <w:rsid w:val="00247602"/>
    <w:rsid w:val="002478A7"/>
    <w:rsid w:val="002500D4"/>
    <w:rsid w:val="00254061"/>
    <w:rsid w:val="00256F92"/>
    <w:rsid w:val="002639A2"/>
    <w:rsid w:val="0026769C"/>
    <w:rsid w:val="00272EB1"/>
    <w:rsid w:val="00275E69"/>
    <w:rsid w:val="00276282"/>
    <w:rsid w:val="0028463B"/>
    <w:rsid w:val="00285DCE"/>
    <w:rsid w:val="0029249F"/>
    <w:rsid w:val="00295129"/>
    <w:rsid w:val="002A67A7"/>
    <w:rsid w:val="002B0C10"/>
    <w:rsid w:val="002B47F3"/>
    <w:rsid w:val="002B566E"/>
    <w:rsid w:val="002B6953"/>
    <w:rsid w:val="002B7422"/>
    <w:rsid w:val="002C041F"/>
    <w:rsid w:val="002C371E"/>
    <w:rsid w:val="002C44B9"/>
    <w:rsid w:val="002C667D"/>
    <w:rsid w:val="002C7C10"/>
    <w:rsid w:val="002D13C8"/>
    <w:rsid w:val="002D5D48"/>
    <w:rsid w:val="002D5E2F"/>
    <w:rsid w:val="002E1C35"/>
    <w:rsid w:val="002E2541"/>
    <w:rsid w:val="002E457A"/>
    <w:rsid w:val="002E652F"/>
    <w:rsid w:val="002F5070"/>
    <w:rsid w:val="002F6923"/>
    <w:rsid w:val="002F6CB8"/>
    <w:rsid w:val="003013D2"/>
    <w:rsid w:val="00301837"/>
    <w:rsid w:val="00303A11"/>
    <w:rsid w:val="00306B2D"/>
    <w:rsid w:val="00310DB3"/>
    <w:rsid w:val="00314164"/>
    <w:rsid w:val="003154BA"/>
    <w:rsid w:val="00315CE4"/>
    <w:rsid w:val="00316401"/>
    <w:rsid w:val="00324D80"/>
    <w:rsid w:val="00325284"/>
    <w:rsid w:val="003332D7"/>
    <w:rsid w:val="0033783A"/>
    <w:rsid w:val="0034107C"/>
    <w:rsid w:val="003422F0"/>
    <w:rsid w:val="00343EE0"/>
    <w:rsid w:val="00345188"/>
    <w:rsid w:val="0034561E"/>
    <w:rsid w:val="003457B1"/>
    <w:rsid w:val="00347B59"/>
    <w:rsid w:val="003567BF"/>
    <w:rsid w:val="00356AFE"/>
    <w:rsid w:val="0035761A"/>
    <w:rsid w:val="003601B3"/>
    <w:rsid w:val="00360CA6"/>
    <w:rsid w:val="00362BD4"/>
    <w:rsid w:val="00363F75"/>
    <w:rsid w:val="003646E7"/>
    <w:rsid w:val="00374005"/>
    <w:rsid w:val="00376186"/>
    <w:rsid w:val="003767FF"/>
    <w:rsid w:val="00380CA2"/>
    <w:rsid w:val="00390AC2"/>
    <w:rsid w:val="003953AB"/>
    <w:rsid w:val="003968D5"/>
    <w:rsid w:val="003A2A58"/>
    <w:rsid w:val="003A2BF3"/>
    <w:rsid w:val="003A6735"/>
    <w:rsid w:val="003A6B18"/>
    <w:rsid w:val="003A7C0E"/>
    <w:rsid w:val="003B4552"/>
    <w:rsid w:val="003B6054"/>
    <w:rsid w:val="003C0248"/>
    <w:rsid w:val="003C190D"/>
    <w:rsid w:val="003C2F53"/>
    <w:rsid w:val="003D2250"/>
    <w:rsid w:val="003D6D5C"/>
    <w:rsid w:val="003D7E44"/>
    <w:rsid w:val="003E74E0"/>
    <w:rsid w:val="003E7901"/>
    <w:rsid w:val="003F135A"/>
    <w:rsid w:val="003F1F32"/>
    <w:rsid w:val="003F2E3B"/>
    <w:rsid w:val="003F37D6"/>
    <w:rsid w:val="003F4AC9"/>
    <w:rsid w:val="003F60D5"/>
    <w:rsid w:val="004001C3"/>
    <w:rsid w:val="00400D4D"/>
    <w:rsid w:val="004010DA"/>
    <w:rsid w:val="00403360"/>
    <w:rsid w:val="00406D1E"/>
    <w:rsid w:val="004071DC"/>
    <w:rsid w:val="00407A4A"/>
    <w:rsid w:val="0041172E"/>
    <w:rsid w:val="004127E2"/>
    <w:rsid w:val="0041351F"/>
    <w:rsid w:val="00416690"/>
    <w:rsid w:val="00420043"/>
    <w:rsid w:val="00423CCE"/>
    <w:rsid w:val="00425D8E"/>
    <w:rsid w:val="0042790F"/>
    <w:rsid w:val="00433C9C"/>
    <w:rsid w:val="00437CEF"/>
    <w:rsid w:val="00442525"/>
    <w:rsid w:val="0045250D"/>
    <w:rsid w:val="00456836"/>
    <w:rsid w:val="004614BD"/>
    <w:rsid w:val="004625E3"/>
    <w:rsid w:val="00465CC0"/>
    <w:rsid w:val="004756BF"/>
    <w:rsid w:val="00476F6F"/>
    <w:rsid w:val="00484C5E"/>
    <w:rsid w:val="004860B6"/>
    <w:rsid w:val="004866D0"/>
    <w:rsid w:val="00487A3F"/>
    <w:rsid w:val="004939EB"/>
    <w:rsid w:val="00494C44"/>
    <w:rsid w:val="004A091F"/>
    <w:rsid w:val="004A0946"/>
    <w:rsid w:val="004A26C9"/>
    <w:rsid w:val="004A4030"/>
    <w:rsid w:val="004A738D"/>
    <w:rsid w:val="004B2C0A"/>
    <w:rsid w:val="004B554A"/>
    <w:rsid w:val="004C453D"/>
    <w:rsid w:val="004D340B"/>
    <w:rsid w:val="004D4198"/>
    <w:rsid w:val="004D45EA"/>
    <w:rsid w:val="004D5AB6"/>
    <w:rsid w:val="004E3E00"/>
    <w:rsid w:val="004E3EA3"/>
    <w:rsid w:val="004E53C5"/>
    <w:rsid w:val="004F45D4"/>
    <w:rsid w:val="004F5D0E"/>
    <w:rsid w:val="004F6B83"/>
    <w:rsid w:val="004F6DA5"/>
    <w:rsid w:val="004F7215"/>
    <w:rsid w:val="0050480B"/>
    <w:rsid w:val="00510C0D"/>
    <w:rsid w:val="00511A48"/>
    <w:rsid w:val="005127DB"/>
    <w:rsid w:val="00516D61"/>
    <w:rsid w:val="00517F4D"/>
    <w:rsid w:val="00520099"/>
    <w:rsid w:val="00520B15"/>
    <w:rsid w:val="00523FBA"/>
    <w:rsid w:val="00524A39"/>
    <w:rsid w:val="005258AF"/>
    <w:rsid w:val="00525A0C"/>
    <w:rsid w:val="00532FB1"/>
    <w:rsid w:val="00541002"/>
    <w:rsid w:val="00547220"/>
    <w:rsid w:val="005502EC"/>
    <w:rsid w:val="00552F9D"/>
    <w:rsid w:val="005612DE"/>
    <w:rsid w:val="00562A8D"/>
    <w:rsid w:val="00563771"/>
    <w:rsid w:val="00564430"/>
    <w:rsid w:val="00564588"/>
    <w:rsid w:val="00565F90"/>
    <w:rsid w:val="005666E3"/>
    <w:rsid w:val="005668F4"/>
    <w:rsid w:val="00574B6A"/>
    <w:rsid w:val="00574DDB"/>
    <w:rsid w:val="005765A7"/>
    <w:rsid w:val="00576ECC"/>
    <w:rsid w:val="00583800"/>
    <w:rsid w:val="005839CB"/>
    <w:rsid w:val="00590B79"/>
    <w:rsid w:val="005920CE"/>
    <w:rsid w:val="00594E2B"/>
    <w:rsid w:val="00595744"/>
    <w:rsid w:val="005978B8"/>
    <w:rsid w:val="005A24D0"/>
    <w:rsid w:val="005A29B0"/>
    <w:rsid w:val="005A34D3"/>
    <w:rsid w:val="005B1658"/>
    <w:rsid w:val="005B22EE"/>
    <w:rsid w:val="005B4CDC"/>
    <w:rsid w:val="005C3EAB"/>
    <w:rsid w:val="005C6E0A"/>
    <w:rsid w:val="005D3F3D"/>
    <w:rsid w:val="005D48BA"/>
    <w:rsid w:val="005D5C41"/>
    <w:rsid w:val="005D6290"/>
    <w:rsid w:val="005D629E"/>
    <w:rsid w:val="005D6FF0"/>
    <w:rsid w:val="005E3BEE"/>
    <w:rsid w:val="005E7D15"/>
    <w:rsid w:val="005F238F"/>
    <w:rsid w:val="005F357A"/>
    <w:rsid w:val="005F5539"/>
    <w:rsid w:val="005F60A8"/>
    <w:rsid w:val="005F6CE4"/>
    <w:rsid w:val="005F6DE1"/>
    <w:rsid w:val="005F7755"/>
    <w:rsid w:val="00603C49"/>
    <w:rsid w:val="00612841"/>
    <w:rsid w:val="0063186A"/>
    <w:rsid w:val="00631FF6"/>
    <w:rsid w:val="00633429"/>
    <w:rsid w:val="006334C3"/>
    <w:rsid w:val="00634C2C"/>
    <w:rsid w:val="006353EA"/>
    <w:rsid w:val="0064221F"/>
    <w:rsid w:val="00642DE0"/>
    <w:rsid w:val="00644715"/>
    <w:rsid w:val="00647152"/>
    <w:rsid w:val="006522B4"/>
    <w:rsid w:val="00653D66"/>
    <w:rsid w:val="00655B99"/>
    <w:rsid w:val="006567B8"/>
    <w:rsid w:val="0065694B"/>
    <w:rsid w:val="00660584"/>
    <w:rsid w:val="00664357"/>
    <w:rsid w:val="00665DF8"/>
    <w:rsid w:val="00667D12"/>
    <w:rsid w:val="00671D22"/>
    <w:rsid w:val="00671E09"/>
    <w:rsid w:val="00680476"/>
    <w:rsid w:val="00683201"/>
    <w:rsid w:val="006833A4"/>
    <w:rsid w:val="00683B26"/>
    <w:rsid w:val="00697B6F"/>
    <w:rsid w:val="006A2658"/>
    <w:rsid w:val="006A6056"/>
    <w:rsid w:val="006B1A3F"/>
    <w:rsid w:val="006C632A"/>
    <w:rsid w:val="006C6DA2"/>
    <w:rsid w:val="006C76E4"/>
    <w:rsid w:val="006D230C"/>
    <w:rsid w:val="006D304C"/>
    <w:rsid w:val="006D3972"/>
    <w:rsid w:val="006D5AD3"/>
    <w:rsid w:val="006D74BF"/>
    <w:rsid w:val="006D7A37"/>
    <w:rsid w:val="006E212F"/>
    <w:rsid w:val="006E3570"/>
    <w:rsid w:val="006E586A"/>
    <w:rsid w:val="006F0939"/>
    <w:rsid w:val="006F2020"/>
    <w:rsid w:val="007004F4"/>
    <w:rsid w:val="00702501"/>
    <w:rsid w:val="007044E4"/>
    <w:rsid w:val="00705965"/>
    <w:rsid w:val="00707116"/>
    <w:rsid w:val="00707B05"/>
    <w:rsid w:val="0071122C"/>
    <w:rsid w:val="00712949"/>
    <w:rsid w:val="007209FA"/>
    <w:rsid w:val="007250EF"/>
    <w:rsid w:val="00725A50"/>
    <w:rsid w:val="007267B5"/>
    <w:rsid w:val="00727778"/>
    <w:rsid w:val="007368CF"/>
    <w:rsid w:val="007426BD"/>
    <w:rsid w:val="00746BDC"/>
    <w:rsid w:val="0075167F"/>
    <w:rsid w:val="0075765E"/>
    <w:rsid w:val="0076105A"/>
    <w:rsid w:val="007616DA"/>
    <w:rsid w:val="0077386A"/>
    <w:rsid w:val="00774E3B"/>
    <w:rsid w:val="00780830"/>
    <w:rsid w:val="007816F9"/>
    <w:rsid w:val="007855A0"/>
    <w:rsid w:val="00787DBE"/>
    <w:rsid w:val="00787EA8"/>
    <w:rsid w:val="00795FE0"/>
    <w:rsid w:val="007A41A3"/>
    <w:rsid w:val="007A7213"/>
    <w:rsid w:val="007B22EE"/>
    <w:rsid w:val="007B2BF3"/>
    <w:rsid w:val="007B31A9"/>
    <w:rsid w:val="007C03A8"/>
    <w:rsid w:val="007C1AAF"/>
    <w:rsid w:val="007C1E96"/>
    <w:rsid w:val="007C4E90"/>
    <w:rsid w:val="007D4602"/>
    <w:rsid w:val="007D7131"/>
    <w:rsid w:val="007D7CA0"/>
    <w:rsid w:val="007E49DE"/>
    <w:rsid w:val="007E5CDD"/>
    <w:rsid w:val="007F0269"/>
    <w:rsid w:val="007F0315"/>
    <w:rsid w:val="007F0DDF"/>
    <w:rsid w:val="007F0F2D"/>
    <w:rsid w:val="007F165E"/>
    <w:rsid w:val="007F195D"/>
    <w:rsid w:val="007F28FD"/>
    <w:rsid w:val="007F3D04"/>
    <w:rsid w:val="007F525A"/>
    <w:rsid w:val="007F6D8E"/>
    <w:rsid w:val="00801B61"/>
    <w:rsid w:val="00803905"/>
    <w:rsid w:val="0081010E"/>
    <w:rsid w:val="0081053A"/>
    <w:rsid w:val="00811C50"/>
    <w:rsid w:val="00817D48"/>
    <w:rsid w:val="00822070"/>
    <w:rsid w:val="00824A45"/>
    <w:rsid w:val="00830D9F"/>
    <w:rsid w:val="00832C11"/>
    <w:rsid w:val="00832F71"/>
    <w:rsid w:val="008334B8"/>
    <w:rsid w:val="00834A47"/>
    <w:rsid w:val="00835B6E"/>
    <w:rsid w:val="00835D83"/>
    <w:rsid w:val="00841134"/>
    <w:rsid w:val="00841691"/>
    <w:rsid w:val="00841ED1"/>
    <w:rsid w:val="00841F0B"/>
    <w:rsid w:val="00847720"/>
    <w:rsid w:val="0085422C"/>
    <w:rsid w:val="008561F4"/>
    <w:rsid w:val="00861CBD"/>
    <w:rsid w:val="00864802"/>
    <w:rsid w:val="00866033"/>
    <w:rsid w:val="008671C1"/>
    <w:rsid w:val="00867C0C"/>
    <w:rsid w:val="00873C17"/>
    <w:rsid w:val="00874A5C"/>
    <w:rsid w:val="008768D7"/>
    <w:rsid w:val="008824C5"/>
    <w:rsid w:val="00885C34"/>
    <w:rsid w:val="00887E47"/>
    <w:rsid w:val="00887EB1"/>
    <w:rsid w:val="00890A30"/>
    <w:rsid w:val="00892163"/>
    <w:rsid w:val="00893EB5"/>
    <w:rsid w:val="00895BA0"/>
    <w:rsid w:val="00897FAD"/>
    <w:rsid w:val="008A11E8"/>
    <w:rsid w:val="008A1728"/>
    <w:rsid w:val="008B010D"/>
    <w:rsid w:val="008B0D42"/>
    <w:rsid w:val="008B21D1"/>
    <w:rsid w:val="008B27F4"/>
    <w:rsid w:val="008B32E1"/>
    <w:rsid w:val="008B4AFC"/>
    <w:rsid w:val="008B5DA6"/>
    <w:rsid w:val="008C6768"/>
    <w:rsid w:val="008D1010"/>
    <w:rsid w:val="008D3B79"/>
    <w:rsid w:val="008D55FB"/>
    <w:rsid w:val="008D6481"/>
    <w:rsid w:val="008D7397"/>
    <w:rsid w:val="008E15E3"/>
    <w:rsid w:val="008E27A4"/>
    <w:rsid w:val="008E3564"/>
    <w:rsid w:val="008E5ECF"/>
    <w:rsid w:val="008F0BE7"/>
    <w:rsid w:val="008F1133"/>
    <w:rsid w:val="008F7C02"/>
    <w:rsid w:val="009026D1"/>
    <w:rsid w:val="00903038"/>
    <w:rsid w:val="009038EB"/>
    <w:rsid w:val="009047FC"/>
    <w:rsid w:val="00910F3E"/>
    <w:rsid w:val="00912666"/>
    <w:rsid w:val="0091366A"/>
    <w:rsid w:val="00917B6E"/>
    <w:rsid w:val="009200B2"/>
    <w:rsid w:val="0092092F"/>
    <w:rsid w:val="00923C5A"/>
    <w:rsid w:val="00931D56"/>
    <w:rsid w:val="00933475"/>
    <w:rsid w:val="00936D5A"/>
    <w:rsid w:val="00940388"/>
    <w:rsid w:val="00947263"/>
    <w:rsid w:val="009516D4"/>
    <w:rsid w:val="0095290B"/>
    <w:rsid w:val="00965AF0"/>
    <w:rsid w:val="00965E50"/>
    <w:rsid w:val="00972777"/>
    <w:rsid w:val="009738E5"/>
    <w:rsid w:val="00975C32"/>
    <w:rsid w:val="0097705F"/>
    <w:rsid w:val="00985D16"/>
    <w:rsid w:val="009A526C"/>
    <w:rsid w:val="009B1FE9"/>
    <w:rsid w:val="009B564F"/>
    <w:rsid w:val="009C1BE9"/>
    <w:rsid w:val="009C2A2F"/>
    <w:rsid w:val="009C386F"/>
    <w:rsid w:val="009C43AE"/>
    <w:rsid w:val="009C46BC"/>
    <w:rsid w:val="009C680C"/>
    <w:rsid w:val="009D03D2"/>
    <w:rsid w:val="009D2204"/>
    <w:rsid w:val="009D6086"/>
    <w:rsid w:val="009D79FF"/>
    <w:rsid w:val="009D7CA5"/>
    <w:rsid w:val="009E14D5"/>
    <w:rsid w:val="009E3EF0"/>
    <w:rsid w:val="009F3E2F"/>
    <w:rsid w:val="009F42F2"/>
    <w:rsid w:val="009F50AE"/>
    <w:rsid w:val="00A00191"/>
    <w:rsid w:val="00A02660"/>
    <w:rsid w:val="00A04ABF"/>
    <w:rsid w:val="00A0598F"/>
    <w:rsid w:val="00A0791C"/>
    <w:rsid w:val="00A103AF"/>
    <w:rsid w:val="00A12E2E"/>
    <w:rsid w:val="00A136F5"/>
    <w:rsid w:val="00A17907"/>
    <w:rsid w:val="00A20428"/>
    <w:rsid w:val="00A2793C"/>
    <w:rsid w:val="00A304A3"/>
    <w:rsid w:val="00A327C1"/>
    <w:rsid w:val="00A34301"/>
    <w:rsid w:val="00A35A7E"/>
    <w:rsid w:val="00A41AB4"/>
    <w:rsid w:val="00A46A64"/>
    <w:rsid w:val="00A46EFA"/>
    <w:rsid w:val="00A52DF7"/>
    <w:rsid w:val="00A60688"/>
    <w:rsid w:val="00A61528"/>
    <w:rsid w:val="00A642AB"/>
    <w:rsid w:val="00A7431E"/>
    <w:rsid w:val="00A755AE"/>
    <w:rsid w:val="00A76EAC"/>
    <w:rsid w:val="00A77A92"/>
    <w:rsid w:val="00A805CA"/>
    <w:rsid w:val="00A84EEA"/>
    <w:rsid w:val="00A946DF"/>
    <w:rsid w:val="00A947AB"/>
    <w:rsid w:val="00A94FCF"/>
    <w:rsid w:val="00AB042E"/>
    <w:rsid w:val="00AB0846"/>
    <w:rsid w:val="00AB23B8"/>
    <w:rsid w:val="00AB4364"/>
    <w:rsid w:val="00AB5A99"/>
    <w:rsid w:val="00AB7F0C"/>
    <w:rsid w:val="00AC19E6"/>
    <w:rsid w:val="00AC1FEE"/>
    <w:rsid w:val="00AC2F20"/>
    <w:rsid w:val="00AC39AB"/>
    <w:rsid w:val="00AC5CE9"/>
    <w:rsid w:val="00AD2D7E"/>
    <w:rsid w:val="00AD431F"/>
    <w:rsid w:val="00AD46ED"/>
    <w:rsid w:val="00AE2244"/>
    <w:rsid w:val="00AE4DDE"/>
    <w:rsid w:val="00AF21AD"/>
    <w:rsid w:val="00B02E49"/>
    <w:rsid w:val="00B02ED4"/>
    <w:rsid w:val="00B07534"/>
    <w:rsid w:val="00B1297D"/>
    <w:rsid w:val="00B20B86"/>
    <w:rsid w:val="00B21285"/>
    <w:rsid w:val="00B3537B"/>
    <w:rsid w:val="00B3746D"/>
    <w:rsid w:val="00B42442"/>
    <w:rsid w:val="00B42E83"/>
    <w:rsid w:val="00B5255E"/>
    <w:rsid w:val="00B55FA1"/>
    <w:rsid w:val="00B57333"/>
    <w:rsid w:val="00B617EB"/>
    <w:rsid w:val="00B66273"/>
    <w:rsid w:val="00B70561"/>
    <w:rsid w:val="00B7062C"/>
    <w:rsid w:val="00B710CA"/>
    <w:rsid w:val="00B73217"/>
    <w:rsid w:val="00B75956"/>
    <w:rsid w:val="00B84C69"/>
    <w:rsid w:val="00B86D8F"/>
    <w:rsid w:val="00B903F7"/>
    <w:rsid w:val="00B93BFF"/>
    <w:rsid w:val="00B93FB4"/>
    <w:rsid w:val="00B9545B"/>
    <w:rsid w:val="00B97F21"/>
    <w:rsid w:val="00BA2783"/>
    <w:rsid w:val="00BA300A"/>
    <w:rsid w:val="00BA3BD9"/>
    <w:rsid w:val="00BA4B9B"/>
    <w:rsid w:val="00BA59A8"/>
    <w:rsid w:val="00BB033F"/>
    <w:rsid w:val="00BB1D5A"/>
    <w:rsid w:val="00BB74A5"/>
    <w:rsid w:val="00BC12E1"/>
    <w:rsid w:val="00BC4BD9"/>
    <w:rsid w:val="00BC4F80"/>
    <w:rsid w:val="00BC6951"/>
    <w:rsid w:val="00BD1484"/>
    <w:rsid w:val="00BD14A5"/>
    <w:rsid w:val="00BD53ED"/>
    <w:rsid w:val="00BD7ED3"/>
    <w:rsid w:val="00BE5475"/>
    <w:rsid w:val="00BF0C3C"/>
    <w:rsid w:val="00BF7827"/>
    <w:rsid w:val="00C04762"/>
    <w:rsid w:val="00C07BCF"/>
    <w:rsid w:val="00C15976"/>
    <w:rsid w:val="00C17D28"/>
    <w:rsid w:val="00C21E84"/>
    <w:rsid w:val="00C27E6D"/>
    <w:rsid w:val="00C30289"/>
    <w:rsid w:val="00C3064A"/>
    <w:rsid w:val="00C42E72"/>
    <w:rsid w:val="00C4398D"/>
    <w:rsid w:val="00C43ED6"/>
    <w:rsid w:val="00C44C52"/>
    <w:rsid w:val="00C44D6C"/>
    <w:rsid w:val="00C52C91"/>
    <w:rsid w:val="00C53537"/>
    <w:rsid w:val="00C55B45"/>
    <w:rsid w:val="00C612B8"/>
    <w:rsid w:val="00C62BC3"/>
    <w:rsid w:val="00C70446"/>
    <w:rsid w:val="00C7131C"/>
    <w:rsid w:val="00C727FE"/>
    <w:rsid w:val="00C72B9B"/>
    <w:rsid w:val="00C744A1"/>
    <w:rsid w:val="00C74CFF"/>
    <w:rsid w:val="00C766D3"/>
    <w:rsid w:val="00C76B20"/>
    <w:rsid w:val="00C7715C"/>
    <w:rsid w:val="00C819D7"/>
    <w:rsid w:val="00C81D86"/>
    <w:rsid w:val="00C83964"/>
    <w:rsid w:val="00C94355"/>
    <w:rsid w:val="00C9593F"/>
    <w:rsid w:val="00C96BC5"/>
    <w:rsid w:val="00C96D16"/>
    <w:rsid w:val="00C975DB"/>
    <w:rsid w:val="00CA012C"/>
    <w:rsid w:val="00CA3926"/>
    <w:rsid w:val="00CA5362"/>
    <w:rsid w:val="00CB043A"/>
    <w:rsid w:val="00CB55FC"/>
    <w:rsid w:val="00CB6DEE"/>
    <w:rsid w:val="00CC5CB9"/>
    <w:rsid w:val="00CC6998"/>
    <w:rsid w:val="00CD422E"/>
    <w:rsid w:val="00CD5B27"/>
    <w:rsid w:val="00CE1906"/>
    <w:rsid w:val="00CE203A"/>
    <w:rsid w:val="00CE4420"/>
    <w:rsid w:val="00CE4D9F"/>
    <w:rsid w:val="00CE5B90"/>
    <w:rsid w:val="00CF1CB6"/>
    <w:rsid w:val="00CF4C3F"/>
    <w:rsid w:val="00CF6A09"/>
    <w:rsid w:val="00D00983"/>
    <w:rsid w:val="00D02AA1"/>
    <w:rsid w:val="00D05EA4"/>
    <w:rsid w:val="00D063DC"/>
    <w:rsid w:val="00D10310"/>
    <w:rsid w:val="00D12439"/>
    <w:rsid w:val="00D13EBE"/>
    <w:rsid w:val="00D1576B"/>
    <w:rsid w:val="00D242D1"/>
    <w:rsid w:val="00D24994"/>
    <w:rsid w:val="00D24DA7"/>
    <w:rsid w:val="00D25C48"/>
    <w:rsid w:val="00D26673"/>
    <w:rsid w:val="00D32B4B"/>
    <w:rsid w:val="00D338C6"/>
    <w:rsid w:val="00D34DCA"/>
    <w:rsid w:val="00D355BC"/>
    <w:rsid w:val="00D35DF5"/>
    <w:rsid w:val="00D36634"/>
    <w:rsid w:val="00D36A07"/>
    <w:rsid w:val="00D50D5E"/>
    <w:rsid w:val="00D52452"/>
    <w:rsid w:val="00D52728"/>
    <w:rsid w:val="00D57D74"/>
    <w:rsid w:val="00D6175F"/>
    <w:rsid w:val="00D63950"/>
    <w:rsid w:val="00D66D03"/>
    <w:rsid w:val="00D739F8"/>
    <w:rsid w:val="00D75CD3"/>
    <w:rsid w:val="00D80D7E"/>
    <w:rsid w:val="00D813AE"/>
    <w:rsid w:val="00D8525F"/>
    <w:rsid w:val="00D95A78"/>
    <w:rsid w:val="00DA0D8D"/>
    <w:rsid w:val="00DA108A"/>
    <w:rsid w:val="00DA1944"/>
    <w:rsid w:val="00DB590A"/>
    <w:rsid w:val="00DB71A2"/>
    <w:rsid w:val="00DB78A4"/>
    <w:rsid w:val="00DB795F"/>
    <w:rsid w:val="00DC168F"/>
    <w:rsid w:val="00DC223A"/>
    <w:rsid w:val="00DC2460"/>
    <w:rsid w:val="00DC25A4"/>
    <w:rsid w:val="00DD4B46"/>
    <w:rsid w:val="00DE02FC"/>
    <w:rsid w:val="00DE5CF4"/>
    <w:rsid w:val="00DF25F1"/>
    <w:rsid w:val="00DF4516"/>
    <w:rsid w:val="00E05535"/>
    <w:rsid w:val="00E06685"/>
    <w:rsid w:val="00E10887"/>
    <w:rsid w:val="00E1531D"/>
    <w:rsid w:val="00E165E3"/>
    <w:rsid w:val="00E16E6B"/>
    <w:rsid w:val="00E17651"/>
    <w:rsid w:val="00E22AF9"/>
    <w:rsid w:val="00E340FE"/>
    <w:rsid w:val="00E34714"/>
    <w:rsid w:val="00E4162C"/>
    <w:rsid w:val="00E42637"/>
    <w:rsid w:val="00E445C4"/>
    <w:rsid w:val="00E44F62"/>
    <w:rsid w:val="00E461E9"/>
    <w:rsid w:val="00E47E76"/>
    <w:rsid w:val="00E52132"/>
    <w:rsid w:val="00E60499"/>
    <w:rsid w:val="00E631C9"/>
    <w:rsid w:val="00E6389B"/>
    <w:rsid w:val="00E66270"/>
    <w:rsid w:val="00E66955"/>
    <w:rsid w:val="00E67448"/>
    <w:rsid w:val="00E705C5"/>
    <w:rsid w:val="00E721B1"/>
    <w:rsid w:val="00E725C0"/>
    <w:rsid w:val="00E77248"/>
    <w:rsid w:val="00E808E6"/>
    <w:rsid w:val="00E819CC"/>
    <w:rsid w:val="00E82147"/>
    <w:rsid w:val="00E82DE5"/>
    <w:rsid w:val="00E8525C"/>
    <w:rsid w:val="00E87D10"/>
    <w:rsid w:val="00E95F7E"/>
    <w:rsid w:val="00EA01CD"/>
    <w:rsid w:val="00EA0770"/>
    <w:rsid w:val="00EA3562"/>
    <w:rsid w:val="00EB7920"/>
    <w:rsid w:val="00EC078F"/>
    <w:rsid w:val="00EC215B"/>
    <w:rsid w:val="00EC5A87"/>
    <w:rsid w:val="00EC5E87"/>
    <w:rsid w:val="00EC7164"/>
    <w:rsid w:val="00ED37D2"/>
    <w:rsid w:val="00EE0604"/>
    <w:rsid w:val="00EE3459"/>
    <w:rsid w:val="00EF381D"/>
    <w:rsid w:val="00EF5939"/>
    <w:rsid w:val="00EF6020"/>
    <w:rsid w:val="00F01BA7"/>
    <w:rsid w:val="00F02275"/>
    <w:rsid w:val="00F02372"/>
    <w:rsid w:val="00F06858"/>
    <w:rsid w:val="00F069C0"/>
    <w:rsid w:val="00F07A5F"/>
    <w:rsid w:val="00F11F55"/>
    <w:rsid w:val="00F122FF"/>
    <w:rsid w:val="00F130C9"/>
    <w:rsid w:val="00F143E0"/>
    <w:rsid w:val="00F21563"/>
    <w:rsid w:val="00F21C0B"/>
    <w:rsid w:val="00F239A9"/>
    <w:rsid w:val="00F24AD0"/>
    <w:rsid w:val="00F26337"/>
    <w:rsid w:val="00F31458"/>
    <w:rsid w:val="00F329E6"/>
    <w:rsid w:val="00F33D53"/>
    <w:rsid w:val="00F358C6"/>
    <w:rsid w:val="00F36C75"/>
    <w:rsid w:val="00F41C58"/>
    <w:rsid w:val="00F4239C"/>
    <w:rsid w:val="00F43E3F"/>
    <w:rsid w:val="00F43F72"/>
    <w:rsid w:val="00F45C87"/>
    <w:rsid w:val="00F46472"/>
    <w:rsid w:val="00F5090F"/>
    <w:rsid w:val="00F50E22"/>
    <w:rsid w:val="00F57BC6"/>
    <w:rsid w:val="00F63988"/>
    <w:rsid w:val="00F65A4B"/>
    <w:rsid w:val="00F708BD"/>
    <w:rsid w:val="00F75B25"/>
    <w:rsid w:val="00F767EB"/>
    <w:rsid w:val="00F85420"/>
    <w:rsid w:val="00F91D83"/>
    <w:rsid w:val="00F945ED"/>
    <w:rsid w:val="00F960F1"/>
    <w:rsid w:val="00F96655"/>
    <w:rsid w:val="00F97CF8"/>
    <w:rsid w:val="00FA0A0D"/>
    <w:rsid w:val="00FA75C9"/>
    <w:rsid w:val="00FA7836"/>
    <w:rsid w:val="00FB3AC1"/>
    <w:rsid w:val="00FB4ECB"/>
    <w:rsid w:val="00FB71A6"/>
    <w:rsid w:val="00FC1385"/>
    <w:rsid w:val="00FC4BDD"/>
    <w:rsid w:val="00FC6A8E"/>
    <w:rsid w:val="00FD701C"/>
    <w:rsid w:val="00FE1827"/>
    <w:rsid w:val="00FE1921"/>
    <w:rsid w:val="00FE39D3"/>
    <w:rsid w:val="00FF0384"/>
    <w:rsid w:val="00FF2E1C"/>
    <w:rsid w:val="00FF67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5AEC"/>
  <w15:chartTrackingRefBased/>
  <w15:docId w15:val="{3AD9F223-8B74-4397-A5C4-3A3DA2591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C60"/>
  </w:style>
  <w:style w:type="paragraph" w:styleId="Heading1">
    <w:name w:val="heading 1"/>
    <w:basedOn w:val="Normal"/>
    <w:next w:val="Normal"/>
    <w:link w:val="Heading1Char"/>
    <w:uiPriority w:val="9"/>
    <w:qFormat/>
    <w:rsid w:val="00680476"/>
    <w:pPr>
      <w:keepNext/>
      <w:numPr>
        <w:numId w:val="4"/>
      </w:numPr>
      <w:spacing w:before="240" w:after="60" w:line="240" w:lineRule="auto"/>
      <w:jc w:val="center"/>
      <w:outlineLvl w:val="0"/>
    </w:pPr>
    <w:rPr>
      <w:rFonts w:ascii="Times New Roman" w:eastAsia="Times New Roman" w:hAnsi="Times New Roman" w:cs="Times New Roman"/>
      <w:b/>
      <w:kern w:val="32"/>
      <w:szCs w:val="20"/>
    </w:rPr>
  </w:style>
  <w:style w:type="paragraph" w:styleId="Heading2">
    <w:name w:val="heading 2"/>
    <w:basedOn w:val="Normal"/>
    <w:next w:val="Normal"/>
    <w:link w:val="Heading2Char"/>
    <w:qFormat/>
    <w:rsid w:val="0091366A"/>
    <w:pPr>
      <w:tabs>
        <w:tab w:val="left" w:pos="288"/>
      </w:tabs>
      <w:spacing w:before="240" w:after="0" w:line="240" w:lineRule="auto"/>
      <w:jc w:val="both"/>
      <w:outlineLvl w:val="1"/>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eywords">
    <w:name w:val="Keywords"/>
    <w:basedOn w:val="Normal"/>
    <w:qFormat/>
    <w:rsid w:val="00004A25"/>
    <w:pPr>
      <w:spacing w:after="120" w:line="240" w:lineRule="auto"/>
      <w:ind w:firstLine="274"/>
      <w:jc w:val="both"/>
    </w:pPr>
    <w:rPr>
      <w:rFonts w:ascii="Times New Roman" w:eastAsia="SimSun" w:hAnsi="Times New Roman" w:cs="Times New Roman"/>
      <w:b/>
      <w:bCs/>
      <w:i/>
      <w:sz w:val="18"/>
      <w:szCs w:val="18"/>
    </w:rPr>
  </w:style>
  <w:style w:type="character" w:styleId="CommentReference">
    <w:name w:val="annotation reference"/>
    <w:uiPriority w:val="99"/>
    <w:rsid w:val="00004A25"/>
    <w:rPr>
      <w:sz w:val="16"/>
      <w:szCs w:val="16"/>
    </w:rPr>
  </w:style>
  <w:style w:type="paragraph" w:styleId="CommentText">
    <w:name w:val="annotation text"/>
    <w:basedOn w:val="Normal"/>
    <w:link w:val="CommentTextChar"/>
    <w:uiPriority w:val="99"/>
    <w:rsid w:val="00004A25"/>
    <w:pPr>
      <w:spacing w:after="0" w:line="240" w:lineRule="auto"/>
      <w:jc w:val="center"/>
    </w:pPr>
    <w:rPr>
      <w:rFonts w:ascii="Times New Roman" w:eastAsia="SimSun" w:hAnsi="Times New Roman" w:cs="Times New Roman"/>
      <w:sz w:val="20"/>
      <w:szCs w:val="20"/>
    </w:rPr>
  </w:style>
  <w:style w:type="character" w:customStyle="1" w:styleId="CommentTextChar">
    <w:name w:val="Comment Text Char"/>
    <w:basedOn w:val="DefaultParagraphFont"/>
    <w:link w:val="CommentText"/>
    <w:uiPriority w:val="99"/>
    <w:rsid w:val="00004A25"/>
    <w:rPr>
      <w:rFonts w:ascii="Times New Roman" w:eastAsia="SimSun" w:hAnsi="Times New Roman" w:cs="Times New Roman"/>
      <w:sz w:val="20"/>
      <w:szCs w:val="20"/>
    </w:rPr>
  </w:style>
  <w:style w:type="paragraph" w:customStyle="1" w:styleId="Abstract">
    <w:name w:val="Abstract"/>
    <w:rsid w:val="00004A25"/>
    <w:pPr>
      <w:spacing w:after="200" w:line="240" w:lineRule="auto"/>
      <w:ind w:firstLine="272"/>
      <w:jc w:val="both"/>
    </w:pPr>
    <w:rPr>
      <w:rFonts w:ascii="Times New Roman" w:eastAsia="SimSun" w:hAnsi="Times New Roman" w:cs="Times New Roman"/>
      <w:b/>
      <w:bCs/>
      <w:sz w:val="18"/>
      <w:szCs w:val="18"/>
    </w:rPr>
  </w:style>
  <w:style w:type="paragraph" w:styleId="CommentSubject">
    <w:name w:val="annotation subject"/>
    <w:basedOn w:val="CommentText"/>
    <w:next w:val="CommentText"/>
    <w:link w:val="CommentSubjectChar"/>
    <w:uiPriority w:val="99"/>
    <w:semiHidden/>
    <w:unhideWhenUsed/>
    <w:rsid w:val="00D338C6"/>
    <w:pPr>
      <w:spacing w:after="16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338C6"/>
    <w:rPr>
      <w:rFonts w:ascii="Times New Roman" w:eastAsia="SimSun" w:hAnsi="Times New Roman" w:cs="Times New Roman"/>
      <w:b/>
      <w:bCs/>
      <w:sz w:val="20"/>
      <w:szCs w:val="20"/>
    </w:rPr>
  </w:style>
  <w:style w:type="paragraph" w:styleId="ListParagraph">
    <w:name w:val="List Paragraph"/>
    <w:basedOn w:val="Normal"/>
    <w:uiPriority w:val="34"/>
    <w:qFormat/>
    <w:rsid w:val="007F0315"/>
    <w:pPr>
      <w:ind w:left="720"/>
      <w:contextualSpacing/>
    </w:pPr>
  </w:style>
  <w:style w:type="paragraph" w:styleId="BodyText">
    <w:name w:val="Body Text"/>
    <w:basedOn w:val="Normal"/>
    <w:link w:val="BodyTextChar"/>
    <w:rsid w:val="006E3570"/>
    <w:pPr>
      <w:tabs>
        <w:tab w:val="left" w:pos="288"/>
      </w:tabs>
      <w:spacing w:after="120" w:line="228" w:lineRule="auto"/>
      <w:ind w:firstLine="288"/>
      <w:jc w:val="both"/>
    </w:pPr>
    <w:rPr>
      <w:rFonts w:ascii="Times New Roman" w:eastAsia="SimSun" w:hAnsi="Times New Roman" w:cs="Times New Roman"/>
      <w:spacing w:val="-1"/>
      <w:sz w:val="20"/>
      <w:szCs w:val="20"/>
      <w:lang w:val="x-none" w:eastAsia="x-none"/>
    </w:rPr>
  </w:style>
  <w:style w:type="character" w:customStyle="1" w:styleId="BodyTextChar">
    <w:name w:val="Body Text Char"/>
    <w:basedOn w:val="DefaultParagraphFont"/>
    <w:link w:val="BodyText"/>
    <w:rsid w:val="006E3570"/>
    <w:rPr>
      <w:rFonts w:ascii="Times New Roman" w:eastAsia="SimSun" w:hAnsi="Times New Roman" w:cs="Times New Roman"/>
      <w:spacing w:val="-1"/>
      <w:sz w:val="20"/>
      <w:szCs w:val="20"/>
      <w:lang w:val="x-none" w:eastAsia="x-none"/>
    </w:rPr>
  </w:style>
  <w:style w:type="character" w:customStyle="1" w:styleId="Heading2Char">
    <w:name w:val="Heading 2 Char"/>
    <w:basedOn w:val="DefaultParagraphFont"/>
    <w:link w:val="Heading2"/>
    <w:rsid w:val="0091366A"/>
    <w:rPr>
      <w:rFonts w:ascii="Times New Roman" w:eastAsia="Times New Roman" w:hAnsi="Times New Roman" w:cs="Times New Roman"/>
      <w:b/>
      <w:sz w:val="20"/>
      <w:szCs w:val="20"/>
    </w:rPr>
  </w:style>
  <w:style w:type="paragraph" w:styleId="FootnoteText">
    <w:name w:val="footnote text"/>
    <w:basedOn w:val="Normal"/>
    <w:link w:val="FootnoteTextChar"/>
    <w:uiPriority w:val="99"/>
    <w:semiHidden/>
    <w:unhideWhenUsed/>
    <w:rsid w:val="009136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366A"/>
    <w:rPr>
      <w:sz w:val="20"/>
      <w:szCs w:val="20"/>
    </w:rPr>
  </w:style>
  <w:style w:type="character" w:styleId="FootnoteReference">
    <w:name w:val="footnote reference"/>
    <w:basedOn w:val="DefaultParagraphFont"/>
    <w:uiPriority w:val="99"/>
    <w:semiHidden/>
    <w:unhideWhenUsed/>
    <w:rsid w:val="0091366A"/>
    <w:rPr>
      <w:vertAlign w:val="superscript"/>
    </w:rPr>
  </w:style>
  <w:style w:type="paragraph" w:styleId="Header">
    <w:name w:val="header"/>
    <w:basedOn w:val="Normal"/>
    <w:link w:val="HeaderChar"/>
    <w:unhideWhenUsed/>
    <w:rsid w:val="0091366A"/>
    <w:pPr>
      <w:tabs>
        <w:tab w:val="center" w:pos="4680"/>
        <w:tab w:val="right" w:pos="9360"/>
      </w:tabs>
      <w:spacing w:after="0" w:line="240" w:lineRule="auto"/>
    </w:pPr>
  </w:style>
  <w:style w:type="character" w:customStyle="1" w:styleId="HeaderChar">
    <w:name w:val="Header Char"/>
    <w:basedOn w:val="DefaultParagraphFont"/>
    <w:link w:val="Header"/>
    <w:rsid w:val="0091366A"/>
  </w:style>
  <w:style w:type="paragraph" w:styleId="NoSpacing">
    <w:name w:val="No Spacing"/>
    <w:uiPriority w:val="1"/>
    <w:qFormat/>
    <w:rsid w:val="0091366A"/>
    <w:pPr>
      <w:spacing w:after="0" w:line="240" w:lineRule="auto"/>
      <w:jc w:val="both"/>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91366A"/>
    <w:rPr>
      <w:color w:val="0563C1" w:themeColor="hyperlink"/>
      <w:u w:val="single"/>
    </w:rPr>
  </w:style>
  <w:style w:type="paragraph" w:styleId="Bibliography">
    <w:name w:val="Bibliography"/>
    <w:basedOn w:val="Normal"/>
    <w:next w:val="Normal"/>
    <w:uiPriority w:val="37"/>
    <w:unhideWhenUsed/>
    <w:rsid w:val="0091366A"/>
  </w:style>
  <w:style w:type="paragraph" w:styleId="Footer">
    <w:name w:val="footer"/>
    <w:basedOn w:val="Normal"/>
    <w:link w:val="FooterChar"/>
    <w:uiPriority w:val="99"/>
    <w:unhideWhenUsed/>
    <w:rsid w:val="002B5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66E"/>
  </w:style>
  <w:style w:type="paragraph" w:styleId="Caption">
    <w:name w:val="caption"/>
    <w:basedOn w:val="Normal"/>
    <w:next w:val="Normal"/>
    <w:uiPriority w:val="35"/>
    <w:unhideWhenUsed/>
    <w:qFormat/>
    <w:rsid w:val="00832C11"/>
    <w:pPr>
      <w:spacing w:after="200" w:line="240" w:lineRule="auto"/>
    </w:pPr>
    <w:rPr>
      <w:i/>
      <w:iCs/>
      <w:color w:val="44546A" w:themeColor="text2"/>
      <w:sz w:val="18"/>
      <w:szCs w:val="18"/>
    </w:rPr>
  </w:style>
  <w:style w:type="table" w:styleId="TableGrid">
    <w:name w:val="Table Grid"/>
    <w:basedOn w:val="TableNormal"/>
    <w:uiPriority w:val="39"/>
    <w:rsid w:val="009E3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76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5422C"/>
  </w:style>
  <w:style w:type="character" w:customStyle="1" w:styleId="advancedproofingissue">
    <w:name w:val="advancedproofingissue"/>
    <w:basedOn w:val="DefaultParagraphFont"/>
    <w:rsid w:val="0085422C"/>
  </w:style>
  <w:style w:type="character" w:customStyle="1" w:styleId="spellingerror">
    <w:name w:val="spellingerror"/>
    <w:basedOn w:val="DefaultParagraphFont"/>
    <w:rsid w:val="0085422C"/>
  </w:style>
  <w:style w:type="character" w:customStyle="1" w:styleId="Heading1Char">
    <w:name w:val="Heading 1 Char"/>
    <w:basedOn w:val="DefaultParagraphFont"/>
    <w:link w:val="Heading1"/>
    <w:uiPriority w:val="9"/>
    <w:rsid w:val="00680476"/>
    <w:rPr>
      <w:rFonts w:ascii="Times New Roman" w:eastAsia="Times New Roman" w:hAnsi="Times New Roman" w:cs="Times New Roman"/>
      <w:b/>
      <w:kern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126">
      <w:bodyDiv w:val="1"/>
      <w:marLeft w:val="0"/>
      <w:marRight w:val="0"/>
      <w:marTop w:val="0"/>
      <w:marBottom w:val="0"/>
      <w:divBdr>
        <w:top w:val="none" w:sz="0" w:space="0" w:color="auto"/>
        <w:left w:val="none" w:sz="0" w:space="0" w:color="auto"/>
        <w:bottom w:val="none" w:sz="0" w:space="0" w:color="auto"/>
        <w:right w:val="none" w:sz="0" w:space="0" w:color="auto"/>
      </w:divBdr>
    </w:div>
    <w:div w:id="4528059">
      <w:bodyDiv w:val="1"/>
      <w:marLeft w:val="0"/>
      <w:marRight w:val="0"/>
      <w:marTop w:val="0"/>
      <w:marBottom w:val="0"/>
      <w:divBdr>
        <w:top w:val="none" w:sz="0" w:space="0" w:color="auto"/>
        <w:left w:val="none" w:sz="0" w:space="0" w:color="auto"/>
        <w:bottom w:val="none" w:sz="0" w:space="0" w:color="auto"/>
        <w:right w:val="none" w:sz="0" w:space="0" w:color="auto"/>
      </w:divBdr>
    </w:div>
    <w:div w:id="8024672">
      <w:bodyDiv w:val="1"/>
      <w:marLeft w:val="0"/>
      <w:marRight w:val="0"/>
      <w:marTop w:val="0"/>
      <w:marBottom w:val="0"/>
      <w:divBdr>
        <w:top w:val="none" w:sz="0" w:space="0" w:color="auto"/>
        <w:left w:val="none" w:sz="0" w:space="0" w:color="auto"/>
        <w:bottom w:val="none" w:sz="0" w:space="0" w:color="auto"/>
        <w:right w:val="none" w:sz="0" w:space="0" w:color="auto"/>
      </w:divBdr>
    </w:div>
    <w:div w:id="9185253">
      <w:bodyDiv w:val="1"/>
      <w:marLeft w:val="0"/>
      <w:marRight w:val="0"/>
      <w:marTop w:val="0"/>
      <w:marBottom w:val="0"/>
      <w:divBdr>
        <w:top w:val="none" w:sz="0" w:space="0" w:color="auto"/>
        <w:left w:val="none" w:sz="0" w:space="0" w:color="auto"/>
        <w:bottom w:val="none" w:sz="0" w:space="0" w:color="auto"/>
        <w:right w:val="none" w:sz="0" w:space="0" w:color="auto"/>
      </w:divBdr>
    </w:div>
    <w:div w:id="9840665">
      <w:bodyDiv w:val="1"/>
      <w:marLeft w:val="0"/>
      <w:marRight w:val="0"/>
      <w:marTop w:val="0"/>
      <w:marBottom w:val="0"/>
      <w:divBdr>
        <w:top w:val="none" w:sz="0" w:space="0" w:color="auto"/>
        <w:left w:val="none" w:sz="0" w:space="0" w:color="auto"/>
        <w:bottom w:val="none" w:sz="0" w:space="0" w:color="auto"/>
        <w:right w:val="none" w:sz="0" w:space="0" w:color="auto"/>
      </w:divBdr>
    </w:div>
    <w:div w:id="10225164">
      <w:bodyDiv w:val="1"/>
      <w:marLeft w:val="0"/>
      <w:marRight w:val="0"/>
      <w:marTop w:val="0"/>
      <w:marBottom w:val="0"/>
      <w:divBdr>
        <w:top w:val="none" w:sz="0" w:space="0" w:color="auto"/>
        <w:left w:val="none" w:sz="0" w:space="0" w:color="auto"/>
        <w:bottom w:val="none" w:sz="0" w:space="0" w:color="auto"/>
        <w:right w:val="none" w:sz="0" w:space="0" w:color="auto"/>
      </w:divBdr>
    </w:div>
    <w:div w:id="10688131">
      <w:bodyDiv w:val="1"/>
      <w:marLeft w:val="0"/>
      <w:marRight w:val="0"/>
      <w:marTop w:val="0"/>
      <w:marBottom w:val="0"/>
      <w:divBdr>
        <w:top w:val="none" w:sz="0" w:space="0" w:color="auto"/>
        <w:left w:val="none" w:sz="0" w:space="0" w:color="auto"/>
        <w:bottom w:val="none" w:sz="0" w:space="0" w:color="auto"/>
        <w:right w:val="none" w:sz="0" w:space="0" w:color="auto"/>
      </w:divBdr>
    </w:div>
    <w:div w:id="11299378">
      <w:bodyDiv w:val="1"/>
      <w:marLeft w:val="0"/>
      <w:marRight w:val="0"/>
      <w:marTop w:val="0"/>
      <w:marBottom w:val="0"/>
      <w:divBdr>
        <w:top w:val="none" w:sz="0" w:space="0" w:color="auto"/>
        <w:left w:val="none" w:sz="0" w:space="0" w:color="auto"/>
        <w:bottom w:val="none" w:sz="0" w:space="0" w:color="auto"/>
        <w:right w:val="none" w:sz="0" w:space="0" w:color="auto"/>
      </w:divBdr>
    </w:div>
    <w:div w:id="12078077">
      <w:bodyDiv w:val="1"/>
      <w:marLeft w:val="0"/>
      <w:marRight w:val="0"/>
      <w:marTop w:val="0"/>
      <w:marBottom w:val="0"/>
      <w:divBdr>
        <w:top w:val="none" w:sz="0" w:space="0" w:color="auto"/>
        <w:left w:val="none" w:sz="0" w:space="0" w:color="auto"/>
        <w:bottom w:val="none" w:sz="0" w:space="0" w:color="auto"/>
        <w:right w:val="none" w:sz="0" w:space="0" w:color="auto"/>
      </w:divBdr>
    </w:div>
    <w:div w:id="12614987">
      <w:bodyDiv w:val="1"/>
      <w:marLeft w:val="0"/>
      <w:marRight w:val="0"/>
      <w:marTop w:val="0"/>
      <w:marBottom w:val="0"/>
      <w:divBdr>
        <w:top w:val="none" w:sz="0" w:space="0" w:color="auto"/>
        <w:left w:val="none" w:sz="0" w:space="0" w:color="auto"/>
        <w:bottom w:val="none" w:sz="0" w:space="0" w:color="auto"/>
        <w:right w:val="none" w:sz="0" w:space="0" w:color="auto"/>
      </w:divBdr>
    </w:div>
    <w:div w:id="13656440">
      <w:bodyDiv w:val="1"/>
      <w:marLeft w:val="0"/>
      <w:marRight w:val="0"/>
      <w:marTop w:val="0"/>
      <w:marBottom w:val="0"/>
      <w:divBdr>
        <w:top w:val="none" w:sz="0" w:space="0" w:color="auto"/>
        <w:left w:val="none" w:sz="0" w:space="0" w:color="auto"/>
        <w:bottom w:val="none" w:sz="0" w:space="0" w:color="auto"/>
        <w:right w:val="none" w:sz="0" w:space="0" w:color="auto"/>
      </w:divBdr>
    </w:div>
    <w:div w:id="14120830">
      <w:bodyDiv w:val="1"/>
      <w:marLeft w:val="0"/>
      <w:marRight w:val="0"/>
      <w:marTop w:val="0"/>
      <w:marBottom w:val="0"/>
      <w:divBdr>
        <w:top w:val="none" w:sz="0" w:space="0" w:color="auto"/>
        <w:left w:val="none" w:sz="0" w:space="0" w:color="auto"/>
        <w:bottom w:val="none" w:sz="0" w:space="0" w:color="auto"/>
        <w:right w:val="none" w:sz="0" w:space="0" w:color="auto"/>
      </w:divBdr>
    </w:div>
    <w:div w:id="14769203">
      <w:bodyDiv w:val="1"/>
      <w:marLeft w:val="0"/>
      <w:marRight w:val="0"/>
      <w:marTop w:val="0"/>
      <w:marBottom w:val="0"/>
      <w:divBdr>
        <w:top w:val="none" w:sz="0" w:space="0" w:color="auto"/>
        <w:left w:val="none" w:sz="0" w:space="0" w:color="auto"/>
        <w:bottom w:val="none" w:sz="0" w:space="0" w:color="auto"/>
        <w:right w:val="none" w:sz="0" w:space="0" w:color="auto"/>
      </w:divBdr>
    </w:div>
    <w:div w:id="17775978">
      <w:bodyDiv w:val="1"/>
      <w:marLeft w:val="0"/>
      <w:marRight w:val="0"/>
      <w:marTop w:val="0"/>
      <w:marBottom w:val="0"/>
      <w:divBdr>
        <w:top w:val="none" w:sz="0" w:space="0" w:color="auto"/>
        <w:left w:val="none" w:sz="0" w:space="0" w:color="auto"/>
        <w:bottom w:val="none" w:sz="0" w:space="0" w:color="auto"/>
        <w:right w:val="none" w:sz="0" w:space="0" w:color="auto"/>
      </w:divBdr>
    </w:div>
    <w:div w:id="17970945">
      <w:bodyDiv w:val="1"/>
      <w:marLeft w:val="0"/>
      <w:marRight w:val="0"/>
      <w:marTop w:val="0"/>
      <w:marBottom w:val="0"/>
      <w:divBdr>
        <w:top w:val="none" w:sz="0" w:space="0" w:color="auto"/>
        <w:left w:val="none" w:sz="0" w:space="0" w:color="auto"/>
        <w:bottom w:val="none" w:sz="0" w:space="0" w:color="auto"/>
        <w:right w:val="none" w:sz="0" w:space="0" w:color="auto"/>
      </w:divBdr>
    </w:div>
    <w:div w:id="19430974">
      <w:bodyDiv w:val="1"/>
      <w:marLeft w:val="0"/>
      <w:marRight w:val="0"/>
      <w:marTop w:val="0"/>
      <w:marBottom w:val="0"/>
      <w:divBdr>
        <w:top w:val="none" w:sz="0" w:space="0" w:color="auto"/>
        <w:left w:val="none" w:sz="0" w:space="0" w:color="auto"/>
        <w:bottom w:val="none" w:sz="0" w:space="0" w:color="auto"/>
        <w:right w:val="none" w:sz="0" w:space="0" w:color="auto"/>
      </w:divBdr>
    </w:div>
    <w:div w:id="21592199">
      <w:bodyDiv w:val="1"/>
      <w:marLeft w:val="0"/>
      <w:marRight w:val="0"/>
      <w:marTop w:val="0"/>
      <w:marBottom w:val="0"/>
      <w:divBdr>
        <w:top w:val="none" w:sz="0" w:space="0" w:color="auto"/>
        <w:left w:val="none" w:sz="0" w:space="0" w:color="auto"/>
        <w:bottom w:val="none" w:sz="0" w:space="0" w:color="auto"/>
        <w:right w:val="none" w:sz="0" w:space="0" w:color="auto"/>
      </w:divBdr>
    </w:div>
    <w:div w:id="21593891">
      <w:bodyDiv w:val="1"/>
      <w:marLeft w:val="0"/>
      <w:marRight w:val="0"/>
      <w:marTop w:val="0"/>
      <w:marBottom w:val="0"/>
      <w:divBdr>
        <w:top w:val="none" w:sz="0" w:space="0" w:color="auto"/>
        <w:left w:val="none" w:sz="0" w:space="0" w:color="auto"/>
        <w:bottom w:val="none" w:sz="0" w:space="0" w:color="auto"/>
        <w:right w:val="none" w:sz="0" w:space="0" w:color="auto"/>
      </w:divBdr>
    </w:div>
    <w:div w:id="21981367">
      <w:bodyDiv w:val="1"/>
      <w:marLeft w:val="0"/>
      <w:marRight w:val="0"/>
      <w:marTop w:val="0"/>
      <w:marBottom w:val="0"/>
      <w:divBdr>
        <w:top w:val="none" w:sz="0" w:space="0" w:color="auto"/>
        <w:left w:val="none" w:sz="0" w:space="0" w:color="auto"/>
        <w:bottom w:val="none" w:sz="0" w:space="0" w:color="auto"/>
        <w:right w:val="none" w:sz="0" w:space="0" w:color="auto"/>
      </w:divBdr>
    </w:div>
    <w:div w:id="23411607">
      <w:bodyDiv w:val="1"/>
      <w:marLeft w:val="0"/>
      <w:marRight w:val="0"/>
      <w:marTop w:val="0"/>
      <w:marBottom w:val="0"/>
      <w:divBdr>
        <w:top w:val="none" w:sz="0" w:space="0" w:color="auto"/>
        <w:left w:val="none" w:sz="0" w:space="0" w:color="auto"/>
        <w:bottom w:val="none" w:sz="0" w:space="0" w:color="auto"/>
        <w:right w:val="none" w:sz="0" w:space="0" w:color="auto"/>
      </w:divBdr>
    </w:div>
    <w:div w:id="23554297">
      <w:bodyDiv w:val="1"/>
      <w:marLeft w:val="0"/>
      <w:marRight w:val="0"/>
      <w:marTop w:val="0"/>
      <w:marBottom w:val="0"/>
      <w:divBdr>
        <w:top w:val="none" w:sz="0" w:space="0" w:color="auto"/>
        <w:left w:val="none" w:sz="0" w:space="0" w:color="auto"/>
        <w:bottom w:val="none" w:sz="0" w:space="0" w:color="auto"/>
        <w:right w:val="none" w:sz="0" w:space="0" w:color="auto"/>
      </w:divBdr>
    </w:div>
    <w:div w:id="26217735">
      <w:bodyDiv w:val="1"/>
      <w:marLeft w:val="0"/>
      <w:marRight w:val="0"/>
      <w:marTop w:val="0"/>
      <w:marBottom w:val="0"/>
      <w:divBdr>
        <w:top w:val="none" w:sz="0" w:space="0" w:color="auto"/>
        <w:left w:val="none" w:sz="0" w:space="0" w:color="auto"/>
        <w:bottom w:val="none" w:sz="0" w:space="0" w:color="auto"/>
        <w:right w:val="none" w:sz="0" w:space="0" w:color="auto"/>
      </w:divBdr>
    </w:div>
    <w:div w:id="27069987">
      <w:bodyDiv w:val="1"/>
      <w:marLeft w:val="0"/>
      <w:marRight w:val="0"/>
      <w:marTop w:val="0"/>
      <w:marBottom w:val="0"/>
      <w:divBdr>
        <w:top w:val="none" w:sz="0" w:space="0" w:color="auto"/>
        <w:left w:val="none" w:sz="0" w:space="0" w:color="auto"/>
        <w:bottom w:val="none" w:sz="0" w:space="0" w:color="auto"/>
        <w:right w:val="none" w:sz="0" w:space="0" w:color="auto"/>
      </w:divBdr>
    </w:div>
    <w:div w:id="27293271">
      <w:bodyDiv w:val="1"/>
      <w:marLeft w:val="0"/>
      <w:marRight w:val="0"/>
      <w:marTop w:val="0"/>
      <w:marBottom w:val="0"/>
      <w:divBdr>
        <w:top w:val="none" w:sz="0" w:space="0" w:color="auto"/>
        <w:left w:val="none" w:sz="0" w:space="0" w:color="auto"/>
        <w:bottom w:val="none" w:sz="0" w:space="0" w:color="auto"/>
        <w:right w:val="none" w:sz="0" w:space="0" w:color="auto"/>
      </w:divBdr>
    </w:div>
    <w:div w:id="29767573">
      <w:bodyDiv w:val="1"/>
      <w:marLeft w:val="0"/>
      <w:marRight w:val="0"/>
      <w:marTop w:val="0"/>
      <w:marBottom w:val="0"/>
      <w:divBdr>
        <w:top w:val="none" w:sz="0" w:space="0" w:color="auto"/>
        <w:left w:val="none" w:sz="0" w:space="0" w:color="auto"/>
        <w:bottom w:val="none" w:sz="0" w:space="0" w:color="auto"/>
        <w:right w:val="none" w:sz="0" w:space="0" w:color="auto"/>
      </w:divBdr>
    </w:div>
    <w:div w:id="31001195">
      <w:bodyDiv w:val="1"/>
      <w:marLeft w:val="0"/>
      <w:marRight w:val="0"/>
      <w:marTop w:val="0"/>
      <w:marBottom w:val="0"/>
      <w:divBdr>
        <w:top w:val="none" w:sz="0" w:space="0" w:color="auto"/>
        <w:left w:val="none" w:sz="0" w:space="0" w:color="auto"/>
        <w:bottom w:val="none" w:sz="0" w:space="0" w:color="auto"/>
        <w:right w:val="none" w:sz="0" w:space="0" w:color="auto"/>
      </w:divBdr>
    </w:div>
    <w:div w:id="31466151">
      <w:bodyDiv w:val="1"/>
      <w:marLeft w:val="0"/>
      <w:marRight w:val="0"/>
      <w:marTop w:val="0"/>
      <w:marBottom w:val="0"/>
      <w:divBdr>
        <w:top w:val="none" w:sz="0" w:space="0" w:color="auto"/>
        <w:left w:val="none" w:sz="0" w:space="0" w:color="auto"/>
        <w:bottom w:val="none" w:sz="0" w:space="0" w:color="auto"/>
        <w:right w:val="none" w:sz="0" w:space="0" w:color="auto"/>
      </w:divBdr>
    </w:div>
    <w:div w:id="32460457">
      <w:bodyDiv w:val="1"/>
      <w:marLeft w:val="0"/>
      <w:marRight w:val="0"/>
      <w:marTop w:val="0"/>
      <w:marBottom w:val="0"/>
      <w:divBdr>
        <w:top w:val="none" w:sz="0" w:space="0" w:color="auto"/>
        <w:left w:val="none" w:sz="0" w:space="0" w:color="auto"/>
        <w:bottom w:val="none" w:sz="0" w:space="0" w:color="auto"/>
        <w:right w:val="none" w:sz="0" w:space="0" w:color="auto"/>
      </w:divBdr>
    </w:div>
    <w:div w:id="33848689">
      <w:bodyDiv w:val="1"/>
      <w:marLeft w:val="0"/>
      <w:marRight w:val="0"/>
      <w:marTop w:val="0"/>
      <w:marBottom w:val="0"/>
      <w:divBdr>
        <w:top w:val="none" w:sz="0" w:space="0" w:color="auto"/>
        <w:left w:val="none" w:sz="0" w:space="0" w:color="auto"/>
        <w:bottom w:val="none" w:sz="0" w:space="0" w:color="auto"/>
        <w:right w:val="none" w:sz="0" w:space="0" w:color="auto"/>
      </w:divBdr>
    </w:div>
    <w:div w:id="35858053">
      <w:bodyDiv w:val="1"/>
      <w:marLeft w:val="0"/>
      <w:marRight w:val="0"/>
      <w:marTop w:val="0"/>
      <w:marBottom w:val="0"/>
      <w:divBdr>
        <w:top w:val="none" w:sz="0" w:space="0" w:color="auto"/>
        <w:left w:val="none" w:sz="0" w:space="0" w:color="auto"/>
        <w:bottom w:val="none" w:sz="0" w:space="0" w:color="auto"/>
        <w:right w:val="none" w:sz="0" w:space="0" w:color="auto"/>
      </w:divBdr>
    </w:div>
    <w:div w:id="36008576">
      <w:bodyDiv w:val="1"/>
      <w:marLeft w:val="0"/>
      <w:marRight w:val="0"/>
      <w:marTop w:val="0"/>
      <w:marBottom w:val="0"/>
      <w:divBdr>
        <w:top w:val="none" w:sz="0" w:space="0" w:color="auto"/>
        <w:left w:val="none" w:sz="0" w:space="0" w:color="auto"/>
        <w:bottom w:val="none" w:sz="0" w:space="0" w:color="auto"/>
        <w:right w:val="none" w:sz="0" w:space="0" w:color="auto"/>
      </w:divBdr>
    </w:div>
    <w:div w:id="37435160">
      <w:bodyDiv w:val="1"/>
      <w:marLeft w:val="0"/>
      <w:marRight w:val="0"/>
      <w:marTop w:val="0"/>
      <w:marBottom w:val="0"/>
      <w:divBdr>
        <w:top w:val="none" w:sz="0" w:space="0" w:color="auto"/>
        <w:left w:val="none" w:sz="0" w:space="0" w:color="auto"/>
        <w:bottom w:val="none" w:sz="0" w:space="0" w:color="auto"/>
        <w:right w:val="none" w:sz="0" w:space="0" w:color="auto"/>
      </w:divBdr>
    </w:div>
    <w:div w:id="39869041">
      <w:bodyDiv w:val="1"/>
      <w:marLeft w:val="0"/>
      <w:marRight w:val="0"/>
      <w:marTop w:val="0"/>
      <w:marBottom w:val="0"/>
      <w:divBdr>
        <w:top w:val="none" w:sz="0" w:space="0" w:color="auto"/>
        <w:left w:val="none" w:sz="0" w:space="0" w:color="auto"/>
        <w:bottom w:val="none" w:sz="0" w:space="0" w:color="auto"/>
        <w:right w:val="none" w:sz="0" w:space="0" w:color="auto"/>
      </w:divBdr>
    </w:div>
    <w:div w:id="40982865">
      <w:bodyDiv w:val="1"/>
      <w:marLeft w:val="0"/>
      <w:marRight w:val="0"/>
      <w:marTop w:val="0"/>
      <w:marBottom w:val="0"/>
      <w:divBdr>
        <w:top w:val="none" w:sz="0" w:space="0" w:color="auto"/>
        <w:left w:val="none" w:sz="0" w:space="0" w:color="auto"/>
        <w:bottom w:val="none" w:sz="0" w:space="0" w:color="auto"/>
        <w:right w:val="none" w:sz="0" w:space="0" w:color="auto"/>
      </w:divBdr>
    </w:div>
    <w:div w:id="42755929">
      <w:bodyDiv w:val="1"/>
      <w:marLeft w:val="0"/>
      <w:marRight w:val="0"/>
      <w:marTop w:val="0"/>
      <w:marBottom w:val="0"/>
      <w:divBdr>
        <w:top w:val="none" w:sz="0" w:space="0" w:color="auto"/>
        <w:left w:val="none" w:sz="0" w:space="0" w:color="auto"/>
        <w:bottom w:val="none" w:sz="0" w:space="0" w:color="auto"/>
        <w:right w:val="none" w:sz="0" w:space="0" w:color="auto"/>
      </w:divBdr>
    </w:div>
    <w:div w:id="43525555">
      <w:bodyDiv w:val="1"/>
      <w:marLeft w:val="0"/>
      <w:marRight w:val="0"/>
      <w:marTop w:val="0"/>
      <w:marBottom w:val="0"/>
      <w:divBdr>
        <w:top w:val="none" w:sz="0" w:space="0" w:color="auto"/>
        <w:left w:val="none" w:sz="0" w:space="0" w:color="auto"/>
        <w:bottom w:val="none" w:sz="0" w:space="0" w:color="auto"/>
        <w:right w:val="none" w:sz="0" w:space="0" w:color="auto"/>
      </w:divBdr>
    </w:div>
    <w:div w:id="45372143">
      <w:bodyDiv w:val="1"/>
      <w:marLeft w:val="0"/>
      <w:marRight w:val="0"/>
      <w:marTop w:val="0"/>
      <w:marBottom w:val="0"/>
      <w:divBdr>
        <w:top w:val="none" w:sz="0" w:space="0" w:color="auto"/>
        <w:left w:val="none" w:sz="0" w:space="0" w:color="auto"/>
        <w:bottom w:val="none" w:sz="0" w:space="0" w:color="auto"/>
        <w:right w:val="none" w:sz="0" w:space="0" w:color="auto"/>
      </w:divBdr>
    </w:div>
    <w:div w:id="45420289">
      <w:bodyDiv w:val="1"/>
      <w:marLeft w:val="0"/>
      <w:marRight w:val="0"/>
      <w:marTop w:val="0"/>
      <w:marBottom w:val="0"/>
      <w:divBdr>
        <w:top w:val="none" w:sz="0" w:space="0" w:color="auto"/>
        <w:left w:val="none" w:sz="0" w:space="0" w:color="auto"/>
        <w:bottom w:val="none" w:sz="0" w:space="0" w:color="auto"/>
        <w:right w:val="none" w:sz="0" w:space="0" w:color="auto"/>
      </w:divBdr>
    </w:div>
    <w:div w:id="46029104">
      <w:bodyDiv w:val="1"/>
      <w:marLeft w:val="0"/>
      <w:marRight w:val="0"/>
      <w:marTop w:val="0"/>
      <w:marBottom w:val="0"/>
      <w:divBdr>
        <w:top w:val="none" w:sz="0" w:space="0" w:color="auto"/>
        <w:left w:val="none" w:sz="0" w:space="0" w:color="auto"/>
        <w:bottom w:val="none" w:sz="0" w:space="0" w:color="auto"/>
        <w:right w:val="none" w:sz="0" w:space="0" w:color="auto"/>
      </w:divBdr>
    </w:div>
    <w:div w:id="46923826">
      <w:bodyDiv w:val="1"/>
      <w:marLeft w:val="0"/>
      <w:marRight w:val="0"/>
      <w:marTop w:val="0"/>
      <w:marBottom w:val="0"/>
      <w:divBdr>
        <w:top w:val="none" w:sz="0" w:space="0" w:color="auto"/>
        <w:left w:val="none" w:sz="0" w:space="0" w:color="auto"/>
        <w:bottom w:val="none" w:sz="0" w:space="0" w:color="auto"/>
        <w:right w:val="none" w:sz="0" w:space="0" w:color="auto"/>
      </w:divBdr>
    </w:div>
    <w:div w:id="47724928">
      <w:bodyDiv w:val="1"/>
      <w:marLeft w:val="0"/>
      <w:marRight w:val="0"/>
      <w:marTop w:val="0"/>
      <w:marBottom w:val="0"/>
      <w:divBdr>
        <w:top w:val="none" w:sz="0" w:space="0" w:color="auto"/>
        <w:left w:val="none" w:sz="0" w:space="0" w:color="auto"/>
        <w:bottom w:val="none" w:sz="0" w:space="0" w:color="auto"/>
        <w:right w:val="none" w:sz="0" w:space="0" w:color="auto"/>
      </w:divBdr>
    </w:div>
    <w:div w:id="49043226">
      <w:bodyDiv w:val="1"/>
      <w:marLeft w:val="0"/>
      <w:marRight w:val="0"/>
      <w:marTop w:val="0"/>
      <w:marBottom w:val="0"/>
      <w:divBdr>
        <w:top w:val="none" w:sz="0" w:space="0" w:color="auto"/>
        <w:left w:val="none" w:sz="0" w:space="0" w:color="auto"/>
        <w:bottom w:val="none" w:sz="0" w:space="0" w:color="auto"/>
        <w:right w:val="none" w:sz="0" w:space="0" w:color="auto"/>
      </w:divBdr>
    </w:div>
    <w:div w:id="50469741">
      <w:bodyDiv w:val="1"/>
      <w:marLeft w:val="0"/>
      <w:marRight w:val="0"/>
      <w:marTop w:val="0"/>
      <w:marBottom w:val="0"/>
      <w:divBdr>
        <w:top w:val="none" w:sz="0" w:space="0" w:color="auto"/>
        <w:left w:val="none" w:sz="0" w:space="0" w:color="auto"/>
        <w:bottom w:val="none" w:sz="0" w:space="0" w:color="auto"/>
        <w:right w:val="none" w:sz="0" w:space="0" w:color="auto"/>
      </w:divBdr>
    </w:div>
    <w:div w:id="50544825">
      <w:bodyDiv w:val="1"/>
      <w:marLeft w:val="0"/>
      <w:marRight w:val="0"/>
      <w:marTop w:val="0"/>
      <w:marBottom w:val="0"/>
      <w:divBdr>
        <w:top w:val="none" w:sz="0" w:space="0" w:color="auto"/>
        <w:left w:val="none" w:sz="0" w:space="0" w:color="auto"/>
        <w:bottom w:val="none" w:sz="0" w:space="0" w:color="auto"/>
        <w:right w:val="none" w:sz="0" w:space="0" w:color="auto"/>
      </w:divBdr>
    </w:div>
    <w:div w:id="50856379">
      <w:bodyDiv w:val="1"/>
      <w:marLeft w:val="0"/>
      <w:marRight w:val="0"/>
      <w:marTop w:val="0"/>
      <w:marBottom w:val="0"/>
      <w:divBdr>
        <w:top w:val="none" w:sz="0" w:space="0" w:color="auto"/>
        <w:left w:val="none" w:sz="0" w:space="0" w:color="auto"/>
        <w:bottom w:val="none" w:sz="0" w:space="0" w:color="auto"/>
        <w:right w:val="none" w:sz="0" w:space="0" w:color="auto"/>
      </w:divBdr>
    </w:div>
    <w:div w:id="51588124">
      <w:bodyDiv w:val="1"/>
      <w:marLeft w:val="0"/>
      <w:marRight w:val="0"/>
      <w:marTop w:val="0"/>
      <w:marBottom w:val="0"/>
      <w:divBdr>
        <w:top w:val="none" w:sz="0" w:space="0" w:color="auto"/>
        <w:left w:val="none" w:sz="0" w:space="0" w:color="auto"/>
        <w:bottom w:val="none" w:sz="0" w:space="0" w:color="auto"/>
        <w:right w:val="none" w:sz="0" w:space="0" w:color="auto"/>
      </w:divBdr>
    </w:div>
    <w:div w:id="57174053">
      <w:bodyDiv w:val="1"/>
      <w:marLeft w:val="0"/>
      <w:marRight w:val="0"/>
      <w:marTop w:val="0"/>
      <w:marBottom w:val="0"/>
      <w:divBdr>
        <w:top w:val="none" w:sz="0" w:space="0" w:color="auto"/>
        <w:left w:val="none" w:sz="0" w:space="0" w:color="auto"/>
        <w:bottom w:val="none" w:sz="0" w:space="0" w:color="auto"/>
        <w:right w:val="none" w:sz="0" w:space="0" w:color="auto"/>
      </w:divBdr>
    </w:div>
    <w:div w:id="59520240">
      <w:bodyDiv w:val="1"/>
      <w:marLeft w:val="0"/>
      <w:marRight w:val="0"/>
      <w:marTop w:val="0"/>
      <w:marBottom w:val="0"/>
      <w:divBdr>
        <w:top w:val="none" w:sz="0" w:space="0" w:color="auto"/>
        <w:left w:val="none" w:sz="0" w:space="0" w:color="auto"/>
        <w:bottom w:val="none" w:sz="0" w:space="0" w:color="auto"/>
        <w:right w:val="none" w:sz="0" w:space="0" w:color="auto"/>
      </w:divBdr>
    </w:div>
    <w:div w:id="60520467">
      <w:bodyDiv w:val="1"/>
      <w:marLeft w:val="0"/>
      <w:marRight w:val="0"/>
      <w:marTop w:val="0"/>
      <w:marBottom w:val="0"/>
      <w:divBdr>
        <w:top w:val="none" w:sz="0" w:space="0" w:color="auto"/>
        <w:left w:val="none" w:sz="0" w:space="0" w:color="auto"/>
        <w:bottom w:val="none" w:sz="0" w:space="0" w:color="auto"/>
        <w:right w:val="none" w:sz="0" w:space="0" w:color="auto"/>
      </w:divBdr>
    </w:div>
    <w:div w:id="61415729">
      <w:bodyDiv w:val="1"/>
      <w:marLeft w:val="0"/>
      <w:marRight w:val="0"/>
      <w:marTop w:val="0"/>
      <w:marBottom w:val="0"/>
      <w:divBdr>
        <w:top w:val="none" w:sz="0" w:space="0" w:color="auto"/>
        <w:left w:val="none" w:sz="0" w:space="0" w:color="auto"/>
        <w:bottom w:val="none" w:sz="0" w:space="0" w:color="auto"/>
        <w:right w:val="none" w:sz="0" w:space="0" w:color="auto"/>
      </w:divBdr>
    </w:div>
    <w:div w:id="63719044">
      <w:bodyDiv w:val="1"/>
      <w:marLeft w:val="0"/>
      <w:marRight w:val="0"/>
      <w:marTop w:val="0"/>
      <w:marBottom w:val="0"/>
      <w:divBdr>
        <w:top w:val="none" w:sz="0" w:space="0" w:color="auto"/>
        <w:left w:val="none" w:sz="0" w:space="0" w:color="auto"/>
        <w:bottom w:val="none" w:sz="0" w:space="0" w:color="auto"/>
        <w:right w:val="none" w:sz="0" w:space="0" w:color="auto"/>
      </w:divBdr>
    </w:div>
    <w:div w:id="64105623">
      <w:bodyDiv w:val="1"/>
      <w:marLeft w:val="0"/>
      <w:marRight w:val="0"/>
      <w:marTop w:val="0"/>
      <w:marBottom w:val="0"/>
      <w:divBdr>
        <w:top w:val="none" w:sz="0" w:space="0" w:color="auto"/>
        <w:left w:val="none" w:sz="0" w:space="0" w:color="auto"/>
        <w:bottom w:val="none" w:sz="0" w:space="0" w:color="auto"/>
        <w:right w:val="none" w:sz="0" w:space="0" w:color="auto"/>
      </w:divBdr>
    </w:div>
    <w:div w:id="64880744">
      <w:bodyDiv w:val="1"/>
      <w:marLeft w:val="0"/>
      <w:marRight w:val="0"/>
      <w:marTop w:val="0"/>
      <w:marBottom w:val="0"/>
      <w:divBdr>
        <w:top w:val="none" w:sz="0" w:space="0" w:color="auto"/>
        <w:left w:val="none" w:sz="0" w:space="0" w:color="auto"/>
        <w:bottom w:val="none" w:sz="0" w:space="0" w:color="auto"/>
        <w:right w:val="none" w:sz="0" w:space="0" w:color="auto"/>
      </w:divBdr>
    </w:div>
    <w:div w:id="66003394">
      <w:bodyDiv w:val="1"/>
      <w:marLeft w:val="0"/>
      <w:marRight w:val="0"/>
      <w:marTop w:val="0"/>
      <w:marBottom w:val="0"/>
      <w:divBdr>
        <w:top w:val="none" w:sz="0" w:space="0" w:color="auto"/>
        <w:left w:val="none" w:sz="0" w:space="0" w:color="auto"/>
        <w:bottom w:val="none" w:sz="0" w:space="0" w:color="auto"/>
        <w:right w:val="none" w:sz="0" w:space="0" w:color="auto"/>
      </w:divBdr>
    </w:div>
    <w:div w:id="66272586">
      <w:bodyDiv w:val="1"/>
      <w:marLeft w:val="0"/>
      <w:marRight w:val="0"/>
      <w:marTop w:val="0"/>
      <w:marBottom w:val="0"/>
      <w:divBdr>
        <w:top w:val="none" w:sz="0" w:space="0" w:color="auto"/>
        <w:left w:val="none" w:sz="0" w:space="0" w:color="auto"/>
        <w:bottom w:val="none" w:sz="0" w:space="0" w:color="auto"/>
        <w:right w:val="none" w:sz="0" w:space="0" w:color="auto"/>
      </w:divBdr>
    </w:div>
    <w:div w:id="66608880">
      <w:bodyDiv w:val="1"/>
      <w:marLeft w:val="0"/>
      <w:marRight w:val="0"/>
      <w:marTop w:val="0"/>
      <w:marBottom w:val="0"/>
      <w:divBdr>
        <w:top w:val="none" w:sz="0" w:space="0" w:color="auto"/>
        <w:left w:val="none" w:sz="0" w:space="0" w:color="auto"/>
        <w:bottom w:val="none" w:sz="0" w:space="0" w:color="auto"/>
        <w:right w:val="none" w:sz="0" w:space="0" w:color="auto"/>
      </w:divBdr>
    </w:div>
    <w:div w:id="66929297">
      <w:bodyDiv w:val="1"/>
      <w:marLeft w:val="0"/>
      <w:marRight w:val="0"/>
      <w:marTop w:val="0"/>
      <w:marBottom w:val="0"/>
      <w:divBdr>
        <w:top w:val="none" w:sz="0" w:space="0" w:color="auto"/>
        <w:left w:val="none" w:sz="0" w:space="0" w:color="auto"/>
        <w:bottom w:val="none" w:sz="0" w:space="0" w:color="auto"/>
        <w:right w:val="none" w:sz="0" w:space="0" w:color="auto"/>
      </w:divBdr>
    </w:div>
    <w:div w:id="68160308">
      <w:bodyDiv w:val="1"/>
      <w:marLeft w:val="0"/>
      <w:marRight w:val="0"/>
      <w:marTop w:val="0"/>
      <w:marBottom w:val="0"/>
      <w:divBdr>
        <w:top w:val="none" w:sz="0" w:space="0" w:color="auto"/>
        <w:left w:val="none" w:sz="0" w:space="0" w:color="auto"/>
        <w:bottom w:val="none" w:sz="0" w:space="0" w:color="auto"/>
        <w:right w:val="none" w:sz="0" w:space="0" w:color="auto"/>
      </w:divBdr>
    </w:div>
    <w:div w:id="68161204">
      <w:bodyDiv w:val="1"/>
      <w:marLeft w:val="0"/>
      <w:marRight w:val="0"/>
      <w:marTop w:val="0"/>
      <w:marBottom w:val="0"/>
      <w:divBdr>
        <w:top w:val="none" w:sz="0" w:space="0" w:color="auto"/>
        <w:left w:val="none" w:sz="0" w:space="0" w:color="auto"/>
        <w:bottom w:val="none" w:sz="0" w:space="0" w:color="auto"/>
        <w:right w:val="none" w:sz="0" w:space="0" w:color="auto"/>
      </w:divBdr>
    </w:div>
    <w:div w:id="69009657">
      <w:bodyDiv w:val="1"/>
      <w:marLeft w:val="0"/>
      <w:marRight w:val="0"/>
      <w:marTop w:val="0"/>
      <w:marBottom w:val="0"/>
      <w:divBdr>
        <w:top w:val="none" w:sz="0" w:space="0" w:color="auto"/>
        <w:left w:val="none" w:sz="0" w:space="0" w:color="auto"/>
        <w:bottom w:val="none" w:sz="0" w:space="0" w:color="auto"/>
        <w:right w:val="none" w:sz="0" w:space="0" w:color="auto"/>
      </w:divBdr>
    </w:div>
    <w:div w:id="70202109">
      <w:bodyDiv w:val="1"/>
      <w:marLeft w:val="0"/>
      <w:marRight w:val="0"/>
      <w:marTop w:val="0"/>
      <w:marBottom w:val="0"/>
      <w:divBdr>
        <w:top w:val="none" w:sz="0" w:space="0" w:color="auto"/>
        <w:left w:val="none" w:sz="0" w:space="0" w:color="auto"/>
        <w:bottom w:val="none" w:sz="0" w:space="0" w:color="auto"/>
        <w:right w:val="none" w:sz="0" w:space="0" w:color="auto"/>
      </w:divBdr>
    </w:div>
    <w:div w:id="71246887">
      <w:bodyDiv w:val="1"/>
      <w:marLeft w:val="0"/>
      <w:marRight w:val="0"/>
      <w:marTop w:val="0"/>
      <w:marBottom w:val="0"/>
      <w:divBdr>
        <w:top w:val="none" w:sz="0" w:space="0" w:color="auto"/>
        <w:left w:val="none" w:sz="0" w:space="0" w:color="auto"/>
        <w:bottom w:val="none" w:sz="0" w:space="0" w:color="auto"/>
        <w:right w:val="none" w:sz="0" w:space="0" w:color="auto"/>
      </w:divBdr>
    </w:div>
    <w:div w:id="71704448">
      <w:bodyDiv w:val="1"/>
      <w:marLeft w:val="0"/>
      <w:marRight w:val="0"/>
      <w:marTop w:val="0"/>
      <w:marBottom w:val="0"/>
      <w:divBdr>
        <w:top w:val="none" w:sz="0" w:space="0" w:color="auto"/>
        <w:left w:val="none" w:sz="0" w:space="0" w:color="auto"/>
        <w:bottom w:val="none" w:sz="0" w:space="0" w:color="auto"/>
        <w:right w:val="none" w:sz="0" w:space="0" w:color="auto"/>
      </w:divBdr>
    </w:div>
    <w:div w:id="72748076">
      <w:bodyDiv w:val="1"/>
      <w:marLeft w:val="0"/>
      <w:marRight w:val="0"/>
      <w:marTop w:val="0"/>
      <w:marBottom w:val="0"/>
      <w:divBdr>
        <w:top w:val="none" w:sz="0" w:space="0" w:color="auto"/>
        <w:left w:val="none" w:sz="0" w:space="0" w:color="auto"/>
        <w:bottom w:val="none" w:sz="0" w:space="0" w:color="auto"/>
        <w:right w:val="none" w:sz="0" w:space="0" w:color="auto"/>
      </w:divBdr>
    </w:div>
    <w:div w:id="74016105">
      <w:bodyDiv w:val="1"/>
      <w:marLeft w:val="0"/>
      <w:marRight w:val="0"/>
      <w:marTop w:val="0"/>
      <w:marBottom w:val="0"/>
      <w:divBdr>
        <w:top w:val="none" w:sz="0" w:space="0" w:color="auto"/>
        <w:left w:val="none" w:sz="0" w:space="0" w:color="auto"/>
        <w:bottom w:val="none" w:sz="0" w:space="0" w:color="auto"/>
        <w:right w:val="none" w:sz="0" w:space="0" w:color="auto"/>
      </w:divBdr>
    </w:div>
    <w:div w:id="75322683">
      <w:bodyDiv w:val="1"/>
      <w:marLeft w:val="0"/>
      <w:marRight w:val="0"/>
      <w:marTop w:val="0"/>
      <w:marBottom w:val="0"/>
      <w:divBdr>
        <w:top w:val="none" w:sz="0" w:space="0" w:color="auto"/>
        <w:left w:val="none" w:sz="0" w:space="0" w:color="auto"/>
        <w:bottom w:val="none" w:sz="0" w:space="0" w:color="auto"/>
        <w:right w:val="none" w:sz="0" w:space="0" w:color="auto"/>
      </w:divBdr>
    </w:div>
    <w:div w:id="75440151">
      <w:bodyDiv w:val="1"/>
      <w:marLeft w:val="0"/>
      <w:marRight w:val="0"/>
      <w:marTop w:val="0"/>
      <w:marBottom w:val="0"/>
      <w:divBdr>
        <w:top w:val="none" w:sz="0" w:space="0" w:color="auto"/>
        <w:left w:val="none" w:sz="0" w:space="0" w:color="auto"/>
        <w:bottom w:val="none" w:sz="0" w:space="0" w:color="auto"/>
        <w:right w:val="none" w:sz="0" w:space="0" w:color="auto"/>
      </w:divBdr>
    </w:div>
    <w:div w:id="75902741">
      <w:bodyDiv w:val="1"/>
      <w:marLeft w:val="0"/>
      <w:marRight w:val="0"/>
      <w:marTop w:val="0"/>
      <w:marBottom w:val="0"/>
      <w:divBdr>
        <w:top w:val="none" w:sz="0" w:space="0" w:color="auto"/>
        <w:left w:val="none" w:sz="0" w:space="0" w:color="auto"/>
        <w:bottom w:val="none" w:sz="0" w:space="0" w:color="auto"/>
        <w:right w:val="none" w:sz="0" w:space="0" w:color="auto"/>
      </w:divBdr>
    </w:div>
    <w:div w:id="76022548">
      <w:bodyDiv w:val="1"/>
      <w:marLeft w:val="0"/>
      <w:marRight w:val="0"/>
      <w:marTop w:val="0"/>
      <w:marBottom w:val="0"/>
      <w:divBdr>
        <w:top w:val="none" w:sz="0" w:space="0" w:color="auto"/>
        <w:left w:val="none" w:sz="0" w:space="0" w:color="auto"/>
        <w:bottom w:val="none" w:sz="0" w:space="0" w:color="auto"/>
        <w:right w:val="none" w:sz="0" w:space="0" w:color="auto"/>
      </w:divBdr>
    </w:div>
    <w:div w:id="78258501">
      <w:bodyDiv w:val="1"/>
      <w:marLeft w:val="0"/>
      <w:marRight w:val="0"/>
      <w:marTop w:val="0"/>
      <w:marBottom w:val="0"/>
      <w:divBdr>
        <w:top w:val="none" w:sz="0" w:space="0" w:color="auto"/>
        <w:left w:val="none" w:sz="0" w:space="0" w:color="auto"/>
        <w:bottom w:val="none" w:sz="0" w:space="0" w:color="auto"/>
        <w:right w:val="none" w:sz="0" w:space="0" w:color="auto"/>
      </w:divBdr>
    </w:div>
    <w:div w:id="81952471">
      <w:bodyDiv w:val="1"/>
      <w:marLeft w:val="0"/>
      <w:marRight w:val="0"/>
      <w:marTop w:val="0"/>
      <w:marBottom w:val="0"/>
      <w:divBdr>
        <w:top w:val="none" w:sz="0" w:space="0" w:color="auto"/>
        <w:left w:val="none" w:sz="0" w:space="0" w:color="auto"/>
        <w:bottom w:val="none" w:sz="0" w:space="0" w:color="auto"/>
        <w:right w:val="none" w:sz="0" w:space="0" w:color="auto"/>
      </w:divBdr>
    </w:div>
    <w:div w:id="81996076">
      <w:bodyDiv w:val="1"/>
      <w:marLeft w:val="0"/>
      <w:marRight w:val="0"/>
      <w:marTop w:val="0"/>
      <w:marBottom w:val="0"/>
      <w:divBdr>
        <w:top w:val="none" w:sz="0" w:space="0" w:color="auto"/>
        <w:left w:val="none" w:sz="0" w:space="0" w:color="auto"/>
        <w:bottom w:val="none" w:sz="0" w:space="0" w:color="auto"/>
        <w:right w:val="none" w:sz="0" w:space="0" w:color="auto"/>
      </w:divBdr>
    </w:div>
    <w:div w:id="82847288">
      <w:bodyDiv w:val="1"/>
      <w:marLeft w:val="0"/>
      <w:marRight w:val="0"/>
      <w:marTop w:val="0"/>
      <w:marBottom w:val="0"/>
      <w:divBdr>
        <w:top w:val="none" w:sz="0" w:space="0" w:color="auto"/>
        <w:left w:val="none" w:sz="0" w:space="0" w:color="auto"/>
        <w:bottom w:val="none" w:sz="0" w:space="0" w:color="auto"/>
        <w:right w:val="none" w:sz="0" w:space="0" w:color="auto"/>
      </w:divBdr>
    </w:div>
    <w:div w:id="83767410">
      <w:bodyDiv w:val="1"/>
      <w:marLeft w:val="0"/>
      <w:marRight w:val="0"/>
      <w:marTop w:val="0"/>
      <w:marBottom w:val="0"/>
      <w:divBdr>
        <w:top w:val="none" w:sz="0" w:space="0" w:color="auto"/>
        <w:left w:val="none" w:sz="0" w:space="0" w:color="auto"/>
        <w:bottom w:val="none" w:sz="0" w:space="0" w:color="auto"/>
        <w:right w:val="none" w:sz="0" w:space="0" w:color="auto"/>
      </w:divBdr>
    </w:div>
    <w:div w:id="83772050">
      <w:bodyDiv w:val="1"/>
      <w:marLeft w:val="0"/>
      <w:marRight w:val="0"/>
      <w:marTop w:val="0"/>
      <w:marBottom w:val="0"/>
      <w:divBdr>
        <w:top w:val="none" w:sz="0" w:space="0" w:color="auto"/>
        <w:left w:val="none" w:sz="0" w:space="0" w:color="auto"/>
        <w:bottom w:val="none" w:sz="0" w:space="0" w:color="auto"/>
        <w:right w:val="none" w:sz="0" w:space="0" w:color="auto"/>
      </w:divBdr>
    </w:div>
    <w:div w:id="84612875">
      <w:bodyDiv w:val="1"/>
      <w:marLeft w:val="0"/>
      <w:marRight w:val="0"/>
      <w:marTop w:val="0"/>
      <w:marBottom w:val="0"/>
      <w:divBdr>
        <w:top w:val="none" w:sz="0" w:space="0" w:color="auto"/>
        <w:left w:val="none" w:sz="0" w:space="0" w:color="auto"/>
        <w:bottom w:val="none" w:sz="0" w:space="0" w:color="auto"/>
        <w:right w:val="none" w:sz="0" w:space="0" w:color="auto"/>
      </w:divBdr>
    </w:div>
    <w:div w:id="86508203">
      <w:bodyDiv w:val="1"/>
      <w:marLeft w:val="0"/>
      <w:marRight w:val="0"/>
      <w:marTop w:val="0"/>
      <w:marBottom w:val="0"/>
      <w:divBdr>
        <w:top w:val="none" w:sz="0" w:space="0" w:color="auto"/>
        <w:left w:val="none" w:sz="0" w:space="0" w:color="auto"/>
        <w:bottom w:val="none" w:sz="0" w:space="0" w:color="auto"/>
        <w:right w:val="none" w:sz="0" w:space="0" w:color="auto"/>
      </w:divBdr>
    </w:div>
    <w:div w:id="87505592">
      <w:bodyDiv w:val="1"/>
      <w:marLeft w:val="0"/>
      <w:marRight w:val="0"/>
      <w:marTop w:val="0"/>
      <w:marBottom w:val="0"/>
      <w:divBdr>
        <w:top w:val="none" w:sz="0" w:space="0" w:color="auto"/>
        <w:left w:val="none" w:sz="0" w:space="0" w:color="auto"/>
        <w:bottom w:val="none" w:sz="0" w:space="0" w:color="auto"/>
        <w:right w:val="none" w:sz="0" w:space="0" w:color="auto"/>
      </w:divBdr>
    </w:div>
    <w:div w:id="88474949">
      <w:bodyDiv w:val="1"/>
      <w:marLeft w:val="0"/>
      <w:marRight w:val="0"/>
      <w:marTop w:val="0"/>
      <w:marBottom w:val="0"/>
      <w:divBdr>
        <w:top w:val="none" w:sz="0" w:space="0" w:color="auto"/>
        <w:left w:val="none" w:sz="0" w:space="0" w:color="auto"/>
        <w:bottom w:val="none" w:sz="0" w:space="0" w:color="auto"/>
        <w:right w:val="none" w:sz="0" w:space="0" w:color="auto"/>
      </w:divBdr>
    </w:div>
    <w:div w:id="89552474">
      <w:bodyDiv w:val="1"/>
      <w:marLeft w:val="0"/>
      <w:marRight w:val="0"/>
      <w:marTop w:val="0"/>
      <w:marBottom w:val="0"/>
      <w:divBdr>
        <w:top w:val="none" w:sz="0" w:space="0" w:color="auto"/>
        <w:left w:val="none" w:sz="0" w:space="0" w:color="auto"/>
        <w:bottom w:val="none" w:sz="0" w:space="0" w:color="auto"/>
        <w:right w:val="none" w:sz="0" w:space="0" w:color="auto"/>
      </w:divBdr>
    </w:div>
    <w:div w:id="89588488">
      <w:bodyDiv w:val="1"/>
      <w:marLeft w:val="0"/>
      <w:marRight w:val="0"/>
      <w:marTop w:val="0"/>
      <w:marBottom w:val="0"/>
      <w:divBdr>
        <w:top w:val="none" w:sz="0" w:space="0" w:color="auto"/>
        <w:left w:val="none" w:sz="0" w:space="0" w:color="auto"/>
        <w:bottom w:val="none" w:sz="0" w:space="0" w:color="auto"/>
        <w:right w:val="none" w:sz="0" w:space="0" w:color="auto"/>
      </w:divBdr>
    </w:div>
    <w:div w:id="91947401">
      <w:bodyDiv w:val="1"/>
      <w:marLeft w:val="0"/>
      <w:marRight w:val="0"/>
      <w:marTop w:val="0"/>
      <w:marBottom w:val="0"/>
      <w:divBdr>
        <w:top w:val="none" w:sz="0" w:space="0" w:color="auto"/>
        <w:left w:val="none" w:sz="0" w:space="0" w:color="auto"/>
        <w:bottom w:val="none" w:sz="0" w:space="0" w:color="auto"/>
        <w:right w:val="none" w:sz="0" w:space="0" w:color="auto"/>
      </w:divBdr>
    </w:div>
    <w:div w:id="92210329">
      <w:bodyDiv w:val="1"/>
      <w:marLeft w:val="0"/>
      <w:marRight w:val="0"/>
      <w:marTop w:val="0"/>
      <w:marBottom w:val="0"/>
      <w:divBdr>
        <w:top w:val="none" w:sz="0" w:space="0" w:color="auto"/>
        <w:left w:val="none" w:sz="0" w:space="0" w:color="auto"/>
        <w:bottom w:val="none" w:sz="0" w:space="0" w:color="auto"/>
        <w:right w:val="none" w:sz="0" w:space="0" w:color="auto"/>
      </w:divBdr>
    </w:div>
    <w:div w:id="93088788">
      <w:bodyDiv w:val="1"/>
      <w:marLeft w:val="0"/>
      <w:marRight w:val="0"/>
      <w:marTop w:val="0"/>
      <w:marBottom w:val="0"/>
      <w:divBdr>
        <w:top w:val="none" w:sz="0" w:space="0" w:color="auto"/>
        <w:left w:val="none" w:sz="0" w:space="0" w:color="auto"/>
        <w:bottom w:val="none" w:sz="0" w:space="0" w:color="auto"/>
        <w:right w:val="none" w:sz="0" w:space="0" w:color="auto"/>
      </w:divBdr>
    </w:div>
    <w:div w:id="93676190">
      <w:bodyDiv w:val="1"/>
      <w:marLeft w:val="0"/>
      <w:marRight w:val="0"/>
      <w:marTop w:val="0"/>
      <w:marBottom w:val="0"/>
      <w:divBdr>
        <w:top w:val="none" w:sz="0" w:space="0" w:color="auto"/>
        <w:left w:val="none" w:sz="0" w:space="0" w:color="auto"/>
        <w:bottom w:val="none" w:sz="0" w:space="0" w:color="auto"/>
        <w:right w:val="none" w:sz="0" w:space="0" w:color="auto"/>
      </w:divBdr>
    </w:div>
    <w:div w:id="94519813">
      <w:bodyDiv w:val="1"/>
      <w:marLeft w:val="0"/>
      <w:marRight w:val="0"/>
      <w:marTop w:val="0"/>
      <w:marBottom w:val="0"/>
      <w:divBdr>
        <w:top w:val="none" w:sz="0" w:space="0" w:color="auto"/>
        <w:left w:val="none" w:sz="0" w:space="0" w:color="auto"/>
        <w:bottom w:val="none" w:sz="0" w:space="0" w:color="auto"/>
        <w:right w:val="none" w:sz="0" w:space="0" w:color="auto"/>
      </w:divBdr>
    </w:div>
    <w:div w:id="95565006">
      <w:bodyDiv w:val="1"/>
      <w:marLeft w:val="0"/>
      <w:marRight w:val="0"/>
      <w:marTop w:val="0"/>
      <w:marBottom w:val="0"/>
      <w:divBdr>
        <w:top w:val="none" w:sz="0" w:space="0" w:color="auto"/>
        <w:left w:val="none" w:sz="0" w:space="0" w:color="auto"/>
        <w:bottom w:val="none" w:sz="0" w:space="0" w:color="auto"/>
        <w:right w:val="none" w:sz="0" w:space="0" w:color="auto"/>
      </w:divBdr>
    </w:div>
    <w:div w:id="96563083">
      <w:bodyDiv w:val="1"/>
      <w:marLeft w:val="0"/>
      <w:marRight w:val="0"/>
      <w:marTop w:val="0"/>
      <w:marBottom w:val="0"/>
      <w:divBdr>
        <w:top w:val="none" w:sz="0" w:space="0" w:color="auto"/>
        <w:left w:val="none" w:sz="0" w:space="0" w:color="auto"/>
        <w:bottom w:val="none" w:sz="0" w:space="0" w:color="auto"/>
        <w:right w:val="none" w:sz="0" w:space="0" w:color="auto"/>
      </w:divBdr>
    </w:div>
    <w:div w:id="96944170">
      <w:bodyDiv w:val="1"/>
      <w:marLeft w:val="0"/>
      <w:marRight w:val="0"/>
      <w:marTop w:val="0"/>
      <w:marBottom w:val="0"/>
      <w:divBdr>
        <w:top w:val="none" w:sz="0" w:space="0" w:color="auto"/>
        <w:left w:val="none" w:sz="0" w:space="0" w:color="auto"/>
        <w:bottom w:val="none" w:sz="0" w:space="0" w:color="auto"/>
        <w:right w:val="none" w:sz="0" w:space="0" w:color="auto"/>
      </w:divBdr>
    </w:div>
    <w:div w:id="97533454">
      <w:bodyDiv w:val="1"/>
      <w:marLeft w:val="0"/>
      <w:marRight w:val="0"/>
      <w:marTop w:val="0"/>
      <w:marBottom w:val="0"/>
      <w:divBdr>
        <w:top w:val="none" w:sz="0" w:space="0" w:color="auto"/>
        <w:left w:val="none" w:sz="0" w:space="0" w:color="auto"/>
        <w:bottom w:val="none" w:sz="0" w:space="0" w:color="auto"/>
        <w:right w:val="none" w:sz="0" w:space="0" w:color="auto"/>
      </w:divBdr>
    </w:div>
    <w:div w:id="97798307">
      <w:bodyDiv w:val="1"/>
      <w:marLeft w:val="0"/>
      <w:marRight w:val="0"/>
      <w:marTop w:val="0"/>
      <w:marBottom w:val="0"/>
      <w:divBdr>
        <w:top w:val="none" w:sz="0" w:space="0" w:color="auto"/>
        <w:left w:val="none" w:sz="0" w:space="0" w:color="auto"/>
        <w:bottom w:val="none" w:sz="0" w:space="0" w:color="auto"/>
        <w:right w:val="none" w:sz="0" w:space="0" w:color="auto"/>
      </w:divBdr>
    </w:div>
    <w:div w:id="98567366">
      <w:bodyDiv w:val="1"/>
      <w:marLeft w:val="0"/>
      <w:marRight w:val="0"/>
      <w:marTop w:val="0"/>
      <w:marBottom w:val="0"/>
      <w:divBdr>
        <w:top w:val="none" w:sz="0" w:space="0" w:color="auto"/>
        <w:left w:val="none" w:sz="0" w:space="0" w:color="auto"/>
        <w:bottom w:val="none" w:sz="0" w:space="0" w:color="auto"/>
        <w:right w:val="none" w:sz="0" w:space="0" w:color="auto"/>
      </w:divBdr>
    </w:div>
    <w:div w:id="99188088">
      <w:bodyDiv w:val="1"/>
      <w:marLeft w:val="0"/>
      <w:marRight w:val="0"/>
      <w:marTop w:val="0"/>
      <w:marBottom w:val="0"/>
      <w:divBdr>
        <w:top w:val="none" w:sz="0" w:space="0" w:color="auto"/>
        <w:left w:val="none" w:sz="0" w:space="0" w:color="auto"/>
        <w:bottom w:val="none" w:sz="0" w:space="0" w:color="auto"/>
        <w:right w:val="none" w:sz="0" w:space="0" w:color="auto"/>
      </w:divBdr>
    </w:div>
    <w:div w:id="99571583">
      <w:bodyDiv w:val="1"/>
      <w:marLeft w:val="0"/>
      <w:marRight w:val="0"/>
      <w:marTop w:val="0"/>
      <w:marBottom w:val="0"/>
      <w:divBdr>
        <w:top w:val="none" w:sz="0" w:space="0" w:color="auto"/>
        <w:left w:val="none" w:sz="0" w:space="0" w:color="auto"/>
        <w:bottom w:val="none" w:sz="0" w:space="0" w:color="auto"/>
        <w:right w:val="none" w:sz="0" w:space="0" w:color="auto"/>
      </w:divBdr>
    </w:div>
    <w:div w:id="100347711">
      <w:bodyDiv w:val="1"/>
      <w:marLeft w:val="0"/>
      <w:marRight w:val="0"/>
      <w:marTop w:val="0"/>
      <w:marBottom w:val="0"/>
      <w:divBdr>
        <w:top w:val="none" w:sz="0" w:space="0" w:color="auto"/>
        <w:left w:val="none" w:sz="0" w:space="0" w:color="auto"/>
        <w:bottom w:val="none" w:sz="0" w:space="0" w:color="auto"/>
        <w:right w:val="none" w:sz="0" w:space="0" w:color="auto"/>
      </w:divBdr>
    </w:div>
    <w:div w:id="102500055">
      <w:bodyDiv w:val="1"/>
      <w:marLeft w:val="0"/>
      <w:marRight w:val="0"/>
      <w:marTop w:val="0"/>
      <w:marBottom w:val="0"/>
      <w:divBdr>
        <w:top w:val="none" w:sz="0" w:space="0" w:color="auto"/>
        <w:left w:val="none" w:sz="0" w:space="0" w:color="auto"/>
        <w:bottom w:val="none" w:sz="0" w:space="0" w:color="auto"/>
        <w:right w:val="none" w:sz="0" w:space="0" w:color="auto"/>
      </w:divBdr>
    </w:div>
    <w:div w:id="106512648">
      <w:bodyDiv w:val="1"/>
      <w:marLeft w:val="0"/>
      <w:marRight w:val="0"/>
      <w:marTop w:val="0"/>
      <w:marBottom w:val="0"/>
      <w:divBdr>
        <w:top w:val="none" w:sz="0" w:space="0" w:color="auto"/>
        <w:left w:val="none" w:sz="0" w:space="0" w:color="auto"/>
        <w:bottom w:val="none" w:sz="0" w:space="0" w:color="auto"/>
        <w:right w:val="none" w:sz="0" w:space="0" w:color="auto"/>
      </w:divBdr>
    </w:div>
    <w:div w:id="107435959">
      <w:bodyDiv w:val="1"/>
      <w:marLeft w:val="0"/>
      <w:marRight w:val="0"/>
      <w:marTop w:val="0"/>
      <w:marBottom w:val="0"/>
      <w:divBdr>
        <w:top w:val="none" w:sz="0" w:space="0" w:color="auto"/>
        <w:left w:val="none" w:sz="0" w:space="0" w:color="auto"/>
        <w:bottom w:val="none" w:sz="0" w:space="0" w:color="auto"/>
        <w:right w:val="none" w:sz="0" w:space="0" w:color="auto"/>
      </w:divBdr>
    </w:div>
    <w:div w:id="108663677">
      <w:bodyDiv w:val="1"/>
      <w:marLeft w:val="0"/>
      <w:marRight w:val="0"/>
      <w:marTop w:val="0"/>
      <w:marBottom w:val="0"/>
      <w:divBdr>
        <w:top w:val="none" w:sz="0" w:space="0" w:color="auto"/>
        <w:left w:val="none" w:sz="0" w:space="0" w:color="auto"/>
        <w:bottom w:val="none" w:sz="0" w:space="0" w:color="auto"/>
        <w:right w:val="none" w:sz="0" w:space="0" w:color="auto"/>
      </w:divBdr>
    </w:div>
    <w:div w:id="109596785">
      <w:bodyDiv w:val="1"/>
      <w:marLeft w:val="0"/>
      <w:marRight w:val="0"/>
      <w:marTop w:val="0"/>
      <w:marBottom w:val="0"/>
      <w:divBdr>
        <w:top w:val="none" w:sz="0" w:space="0" w:color="auto"/>
        <w:left w:val="none" w:sz="0" w:space="0" w:color="auto"/>
        <w:bottom w:val="none" w:sz="0" w:space="0" w:color="auto"/>
        <w:right w:val="none" w:sz="0" w:space="0" w:color="auto"/>
      </w:divBdr>
    </w:div>
    <w:div w:id="111245549">
      <w:bodyDiv w:val="1"/>
      <w:marLeft w:val="0"/>
      <w:marRight w:val="0"/>
      <w:marTop w:val="0"/>
      <w:marBottom w:val="0"/>
      <w:divBdr>
        <w:top w:val="none" w:sz="0" w:space="0" w:color="auto"/>
        <w:left w:val="none" w:sz="0" w:space="0" w:color="auto"/>
        <w:bottom w:val="none" w:sz="0" w:space="0" w:color="auto"/>
        <w:right w:val="none" w:sz="0" w:space="0" w:color="auto"/>
      </w:divBdr>
    </w:div>
    <w:div w:id="111436847">
      <w:bodyDiv w:val="1"/>
      <w:marLeft w:val="0"/>
      <w:marRight w:val="0"/>
      <w:marTop w:val="0"/>
      <w:marBottom w:val="0"/>
      <w:divBdr>
        <w:top w:val="none" w:sz="0" w:space="0" w:color="auto"/>
        <w:left w:val="none" w:sz="0" w:space="0" w:color="auto"/>
        <w:bottom w:val="none" w:sz="0" w:space="0" w:color="auto"/>
        <w:right w:val="none" w:sz="0" w:space="0" w:color="auto"/>
      </w:divBdr>
    </w:div>
    <w:div w:id="112136639">
      <w:bodyDiv w:val="1"/>
      <w:marLeft w:val="0"/>
      <w:marRight w:val="0"/>
      <w:marTop w:val="0"/>
      <w:marBottom w:val="0"/>
      <w:divBdr>
        <w:top w:val="none" w:sz="0" w:space="0" w:color="auto"/>
        <w:left w:val="none" w:sz="0" w:space="0" w:color="auto"/>
        <w:bottom w:val="none" w:sz="0" w:space="0" w:color="auto"/>
        <w:right w:val="none" w:sz="0" w:space="0" w:color="auto"/>
      </w:divBdr>
    </w:div>
    <w:div w:id="113712643">
      <w:bodyDiv w:val="1"/>
      <w:marLeft w:val="0"/>
      <w:marRight w:val="0"/>
      <w:marTop w:val="0"/>
      <w:marBottom w:val="0"/>
      <w:divBdr>
        <w:top w:val="none" w:sz="0" w:space="0" w:color="auto"/>
        <w:left w:val="none" w:sz="0" w:space="0" w:color="auto"/>
        <w:bottom w:val="none" w:sz="0" w:space="0" w:color="auto"/>
        <w:right w:val="none" w:sz="0" w:space="0" w:color="auto"/>
      </w:divBdr>
    </w:div>
    <w:div w:id="114642220">
      <w:bodyDiv w:val="1"/>
      <w:marLeft w:val="0"/>
      <w:marRight w:val="0"/>
      <w:marTop w:val="0"/>
      <w:marBottom w:val="0"/>
      <w:divBdr>
        <w:top w:val="none" w:sz="0" w:space="0" w:color="auto"/>
        <w:left w:val="none" w:sz="0" w:space="0" w:color="auto"/>
        <w:bottom w:val="none" w:sz="0" w:space="0" w:color="auto"/>
        <w:right w:val="none" w:sz="0" w:space="0" w:color="auto"/>
      </w:divBdr>
    </w:div>
    <w:div w:id="115876859">
      <w:bodyDiv w:val="1"/>
      <w:marLeft w:val="0"/>
      <w:marRight w:val="0"/>
      <w:marTop w:val="0"/>
      <w:marBottom w:val="0"/>
      <w:divBdr>
        <w:top w:val="none" w:sz="0" w:space="0" w:color="auto"/>
        <w:left w:val="none" w:sz="0" w:space="0" w:color="auto"/>
        <w:bottom w:val="none" w:sz="0" w:space="0" w:color="auto"/>
        <w:right w:val="none" w:sz="0" w:space="0" w:color="auto"/>
      </w:divBdr>
    </w:div>
    <w:div w:id="116605420">
      <w:bodyDiv w:val="1"/>
      <w:marLeft w:val="0"/>
      <w:marRight w:val="0"/>
      <w:marTop w:val="0"/>
      <w:marBottom w:val="0"/>
      <w:divBdr>
        <w:top w:val="none" w:sz="0" w:space="0" w:color="auto"/>
        <w:left w:val="none" w:sz="0" w:space="0" w:color="auto"/>
        <w:bottom w:val="none" w:sz="0" w:space="0" w:color="auto"/>
        <w:right w:val="none" w:sz="0" w:space="0" w:color="auto"/>
      </w:divBdr>
    </w:div>
    <w:div w:id="118190156">
      <w:bodyDiv w:val="1"/>
      <w:marLeft w:val="0"/>
      <w:marRight w:val="0"/>
      <w:marTop w:val="0"/>
      <w:marBottom w:val="0"/>
      <w:divBdr>
        <w:top w:val="none" w:sz="0" w:space="0" w:color="auto"/>
        <w:left w:val="none" w:sz="0" w:space="0" w:color="auto"/>
        <w:bottom w:val="none" w:sz="0" w:space="0" w:color="auto"/>
        <w:right w:val="none" w:sz="0" w:space="0" w:color="auto"/>
      </w:divBdr>
    </w:div>
    <w:div w:id="119734432">
      <w:bodyDiv w:val="1"/>
      <w:marLeft w:val="0"/>
      <w:marRight w:val="0"/>
      <w:marTop w:val="0"/>
      <w:marBottom w:val="0"/>
      <w:divBdr>
        <w:top w:val="none" w:sz="0" w:space="0" w:color="auto"/>
        <w:left w:val="none" w:sz="0" w:space="0" w:color="auto"/>
        <w:bottom w:val="none" w:sz="0" w:space="0" w:color="auto"/>
        <w:right w:val="none" w:sz="0" w:space="0" w:color="auto"/>
      </w:divBdr>
    </w:div>
    <w:div w:id="120422098">
      <w:bodyDiv w:val="1"/>
      <w:marLeft w:val="0"/>
      <w:marRight w:val="0"/>
      <w:marTop w:val="0"/>
      <w:marBottom w:val="0"/>
      <w:divBdr>
        <w:top w:val="none" w:sz="0" w:space="0" w:color="auto"/>
        <w:left w:val="none" w:sz="0" w:space="0" w:color="auto"/>
        <w:bottom w:val="none" w:sz="0" w:space="0" w:color="auto"/>
        <w:right w:val="none" w:sz="0" w:space="0" w:color="auto"/>
      </w:divBdr>
    </w:div>
    <w:div w:id="126513900">
      <w:bodyDiv w:val="1"/>
      <w:marLeft w:val="0"/>
      <w:marRight w:val="0"/>
      <w:marTop w:val="0"/>
      <w:marBottom w:val="0"/>
      <w:divBdr>
        <w:top w:val="none" w:sz="0" w:space="0" w:color="auto"/>
        <w:left w:val="none" w:sz="0" w:space="0" w:color="auto"/>
        <w:bottom w:val="none" w:sz="0" w:space="0" w:color="auto"/>
        <w:right w:val="none" w:sz="0" w:space="0" w:color="auto"/>
      </w:divBdr>
    </w:div>
    <w:div w:id="127821604">
      <w:bodyDiv w:val="1"/>
      <w:marLeft w:val="0"/>
      <w:marRight w:val="0"/>
      <w:marTop w:val="0"/>
      <w:marBottom w:val="0"/>
      <w:divBdr>
        <w:top w:val="none" w:sz="0" w:space="0" w:color="auto"/>
        <w:left w:val="none" w:sz="0" w:space="0" w:color="auto"/>
        <w:bottom w:val="none" w:sz="0" w:space="0" w:color="auto"/>
        <w:right w:val="none" w:sz="0" w:space="0" w:color="auto"/>
      </w:divBdr>
    </w:div>
    <w:div w:id="128941443">
      <w:bodyDiv w:val="1"/>
      <w:marLeft w:val="0"/>
      <w:marRight w:val="0"/>
      <w:marTop w:val="0"/>
      <w:marBottom w:val="0"/>
      <w:divBdr>
        <w:top w:val="none" w:sz="0" w:space="0" w:color="auto"/>
        <w:left w:val="none" w:sz="0" w:space="0" w:color="auto"/>
        <w:bottom w:val="none" w:sz="0" w:space="0" w:color="auto"/>
        <w:right w:val="none" w:sz="0" w:space="0" w:color="auto"/>
      </w:divBdr>
    </w:div>
    <w:div w:id="128985223">
      <w:bodyDiv w:val="1"/>
      <w:marLeft w:val="0"/>
      <w:marRight w:val="0"/>
      <w:marTop w:val="0"/>
      <w:marBottom w:val="0"/>
      <w:divBdr>
        <w:top w:val="none" w:sz="0" w:space="0" w:color="auto"/>
        <w:left w:val="none" w:sz="0" w:space="0" w:color="auto"/>
        <w:bottom w:val="none" w:sz="0" w:space="0" w:color="auto"/>
        <w:right w:val="none" w:sz="0" w:space="0" w:color="auto"/>
      </w:divBdr>
    </w:div>
    <w:div w:id="129255133">
      <w:bodyDiv w:val="1"/>
      <w:marLeft w:val="0"/>
      <w:marRight w:val="0"/>
      <w:marTop w:val="0"/>
      <w:marBottom w:val="0"/>
      <w:divBdr>
        <w:top w:val="none" w:sz="0" w:space="0" w:color="auto"/>
        <w:left w:val="none" w:sz="0" w:space="0" w:color="auto"/>
        <w:bottom w:val="none" w:sz="0" w:space="0" w:color="auto"/>
        <w:right w:val="none" w:sz="0" w:space="0" w:color="auto"/>
      </w:divBdr>
    </w:div>
    <w:div w:id="129521595">
      <w:bodyDiv w:val="1"/>
      <w:marLeft w:val="0"/>
      <w:marRight w:val="0"/>
      <w:marTop w:val="0"/>
      <w:marBottom w:val="0"/>
      <w:divBdr>
        <w:top w:val="none" w:sz="0" w:space="0" w:color="auto"/>
        <w:left w:val="none" w:sz="0" w:space="0" w:color="auto"/>
        <w:bottom w:val="none" w:sz="0" w:space="0" w:color="auto"/>
        <w:right w:val="none" w:sz="0" w:space="0" w:color="auto"/>
      </w:divBdr>
    </w:div>
    <w:div w:id="131794441">
      <w:bodyDiv w:val="1"/>
      <w:marLeft w:val="0"/>
      <w:marRight w:val="0"/>
      <w:marTop w:val="0"/>
      <w:marBottom w:val="0"/>
      <w:divBdr>
        <w:top w:val="none" w:sz="0" w:space="0" w:color="auto"/>
        <w:left w:val="none" w:sz="0" w:space="0" w:color="auto"/>
        <w:bottom w:val="none" w:sz="0" w:space="0" w:color="auto"/>
        <w:right w:val="none" w:sz="0" w:space="0" w:color="auto"/>
      </w:divBdr>
    </w:div>
    <w:div w:id="132676017">
      <w:bodyDiv w:val="1"/>
      <w:marLeft w:val="0"/>
      <w:marRight w:val="0"/>
      <w:marTop w:val="0"/>
      <w:marBottom w:val="0"/>
      <w:divBdr>
        <w:top w:val="none" w:sz="0" w:space="0" w:color="auto"/>
        <w:left w:val="none" w:sz="0" w:space="0" w:color="auto"/>
        <w:bottom w:val="none" w:sz="0" w:space="0" w:color="auto"/>
        <w:right w:val="none" w:sz="0" w:space="0" w:color="auto"/>
      </w:divBdr>
    </w:div>
    <w:div w:id="133451117">
      <w:bodyDiv w:val="1"/>
      <w:marLeft w:val="0"/>
      <w:marRight w:val="0"/>
      <w:marTop w:val="0"/>
      <w:marBottom w:val="0"/>
      <w:divBdr>
        <w:top w:val="none" w:sz="0" w:space="0" w:color="auto"/>
        <w:left w:val="none" w:sz="0" w:space="0" w:color="auto"/>
        <w:bottom w:val="none" w:sz="0" w:space="0" w:color="auto"/>
        <w:right w:val="none" w:sz="0" w:space="0" w:color="auto"/>
      </w:divBdr>
    </w:div>
    <w:div w:id="134564378">
      <w:bodyDiv w:val="1"/>
      <w:marLeft w:val="0"/>
      <w:marRight w:val="0"/>
      <w:marTop w:val="0"/>
      <w:marBottom w:val="0"/>
      <w:divBdr>
        <w:top w:val="none" w:sz="0" w:space="0" w:color="auto"/>
        <w:left w:val="none" w:sz="0" w:space="0" w:color="auto"/>
        <w:bottom w:val="none" w:sz="0" w:space="0" w:color="auto"/>
        <w:right w:val="none" w:sz="0" w:space="0" w:color="auto"/>
      </w:divBdr>
    </w:div>
    <w:div w:id="135756205">
      <w:bodyDiv w:val="1"/>
      <w:marLeft w:val="0"/>
      <w:marRight w:val="0"/>
      <w:marTop w:val="0"/>
      <w:marBottom w:val="0"/>
      <w:divBdr>
        <w:top w:val="none" w:sz="0" w:space="0" w:color="auto"/>
        <w:left w:val="none" w:sz="0" w:space="0" w:color="auto"/>
        <w:bottom w:val="none" w:sz="0" w:space="0" w:color="auto"/>
        <w:right w:val="none" w:sz="0" w:space="0" w:color="auto"/>
      </w:divBdr>
    </w:div>
    <w:div w:id="136336633">
      <w:bodyDiv w:val="1"/>
      <w:marLeft w:val="0"/>
      <w:marRight w:val="0"/>
      <w:marTop w:val="0"/>
      <w:marBottom w:val="0"/>
      <w:divBdr>
        <w:top w:val="none" w:sz="0" w:space="0" w:color="auto"/>
        <w:left w:val="none" w:sz="0" w:space="0" w:color="auto"/>
        <w:bottom w:val="none" w:sz="0" w:space="0" w:color="auto"/>
        <w:right w:val="none" w:sz="0" w:space="0" w:color="auto"/>
      </w:divBdr>
    </w:div>
    <w:div w:id="136578283">
      <w:bodyDiv w:val="1"/>
      <w:marLeft w:val="0"/>
      <w:marRight w:val="0"/>
      <w:marTop w:val="0"/>
      <w:marBottom w:val="0"/>
      <w:divBdr>
        <w:top w:val="none" w:sz="0" w:space="0" w:color="auto"/>
        <w:left w:val="none" w:sz="0" w:space="0" w:color="auto"/>
        <w:bottom w:val="none" w:sz="0" w:space="0" w:color="auto"/>
        <w:right w:val="none" w:sz="0" w:space="0" w:color="auto"/>
      </w:divBdr>
    </w:div>
    <w:div w:id="139730648">
      <w:bodyDiv w:val="1"/>
      <w:marLeft w:val="0"/>
      <w:marRight w:val="0"/>
      <w:marTop w:val="0"/>
      <w:marBottom w:val="0"/>
      <w:divBdr>
        <w:top w:val="none" w:sz="0" w:space="0" w:color="auto"/>
        <w:left w:val="none" w:sz="0" w:space="0" w:color="auto"/>
        <w:bottom w:val="none" w:sz="0" w:space="0" w:color="auto"/>
        <w:right w:val="none" w:sz="0" w:space="0" w:color="auto"/>
      </w:divBdr>
    </w:div>
    <w:div w:id="140663408">
      <w:bodyDiv w:val="1"/>
      <w:marLeft w:val="0"/>
      <w:marRight w:val="0"/>
      <w:marTop w:val="0"/>
      <w:marBottom w:val="0"/>
      <w:divBdr>
        <w:top w:val="none" w:sz="0" w:space="0" w:color="auto"/>
        <w:left w:val="none" w:sz="0" w:space="0" w:color="auto"/>
        <w:bottom w:val="none" w:sz="0" w:space="0" w:color="auto"/>
        <w:right w:val="none" w:sz="0" w:space="0" w:color="auto"/>
      </w:divBdr>
    </w:div>
    <w:div w:id="140775343">
      <w:bodyDiv w:val="1"/>
      <w:marLeft w:val="0"/>
      <w:marRight w:val="0"/>
      <w:marTop w:val="0"/>
      <w:marBottom w:val="0"/>
      <w:divBdr>
        <w:top w:val="none" w:sz="0" w:space="0" w:color="auto"/>
        <w:left w:val="none" w:sz="0" w:space="0" w:color="auto"/>
        <w:bottom w:val="none" w:sz="0" w:space="0" w:color="auto"/>
        <w:right w:val="none" w:sz="0" w:space="0" w:color="auto"/>
      </w:divBdr>
    </w:div>
    <w:div w:id="143737684">
      <w:bodyDiv w:val="1"/>
      <w:marLeft w:val="0"/>
      <w:marRight w:val="0"/>
      <w:marTop w:val="0"/>
      <w:marBottom w:val="0"/>
      <w:divBdr>
        <w:top w:val="none" w:sz="0" w:space="0" w:color="auto"/>
        <w:left w:val="none" w:sz="0" w:space="0" w:color="auto"/>
        <w:bottom w:val="none" w:sz="0" w:space="0" w:color="auto"/>
        <w:right w:val="none" w:sz="0" w:space="0" w:color="auto"/>
      </w:divBdr>
    </w:div>
    <w:div w:id="146408030">
      <w:bodyDiv w:val="1"/>
      <w:marLeft w:val="0"/>
      <w:marRight w:val="0"/>
      <w:marTop w:val="0"/>
      <w:marBottom w:val="0"/>
      <w:divBdr>
        <w:top w:val="none" w:sz="0" w:space="0" w:color="auto"/>
        <w:left w:val="none" w:sz="0" w:space="0" w:color="auto"/>
        <w:bottom w:val="none" w:sz="0" w:space="0" w:color="auto"/>
        <w:right w:val="none" w:sz="0" w:space="0" w:color="auto"/>
      </w:divBdr>
    </w:div>
    <w:div w:id="147020091">
      <w:bodyDiv w:val="1"/>
      <w:marLeft w:val="0"/>
      <w:marRight w:val="0"/>
      <w:marTop w:val="0"/>
      <w:marBottom w:val="0"/>
      <w:divBdr>
        <w:top w:val="none" w:sz="0" w:space="0" w:color="auto"/>
        <w:left w:val="none" w:sz="0" w:space="0" w:color="auto"/>
        <w:bottom w:val="none" w:sz="0" w:space="0" w:color="auto"/>
        <w:right w:val="none" w:sz="0" w:space="0" w:color="auto"/>
      </w:divBdr>
    </w:div>
    <w:div w:id="148984528">
      <w:bodyDiv w:val="1"/>
      <w:marLeft w:val="0"/>
      <w:marRight w:val="0"/>
      <w:marTop w:val="0"/>
      <w:marBottom w:val="0"/>
      <w:divBdr>
        <w:top w:val="none" w:sz="0" w:space="0" w:color="auto"/>
        <w:left w:val="none" w:sz="0" w:space="0" w:color="auto"/>
        <w:bottom w:val="none" w:sz="0" w:space="0" w:color="auto"/>
        <w:right w:val="none" w:sz="0" w:space="0" w:color="auto"/>
      </w:divBdr>
    </w:div>
    <w:div w:id="150413115">
      <w:bodyDiv w:val="1"/>
      <w:marLeft w:val="0"/>
      <w:marRight w:val="0"/>
      <w:marTop w:val="0"/>
      <w:marBottom w:val="0"/>
      <w:divBdr>
        <w:top w:val="none" w:sz="0" w:space="0" w:color="auto"/>
        <w:left w:val="none" w:sz="0" w:space="0" w:color="auto"/>
        <w:bottom w:val="none" w:sz="0" w:space="0" w:color="auto"/>
        <w:right w:val="none" w:sz="0" w:space="0" w:color="auto"/>
      </w:divBdr>
    </w:div>
    <w:div w:id="151485548">
      <w:bodyDiv w:val="1"/>
      <w:marLeft w:val="0"/>
      <w:marRight w:val="0"/>
      <w:marTop w:val="0"/>
      <w:marBottom w:val="0"/>
      <w:divBdr>
        <w:top w:val="none" w:sz="0" w:space="0" w:color="auto"/>
        <w:left w:val="none" w:sz="0" w:space="0" w:color="auto"/>
        <w:bottom w:val="none" w:sz="0" w:space="0" w:color="auto"/>
        <w:right w:val="none" w:sz="0" w:space="0" w:color="auto"/>
      </w:divBdr>
    </w:div>
    <w:div w:id="152180743">
      <w:bodyDiv w:val="1"/>
      <w:marLeft w:val="0"/>
      <w:marRight w:val="0"/>
      <w:marTop w:val="0"/>
      <w:marBottom w:val="0"/>
      <w:divBdr>
        <w:top w:val="none" w:sz="0" w:space="0" w:color="auto"/>
        <w:left w:val="none" w:sz="0" w:space="0" w:color="auto"/>
        <w:bottom w:val="none" w:sz="0" w:space="0" w:color="auto"/>
        <w:right w:val="none" w:sz="0" w:space="0" w:color="auto"/>
      </w:divBdr>
    </w:div>
    <w:div w:id="153297746">
      <w:bodyDiv w:val="1"/>
      <w:marLeft w:val="0"/>
      <w:marRight w:val="0"/>
      <w:marTop w:val="0"/>
      <w:marBottom w:val="0"/>
      <w:divBdr>
        <w:top w:val="none" w:sz="0" w:space="0" w:color="auto"/>
        <w:left w:val="none" w:sz="0" w:space="0" w:color="auto"/>
        <w:bottom w:val="none" w:sz="0" w:space="0" w:color="auto"/>
        <w:right w:val="none" w:sz="0" w:space="0" w:color="auto"/>
      </w:divBdr>
    </w:div>
    <w:div w:id="153492883">
      <w:bodyDiv w:val="1"/>
      <w:marLeft w:val="0"/>
      <w:marRight w:val="0"/>
      <w:marTop w:val="0"/>
      <w:marBottom w:val="0"/>
      <w:divBdr>
        <w:top w:val="none" w:sz="0" w:space="0" w:color="auto"/>
        <w:left w:val="none" w:sz="0" w:space="0" w:color="auto"/>
        <w:bottom w:val="none" w:sz="0" w:space="0" w:color="auto"/>
        <w:right w:val="none" w:sz="0" w:space="0" w:color="auto"/>
      </w:divBdr>
    </w:div>
    <w:div w:id="154150695">
      <w:bodyDiv w:val="1"/>
      <w:marLeft w:val="0"/>
      <w:marRight w:val="0"/>
      <w:marTop w:val="0"/>
      <w:marBottom w:val="0"/>
      <w:divBdr>
        <w:top w:val="none" w:sz="0" w:space="0" w:color="auto"/>
        <w:left w:val="none" w:sz="0" w:space="0" w:color="auto"/>
        <w:bottom w:val="none" w:sz="0" w:space="0" w:color="auto"/>
        <w:right w:val="none" w:sz="0" w:space="0" w:color="auto"/>
      </w:divBdr>
    </w:div>
    <w:div w:id="154341476">
      <w:bodyDiv w:val="1"/>
      <w:marLeft w:val="0"/>
      <w:marRight w:val="0"/>
      <w:marTop w:val="0"/>
      <w:marBottom w:val="0"/>
      <w:divBdr>
        <w:top w:val="none" w:sz="0" w:space="0" w:color="auto"/>
        <w:left w:val="none" w:sz="0" w:space="0" w:color="auto"/>
        <w:bottom w:val="none" w:sz="0" w:space="0" w:color="auto"/>
        <w:right w:val="none" w:sz="0" w:space="0" w:color="auto"/>
      </w:divBdr>
    </w:div>
    <w:div w:id="154805430">
      <w:bodyDiv w:val="1"/>
      <w:marLeft w:val="0"/>
      <w:marRight w:val="0"/>
      <w:marTop w:val="0"/>
      <w:marBottom w:val="0"/>
      <w:divBdr>
        <w:top w:val="none" w:sz="0" w:space="0" w:color="auto"/>
        <w:left w:val="none" w:sz="0" w:space="0" w:color="auto"/>
        <w:bottom w:val="none" w:sz="0" w:space="0" w:color="auto"/>
        <w:right w:val="none" w:sz="0" w:space="0" w:color="auto"/>
      </w:divBdr>
    </w:div>
    <w:div w:id="154878523">
      <w:bodyDiv w:val="1"/>
      <w:marLeft w:val="0"/>
      <w:marRight w:val="0"/>
      <w:marTop w:val="0"/>
      <w:marBottom w:val="0"/>
      <w:divBdr>
        <w:top w:val="none" w:sz="0" w:space="0" w:color="auto"/>
        <w:left w:val="none" w:sz="0" w:space="0" w:color="auto"/>
        <w:bottom w:val="none" w:sz="0" w:space="0" w:color="auto"/>
        <w:right w:val="none" w:sz="0" w:space="0" w:color="auto"/>
      </w:divBdr>
    </w:div>
    <w:div w:id="155342644">
      <w:bodyDiv w:val="1"/>
      <w:marLeft w:val="0"/>
      <w:marRight w:val="0"/>
      <w:marTop w:val="0"/>
      <w:marBottom w:val="0"/>
      <w:divBdr>
        <w:top w:val="none" w:sz="0" w:space="0" w:color="auto"/>
        <w:left w:val="none" w:sz="0" w:space="0" w:color="auto"/>
        <w:bottom w:val="none" w:sz="0" w:space="0" w:color="auto"/>
        <w:right w:val="none" w:sz="0" w:space="0" w:color="auto"/>
      </w:divBdr>
    </w:div>
    <w:div w:id="155810142">
      <w:bodyDiv w:val="1"/>
      <w:marLeft w:val="0"/>
      <w:marRight w:val="0"/>
      <w:marTop w:val="0"/>
      <w:marBottom w:val="0"/>
      <w:divBdr>
        <w:top w:val="none" w:sz="0" w:space="0" w:color="auto"/>
        <w:left w:val="none" w:sz="0" w:space="0" w:color="auto"/>
        <w:bottom w:val="none" w:sz="0" w:space="0" w:color="auto"/>
        <w:right w:val="none" w:sz="0" w:space="0" w:color="auto"/>
      </w:divBdr>
    </w:div>
    <w:div w:id="156658697">
      <w:bodyDiv w:val="1"/>
      <w:marLeft w:val="0"/>
      <w:marRight w:val="0"/>
      <w:marTop w:val="0"/>
      <w:marBottom w:val="0"/>
      <w:divBdr>
        <w:top w:val="none" w:sz="0" w:space="0" w:color="auto"/>
        <w:left w:val="none" w:sz="0" w:space="0" w:color="auto"/>
        <w:bottom w:val="none" w:sz="0" w:space="0" w:color="auto"/>
        <w:right w:val="none" w:sz="0" w:space="0" w:color="auto"/>
      </w:divBdr>
    </w:div>
    <w:div w:id="157694289">
      <w:bodyDiv w:val="1"/>
      <w:marLeft w:val="0"/>
      <w:marRight w:val="0"/>
      <w:marTop w:val="0"/>
      <w:marBottom w:val="0"/>
      <w:divBdr>
        <w:top w:val="none" w:sz="0" w:space="0" w:color="auto"/>
        <w:left w:val="none" w:sz="0" w:space="0" w:color="auto"/>
        <w:bottom w:val="none" w:sz="0" w:space="0" w:color="auto"/>
        <w:right w:val="none" w:sz="0" w:space="0" w:color="auto"/>
      </w:divBdr>
    </w:div>
    <w:div w:id="158817814">
      <w:bodyDiv w:val="1"/>
      <w:marLeft w:val="0"/>
      <w:marRight w:val="0"/>
      <w:marTop w:val="0"/>
      <w:marBottom w:val="0"/>
      <w:divBdr>
        <w:top w:val="none" w:sz="0" w:space="0" w:color="auto"/>
        <w:left w:val="none" w:sz="0" w:space="0" w:color="auto"/>
        <w:bottom w:val="none" w:sz="0" w:space="0" w:color="auto"/>
        <w:right w:val="none" w:sz="0" w:space="0" w:color="auto"/>
      </w:divBdr>
    </w:div>
    <w:div w:id="158890648">
      <w:bodyDiv w:val="1"/>
      <w:marLeft w:val="0"/>
      <w:marRight w:val="0"/>
      <w:marTop w:val="0"/>
      <w:marBottom w:val="0"/>
      <w:divBdr>
        <w:top w:val="none" w:sz="0" w:space="0" w:color="auto"/>
        <w:left w:val="none" w:sz="0" w:space="0" w:color="auto"/>
        <w:bottom w:val="none" w:sz="0" w:space="0" w:color="auto"/>
        <w:right w:val="none" w:sz="0" w:space="0" w:color="auto"/>
      </w:divBdr>
    </w:div>
    <w:div w:id="159582386">
      <w:bodyDiv w:val="1"/>
      <w:marLeft w:val="0"/>
      <w:marRight w:val="0"/>
      <w:marTop w:val="0"/>
      <w:marBottom w:val="0"/>
      <w:divBdr>
        <w:top w:val="none" w:sz="0" w:space="0" w:color="auto"/>
        <w:left w:val="none" w:sz="0" w:space="0" w:color="auto"/>
        <w:bottom w:val="none" w:sz="0" w:space="0" w:color="auto"/>
        <w:right w:val="none" w:sz="0" w:space="0" w:color="auto"/>
      </w:divBdr>
    </w:div>
    <w:div w:id="160315202">
      <w:bodyDiv w:val="1"/>
      <w:marLeft w:val="0"/>
      <w:marRight w:val="0"/>
      <w:marTop w:val="0"/>
      <w:marBottom w:val="0"/>
      <w:divBdr>
        <w:top w:val="none" w:sz="0" w:space="0" w:color="auto"/>
        <w:left w:val="none" w:sz="0" w:space="0" w:color="auto"/>
        <w:bottom w:val="none" w:sz="0" w:space="0" w:color="auto"/>
        <w:right w:val="none" w:sz="0" w:space="0" w:color="auto"/>
      </w:divBdr>
    </w:div>
    <w:div w:id="161043214">
      <w:bodyDiv w:val="1"/>
      <w:marLeft w:val="0"/>
      <w:marRight w:val="0"/>
      <w:marTop w:val="0"/>
      <w:marBottom w:val="0"/>
      <w:divBdr>
        <w:top w:val="none" w:sz="0" w:space="0" w:color="auto"/>
        <w:left w:val="none" w:sz="0" w:space="0" w:color="auto"/>
        <w:bottom w:val="none" w:sz="0" w:space="0" w:color="auto"/>
        <w:right w:val="none" w:sz="0" w:space="0" w:color="auto"/>
      </w:divBdr>
    </w:div>
    <w:div w:id="162085227">
      <w:bodyDiv w:val="1"/>
      <w:marLeft w:val="0"/>
      <w:marRight w:val="0"/>
      <w:marTop w:val="0"/>
      <w:marBottom w:val="0"/>
      <w:divBdr>
        <w:top w:val="none" w:sz="0" w:space="0" w:color="auto"/>
        <w:left w:val="none" w:sz="0" w:space="0" w:color="auto"/>
        <w:bottom w:val="none" w:sz="0" w:space="0" w:color="auto"/>
        <w:right w:val="none" w:sz="0" w:space="0" w:color="auto"/>
      </w:divBdr>
    </w:div>
    <w:div w:id="163516148">
      <w:bodyDiv w:val="1"/>
      <w:marLeft w:val="0"/>
      <w:marRight w:val="0"/>
      <w:marTop w:val="0"/>
      <w:marBottom w:val="0"/>
      <w:divBdr>
        <w:top w:val="none" w:sz="0" w:space="0" w:color="auto"/>
        <w:left w:val="none" w:sz="0" w:space="0" w:color="auto"/>
        <w:bottom w:val="none" w:sz="0" w:space="0" w:color="auto"/>
        <w:right w:val="none" w:sz="0" w:space="0" w:color="auto"/>
      </w:divBdr>
    </w:div>
    <w:div w:id="163740032">
      <w:bodyDiv w:val="1"/>
      <w:marLeft w:val="0"/>
      <w:marRight w:val="0"/>
      <w:marTop w:val="0"/>
      <w:marBottom w:val="0"/>
      <w:divBdr>
        <w:top w:val="none" w:sz="0" w:space="0" w:color="auto"/>
        <w:left w:val="none" w:sz="0" w:space="0" w:color="auto"/>
        <w:bottom w:val="none" w:sz="0" w:space="0" w:color="auto"/>
        <w:right w:val="none" w:sz="0" w:space="0" w:color="auto"/>
      </w:divBdr>
    </w:div>
    <w:div w:id="164593433">
      <w:bodyDiv w:val="1"/>
      <w:marLeft w:val="0"/>
      <w:marRight w:val="0"/>
      <w:marTop w:val="0"/>
      <w:marBottom w:val="0"/>
      <w:divBdr>
        <w:top w:val="none" w:sz="0" w:space="0" w:color="auto"/>
        <w:left w:val="none" w:sz="0" w:space="0" w:color="auto"/>
        <w:bottom w:val="none" w:sz="0" w:space="0" w:color="auto"/>
        <w:right w:val="none" w:sz="0" w:space="0" w:color="auto"/>
      </w:divBdr>
    </w:div>
    <w:div w:id="165828360">
      <w:bodyDiv w:val="1"/>
      <w:marLeft w:val="0"/>
      <w:marRight w:val="0"/>
      <w:marTop w:val="0"/>
      <w:marBottom w:val="0"/>
      <w:divBdr>
        <w:top w:val="none" w:sz="0" w:space="0" w:color="auto"/>
        <w:left w:val="none" w:sz="0" w:space="0" w:color="auto"/>
        <w:bottom w:val="none" w:sz="0" w:space="0" w:color="auto"/>
        <w:right w:val="none" w:sz="0" w:space="0" w:color="auto"/>
      </w:divBdr>
    </w:div>
    <w:div w:id="166603919">
      <w:bodyDiv w:val="1"/>
      <w:marLeft w:val="0"/>
      <w:marRight w:val="0"/>
      <w:marTop w:val="0"/>
      <w:marBottom w:val="0"/>
      <w:divBdr>
        <w:top w:val="none" w:sz="0" w:space="0" w:color="auto"/>
        <w:left w:val="none" w:sz="0" w:space="0" w:color="auto"/>
        <w:bottom w:val="none" w:sz="0" w:space="0" w:color="auto"/>
        <w:right w:val="none" w:sz="0" w:space="0" w:color="auto"/>
      </w:divBdr>
    </w:div>
    <w:div w:id="168833399">
      <w:bodyDiv w:val="1"/>
      <w:marLeft w:val="0"/>
      <w:marRight w:val="0"/>
      <w:marTop w:val="0"/>
      <w:marBottom w:val="0"/>
      <w:divBdr>
        <w:top w:val="none" w:sz="0" w:space="0" w:color="auto"/>
        <w:left w:val="none" w:sz="0" w:space="0" w:color="auto"/>
        <w:bottom w:val="none" w:sz="0" w:space="0" w:color="auto"/>
        <w:right w:val="none" w:sz="0" w:space="0" w:color="auto"/>
      </w:divBdr>
    </w:div>
    <w:div w:id="170265199">
      <w:bodyDiv w:val="1"/>
      <w:marLeft w:val="0"/>
      <w:marRight w:val="0"/>
      <w:marTop w:val="0"/>
      <w:marBottom w:val="0"/>
      <w:divBdr>
        <w:top w:val="none" w:sz="0" w:space="0" w:color="auto"/>
        <w:left w:val="none" w:sz="0" w:space="0" w:color="auto"/>
        <w:bottom w:val="none" w:sz="0" w:space="0" w:color="auto"/>
        <w:right w:val="none" w:sz="0" w:space="0" w:color="auto"/>
      </w:divBdr>
    </w:div>
    <w:div w:id="170343959">
      <w:bodyDiv w:val="1"/>
      <w:marLeft w:val="0"/>
      <w:marRight w:val="0"/>
      <w:marTop w:val="0"/>
      <w:marBottom w:val="0"/>
      <w:divBdr>
        <w:top w:val="none" w:sz="0" w:space="0" w:color="auto"/>
        <w:left w:val="none" w:sz="0" w:space="0" w:color="auto"/>
        <w:bottom w:val="none" w:sz="0" w:space="0" w:color="auto"/>
        <w:right w:val="none" w:sz="0" w:space="0" w:color="auto"/>
      </w:divBdr>
    </w:div>
    <w:div w:id="171455691">
      <w:bodyDiv w:val="1"/>
      <w:marLeft w:val="0"/>
      <w:marRight w:val="0"/>
      <w:marTop w:val="0"/>
      <w:marBottom w:val="0"/>
      <w:divBdr>
        <w:top w:val="none" w:sz="0" w:space="0" w:color="auto"/>
        <w:left w:val="none" w:sz="0" w:space="0" w:color="auto"/>
        <w:bottom w:val="none" w:sz="0" w:space="0" w:color="auto"/>
        <w:right w:val="none" w:sz="0" w:space="0" w:color="auto"/>
      </w:divBdr>
    </w:div>
    <w:div w:id="171838625">
      <w:bodyDiv w:val="1"/>
      <w:marLeft w:val="0"/>
      <w:marRight w:val="0"/>
      <w:marTop w:val="0"/>
      <w:marBottom w:val="0"/>
      <w:divBdr>
        <w:top w:val="none" w:sz="0" w:space="0" w:color="auto"/>
        <w:left w:val="none" w:sz="0" w:space="0" w:color="auto"/>
        <w:bottom w:val="none" w:sz="0" w:space="0" w:color="auto"/>
        <w:right w:val="none" w:sz="0" w:space="0" w:color="auto"/>
      </w:divBdr>
    </w:div>
    <w:div w:id="176161426">
      <w:bodyDiv w:val="1"/>
      <w:marLeft w:val="0"/>
      <w:marRight w:val="0"/>
      <w:marTop w:val="0"/>
      <w:marBottom w:val="0"/>
      <w:divBdr>
        <w:top w:val="none" w:sz="0" w:space="0" w:color="auto"/>
        <w:left w:val="none" w:sz="0" w:space="0" w:color="auto"/>
        <w:bottom w:val="none" w:sz="0" w:space="0" w:color="auto"/>
        <w:right w:val="none" w:sz="0" w:space="0" w:color="auto"/>
      </w:divBdr>
    </w:div>
    <w:div w:id="176383599">
      <w:bodyDiv w:val="1"/>
      <w:marLeft w:val="0"/>
      <w:marRight w:val="0"/>
      <w:marTop w:val="0"/>
      <w:marBottom w:val="0"/>
      <w:divBdr>
        <w:top w:val="none" w:sz="0" w:space="0" w:color="auto"/>
        <w:left w:val="none" w:sz="0" w:space="0" w:color="auto"/>
        <w:bottom w:val="none" w:sz="0" w:space="0" w:color="auto"/>
        <w:right w:val="none" w:sz="0" w:space="0" w:color="auto"/>
      </w:divBdr>
    </w:div>
    <w:div w:id="176848707">
      <w:bodyDiv w:val="1"/>
      <w:marLeft w:val="0"/>
      <w:marRight w:val="0"/>
      <w:marTop w:val="0"/>
      <w:marBottom w:val="0"/>
      <w:divBdr>
        <w:top w:val="none" w:sz="0" w:space="0" w:color="auto"/>
        <w:left w:val="none" w:sz="0" w:space="0" w:color="auto"/>
        <w:bottom w:val="none" w:sz="0" w:space="0" w:color="auto"/>
        <w:right w:val="none" w:sz="0" w:space="0" w:color="auto"/>
      </w:divBdr>
    </w:div>
    <w:div w:id="179396113">
      <w:bodyDiv w:val="1"/>
      <w:marLeft w:val="0"/>
      <w:marRight w:val="0"/>
      <w:marTop w:val="0"/>
      <w:marBottom w:val="0"/>
      <w:divBdr>
        <w:top w:val="none" w:sz="0" w:space="0" w:color="auto"/>
        <w:left w:val="none" w:sz="0" w:space="0" w:color="auto"/>
        <w:bottom w:val="none" w:sz="0" w:space="0" w:color="auto"/>
        <w:right w:val="none" w:sz="0" w:space="0" w:color="auto"/>
      </w:divBdr>
    </w:div>
    <w:div w:id="179898924">
      <w:bodyDiv w:val="1"/>
      <w:marLeft w:val="0"/>
      <w:marRight w:val="0"/>
      <w:marTop w:val="0"/>
      <w:marBottom w:val="0"/>
      <w:divBdr>
        <w:top w:val="none" w:sz="0" w:space="0" w:color="auto"/>
        <w:left w:val="none" w:sz="0" w:space="0" w:color="auto"/>
        <w:bottom w:val="none" w:sz="0" w:space="0" w:color="auto"/>
        <w:right w:val="none" w:sz="0" w:space="0" w:color="auto"/>
      </w:divBdr>
    </w:div>
    <w:div w:id="182138721">
      <w:bodyDiv w:val="1"/>
      <w:marLeft w:val="0"/>
      <w:marRight w:val="0"/>
      <w:marTop w:val="0"/>
      <w:marBottom w:val="0"/>
      <w:divBdr>
        <w:top w:val="none" w:sz="0" w:space="0" w:color="auto"/>
        <w:left w:val="none" w:sz="0" w:space="0" w:color="auto"/>
        <w:bottom w:val="none" w:sz="0" w:space="0" w:color="auto"/>
        <w:right w:val="none" w:sz="0" w:space="0" w:color="auto"/>
      </w:divBdr>
    </w:div>
    <w:div w:id="184054461">
      <w:bodyDiv w:val="1"/>
      <w:marLeft w:val="0"/>
      <w:marRight w:val="0"/>
      <w:marTop w:val="0"/>
      <w:marBottom w:val="0"/>
      <w:divBdr>
        <w:top w:val="none" w:sz="0" w:space="0" w:color="auto"/>
        <w:left w:val="none" w:sz="0" w:space="0" w:color="auto"/>
        <w:bottom w:val="none" w:sz="0" w:space="0" w:color="auto"/>
        <w:right w:val="none" w:sz="0" w:space="0" w:color="auto"/>
      </w:divBdr>
    </w:div>
    <w:div w:id="184633386">
      <w:bodyDiv w:val="1"/>
      <w:marLeft w:val="0"/>
      <w:marRight w:val="0"/>
      <w:marTop w:val="0"/>
      <w:marBottom w:val="0"/>
      <w:divBdr>
        <w:top w:val="none" w:sz="0" w:space="0" w:color="auto"/>
        <w:left w:val="none" w:sz="0" w:space="0" w:color="auto"/>
        <w:bottom w:val="none" w:sz="0" w:space="0" w:color="auto"/>
        <w:right w:val="none" w:sz="0" w:space="0" w:color="auto"/>
      </w:divBdr>
    </w:div>
    <w:div w:id="184752245">
      <w:bodyDiv w:val="1"/>
      <w:marLeft w:val="0"/>
      <w:marRight w:val="0"/>
      <w:marTop w:val="0"/>
      <w:marBottom w:val="0"/>
      <w:divBdr>
        <w:top w:val="none" w:sz="0" w:space="0" w:color="auto"/>
        <w:left w:val="none" w:sz="0" w:space="0" w:color="auto"/>
        <w:bottom w:val="none" w:sz="0" w:space="0" w:color="auto"/>
        <w:right w:val="none" w:sz="0" w:space="0" w:color="auto"/>
      </w:divBdr>
    </w:div>
    <w:div w:id="186917918">
      <w:bodyDiv w:val="1"/>
      <w:marLeft w:val="0"/>
      <w:marRight w:val="0"/>
      <w:marTop w:val="0"/>
      <w:marBottom w:val="0"/>
      <w:divBdr>
        <w:top w:val="none" w:sz="0" w:space="0" w:color="auto"/>
        <w:left w:val="none" w:sz="0" w:space="0" w:color="auto"/>
        <w:bottom w:val="none" w:sz="0" w:space="0" w:color="auto"/>
        <w:right w:val="none" w:sz="0" w:space="0" w:color="auto"/>
      </w:divBdr>
    </w:div>
    <w:div w:id="187069423">
      <w:bodyDiv w:val="1"/>
      <w:marLeft w:val="0"/>
      <w:marRight w:val="0"/>
      <w:marTop w:val="0"/>
      <w:marBottom w:val="0"/>
      <w:divBdr>
        <w:top w:val="none" w:sz="0" w:space="0" w:color="auto"/>
        <w:left w:val="none" w:sz="0" w:space="0" w:color="auto"/>
        <w:bottom w:val="none" w:sz="0" w:space="0" w:color="auto"/>
        <w:right w:val="none" w:sz="0" w:space="0" w:color="auto"/>
      </w:divBdr>
    </w:div>
    <w:div w:id="188371573">
      <w:bodyDiv w:val="1"/>
      <w:marLeft w:val="0"/>
      <w:marRight w:val="0"/>
      <w:marTop w:val="0"/>
      <w:marBottom w:val="0"/>
      <w:divBdr>
        <w:top w:val="none" w:sz="0" w:space="0" w:color="auto"/>
        <w:left w:val="none" w:sz="0" w:space="0" w:color="auto"/>
        <w:bottom w:val="none" w:sz="0" w:space="0" w:color="auto"/>
        <w:right w:val="none" w:sz="0" w:space="0" w:color="auto"/>
      </w:divBdr>
    </w:div>
    <w:div w:id="188880368">
      <w:bodyDiv w:val="1"/>
      <w:marLeft w:val="0"/>
      <w:marRight w:val="0"/>
      <w:marTop w:val="0"/>
      <w:marBottom w:val="0"/>
      <w:divBdr>
        <w:top w:val="none" w:sz="0" w:space="0" w:color="auto"/>
        <w:left w:val="none" w:sz="0" w:space="0" w:color="auto"/>
        <w:bottom w:val="none" w:sz="0" w:space="0" w:color="auto"/>
        <w:right w:val="none" w:sz="0" w:space="0" w:color="auto"/>
      </w:divBdr>
    </w:div>
    <w:div w:id="189220896">
      <w:bodyDiv w:val="1"/>
      <w:marLeft w:val="0"/>
      <w:marRight w:val="0"/>
      <w:marTop w:val="0"/>
      <w:marBottom w:val="0"/>
      <w:divBdr>
        <w:top w:val="none" w:sz="0" w:space="0" w:color="auto"/>
        <w:left w:val="none" w:sz="0" w:space="0" w:color="auto"/>
        <w:bottom w:val="none" w:sz="0" w:space="0" w:color="auto"/>
        <w:right w:val="none" w:sz="0" w:space="0" w:color="auto"/>
      </w:divBdr>
    </w:div>
    <w:div w:id="190387626">
      <w:bodyDiv w:val="1"/>
      <w:marLeft w:val="0"/>
      <w:marRight w:val="0"/>
      <w:marTop w:val="0"/>
      <w:marBottom w:val="0"/>
      <w:divBdr>
        <w:top w:val="none" w:sz="0" w:space="0" w:color="auto"/>
        <w:left w:val="none" w:sz="0" w:space="0" w:color="auto"/>
        <w:bottom w:val="none" w:sz="0" w:space="0" w:color="auto"/>
        <w:right w:val="none" w:sz="0" w:space="0" w:color="auto"/>
      </w:divBdr>
    </w:div>
    <w:div w:id="190457121">
      <w:bodyDiv w:val="1"/>
      <w:marLeft w:val="0"/>
      <w:marRight w:val="0"/>
      <w:marTop w:val="0"/>
      <w:marBottom w:val="0"/>
      <w:divBdr>
        <w:top w:val="none" w:sz="0" w:space="0" w:color="auto"/>
        <w:left w:val="none" w:sz="0" w:space="0" w:color="auto"/>
        <w:bottom w:val="none" w:sz="0" w:space="0" w:color="auto"/>
        <w:right w:val="none" w:sz="0" w:space="0" w:color="auto"/>
      </w:divBdr>
    </w:div>
    <w:div w:id="193471070">
      <w:bodyDiv w:val="1"/>
      <w:marLeft w:val="0"/>
      <w:marRight w:val="0"/>
      <w:marTop w:val="0"/>
      <w:marBottom w:val="0"/>
      <w:divBdr>
        <w:top w:val="none" w:sz="0" w:space="0" w:color="auto"/>
        <w:left w:val="none" w:sz="0" w:space="0" w:color="auto"/>
        <w:bottom w:val="none" w:sz="0" w:space="0" w:color="auto"/>
        <w:right w:val="none" w:sz="0" w:space="0" w:color="auto"/>
      </w:divBdr>
    </w:div>
    <w:div w:id="193807767">
      <w:bodyDiv w:val="1"/>
      <w:marLeft w:val="0"/>
      <w:marRight w:val="0"/>
      <w:marTop w:val="0"/>
      <w:marBottom w:val="0"/>
      <w:divBdr>
        <w:top w:val="none" w:sz="0" w:space="0" w:color="auto"/>
        <w:left w:val="none" w:sz="0" w:space="0" w:color="auto"/>
        <w:bottom w:val="none" w:sz="0" w:space="0" w:color="auto"/>
        <w:right w:val="none" w:sz="0" w:space="0" w:color="auto"/>
      </w:divBdr>
    </w:div>
    <w:div w:id="194006909">
      <w:bodyDiv w:val="1"/>
      <w:marLeft w:val="0"/>
      <w:marRight w:val="0"/>
      <w:marTop w:val="0"/>
      <w:marBottom w:val="0"/>
      <w:divBdr>
        <w:top w:val="none" w:sz="0" w:space="0" w:color="auto"/>
        <w:left w:val="none" w:sz="0" w:space="0" w:color="auto"/>
        <w:bottom w:val="none" w:sz="0" w:space="0" w:color="auto"/>
        <w:right w:val="none" w:sz="0" w:space="0" w:color="auto"/>
      </w:divBdr>
    </w:div>
    <w:div w:id="196310385">
      <w:bodyDiv w:val="1"/>
      <w:marLeft w:val="0"/>
      <w:marRight w:val="0"/>
      <w:marTop w:val="0"/>
      <w:marBottom w:val="0"/>
      <w:divBdr>
        <w:top w:val="none" w:sz="0" w:space="0" w:color="auto"/>
        <w:left w:val="none" w:sz="0" w:space="0" w:color="auto"/>
        <w:bottom w:val="none" w:sz="0" w:space="0" w:color="auto"/>
        <w:right w:val="none" w:sz="0" w:space="0" w:color="auto"/>
      </w:divBdr>
    </w:div>
    <w:div w:id="196431178">
      <w:bodyDiv w:val="1"/>
      <w:marLeft w:val="0"/>
      <w:marRight w:val="0"/>
      <w:marTop w:val="0"/>
      <w:marBottom w:val="0"/>
      <w:divBdr>
        <w:top w:val="none" w:sz="0" w:space="0" w:color="auto"/>
        <w:left w:val="none" w:sz="0" w:space="0" w:color="auto"/>
        <w:bottom w:val="none" w:sz="0" w:space="0" w:color="auto"/>
        <w:right w:val="none" w:sz="0" w:space="0" w:color="auto"/>
      </w:divBdr>
    </w:div>
    <w:div w:id="198011066">
      <w:bodyDiv w:val="1"/>
      <w:marLeft w:val="0"/>
      <w:marRight w:val="0"/>
      <w:marTop w:val="0"/>
      <w:marBottom w:val="0"/>
      <w:divBdr>
        <w:top w:val="none" w:sz="0" w:space="0" w:color="auto"/>
        <w:left w:val="none" w:sz="0" w:space="0" w:color="auto"/>
        <w:bottom w:val="none" w:sz="0" w:space="0" w:color="auto"/>
        <w:right w:val="none" w:sz="0" w:space="0" w:color="auto"/>
      </w:divBdr>
    </w:div>
    <w:div w:id="198050871">
      <w:bodyDiv w:val="1"/>
      <w:marLeft w:val="0"/>
      <w:marRight w:val="0"/>
      <w:marTop w:val="0"/>
      <w:marBottom w:val="0"/>
      <w:divBdr>
        <w:top w:val="none" w:sz="0" w:space="0" w:color="auto"/>
        <w:left w:val="none" w:sz="0" w:space="0" w:color="auto"/>
        <w:bottom w:val="none" w:sz="0" w:space="0" w:color="auto"/>
        <w:right w:val="none" w:sz="0" w:space="0" w:color="auto"/>
      </w:divBdr>
    </w:div>
    <w:div w:id="201135433">
      <w:bodyDiv w:val="1"/>
      <w:marLeft w:val="0"/>
      <w:marRight w:val="0"/>
      <w:marTop w:val="0"/>
      <w:marBottom w:val="0"/>
      <w:divBdr>
        <w:top w:val="none" w:sz="0" w:space="0" w:color="auto"/>
        <w:left w:val="none" w:sz="0" w:space="0" w:color="auto"/>
        <w:bottom w:val="none" w:sz="0" w:space="0" w:color="auto"/>
        <w:right w:val="none" w:sz="0" w:space="0" w:color="auto"/>
      </w:divBdr>
    </w:div>
    <w:div w:id="203913521">
      <w:bodyDiv w:val="1"/>
      <w:marLeft w:val="0"/>
      <w:marRight w:val="0"/>
      <w:marTop w:val="0"/>
      <w:marBottom w:val="0"/>
      <w:divBdr>
        <w:top w:val="none" w:sz="0" w:space="0" w:color="auto"/>
        <w:left w:val="none" w:sz="0" w:space="0" w:color="auto"/>
        <w:bottom w:val="none" w:sz="0" w:space="0" w:color="auto"/>
        <w:right w:val="none" w:sz="0" w:space="0" w:color="auto"/>
      </w:divBdr>
    </w:div>
    <w:div w:id="205334620">
      <w:bodyDiv w:val="1"/>
      <w:marLeft w:val="0"/>
      <w:marRight w:val="0"/>
      <w:marTop w:val="0"/>
      <w:marBottom w:val="0"/>
      <w:divBdr>
        <w:top w:val="none" w:sz="0" w:space="0" w:color="auto"/>
        <w:left w:val="none" w:sz="0" w:space="0" w:color="auto"/>
        <w:bottom w:val="none" w:sz="0" w:space="0" w:color="auto"/>
        <w:right w:val="none" w:sz="0" w:space="0" w:color="auto"/>
      </w:divBdr>
    </w:div>
    <w:div w:id="205414739">
      <w:bodyDiv w:val="1"/>
      <w:marLeft w:val="0"/>
      <w:marRight w:val="0"/>
      <w:marTop w:val="0"/>
      <w:marBottom w:val="0"/>
      <w:divBdr>
        <w:top w:val="none" w:sz="0" w:space="0" w:color="auto"/>
        <w:left w:val="none" w:sz="0" w:space="0" w:color="auto"/>
        <w:bottom w:val="none" w:sz="0" w:space="0" w:color="auto"/>
        <w:right w:val="none" w:sz="0" w:space="0" w:color="auto"/>
      </w:divBdr>
    </w:div>
    <w:div w:id="205726033">
      <w:bodyDiv w:val="1"/>
      <w:marLeft w:val="0"/>
      <w:marRight w:val="0"/>
      <w:marTop w:val="0"/>
      <w:marBottom w:val="0"/>
      <w:divBdr>
        <w:top w:val="none" w:sz="0" w:space="0" w:color="auto"/>
        <w:left w:val="none" w:sz="0" w:space="0" w:color="auto"/>
        <w:bottom w:val="none" w:sz="0" w:space="0" w:color="auto"/>
        <w:right w:val="none" w:sz="0" w:space="0" w:color="auto"/>
      </w:divBdr>
    </w:div>
    <w:div w:id="206333020">
      <w:bodyDiv w:val="1"/>
      <w:marLeft w:val="0"/>
      <w:marRight w:val="0"/>
      <w:marTop w:val="0"/>
      <w:marBottom w:val="0"/>
      <w:divBdr>
        <w:top w:val="none" w:sz="0" w:space="0" w:color="auto"/>
        <w:left w:val="none" w:sz="0" w:space="0" w:color="auto"/>
        <w:bottom w:val="none" w:sz="0" w:space="0" w:color="auto"/>
        <w:right w:val="none" w:sz="0" w:space="0" w:color="auto"/>
      </w:divBdr>
    </w:div>
    <w:div w:id="206334364">
      <w:bodyDiv w:val="1"/>
      <w:marLeft w:val="0"/>
      <w:marRight w:val="0"/>
      <w:marTop w:val="0"/>
      <w:marBottom w:val="0"/>
      <w:divBdr>
        <w:top w:val="none" w:sz="0" w:space="0" w:color="auto"/>
        <w:left w:val="none" w:sz="0" w:space="0" w:color="auto"/>
        <w:bottom w:val="none" w:sz="0" w:space="0" w:color="auto"/>
        <w:right w:val="none" w:sz="0" w:space="0" w:color="auto"/>
      </w:divBdr>
    </w:div>
    <w:div w:id="206793558">
      <w:bodyDiv w:val="1"/>
      <w:marLeft w:val="0"/>
      <w:marRight w:val="0"/>
      <w:marTop w:val="0"/>
      <w:marBottom w:val="0"/>
      <w:divBdr>
        <w:top w:val="none" w:sz="0" w:space="0" w:color="auto"/>
        <w:left w:val="none" w:sz="0" w:space="0" w:color="auto"/>
        <w:bottom w:val="none" w:sz="0" w:space="0" w:color="auto"/>
        <w:right w:val="none" w:sz="0" w:space="0" w:color="auto"/>
      </w:divBdr>
    </w:div>
    <w:div w:id="207030652">
      <w:bodyDiv w:val="1"/>
      <w:marLeft w:val="0"/>
      <w:marRight w:val="0"/>
      <w:marTop w:val="0"/>
      <w:marBottom w:val="0"/>
      <w:divBdr>
        <w:top w:val="none" w:sz="0" w:space="0" w:color="auto"/>
        <w:left w:val="none" w:sz="0" w:space="0" w:color="auto"/>
        <w:bottom w:val="none" w:sz="0" w:space="0" w:color="auto"/>
        <w:right w:val="none" w:sz="0" w:space="0" w:color="auto"/>
      </w:divBdr>
    </w:div>
    <w:div w:id="207256219">
      <w:bodyDiv w:val="1"/>
      <w:marLeft w:val="0"/>
      <w:marRight w:val="0"/>
      <w:marTop w:val="0"/>
      <w:marBottom w:val="0"/>
      <w:divBdr>
        <w:top w:val="none" w:sz="0" w:space="0" w:color="auto"/>
        <w:left w:val="none" w:sz="0" w:space="0" w:color="auto"/>
        <w:bottom w:val="none" w:sz="0" w:space="0" w:color="auto"/>
        <w:right w:val="none" w:sz="0" w:space="0" w:color="auto"/>
      </w:divBdr>
    </w:div>
    <w:div w:id="207423894">
      <w:bodyDiv w:val="1"/>
      <w:marLeft w:val="0"/>
      <w:marRight w:val="0"/>
      <w:marTop w:val="0"/>
      <w:marBottom w:val="0"/>
      <w:divBdr>
        <w:top w:val="none" w:sz="0" w:space="0" w:color="auto"/>
        <w:left w:val="none" w:sz="0" w:space="0" w:color="auto"/>
        <w:bottom w:val="none" w:sz="0" w:space="0" w:color="auto"/>
        <w:right w:val="none" w:sz="0" w:space="0" w:color="auto"/>
      </w:divBdr>
    </w:div>
    <w:div w:id="211305978">
      <w:bodyDiv w:val="1"/>
      <w:marLeft w:val="0"/>
      <w:marRight w:val="0"/>
      <w:marTop w:val="0"/>
      <w:marBottom w:val="0"/>
      <w:divBdr>
        <w:top w:val="none" w:sz="0" w:space="0" w:color="auto"/>
        <w:left w:val="none" w:sz="0" w:space="0" w:color="auto"/>
        <w:bottom w:val="none" w:sz="0" w:space="0" w:color="auto"/>
        <w:right w:val="none" w:sz="0" w:space="0" w:color="auto"/>
      </w:divBdr>
    </w:div>
    <w:div w:id="213005433">
      <w:bodyDiv w:val="1"/>
      <w:marLeft w:val="0"/>
      <w:marRight w:val="0"/>
      <w:marTop w:val="0"/>
      <w:marBottom w:val="0"/>
      <w:divBdr>
        <w:top w:val="none" w:sz="0" w:space="0" w:color="auto"/>
        <w:left w:val="none" w:sz="0" w:space="0" w:color="auto"/>
        <w:bottom w:val="none" w:sz="0" w:space="0" w:color="auto"/>
        <w:right w:val="none" w:sz="0" w:space="0" w:color="auto"/>
      </w:divBdr>
    </w:div>
    <w:div w:id="213547629">
      <w:bodyDiv w:val="1"/>
      <w:marLeft w:val="0"/>
      <w:marRight w:val="0"/>
      <w:marTop w:val="0"/>
      <w:marBottom w:val="0"/>
      <w:divBdr>
        <w:top w:val="none" w:sz="0" w:space="0" w:color="auto"/>
        <w:left w:val="none" w:sz="0" w:space="0" w:color="auto"/>
        <w:bottom w:val="none" w:sz="0" w:space="0" w:color="auto"/>
        <w:right w:val="none" w:sz="0" w:space="0" w:color="auto"/>
      </w:divBdr>
    </w:div>
    <w:div w:id="214975271">
      <w:bodyDiv w:val="1"/>
      <w:marLeft w:val="0"/>
      <w:marRight w:val="0"/>
      <w:marTop w:val="0"/>
      <w:marBottom w:val="0"/>
      <w:divBdr>
        <w:top w:val="none" w:sz="0" w:space="0" w:color="auto"/>
        <w:left w:val="none" w:sz="0" w:space="0" w:color="auto"/>
        <w:bottom w:val="none" w:sz="0" w:space="0" w:color="auto"/>
        <w:right w:val="none" w:sz="0" w:space="0" w:color="auto"/>
      </w:divBdr>
    </w:div>
    <w:div w:id="215360218">
      <w:bodyDiv w:val="1"/>
      <w:marLeft w:val="0"/>
      <w:marRight w:val="0"/>
      <w:marTop w:val="0"/>
      <w:marBottom w:val="0"/>
      <w:divBdr>
        <w:top w:val="none" w:sz="0" w:space="0" w:color="auto"/>
        <w:left w:val="none" w:sz="0" w:space="0" w:color="auto"/>
        <w:bottom w:val="none" w:sz="0" w:space="0" w:color="auto"/>
        <w:right w:val="none" w:sz="0" w:space="0" w:color="auto"/>
      </w:divBdr>
    </w:div>
    <w:div w:id="215508542">
      <w:bodyDiv w:val="1"/>
      <w:marLeft w:val="0"/>
      <w:marRight w:val="0"/>
      <w:marTop w:val="0"/>
      <w:marBottom w:val="0"/>
      <w:divBdr>
        <w:top w:val="none" w:sz="0" w:space="0" w:color="auto"/>
        <w:left w:val="none" w:sz="0" w:space="0" w:color="auto"/>
        <w:bottom w:val="none" w:sz="0" w:space="0" w:color="auto"/>
        <w:right w:val="none" w:sz="0" w:space="0" w:color="auto"/>
      </w:divBdr>
    </w:div>
    <w:div w:id="216943063">
      <w:bodyDiv w:val="1"/>
      <w:marLeft w:val="0"/>
      <w:marRight w:val="0"/>
      <w:marTop w:val="0"/>
      <w:marBottom w:val="0"/>
      <w:divBdr>
        <w:top w:val="none" w:sz="0" w:space="0" w:color="auto"/>
        <w:left w:val="none" w:sz="0" w:space="0" w:color="auto"/>
        <w:bottom w:val="none" w:sz="0" w:space="0" w:color="auto"/>
        <w:right w:val="none" w:sz="0" w:space="0" w:color="auto"/>
      </w:divBdr>
    </w:div>
    <w:div w:id="217018865">
      <w:bodyDiv w:val="1"/>
      <w:marLeft w:val="0"/>
      <w:marRight w:val="0"/>
      <w:marTop w:val="0"/>
      <w:marBottom w:val="0"/>
      <w:divBdr>
        <w:top w:val="none" w:sz="0" w:space="0" w:color="auto"/>
        <w:left w:val="none" w:sz="0" w:space="0" w:color="auto"/>
        <w:bottom w:val="none" w:sz="0" w:space="0" w:color="auto"/>
        <w:right w:val="none" w:sz="0" w:space="0" w:color="auto"/>
      </w:divBdr>
    </w:div>
    <w:div w:id="217866835">
      <w:bodyDiv w:val="1"/>
      <w:marLeft w:val="0"/>
      <w:marRight w:val="0"/>
      <w:marTop w:val="0"/>
      <w:marBottom w:val="0"/>
      <w:divBdr>
        <w:top w:val="none" w:sz="0" w:space="0" w:color="auto"/>
        <w:left w:val="none" w:sz="0" w:space="0" w:color="auto"/>
        <w:bottom w:val="none" w:sz="0" w:space="0" w:color="auto"/>
        <w:right w:val="none" w:sz="0" w:space="0" w:color="auto"/>
      </w:divBdr>
    </w:div>
    <w:div w:id="221796715">
      <w:bodyDiv w:val="1"/>
      <w:marLeft w:val="0"/>
      <w:marRight w:val="0"/>
      <w:marTop w:val="0"/>
      <w:marBottom w:val="0"/>
      <w:divBdr>
        <w:top w:val="none" w:sz="0" w:space="0" w:color="auto"/>
        <w:left w:val="none" w:sz="0" w:space="0" w:color="auto"/>
        <w:bottom w:val="none" w:sz="0" w:space="0" w:color="auto"/>
        <w:right w:val="none" w:sz="0" w:space="0" w:color="auto"/>
      </w:divBdr>
    </w:div>
    <w:div w:id="222915834">
      <w:bodyDiv w:val="1"/>
      <w:marLeft w:val="0"/>
      <w:marRight w:val="0"/>
      <w:marTop w:val="0"/>
      <w:marBottom w:val="0"/>
      <w:divBdr>
        <w:top w:val="none" w:sz="0" w:space="0" w:color="auto"/>
        <w:left w:val="none" w:sz="0" w:space="0" w:color="auto"/>
        <w:bottom w:val="none" w:sz="0" w:space="0" w:color="auto"/>
        <w:right w:val="none" w:sz="0" w:space="0" w:color="auto"/>
      </w:divBdr>
    </w:div>
    <w:div w:id="223413051">
      <w:bodyDiv w:val="1"/>
      <w:marLeft w:val="0"/>
      <w:marRight w:val="0"/>
      <w:marTop w:val="0"/>
      <w:marBottom w:val="0"/>
      <w:divBdr>
        <w:top w:val="none" w:sz="0" w:space="0" w:color="auto"/>
        <w:left w:val="none" w:sz="0" w:space="0" w:color="auto"/>
        <w:bottom w:val="none" w:sz="0" w:space="0" w:color="auto"/>
        <w:right w:val="none" w:sz="0" w:space="0" w:color="auto"/>
      </w:divBdr>
    </w:div>
    <w:div w:id="223761222">
      <w:bodyDiv w:val="1"/>
      <w:marLeft w:val="0"/>
      <w:marRight w:val="0"/>
      <w:marTop w:val="0"/>
      <w:marBottom w:val="0"/>
      <w:divBdr>
        <w:top w:val="none" w:sz="0" w:space="0" w:color="auto"/>
        <w:left w:val="none" w:sz="0" w:space="0" w:color="auto"/>
        <w:bottom w:val="none" w:sz="0" w:space="0" w:color="auto"/>
        <w:right w:val="none" w:sz="0" w:space="0" w:color="auto"/>
      </w:divBdr>
    </w:div>
    <w:div w:id="226183965">
      <w:bodyDiv w:val="1"/>
      <w:marLeft w:val="0"/>
      <w:marRight w:val="0"/>
      <w:marTop w:val="0"/>
      <w:marBottom w:val="0"/>
      <w:divBdr>
        <w:top w:val="none" w:sz="0" w:space="0" w:color="auto"/>
        <w:left w:val="none" w:sz="0" w:space="0" w:color="auto"/>
        <w:bottom w:val="none" w:sz="0" w:space="0" w:color="auto"/>
        <w:right w:val="none" w:sz="0" w:space="0" w:color="auto"/>
      </w:divBdr>
    </w:div>
    <w:div w:id="226231032">
      <w:bodyDiv w:val="1"/>
      <w:marLeft w:val="0"/>
      <w:marRight w:val="0"/>
      <w:marTop w:val="0"/>
      <w:marBottom w:val="0"/>
      <w:divBdr>
        <w:top w:val="none" w:sz="0" w:space="0" w:color="auto"/>
        <w:left w:val="none" w:sz="0" w:space="0" w:color="auto"/>
        <w:bottom w:val="none" w:sz="0" w:space="0" w:color="auto"/>
        <w:right w:val="none" w:sz="0" w:space="0" w:color="auto"/>
      </w:divBdr>
    </w:div>
    <w:div w:id="228153458">
      <w:bodyDiv w:val="1"/>
      <w:marLeft w:val="0"/>
      <w:marRight w:val="0"/>
      <w:marTop w:val="0"/>
      <w:marBottom w:val="0"/>
      <w:divBdr>
        <w:top w:val="none" w:sz="0" w:space="0" w:color="auto"/>
        <w:left w:val="none" w:sz="0" w:space="0" w:color="auto"/>
        <w:bottom w:val="none" w:sz="0" w:space="0" w:color="auto"/>
        <w:right w:val="none" w:sz="0" w:space="0" w:color="auto"/>
      </w:divBdr>
    </w:div>
    <w:div w:id="233244061">
      <w:bodyDiv w:val="1"/>
      <w:marLeft w:val="0"/>
      <w:marRight w:val="0"/>
      <w:marTop w:val="0"/>
      <w:marBottom w:val="0"/>
      <w:divBdr>
        <w:top w:val="none" w:sz="0" w:space="0" w:color="auto"/>
        <w:left w:val="none" w:sz="0" w:space="0" w:color="auto"/>
        <w:bottom w:val="none" w:sz="0" w:space="0" w:color="auto"/>
        <w:right w:val="none" w:sz="0" w:space="0" w:color="auto"/>
      </w:divBdr>
    </w:div>
    <w:div w:id="234435453">
      <w:bodyDiv w:val="1"/>
      <w:marLeft w:val="0"/>
      <w:marRight w:val="0"/>
      <w:marTop w:val="0"/>
      <w:marBottom w:val="0"/>
      <w:divBdr>
        <w:top w:val="none" w:sz="0" w:space="0" w:color="auto"/>
        <w:left w:val="none" w:sz="0" w:space="0" w:color="auto"/>
        <w:bottom w:val="none" w:sz="0" w:space="0" w:color="auto"/>
        <w:right w:val="none" w:sz="0" w:space="0" w:color="auto"/>
      </w:divBdr>
    </w:div>
    <w:div w:id="236324596">
      <w:bodyDiv w:val="1"/>
      <w:marLeft w:val="0"/>
      <w:marRight w:val="0"/>
      <w:marTop w:val="0"/>
      <w:marBottom w:val="0"/>
      <w:divBdr>
        <w:top w:val="none" w:sz="0" w:space="0" w:color="auto"/>
        <w:left w:val="none" w:sz="0" w:space="0" w:color="auto"/>
        <w:bottom w:val="none" w:sz="0" w:space="0" w:color="auto"/>
        <w:right w:val="none" w:sz="0" w:space="0" w:color="auto"/>
      </w:divBdr>
    </w:div>
    <w:div w:id="238057945">
      <w:bodyDiv w:val="1"/>
      <w:marLeft w:val="0"/>
      <w:marRight w:val="0"/>
      <w:marTop w:val="0"/>
      <w:marBottom w:val="0"/>
      <w:divBdr>
        <w:top w:val="none" w:sz="0" w:space="0" w:color="auto"/>
        <w:left w:val="none" w:sz="0" w:space="0" w:color="auto"/>
        <w:bottom w:val="none" w:sz="0" w:space="0" w:color="auto"/>
        <w:right w:val="none" w:sz="0" w:space="0" w:color="auto"/>
      </w:divBdr>
    </w:div>
    <w:div w:id="238255561">
      <w:bodyDiv w:val="1"/>
      <w:marLeft w:val="0"/>
      <w:marRight w:val="0"/>
      <w:marTop w:val="0"/>
      <w:marBottom w:val="0"/>
      <w:divBdr>
        <w:top w:val="none" w:sz="0" w:space="0" w:color="auto"/>
        <w:left w:val="none" w:sz="0" w:space="0" w:color="auto"/>
        <w:bottom w:val="none" w:sz="0" w:space="0" w:color="auto"/>
        <w:right w:val="none" w:sz="0" w:space="0" w:color="auto"/>
      </w:divBdr>
    </w:div>
    <w:div w:id="239367208">
      <w:bodyDiv w:val="1"/>
      <w:marLeft w:val="0"/>
      <w:marRight w:val="0"/>
      <w:marTop w:val="0"/>
      <w:marBottom w:val="0"/>
      <w:divBdr>
        <w:top w:val="none" w:sz="0" w:space="0" w:color="auto"/>
        <w:left w:val="none" w:sz="0" w:space="0" w:color="auto"/>
        <w:bottom w:val="none" w:sz="0" w:space="0" w:color="auto"/>
        <w:right w:val="none" w:sz="0" w:space="0" w:color="auto"/>
      </w:divBdr>
    </w:div>
    <w:div w:id="239682980">
      <w:bodyDiv w:val="1"/>
      <w:marLeft w:val="0"/>
      <w:marRight w:val="0"/>
      <w:marTop w:val="0"/>
      <w:marBottom w:val="0"/>
      <w:divBdr>
        <w:top w:val="none" w:sz="0" w:space="0" w:color="auto"/>
        <w:left w:val="none" w:sz="0" w:space="0" w:color="auto"/>
        <w:bottom w:val="none" w:sz="0" w:space="0" w:color="auto"/>
        <w:right w:val="none" w:sz="0" w:space="0" w:color="auto"/>
      </w:divBdr>
    </w:div>
    <w:div w:id="241910762">
      <w:bodyDiv w:val="1"/>
      <w:marLeft w:val="0"/>
      <w:marRight w:val="0"/>
      <w:marTop w:val="0"/>
      <w:marBottom w:val="0"/>
      <w:divBdr>
        <w:top w:val="none" w:sz="0" w:space="0" w:color="auto"/>
        <w:left w:val="none" w:sz="0" w:space="0" w:color="auto"/>
        <w:bottom w:val="none" w:sz="0" w:space="0" w:color="auto"/>
        <w:right w:val="none" w:sz="0" w:space="0" w:color="auto"/>
      </w:divBdr>
    </w:div>
    <w:div w:id="243346746">
      <w:bodyDiv w:val="1"/>
      <w:marLeft w:val="0"/>
      <w:marRight w:val="0"/>
      <w:marTop w:val="0"/>
      <w:marBottom w:val="0"/>
      <w:divBdr>
        <w:top w:val="none" w:sz="0" w:space="0" w:color="auto"/>
        <w:left w:val="none" w:sz="0" w:space="0" w:color="auto"/>
        <w:bottom w:val="none" w:sz="0" w:space="0" w:color="auto"/>
        <w:right w:val="none" w:sz="0" w:space="0" w:color="auto"/>
      </w:divBdr>
    </w:div>
    <w:div w:id="243880735">
      <w:bodyDiv w:val="1"/>
      <w:marLeft w:val="0"/>
      <w:marRight w:val="0"/>
      <w:marTop w:val="0"/>
      <w:marBottom w:val="0"/>
      <w:divBdr>
        <w:top w:val="none" w:sz="0" w:space="0" w:color="auto"/>
        <w:left w:val="none" w:sz="0" w:space="0" w:color="auto"/>
        <w:bottom w:val="none" w:sz="0" w:space="0" w:color="auto"/>
        <w:right w:val="none" w:sz="0" w:space="0" w:color="auto"/>
      </w:divBdr>
    </w:div>
    <w:div w:id="245841936">
      <w:bodyDiv w:val="1"/>
      <w:marLeft w:val="0"/>
      <w:marRight w:val="0"/>
      <w:marTop w:val="0"/>
      <w:marBottom w:val="0"/>
      <w:divBdr>
        <w:top w:val="none" w:sz="0" w:space="0" w:color="auto"/>
        <w:left w:val="none" w:sz="0" w:space="0" w:color="auto"/>
        <w:bottom w:val="none" w:sz="0" w:space="0" w:color="auto"/>
        <w:right w:val="none" w:sz="0" w:space="0" w:color="auto"/>
      </w:divBdr>
    </w:div>
    <w:div w:id="249510045">
      <w:bodyDiv w:val="1"/>
      <w:marLeft w:val="0"/>
      <w:marRight w:val="0"/>
      <w:marTop w:val="0"/>
      <w:marBottom w:val="0"/>
      <w:divBdr>
        <w:top w:val="none" w:sz="0" w:space="0" w:color="auto"/>
        <w:left w:val="none" w:sz="0" w:space="0" w:color="auto"/>
        <w:bottom w:val="none" w:sz="0" w:space="0" w:color="auto"/>
        <w:right w:val="none" w:sz="0" w:space="0" w:color="auto"/>
      </w:divBdr>
    </w:div>
    <w:div w:id="250244209">
      <w:bodyDiv w:val="1"/>
      <w:marLeft w:val="0"/>
      <w:marRight w:val="0"/>
      <w:marTop w:val="0"/>
      <w:marBottom w:val="0"/>
      <w:divBdr>
        <w:top w:val="none" w:sz="0" w:space="0" w:color="auto"/>
        <w:left w:val="none" w:sz="0" w:space="0" w:color="auto"/>
        <w:bottom w:val="none" w:sz="0" w:space="0" w:color="auto"/>
        <w:right w:val="none" w:sz="0" w:space="0" w:color="auto"/>
      </w:divBdr>
    </w:div>
    <w:div w:id="255989372">
      <w:bodyDiv w:val="1"/>
      <w:marLeft w:val="0"/>
      <w:marRight w:val="0"/>
      <w:marTop w:val="0"/>
      <w:marBottom w:val="0"/>
      <w:divBdr>
        <w:top w:val="none" w:sz="0" w:space="0" w:color="auto"/>
        <w:left w:val="none" w:sz="0" w:space="0" w:color="auto"/>
        <w:bottom w:val="none" w:sz="0" w:space="0" w:color="auto"/>
        <w:right w:val="none" w:sz="0" w:space="0" w:color="auto"/>
      </w:divBdr>
    </w:div>
    <w:div w:id="257057719">
      <w:bodyDiv w:val="1"/>
      <w:marLeft w:val="0"/>
      <w:marRight w:val="0"/>
      <w:marTop w:val="0"/>
      <w:marBottom w:val="0"/>
      <w:divBdr>
        <w:top w:val="none" w:sz="0" w:space="0" w:color="auto"/>
        <w:left w:val="none" w:sz="0" w:space="0" w:color="auto"/>
        <w:bottom w:val="none" w:sz="0" w:space="0" w:color="auto"/>
        <w:right w:val="none" w:sz="0" w:space="0" w:color="auto"/>
      </w:divBdr>
    </w:div>
    <w:div w:id="258952397">
      <w:bodyDiv w:val="1"/>
      <w:marLeft w:val="0"/>
      <w:marRight w:val="0"/>
      <w:marTop w:val="0"/>
      <w:marBottom w:val="0"/>
      <w:divBdr>
        <w:top w:val="none" w:sz="0" w:space="0" w:color="auto"/>
        <w:left w:val="none" w:sz="0" w:space="0" w:color="auto"/>
        <w:bottom w:val="none" w:sz="0" w:space="0" w:color="auto"/>
        <w:right w:val="none" w:sz="0" w:space="0" w:color="auto"/>
      </w:divBdr>
    </w:div>
    <w:div w:id="261884035">
      <w:bodyDiv w:val="1"/>
      <w:marLeft w:val="0"/>
      <w:marRight w:val="0"/>
      <w:marTop w:val="0"/>
      <w:marBottom w:val="0"/>
      <w:divBdr>
        <w:top w:val="none" w:sz="0" w:space="0" w:color="auto"/>
        <w:left w:val="none" w:sz="0" w:space="0" w:color="auto"/>
        <w:bottom w:val="none" w:sz="0" w:space="0" w:color="auto"/>
        <w:right w:val="none" w:sz="0" w:space="0" w:color="auto"/>
      </w:divBdr>
    </w:div>
    <w:div w:id="264775270">
      <w:bodyDiv w:val="1"/>
      <w:marLeft w:val="0"/>
      <w:marRight w:val="0"/>
      <w:marTop w:val="0"/>
      <w:marBottom w:val="0"/>
      <w:divBdr>
        <w:top w:val="none" w:sz="0" w:space="0" w:color="auto"/>
        <w:left w:val="none" w:sz="0" w:space="0" w:color="auto"/>
        <w:bottom w:val="none" w:sz="0" w:space="0" w:color="auto"/>
        <w:right w:val="none" w:sz="0" w:space="0" w:color="auto"/>
      </w:divBdr>
    </w:div>
    <w:div w:id="265775536">
      <w:bodyDiv w:val="1"/>
      <w:marLeft w:val="0"/>
      <w:marRight w:val="0"/>
      <w:marTop w:val="0"/>
      <w:marBottom w:val="0"/>
      <w:divBdr>
        <w:top w:val="none" w:sz="0" w:space="0" w:color="auto"/>
        <w:left w:val="none" w:sz="0" w:space="0" w:color="auto"/>
        <w:bottom w:val="none" w:sz="0" w:space="0" w:color="auto"/>
        <w:right w:val="none" w:sz="0" w:space="0" w:color="auto"/>
      </w:divBdr>
    </w:div>
    <w:div w:id="266617252">
      <w:bodyDiv w:val="1"/>
      <w:marLeft w:val="0"/>
      <w:marRight w:val="0"/>
      <w:marTop w:val="0"/>
      <w:marBottom w:val="0"/>
      <w:divBdr>
        <w:top w:val="none" w:sz="0" w:space="0" w:color="auto"/>
        <w:left w:val="none" w:sz="0" w:space="0" w:color="auto"/>
        <w:bottom w:val="none" w:sz="0" w:space="0" w:color="auto"/>
        <w:right w:val="none" w:sz="0" w:space="0" w:color="auto"/>
      </w:divBdr>
    </w:div>
    <w:div w:id="266695155">
      <w:bodyDiv w:val="1"/>
      <w:marLeft w:val="0"/>
      <w:marRight w:val="0"/>
      <w:marTop w:val="0"/>
      <w:marBottom w:val="0"/>
      <w:divBdr>
        <w:top w:val="none" w:sz="0" w:space="0" w:color="auto"/>
        <w:left w:val="none" w:sz="0" w:space="0" w:color="auto"/>
        <w:bottom w:val="none" w:sz="0" w:space="0" w:color="auto"/>
        <w:right w:val="none" w:sz="0" w:space="0" w:color="auto"/>
      </w:divBdr>
    </w:div>
    <w:div w:id="266887887">
      <w:bodyDiv w:val="1"/>
      <w:marLeft w:val="0"/>
      <w:marRight w:val="0"/>
      <w:marTop w:val="0"/>
      <w:marBottom w:val="0"/>
      <w:divBdr>
        <w:top w:val="none" w:sz="0" w:space="0" w:color="auto"/>
        <w:left w:val="none" w:sz="0" w:space="0" w:color="auto"/>
        <w:bottom w:val="none" w:sz="0" w:space="0" w:color="auto"/>
        <w:right w:val="none" w:sz="0" w:space="0" w:color="auto"/>
      </w:divBdr>
    </w:div>
    <w:div w:id="268008376">
      <w:bodyDiv w:val="1"/>
      <w:marLeft w:val="0"/>
      <w:marRight w:val="0"/>
      <w:marTop w:val="0"/>
      <w:marBottom w:val="0"/>
      <w:divBdr>
        <w:top w:val="none" w:sz="0" w:space="0" w:color="auto"/>
        <w:left w:val="none" w:sz="0" w:space="0" w:color="auto"/>
        <w:bottom w:val="none" w:sz="0" w:space="0" w:color="auto"/>
        <w:right w:val="none" w:sz="0" w:space="0" w:color="auto"/>
      </w:divBdr>
    </w:div>
    <w:div w:id="268440769">
      <w:bodyDiv w:val="1"/>
      <w:marLeft w:val="0"/>
      <w:marRight w:val="0"/>
      <w:marTop w:val="0"/>
      <w:marBottom w:val="0"/>
      <w:divBdr>
        <w:top w:val="none" w:sz="0" w:space="0" w:color="auto"/>
        <w:left w:val="none" w:sz="0" w:space="0" w:color="auto"/>
        <w:bottom w:val="none" w:sz="0" w:space="0" w:color="auto"/>
        <w:right w:val="none" w:sz="0" w:space="0" w:color="auto"/>
      </w:divBdr>
    </w:div>
    <w:div w:id="268775856">
      <w:bodyDiv w:val="1"/>
      <w:marLeft w:val="0"/>
      <w:marRight w:val="0"/>
      <w:marTop w:val="0"/>
      <w:marBottom w:val="0"/>
      <w:divBdr>
        <w:top w:val="none" w:sz="0" w:space="0" w:color="auto"/>
        <w:left w:val="none" w:sz="0" w:space="0" w:color="auto"/>
        <w:bottom w:val="none" w:sz="0" w:space="0" w:color="auto"/>
        <w:right w:val="none" w:sz="0" w:space="0" w:color="auto"/>
      </w:divBdr>
    </w:div>
    <w:div w:id="269898114">
      <w:bodyDiv w:val="1"/>
      <w:marLeft w:val="0"/>
      <w:marRight w:val="0"/>
      <w:marTop w:val="0"/>
      <w:marBottom w:val="0"/>
      <w:divBdr>
        <w:top w:val="none" w:sz="0" w:space="0" w:color="auto"/>
        <w:left w:val="none" w:sz="0" w:space="0" w:color="auto"/>
        <w:bottom w:val="none" w:sz="0" w:space="0" w:color="auto"/>
        <w:right w:val="none" w:sz="0" w:space="0" w:color="auto"/>
      </w:divBdr>
    </w:div>
    <w:div w:id="269971840">
      <w:bodyDiv w:val="1"/>
      <w:marLeft w:val="0"/>
      <w:marRight w:val="0"/>
      <w:marTop w:val="0"/>
      <w:marBottom w:val="0"/>
      <w:divBdr>
        <w:top w:val="none" w:sz="0" w:space="0" w:color="auto"/>
        <w:left w:val="none" w:sz="0" w:space="0" w:color="auto"/>
        <w:bottom w:val="none" w:sz="0" w:space="0" w:color="auto"/>
        <w:right w:val="none" w:sz="0" w:space="0" w:color="auto"/>
      </w:divBdr>
    </w:div>
    <w:div w:id="272370673">
      <w:bodyDiv w:val="1"/>
      <w:marLeft w:val="0"/>
      <w:marRight w:val="0"/>
      <w:marTop w:val="0"/>
      <w:marBottom w:val="0"/>
      <w:divBdr>
        <w:top w:val="none" w:sz="0" w:space="0" w:color="auto"/>
        <w:left w:val="none" w:sz="0" w:space="0" w:color="auto"/>
        <w:bottom w:val="none" w:sz="0" w:space="0" w:color="auto"/>
        <w:right w:val="none" w:sz="0" w:space="0" w:color="auto"/>
      </w:divBdr>
    </w:div>
    <w:div w:id="275720626">
      <w:bodyDiv w:val="1"/>
      <w:marLeft w:val="0"/>
      <w:marRight w:val="0"/>
      <w:marTop w:val="0"/>
      <w:marBottom w:val="0"/>
      <w:divBdr>
        <w:top w:val="none" w:sz="0" w:space="0" w:color="auto"/>
        <w:left w:val="none" w:sz="0" w:space="0" w:color="auto"/>
        <w:bottom w:val="none" w:sz="0" w:space="0" w:color="auto"/>
        <w:right w:val="none" w:sz="0" w:space="0" w:color="auto"/>
      </w:divBdr>
    </w:div>
    <w:div w:id="276181929">
      <w:bodyDiv w:val="1"/>
      <w:marLeft w:val="0"/>
      <w:marRight w:val="0"/>
      <w:marTop w:val="0"/>
      <w:marBottom w:val="0"/>
      <w:divBdr>
        <w:top w:val="none" w:sz="0" w:space="0" w:color="auto"/>
        <w:left w:val="none" w:sz="0" w:space="0" w:color="auto"/>
        <w:bottom w:val="none" w:sz="0" w:space="0" w:color="auto"/>
        <w:right w:val="none" w:sz="0" w:space="0" w:color="auto"/>
      </w:divBdr>
    </w:div>
    <w:div w:id="277227580">
      <w:bodyDiv w:val="1"/>
      <w:marLeft w:val="0"/>
      <w:marRight w:val="0"/>
      <w:marTop w:val="0"/>
      <w:marBottom w:val="0"/>
      <w:divBdr>
        <w:top w:val="none" w:sz="0" w:space="0" w:color="auto"/>
        <w:left w:val="none" w:sz="0" w:space="0" w:color="auto"/>
        <w:bottom w:val="none" w:sz="0" w:space="0" w:color="auto"/>
        <w:right w:val="none" w:sz="0" w:space="0" w:color="auto"/>
      </w:divBdr>
    </w:div>
    <w:div w:id="278100075">
      <w:bodyDiv w:val="1"/>
      <w:marLeft w:val="0"/>
      <w:marRight w:val="0"/>
      <w:marTop w:val="0"/>
      <w:marBottom w:val="0"/>
      <w:divBdr>
        <w:top w:val="none" w:sz="0" w:space="0" w:color="auto"/>
        <w:left w:val="none" w:sz="0" w:space="0" w:color="auto"/>
        <w:bottom w:val="none" w:sz="0" w:space="0" w:color="auto"/>
        <w:right w:val="none" w:sz="0" w:space="0" w:color="auto"/>
      </w:divBdr>
    </w:div>
    <w:div w:id="278996327">
      <w:bodyDiv w:val="1"/>
      <w:marLeft w:val="0"/>
      <w:marRight w:val="0"/>
      <w:marTop w:val="0"/>
      <w:marBottom w:val="0"/>
      <w:divBdr>
        <w:top w:val="none" w:sz="0" w:space="0" w:color="auto"/>
        <w:left w:val="none" w:sz="0" w:space="0" w:color="auto"/>
        <w:bottom w:val="none" w:sz="0" w:space="0" w:color="auto"/>
        <w:right w:val="none" w:sz="0" w:space="0" w:color="auto"/>
      </w:divBdr>
    </w:div>
    <w:div w:id="280183636">
      <w:bodyDiv w:val="1"/>
      <w:marLeft w:val="0"/>
      <w:marRight w:val="0"/>
      <w:marTop w:val="0"/>
      <w:marBottom w:val="0"/>
      <w:divBdr>
        <w:top w:val="none" w:sz="0" w:space="0" w:color="auto"/>
        <w:left w:val="none" w:sz="0" w:space="0" w:color="auto"/>
        <w:bottom w:val="none" w:sz="0" w:space="0" w:color="auto"/>
        <w:right w:val="none" w:sz="0" w:space="0" w:color="auto"/>
      </w:divBdr>
    </w:div>
    <w:div w:id="280914599">
      <w:bodyDiv w:val="1"/>
      <w:marLeft w:val="0"/>
      <w:marRight w:val="0"/>
      <w:marTop w:val="0"/>
      <w:marBottom w:val="0"/>
      <w:divBdr>
        <w:top w:val="none" w:sz="0" w:space="0" w:color="auto"/>
        <w:left w:val="none" w:sz="0" w:space="0" w:color="auto"/>
        <w:bottom w:val="none" w:sz="0" w:space="0" w:color="auto"/>
        <w:right w:val="none" w:sz="0" w:space="0" w:color="auto"/>
      </w:divBdr>
    </w:div>
    <w:div w:id="281228074">
      <w:bodyDiv w:val="1"/>
      <w:marLeft w:val="0"/>
      <w:marRight w:val="0"/>
      <w:marTop w:val="0"/>
      <w:marBottom w:val="0"/>
      <w:divBdr>
        <w:top w:val="none" w:sz="0" w:space="0" w:color="auto"/>
        <w:left w:val="none" w:sz="0" w:space="0" w:color="auto"/>
        <w:bottom w:val="none" w:sz="0" w:space="0" w:color="auto"/>
        <w:right w:val="none" w:sz="0" w:space="0" w:color="auto"/>
      </w:divBdr>
    </w:div>
    <w:div w:id="285165448">
      <w:bodyDiv w:val="1"/>
      <w:marLeft w:val="0"/>
      <w:marRight w:val="0"/>
      <w:marTop w:val="0"/>
      <w:marBottom w:val="0"/>
      <w:divBdr>
        <w:top w:val="none" w:sz="0" w:space="0" w:color="auto"/>
        <w:left w:val="none" w:sz="0" w:space="0" w:color="auto"/>
        <w:bottom w:val="none" w:sz="0" w:space="0" w:color="auto"/>
        <w:right w:val="none" w:sz="0" w:space="0" w:color="auto"/>
      </w:divBdr>
    </w:div>
    <w:div w:id="285741960">
      <w:bodyDiv w:val="1"/>
      <w:marLeft w:val="0"/>
      <w:marRight w:val="0"/>
      <w:marTop w:val="0"/>
      <w:marBottom w:val="0"/>
      <w:divBdr>
        <w:top w:val="none" w:sz="0" w:space="0" w:color="auto"/>
        <w:left w:val="none" w:sz="0" w:space="0" w:color="auto"/>
        <w:bottom w:val="none" w:sz="0" w:space="0" w:color="auto"/>
        <w:right w:val="none" w:sz="0" w:space="0" w:color="auto"/>
      </w:divBdr>
    </w:div>
    <w:div w:id="287009748">
      <w:bodyDiv w:val="1"/>
      <w:marLeft w:val="0"/>
      <w:marRight w:val="0"/>
      <w:marTop w:val="0"/>
      <w:marBottom w:val="0"/>
      <w:divBdr>
        <w:top w:val="none" w:sz="0" w:space="0" w:color="auto"/>
        <w:left w:val="none" w:sz="0" w:space="0" w:color="auto"/>
        <w:bottom w:val="none" w:sz="0" w:space="0" w:color="auto"/>
        <w:right w:val="none" w:sz="0" w:space="0" w:color="auto"/>
      </w:divBdr>
    </w:div>
    <w:div w:id="288054708">
      <w:bodyDiv w:val="1"/>
      <w:marLeft w:val="0"/>
      <w:marRight w:val="0"/>
      <w:marTop w:val="0"/>
      <w:marBottom w:val="0"/>
      <w:divBdr>
        <w:top w:val="none" w:sz="0" w:space="0" w:color="auto"/>
        <w:left w:val="none" w:sz="0" w:space="0" w:color="auto"/>
        <w:bottom w:val="none" w:sz="0" w:space="0" w:color="auto"/>
        <w:right w:val="none" w:sz="0" w:space="0" w:color="auto"/>
      </w:divBdr>
    </w:div>
    <w:div w:id="288245359">
      <w:bodyDiv w:val="1"/>
      <w:marLeft w:val="0"/>
      <w:marRight w:val="0"/>
      <w:marTop w:val="0"/>
      <w:marBottom w:val="0"/>
      <w:divBdr>
        <w:top w:val="none" w:sz="0" w:space="0" w:color="auto"/>
        <w:left w:val="none" w:sz="0" w:space="0" w:color="auto"/>
        <w:bottom w:val="none" w:sz="0" w:space="0" w:color="auto"/>
        <w:right w:val="none" w:sz="0" w:space="0" w:color="auto"/>
      </w:divBdr>
    </w:div>
    <w:div w:id="292953408">
      <w:bodyDiv w:val="1"/>
      <w:marLeft w:val="0"/>
      <w:marRight w:val="0"/>
      <w:marTop w:val="0"/>
      <w:marBottom w:val="0"/>
      <w:divBdr>
        <w:top w:val="none" w:sz="0" w:space="0" w:color="auto"/>
        <w:left w:val="none" w:sz="0" w:space="0" w:color="auto"/>
        <w:bottom w:val="none" w:sz="0" w:space="0" w:color="auto"/>
        <w:right w:val="none" w:sz="0" w:space="0" w:color="auto"/>
      </w:divBdr>
    </w:div>
    <w:div w:id="293633708">
      <w:bodyDiv w:val="1"/>
      <w:marLeft w:val="0"/>
      <w:marRight w:val="0"/>
      <w:marTop w:val="0"/>
      <w:marBottom w:val="0"/>
      <w:divBdr>
        <w:top w:val="none" w:sz="0" w:space="0" w:color="auto"/>
        <w:left w:val="none" w:sz="0" w:space="0" w:color="auto"/>
        <w:bottom w:val="none" w:sz="0" w:space="0" w:color="auto"/>
        <w:right w:val="none" w:sz="0" w:space="0" w:color="auto"/>
      </w:divBdr>
    </w:div>
    <w:div w:id="295990041">
      <w:bodyDiv w:val="1"/>
      <w:marLeft w:val="0"/>
      <w:marRight w:val="0"/>
      <w:marTop w:val="0"/>
      <w:marBottom w:val="0"/>
      <w:divBdr>
        <w:top w:val="none" w:sz="0" w:space="0" w:color="auto"/>
        <w:left w:val="none" w:sz="0" w:space="0" w:color="auto"/>
        <w:bottom w:val="none" w:sz="0" w:space="0" w:color="auto"/>
        <w:right w:val="none" w:sz="0" w:space="0" w:color="auto"/>
      </w:divBdr>
    </w:div>
    <w:div w:id="297226280">
      <w:bodyDiv w:val="1"/>
      <w:marLeft w:val="0"/>
      <w:marRight w:val="0"/>
      <w:marTop w:val="0"/>
      <w:marBottom w:val="0"/>
      <w:divBdr>
        <w:top w:val="none" w:sz="0" w:space="0" w:color="auto"/>
        <w:left w:val="none" w:sz="0" w:space="0" w:color="auto"/>
        <w:bottom w:val="none" w:sz="0" w:space="0" w:color="auto"/>
        <w:right w:val="none" w:sz="0" w:space="0" w:color="auto"/>
      </w:divBdr>
    </w:div>
    <w:div w:id="299042455">
      <w:bodyDiv w:val="1"/>
      <w:marLeft w:val="0"/>
      <w:marRight w:val="0"/>
      <w:marTop w:val="0"/>
      <w:marBottom w:val="0"/>
      <w:divBdr>
        <w:top w:val="none" w:sz="0" w:space="0" w:color="auto"/>
        <w:left w:val="none" w:sz="0" w:space="0" w:color="auto"/>
        <w:bottom w:val="none" w:sz="0" w:space="0" w:color="auto"/>
        <w:right w:val="none" w:sz="0" w:space="0" w:color="auto"/>
      </w:divBdr>
    </w:div>
    <w:div w:id="302077450">
      <w:bodyDiv w:val="1"/>
      <w:marLeft w:val="0"/>
      <w:marRight w:val="0"/>
      <w:marTop w:val="0"/>
      <w:marBottom w:val="0"/>
      <w:divBdr>
        <w:top w:val="none" w:sz="0" w:space="0" w:color="auto"/>
        <w:left w:val="none" w:sz="0" w:space="0" w:color="auto"/>
        <w:bottom w:val="none" w:sz="0" w:space="0" w:color="auto"/>
        <w:right w:val="none" w:sz="0" w:space="0" w:color="auto"/>
      </w:divBdr>
    </w:div>
    <w:div w:id="304747467">
      <w:bodyDiv w:val="1"/>
      <w:marLeft w:val="0"/>
      <w:marRight w:val="0"/>
      <w:marTop w:val="0"/>
      <w:marBottom w:val="0"/>
      <w:divBdr>
        <w:top w:val="none" w:sz="0" w:space="0" w:color="auto"/>
        <w:left w:val="none" w:sz="0" w:space="0" w:color="auto"/>
        <w:bottom w:val="none" w:sz="0" w:space="0" w:color="auto"/>
        <w:right w:val="none" w:sz="0" w:space="0" w:color="auto"/>
      </w:divBdr>
    </w:div>
    <w:div w:id="304824498">
      <w:bodyDiv w:val="1"/>
      <w:marLeft w:val="0"/>
      <w:marRight w:val="0"/>
      <w:marTop w:val="0"/>
      <w:marBottom w:val="0"/>
      <w:divBdr>
        <w:top w:val="none" w:sz="0" w:space="0" w:color="auto"/>
        <w:left w:val="none" w:sz="0" w:space="0" w:color="auto"/>
        <w:bottom w:val="none" w:sz="0" w:space="0" w:color="auto"/>
        <w:right w:val="none" w:sz="0" w:space="0" w:color="auto"/>
      </w:divBdr>
    </w:div>
    <w:div w:id="306128345">
      <w:bodyDiv w:val="1"/>
      <w:marLeft w:val="0"/>
      <w:marRight w:val="0"/>
      <w:marTop w:val="0"/>
      <w:marBottom w:val="0"/>
      <w:divBdr>
        <w:top w:val="none" w:sz="0" w:space="0" w:color="auto"/>
        <w:left w:val="none" w:sz="0" w:space="0" w:color="auto"/>
        <w:bottom w:val="none" w:sz="0" w:space="0" w:color="auto"/>
        <w:right w:val="none" w:sz="0" w:space="0" w:color="auto"/>
      </w:divBdr>
    </w:div>
    <w:div w:id="307251472">
      <w:bodyDiv w:val="1"/>
      <w:marLeft w:val="0"/>
      <w:marRight w:val="0"/>
      <w:marTop w:val="0"/>
      <w:marBottom w:val="0"/>
      <w:divBdr>
        <w:top w:val="none" w:sz="0" w:space="0" w:color="auto"/>
        <w:left w:val="none" w:sz="0" w:space="0" w:color="auto"/>
        <w:bottom w:val="none" w:sz="0" w:space="0" w:color="auto"/>
        <w:right w:val="none" w:sz="0" w:space="0" w:color="auto"/>
      </w:divBdr>
    </w:div>
    <w:div w:id="309597252">
      <w:bodyDiv w:val="1"/>
      <w:marLeft w:val="0"/>
      <w:marRight w:val="0"/>
      <w:marTop w:val="0"/>
      <w:marBottom w:val="0"/>
      <w:divBdr>
        <w:top w:val="none" w:sz="0" w:space="0" w:color="auto"/>
        <w:left w:val="none" w:sz="0" w:space="0" w:color="auto"/>
        <w:bottom w:val="none" w:sz="0" w:space="0" w:color="auto"/>
        <w:right w:val="none" w:sz="0" w:space="0" w:color="auto"/>
      </w:divBdr>
    </w:div>
    <w:div w:id="311909780">
      <w:bodyDiv w:val="1"/>
      <w:marLeft w:val="0"/>
      <w:marRight w:val="0"/>
      <w:marTop w:val="0"/>
      <w:marBottom w:val="0"/>
      <w:divBdr>
        <w:top w:val="none" w:sz="0" w:space="0" w:color="auto"/>
        <w:left w:val="none" w:sz="0" w:space="0" w:color="auto"/>
        <w:bottom w:val="none" w:sz="0" w:space="0" w:color="auto"/>
        <w:right w:val="none" w:sz="0" w:space="0" w:color="auto"/>
      </w:divBdr>
    </w:div>
    <w:div w:id="312293814">
      <w:bodyDiv w:val="1"/>
      <w:marLeft w:val="0"/>
      <w:marRight w:val="0"/>
      <w:marTop w:val="0"/>
      <w:marBottom w:val="0"/>
      <w:divBdr>
        <w:top w:val="none" w:sz="0" w:space="0" w:color="auto"/>
        <w:left w:val="none" w:sz="0" w:space="0" w:color="auto"/>
        <w:bottom w:val="none" w:sz="0" w:space="0" w:color="auto"/>
        <w:right w:val="none" w:sz="0" w:space="0" w:color="auto"/>
      </w:divBdr>
    </w:div>
    <w:div w:id="313026891">
      <w:bodyDiv w:val="1"/>
      <w:marLeft w:val="0"/>
      <w:marRight w:val="0"/>
      <w:marTop w:val="0"/>
      <w:marBottom w:val="0"/>
      <w:divBdr>
        <w:top w:val="none" w:sz="0" w:space="0" w:color="auto"/>
        <w:left w:val="none" w:sz="0" w:space="0" w:color="auto"/>
        <w:bottom w:val="none" w:sz="0" w:space="0" w:color="auto"/>
        <w:right w:val="none" w:sz="0" w:space="0" w:color="auto"/>
      </w:divBdr>
    </w:div>
    <w:div w:id="316493987">
      <w:bodyDiv w:val="1"/>
      <w:marLeft w:val="0"/>
      <w:marRight w:val="0"/>
      <w:marTop w:val="0"/>
      <w:marBottom w:val="0"/>
      <w:divBdr>
        <w:top w:val="none" w:sz="0" w:space="0" w:color="auto"/>
        <w:left w:val="none" w:sz="0" w:space="0" w:color="auto"/>
        <w:bottom w:val="none" w:sz="0" w:space="0" w:color="auto"/>
        <w:right w:val="none" w:sz="0" w:space="0" w:color="auto"/>
      </w:divBdr>
    </w:div>
    <w:div w:id="317538189">
      <w:bodyDiv w:val="1"/>
      <w:marLeft w:val="0"/>
      <w:marRight w:val="0"/>
      <w:marTop w:val="0"/>
      <w:marBottom w:val="0"/>
      <w:divBdr>
        <w:top w:val="none" w:sz="0" w:space="0" w:color="auto"/>
        <w:left w:val="none" w:sz="0" w:space="0" w:color="auto"/>
        <w:bottom w:val="none" w:sz="0" w:space="0" w:color="auto"/>
        <w:right w:val="none" w:sz="0" w:space="0" w:color="auto"/>
      </w:divBdr>
    </w:div>
    <w:div w:id="318119385">
      <w:bodyDiv w:val="1"/>
      <w:marLeft w:val="0"/>
      <w:marRight w:val="0"/>
      <w:marTop w:val="0"/>
      <w:marBottom w:val="0"/>
      <w:divBdr>
        <w:top w:val="none" w:sz="0" w:space="0" w:color="auto"/>
        <w:left w:val="none" w:sz="0" w:space="0" w:color="auto"/>
        <w:bottom w:val="none" w:sz="0" w:space="0" w:color="auto"/>
        <w:right w:val="none" w:sz="0" w:space="0" w:color="auto"/>
      </w:divBdr>
    </w:div>
    <w:div w:id="321662467">
      <w:bodyDiv w:val="1"/>
      <w:marLeft w:val="0"/>
      <w:marRight w:val="0"/>
      <w:marTop w:val="0"/>
      <w:marBottom w:val="0"/>
      <w:divBdr>
        <w:top w:val="none" w:sz="0" w:space="0" w:color="auto"/>
        <w:left w:val="none" w:sz="0" w:space="0" w:color="auto"/>
        <w:bottom w:val="none" w:sz="0" w:space="0" w:color="auto"/>
        <w:right w:val="none" w:sz="0" w:space="0" w:color="auto"/>
      </w:divBdr>
    </w:div>
    <w:div w:id="324014612">
      <w:bodyDiv w:val="1"/>
      <w:marLeft w:val="0"/>
      <w:marRight w:val="0"/>
      <w:marTop w:val="0"/>
      <w:marBottom w:val="0"/>
      <w:divBdr>
        <w:top w:val="none" w:sz="0" w:space="0" w:color="auto"/>
        <w:left w:val="none" w:sz="0" w:space="0" w:color="auto"/>
        <w:bottom w:val="none" w:sz="0" w:space="0" w:color="auto"/>
        <w:right w:val="none" w:sz="0" w:space="0" w:color="auto"/>
      </w:divBdr>
    </w:div>
    <w:div w:id="325210471">
      <w:bodyDiv w:val="1"/>
      <w:marLeft w:val="0"/>
      <w:marRight w:val="0"/>
      <w:marTop w:val="0"/>
      <w:marBottom w:val="0"/>
      <w:divBdr>
        <w:top w:val="none" w:sz="0" w:space="0" w:color="auto"/>
        <w:left w:val="none" w:sz="0" w:space="0" w:color="auto"/>
        <w:bottom w:val="none" w:sz="0" w:space="0" w:color="auto"/>
        <w:right w:val="none" w:sz="0" w:space="0" w:color="auto"/>
      </w:divBdr>
    </w:div>
    <w:div w:id="326369329">
      <w:bodyDiv w:val="1"/>
      <w:marLeft w:val="0"/>
      <w:marRight w:val="0"/>
      <w:marTop w:val="0"/>
      <w:marBottom w:val="0"/>
      <w:divBdr>
        <w:top w:val="none" w:sz="0" w:space="0" w:color="auto"/>
        <w:left w:val="none" w:sz="0" w:space="0" w:color="auto"/>
        <w:bottom w:val="none" w:sz="0" w:space="0" w:color="auto"/>
        <w:right w:val="none" w:sz="0" w:space="0" w:color="auto"/>
      </w:divBdr>
    </w:div>
    <w:div w:id="327638676">
      <w:bodyDiv w:val="1"/>
      <w:marLeft w:val="0"/>
      <w:marRight w:val="0"/>
      <w:marTop w:val="0"/>
      <w:marBottom w:val="0"/>
      <w:divBdr>
        <w:top w:val="none" w:sz="0" w:space="0" w:color="auto"/>
        <w:left w:val="none" w:sz="0" w:space="0" w:color="auto"/>
        <w:bottom w:val="none" w:sz="0" w:space="0" w:color="auto"/>
        <w:right w:val="none" w:sz="0" w:space="0" w:color="auto"/>
      </w:divBdr>
    </w:div>
    <w:div w:id="327753351">
      <w:bodyDiv w:val="1"/>
      <w:marLeft w:val="0"/>
      <w:marRight w:val="0"/>
      <w:marTop w:val="0"/>
      <w:marBottom w:val="0"/>
      <w:divBdr>
        <w:top w:val="none" w:sz="0" w:space="0" w:color="auto"/>
        <w:left w:val="none" w:sz="0" w:space="0" w:color="auto"/>
        <w:bottom w:val="none" w:sz="0" w:space="0" w:color="auto"/>
        <w:right w:val="none" w:sz="0" w:space="0" w:color="auto"/>
      </w:divBdr>
    </w:div>
    <w:div w:id="327833215">
      <w:bodyDiv w:val="1"/>
      <w:marLeft w:val="0"/>
      <w:marRight w:val="0"/>
      <w:marTop w:val="0"/>
      <w:marBottom w:val="0"/>
      <w:divBdr>
        <w:top w:val="none" w:sz="0" w:space="0" w:color="auto"/>
        <w:left w:val="none" w:sz="0" w:space="0" w:color="auto"/>
        <w:bottom w:val="none" w:sz="0" w:space="0" w:color="auto"/>
        <w:right w:val="none" w:sz="0" w:space="0" w:color="auto"/>
      </w:divBdr>
    </w:div>
    <w:div w:id="327902569">
      <w:bodyDiv w:val="1"/>
      <w:marLeft w:val="0"/>
      <w:marRight w:val="0"/>
      <w:marTop w:val="0"/>
      <w:marBottom w:val="0"/>
      <w:divBdr>
        <w:top w:val="none" w:sz="0" w:space="0" w:color="auto"/>
        <w:left w:val="none" w:sz="0" w:space="0" w:color="auto"/>
        <w:bottom w:val="none" w:sz="0" w:space="0" w:color="auto"/>
        <w:right w:val="none" w:sz="0" w:space="0" w:color="auto"/>
      </w:divBdr>
    </w:div>
    <w:div w:id="328338919">
      <w:bodyDiv w:val="1"/>
      <w:marLeft w:val="0"/>
      <w:marRight w:val="0"/>
      <w:marTop w:val="0"/>
      <w:marBottom w:val="0"/>
      <w:divBdr>
        <w:top w:val="none" w:sz="0" w:space="0" w:color="auto"/>
        <w:left w:val="none" w:sz="0" w:space="0" w:color="auto"/>
        <w:bottom w:val="none" w:sz="0" w:space="0" w:color="auto"/>
        <w:right w:val="none" w:sz="0" w:space="0" w:color="auto"/>
      </w:divBdr>
    </w:div>
    <w:div w:id="328824707">
      <w:bodyDiv w:val="1"/>
      <w:marLeft w:val="0"/>
      <w:marRight w:val="0"/>
      <w:marTop w:val="0"/>
      <w:marBottom w:val="0"/>
      <w:divBdr>
        <w:top w:val="none" w:sz="0" w:space="0" w:color="auto"/>
        <w:left w:val="none" w:sz="0" w:space="0" w:color="auto"/>
        <w:bottom w:val="none" w:sz="0" w:space="0" w:color="auto"/>
        <w:right w:val="none" w:sz="0" w:space="0" w:color="auto"/>
      </w:divBdr>
    </w:div>
    <w:div w:id="330257092">
      <w:bodyDiv w:val="1"/>
      <w:marLeft w:val="0"/>
      <w:marRight w:val="0"/>
      <w:marTop w:val="0"/>
      <w:marBottom w:val="0"/>
      <w:divBdr>
        <w:top w:val="none" w:sz="0" w:space="0" w:color="auto"/>
        <w:left w:val="none" w:sz="0" w:space="0" w:color="auto"/>
        <w:bottom w:val="none" w:sz="0" w:space="0" w:color="auto"/>
        <w:right w:val="none" w:sz="0" w:space="0" w:color="auto"/>
      </w:divBdr>
    </w:div>
    <w:div w:id="332150707">
      <w:bodyDiv w:val="1"/>
      <w:marLeft w:val="0"/>
      <w:marRight w:val="0"/>
      <w:marTop w:val="0"/>
      <w:marBottom w:val="0"/>
      <w:divBdr>
        <w:top w:val="none" w:sz="0" w:space="0" w:color="auto"/>
        <w:left w:val="none" w:sz="0" w:space="0" w:color="auto"/>
        <w:bottom w:val="none" w:sz="0" w:space="0" w:color="auto"/>
        <w:right w:val="none" w:sz="0" w:space="0" w:color="auto"/>
      </w:divBdr>
    </w:div>
    <w:div w:id="332421376">
      <w:bodyDiv w:val="1"/>
      <w:marLeft w:val="0"/>
      <w:marRight w:val="0"/>
      <w:marTop w:val="0"/>
      <w:marBottom w:val="0"/>
      <w:divBdr>
        <w:top w:val="none" w:sz="0" w:space="0" w:color="auto"/>
        <w:left w:val="none" w:sz="0" w:space="0" w:color="auto"/>
        <w:bottom w:val="none" w:sz="0" w:space="0" w:color="auto"/>
        <w:right w:val="none" w:sz="0" w:space="0" w:color="auto"/>
      </w:divBdr>
    </w:div>
    <w:div w:id="332606552">
      <w:bodyDiv w:val="1"/>
      <w:marLeft w:val="0"/>
      <w:marRight w:val="0"/>
      <w:marTop w:val="0"/>
      <w:marBottom w:val="0"/>
      <w:divBdr>
        <w:top w:val="none" w:sz="0" w:space="0" w:color="auto"/>
        <w:left w:val="none" w:sz="0" w:space="0" w:color="auto"/>
        <w:bottom w:val="none" w:sz="0" w:space="0" w:color="auto"/>
        <w:right w:val="none" w:sz="0" w:space="0" w:color="auto"/>
      </w:divBdr>
    </w:div>
    <w:div w:id="333655295">
      <w:bodyDiv w:val="1"/>
      <w:marLeft w:val="0"/>
      <w:marRight w:val="0"/>
      <w:marTop w:val="0"/>
      <w:marBottom w:val="0"/>
      <w:divBdr>
        <w:top w:val="none" w:sz="0" w:space="0" w:color="auto"/>
        <w:left w:val="none" w:sz="0" w:space="0" w:color="auto"/>
        <w:bottom w:val="none" w:sz="0" w:space="0" w:color="auto"/>
        <w:right w:val="none" w:sz="0" w:space="0" w:color="auto"/>
      </w:divBdr>
    </w:div>
    <w:div w:id="333919560">
      <w:bodyDiv w:val="1"/>
      <w:marLeft w:val="0"/>
      <w:marRight w:val="0"/>
      <w:marTop w:val="0"/>
      <w:marBottom w:val="0"/>
      <w:divBdr>
        <w:top w:val="none" w:sz="0" w:space="0" w:color="auto"/>
        <w:left w:val="none" w:sz="0" w:space="0" w:color="auto"/>
        <w:bottom w:val="none" w:sz="0" w:space="0" w:color="auto"/>
        <w:right w:val="none" w:sz="0" w:space="0" w:color="auto"/>
      </w:divBdr>
    </w:div>
    <w:div w:id="334502853">
      <w:bodyDiv w:val="1"/>
      <w:marLeft w:val="0"/>
      <w:marRight w:val="0"/>
      <w:marTop w:val="0"/>
      <w:marBottom w:val="0"/>
      <w:divBdr>
        <w:top w:val="none" w:sz="0" w:space="0" w:color="auto"/>
        <w:left w:val="none" w:sz="0" w:space="0" w:color="auto"/>
        <w:bottom w:val="none" w:sz="0" w:space="0" w:color="auto"/>
        <w:right w:val="none" w:sz="0" w:space="0" w:color="auto"/>
      </w:divBdr>
    </w:div>
    <w:div w:id="334504413">
      <w:bodyDiv w:val="1"/>
      <w:marLeft w:val="0"/>
      <w:marRight w:val="0"/>
      <w:marTop w:val="0"/>
      <w:marBottom w:val="0"/>
      <w:divBdr>
        <w:top w:val="none" w:sz="0" w:space="0" w:color="auto"/>
        <w:left w:val="none" w:sz="0" w:space="0" w:color="auto"/>
        <w:bottom w:val="none" w:sz="0" w:space="0" w:color="auto"/>
        <w:right w:val="none" w:sz="0" w:space="0" w:color="auto"/>
      </w:divBdr>
    </w:div>
    <w:div w:id="334845409">
      <w:bodyDiv w:val="1"/>
      <w:marLeft w:val="0"/>
      <w:marRight w:val="0"/>
      <w:marTop w:val="0"/>
      <w:marBottom w:val="0"/>
      <w:divBdr>
        <w:top w:val="none" w:sz="0" w:space="0" w:color="auto"/>
        <w:left w:val="none" w:sz="0" w:space="0" w:color="auto"/>
        <w:bottom w:val="none" w:sz="0" w:space="0" w:color="auto"/>
        <w:right w:val="none" w:sz="0" w:space="0" w:color="auto"/>
      </w:divBdr>
    </w:div>
    <w:div w:id="338697467">
      <w:bodyDiv w:val="1"/>
      <w:marLeft w:val="0"/>
      <w:marRight w:val="0"/>
      <w:marTop w:val="0"/>
      <w:marBottom w:val="0"/>
      <w:divBdr>
        <w:top w:val="none" w:sz="0" w:space="0" w:color="auto"/>
        <w:left w:val="none" w:sz="0" w:space="0" w:color="auto"/>
        <w:bottom w:val="none" w:sz="0" w:space="0" w:color="auto"/>
        <w:right w:val="none" w:sz="0" w:space="0" w:color="auto"/>
      </w:divBdr>
    </w:div>
    <w:div w:id="338780868">
      <w:bodyDiv w:val="1"/>
      <w:marLeft w:val="0"/>
      <w:marRight w:val="0"/>
      <w:marTop w:val="0"/>
      <w:marBottom w:val="0"/>
      <w:divBdr>
        <w:top w:val="none" w:sz="0" w:space="0" w:color="auto"/>
        <w:left w:val="none" w:sz="0" w:space="0" w:color="auto"/>
        <w:bottom w:val="none" w:sz="0" w:space="0" w:color="auto"/>
        <w:right w:val="none" w:sz="0" w:space="0" w:color="auto"/>
      </w:divBdr>
    </w:div>
    <w:div w:id="340817957">
      <w:bodyDiv w:val="1"/>
      <w:marLeft w:val="0"/>
      <w:marRight w:val="0"/>
      <w:marTop w:val="0"/>
      <w:marBottom w:val="0"/>
      <w:divBdr>
        <w:top w:val="none" w:sz="0" w:space="0" w:color="auto"/>
        <w:left w:val="none" w:sz="0" w:space="0" w:color="auto"/>
        <w:bottom w:val="none" w:sz="0" w:space="0" w:color="auto"/>
        <w:right w:val="none" w:sz="0" w:space="0" w:color="auto"/>
      </w:divBdr>
    </w:div>
    <w:div w:id="343241212">
      <w:bodyDiv w:val="1"/>
      <w:marLeft w:val="0"/>
      <w:marRight w:val="0"/>
      <w:marTop w:val="0"/>
      <w:marBottom w:val="0"/>
      <w:divBdr>
        <w:top w:val="none" w:sz="0" w:space="0" w:color="auto"/>
        <w:left w:val="none" w:sz="0" w:space="0" w:color="auto"/>
        <w:bottom w:val="none" w:sz="0" w:space="0" w:color="auto"/>
        <w:right w:val="none" w:sz="0" w:space="0" w:color="auto"/>
      </w:divBdr>
    </w:div>
    <w:div w:id="348146416">
      <w:bodyDiv w:val="1"/>
      <w:marLeft w:val="0"/>
      <w:marRight w:val="0"/>
      <w:marTop w:val="0"/>
      <w:marBottom w:val="0"/>
      <w:divBdr>
        <w:top w:val="none" w:sz="0" w:space="0" w:color="auto"/>
        <w:left w:val="none" w:sz="0" w:space="0" w:color="auto"/>
        <w:bottom w:val="none" w:sz="0" w:space="0" w:color="auto"/>
        <w:right w:val="none" w:sz="0" w:space="0" w:color="auto"/>
      </w:divBdr>
    </w:div>
    <w:div w:id="348682396">
      <w:bodyDiv w:val="1"/>
      <w:marLeft w:val="0"/>
      <w:marRight w:val="0"/>
      <w:marTop w:val="0"/>
      <w:marBottom w:val="0"/>
      <w:divBdr>
        <w:top w:val="none" w:sz="0" w:space="0" w:color="auto"/>
        <w:left w:val="none" w:sz="0" w:space="0" w:color="auto"/>
        <w:bottom w:val="none" w:sz="0" w:space="0" w:color="auto"/>
        <w:right w:val="none" w:sz="0" w:space="0" w:color="auto"/>
      </w:divBdr>
    </w:div>
    <w:div w:id="350843681">
      <w:bodyDiv w:val="1"/>
      <w:marLeft w:val="0"/>
      <w:marRight w:val="0"/>
      <w:marTop w:val="0"/>
      <w:marBottom w:val="0"/>
      <w:divBdr>
        <w:top w:val="none" w:sz="0" w:space="0" w:color="auto"/>
        <w:left w:val="none" w:sz="0" w:space="0" w:color="auto"/>
        <w:bottom w:val="none" w:sz="0" w:space="0" w:color="auto"/>
        <w:right w:val="none" w:sz="0" w:space="0" w:color="auto"/>
      </w:divBdr>
    </w:div>
    <w:div w:id="351078735">
      <w:bodyDiv w:val="1"/>
      <w:marLeft w:val="0"/>
      <w:marRight w:val="0"/>
      <w:marTop w:val="0"/>
      <w:marBottom w:val="0"/>
      <w:divBdr>
        <w:top w:val="none" w:sz="0" w:space="0" w:color="auto"/>
        <w:left w:val="none" w:sz="0" w:space="0" w:color="auto"/>
        <w:bottom w:val="none" w:sz="0" w:space="0" w:color="auto"/>
        <w:right w:val="none" w:sz="0" w:space="0" w:color="auto"/>
      </w:divBdr>
    </w:div>
    <w:div w:id="353265574">
      <w:bodyDiv w:val="1"/>
      <w:marLeft w:val="0"/>
      <w:marRight w:val="0"/>
      <w:marTop w:val="0"/>
      <w:marBottom w:val="0"/>
      <w:divBdr>
        <w:top w:val="none" w:sz="0" w:space="0" w:color="auto"/>
        <w:left w:val="none" w:sz="0" w:space="0" w:color="auto"/>
        <w:bottom w:val="none" w:sz="0" w:space="0" w:color="auto"/>
        <w:right w:val="none" w:sz="0" w:space="0" w:color="auto"/>
      </w:divBdr>
    </w:div>
    <w:div w:id="353502894">
      <w:bodyDiv w:val="1"/>
      <w:marLeft w:val="0"/>
      <w:marRight w:val="0"/>
      <w:marTop w:val="0"/>
      <w:marBottom w:val="0"/>
      <w:divBdr>
        <w:top w:val="none" w:sz="0" w:space="0" w:color="auto"/>
        <w:left w:val="none" w:sz="0" w:space="0" w:color="auto"/>
        <w:bottom w:val="none" w:sz="0" w:space="0" w:color="auto"/>
        <w:right w:val="none" w:sz="0" w:space="0" w:color="auto"/>
      </w:divBdr>
    </w:div>
    <w:div w:id="354813593">
      <w:bodyDiv w:val="1"/>
      <w:marLeft w:val="0"/>
      <w:marRight w:val="0"/>
      <w:marTop w:val="0"/>
      <w:marBottom w:val="0"/>
      <w:divBdr>
        <w:top w:val="none" w:sz="0" w:space="0" w:color="auto"/>
        <w:left w:val="none" w:sz="0" w:space="0" w:color="auto"/>
        <w:bottom w:val="none" w:sz="0" w:space="0" w:color="auto"/>
        <w:right w:val="none" w:sz="0" w:space="0" w:color="auto"/>
      </w:divBdr>
    </w:div>
    <w:div w:id="354960689">
      <w:bodyDiv w:val="1"/>
      <w:marLeft w:val="0"/>
      <w:marRight w:val="0"/>
      <w:marTop w:val="0"/>
      <w:marBottom w:val="0"/>
      <w:divBdr>
        <w:top w:val="none" w:sz="0" w:space="0" w:color="auto"/>
        <w:left w:val="none" w:sz="0" w:space="0" w:color="auto"/>
        <w:bottom w:val="none" w:sz="0" w:space="0" w:color="auto"/>
        <w:right w:val="none" w:sz="0" w:space="0" w:color="auto"/>
      </w:divBdr>
    </w:div>
    <w:div w:id="355081651">
      <w:bodyDiv w:val="1"/>
      <w:marLeft w:val="0"/>
      <w:marRight w:val="0"/>
      <w:marTop w:val="0"/>
      <w:marBottom w:val="0"/>
      <w:divBdr>
        <w:top w:val="none" w:sz="0" w:space="0" w:color="auto"/>
        <w:left w:val="none" w:sz="0" w:space="0" w:color="auto"/>
        <w:bottom w:val="none" w:sz="0" w:space="0" w:color="auto"/>
        <w:right w:val="none" w:sz="0" w:space="0" w:color="auto"/>
      </w:divBdr>
    </w:div>
    <w:div w:id="355931337">
      <w:bodyDiv w:val="1"/>
      <w:marLeft w:val="0"/>
      <w:marRight w:val="0"/>
      <w:marTop w:val="0"/>
      <w:marBottom w:val="0"/>
      <w:divBdr>
        <w:top w:val="none" w:sz="0" w:space="0" w:color="auto"/>
        <w:left w:val="none" w:sz="0" w:space="0" w:color="auto"/>
        <w:bottom w:val="none" w:sz="0" w:space="0" w:color="auto"/>
        <w:right w:val="none" w:sz="0" w:space="0" w:color="auto"/>
      </w:divBdr>
    </w:div>
    <w:div w:id="356322309">
      <w:bodyDiv w:val="1"/>
      <w:marLeft w:val="0"/>
      <w:marRight w:val="0"/>
      <w:marTop w:val="0"/>
      <w:marBottom w:val="0"/>
      <w:divBdr>
        <w:top w:val="none" w:sz="0" w:space="0" w:color="auto"/>
        <w:left w:val="none" w:sz="0" w:space="0" w:color="auto"/>
        <w:bottom w:val="none" w:sz="0" w:space="0" w:color="auto"/>
        <w:right w:val="none" w:sz="0" w:space="0" w:color="auto"/>
      </w:divBdr>
    </w:div>
    <w:div w:id="356589627">
      <w:bodyDiv w:val="1"/>
      <w:marLeft w:val="0"/>
      <w:marRight w:val="0"/>
      <w:marTop w:val="0"/>
      <w:marBottom w:val="0"/>
      <w:divBdr>
        <w:top w:val="none" w:sz="0" w:space="0" w:color="auto"/>
        <w:left w:val="none" w:sz="0" w:space="0" w:color="auto"/>
        <w:bottom w:val="none" w:sz="0" w:space="0" w:color="auto"/>
        <w:right w:val="none" w:sz="0" w:space="0" w:color="auto"/>
      </w:divBdr>
    </w:div>
    <w:div w:id="357126348">
      <w:bodyDiv w:val="1"/>
      <w:marLeft w:val="0"/>
      <w:marRight w:val="0"/>
      <w:marTop w:val="0"/>
      <w:marBottom w:val="0"/>
      <w:divBdr>
        <w:top w:val="none" w:sz="0" w:space="0" w:color="auto"/>
        <w:left w:val="none" w:sz="0" w:space="0" w:color="auto"/>
        <w:bottom w:val="none" w:sz="0" w:space="0" w:color="auto"/>
        <w:right w:val="none" w:sz="0" w:space="0" w:color="auto"/>
      </w:divBdr>
    </w:div>
    <w:div w:id="361444085">
      <w:bodyDiv w:val="1"/>
      <w:marLeft w:val="0"/>
      <w:marRight w:val="0"/>
      <w:marTop w:val="0"/>
      <w:marBottom w:val="0"/>
      <w:divBdr>
        <w:top w:val="none" w:sz="0" w:space="0" w:color="auto"/>
        <w:left w:val="none" w:sz="0" w:space="0" w:color="auto"/>
        <w:bottom w:val="none" w:sz="0" w:space="0" w:color="auto"/>
        <w:right w:val="none" w:sz="0" w:space="0" w:color="auto"/>
      </w:divBdr>
    </w:div>
    <w:div w:id="362483475">
      <w:bodyDiv w:val="1"/>
      <w:marLeft w:val="0"/>
      <w:marRight w:val="0"/>
      <w:marTop w:val="0"/>
      <w:marBottom w:val="0"/>
      <w:divBdr>
        <w:top w:val="none" w:sz="0" w:space="0" w:color="auto"/>
        <w:left w:val="none" w:sz="0" w:space="0" w:color="auto"/>
        <w:bottom w:val="none" w:sz="0" w:space="0" w:color="auto"/>
        <w:right w:val="none" w:sz="0" w:space="0" w:color="auto"/>
      </w:divBdr>
    </w:div>
    <w:div w:id="363990200">
      <w:bodyDiv w:val="1"/>
      <w:marLeft w:val="0"/>
      <w:marRight w:val="0"/>
      <w:marTop w:val="0"/>
      <w:marBottom w:val="0"/>
      <w:divBdr>
        <w:top w:val="none" w:sz="0" w:space="0" w:color="auto"/>
        <w:left w:val="none" w:sz="0" w:space="0" w:color="auto"/>
        <w:bottom w:val="none" w:sz="0" w:space="0" w:color="auto"/>
        <w:right w:val="none" w:sz="0" w:space="0" w:color="auto"/>
      </w:divBdr>
    </w:div>
    <w:div w:id="366609900">
      <w:bodyDiv w:val="1"/>
      <w:marLeft w:val="0"/>
      <w:marRight w:val="0"/>
      <w:marTop w:val="0"/>
      <w:marBottom w:val="0"/>
      <w:divBdr>
        <w:top w:val="none" w:sz="0" w:space="0" w:color="auto"/>
        <w:left w:val="none" w:sz="0" w:space="0" w:color="auto"/>
        <w:bottom w:val="none" w:sz="0" w:space="0" w:color="auto"/>
        <w:right w:val="none" w:sz="0" w:space="0" w:color="auto"/>
      </w:divBdr>
    </w:div>
    <w:div w:id="368459078">
      <w:bodyDiv w:val="1"/>
      <w:marLeft w:val="0"/>
      <w:marRight w:val="0"/>
      <w:marTop w:val="0"/>
      <w:marBottom w:val="0"/>
      <w:divBdr>
        <w:top w:val="none" w:sz="0" w:space="0" w:color="auto"/>
        <w:left w:val="none" w:sz="0" w:space="0" w:color="auto"/>
        <w:bottom w:val="none" w:sz="0" w:space="0" w:color="auto"/>
        <w:right w:val="none" w:sz="0" w:space="0" w:color="auto"/>
      </w:divBdr>
    </w:div>
    <w:div w:id="369688949">
      <w:bodyDiv w:val="1"/>
      <w:marLeft w:val="0"/>
      <w:marRight w:val="0"/>
      <w:marTop w:val="0"/>
      <w:marBottom w:val="0"/>
      <w:divBdr>
        <w:top w:val="none" w:sz="0" w:space="0" w:color="auto"/>
        <w:left w:val="none" w:sz="0" w:space="0" w:color="auto"/>
        <w:bottom w:val="none" w:sz="0" w:space="0" w:color="auto"/>
        <w:right w:val="none" w:sz="0" w:space="0" w:color="auto"/>
      </w:divBdr>
    </w:div>
    <w:div w:id="370154492">
      <w:bodyDiv w:val="1"/>
      <w:marLeft w:val="0"/>
      <w:marRight w:val="0"/>
      <w:marTop w:val="0"/>
      <w:marBottom w:val="0"/>
      <w:divBdr>
        <w:top w:val="none" w:sz="0" w:space="0" w:color="auto"/>
        <w:left w:val="none" w:sz="0" w:space="0" w:color="auto"/>
        <w:bottom w:val="none" w:sz="0" w:space="0" w:color="auto"/>
        <w:right w:val="none" w:sz="0" w:space="0" w:color="auto"/>
      </w:divBdr>
    </w:div>
    <w:div w:id="370805776">
      <w:bodyDiv w:val="1"/>
      <w:marLeft w:val="0"/>
      <w:marRight w:val="0"/>
      <w:marTop w:val="0"/>
      <w:marBottom w:val="0"/>
      <w:divBdr>
        <w:top w:val="none" w:sz="0" w:space="0" w:color="auto"/>
        <w:left w:val="none" w:sz="0" w:space="0" w:color="auto"/>
        <w:bottom w:val="none" w:sz="0" w:space="0" w:color="auto"/>
        <w:right w:val="none" w:sz="0" w:space="0" w:color="auto"/>
      </w:divBdr>
    </w:div>
    <w:div w:id="371006029">
      <w:bodyDiv w:val="1"/>
      <w:marLeft w:val="0"/>
      <w:marRight w:val="0"/>
      <w:marTop w:val="0"/>
      <w:marBottom w:val="0"/>
      <w:divBdr>
        <w:top w:val="none" w:sz="0" w:space="0" w:color="auto"/>
        <w:left w:val="none" w:sz="0" w:space="0" w:color="auto"/>
        <w:bottom w:val="none" w:sz="0" w:space="0" w:color="auto"/>
        <w:right w:val="none" w:sz="0" w:space="0" w:color="auto"/>
      </w:divBdr>
    </w:div>
    <w:div w:id="372123400">
      <w:bodyDiv w:val="1"/>
      <w:marLeft w:val="0"/>
      <w:marRight w:val="0"/>
      <w:marTop w:val="0"/>
      <w:marBottom w:val="0"/>
      <w:divBdr>
        <w:top w:val="none" w:sz="0" w:space="0" w:color="auto"/>
        <w:left w:val="none" w:sz="0" w:space="0" w:color="auto"/>
        <w:bottom w:val="none" w:sz="0" w:space="0" w:color="auto"/>
        <w:right w:val="none" w:sz="0" w:space="0" w:color="auto"/>
      </w:divBdr>
    </w:div>
    <w:div w:id="374161773">
      <w:bodyDiv w:val="1"/>
      <w:marLeft w:val="0"/>
      <w:marRight w:val="0"/>
      <w:marTop w:val="0"/>
      <w:marBottom w:val="0"/>
      <w:divBdr>
        <w:top w:val="none" w:sz="0" w:space="0" w:color="auto"/>
        <w:left w:val="none" w:sz="0" w:space="0" w:color="auto"/>
        <w:bottom w:val="none" w:sz="0" w:space="0" w:color="auto"/>
        <w:right w:val="none" w:sz="0" w:space="0" w:color="auto"/>
      </w:divBdr>
    </w:div>
    <w:div w:id="375279651">
      <w:bodyDiv w:val="1"/>
      <w:marLeft w:val="0"/>
      <w:marRight w:val="0"/>
      <w:marTop w:val="0"/>
      <w:marBottom w:val="0"/>
      <w:divBdr>
        <w:top w:val="none" w:sz="0" w:space="0" w:color="auto"/>
        <w:left w:val="none" w:sz="0" w:space="0" w:color="auto"/>
        <w:bottom w:val="none" w:sz="0" w:space="0" w:color="auto"/>
        <w:right w:val="none" w:sz="0" w:space="0" w:color="auto"/>
      </w:divBdr>
    </w:div>
    <w:div w:id="375737562">
      <w:bodyDiv w:val="1"/>
      <w:marLeft w:val="0"/>
      <w:marRight w:val="0"/>
      <w:marTop w:val="0"/>
      <w:marBottom w:val="0"/>
      <w:divBdr>
        <w:top w:val="none" w:sz="0" w:space="0" w:color="auto"/>
        <w:left w:val="none" w:sz="0" w:space="0" w:color="auto"/>
        <w:bottom w:val="none" w:sz="0" w:space="0" w:color="auto"/>
        <w:right w:val="none" w:sz="0" w:space="0" w:color="auto"/>
      </w:divBdr>
    </w:div>
    <w:div w:id="377972159">
      <w:bodyDiv w:val="1"/>
      <w:marLeft w:val="0"/>
      <w:marRight w:val="0"/>
      <w:marTop w:val="0"/>
      <w:marBottom w:val="0"/>
      <w:divBdr>
        <w:top w:val="none" w:sz="0" w:space="0" w:color="auto"/>
        <w:left w:val="none" w:sz="0" w:space="0" w:color="auto"/>
        <w:bottom w:val="none" w:sz="0" w:space="0" w:color="auto"/>
        <w:right w:val="none" w:sz="0" w:space="0" w:color="auto"/>
      </w:divBdr>
    </w:div>
    <w:div w:id="379012127">
      <w:bodyDiv w:val="1"/>
      <w:marLeft w:val="0"/>
      <w:marRight w:val="0"/>
      <w:marTop w:val="0"/>
      <w:marBottom w:val="0"/>
      <w:divBdr>
        <w:top w:val="none" w:sz="0" w:space="0" w:color="auto"/>
        <w:left w:val="none" w:sz="0" w:space="0" w:color="auto"/>
        <w:bottom w:val="none" w:sz="0" w:space="0" w:color="auto"/>
        <w:right w:val="none" w:sz="0" w:space="0" w:color="auto"/>
      </w:divBdr>
    </w:div>
    <w:div w:id="382949862">
      <w:bodyDiv w:val="1"/>
      <w:marLeft w:val="0"/>
      <w:marRight w:val="0"/>
      <w:marTop w:val="0"/>
      <w:marBottom w:val="0"/>
      <w:divBdr>
        <w:top w:val="none" w:sz="0" w:space="0" w:color="auto"/>
        <w:left w:val="none" w:sz="0" w:space="0" w:color="auto"/>
        <w:bottom w:val="none" w:sz="0" w:space="0" w:color="auto"/>
        <w:right w:val="none" w:sz="0" w:space="0" w:color="auto"/>
      </w:divBdr>
    </w:div>
    <w:div w:id="384062013">
      <w:bodyDiv w:val="1"/>
      <w:marLeft w:val="0"/>
      <w:marRight w:val="0"/>
      <w:marTop w:val="0"/>
      <w:marBottom w:val="0"/>
      <w:divBdr>
        <w:top w:val="none" w:sz="0" w:space="0" w:color="auto"/>
        <w:left w:val="none" w:sz="0" w:space="0" w:color="auto"/>
        <w:bottom w:val="none" w:sz="0" w:space="0" w:color="auto"/>
        <w:right w:val="none" w:sz="0" w:space="0" w:color="auto"/>
      </w:divBdr>
    </w:div>
    <w:div w:id="385296278">
      <w:bodyDiv w:val="1"/>
      <w:marLeft w:val="0"/>
      <w:marRight w:val="0"/>
      <w:marTop w:val="0"/>
      <w:marBottom w:val="0"/>
      <w:divBdr>
        <w:top w:val="none" w:sz="0" w:space="0" w:color="auto"/>
        <w:left w:val="none" w:sz="0" w:space="0" w:color="auto"/>
        <w:bottom w:val="none" w:sz="0" w:space="0" w:color="auto"/>
        <w:right w:val="none" w:sz="0" w:space="0" w:color="auto"/>
      </w:divBdr>
    </w:div>
    <w:div w:id="386878160">
      <w:bodyDiv w:val="1"/>
      <w:marLeft w:val="0"/>
      <w:marRight w:val="0"/>
      <w:marTop w:val="0"/>
      <w:marBottom w:val="0"/>
      <w:divBdr>
        <w:top w:val="none" w:sz="0" w:space="0" w:color="auto"/>
        <w:left w:val="none" w:sz="0" w:space="0" w:color="auto"/>
        <w:bottom w:val="none" w:sz="0" w:space="0" w:color="auto"/>
        <w:right w:val="none" w:sz="0" w:space="0" w:color="auto"/>
      </w:divBdr>
    </w:div>
    <w:div w:id="387731851">
      <w:bodyDiv w:val="1"/>
      <w:marLeft w:val="0"/>
      <w:marRight w:val="0"/>
      <w:marTop w:val="0"/>
      <w:marBottom w:val="0"/>
      <w:divBdr>
        <w:top w:val="none" w:sz="0" w:space="0" w:color="auto"/>
        <w:left w:val="none" w:sz="0" w:space="0" w:color="auto"/>
        <w:bottom w:val="none" w:sz="0" w:space="0" w:color="auto"/>
        <w:right w:val="none" w:sz="0" w:space="0" w:color="auto"/>
      </w:divBdr>
    </w:div>
    <w:div w:id="390005287">
      <w:bodyDiv w:val="1"/>
      <w:marLeft w:val="0"/>
      <w:marRight w:val="0"/>
      <w:marTop w:val="0"/>
      <w:marBottom w:val="0"/>
      <w:divBdr>
        <w:top w:val="none" w:sz="0" w:space="0" w:color="auto"/>
        <w:left w:val="none" w:sz="0" w:space="0" w:color="auto"/>
        <w:bottom w:val="none" w:sz="0" w:space="0" w:color="auto"/>
        <w:right w:val="none" w:sz="0" w:space="0" w:color="auto"/>
      </w:divBdr>
    </w:div>
    <w:div w:id="391003094">
      <w:bodyDiv w:val="1"/>
      <w:marLeft w:val="0"/>
      <w:marRight w:val="0"/>
      <w:marTop w:val="0"/>
      <w:marBottom w:val="0"/>
      <w:divBdr>
        <w:top w:val="none" w:sz="0" w:space="0" w:color="auto"/>
        <w:left w:val="none" w:sz="0" w:space="0" w:color="auto"/>
        <w:bottom w:val="none" w:sz="0" w:space="0" w:color="auto"/>
        <w:right w:val="none" w:sz="0" w:space="0" w:color="auto"/>
      </w:divBdr>
    </w:div>
    <w:div w:id="392503692">
      <w:bodyDiv w:val="1"/>
      <w:marLeft w:val="0"/>
      <w:marRight w:val="0"/>
      <w:marTop w:val="0"/>
      <w:marBottom w:val="0"/>
      <w:divBdr>
        <w:top w:val="none" w:sz="0" w:space="0" w:color="auto"/>
        <w:left w:val="none" w:sz="0" w:space="0" w:color="auto"/>
        <w:bottom w:val="none" w:sz="0" w:space="0" w:color="auto"/>
        <w:right w:val="none" w:sz="0" w:space="0" w:color="auto"/>
      </w:divBdr>
    </w:div>
    <w:div w:id="392505927">
      <w:bodyDiv w:val="1"/>
      <w:marLeft w:val="0"/>
      <w:marRight w:val="0"/>
      <w:marTop w:val="0"/>
      <w:marBottom w:val="0"/>
      <w:divBdr>
        <w:top w:val="none" w:sz="0" w:space="0" w:color="auto"/>
        <w:left w:val="none" w:sz="0" w:space="0" w:color="auto"/>
        <w:bottom w:val="none" w:sz="0" w:space="0" w:color="auto"/>
        <w:right w:val="none" w:sz="0" w:space="0" w:color="auto"/>
      </w:divBdr>
    </w:div>
    <w:div w:id="392658430">
      <w:bodyDiv w:val="1"/>
      <w:marLeft w:val="0"/>
      <w:marRight w:val="0"/>
      <w:marTop w:val="0"/>
      <w:marBottom w:val="0"/>
      <w:divBdr>
        <w:top w:val="none" w:sz="0" w:space="0" w:color="auto"/>
        <w:left w:val="none" w:sz="0" w:space="0" w:color="auto"/>
        <w:bottom w:val="none" w:sz="0" w:space="0" w:color="auto"/>
        <w:right w:val="none" w:sz="0" w:space="0" w:color="auto"/>
      </w:divBdr>
    </w:div>
    <w:div w:id="394088494">
      <w:bodyDiv w:val="1"/>
      <w:marLeft w:val="0"/>
      <w:marRight w:val="0"/>
      <w:marTop w:val="0"/>
      <w:marBottom w:val="0"/>
      <w:divBdr>
        <w:top w:val="none" w:sz="0" w:space="0" w:color="auto"/>
        <w:left w:val="none" w:sz="0" w:space="0" w:color="auto"/>
        <w:bottom w:val="none" w:sz="0" w:space="0" w:color="auto"/>
        <w:right w:val="none" w:sz="0" w:space="0" w:color="auto"/>
      </w:divBdr>
    </w:div>
    <w:div w:id="394470669">
      <w:bodyDiv w:val="1"/>
      <w:marLeft w:val="0"/>
      <w:marRight w:val="0"/>
      <w:marTop w:val="0"/>
      <w:marBottom w:val="0"/>
      <w:divBdr>
        <w:top w:val="none" w:sz="0" w:space="0" w:color="auto"/>
        <w:left w:val="none" w:sz="0" w:space="0" w:color="auto"/>
        <w:bottom w:val="none" w:sz="0" w:space="0" w:color="auto"/>
        <w:right w:val="none" w:sz="0" w:space="0" w:color="auto"/>
      </w:divBdr>
    </w:div>
    <w:div w:id="395201153">
      <w:bodyDiv w:val="1"/>
      <w:marLeft w:val="0"/>
      <w:marRight w:val="0"/>
      <w:marTop w:val="0"/>
      <w:marBottom w:val="0"/>
      <w:divBdr>
        <w:top w:val="none" w:sz="0" w:space="0" w:color="auto"/>
        <w:left w:val="none" w:sz="0" w:space="0" w:color="auto"/>
        <w:bottom w:val="none" w:sz="0" w:space="0" w:color="auto"/>
        <w:right w:val="none" w:sz="0" w:space="0" w:color="auto"/>
      </w:divBdr>
    </w:div>
    <w:div w:id="395250170">
      <w:bodyDiv w:val="1"/>
      <w:marLeft w:val="0"/>
      <w:marRight w:val="0"/>
      <w:marTop w:val="0"/>
      <w:marBottom w:val="0"/>
      <w:divBdr>
        <w:top w:val="none" w:sz="0" w:space="0" w:color="auto"/>
        <w:left w:val="none" w:sz="0" w:space="0" w:color="auto"/>
        <w:bottom w:val="none" w:sz="0" w:space="0" w:color="auto"/>
        <w:right w:val="none" w:sz="0" w:space="0" w:color="auto"/>
      </w:divBdr>
    </w:div>
    <w:div w:id="396169562">
      <w:bodyDiv w:val="1"/>
      <w:marLeft w:val="0"/>
      <w:marRight w:val="0"/>
      <w:marTop w:val="0"/>
      <w:marBottom w:val="0"/>
      <w:divBdr>
        <w:top w:val="none" w:sz="0" w:space="0" w:color="auto"/>
        <w:left w:val="none" w:sz="0" w:space="0" w:color="auto"/>
        <w:bottom w:val="none" w:sz="0" w:space="0" w:color="auto"/>
        <w:right w:val="none" w:sz="0" w:space="0" w:color="auto"/>
      </w:divBdr>
    </w:div>
    <w:div w:id="398090471">
      <w:bodyDiv w:val="1"/>
      <w:marLeft w:val="0"/>
      <w:marRight w:val="0"/>
      <w:marTop w:val="0"/>
      <w:marBottom w:val="0"/>
      <w:divBdr>
        <w:top w:val="none" w:sz="0" w:space="0" w:color="auto"/>
        <w:left w:val="none" w:sz="0" w:space="0" w:color="auto"/>
        <w:bottom w:val="none" w:sz="0" w:space="0" w:color="auto"/>
        <w:right w:val="none" w:sz="0" w:space="0" w:color="auto"/>
      </w:divBdr>
    </w:div>
    <w:div w:id="398135381">
      <w:bodyDiv w:val="1"/>
      <w:marLeft w:val="0"/>
      <w:marRight w:val="0"/>
      <w:marTop w:val="0"/>
      <w:marBottom w:val="0"/>
      <w:divBdr>
        <w:top w:val="none" w:sz="0" w:space="0" w:color="auto"/>
        <w:left w:val="none" w:sz="0" w:space="0" w:color="auto"/>
        <w:bottom w:val="none" w:sz="0" w:space="0" w:color="auto"/>
        <w:right w:val="none" w:sz="0" w:space="0" w:color="auto"/>
      </w:divBdr>
    </w:div>
    <w:div w:id="398746125">
      <w:bodyDiv w:val="1"/>
      <w:marLeft w:val="0"/>
      <w:marRight w:val="0"/>
      <w:marTop w:val="0"/>
      <w:marBottom w:val="0"/>
      <w:divBdr>
        <w:top w:val="none" w:sz="0" w:space="0" w:color="auto"/>
        <w:left w:val="none" w:sz="0" w:space="0" w:color="auto"/>
        <w:bottom w:val="none" w:sz="0" w:space="0" w:color="auto"/>
        <w:right w:val="none" w:sz="0" w:space="0" w:color="auto"/>
      </w:divBdr>
    </w:div>
    <w:div w:id="399715392">
      <w:bodyDiv w:val="1"/>
      <w:marLeft w:val="0"/>
      <w:marRight w:val="0"/>
      <w:marTop w:val="0"/>
      <w:marBottom w:val="0"/>
      <w:divBdr>
        <w:top w:val="none" w:sz="0" w:space="0" w:color="auto"/>
        <w:left w:val="none" w:sz="0" w:space="0" w:color="auto"/>
        <w:bottom w:val="none" w:sz="0" w:space="0" w:color="auto"/>
        <w:right w:val="none" w:sz="0" w:space="0" w:color="auto"/>
      </w:divBdr>
    </w:div>
    <w:div w:id="400249287">
      <w:bodyDiv w:val="1"/>
      <w:marLeft w:val="0"/>
      <w:marRight w:val="0"/>
      <w:marTop w:val="0"/>
      <w:marBottom w:val="0"/>
      <w:divBdr>
        <w:top w:val="none" w:sz="0" w:space="0" w:color="auto"/>
        <w:left w:val="none" w:sz="0" w:space="0" w:color="auto"/>
        <w:bottom w:val="none" w:sz="0" w:space="0" w:color="auto"/>
        <w:right w:val="none" w:sz="0" w:space="0" w:color="auto"/>
      </w:divBdr>
    </w:div>
    <w:div w:id="401216569">
      <w:bodyDiv w:val="1"/>
      <w:marLeft w:val="0"/>
      <w:marRight w:val="0"/>
      <w:marTop w:val="0"/>
      <w:marBottom w:val="0"/>
      <w:divBdr>
        <w:top w:val="none" w:sz="0" w:space="0" w:color="auto"/>
        <w:left w:val="none" w:sz="0" w:space="0" w:color="auto"/>
        <w:bottom w:val="none" w:sz="0" w:space="0" w:color="auto"/>
        <w:right w:val="none" w:sz="0" w:space="0" w:color="auto"/>
      </w:divBdr>
    </w:div>
    <w:div w:id="401872992">
      <w:bodyDiv w:val="1"/>
      <w:marLeft w:val="0"/>
      <w:marRight w:val="0"/>
      <w:marTop w:val="0"/>
      <w:marBottom w:val="0"/>
      <w:divBdr>
        <w:top w:val="none" w:sz="0" w:space="0" w:color="auto"/>
        <w:left w:val="none" w:sz="0" w:space="0" w:color="auto"/>
        <w:bottom w:val="none" w:sz="0" w:space="0" w:color="auto"/>
        <w:right w:val="none" w:sz="0" w:space="0" w:color="auto"/>
      </w:divBdr>
    </w:div>
    <w:div w:id="402413013">
      <w:bodyDiv w:val="1"/>
      <w:marLeft w:val="0"/>
      <w:marRight w:val="0"/>
      <w:marTop w:val="0"/>
      <w:marBottom w:val="0"/>
      <w:divBdr>
        <w:top w:val="none" w:sz="0" w:space="0" w:color="auto"/>
        <w:left w:val="none" w:sz="0" w:space="0" w:color="auto"/>
        <w:bottom w:val="none" w:sz="0" w:space="0" w:color="auto"/>
        <w:right w:val="none" w:sz="0" w:space="0" w:color="auto"/>
      </w:divBdr>
    </w:div>
    <w:div w:id="402679525">
      <w:bodyDiv w:val="1"/>
      <w:marLeft w:val="0"/>
      <w:marRight w:val="0"/>
      <w:marTop w:val="0"/>
      <w:marBottom w:val="0"/>
      <w:divBdr>
        <w:top w:val="none" w:sz="0" w:space="0" w:color="auto"/>
        <w:left w:val="none" w:sz="0" w:space="0" w:color="auto"/>
        <w:bottom w:val="none" w:sz="0" w:space="0" w:color="auto"/>
        <w:right w:val="none" w:sz="0" w:space="0" w:color="auto"/>
      </w:divBdr>
    </w:div>
    <w:div w:id="403142670">
      <w:bodyDiv w:val="1"/>
      <w:marLeft w:val="0"/>
      <w:marRight w:val="0"/>
      <w:marTop w:val="0"/>
      <w:marBottom w:val="0"/>
      <w:divBdr>
        <w:top w:val="none" w:sz="0" w:space="0" w:color="auto"/>
        <w:left w:val="none" w:sz="0" w:space="0" w:color="auto"/>
        <w:bottom w:val="none" w:sz="0" w:space="0" w:color="auto"/>
        <w:right w:val="none" w:sz="0" w:space="0" w:color="auto"/>
      </w:divBdr>
    </w:div>
    <w:div w:id="406266576">
      <w:bodyDiv w:val="1"/>
      <w:marLeft w:val="0"/>
      <w:marRight w:val="0"/>
      <w:marTop w:val="0"/>
      <w:marBottom w:val="0"/>
      <w:divBdr>
        <w:top w:val="none" w:sz="0" w:space="0" w:color="auto"/>
        <w:left w:val="none" w:sz="0" w:space="0" w:color="auto"/>
        <w:bottom w:val="none" w:sz="0" w:space="0" w:color="auto"/>
        <w:right w:val="none" w:sz="0" w:space="0" w:color="auto"/>
      </w:divBdr>
    </w:div>
    <w:div w:id="406270021">
      <w:bodyDiv w:val="1"/>
      <w:marLeft w:val="0"/>
      <w:marRight w:val="0"/>
      <w:marTop w:val="0"/>
      <w:marBottom w:val="0"/>
      <w:divBdr>
        <w:top w:val="none" w:sz="0" w:space="0" w:color="auto"/>
        <w:left w:val="none" w:sz="0" w:space="0" w:color="auto"/>
        <w:bottom w:val="none" w:sz="0" w:space="0" w:color="auto"/>
        <w:right w:val="none" w:sz="0" w:space="0" w:color="auto"/>
      </w:divBdr>
    </w:div>
    <w:div w:id="406802969">
      <w:bodyDiv w:val="1"/>
      <w:marLeft w:val="0"/>
      <w:marRight w:val="0"/>
      <w:marTop w:val="0"/>
      <w:marBottom w:val="0"/>
      <w:divBdr>
        <w:top w:val="none" w:sz="0" w:space="0" w:color="auto"/>
        <w:left w:val="none" w:sz="0" w:space="0" w:color="auto"/>
        <w:bottom w:val="none" w:sz="0" w:space="0" w:color="auto"/>
        <w:right w:val="none" w:sz="0" w:space="0" w:color="auto"/>
      </w:divBdr>
    </w:div>
    <w:div w:id="406848536">
      <w:bodyDiv w:val="1"/>
      <w:marLeft w:val="0"/>
      <w:marRight w:val="0"/>
      <w:marTop w:val="0"/>
      <w:marBottom w:val="0"/>
      <w:divBdr>
        <w:top w:val="none" w:sz="0" w:space="0" w:color="auto"/>
        <w:left w:val="none" w:sz="0" w:space="0" w:color="auto"/>
        <w:bottom w:val="none" w:sz="0" w:space="0" w:color="auto"/>
        <w:right w:val="none" w:sz="0" w:space="0" w:color="auto"/>
      </w:divBdr>
    </w:div>
    <w:div w:id="408767611">
      <w:bodyDiv w:val="1"/>
      <w:marLeft w:val="0"/>
      <w:marRight w:val="0"/>
      <w:marTop w:val="0"/>
      <w:marBottom w:val="0"/>
      <w:divBdr>
        <w:top w:val="none" w:sz="0" w:space="0" w:color="auto"/>
        <w:left w:val="none" w:sz="0" w:space="0" w:color="auto"/>
        <w:bottom w:val="none" w:sz="0" w:space="0" w:color="auto"/>
        <w:right w:val="none" w:sz="0" w:space="0" w:color="auto"/>
      </w:divBdr>
    </w:div>
    <w:div w:id="409891231">
      <w:bodyDiv w:val="1"/>
      <w:marLeft w:val="0"/>
      <w:marRight w:val="0"/>
      <w:marTop w:val="0"/>
      <w:marBottom w:val="0"/>
      <w:divBdr>
        <w:top w:val="none" w:sz="0" w:space="0" w:color="auto"/>
        <w:left w:val="none" w:sz="0" w:space="0" w:color="auto"/>
        <w:bottom w:val="none" w:sz="0" w:space="0" w:color="auto"/>
        <w:right w:val="none" w:sz="0" w:space="0" w:color="auto"/>
      </w:divBdr>
    </w:div>
    <w:div w:id="411856384">
      <w:bodyDiv w:val="1"/>
      <w:marLeft w:val="0"/>
      <w:marRight w:val="0"/>
      <w:marTop w:val="0"/>
      <w:marBottom w:val="0"/>
      <w:divBdr>
        <w:top w:val="none" w:sz="0" w:space="0" w:color="auto"/>
        <w:left w:val="none" w:sz="0" w:space="0" w:color="auto"/>
        <w:bottom w:val="none" w:sz="0" w:space="0" w:color="auto"/>
        <w:right w:val="none" w:sz="0" w:space="0" w:color="auto"/>
      </w:divBdr>
    </w:div>
    <w:div w:id="414057391">
      <w:bodyDiv w:val="1"/>
      <w:marLeft w:val="0"/>
      <w:marRight w:val="0"/>
      <w:marTop w:val="0"/>
      <w:marBottom w:val="0"/>
      <w:divBdr>
        <w:top w:val="none" w:sz="0" w:space="0" w:color="auto"/>
        <w:left w:val="none" w:sz="0" w:space="0" w:color="auto"/>
        <w:bottom w:val="none" w:sz="0" w:space="0" w:color="auto"/>
        <w:right w:val="none" w:sz="0" w:space="0" w:color="auto"/>
      </w:divBdr>
    </w:div>
    <w:div w:id="414934068">
      <w:bodyDiv w:val="1"/>
      <w:marLeft w:val="0"/>
      <w:marRight w:val="0"/>
      <w:marTop w:val="0"/>
      <w:marBottom w:val="0"/>
      <w:divBdr>
        <w:top w:val="none" w:sz="0" w:space="0" w:color="auto"/>
        <w:left w:val="none" w:sz="0" w:space="0" w:color="auto"/>
        <w:bottom w:val="none" w:sz="0" w:space="0" w:color="auto"/>
        <w:right w:val="none" w:sz="0" w:space="0" w:color="auto"/>
      </w:divBdr>
    </w:div>
    <w:div w:id="415054137">
      <w:bodyDiv w:val="1"/>
      <w:marLeft w:val="0"/>
      <w:marRight w:val="0"/>
      <w:marTop w:val="0"/>
      <w:marBottom w:val="0"/>
      <w:divBdr>
        <w:top w:val="none" w:sz="0" w:space="0" w:color="auto"/>
        <w:left w:val="none" w:sz="0" w:space="0" w:color="auto"/>
        <w:bottom w:val="none" w:sz="0" w:space="0" w:color="auto"/>
        <w:right w:val="none" w:sz="0" w:space="0" w:color="auto"/>
      </w:divBdr>
    </w:div>
    <w:div w:id="415176807">
      <w:bodyDiv w:val="1"/>
      <w:marLeft w:val="0"/>
      <w:marRight w:val="0"/>
      <w:marTop w:val="0"/>
      <w:marBottom w:val="0"/>
      <w:divBdr>
        <w:top w:val="none" w:sz="0" w:space="0" w:color="auto"/>
        <w:left w:val="none" w:sz="0" w:space="0" w:color="auto"/>
        <w:bottom w:val="none" w:sz="0" w:space="0" w:color="auto"/>
        <w:right w:val="none" w:sz="0" w:space="0" w:color="auto"/>
      </w:divBdr>
    </w:div>
    <w:div w:id="418065701">
      <w:bodyDiv w:val="1"/>
      <w:marLeft w:val="0"/>
      <w:marRight w:val="0"/>
      <w:marTop w:val="0"/>
      <w:marBottom w:val="0"/>
      <w:divBdr>
        <w:top w:val="none" w:sz="0" w:space="0" w:color="auto"/>
        <w:left w:val="none" w:sz="0" w:space="0" w:color="auto"/>
        <w:bottom w:val="none" w:sz="0" w:space="0" w:color="auto"/>
        <w:right w:val="none" w:sz="0" w:space="0" w:color="auto"/>
      </w:divBdr>
    </w:div>
    <w:div w:id="418136406">
      <w:bodyDiv w:val="1"/>
      <w:marLeft w:val="0"/>
      <w:marRight w:val="0"/>
      <w:marTop w:val="0"/>
      <w:marBottom w:val="0"/>
      <w:divBdr>
        <w:top w:val="none" w:sz="0" w:space="0" w:color="auto"/>
        <w:left w:val="none" w:sz="0" w:space="0" w:color="auto"/>
        <w:bottom w:val="none" w:sz="0" w:space="0" w:color="auto"/>
        <w:right w:val="none" w:sz="0" w:space="0" w:color="auto"/>
      </w:divBdr>
    </w:div>
    <w:div w:id="418646072">
      <w:bodyDiv w:val="1"/>
      <w:marLeft w:val="0"/>
      <w:marRight w:val="0"/>
      <w:marTop w:val="0"/>
      <w:marBottom w:val="0"/>
      <w:divBdr>
        <w:top w:val="none" w:sz="0" w:space="0" w:color="auto"/>
        <w:left w:val="none" w:sz="0" w:space="0" w:color="auto"/>
        <w:bottom w:val="none" w:sz="0" w:space="0" w:color="auto"/>
        <w:right w:val="none" w:sz="0" w:space="0" w:color="auto"/>
      </w:divBdr>
    </w:div>
    <w:div w:id="420030177">
      <w:bodyDiv w:val="1"/>
      <w:marLeft w:val="0"/>
      <w:marRight w:val="0"/>
      <w:marTop w:val="0"/>
      <w:marBottom w:val="0"/>
      <w:divBdr>
        <w:top w:val="none" w:sz="0" w:space="0" w:color="auto"/>
        <w:left w:val="none" w:sz="0" w:space="0" w:color="auto"/>
        <w:bottom w:val="none" w:sz="0" w:space="0" w:color="auto"/>
        <w:right w:val="none" w:sz="0" w:space="0" w:color="auto"/>
      </w:divBdr>
    </w:div>
    <w:div w:id="421342629">
      <w:bodyDiv w:val="1"/>
      <w:marLeft w:val="0"/>
      <w:marRight w:val="0"/>
      <w:marTop w:val="0"/>
      <w:marBottom w:val="0"/>
      <w:divBdr>
        <w:top w:val="none" w:sz="0" w:space="0" w:color="auto"/>
        <w:left w:val="none" w:sz="0" w:space="0" w:color="auto"/>
        <w:bottom w:val="none" w:sz="0" w:space="0" w:color="auto"/>
        <w:right w:val="none" w:sz="0" w:space="0" w:color="auto"/>
      </w:divBdr>
    </w:div>
    <w:div w:id="423383014">
      <w:bodyDiv w:val="1"/>
      <w:marLeft w:val="0"/>
      <w:marRight w:val="0"/>
      <w:marTop w:val="0"/>
      <w:marBottom w:val="0"/>
      <w:divBdr>
        <w:top w:val="none" w:sz="0" w:space="0" w:color="auto"/>
        <w:left w:val="none" w:sz="0" w:space="0" w:color="auto"/>
        <w:bottom w:val="none" w:sz="0" w:space="0" w:color="auto"/>
        <w:right w:val="none" w:sz="0" w:space="0" w:color="auto"/>
      </w:divBdr>
    </w:div>
    <w:div w:id="424959574">
      <w:bodyDiv w:val="1"/>
      <w:marLeft w:val="0"/>
      <w:marRight w:val="0"/>
      <w:marTop w:val="0"/>
      <w:marBottom w:val="0"/>
      <w:divBdr>
        <w:top w:val="none" w:sz="0" w:space="0" w:color="auto"/>
        <w:left w:val="none" w:sz="0" w:space="0" w:color="auto"/>
        <w:bottom w:val="none" w:sz="0" w:space="0" w:color="auto"/>
        <w:right w:val="none" w:sz="0" w:space="0" w:color="auto"/>
      </w:divBdr>
    </w:div>
    <w:div w:id="426073792">
      <w:bodyDiv w:val="1"/>
      <w:marLeft w:val="0"/>
      <w:marRight w:val="0"/>
      <w:marTop w:val="0"/>
      <w:marBottom w:val="0"/>
      <w:divBdr>
        <w:top w:val="none" w:sz="0" w:space="0" w:color="auto"/>
        <w:left w:val="none" w:sz="0" w:space="0" w:color="auto"/>
        <w:bottom w:val="none" w:sz="0" w:space="0" w:color="auto"/>
        <w:right w:val="none" w:sz="0" w:space="0" w:color="auto"/>
      </w:divBdr>
    </w:div>
    <w:div w:id="426123335">
      <w:bodyDiv w:val="1"/>
      <w:marLeft w:val="0"/>
      <w:marRight w:val="0"/>
      <w:marTop w:val="0"/>
      <w:marBottom w:val="0"/>
      <w:divBdr>
        <w:top w:val="none" w:sz="0" w:space="0" w:color="auto"/>
        <w:left w:val="none" w:sz="0" w:space="0" w:color="auto"/>
        <w:bottom w:val="none" w:sz="0" w:space="0" w:color="auto"/>
        <w:right w:val="none" w:sz="0" w:space="0" w:color="auto"/>
      </w:divBdr>
    </w:div>
    <w:div w:id="428082004">
      <w:bodyDiv w:val="1"/>
      <w:marLeft w:val="0"/>
      <w:marRight w:val="0"/>
      <w:marTop w:val="0"/>
      <w:marBottom w:val="0"/>
      <w:divBdr>
        <w:top w:val="none" w:sz="0" w:space="0" w:color="auto"/>
        <w:left w:val="none" w:sz="0" w:space="0" w:color="auto"/>
        <w:bottom w:val="none" w:sz="0" w:space="0" w:color="auto"/>
        <w:right w:val="none" w:sz="0" w:space="0" w:color="auto"/>
      </w:divBdr>
    </w:div>
    <w:div w:id="429132554">
      <w:bodyDiv w:val="1"/>
      <w:marLeft w:val="0"/>
      <w:marRight w:val="0"/>
      <w:marTop w:val="0"/>
      <w:marBottom w:val="0"/>
      <w:divBdr>
        <w:top w:val="none" w:sz="0" w:space="0" w:color="auto"/>
        <w:left w:val="none" w:sz="0" w:space="0" w:color="auto"/>
        <w:bottom w:val="none" w:sz="0" w:space="0" w:color="auto"/>
        <w:right w:val="none" w:sz="0" w:space="0" w:color="auto"/>
      </w:divBdr>
    </w:div>
    <w:div w:id="429476700">
      <w:bodyDiv w:val="1"/>
      <w:marLeft w:val="0"/>
      <w:marRight w:val="0"/>
      <w:marTop w:val="0"/>
      <w:marBottom w:val="0"/>
      <w:divBdr>
        <w:top w:val="none" w:sz="0" w:space="0" w:color="auto"/>
        <w:left w:val="none" w:sz="0" w:space="0" w:color="auto"/>
        <w:bottom w:val="none" w:sz="0" w:space="0" w:color="auto"/>
        <w:right w:val="none" w:sz="0" w:space="0" w:color="auto"/>
      </w:divBdr>
    </w:div>
    <w:div w:id="429861672">
      <w:bodyDiv w:val="1"/>
      <w:marLeft w:val="0"/>
      <w:marRight w:val="0"/>
      <w:marTop w:val="0"/>
      <w:marBottom w:val="0"/>
      <w:divBdr>
        <w:top w:val="none" w:sz="0" w:space="0" w:color="auto"/>
        <w:left w:val="none" w:sz="0" w:space="0" w:color="auto"/>
        <w:bottom w:val="none" w:sz="0" w:space="0" w:color="auto"/>
        <w:right w:val="none" w:sz="0" w:space="0" w:color="auto"/>
      </w:divBdr>
    </w:div>
    <w:div w:id="431171152">
      <w:bodyDiv w:val="1"/>
      <w:marLeft w:val="0"/>
      <w:marRight w:val="0"/>
      <w:marTop w:val="0"/>
      <w:marBottom w:val="0"/>
      <w:divBdr>
        <w:top w:val="none" w:sz="0" w:space="0" w:color="auto"/>
        <w:left w:val="none" w:sz="0" w:space="0" w:color="auto"/>
        <w:bottom w:val="none" w:sz="0" w:space="0" w:color="auto"/>
        <w:right w:val="none" w:sz="0" w:space="0" w:color="auto"/>
      </w:divBdr>
    </w:div>
    <w:div w:id="431513546">
      <w:bodyDiv w:val="1"/>
      <w:marLeft w:val="0"/>
      <w:marRight w:val="0"/>
      <w:marTop w:val="0"/>
      <w:marBottom w:val="0"/>
      <w:divBdr>
        <w:top w:val="none" w:sz="0" w:space="0" w:color="auto"/>
        <w:left w:val="none" w:sz="0" w:space="0" w:color="auto"/>
        <w:bottom w:val="none" w:sz="0" w:space="0" w:color="auto"/>
        <w:right w:val="none" w:sz="0" w:space="0" w:color="auto"/>
      </w:divBdr>
    </w:div>
    <w:div w:id="432172686">
      <w:bodyDiv w:val="1"/>
      <w:marLeft w:val="0"/>
      <w:marRight w:val="0"/>
      <w:marTop w:val="0"/>
      <w:marBottom w:val="0"/>
      <w:divBdr>
        <w:top w:val="none" w:sz="0" w:space="0" w:color="auto"/>
        <w:left w:val="none" w:sz="0" w:space="0" w:color="auto"/>
        <w:bottom w:val="none" w:sz="0" w:space="0" w:color="auto"/>
        <w:right w:val="none" w:sz="0" w:space="0" w:color="auto"/>
      </w:divBdr>
    </w:div>
    <w:div w:id="432625371">
      <w:bodyDiv w:val="1"/>
      <w:marLeft w:val="0"/>
      <w:marRight w:val="0"/>
      <w:marTop w:val="0"/>
      <w:marBottom w:val="0"/>
      <w:divBdr>
        <w:top w:val="none" w:sz="0" w:space="0" w:color="auto"/>
        <w:left w:val="none" w:sz="0" w:space="0" w:color="auto"/>
        <w:bottom w:val="none" w:sz="0" w:space="0" w:color="auto"/>
        <w:right w:val="none" w:sz="0" w:space="0" w:color="auto"/>
      </w:divBdr>
    </w:div>
    <w:div w:id="433290092">
      <w:bodyDiv w:val="1"/>
      <w:marLeft w:val="0"/>
      <w:marRight w:val="0"/>
      <w:marTop w:val="0"/>
      <w:marBottom w:val="0"/>
      <w:divBdr>
        <w:top w:val="none" w:sz="0" w:space="0" w:color="auto"/>
        <w:left w:val="none" w:sz="0" w:space="0" w:color="auto"/>
        <w:bottom w:val="none" w:sz="0" w:space="0" w:color="auto"/>
        <w:right w:val="none" w:sz="0" w:space="0" w:color="auto"/>
      </w:divBdr>
    </w:div>
    <w:div w:id="434330793">
      <w:bodyDiv w:val="1"/>
      <w:marLeft w:val="0"/>
      <w:marRight w:val="0"/>
      <w:marTop w:val="0"/>
      <w:marBottom w:val="0"/>
      <w:divBdr>
        <w:top w:val="none" w:sz="0" w:space="0" w:color="auto"/>
        <w:left w:val="none" w:sz="0" w:space="0" w:color="auto"/>
        <w:bottom w:val="none" w:sz="0" w:space="0" w:color="auto"/>
        <w:right w:val="none" w:sz="0" w:space="0" w:color="auto"/>
      </w:divBdr>
    </w:div>
    <w:div w:id="438180651">
      <w:bodyDiv w:val="1"/>
      <w:marLeft w:val="0"/>
      <w:marRight w:val="0"/>
      <w:marTop w:val="0"/>
      <w:marBottom w:val="0"/>
      <w:divBdr>
        <w:top w:val="none" w:sz="0" w:space="0" w:color="auto"/>
        <w:left w:val="none" w:sz="0" w:space="0" w:color="auto"/>
        <w:bottom w:val="none" w:sz="0" w:space="0" w:color="auto"/>
        <w:right w:val="none" w:sz="0" w:space="0" w:color="auto"/>
      </w:divBdr>
    </w:div>
    <w:div w:id="438645898">
      <w:bodyDiv w:val="1"/>
      <w:marLeft w:val="0"/>
      <w:marRight w:val="0"/>
      <w:marTop w:val="0"/>
      <w:marBottom w:val="0"/>
      <w:divBdr>
        <w:top w:val="none" w:sz="0" w:space="0" w:color="auto"/>
        <w:left w:val="none" w:sz="0" w:space="0" w:color="auto"/>
        <w:bottom w:val="none" w:sz="0" w:space="0" w:color="auto"/>
        <w:right w:val="none" w:sz="0" w:space="0" w:color="auto"/>
      </w:divBdr>
    </w:div>
    <w:div w:id="439374615">
      <w:bodyDiv w:val="1"/>
      <w:marLeft w:val="0"/>
      <w:marRight w:val="0"/>
      <w:marTop w:val="0"/>
      <w:marBottom w:val="0"/>
      <w:divBdr>
        <w:top w:val="none" w:sz="0" w:space="0" w:color="auto"/>
        <w:left w:val="none" w:sz="0" w:space="0" w:color="auto"/>
        <w:bottom w:val="none" w:sz="0" w:space="0" w:color="auto"/>
        <w:right w:val="none" w:sz="0" w:space="0" w:color="auto"/>
      </w:divBdr>
    </w:div>
    <w:div w:id="440734001">
      <w:bodyDiv w:val="1"/>
      <w:marLeft w:val="0"/>
      <w:marRight w:val="0"/>
      <w:marTop w:val="0"/>
      <w:marBottom w:val="0"/>
      <w:divBdr>
        <w:top w:val="none" w:sz="0" w:space="0" w:color="auto"/>
        <w:left w:val="none" w:sz="0" w:space="0" w:color="auto"/>
        <w:bottom w:val="none" w:sz="0" w:space="0" w:color="auto"/>
        <w:right w:val="none" w:sz="0" w:space="0" w:color="auto"/>
      </w:divBdr>
    </w:div>
    <w:div w:id="441265595">
      <w:bodyDiv w:val="1"/>
      <w:marLeft w:val="0"/>
      <w:marRight w:val="0"/>
      <w:marTop w:val="0"/>
      <w:marBottom w:val="0"/>
      <w:divBdr>
        <w:top w:val="none" w:sz="0" w:space="0" w:color="auto"/>
        <w:left w:val="none" w:sz="0" w:space="0" w:color="auto"/>
        <w:bottom w:val="none" w:sz="0" w:space="0" w:color="auto"/>
        <w:right w:val="none" w:sz="0" w:space="0" w:color="auto"/>
      </w:divBdr>
    </w:div>
    <w:div w:id="443887883">
      <w:bodyDiv w:val="1"/>
      <w:marLeft w:val="0"/>
      <w:marRight w:val="0"/>
      <w:marTop w:val="0"/>
      <w:marBottom w:val="0"/>
      <w:divBdr>
        <w:top w:val="none" w:sz="0" w:space="0" w:color="auto"/>
        <w:left w:val="none" w:sz="0" w:space="0" w:color="auto"/>
        <w:bottom w:val="none" w:sz="0" w:space="0" w:color="auto"/>
        <w:right w:val="none" w:sz="0" w:space="0" w:color="auto"/>
      </w:divBdr>
    </w:div>
    <w:div w:id="447504620">
      <w:bodyDiv w:val="1"/>
      <w:marLeft w:val="0"/>
      <w:marRight w:val="0"/>
      <w:marTop w:val="0"/>
      <w:marBottom w:val="0"/>
      <w:divBdr>
        <w:top w:val="none" w:sz="0" w:space="0" w:color="auto"/>
        <w:left w:val="none" w:sz="0" w:space="0" w:color="auto"/>
        <w:bottom w:val="none" w:sz="0" w:space="0" w:color="auto"/>
        <w:right w:val="none" w:sz="0" w:space="0" w:color="auto"/>
      </w:divBdr>
    </w:div>
    <w:div w:id="447504743">
      <w:bodyDiv w:val="1"/>
      <w:marLeft w:val="0"/>
      <w:marRight w:val="0"/>
      <w:marTop w:val="0"/>
      <w:marBottom w:val="0"/>
      <w:divBdr>
        <w:top w:val="none" w:sz="0" w:space="0" w:color="auto"/>
        <w:left w:val="none" w:sz="0" w:space="0" w:color="auto"/>
        <w:bottom w:val="none" w:sz="0" w:space="0" w:color="auto"/>
        <w:right w:val="none" w:sz="0" w:space="0" w:color="auto"/>
      </w:divBdr>
    </w:div>
    <w:div w:id="448159306">
      <w:bodyDiv w:val="1"/>
      <w:marLeft w:val="0"/>
      <w:marRight w:val="0"/>
      <w:marTop w:val="0"/>
      <w:marBottom w:val="0"/>
      <w:divBdr>
        <w:top w:val="none" w:sz="0" w:space="0" w:color="auto"/>
        <w:left w:val="none" w:sz="0" w:space="0" w:color="auto"/>
        <w:bottom w:val="none" w:sz="0" w:space="0" w:color="auto"/>
        <w:right w:val="none" w:sz="0" w:space="0" w:color="auto"/>
      </w:divBdr>
    </w:div>
    <w:div w:id="448747063">
      <w:bodyDiv w:val="1"/>
      <w:marLeft w:val="0"/>
      <w:marRight w:val="0"/>
      <w:marTop w:val="0"/>
      <w:marBottom w:val="0"/>
      <w:divBdr>
        <w:top w:val="none" w:sz="0" w:space="0" w:color="auto"/>
        <w:left w:val="none" w:sz="0" w:space="0" w:color="auto"/>
        <w:bottom w:val="none" w:sz="0" w:space="0" w:color="auto"/>
        <w:right w:val="none" w:sz="0" w:space="0" w:color="auto"/>
      </w:divBdr>
    </w:div>
    <w:div w:id="450325343">
      <w:bodyDiv w:val="1"/>
      <w:marLeft w:val="0"/>
      <w:marRight w:val="0"/>
      <w:marTop w:val="0"/>
      <w:marBottom w:val="0"/>
      <w:divBdr>
        <w:top w:val="none" w:sz="0" w:space="0" w:color="auto"/>
        <w:left w:val="none" w:sz="0" w:space="0" w:color="auto"/>
        <w:bottom w:val="none" w:sz="0" w:space="0" w:color="auto"/>
        <w:right w:val="none" w:sz="0" w:space="0" w:color="auto"/>
      </w:divBdr>
    </w:div>
    <w:div w:id="450514586">
      <w:bodyDiv w:val="1"/>
      <w:marLeft w:val="0"/>
      <w:marRight w:val="0"/>
      <w:marTop w:val="0"/>
      <w:marBottom w:val="0"/>
      <w:divBdr>
        <w:top w:val="none" w:sz="0" w:space="0" w:color="auto"/>
        <w:left w:val="none" w:sz="0" w:space="0" w:color="auto"/>
        <w:bottom w:val="none" w:sz="0" w:space="0" w:color="auto"/>
        <w:right w:val="none" w:sz="0" w:space="0" w:color="auto"/>
      </w:divBdr>
    </w:div>
    <w:div w:id="451753926">
      <w:bodyDiv w:val="1"/>
      <w:marLeft w:val="0"/>
      <w:marRight w:val="0"/>
      <w:marTop w:val="0"/>
      <w:marBottom w:val="0"/>
      <w:divBdr>
        <w:top w:val="none" w:sz="0" w:space="0" w:color="auto"/>
        <w:left w:val="none" w:sz="0" w:space="0" w:color="auto"/>
        <w:bottom w:val="none" w:sz="0" w:space="0" w:color="auto"/>
        <w:right w:val="none" w:sz="0" w:space="0" w:color="auto"/>
      </w:divBdr>
    </w:div>
    <w:div w:id="453712785">
      <w:bodyDiv w:val="1"/>
      <w:marLeft w:val="0"/>
      <w:marRight w:val="0"/>
      <w:marTop w:val="0"/>
      <w:marBottom w:val="0"/>
      <w:divBdr>
        <w:top w:val="none" w:sz="0" w:space="0" w:color="auto"/>
        <w:left w:val="none" w:sz="0" w:space="0" w:color="auto"/>
        <w:bottom w:val="none" w:sz="0" w:space="0" w:color="auto"/>
        <w:right w:val="none" w:sz="0" w:space="0" w:color="auto"/>
      </w:divBdr>
    </w:div>
    <w:div w:id="455105398">
      <w:bodyDiv w:val="1"/>
      <w:marLeft w:val="0"/>
      <w:marRight w:val="0"/>
      <w:marTop w:val="0"/>
      <w:marBottom w:val="0"/>
      <w:divBdr>
        <w:top w:val="none" w:sz="0" w:space="0" w:color="auto"/>
        <w:left w:val="none" w:sz="0" w:space="0" w:color="auto"/>
        <w:bottom w:val="none" w:sz="0" w:space="0" w:color="auto"/>
        <w:right w:val="none" w:sz="0" w:space="0" w:color="auto"/>
      </w:divBdr>
    </w:div>
    <w:div w:id="456488914">
      <w:bodyDiv w:val="1"/>
      <w:marLeft w:val="0"/>
      <w:marRight w:val="0"/>
      <w:marTop w:val="0"/>
      <w:marBottom w:val="0"/>
      <w:divBdr>
        <w:top w:val="none" w:sz="0" w:space="0" w:color="auto"/>
        <w:left w:val="none" w:sz="0" w:space="0" w:color="auto"/>
        <w:bottom w:val="none" w:sz="0" w:space="0" w:color="auto"/>
        <w:right w:val="none" w:sz="0" w:space="0" w:color="auto"/>
      </w:divBdr>
    </w:div>
    <w:div w:id="456949489">
      <w:bodyDiv w:val="1"/>
      <w:marLeft w:val="0"/>
      <w:marRight w:val="0"/>
      <w:marTop w:val="0"/>
      <w:marBottom w:val="0"/>
      <w:divBdr>
        <w:top w:val="none" w:sz="0" w:space="0" w:color="auto"/>
        <w:left w:val="none" w:sz="0" w:space="0" w:color="auto"/>
        <w:bottom w:val="none" w:sz="0" w:space="0" w:color="auto"/>
        <w:right w:val="none" w:sz="0" w:space="0" w:color="auto"/>
      </w:divBdr>
    </w:div>
    <w:div w:id="457602335">
      <w:bodyDiv w:val="1"/>
      <w:marLeft w:val="0"/>
      <w:marRight w:val="0"/>
      <w:marTop w:val="0"/>
      <w:marBottom w:val="0"/>
      <w:divBdr>
        <w:top w:val="none" w:sz="0" w:space="0" w:color="auto"/>
        <w:left w:val="none" w:sz="0" w:space="0" w:color="auto"/>
        <w:bottom w:val="none" w:sz="0" w:space="0" w:color="auto"/>
        <w:right w:val="none" w:sz="0" w:space="0" w:color="auto"/>
      </w:divBdr>
    </w:div>
    <w:div w:id="458111003">
      <w:bodyDiv w:val="1"/>
      <w:marLeft w:val="0"/>
      <w:marRight w:val="0"/>
      <w:marTop w:val="0"/>
      <w:marBottom w:val="0"/>
      <w:divBdr>
        <w:top w:val="none" w:sz="0" w:space="0" w:color="auto"/>
        <w:left w:val="none" w:sz="0" w:space="0" w:color="auto"/>
        <w:bottom w:val="none" w:sz="0" w:space="0" w:color="auto"/>
        <w:right w:val="none" w:sz="0" w:space="0" w:color="auto"/>
      </w:divBdr>
    </w:div>
    <w:div w:id="458763070">
      <w:bodyDiv w:val="1"/>
      <w:marLeft w:val="0"/>
      <w:marRight w:val="0"/>
      <w:marTop w:val="0"/>
      <w:marBottom w:val="0"/>
      <w:divBdr>
        <w:top w:val="none" w:sz="0" w:space="0" w:color="auto"/>
        <w:left w:val="none" w:sz="0" w:space="0" w:color="auto"/>
        <w:bottom w:val="none" w:sz="0" w:space="0" w:color="auto"/>
        <w:right w:val="none" w:sz="0" w:space="0" w:color="auto"/>
      </w:divBdr>
    </w:div>
    <w:div w:id="460273247">
      <w:bodyDiv w:val="1"/>
      <w:marLeft w:val="0"/>
      <w:marRight w:val="0"/>
      <w:marTop w:val="0"/>
      <w:marBottom w:val="0"/>
      <w:divBdr>
        <w:top w:val="none" w:sz="0" w:space="0" w:color="auto"/>
        <w:left w:val="none" w:sz="0" w:space="0" w:color="auto"/>
        <w:bottom w:val="none" w:sz="0" w:space="0" w:color="auto"/>
        <w:right w:val="none" w:sz="0" w:space="0" w:color="auto"/>
      </w:divBdr>
    </w:div>
    <w:div w:id="462310351">
      <w:bodyDiv w:val="1"/>
      <w:marLeft w:val="0"/>
      <w:marRight w:val="0"/>
      <w:marTop w:val="0"/>
      <w:marBottom w:val="0"/>
      <w:divBdr>
        <w:top w:val="none" w:sz="0" w:space="0" w:color="auto"/>
        <w:left w:val="none" w:sz="0" w:space="0" w:color="auto"/>
        <w:bottom w:val="none" w:sz="0" w:space="0" w:color="auto"/>
        <w:right w:val="none" w:sz="0" w:space="0" w:color="auto"/>
      </w:divBdr>
    </w:div>
    <w:div w:id="462846646">
      <w:bodyDiv w:val="1"/>
      <w:marLeft w:val="0"/>
      <w:marRight w:val="0"/>
      <w:marTop w:val="0"/>
      <w:marBottom w:val="0"/>
      <w:divBdr>
        <w:top w:val="none" w:sz="0" w:space="0" w:color="auto"/>
        <w:left w:val="none" w:sz="0" w:space="0" w:color="auto"/>
        <w:bottom w:val="none" w:sz="0" w:space="0" w:color="auto"/>
        <w:right w:val="none" w:sz="0" w:space="0" w:color="auto"/>
      </w:divBdr>
    </w:div>
    <w:div w:id="464658339">
      <w:bodyDiv w:val="1"/>
      <w:marLeft w:val="0"/>
      <w:marRight w:val="0"/>
      <w:marTop w:val="0"/>
      <w:marBottom w:val="0"/>
      <w:divBdr>
        <w:top w:val="none" w:sz="0" w:space="0" w:color="auto"/>
        <w:left w:val="none" w:sz="0" w:space="0" w:color="auto"/>
        <w:bottom w:val="none" w:sz="0" w:space="0" w:color="auto"/>
        <w:right w:val="none" w:sz="0" w:space="0" w:color="auto"/>
      </w:divBdr>
    </w:div>
    <w:div w:id="464934551">
      <w:bodyDiv w:val="1"/>
      <w:marLeft w:val="0"/>
      <w:marRight w:val="0"/>
      <w:marTop w:val="0"/>
      <w:marBottom w:val="0"/>
      <w:divBdr>
        <w:top w:val="none" w:sz="0" w:space="0" w:color="auto"/>
        <w:left w:val="none" w:sz="0" w:space="0" w:color="auto"/>
        <w:bottom w:val="none" w:sz="0" w:space="0" w:color="auto"/>
        <w:right w:val="none" w:sz="0" w:space="0" w:color="auto"/>
      </w:divBdr>
    </w:div>
    <w:div w:id="465508472">
      <w:bodyDiv w:val="1"/>
      <w:marLeft w:val="0"/>
      <w:marRight w:val="0"/>
      <w:marTop w:val="0"/>
      <w:marBottom w:val="0"/>
      <w:divBdr>
        <w:top w:val="none" w:sz="0" w:space="0" w:color="auto"/>
        <w:left w:val="none" w:sz="0" w:space="0" w:color="auto"/>
        <w:bottom w:val="none" w:sz="0" w:space="0" w:color="auto"/>
        <w:right w:val="none" w:sz="0" w:space="0" w:color="auto"/>
      </w:divBdr>
    </w:div>
    <w:div w:id="466899786">
      <w:bodyDiv w:val="1"/>
      <w:marLeft w:val="0"/>
      <w:marRight w:val="0"/>
      <w:marTop w:val="0"/>
      <w:marBottom w:val="0"/>
      <w:divBdr>
        <w:top w:val="none" w:sz="0" w:space="0" w:color="auto"/>
        <w:left w:val="none" w:sz="0" w:space="0" w:color="auto"/>
        <w:bottom w:val="none" w:sz="0" w:space="0" w:color="auto"/>
        <w:right w:val="none" w:sz="0" w:space="0" w:color="auto"/>
      </w:divBdr>
    </w:div>
    <w:div w:id="467280573">
      <w:bodyDiv w:val="1"/>
      <w:marLeft w:val="0"/>
      <w:marRight w:val="0"/>
      <w:marTop w:val="0"/>
      <w:marBottom w:val="0"/>
      <w:divBdr>
        <w:top w:val="none" w:sz="0" w:space="0" w:color="auto"/>
        <w:left w:val="none" w:sz="0" w:space="0" w:color="auto"/>
        <w:bottom w:val="none" w:sz="0" w:space="0" w:color="auto"/>
        <w:right w:val="none" w:sz="0" w:space="0" w:color="auto"/>
      </w:divBdr>
    </w:div>
    <w:div w:id="467666318">
      <w:bodyDiv w:val="1"/>
      <w:marLeft w:val="0"/>
      <w:marRight w:val="0"/>
      <w:marTop w:val="0"/>
      <w:marBottom w:val="0"/>
      <w:divBdr>
        <w:top w:val="none" w:sz="0" w:space="0" w:color="auto"/>
        <w:left w:val="none" w:sz="0" w:space="0" w:color="auto"/>
        <w:bottom w:val="none" w:sz="0" w:space="0" w:color="auto"/>
        <w:right w:val="none" w:sz="0" w:space="0" w:color="auto"/>
      </w:divBdr>
    </w:div>
    <w:div w:id="468328617">
      <w:bodyDiv w:val="1"/>
      <w:marLeft w:val="0"/>
      <w:marRight w:val="0"/>
      <w:marTop w:val="0"/>
      <w:marBottom w:val="0"/>
      <w:divBdr>
        <w:top w:val="none" w:sz="0" w:space="0" w:color="auto"/>
        <w:left w:val="none" w:sz="0" w:space="0" w:color="auto"/>
        <w:bottom w:val="none" w:sz="0" w:space="0" w:color="auto"/>
        <w:right w:val="none" w:sz="0" w:space="0" w:color="auto"/>
      </w:divBdr>
    </w:div>
    <w:div w:id="470513498">
      <w:bodyDiv w:val="1"/>
      <w:marLeft w:val="0"/>
      <w:marRight w:val="0"/>
      <w:marTop w:val="0"/>
      <w:marBottom w:val="0"/>
      <w:divBdr>
        <w:top w:val="none" w:sz="0" w:space="0" w:color="auto"/>
        <w:left w:val="none" w:sz="0" w:space="0" w:color="auto"/>
        <w:bottom w:val="none" w:sz="0" w:space="0" w:color="auto"/>
        <w:right w:val="none" w:sz="0" w:space="0" w:color="auto"/>
      </w:divBdr>
    </w:div>
    <w:div w:id="474300684">
      <w:bodyDiv w:val="1"/>
      <w:marLeft w:val="0"/>
      <w:marRight w:val="0"/>
      <w:marTop w:val="0"/>
      <w:marBottom w:val="0"/>
      <w:divBdr>
        <w:top w:val="none" w:sz="0" w:space="0" w:color="auto"/>
        <w:left w:val="none" w:sz="0" w:space="0" w:color="auto"/>
        <w:bottom w:val="none" w:sz="0" w:space="0" w:color="auto"/>
        <w:right w:val="none" w:sz="0" w:space="0" w:color="auto"/>
      </w:divBdr>
    </w:div>
    <w:div w:id="475151985">
      <w:bodyDiv w:val="1"/>
      <w:marLeft w:val="0"/>
      <w:marRight w:val="0"/>
      <w:marTop w:val="0"/>
      <w:marBottom w:val="0"/>
      <w:divBdr>
        <w:top w:val="none" w:sz="0" w:space="0" w:color="auto"/>
        <w:left w:val="none" w:sz="0" w:space="0" w:color="auto"/>
        <w:bottom w:val="none" w:sz="0" w:space="0" w:color="auto"/>
        <w:right w:val="none" w:sz="0" w:space="0" w:color="auto"/>
      </w:divBdr>
    </w:div>
    <w:div w:id="475222950">
      <w:bodyDiv w:val="1"/>
      <w:marLeft w:val="0"/>
      <w:marRight w:val="0"/>
      <w:marTop w:val="0"/>
      <w:marBottom w:val="0"/>
      <w:divBdr>
        <w:top w:val="none" w:sz="0" w:space="0" w:color="auto"/>
        <w:left w:val="none" w:sz="0" w:space="0" w:color="auto"/>
        <w:bottom w:val="none" w:sz="0" w:space="0" w:color="auto"/>
        <w:right w:val="none" w:sz="0" w:space="0" w:color="auto"/>
      </w:divBdr>
    </w:div>
    <w:div w:id="475487462">
      <w:bodyDiv w:val="1"/>
      <w:marLeft w:val="0"/>
      <w:marRight w:val="0"/>
      <w:marTop w:val="0"/>
      <w:marBottom w:val="0"/>
      <w:divBdr>
        <w:top w:val="none" w:sz="0" w:space="0" w:color="auto"/>
        <w:left w:val="none" w:sz="0" w:space="0" w:color="auto"/>
        <w:bottom w:val="none" w:sz="0" w:space="0" w:color="auto"/>
        <w:right w:val="none" w:sz="0" w:space="0" w:color="auto"/>
      </w:divBdr>
    </w:div>
    <w:div w:id="476074250">
      <w:bodyDiv w:val="1"/>
      <w:marLeft w:val="0"/>
      <w:marRight w:val="0"/>
      <w:marTop w:val="0"/>
      <w:marBottom w:val="0"/>
      <w:divBdr>
        <w:top w:val="none" w:sz="0" w:space="0" w:color="auto"/>
        <w:left w:val="none" w:sz="0" w:space="0" w:color="auto"/>
        <w:bottom w:val="none" w:sz="0" w:space="0" w:color="auto"/>
        <w:right w:val="none" w:sz="0" w:space="0" w:color="auto"/>
      </w:divBdr>
    </w:div>
    <w:div w:id="478500287">
      <w:bodyDiv w:val="1"/>
      <w:marLeft w:val="0"/>
      <w:marRight w:val="0"/>
      <w:marTop w:val="0"/>
      <w:marBottom w:val="0"/>
      <w:divBdr>
        <w:top w:val="none" w:sz="0" w:space="0" w:color="auto"/>
        <w:left w:val="none" w:sz="0" w:space="0" w:color="auto"/>
        <w:bottom w:val="none" w:sz="0" w:space="0" w:color="auto"/>
        <w:right w:val="none" w:sz="0" w:space="0" w:color="auto"/>
      </w:divBdr>
    </w:div>
    <w:div w:id="483157587">
      <w:bodyDiv w:val="1"/>
      <w:marLeft w:val="0"/>
      <w:marRight w:val="0"/>
      <w:marTop w:val="0"/>
      <w:marBottom w:val="0"/>
      <w:divBdr>
        <w:top w:val="none" w:sz="0" w:space="0" w:color="auto"/>
        <w:left w:val="none" w:sz="0" w:space="0" w:color="auto"/>
        <w:bottom w:val="none" w:sz="0" w:space="0" w:color="auto"/>
        <w:right w:val="none" w:sz="0" w:space="0" w:color="auto"/>
      </w:divBdr>
    </w:div>
    <w:div w:id="483743135">
      <w:bodyDiv w:val="1"/>
      <w:marLeft w:val="0"/>
      <w:marRight w:val="0"/>
      <w:marTop w:val="0"/>
      <w:marBottom w:val="0"/>
      <w:divBdr>
        <w:top w:val="none" w:sz="0" w:space="0" w:color="auto"/>
        <w:left w:val="none" w:sz="0" w:space="0" w:color="auto"/>
        <w:bottom w:val="none" w:sz="0" w:space="0" w:color="auto"/>
        <w:right w:val="none" w:sz="0" w:space="0" w:color="auto"/>
      </w:divBdr>
    </w:div>
    <w:div w:id="484320940">
      <w:bodyDiv w:val="1"/>
      <w:marLeft w:val="0"/>
      <w:marRight w:val="0"/>
      <w:marTop w:val="0"/>
      <w:marBottom w:val="0"/>
      <w:divBdr>
        <w:top w:val="none" w:sz="0" w:space="0" w:color="auto"/>
        <w:left w:val="none" w:sz="0" w:space="0" w:color="auto"/>
        <w:bottom w:val="none" w:sz="0" w:space="0" w:color="auto"/>
        <w:right w:val="none" w:sz="0" w:space="0" w:color="auto"/>
      </w:divBdr>
    </w:div>
    <w:div w:id="484589656">
      <w:bodyDiv w:val="1"/>
      <w:marLeft w:val="0"/>
      <w:marRight w:val="0"/>
      <w:marTop w:val="0"/>
      <w:marBottom w:val="0"/>
      <w:divBdr>
        <w:top w:val="none" w:sz="0" w:space="0" w:color="auto"/>
        <w:left w:val="none" w:sz="0" w:space="0" w:color="auto"/>
        <w:bottom w:val="none" w:sz="0" w:space="0" w:color="auto"/>
        <w:right w:val="none" w:sz="0" w:space="0" w:color="auto"/>
      </w:divBdr>
    </w:div>
    <w:div w:id="484591733">
      <w:bodyDiv w:val="1"/>
      <w:marLeft w:val="0"/>
      <w:marRight w:val="0"/>
      <w:marTop w:val="0"/>
      <w:marBottom w:val="0"/>
      <w:divBdr>
        <w:top w:val="none" w:sz="0" w:space="0" w:color="auto"/>
        <w:left w:val="none" w:sz="0" w:space="0" w:color="auto"/>
        <w:bottom w:val="none" w:sz="0" w:space="0" w:color="auto"/>
        <w:right w:val="none" w:sz="0" w:space="0" w:color="auto"/>
      </w:divBdr>
    </w:div>
    <w:div w:id="484976405">
      <w:bodyDiv w:val="1"/>
      <w:marLeft w:val="0"/>
      <w:marRight w:val="0"/>
      <w:marTop w:val="0"/>
      <w:marBottom w:val="0"/>
      <w:divBdr>
        <w:top w:val="none" w:sz="0" w:space="0" w:color="auto"/>
        <w:left w:val="none" w:sz="0" w:space="0" w:color="auto"/>
        <w:bottom w:val="none" w:sz="0" w:space="0" w:color="auto"/>
        <w:right w:val="none" w:sz="0" w:space="0" w:color="auto"/>
      </w:divBdr>
    </w:div>
    <w:div w:id="485585539">
      <w:bodyDiv w:val="1"/>
      <w:marLeft w:val="0"/>
      <w:marRight w:val="0"/>
      <w:marTop w:val="0"/>
      <w:marBottom w:val="0"/>
      <w:divBdr>
        <w:top w:val="none" w:sz="0" w:space="0" w:color="auto"/>
        <w:left w:val="none" w:sz="0" w:space="0" w:color="auto"/>
        <w:bottom w:val="none" w:sz="0" w:space="0" w:color="auto"/>
        <w:right w:val="none" w:sz="0" w:space="0" w:color="auto"/>
      </w:divBdr>
    </w:div>
    <w:div w:id="486628603">
      <w:bodyDiv w:val="1"/>
      <w:marLeft w:val="0"/>
      <w:marRight w:val="0"/>
      <w:marTop w:val="0"/>
      <w:marBottom w:val="0"/>
      <w:divBdr>
        <w:top w:val="none" w:sz="0" w:space="0" w:color="auto"/>
        <w:left w:val="none" w:sz="0" w:space="0" w:color="auto"/>
        <w:bottom w:val="none" w:sz="0" w:space="0" w:color="auto"/>
        <w:right w:val="none" w:sz="0" w:space="0" w:color="auto"/>
      </w:divBdr>
    </w:div>
    <w:div w:id="487596025">
      <w:bodyDiv w:val="1"/>
      <w:marLeft w:val="0"/>
      <w:marRight w:val="0"/>
      <w:marTop w:val="0"/>
      <w:marBottom w:val="0"/>
      <w:divBdr>
        <w:top w:val="none" w:sz="0" w:space="0" w:color="auto"/>
        <w:left w:val="none" w:sz="0" w:space="0" w:color="auto"/>
        <w:bottom w:val="none" w:sz="0" w:space="0" w:color="auto"/>
        <w:right w:val="none" w:sz="0" w:space="0" w:color="auto"/>
      </w:divBdr>
    </w:div>
    <w:div w:id="489634682">
      <w:bodyDiv w:val="1"/>
      <w:marLeft w:val="0"/>
      <w:marRight w:val="0"/>
      <w:marTop w:val="0"/>
      <w:marBottom w:val="0"/>
      <w:divBdr>
        <w:top w:val="none" w:sz="0" w:space="0" w:color="auto"/>
        <w:left w:val="none" w:sz="0" w:space="0" w:color="auto"/>
        <w:bottom w:val="none" w:sz="0" w:space="0" w:color="auto"/>
        <w:right w:val="none" w:sz="0" w:space="0" w:color="auto"/>
      </w:divBdr>
    </w:div>
    <w:div w:id="490757412">
      <w:bodyDiv w:val="1"/>
      <w:marLeft w:val="0"/>
      <w:marRight w:val="0"/>
      <w:marTop w:val="0"/>
      <w:marBottom w:val="0"/>
      <w:divBdr>
        <w:top w:val="none" w:sz="0" w:space="0" w:color="auto"/>
        <w:left w:val="none" w:sz="0" w:space="0" w:color="auto"/>
        <w:bottom w:val="none" w:sz="0" w:space="0" w:color="auto"/>
        <w:right w:val="none" w:sz="0" w:space="0" w:color="auto"/>
      </w:divBdr>
    </w:div>
    <w:div w:id="491140366">
      <w:bodyDiv w:val="1"/>
      <w:marLeft w:val="0"/>
      <w:marRight w:val="0"/>
      <w:marTop w:val="0"/>
      <w:marBottom w:val="0"/>
      <w:divBdr>
        <w:top w:val="none" w:sz="0" w:space="0" w:color="auto"/>
        <w:left w:val="none" w:sz="0" w:space="0" w:color="auto"/>
        <w:bottom w:val="none" w:sz="0" w:space="0" w:color="auto"/>
        <w:right w:val="none" w:sz="0" w:space="0" w:color="auto"/>
      </w:divBdr>
    </w:div>
    <w:div w:id="491457326">
      <w:bodyDiv w:val="1"/>
      <w:marLeft w:val="0"/>
      <w:marRight w:val="0"/>
      <w:marTop w:val="0"/>
      <w:marBottom w:val="0"/>
      <w:divBdr>
        <w:top w:val="none" w:sz="0" w:space="0" w:color="auto"/>
        <w:left w:val="none" w:sz="0" w:space="0" w:color="auto"/>
        <w:bottom w:val="none" w:sz="0" w:space="0" w:color="auto"/>
        <w:right w:val="none" w:sz="0" w:space="0" w:color="auto"/>
      </w:divBdr>
    </w:div>
    <w:div w:id="492993109">
      <w:bodyDiv w:val="1"/>
      <w:marLeft w:val="0"/>
      <w:marRight w:val="0"/>
      <w:marTop w:val="0"/>
      <w:marBottom w:val="0"/>
      <w:divBdr>
        <w:top w:val="none" w:sz="0" w:space="0" w:color="auto"/>
        <w:left w:val="none" w:sz="0" w:space="0" w:color="auto"/>
        <w:bottom w:val="none" w:sz="0" w:space="0" w:color="auto"/>
        <w:right w:val="none" w:sz="0" w:space="0" w:color="auto"/>
      </w:divBdr>
    </w:div>
    <w:div w:id="493490461">
      <w:bodyDiv w:val="1"/>
      <w:marLeft w:val="0"/>
      <w:marRight w:val="0"/>
      <w:marTop w:val="0"/>
      <w:marBottom w:val="0"/>
      <w:divBdr>
        <w:top w:val="none" w:sz="0" w:space="0" w:color="auto"/>
        <w:left w:val="none" w:sz="0" w:space="0" w:color="auto"/>
        <w:bottom w:val="none" w:sz="0" w:space="0" w:color="auto"/>
        <w:right w:val="none" w:sz="0" w:space="0" w:color="auto"/>
      </w:divBdr>
    </w:div>
    <w:div w:id="494299344">
      <w:bodyDiv w:val="1"/>
      <w:marLeft w:val="0"/>
      <w:marRight w:val="0"/>
      <w:marTop w:val="0"/>
      <w:marBottom w:val="0"/>
      <w:divBdr>
        <w:top w:val="none" w:sz="0" w:space="0" w:color="auto"/>
        <w:left w:val="none" w:sz="0" w:space="0" w:color="auto"/>
        <w:bottom w:val="none" w:sz="0" w:space="0" w:color="auto"/>
        <w:right w:val="none" w:sz="0" w:space="0" w:color="auto"/>
      </w:divBdr>
    </w:div>
    <w:div w:id="495194469">
      <w:bodyDiv w:val="1"/>
      <w:marLeft w:val="0"/>
      <w:marRight w:val="0"/>
      <w:marTop w:val="0"/>
      <w:marBottom w:val="0"/>
      <w:divBdr>
        <w:top w:val="none" w:sz="0" w:space="0" w:color="auto"/>
        <w:left w:val="none" w:sz="0" w:space="0" w:color="auto"/>
        <w:bottom w:val="none" w:sz="0" w:space="0" w:color="auto"/>
        <w:right w:val="none" w:sz="0" w:space="0" w:color="auto"/>
      </w:divBdr>
    </w:div>
    <w:div w:id="495654577">
      <w:bodyDiv w:val="1"/>
      <w:marLeft w:val="0"/>
      <w:marRight w:val="0"/>
      <w:marTop w:val="0"/>
      <w:marBottom w:val="0"/>
      <w:divBdr>
        <w:top w:val="none" w:sz="0" w:space="0" w:color="auto"/>
        <w:left w:val="none" w:sz="0" w:space="0" w:color="auto"/>
        <w:bottom w:val="none" w:sz="0" w:space="0" w:color="auto"/>
        <w:right w:val="none" w:sz="0" w:space="0" w:color="auto"/>
      </w:divBdr>
    </w:div>
    <w:div w:id="496115763">
      <w:bodyDiv w:val="1"/>
      <w:marLeft w:val="0"/>
      <w:marRight w:val="0"/>
      <w:marTop w:val="0"/>
      <w:marBottom w:val="0"/>
      <w:divBdr>
        <w:top w:val="none" w:sz="0" w:space="0" w:color="auto"/>
        <w:left w:val="none" w:sz="0" w:space="0" w:color="auto"/>
        <w:bottom w:val="none" w:sz="0" w:space="0" w:color="auto"/>
        <w:right w:val="none" w:sz="0" w:space="0" w:color="auto"/>
      </w:divBdr>
    </w:div>
    <w:div w:id="496384932">
      <w:bodyDiv w:val="1"/>
      <w:marLeft w:val="0"/>
      <w:marRight w:val="0"/>
      <w:marTop w:val="0"/>
      <w:marBottom w:val="0"/>
      <w:divBdr>
        <w:top w:val="none" w:sz="0" w:space="0" w:color="auto"/>
        <w:left w:val="none" w:sz="0" w:space="0" w:color="auto"/>
        <w:bottom w:val="none" w:sz="0" w:space="0" w:color="auto"/>
        <w:right w:val="none" w:sz="0" w:space="0" w:color="auto"/>
      </w:divBdr>
    </w:div>
    <w:div w:id="496926394">
      <w:bodyDiv w:val="1"/>
      <w:marLeft w:val="0"/>
      <w:marRight w:val="0"/>
      <w:marTop w:val="0"/>
      <w:marBottom w:val="0"/>
      <w:divBdr>
        <w:top w:val="none" w:sz="0" w:space="0" w:color="auto"/>
        <w:left w:val="none" w:sz="0" w:space="0" w:color="auto"/>
        <w:bottom w:val="none" w:sz="0" w:space="0" w:color="auto"/>
        <w:right w:val="none" w:sz="0" w:space="0" w:color="auto"/>
      </w:divBdr>
    </w:div>
    <w:div w:id="497697395">
      <w:bodyDiv w:val="1"/>
      <w:marLeft w:val="0"/>
      <w:marRight w:val="0"/>
      <w:marTop w:val="0"/>
      <w:marBottom w:val="0"/>
      <w:divBdr>
        <w:top w:val="none" w:sz="0" w:space="0" w:color="auto"/>
        <w:left w:val="none" w:sz="0" w:space="0" w:color="auto"/>
        <w:bottom w:val="none" w:sz="0" w:space="0" w:color="auto"/>
        <w:right w:val="none" w:sz="0" w:space="0" w:color="auto"/>
      </w:divBdr>
    </w:div>
    <w:div w:id="499154419">
      <w:bodyDiv w:val="1"/>
      <w:marLeft w:val="0"/>
      <w:marRight w:val="0"/>
      <w:marTop w:val="0"/>
      <w:marBottom w:val="0"/>
      <w:divBdr>
        <w:top w:val="none" w:sz="0" w:space="0" w:color="auto"/>
        <w:left w:val="none" w:sz="0" w:space="0" w:color="auto"/>
        <w:bottom w:val="none" w:sz="0" w:space="0" w:color="auto"/>
        <w:right w:val="none" w:sz="0" w:space="0" w:color="auto"/>
      </w:divBdr>
    </w:div>
    <w:div w:id="499975260">
      <w:bodyDiv w:val="1"/>
      <w:marLeft w:val="0"/>
      <w:marRight w:val="0"/>
      <w:marTop w:val="0"/>
      <w:marBottom w:val="0"/>
      <w:divBdr>
        <w:top w:val="none" w:sz="0" w:space="0" w:color="auto"/>
        <w:left w:val="none" w:sz="0" w:space="0" w:color="auto"/>
        <w:bottom w:val="none" w:sz="0" w:space="0" w:color="auto"/>
        <w:right w:val="none" w:sz="0" w:space="0" w:color="auto"/>
      </w:divBdr>
    </w:div>
    <w:div w:id="500241320">
      <w:bodyDiv w:val="1"/>
      <w:marLeft w:val="0"/>
      <w:marRight w:val="0"/>
      <w:marTop w:val="0"/>
      <w:marBottom w:val="0"/>
      <w:divBdr>
        <w:top w:val="none" w:sz="0" w:space="0" w:color="auto"/>
        <w:left w:val="none" w:sz="0" w:space="0" w:color="auto"/>
        <w:bottom w:val="none" w:sz="0" w:space="0" w:color="auto"/>
        <w:right w:val="none" w:sz="0" w:space="0" w:color="auto"/>
      </w:divBdr>
    </w:div>
    <w:div w:id="500707252">
      <w:bodyDiv w:val="1"/>
      <w:marLeft w:val="0"/>
      <w:marRight w:val="0"/>
      <w:marTop w:val="0"/>
      <w:marBottom w:val="0"/>
      <w:divBdr>
        <w:top w:val="none" w:sz="0" w:space="0" w:color="auto"/>
        <w:left w:val="none" w:sz="0" w:space="0" w:color="auto"/>
        <w:bottom w:val="none" w:sz="0" w:space="0" w:color="auto"/>
        <w:right w:val="none" w:sz="0" w:space="0" w:color="auto"/>
      </w:divBdr>
    </w:div>
    <w:div w:id="501898909">
      <w:bodyDiv w:val="1"/>
      <w:marLeft w:val="0"/>
      <w:marRight w:val="0"/>
      <w:marTop w:val="0"/>
      <w:marBottom w:val="0"/>
      <w:divBdr>
        <w:top w:val="none" w:sz="0" w:space="0" w:color="auto"/>
        <w:left w:val="none" w:sz="0" w:space="0" w:color="auto"/>
        <w:bottom w:val="none" w:sz="0" w:space="0" w:color="auto"/>
        <w:right w:val="none" w:sz="0" w:space="0" w:color="auto"/>
      </w:divBdr>
    </w:div>
    <w:div w:id="502088690">
      <w:bodyDiv w:val="1"/>
      <w:marLeft w:val="0"/>
      <w:marRight w:val="0"/>
      <w:marTop w:val="0"/>
      <w:marBottom w:val="0"/>
      <w:divBdr>
        <w:top w:val="none" w:sz="0" w:space="0" w:color="auto"/>
        <w:left w:val="none" w:sz="0" w:space="0" w:color="auto"/>
        <w:bottom w:val="none" w:sz="0" w:space="0" w:color="auto"/>
        <w:right w:val="none" w:sz="0" w:space="0" w:color="auto"/>
      </w:divBdr>
    </w:div>
    <w:div w:id="503328188">
      <w:bodyDiv w:val="1"/>
      <w:marLeft w:val="0"/>
      <w:marRight w:val="0"/>
      <w:marTop w:val="0"/>
      <w:marBottom w:val="0"/>
      <w:divBdr>
        <w:top w:val="none" w:sz="0" w:space="0" w:color="auto"/>
        <w:left w:val="none" w:sz="0" w:space="0" w:color="auto"/>
        <w:bottom w:val="none" w:sz="0" w:space="0" w:color="auto"/>
        <w:right w:val="none" w:sz="0" w:space="0" w:color="auto"/>
      </w:divBdr>
    </w:div>
    <w:div w:id="503402835">
      <w:bodyDiv w:val="1"/>
      <w:marLeft w:val="0"/>
      <w:marRight w:val="0"/>
      <w:marTop w:val="0"/>
      <w:marBottom w:val="0"/>
      <w:divBdr>
        <w:top w:val="none" w:sz="0" w:space="0" w:color="auto"/>
        <w:left w:val="none" w:sz="0" w:space="0" w:color="auto"/>
        <w:bottom w:val="none" w:sz="0" w:space="0" w:color="auto"/>
        <w:right w:val="none" w:sz="0" w:space="0" w:color="auto"/>
      </w:divBdr>
    </w:div>
    <w:div w:id="504828700">
      <w:bodyDiv w:val="1"/>
      <w:marLeft w:val="0"/>
      <w:marRight w:val="0"/>
      <w:marTop w:val="0"/>
      <w:marBottom w:val="0"/>
      <w:divBdr>
        <w:top w:val="none" w:sz="0" w:space="0" w:color="auto"/>
        <w:left w:val="none" w:sz="0" w:space="0" w:color="auto"/>
        <w:bottom w:val="none" w:sz="0" w:space="0" w:color="auto"/>
        <w:right w:val="none" w:sz="0" w:space="0" w:color="auto"/>
      </w:divBdr>
    </w:div>
    <w:div w:id="506211271">
      <w:bodyDiv w:val="1"/>
      <w:marLeft w:val="0"/>
      <w:marRight w:val="0"/>
      <w:marTop w:val="0"/>
      <w:marBottom w:val="0"/>
      <w:divBdr>
        <w:top w:val="none" w:sz="0" w:space="0" w:color="auto"/>
        <w:left w:val="none" w:sz="0" w:space="0" w:color="auto"/>
        <w:bottom w:val="none" w:sz="0" w:space="0" w:color="auto"/>
        <w:right w:val="none" w:sz="0" w:space="0" w:color="auto"/>
      </w:divBdr>
    </w:div>
    <w:div w:id="506556615">
      <w:bodyDiv w:val="1"/>
      <w:marLeft w:val="0"/>
      <w:marRight w:val="0"/>
      <w:marTop w:val="0"/>
      <w:marBottom w:val="0"/>
      <w:divBdr>
        <w:top w:val="none" w:sz="0" w:space="0" w:color="auto"/>
        <w:left w:val="none" w:sz="0" w:space="0" w:color="auto"/>
        <w:bottom w:val="none" w:sz="0" w:space="0" w:color="auto"/>
        <w:right w:val="none" w:sz="0" w:space="0" w:color="auto"/>
      </w:divBdr>
    </w:div>
    <w:div w:id="507258026">
      <w:bodyDiv w:val="1"/>
      <w:marLeft w:val="0"/>
      <w:marRight w:val="0"/>
      <w:marTop w:val="0"/>
      <w:marBottom w:val="0"/>
      <w:divBdr>
        <w:top w:val="none" w:sz="0" w:space="0" w:color="auto"/>
        <w:left w:val="none" w:sz="0" w:space="0" w:color="auto"/>
        <w:bottom w:val="none" w:sz="0" w:space="0" w:color="auto"/>
        <w:right w:val="none" w:sz="0" w:space="0" w:color="auto"/>
      </w:divBdr>
    </w:div>
    <w:div w:id="509488608">
      <w:bodyDiv w:val="1"/>
      <w:marLeft w:val="0"/>
      <w:marRight w:val="0"/>
      <w:marTop w:val="0"/>
      <w:marBottom w:val="0"/>
      <w:divBdr>
        <w:top w:val="none" w:sz="0" w:space="0" w:color="auto"/>
        <w:left w:val="none" w:sz="0" w:space="0" w:color="auto"/>
        <w:bottom w:val="none" w:sz="0" w:space="0" w:color="auto"/>
        <w:right w:val="none" w:sz="0" w:space="0" w:color="auto"/>
      </w:divBdr>
    </w:div>
    <w:div w:id="509758277">
      <w:bodyDiv w:val="1"/>
      <w:marLeft w:val="0"/>
      <w:marRight w:val="0"/>
      <w:marTop w:val="0"/>
      <w:marBottom w:val="0"/>
      <w:divBdr>
        <w:top w:val="none" w:sz="0" w:space="0" w:color="auto"/>
        <w:left w:val="none" w:sz="0" w:space="0" w:color="auto"/>
        <w:bottom w:val="none" w:sz="0" w:space="0" w:color="auto"/>
        <w:right w:val="none" w:sz="0" w:space="0" w:color="auto"/>
      </w:divBdr>
    </w:div>
    <w:div w:id="510224159">
      <w:bodyDiv w:val="1"/>
      <w:marLeft w:val="0"/>
      <w:marRight w:val="0"/>
      <w:marTop w:val="0"/>
      <w:marBottom w:val="0"/>
      <w:divBdr>
        <w:top w:val="none" w:sz="0" w:space="0" w:color="auto"/>
        <w:left w:val="none" w:sz="0" w:space="0" w:color="auto"/>
        <w:bottom w:val="none" w:sz="0" w:space="0" w:color="auto"/>
        <w:right w:val="none" w:sz="0" w:space="0" w:color="auto"/>
      </w:divBdr>
    </w:div>
    <w:div w:id="510491659">
      <w:bodyDiv w:val="1"/>
      <w:marLeft w:val="0"/>
      <w:marRight w:val="0"/>
      <w:marTop w:val="0"/>
      <w:marBottom w:val="0"/>
      <w:divBdr>
        <w:top w:val="none" w:sz="0" w:space="0" w:color="auto"/>
        <w:left w:val="none" w:sz="0" w:space="0" w:color="auto"/>
        <w:bottom w:val="none" w:sz="0" w:space="0" w:color="auto"/>
        <w:right w:val="none" w:sz="0" w:space="0" w:color="auto"/>
      </w:divBdr>
    </w:div>
    <w:div w:id="513228837">
      <w:bodyDiv w:val="1"/>
      <w:marLeft w:val="0"/>
      <w:marRight w:val="0"/>
      <w:marTop w:val="0"/>
      <w:marBottom w:val="0"/>
      <w:divBdr>
        <w:top w:val="none" w:sz="0" w:space="0" w:color="auto"/>
        <w:left w:val="none" w:sz="0" w:space="0" w:color="auto"/>
        <w:bottom w:val="none" w:sz="0" w:space="0" w:color="auto"/>
        <w:right w:val="none" w:sz="0" w:space="0" w:color="auto"/>
      </w:divBdr>
    </w:div>
    <w:div w:id="514803268">
      <w:bodyDiv w:val="1"/>
      <w:marLeft w:val="0"/>
      <w:marRight w:val="0"/>
      <w:marTop w:val="0"/>
      <w:marBottom w:val="0"/>
      <w:divBdr>
        <w:top w:val="none" w:sz="0" w:space="0" w:color="auto"/>
        <w:left w:val="none" w:sz="0" w:space="0" w:color="auto"/>
        <w:bottom w:val="none" w:sz="0" w:space="0" w:color="auto"/>
        <w:right w:val="none" w:sz="0" w:space="0" w:color="auto"/>
      </w:divBdr>
    </w:div>
    <w:div w:id="514882730">
      <w:bodyDiv w:val="1"/>
      <w:marLeft w:val="0"/>
      <w:marRight w:val="0"/>
      <w:marTop w:val="0"/>
      <w:marBottom w:val="0"/>
      <w:divBdr>
        <w:top w:val="none" w:sz="0" w:space="0" w:color="auto"/>
        <w:left w:val="none" w:sz="0" w:space="0" w:color="auto"/>
        <w:bottom w:val="none" w:sz="0" w:space="0" w:color="auto"/>
        <w:right w:val="none" w:sz="0" w:space="0" w:color="auto"/>
      </w:divBdr>
    </w:div>
    <w:div w:id="515966387">
      <w:bodyDiv w:val="1"/>
      <w:marLeft w:val="0"/>
      <w:marRight w:val="0"/>
      <w:marTop w:val="0"/>
      <w:marBottom w:val="0"/>
      <w:divBdr>
        <w:top w:val="none" w:sz="0" w:space="0" w:color="auto"/>
        <w:left w:val="none" w:sz="0" w:space="0" w:color="auto"/>
        <w:bottom w:val="none" w:sz="0" w:space="0" w:color="auto"/>
        <w:right w:val="none" w:sz="0" w:space="0" w:color="auto"/>
      </w:divBdr>
    </w:div>
    <w:div w:id="516775911">
      <w:bodyDiv w:val="1"/>
      <w:marLeft w:val="0"/>
      <w:marRight w:val="0"/>
      <w:marTop w:val="0"/>
      <w:marBottom w:val="0"/>
      <w:divBdr>
        <w:top w:val="none" w:sz="0" w:space="0" w:color="auto"/>
        <w:left w:val="none" w:sz="0" w:space="0" w:color="auto"/>
        <w:bottom w:val="none" w:sz="0" w:space="0" w:color="auto"/>
        <w:right w:val="none" w:sz="0" w:space="0" w:color="auto"/>
      </w:divBdr>
    </w:div>
    <w:div w:id="519585065">
      <w:bodyDiv w:val="1"/>
      <w:marLeft w:val="0"/>
      <w:marRight w:val="0"/>
      <w:marTop w:val="0"/>
      <w:marBottom w:val="0"/>
      <w:divBdr>
        <w:top w:val="none" w:sz="0" w:space="0" w:color="auto"/>
        <w:left w:val="none" w:sz="0" w:space="0" w:color="auto"/>
        <w:bottom w:val="none" w:sz="0" w:space="0" w:color="auto"/>
        <w:right w:val="none" w:sz="0" w:space="0" w:color="auto"/>
      </w:divBdr>
    </w:div>
    <w:div w:id="521015356">
      <w:bodyDiv w:val="1"/>
      <w:marLeft w:val="0"/>
      <w:marRight w:val="0"/>
      <w:marTop w:val="0"/>
      <w:marBottom w:val="0"/>
      <w:divBdr>
        <w:top w:val="none" w:sz="0" w:space="0" w:color="auto"/>
        <w:left w:val="none" w:sz="0" w:space="0" w:color="auto"/>
        <w:bottom w:val="none" w:sz="0" w:space="0" w:color="auto"/>
        <w:right w:val="none" w:sz="0" w:space="0" w:color="auto"/>
      </w:divBdr>
    </w:div>
    <w:div w:id="521629451">
      <w:bodyDiv w:val="1"/>
      <w:marLeft w:val="0"/>
      <w:marRight w:val="0"/>
      <w:marTop w:val="0"/>
      <w:marBottom w:val="0"/>
      <w:divBdr>
        <w:top w:val="none" w:sz="0" w:space="0" w:color="auto"/>
        <w:left w:val="none" w:sz="0" w:space="0" w:color="auto"/>
        <w:bottom w:val="none" w:sz="0" w:space="0" w:color="auto"/>
        <w:right w:val="none" w:sz="0" w:space="0" w:color="auto"/>
      </w:divBdr>
    </w:div>
    <w:div w:id="524900945">
      <w:bodyDiv w:val="1"/>
      <w:marLeft w:val="0"/>
      <w:marRight w:val="0"/>
      <w:marTop w:val="0"/>
      <w:marBottom w:val="0"/>
      <w:divBdr>
        <w:top w:val="none" w:sz="0" w:space="0" w:color="auto"/>
        <w:left w:val="none" w:sz="0" w:space="0" w:color="auto"/>
        <w:bottom w:val="none" w:sz="0" w:space="0" w:color="auto"/>
        <w:right w:val="none" w:sz="0" w:space="0" w:color="auto"/>
      </w:divBdr>
    </w:div>
    <w:div w:id="526796577">
      <w:bodyDiv w:val="1"/>
      <w:marLeft w:val="0"/>
      <w:marRight w:val="0"/>
      <w:marTop w:val="0"/>
      <w:marBottom w:val="0"/>
      <w:divBdr>
        <w:top w:val="none" w:sz="0" w:space="0" w:color="auto"/>
        <w:left w:val="none" w:sz="0" w:space="0" w:color="auto"/>
        <w:bottom w:val="none" w:sz="0" w:space="0" w:color="auto"/>
        <w:right w:val="none" w:sz="0" w:space="0" w:color="auto"/>
      </w:divBdr>
    </w:div>
    <w:div w:id="529102953">
      <w:bodyDiv w:val="1"/>
      <w:marLeft w:val="0"/>
      <w:marRight w:val="0"/>
      <w:marTop w:val="0"/>
      <w:marBottom w:val="0"/>
      <w:divBdr>
        <w:top w:val="none" w:sz="0" w:space="0" w:color="auto"/>
        <w:left w:val="none" w:sz="0" w:space="0" w:color="auto"/>
        <w:bottom w:val="none" w:sz="0" w:space="0" w:color="auto"/>
        <w:right w:val="none" w:sz="0" w:space="0" w:color="auto"/>
      </w:divBdr>
    </w:div>
    <w:div w:id="529731956">
      <w:bodyDiv w:val="1"/>
      <w:marLeft w:val="0"/>
      <w:marRight w:val="0"/>
      <w:marTop w:val="0"/>
      <w:marBottom w:val="0"/>
      <w:divBdr>
        <w:top w:val="none" w:sz="0" w:space="0" w:color="auto"/>
        <w:left w:val="none" w:sz="0" w:space="0" w:color="auto"/>
        <w:bottom w:val="none" w:sz="0" w:space="0" w:color="auto"/>
        <w:right w:val="none" w:sz="0" w:space="0" w:color="auto"/>
      </w:divBdr>
    </w:div>
    <w:div w:id="530607748">
      <w:bodyDiv w:val="1"/>
      <w:marLeft w:val="0"/>
      <w:marRight w:val="0"/>
      <w:marTop w:val="0"/>
      <w:marBottom w:val="0"/>
      <w:divBdr>
        <w:top w:val="none" w:sz="0" w:space="0" w:color="auto"/>
        <w:left w:val="none" w:sz="0" w:space="0" w:color="auto"/>
        <w:bottom w:val="none" w:sz="0" w:space="0" w:color="auto"/>
        <w:right w:val="none" w:sz="0" w:space="0" w:color="auto"/>
      </w:divBdr>
    </w:div>
    <w:div w:id="531574859">
      <w:bodyDiv w:val="1"/>
      <w:marLeft w:val="0"/>
      <w:marRight w:val="0"/>
      <w:marTop w:val="0"/>
      <w:marBottom w:val="0"/>
      <w:divBdr>
        <w:top w:val="none" w:sz="0" w:space="0" w:color="auto"/>
        <w:left w:val="none" w:sz="0" w:space="0" w:color="auto"/>
        <w:bottom w:val="none" w:sz="0" w:space="0" w:color="auto"/>
        <w:right w:val="none" w:sz="0" w:space="0" w:color="auto"/>
      </w:divBdr>
    </w:div>
    <w:div w:id="531961250">
      <w:bodyDiv w:val="1"/>
      <w:marLeft w:val="0"/>
      <w:marRight w:val="0"/>
      <w:marTop w:val="0"/>
      <w:marBottom w:val="0"/>
      <w:divBdr>
        <w:top w:val="none" w:sz="0" w:space="0" w:color="auto"/>
        <w:left w:val="none" w:sz="0" w:space="0" w:color="auto"/>
        <w:bottom w:val="none" w:sz="0" w:space="0" w:color="auto"/>
        <w:right w:val="none" w:sz="0" w:space="0" w:color="auto"/>
      </w:divBdr>
    </w:div>
    <w:div w:id="535850733">
      <w:bodyDiv w:val="1"/>
      <w:marLeft w:val="0"/>
      <w:marRight w:val="0"/>
      <w:marTop w:val="0"/>
      <w:marBottom w:val="0"/>
      <w:divBdr>
        <w:top w:val="none" w:sz="0" w:space="0" w:color="auto"/>
        <w:left w:val="none" w:sz="0" w:space="0" w:color="auto"/>
        <w:bottom w:val="none" w:sz="0" w:space="0" w:color="auto"/>
        <w:right w:val="none" w:sz="0" w:space="0" w:color="auto"/>
      </w:divBdr>
    </w:div>
    <w:div w:id="535973260">
      <w:bodyDiv w:val="1"/>
      <w:marLeft w:val="0"/>
      <w:marRight w:val="0"/>
      <w:marTop w:val="0"/>
      <w:marBottom w:val="0"/>
      <w:divBdr>
        <w:top w:val="none" w:sz="0" w:space="0" w:color="auto"/>
        <w:left w:val="none" w:sz="0" w:space="0" w:color="auto"/>
        <w:bottom w:val="none" w:sz="0" w:space="0" w:color="auto"/>
        <w:right w:val="none" w:sz="0" w:space="0" w:color="auto"/>
      </w:divBdr>
    </w:div>
    <w:div w:id="537472826">
      <w:bodyDiv w:val="1"/>
      <w:marLeft w:val="0"/>
      <w:marRight w:val="0"/>
      <w:marTop w:val="0"/>
      <w:marBottom w:val="0"/>
      <w:divBdr>
        <w:top w:val="none" w:sz="0" w:space="0" w:color="auto"/>
        <w:left w:val="none" w:sz="0" w:space="0" w:color="auto"/>
        <w:bottom w:val="none" w:sz="0" w:space="0" w:color="auto"/>
        <w:right w:val="none" w:sz="0" w:space="0" w:color="auto"/>
      </w:divBdr>
    </w:div>
    <w:div w:id="538862387">
      <w:bodyDiv w:val="1"/>
      <w:marLeft w:val="0"/>
      <w:marRight w:val="0"/>
      <w:marTop w:val="0"/>
      <w:marBottom w:val="0"/>
      <w:divBdr>
        <w:top w:val="none" w:sz="0" w:space="0" w:color="auto"/>
        <w:left w:val="none" w:sz="0" w:space="0" w:color="auto"/>
        <w:bottom w:val="none" w:sz="0" w:space="0" w:color="auto"/>
        <w:right w:val="none" w:sz="0" w:space="0" w:color="auto"/>
      </w:divBdr>
    </w:div>
    <w:div w:id="546571521">
      <w:bodyDiv w:val="1"/>
      <w:marLeft w:val="0"/>
      <w:marRight w:val="0"/>
      <w:marTop w:val="0"/>
      <w:marBottom w:val="0"/>
      <w:divBdr>
        <w:top w:val="none" w:sz="0" w:space="0" w:color="auto"/>
        <w:left w:val="none" w:sz="0" w:space="0" w:color="auto"/>
        <w:bottom w:val="none" w:sz="0" w:space="0" w:color="auto"/>
        <w:right w:val="none" w:sz="0" w:space="0" w:color="auto"/>
      </w:divBdr>
    </w:div>
    <w:div w:id="547297707">
      <w:bodyDiv w:val="1"/>
      <w:marLeft w:val="0"/>
      <w:marRight w:val="0"/>
      <w:marTop w:val="0"/>
      <w:marBottom w:val="0"/>
      <w:divBdr>
        <w:top w:val="none" w:sz="0" w:space="0" w:color="auto"/>
        <w:left w:val="none" w:sz="0" w:space="0" w:color="auto"/>
        <w:bottom w:val="none" w:sz="0" w:space="0" w:color="auto"/>
        <w:right w:val="none" w:sz="0" w:space="0" w:color="auto"/>
      </w:divBdr>
    </w:div>
    <w:div w:id="547765541">
      <w:bodyDiv w:val="1"/>
      <w:marLeft w:val="0"/>
      <w:marRight w:val="0"/>
      <w:marTop w:val="0"/>
      <w:marBottom w:val="0"/>
      <w:divBdr>
        <w:top w:val="none" w:sz="0" w:space="0" w:color="auto"/>
        <w:left w:val="none" w:sz="0" w:space="0" w:color="auto"/>
        <w:bottom w:val="none" w:sz="0" w:space="0" w:color="auto"/>
        <w:right w:val="none" w:sz="0" w:space="0" w:color="auto"/>
      </w:divBdr>
    </w:div>
    <w:div w:id="549730490">
      <w:bodyDiv w:val="1"/>
      <w:marLeft w:val="0"/>
      <w:marRight w:val="0"/>
      <w:marTop w:val="0"/>
      <w:marBottom w:val="0"/>
      <w:divBdr>
        <w:top w:val="none" w:sz="0" w:space="0" w:color="auto"/>
        <w:left w:val="none" w:sz="0" w:space="0" w:color="auto"/>
        <w:bottom w:val="none" w:sz="0" w:space="0" w:color="auto"/>
        <w:right w:val="none" w:sz="0" w:space="0" w:color="auto"/>
      </w:divBdr>
    </w:div>
    <w:div w:id="553078106">
      <w:bodyDiv w:val="1"/>
      <w:marLeft w:val="0"/>
      <w:marRight w:val="0"/>
      <w:marTop w:val="0"/>
      <w:marBottom w:val="0"/>
      <w:divBdr>
        <w:top w:val="none" w:sz="0" w:space="0" w:color="auto"/>
        <w:left w:val="none" w:sz="0" w:space="0" w:color="auto"/>
        <w:bottom w:val="none" w:sz="0" w:space="0" w:color="auto"/>
        <w:right w:val="none" w:sz="0" w:space="0" w:color="auto"/>
      </w:divBdr>
    </w:div>
    <w:div w:id="554657318">
      <w:bodyDiv w:val="1"/>
      <w:marLeft w:val="0"/>
      <w:marRight w:val="0"/>
      <w:marTop w:val="0"/>
      <w:marBottom w:val="0"/>
      <w:divBdr>
        <w:top w:val="none" w:sz="0" w:space="0" w:color="auto"/>
        <w:left w:val="none" w:sz="0" w:space="0" w:color="auto"/>
        <w:bottom w:val="none" w:sz="0" w:space="0" w:color="auto"/>
        <w:right w:val="none" w:sz="0" w:space="0" w:color="auto"/>
      </w:divBdr>
    </w:div>
    <w:div w:id="556017370">
      <w:bodyDiv w:val="1"/>
      <w:marLeft w:val="0"/>
      <w:marRight w:val="0"/>
      <w:marTop w:val="0"/>
      <w:marBottom w:val="0"/>
      <w:divBdr>
        <w:top w:val="none" w:sz="0" w:space="0" w:color="auto"/>
        <w:left w:val="none" w:sz="0" w:space="0" w:color="auto"/>
        <w:bottom w:val="none" w:sz="0" w:space="0" w:color="auto"/>
        <w:right w:val="none" w:sz="0" w:space="0" w:color="auto"/>
      </w:divBdr>
    </w:div>
    <w:div w:id="556354624">
      <w:bodyDiv w:val="1"/>
      <w:marLeft w:val="0"/>
      <w:marRight w:val="0"/>
      <w:marTop w:val="0"/>
      <w:marBottom w:val="0"/>
      <w:divBdr>
        <w:top w:val="none" w:sz="0" w:space="0" w:color="auto"/>
        <w:left w:val="none" w:sz="0" w:space="0" w:color="auto"/>
        <w:bottom w:val="none" w:sz="0" w:space="0" w:color="auto"/>
        <w:right w:val="none" w:sz="0" w:space="0" w:color="auto"/>
      </w:divBdr>
    </w:div>
    <w:div w:id="557017987">
      <w:bodyDiv w:val="1"/>
      <w:marLeft w:val="0"/>
      <w:marRight w:val="0"/>
      <w:marTop w:val="0"/>
      <w:marBottom w:val="0"/>
      <w:divBdr>
        <w:top w:val="none" w:sz="0" w:space="0" w:color="auto"/>
        <w:left w:val="none" w:sz="0" w:space="0" w:color="auto"/>
        <w:bottom w:val="none" w:sz="0" w:space="0" w:color="auto"/>
        <w:right w:val="none" w:sz="0" w:space="0" w:color="auto"/>
      </w:divBdr>
    </w:div>
    <w:div w:id="559827882">
      <w:bodyDiv w:val="1"/>
      <w:marLeft w:val="0"/>
      <w:marRight w:val="0"/>
      <w:marTop w:val="0"/>
      <w:marBottom w:val="0"/>
      <w:divBdr>
        <w:top w:val="none" w:sz="0" w:space="0" w:color="auto"/>
        <w:left w:val="none" w:sz="0" w:space="0" w:color="auto"/>
        <w:bottom w:val="none" w:sz="0" w:space="0" w:color="auto"/>
        <w:right w:val="none" w:sz="0" w:space="0" w:color="auto"/>
      </w:divBdr>
    </w:div>
    <w:div w:id="564606765">
      <w:bodyDiv w:val="1"/>
      <w:marLeft w:val="0"/>
      <w:marRight w:val="0"/>
      <w:marTop w:val="0"/>
      <w:marBottom w:val="0"/>
      <w:divBdr>
        <w:top w:val="none" w:sz="0" w:space="0" w:color="auto"/>
        <w:left w:val="none" w:sz="0" w:space="0" w:color="auto"/>
        <w:bottom w:val="none" w:sz="0" w:space="0" w:color="auto"/>
        <w:right w:val="none" w:sz="0" w:space="0" w:color="auto"/>
      </w:divBdr>
    </w:div>
    <w:div w:id="564608704">
      <w:bodyDiv w:val="1"/>
      <w:marLeft w:val="0"/>
      <w:marRight w:val="0"/>
      <w:marTop w:val="0"/>
      <w:marBottom w:val="0"/>
      <w:divBdr>
        <w:top w:val="none" w:sz="0" w:space="0" w:color="auto"/>
        <w:left w:val="none" w:sz="0" w:space="0" w:color="auto"/>
        <w:bottom w:val="none" w:sz="0" w:space="0" w:color="auto"/>
        <w:right w:val="none" w:sz="0" w:space="0" w:color="auto"/>
      </w:divBdr>
    </w:div>
    <w:div w:id="564683535">
      <w:bodyDiv w:val="1"/>
      <w:marLeft w:val="0"/>
      <w:marRight w:val="0"/>
      <w:marTop w:val="0"/>
      <w:marBottom w:val="0"/>
      <w:divBdr>
        <w:top w:val="none" w:sz="0" w:space="0" w:color="auto"/>
        <w:left w:val="none" w:sz="0" w:space="0" w:color="auto"/>
        <w:bottom w:val="none" w:sz="0" w:space="0" w:color="auto"/>
        <w:right w:val="none" w:sz="0" w:space="0" w:color="auto"/>
      </w:divBdr>
    </w:div>
    <w:div w:id="565185304">
      <w:bodyDiv w:val="1"/>
      <w:marLeft w:val="0"/>
      <w:marRight w:val="0"/>
      <w:marTop w:val="0"/>
      <w:marBottom w:val="0"/>
      <w:divBdr>
        <w:top w:val="none" w:sz="0" w:space="0" w:color="auto"/>
        <w:left w:val="none" w:sz="0" w:space="0" w:color="auto"/>
        <w:bottom w:val="none" w:sz="0" w:space="0" w:color="auto"/>
        <w:right w:val="none" w:sz="0" w:space="0" w:color="auto"/>
      </w:divBdr>
    </w:div>
    <w:div w:id="565576591">
      <w:bodyDiv w:val="1"/>
      <w:marLeft w:val="0"/>
      <w:marRight w:val="0"/>
      <w:marTop w:val="0"/>
      <w:marBottom w:val="0"/>
      <w:divBdr>
        <w:top w:val="none" w:sz="0" w:space="0" w:color="auto"/>
        <w:left w:val="none" w:sz="0" w:space="0" w:color="auto"/>
        <w:bottom w:val="none" w:sz="0" w:space="0" w:color="auto"/>
        <w:right w:val="none" w:sz="0" w:space="0" w:color="auto"/>
      </w:divBdr>
    </w:div>
    <w:div w:id="565846858">
      <w:bodyDiv w:val="1"/>
      <w:marLeft w:val="0"/>
      <w:marRight w:val="0"/>
      <w:marTop w:val="0"/>
      <w:marBottom w:val="0"/>
      <w:divBdr>
        <w:top w:val="none" w:sz="0" w:space="0" w:color="auto"/>
        <w:left w:val="none" w:sz="0" w:space="0" w:color="auto"/>
        <w:bottom w:val="none" w:sz="0" w:space="0" w:color="auto"/>
        <w:right w:val="none" w:sz="0" w:space="0" w:color="auto"/>
      </w:divBdr>
    </w:div>
    <w:div w:id="568655958">
      <w:bodyDiv w:val="1"/>
      <w:marLeft w:val="0"/>
      <w:marRight w:val="0"/>
      <w:marTop w:val="0"/>
      <w:marBottom w:val="0"/>
      <w:divBdr>
        <w:top w:val="none" w:sz="0" w:space="0" w:color="auto"/>
        <w:left w:val="none" w:sz="0" w:space="0" w:color="auto"/>
        <w:bottom w:val="none" w:sz="0" w:space="0" w:color="auto"/>
        <w:right w:val="none" w:sz="0" w:space="0" w:color="auto"/>
      </w:divBdr>
    </w:div>
    <w:div w:id="570164414">
      <w:bodyDiv w:val="1"/>
      <w:marLeft w:val="0"/>
      <w:marRight w:val="0"/>
      <w:marTop w:val="0"/>
      <w:marBottom w:val="0"/>
      <w:divBdr>
        <w:top w:val="none" w:sz="0" w:space="0" w:color="auto"/>
        <w:left w:val="none" w:sz="0" w:space="0" w:color="auto"/>
        <w:bottom w:val="none" w:sz="0" w:space="0" w:color="auto"/>
        <w:right w:val="none" w:sz="0" w:space="0" w:color="auto"/>
      </w:divBdr>
    </w:div>
    <w:div w:id="572004682">
      <w:bodyDiv w:val="1"/>
      <w:marLeft w:val="0"/>
      <w:marRight w:val="0"/>
      <w:marTop w:val="0"/>
      <w:marBottom w:val="0"/>
      <w:divBdr>
        <w:top w:val="none" w:sz="0" w:space="0" w:color="auto"/>
        <w:left w:val="none" w:sz="0" w:space="0" w:color="auto"/>
        <w:bottom w:val="none" w:sz="0" w:space="0" w:color="auto"/>
        <w:right w:val="none" w:sz="0" w:space="0" w:color="auto"/>
      </w:divBdr>
    </w:div>
    <w:div w:id="572276327">
      <w:bodyDiv w:val="1"/>
      <w:marLeft w:val="0"/>
      <w:marRight w:val="0"/>
      <w:marTop w:val="0"/>
      <w:marBottom w:val="0"/>
      <w:divBdr>
        <w:top w:val="none" w:sz="0" w:space="0" w:color="auto"/>
        <w:left w:val="none" w:sz="0" w:space="0" w:color="auto"/>
        <w:bottom w:val="none" w:sz="0" w:space="0" w:color="auto"/>
        <w:right w:val="none" w:sz="0" w:space="0" w:color="auto"/>
      </w:divBdr>
    </w:div>
    <w:div w:id="572543095">
      <w:bodyDiv w:val="1"/>
      <w:marLeft w:val="0"/>
      <w:marRight w:val="0"/>
      <w:marTop w:val="0"/>
      <w:marBottom w:val="0"/>
      <w:divBdr>
        <w:top w:val="none" w:sz="0" w:space="0" w:color="auto"/>
        <w:left w:val="none" w:sz="0" w:space="0" w:color="auto"/>
        <w:bottom w:val="none" w:sz="0" w:space="0" w:color="auto"/>
        <w:right w:val="none" w:sz="0" w:space="0" w:color="auto"/>
      </w:divBdr>
    </w:div>
    <w:div w:id="574358259">
      <w:bodyDiv w:val="1"/>
      <w:marLeft w:val="0"/>
      <w:marRight w:val="0"/>
      <w:marTop w:val="0"/>
      <w:marBottom w:val="0"/>
      <w:divBdr>
        <w:top w:val="none" w:sz="0" w:space="0" w:color="auto"/>
        <w:left w:val="none" w:sz="0" w:space="0" w:color="auto"/>
        <w:bottom w:val="none" w:sz="0" w:space="0" w:color="auto"/>
        <w:right w:val="none" w:sz="0" w:space="0" w:color="auto"/>
      </w:divBdr>
    </w:div>
    <w:div w:id="574513018">
      <w:bodyDiv w:val="1"/>
      <w:marLeft w:val="0"/>
      <w:marRight w:val="0"/>
      <w:marTop w:val="0"/>
      <w:marBottom w:val="0"/>
      <w:divBdr>
        <w:top w:val="none" w:sz="0" w:space="0" w:color="auto"/>
        <w:left w:val="none" w:sz="0" w:space="0" w:color="auto"/>
        <w:bottom w:val="none" w:sz="0" w:space="0" w:color="auto"/>
        <w:right w:val="none" w:sz="0" w:space="0" w:color="auto"/>
      </w:divBdr>
    </w:div>
    <w:div w:id="575241753">
      <w:bodyDiv w:val="1"/>
      <w:marLeft w:val="0"/>
      <w:marRight w:val="0"/>
      <w:marTop w:val="0"/>
      <w:marBottom w:val="0"/>
      <w:divBdr>
        <w:top w:val="none" w:sz="0" w:space="0" w:color="auto"/>
        <w:left w:val="none" w:sz="0" w:space="0" w:color="auto"/>
        <w:bottom w:val="none" w:sz="0" w:space="0" w:color="auto"/>
        <w:right w:val="none" w:sz="0" w:space="0" w:color="auto"/>
      </w:divBdr>
    </w:div>
    <w:div w:id="576794122">
      <w:bodyDiv w:val="1"/>
      <w:marLeft w:val="0"/>
      <w:marRight w:val="0"/>
      <w:marTop w:val="0"/>
      <w:marBottom w:val="0"/>
      <w:divBdr>
        <w:top w:val="none" w:sz="0" w:space="0" w:color="auto"/>
        <w:left w:val="none" w:sz="0" w:space="0" w:color="auto"/>
        <w:bottom w:val="none" w:sz="0" w:space="0" w:color="auto"/>
        <w:right w:val="none" w:sz="0" w:space="0" w:color="auto"/>
      </w:divBdr>
    </w:div>
    <w:div w:id="577130013">
      <w:bodyDiv w:val="1"/>
      <w:marLeft w:val="0"/>
      <w:marRight w:val="0"/>
      <w:marTop w:val="0"/>
      <w:marBottom w:val="0"/>
      <w:divBdr>
        <w:top w:val="none" w:sz="0" w:space="0" w:color="auto"/>
        <w:left w:val="none" w:sz="0" w:space="0" w:color="auto"/>
        <w:bottom w:val="none" w:sz="0" w:space="0" w:color="auto"/>
        <w:right w:val="none" w:sz="0" w:space="0" w:color="auto"/>
      </w:divBdr>
    </w:div>
    <w:div w:id="579170758">
      <w:bodyDiv w:val="1"/>
      <w:marLeft w:val="0"/>
      <w:marRight w:val="0"/>
      <w:marTop w:val="0"/>
      <w:marBottom w:val="0"/>
      <w:divBdr>
        <w:top w:val="none" w:sz="0" w:space="0" w:color="auto"/>
        <w:left w:val="none" w:sz="0" w:space="0" w:color="auto"/>
        <w:bottom w:val="none" w:sz="0" w:space="0" w:color="auto"/>
        <w:right w:val="none" w:sz="0" w:space="0" w:color="auto"/>
      </w:divBdr>
    </w:div>
    <w:div w:id="579676649">
      <w:bodyDiv w:val="1"/>
      <w:marLeft w:val="0"/>
      <w:marRight w:val="0"/>
      <w:marTop w:val="0"/>
      <w:marBottom w:val="0"/>
      <w:divBdr>
        <w:top w:val="none" w:sz="0" w:space="0" w:color="auto"/>
        <w:left w:val="none" w:sz="0" w:space="0" w:color="auto"/>
        <w:bottom w:val="none" w:sz="0" w:space="0" w:color="auto"/>
        <w:right w:val="none" w:sz="0" w:space="0" w:color="auto"/>
      </w:divBdr>
    </w:div>
    <w:div w:id="579753762">
      <w:bodyDiv w:val="1"/>
      <w:marLeft w:val="0"/>
      <w:marRight w:val="0"/>
      <w:marTop w:val="0"/>
      <w:marBottom w:val="0"/>
      <w:divBdr>
        <w:top w:val="none" w:sz="0" w:space="0" w:color="auto"/>
        <w:left w:val="none" w:sz="0" w:space="0" w:color="auto"/>
        <w:bottom w:val="none" w:sz="0" w:space="0" w:color="auto"/>
        <w:right w:val="none" w:sz="0" w:space="0" w:color="auto"/>
      </w:divBdr>
    </w:div>
    <w:div w:id="580525615">
      <w:bodyDiv w:val="1"/>
      <w:marLeft w:val="0"/>
      <w:marRight w:val="0"/>
      <w:marTop w:val="0"/>
      <w:marBottom w:val="0"/>
      <w:divBdr>
        <w:top w:val="none" w:sz="0" w:space="0" w:color="auto"/>
        <w:left w:val="none" w:sz="0" w:space="0" w:color="auto"/>
        <w:bottom w:val="none" w:sz="0" w:space="0" w:color="auto"/>
        <w:right w:val="none" w:sz="0" w:space="0" w:color="auto"/>
      </w:divBdr>
    </w:div>
    <w:div w:id="582181501">
      <w:bodyDiv w:val="1"/>
      <w:marLeft w:val="0"/>
      <w:marRight w:val="0"/>
      <w:marTop w:val="0"/>
      <w:marBottom w:val="0"/>
      <w:divBdr>
        <w:top w:val="none" w:sz="0" w:space="0" w:color="auto"/>
        <w:left w:val="none" w:sz="0" w:space="0" w:color="auto"/>
        <w:bottom w:val="none" w:sz="0" w:space="0" w:color="auto"/>
        <w:right w:val="none" w:sz="0" w:space="0" w:color="auto"/>
      </w:divBdr>
    </w:div>
    <w:div w:id="585110585">
      <w:bodyDiv w:val="1"/>
      <w:marLeft w:val="0"/>
      <w:marRight w:val="0"/>
      <w:marTop w:val="0"/>
      <w:marBottom w:val="0"/>
      <w:divBdr>
        <w:top w:val="none" w:sz="0" w:space="0" w:color="auto"/>
        <w:left w:val="none" w:sz="0" w:space="0" w:color="auto"/>
        <w:bottom w:val="none" w:sz="0" w:space="0" w:color="auto"/>
        <w:right w:val="none" w:sz="0" w:space="0" w:color="auto"/>
      </w:divBdr>
    </w:div>
    <w:div w:id="585498674">
      <w:bodyDiv w:val="1"/>
      <w:marLeft w:val="0"/>
      <w:marRight w:val="0"/>
      <w:marTop w:val="0"/>
      <w:marBottom w:val="0"/>
      <w:divBdr>
        <w:top w:val="none" w:sz="0" w:space="0" w:color="auto"/>
        <w:left w:val="none" w:sz="0" w:space="0" w:color="auto"/>
        <w:bottom w:val="none" w:sz="0" w:space="0" w:color="auto"/>
        <w:right w:val="none" w:sz="0" w:space="0" w:color="auto"/>
      </w:divBdr>
    </w:div>
    <w:div w:id="585500298">
      <w:bodyDiv w:val="1"/>
      <w:marLeft w:val="0"/>
      <w:marRight w:val="0"/>
      <w:marTop w:val="0"/>
      <w:marBottom w:val="0"/>
      <w:divBdr>
        <w:top w:val="none" w:sz="0" w:space="0" w:color="auto"/>
        <w:left w:val="none" w:sz="0" w:space="0" w:color="auto"/>
        <w:bottom w:val="none" w:sz="0" w:space="0" w:color="auto"/>
        <w:right w:val="none" w:sz="0" w:space="0" w:color="auto"/>
      </w:divBdr>
    </w:div>
    <w:div w:id="585529246">
      <w:bodyDiv w:val="1"/>
      <w:marLeft w:val="0"/>
      <w:marRight w:val="0"/>
      <w:marTop w:val="0"/>
      <w:marBottom w:val="0"/>
      <w:divBdr>
        <w:top w:val="none" w:sz="0" w:space="0" w:color="auto"/>
        <w:left w:val="none" w:sz="0" w:space="0" w:color="auto"/>
        <w:bottom w:val="none" w:sz="0" w:space="0" w:color="auto"/>
        <w:right w:val="none" w:sz="0" w:space="0" w:color="auto"/>
      </w:divBdr>
    </w:div>
    <w:div w:id="585963303">
      <w:bodyDiv w:val="1"/>
      <w:marLeft w:val="0"/>
      <w:marRight w:val="0"/>
      <w:marTop w:val="0"/>
      <w:marBottom w:val="0"/>
      <w:divBdr>
        <w:top w:val="none" w:sz="0" w:space="0" w:color="auto"/>
        <w:left w:val="none" w:sz="0" w:space="0" w:color="auto"/>
        <w:bottom w:val="none" w:sz="0" w:space="0" w:color="auto"/>
        <w:right w:val="none" w:sz="0" w:space="0" w:color="auto"/>
      </w:divBdr>
    </w:div>
    <w:div w:id="586160482">
      <w:bodyDiv w:val="1"/>
      <w:marLeft w:val="0"/>
      <w:marRight w:val="0"/>
      <w:marTop w:val="0"/>
      <w:marBottom w:val="0"/>
      <w:divBdr>
        <w:top w:val="none" w:sz="0" w:space="0" w:color="auto"/>
        <w:left w:val="none" w:sz="0" w:space="0" w:color="auto"/>
        <w:bottom w:val="none" w:sz="0" w:space="0" w:color="auto"/>
        <w:right w:val="none" w:sz="0" w:space="0" w:color="auto"/>
      </w:divBdr>
    </w:div>
    <w:div w:id="588269397">
      <w:bodyDiv w:val="1"/>
      <w:marLeft w:val="0"/>
      <w:marRight w:val="0"/>
      <w:marTop w:val="0"/>
      <w:marBottom w:val="0"/>
      <w:divBdr>
        <w:top w:val="none" w:sz="0" w:space="0" w:color="auto"/>
        <w:left w:val="none" w:sz="0" w:space="0" w:color="auto"/>
        <w:bottom w:val="none" w:sz="0" w:space="0" w:color="auto"/>
        <w:right w:val="none" w:sz="0" w:space="0" w:color="auto"/>
      </w:divBdr>
    </w:div>
    <w:div w:id="588732702">
      <w:bodyDiv w:val="1"/>
      <w:marLeft w:val="0"/>
      <w:marRight w:val="0"/>
      <w:marTop w:val="0"/>
      <w:marBottom w:val="0"/>
      <w:divBdr>
        <w:top w:val="none" w:sz="0" w:space="0" w:color="auto"/>
        <w:left w:val="none" w:sz="0" w:space="0" w:color="auto"/>
        <w:bottom w:val="none" w:sz="0" w:space="0" w:color="auto"/>
        <w:right w:val="none" w:sz="0" w:space="0" w:color="auto"/>
      </w:divBdr>
    </w:div>
    <w:div w:id="589773259">
      <w:bodyDiv w:val="1"/>
      <w:marLeft w:val="0"/>
      <w:marRight w:val="0"/>
      <w:marTop w:val="0"/>
      <w:marBottom w:val="0"/>
      <w:divBdr>
        <w:top w:val="none" w:sz="0" w:space="0" w:color="auto"/>
        <w:left w:val="none" w:sz="0" w:space="0" w:color="auto"/>
        <w:bottom w:val="none" w:sz="0" w:space="0" w:color="auto"/>
        <w:right w:val="none" w:sz="0" w:space="0" w:color="auto"/>
      </w:divBdr>
    </w:div>
    <w:div w:id="589848059">
      <w:bodyDiv w:val="1"/>
      <w:marLeft w:val="0"/>
      <w:marRight w:val="0"/>
      <w:marTop w:val="0"/>
      <w:marBottom w:val="0"/>
      <w:divBdr>
        <w:top w:val="none" w:sz="0" w:space="0" w:color="auto"/>
        <w:left w:val="none" w:sz="0" w:space="0" w:color="auto"/>
        <w:bottom w:val="none" w:sz="0" w:space="0" w:color="auto"/>
        <w:right w:val="none" w:sz="0" w:space="0" w:color="auto"/>
      </w:divBdr>
    </w:div>
    <w:div w:id="590744045">
      <w:bodyDiv w:val="1"/>
      <w:marLeft w:val="0"/>
      <w:marRight w:val="0"/>
      <w:marTop w:val="0"/>
      <w:marBottom w:val="0"/>
      <w:divBdr>
        <w:top w:val="none" w:sz="0" w:space="0" w:color="auto"/>
        <w:left w:val="none" w:sz="0" w:space="0" w:color="auto"/>
        <w:bottom w:val="none" w:sz="0" w:space="0" w:color="auto"/>
        <w:right w:val="none" w:sz="0" w:space="0" w:color="auto"/>
      </w:divBdr>
    </w:div>
    <w:div w:id="591860784">
      <w:bodyDiv w:val="1"/>
      <w:marLeft w:val="0"/>
      <w:marRight w:val="0"/>
      <w:marTop w:val="0"/>
      <w:marBottom w:val="0"/>
      <w:divBdr>
        <w:top w:val="none" w:sz="0" w:space="0" w:color="auto"/>
        <w:left w:val="none" w:sz="0" w:space="0" w:color="auto"/>
        <w:bottom w:val="none" w:sz="0" w:space="0" w:color="auto"/>
        <w:right w:val="none" w:sz="0" w:space="0" w:color="auto"/>
      </w:divBdr>
    </w:div>
    <w:div w:id="594092318">
      <w:bodyDiv w:val="1"/>
      <w:marLeft w:val="0"/>
      <w:marRight w:val="0"/>
      <w:marTop w:val="0"/>
      <w:marBottom w:val="0"/>
      <w:divBdr>
        <w:top w:val="none" w:sz="0" w:space="0" w:color="auto"/>
        <w:left w:val="none" w:sz="0" w:space="0" w:color="auto"/>
        <w:bottom w:val="none" w:sz="0" w:space="0" w:color="auto"/>
        <w:right w:val="none" w:sz="0" w:space="0" w:color="auto"/>
      </w:divBdr>
    </w:div>
    <w:div w:id="596595611">
      <w:bodyDiv w:val="1"/>
      <w:marLeft w:val="0"/>
      <w:marRight w:val="0"/>
      <w:marTop w:val="0"/>
      <w:marBottom w:val="0"/>
      <w:divBdr>
        <w:top w:val="none" w:sz="0" w:space="0" w:color="auto"/>
        <w:left w:val="none" w:sz="0" w:space="0" w:color="auto"/>
        <w:bottom w:val="none" w:sz="0" w:space="0" w:color="auto"/>
        <w:right w:val="none" w:sz="0" w:space="0" w:color="auto"/>
      </w:divBdr>
    </w:div>
    <w:div w:id="597253093">
      <w:bodyDiv w:val="1"/>
      <w:marLeft w:val="0"/>
      <w:marRight w:val="0"/>
      <w:marTop w:val="0"/>
      <w:marBottom w:val="0"/>
      <w:divBdr>
        <w:top w:val="none" w:sz="0" w:space="0" w:color="auto"/>
        <w:left w:val="none" w:sz="0" w:space="0" w:color="auto"/>
        <w:bottom w:val="none" w:sz="0" w:space="0" w:color="auto"/>
        <w:right w:val="none" w:sz="0" w:space="0" w:color="auto"/>
      </w:divBdr>
    </w:div>
    <w:div w:id="598416889">
      <w:bodyDiv w:val="1"/>
      <w:marLeft w:val="0"/>
      <w:marRight w:val="0"/>
      <w:marTop w:val="0"/>
      <w:marBottom w:val="0"/>
      <w:divBdr>
        <w:top w:val="none" w:sz="0" w:space="0" w:color="auto"/>
        <w:left w:val="none" w:sz="0" w:space="0" w:color="auto"/>
        <w:bottom w:val="none" w:sz="0" w:space="0" w:color="auto"/>
        <w:right w:val="none" w:sz="0" w:space="0" w:color="auto"/>
      </w:divBdr>
    </w:div>
    <w:div w:id="599483157">
      <w:bodyDiv w:val="1"/>
      <w:marLeft w:val="0"/>
      <w:marRight w:val="0"/>
      <w:marTop w:val="0"/>
      <w:marBottom w:val="0"/>
      <w:divBdr>
        <w:top w:val="none" w:sz="0" w:space="0" w:color="auto"/>
        <w:left w:val="none" w:sz="0" w:space="0" w:color="auto"/>
        <w:bottom w:val="none" w:sz="0" w:space="0" w:color="auto"/>
        <w:right w:val="none" w:sz="0" w:space="0" w:color="auto"/>
      </w:divBdr>
    </w:div>
    <w:div w:id="601110875">
      <w:bodyDiv w:val="1"/>
      <w:marLeft w:val="0"/>
      <w:marRight w:val="0"/>
      <w:marTop w:val="0"/>
      <w:marBottom w:val="0"/>
      <w:divBdr>
        <w:top w:val="none" w:sz="0" w:space="0" w:color="auto"/>
        <w:left w:val="none" w:sz="0" w:space="0" w:color="auto"/>
        <w:bottom w:val="none" w:sz="0" w:space="0" w:color="auto"/>
        <w:right w:val="none" w:sz="0" w:space="0" w:color="auto"/>
      </w:divBdr>
    </w:div>
    <w:div w:id="601187753">
      <w:bodyDiv w:val="1"/>
      <w:marLeft w:val="0"/>
      <w:marRight w:val="0"/>
      <w:marTop w:val="0"/>
      <w:marBottom w:val="0"/>
      <w:divBdr>
        <w:top w:val="none" w:sz="0" w:space="0" w:color="auto"/>
        <w:left w:val="none" w:sz="0" w:space="0" w:color="auto"/>
        <w:bottom w:val="none" w:sz="0" w:space="0" w:color="auto"/>
        <w:right w:val="none" w:sz="0" w:space="0" w:color="auto"/>
      </w:divBdr>
    </w:div>
    <w:div w:id="602763418">
      <w:bodyDiv w:val="1"/>
      <w:marLeft w:val="0"/>
      <w:marRight w:val="0"/>
      <w:marTop w:val="0"/>
      <w:marBottom w:val="0"/>
      <w:divBdr>
        <w:top w:val="none" w:sz="0" w:space="0" w:color="auto"/>
        <w:left w:val="none" w:sz="0" w:space="0" w:color="auto"/>
        <w:bottom w:val="none" w:sz="0" w:space="0" w:color="auto"/>
        <w:right w:val="none" w:sz="0" w:space="0" w:color="auto"/>
      </w:divBdr>
    </w:div>
    <w:div w:id="604726278">
      <w:bodyDiv w:val="1"/>
      <w:marLeft w:val="0"/>
      <w:marRight w:val="0"/>
      <w:marTop w:val="0"/>
      <w:marBottom w:val="0"/>
      <w:divBdr>
        <w:top w:val="none" w:sz="0" w:space="0" w:color="auto"/>
        <w:left w:val="none" w:sz="0" w:space="0" w:color="auto"/>
        <w:bottom w:val="none" w:sz="0" w:space="0" w:color="auto"/>
        <w:right w:val="none" w:sz="0" w:space="0" w:color="auto"/>
      </w:divBdr>
    </w:div>
    <w:div w:id="604845395">
      <w:bodyDiv w:val="1"/>
      <w:marLeft w:val="0"/>
      <w:marRight w:val="0"/>
      <w:marTop w:val="0"/>
      <w:marBottom w:val="0"/>
      <w:divBdr>
        <w:top w:val="none" w:sz="0" w:space="0" w:color="auto"/>
        <w:left w:val="none" w:sz="0" w:space="0" w:color="auto"/>
        <w:bottom w:val="none" w:sz="0" w:space="0" w:color="auto"/>
        <w:right w:val="none" w:sz="0" w:space="0" w:color="auto"/>
      </w:divBdr>
    </w:div>
    <w:div w:id="605843852">
      <w:bodyDiv w:val="1"/>
      <w:marLeft w:val="0"/>
      <w:marRight w:val="0"/>
      <w:marTop w:val="0"/>
      <w:marBottom w:val="0"/>
      <w:divBdr>
        <w:top w:val="none" w:sz="0" w:space="0" w:color="auto"/>
        <w:left w:val="none" w:sz="0" w:space="0" w:color="auto"/>
        <w:bottom w:val="none" w:sz="0" w:space="0" w:color="auto"/>
        <w:right w:val="none" w:sz="0" w:space="0" w:color="auto"/>
      </w:divBdr>
    </w:div>
    <w:div w:id="606157758">
      <w:bodyDiv w:val="1"/>
      <w:marLeft w:val="0"/>
      <w:marRight w:val="0"/>
      <w:marTop w:val="0"/>
      <w:marBottom w:val="0"/>
      <w:divBdr>
        <w:top w:val="none" w:sz="0" w:space="0" w:color="auto"/>
        <w:left w:val="none" w:sz="0" w:space="0" w:color="auto"/>
        <w:bottom w:val="none" w:sz="0" w:space="0" w:color="auto"/>
        <w:right w:val="none" w:sz="0" w:space="0" w:color="auto"/>
      </w:divBdr>
    </w:div>
    <w:div w:id="609581346">
      <w:bodyDiv w:val="1"/>
      <w:marLeft w:val="0"/>
      <w:marRight w:val="0"/>
      <w:marTop w:val="0"/>
      <w:marBottom w:val="0"/>
      <w:divBdr>
        <w:top w:val="none" w:sz="0" w:space="0" w:color="auto"/>
        <w:left w:val="none" w:sz="0" w:space="0" w:color="auto"/>
        <w:bottom w:val="none" w:sz="0" w:space="0" w:color="auto"/>
        <w:right w:val="none" w:sz="0" w:space="0" w:color="auto"/>
      </w:divBdr>
    </w:div>
    <w:div w:id="609967605">
      <w:bodyDiv w:val="1"/>
      <w:marLeft w:val="0"/>
      <w:marRight w:val="0"/>
      <w:marTop w:val="0"/>
      <w:marBottom w:val="0"/>
      <w:divBdr>
        <w:top w:val="none" w:sz="0" w:space="0" w:color="auto"/>
        <w:left w:val="none" w:sz="0" w:space="0" w:color="auto"/>
        <w:bottom w:val="none" w:sz="0" w:space="0" w:color="auto"/>
        <w:right w:val="none" w:sz="0" w:space="0" w:color="auto"/>
      </w:divBdr>
    </w:div>
    <w:div w:id="610820222">
      <w:bodyDiv w:val="1"/>
      <w:marLeft w:val="0"/>
      <w:marRight w:val="0"/>
      <w:marTop w:val="0"/>
      <w:marBottom w:val="0"/>
      <w:divBdr>
        <w:top w:val="none" w:sz="0" w:space="0" w:color="auto"/>
        <w:left w:val="none" w:sz="0" w:space="0" w:color="auto"/>
        <w:bottom w:val="none" w:sz="0" w:space="0" w:color="auto"/>
        <w:right w:val="none" w:sz="0" w:space="0" w:color="auto"/>
      </w:divBdr>
    </w:div>
    <w:div w:id="611132889">
      <w:bodyDiv w:val="1"/>
      <w:marLeft w:val="0"/>
      <w:marRight w:val="0"/>
      <w:marTop w:val="0"/>
      <w:marBottom w:val="0"/>
      <w:divBdr>
        <w:top w:val="none" w:sz="0" w:space="0" w:color="auto"/>
        <w:left w:val="none" w:sz="0" w:space="0" w:color="auto"/>
        <w:bottom w:val="none" w:sz="0" w:space="0" w:color="auto"/>
        <w:right w:val="none" w:sz="0" w:space="0" w:color="auto"/>
      </w:divBdr>
    </w:div>
    <w:div w:id="611742435">
      <w:bodyDiv w:val="1"/>
      <w:marLeft w:val="0"/>
      <w:marRight w:val="0"/>
      <w:marTop w:val="0"/>
      <w:marBottom w:val="0"/>
      <w:divBdr>
        <w:top w:val="none" w:sz="0" w:space="0" w:color="auto"/>
        <w:left w:val="none" w:sz="0" w:space="0" w:color="auto"/>
        <w:bottom w:val="none" w:sz="0" w:space="0" w:color="auto"/>
        <w:right w:val="none" w:sz="0" w:space="0" w:color="auto"/>
      </w:divBdr>
    </w:div>
    <w:div w:id="616764831">
      <w:bodyDiv w:val="1"/>
      <w:marLeft w:val="0"/>
      <w:marRight w:val="0"/>
      <w:marTop w:val="0"/>
      <w:marBottom w:val="0"/>
      <w:divBdr>
        <w:top w:val="none" w:sz="0" w:space="0" w:color="auto"/>
        <w:left w:val="none" w:sz="0" w:space="0" w:color="auto"/>
        <w:bottom w:val="none" w:sz="0" w:space="0" w:color="auto"/>
        <w:right w:val="none" w:sz="0" w:space="0" w:color="auto"/>
      </w:divBdr>
    </w:div>
    <w:div w:id="621764038">
      <w:bodyDiv w:val="1"/>
      <w:marLeft w:val="0"/>
      <w:marRight w:val="0"/>
      <w:marTop w:val="0"/>
      <w:marBottom w:val="0"/>
      <w:divBdr>
        <w:top w:val="none" w:sz="0" w:space="0" w:color="auto"/>
        <w:left w:val="none" w:sz="0" w:space="0" w:color="auto"/>
        <w:bottom w:val="none" w:sz="0" w:space="0" w:color="auto"/>
        <w:right w:val="none" w:sz="0" w:space="0" w:color="auto"/>
      </w:divBdr>
    </w:div>
    <w:div w:id="624196785">
      <w:bodyDiv w:val="1"/>
      <w:marLeft w:val="0"/>
      <w:marRight w:val="0"/>
      <w:marTop w:val="0"/>
      <w:marBottom w:val="0"/>
      <w:divBdr>
        <w:top w:val="none" w:sz="0" w:space="0" w:color="auto"/>
        <w:left w:val="none" w:sz="0" w:space="0" w:color="auto"/>
        <w:bottom w:val="none" w:sz="0" w:space="0" w:color="auto"/>
        <w:right w:val="none" w:sz="0" w:space="0" w:color="auto"/>
      </w:divBdr>
    </w:div>
    <w:div w:id="624895773">
      <w:bodyDiv w:val="1"/>
      <w:marLeft w:val="0"/>
      <w:marRight w:val="0"/>
      <w:marTop w:val="0"/>
      <w:marBottom w:val="0"/>
      <w:divBdr>
        <w:top w:val="none" w:sz="0" w:space="0" w:color="auto"/>
        <w:left w:val="none" w:sz="0" w:space="0" w:color="auto"/>
        <w:bottom w:val="none" w:sz="0" w:space="0" w:color="auto"/>
        <w:right w:val="none" w:sz="0" w:space="0" w:color="auto"/>
      </w:divBdr>
    </w:div>
    <w:div w:id="627466504">
      <w:bodyDiv w:val="1"/>
      <w:marLeft w:val="0"/>
      <w:marRight w:val="0"/>
      <w:marTop w:val="0"/>
      <w:marBottom w:val="0"/>
      <w:divBdr>
        <w:top w:val="none" w:sz="0" w:space="0" w:color="auto"/>
        <w:left w:val="none" w:sz="0" w:space="0" w:color="auto"/>
        <w:bottom w:val="none" w:sz="0" w:space="0" w:color="auto"/>
        <w:right w:val="none" w:sz="0" w:space="0" w:color="auto"/>
      </w:divBdr>
    </w:div>
    <w:div w:id="630281057">
      <w:bodyDiv w:val="1"/>
      <w:marLeft w:val="0"/>
      <w:marRight w:val="0"/>
      <w:marTop w:val="0"/>
      <w:marBottom w:val="0"/>
      <w:divBdr>
        <w:top w:val="none" w:sz="0" w:space="0" w:color="auto"/>
        <w:left w:val="none" w:sz="0" w:space="0" w:color="auto"/>
        <w:bottom w:val="none" w:sz="0" w:space="0" w:color="auto"/>
        <w:right w:val="none" w:sz="0" w:space="0" w:color="auto"/>
      </w:divBdr>
    </w:div>
    <w:div w:id="630670427">
      <w:bodyDiv w:val="1"/>
      <w:marLeft w:val="0"/>
      <w:marRight w:val="0"/>
      <w:marTop w:val="0"/>
      <w:marBottom w:val="0"/>
      <w:divBdr>
        <w:top w:val="none" w:sz="0" w:space="0" w:color="auto"/>
        <w:left w:val="none" w:sz="0" w:space="0" w:color="auto"/>
        <w:bottom w:val="none" w:sz="0" w:space="0" w:color="auto"/>
        <w:right w:val="none" w:sz="0" w:space="0" w:color="auto"/>
      </w:divBdr>
    </w:div>
    <w:div w:id="635837029">
      <w:bodyDiv w:val="1"/>
      <w:marLeft w:val="0"/>
      <w:marRight w:val="0"/>
      <w:marTop w:val="0"/>
      <w:marBottom w:val="0"/>
      <w:divBdr>
        <w:top w:val="none" w:sz="0" w:space="0" w:color="auto"/>
        <w:left w:val="none" w:sz="0" w:space="0" w:color="auto"/>
        <w:bottom w:val="none" w:sz="0" w:space="0" w:color="auto"/>
        <w:right w:val="none" w:sz="0" w:space="0" w:color="auto"/>
      </w:divBdr>
    </w:div>
    <w:div w:id="636765131">
      <w:bodyDiv w:val="1"/>
      <w:marLeft w:val="0"/>
      <w:marRight w:val="0"/>
      <w:marTop w:val="0"/>
      <w:marBottom w:val="0"/>
      <w:divBdr>
        <w:top w:val="none" w:sz="0" w:space="0" w:color="auto"/>
        <w:left w:val="none" w:sz="0" w:space="0" w:color="auto"/>
        <w:bottom w:val="none" w:sz="0" w:space="0" w:color="auto"/>
        <w:right w:val="none" w:sz="0" w:space="0" w:color="auto"/>
      </w:divBdr>
    </w:div>
    <w:div w:id="641080627">
      <w:bodyDiv w:val="1"/>
      <w:marLeft w:val="0"/>
      <w:marRight w:val="0"/>
      <w:marTop w:val="0"/>
      <w:marBottom w:val="0"/>
      <w:divBdr>
        <w:top w:val="none" w:sz="0" w:space="0" w:color="auto"/>
        <w:left w:val="none" w:sz="0" w:space="0" w:color="auto"/>
        <w:bottom w:val="none" w:sz="0" w:space="0" w:color="auto"/>
        <w:right w:val="none" w:sz="0" w:space="0" w:color="auto"/>
      </w:divBdr>
    </w:div>
    <w:div w:id="643706271">
      <w:bodyDiv w:val="1"/>
      <w:marLeft w:val="0"/>
      <w:marRight w:val="0"/>
      <w:marTop w:val="0"/>
      <w:marBottom w:val="0"/>
      <w:divBdr>
        <w:top w:val="none" w:sz="0" w:space="0" w:color="auto"/>
        <w:left w:val="none" w:sz="0" w:space="0" w:color="auto"/>
        <w:bottom w:val="none" w:sz="0" w:space="0" w:color="auto"/>
        <w:right w:val="none" w:sz="0" w:space="0" w:color="auto"/>
      </w:divBdr>
    </w:div>
    <w:div w:id="644816410">
      <w:bodyDiv w:val="1"/>
      <w:marLeft w:val="0"/>
      <w:marRight w:val="0"/>
      <w:marTop w:val="0"/>
      <w:marBottom w:val="0"/>
      <w:divBdr>
        <w:top w:val="none" w:sz="0" w:space="0" w:color="auto"/>
        <w:left w:val="none" w:sz="0" w:space="0" w:color="auto"/>
        <w:bottom w:val="none" w:sz="0" w:space="0" w:color="auto"/>
        <w:right w:val="none" w:sz="0" w:space="0" w:color="auto"/>
      </w:divBdr>
    </w:div>
    <w:div w:id="647365716">
      <w:bodyDiv w:val="1"/>
      <w:marLeft w:val="0"/>
      <w:marRight w:val="0"/>
      <w:marTop w:val="0"/>
      <w:marBottom w:val="0"/>
      <w:divBdr>
        <w:top w:val="none" w:sz="0" w:space="0" w:color="auto"/>
        <w:left w:val="none" w:sz="0" w:space="0" w:color="auto"/>
        <w:bottom w:val="none" w:sz="0" w:space="0" w:color="auto"/>
        <w:right w:val="none" w:sz="0" w:space="0" w:color="auto"/>
      </w:divBdr>
    </w:div>
    <w:div w:id="647633920">
      <w:bodyDiv w:val="1"/>
      <w:marLeft w:val="0"/>
      <w:marRight w:val="0"/>
      <w:marTop w:val="0"/>
      <w:marBottom w:val="0"/>
      <w:divBdr>
        <w:top w:val="none" w:sz="0" w:space="0" w:color="auto"/>
        <w:left w:val="none" w:sz="0" w:space="0" w:color="auto"/>
        <w:bottom w:val="none" w:sz="0" w:space="0" w:color="auto"/>
        <w:right w:val="none" w:sz="0" w:space="0" w:color="auto"/>
      </w:divBdr>
    </w:div>
    <w:div w:id="649214224">
      <w:bodyDiv w:val="1"/>
      <w:marLeft w:val="0"/>
      <w:marRight w:val="0"/>
      <w:marTop w:val="0"/>
      <w:marBottom w:val="0"/>
      <w:divBdr>
        <w:top w:val="none" w:sz="0" w:space="0" w:color="auto"/>
        <w:left w:val="none" w:sz="0" w:space="0" w:color="auto"/>
        <w:bottom w:val="none" w:sz="0" w:space="0" w:color="auto"/>
        <w:right w:val="none" w:sz="0" w:space="0" w:color="auto"/>
      </w:divBdr>
    </w:div>
    <w:div w:id="649749058">
      <w:bodyDiv w:val="1"/>
      <w:marLeft w:val="0"/>
      <w:marRight w:val="0"/>
      <w:marTop w:val="0"/>
      <w:marBottom w:val="0"/>
      <w:divBdr>
        <w:top w:val="none" w:sz="0" w:space="0" w:color="auto"/>
        <w:left w:val="none" w:sz="0" w:space="0" w:color="auto"/>
        <w:bottom w:val="none" w:sz="0" w:space="0" w:color="auto"/>
        <w:right w:val="none" w:sz="0" w:space="0" w:color="auto"/>
      </w:divBdr>
    </w:div>
    <w:div w:id="649872795">
      <w:bodyDiv w:val="1"/>
      <w:marLeft w:val="0"/>
      <w:marRight w:val="0"/>
      <w:marTop w:val="0"/>
      <w:marBottom w:val="0"/>
      <w:divBdr>
        <w:top w:val="none" w:sz="0" w:space="0" w:color="auto"/>
        <w:left w:val="none" w:sz="0" w:space="0" w:color="auto"/>
        <w:bottom w:val="none" w:sz="0" w:space="0" w:color="auto"/>
        <w:right w:val="none" w:sz="0" w:space="0" w:color="auto"/>
      </w:divBdr>
    </w:div>
    <w:div w:id="651327410">
      <w:bodyDiv w:val="1"/>
      <w:marLeft w:val="0"/>
      <w:marRight w:val="0"/>
      <w:marTop w:val="0"/>
      <w:marBottom w:val="0"/>
      <w:divBdr>
        <w:top w:val="none" w:sz="0" w:space="0" w:color="auto"/>
        <w:left w:val="none" w:sz="0" w:space="0" w:color="auto"/>
        <w:bottom w:val="none" w:sz="0" w:space="0" w:color="auto"/>
        <w:right w:val="none" w:sz="0" w:space="0" w:color="auto"/>
      </w:divBdr>
    </w:div>
    <w:div w:id="653097797">
      <w:bodyDiv w:val="1"/>
      <w:marLeft w:val="0"/>
      <w:marRight w:val="0"/>
      <w:marTop w:val="0"/>
      <w:marBottom w:val="0"/>
      <w:divBdr>
        <w:top w:val="none" w:sz="0" w:space="0" w:color="auto"/>
        <w:left w:val="none" w:sz="0" w:space="0" w:color="auto"/>
        <w:bottom w:val="none" w:sz="0" w:space="0" w:color="auto"/>
        <w:right w:val="none" w:sz="0" w:space="0" w:color="auto"/>
      </w:divBdr>
    </w:div>
    <w:div w:id="655955413">
      <w:bodyDiv w:val="1"/>
      <w:marLeft w:val="0"/>
      <w:marRight w:val="0"/>
      <w:marTop w:val="0"/>
      <w:marBottom w:val="0"/>
      <w:divBdr>
        <w:top w:val="none" w:sz="0" w:space="0" w:color="auto"/>
        <w:left w:val="none" w:sz="0" w:space="0" w:color="auto"/>
        <w:bottom w:val="none" w:sz="0" w:space="0" w:color="auto"/>
        <w:right w:val="none" w:sz="0" w:space="0" w:color="auto"/>
      </w:divBdr>
    </w:div>
    <w:div w:id="658072508">
      <w:bodyDiv w:val="1"/>
      <w:marLeft w:val="0"/>
      <w:marRight w:val="0"/>
      <w:marTop w:val="0"/>
      <w:marBottom w:val="0"/>
      <w:divBdr>
        <w:top w:val="none" w:sz="0" w:space="0" w:color="auto"/>
        <w:left w:val="none" w:sz="0" w:space="0" w:color="auto"/>
        <w:bottom w:val="none" w:sz="0" w:space="0" w:color="auto"/>
        <w:right w:val="none" w:sz="0" w:space="0" w:color="auto"/>
      </w:divBdr>
    </w:div>
    <w:div w:id="658537375">
      <w:bodyDiv w:val="1"/>
      <w:marLeft w:val="0"/>
      <w:marRight w:val="0"/>
      <w:marTop w:val="0"/>
      <w:marBottom w:val="0"/>
      <w:divBdr>
        <w:top w:val="none" w:sz="0" w:space="0" w:color="auto"/>
        <w:left w:val="none" w:sz="0" w:space="0" w:color="auto"/>
        <w:bottom w:val="none" w:sz="0" w:space="0" w:color="auto"/>
        <w:right w:val="none" w:sz="0" w:space="0" w:color="auto"/>
      </w:divBdr>
    </w:div>
    <w:div w:id="658777454">
      <w:bodyDiv w:val="1"/>
      <w:marLeft w:val="0"/>
      <w:marRight w:val="0"/>
      <w:marTop w:val="0"/>
      <w:marBottom w:val="0"/>
      <w:divBdr>
        <w:top w:val="none" w:sz="0" w:space="0" w:color="auto"/>
        <w:left w:val="none" w:sz="0" w:space="0" w:color="auto"/>
        <w:bottom w:val="none" w:sz="0" w:space="0" w:color="auto"/>
        <w:right w:val="none" w:sz="0" w:space="0" w:color="auto"/>
      </w:divBdr>
    </w:div>
    <w:div w:id="659315414">
      <w:bodyDiv w:val="1"/>
      <w:marLeft w:val="0"/>
      <w:marRight w:val="0"/>
      <w:marTop w:val="0"/>
      <w:marBottom w:val="0"/>
      <w:divBdr>
        <w:top w:val="none" w:sz="0" w:space="0" w:color="auto"/>
        <w:left w:val="none" w:sz="0" w:space="0" w:color="auto"/>
        <w:bottom w:val="none" w:sz="0" w:space="0" w:color="auto"/>
        <w:right w:val="none" w:sz="0" w:space="0" w:color="auto"/>
      </w:divBdr>
    </w:div>
    <w:div w:id="659845643">
      <w:bodyDiv w:val="1"/>
      <w:marLeft w:val="0"/>
      <w:marRight w:val="0"/>
      <w:marTop w:val="0"/>
      <w:marBottom w:val="0"/>
      <w:divBdr>
        <w:top w:val="none" w:sz="0" w:space="0" w:color="auto"/>
        <w:left w:val="none" w:sz="0" w:space="0" w:color="auto"/>
        <w:bottom w:val="none" w:sz="0" w:space="0" w:color="auto"/>
        <w:right w:val="none" w:sz="0" w:space="0" w:color="auto"/>
      </w:divBdr>
    </w:div>
    <w:div w:id="662439756">
      <w:bodyDiv w:val="1"/>
      <w:marLeft w:val="0"/>
      <w:marRight w:val="0"/>
      <w:marTop w:val="0"/>
      <w:marBottom w:val="0"/>
      <w:divBdr>
        <w:top w:val="none" w:sz="0" w:space="0" w:color="auto"/>
        <w:left w:val="none" w:sz="0" w:space="0" w:color="auto"/>
        <w:bottom w:val="none" w:sz="0" w:space="0" w:color="auto"/>
        <w:right w:val="none" w:sz="0" w:space="0" w:color="auto"/>
      </w:divBdr>
    </w:div>
    <w:div w:id="663819110">
      <w:bodyDiv w:val="1"/>
      <w:marLeft w:val="0"/>
      <w:marRight w:val="0"/>
      <w:marTop w:val="0"/>
      <w:marBottom w:val="0"/>
      <w:divBdr>
        <w:top w:val="none" w:sz="0" w:space="0" w:color="auto"/>
        <w:left w:val="none" w:sz="0" w:space="0" w:color="auto"/>
        <w:bottom w:val="none" w:sz="0" w:space="0" w:color="auto"/>
        <w:right w:val="none" w:sz="0" w:space="0" w:color="auto"/>
      </w:divBdr>
    </w:div>
    <w:div w:id="666326350">
      <w:bodyDiv w:val="1"/>
      <w:marLeft w:val="0"/>
      <w:marRight w:val="0"/>
      <w:marTop w:val="0"/>
      <w:marBottom w:val="0"/>
      <w:divBdr>
        <w:top w:val="none" w:sz="0" w:space="0" w:color="auto"/>
        <w:left w:val="none" w:sz="0" w:space="0" w:color="auto"/>
        <w:bottom w:val="none" w:sz="0" w:space="0" w:color="auto"/>
        <w:right w:val="none" w:sz="0" w:space="0" w:color="auto"/>
      </w:divBdr>
    </w:div>
    <w:div w:id="666980222">
      <w:bodyDiv w:val="1"/>
      <w:marLeft w:val="0"/>
      <w:marRight w:val="0"/>
      <w:marTop w:val="0"/>
      <w:marBottom w:val="0"/>
      <w:divBdr>
        <w:top w:val="none" w:sz="0" w:space="0" w:color="auto"/>
        <w:left w:val="none" w:sz="0" w:space="0" w:color="auto"/>
        <w:bottom w:val="none" w:sz="0" w:space="0" w:color="auto"/>
        <w:right w:val="none" w:sz="0" w:space="0" w:color="auto"/>
      </w:divBdr>
    </w:div>
    <w:div w:id="667170253">
      <w:bodyDiv w:val="1"/>
      <w:marLeft w:val="0"/>
      <w:marRight w:val="0"/>
      <w:marTop w:val="0"/>
      <w:marBottom w:val="0"/>
      <w:divBdr>
        <w:top w:val="none" w:sz="0" w:space="0" w:color="auto"/>
        <w:left w:val="none" w:sz="0" w:space="0" w:color="auto"/>
        <w:bottom w:val="none" w:sz="0" w:space="0" w:color="auto"/>
        <w:right w:val="none" w:sz="0" w:space="0" w:color="auto"/>
      </w:divBdr>
    </w:div>
    <w:div w:id="669794476">
      <w:bodyDiv w:val="1"/>
      <w:marLeft w:val="0"/>
      <w:marRight w:val="0"/>
      <w:marTop w:val="0"/>
      <w:marBottom w:val="0"/>
      <w:divBdr>
        <w:top w:val="none" w:sz="0" w:space="0" w:color="auto"/>
        <w:left w:val="none" w:sz="0" w:space="0" w:color="auto"/>
        <w:bottom w:val="none" w:sz="0" w:space="0" w:color="auto"/>
        <w:right w:val="none" w:sz="0" w:space="0" w:color="auto"/>
      </w:divBdr>
    </w:div>
    <w:div w:id="670065506">
      <w:bodyDiv w:val="1"/>
      <w:marLeft w:val="0"/>
      <w:marRight w:val="0"/>
      <w:marTop w:val="0"/>
      <w:marBottom w:val="0"/>
      <w:divBdr>
        <w:top w:val="none" w:sz="0" w:space="0" w:color="auto"/>
        <w:left w:val="none" w:sz="0" w:space="0" w:color="auto"/>
        <w:bottom w:val="none" w:sz="0" w:space="0" w:color="auto"/>
        <w:right w:val="none" w:sz="0" w:space="0" w:color="auto"/>
      </w:divBdr>
    </w:div>
    <w:div w:id="671881077">
      <w:bodyDiv w:val="1"/>
      <w:marLeft w:val="0"/>
      <w:marRight w:val="0"/>
      <w:marTop w:val="0"/>
      <w:marBottom w:val="0"/>
      <w:divBdr>
        <w:top w:val="none" w:sz="0" w:space="0" w:color="auto"/>
        <w:left w:val="none" w:sz="0" w:space="0" w:color="auto"/>
        <w:bottom w:val="none" w:sz="0" w:space="0" w:color="auto"/>
        <w:right w:val="none" w:sz="0" w:space="0" w:color="auto"/>
      </w:divBdr>
    </w:div>
    <w:div w:id="671906997">
      <w:bodyDiv w:val="1"/>
      <w:marLeft w:val="0"/>
      <w:marRight w:val="0"/>
      <w:marTop w:val="0"/>
      <w:marBottom w:val="0"/>
      <w:divBdr>
        <w:top w:val="none" w:sz="0" w:space="0" w:color="auto"/>
        <w:left w:val="none" w:sz="0" w:space="0" w:color="auto"/>
        <w:bottom w:val="none" w:sz="0" w:space="0" w:color="auto"/>
        <w:right w:val="none" w:sz="0" w:space="0" w:color="auto"/>
      </w:divBdr>
    </w:div>
    <w:div w:id="672493804">
      <w:bodyDiv w:val="1"/>
      <w:marLeft w:val="0"/>
      <w:marRight w:val="0"/>
      <w:marTop w:val="0"/>
      <w:marBottom w:val="0"/>
      <w:divBdr>
        <w:top w:val="none" w:sz="0" w:space="0" w:color="auto"/>
        <w:left w:val="none" w:sz="0" w:space="0" w:color="auto"/>
        <w:bottom w:val="none" w:sz="0" w:space="0" w:color="auto"/>
        <w:right w:val="none" w:sz="0" w:space="0" w:color="auto"/>
      </w:divBdr>
    </w:div>
    <w:div w:id="672681471">
      <w:bodyDiv w:val="1"/>
      <w:marLeft w:val="0"/>
      <w:marRight w:val="0"/>
      <w:marTop w:val="0"/>
      <w:marBottom w:val="0"/>
      <w:divBdr>
        <w:top w:val="none" w:sz="0" w:space="0" w:color="auto"/>
        <w:left w:val="none" w:sz="0" w:space="0" w:color="auto"/>
        <w:bottom w:val="none" w:sz="0" w:space="0" w:color="auto"/>
        <w:right w:val="none" w:sz="0" w:space="0" w:color="auto"/>
      </w:divBdr>
    </w:div>
    <w:div w:id="673067028">
      <w:bodyDiv w:val="1"/>
      <w:marLeft w:val="0"/>
      <w:marRight w:val="0"/>
      <w:marTop w:val="0"/>
      <w:marBottom w:val="0"/>
      <w:divBdr>
        <w:top w:val="none" w:sz="0" w:space="0" w:color="auto"/>
        <w:left w:val="none" w:sz="0" w:space="0" w:color="auto"/>
        <w:bottom w:val="none" w:sz="0" w:space="0" w:color="auto"/>
        <w:right w:val="none" w:sz="0" w:space="0" w:color="auto"/>
      </w:divBdr>
    </w:div>
    <w:div w:id="678191883">
      <w:bodyDiv w:val="1"/>
      <w:marLeft w:val="0"/>
      <w:marRight w:val="0"/>
      <w:marTop w:val="0"/>
      <w:marBottom w:val="0"/>
      <w:divBdr>
        <w:top w:val="none" w:sz="0" w:space="0" w:color="auto"/>
        <w:left w:val="none" w:sz="0" w:space="0" w:color="auto"/>
        <w:bottom w:val="none" w:sz="0" w:space="0" w:color="auto"/>
        <w:right w:val="none" w:sz="0" w:space="0" w:color="auto"/>
      </w:divBdr>
    </w:div>
    <w:div w:id="680353660">
      <w:bodyDiv w:val="1"/>
      <w:marLeft w:val="0"/>
      <w:marRight w:val="0"/>
      <w:marTop w:val="0"/>
      <w:marBottom w:val="0"/>
      <w:divBdr>
        <w:top w:val="none" w:sz="0" w:space="0" w:color="auto"/>
        <w:left w:val="none" w:sz="0" w:space="0" w:color="auto"/>
        <w:bottom w:val="none" w:sz="0" w:space="0" w:color="auto"/>
        <w:right w:val="none" w:sz="0" w:space="0" w:color="auto"/>
      </w:divBdr>
    </w:div>
    <w:div w:id="683169825">
      <w:bodyDiv w:val="1"/>
      <w:marLeft w:val="0"/>
      <w:marRight w:val="0"/>
      <w:marTop w:val="0"/>
      <w:marBottom w:val="0"/>
      <w:divBdr>
        <w:top w:val="none" w:sz="0" w:space="0" w:color="auto"/>
        <w:left w:val="none" w:sz="0" w:space="0" w:color="auto"/>
        <w:bottom w:val="none" w:sz="0" w:space="0" w:color="auto"/>
        <w:right w:val="none" w:sz="0" w:space="0" w:color="auto"/>
      </w:divBdr>
    </w:div>
    <w:div w:id="685407563">
      <w:bodyDiv w:val="1"/>
      <w:marLeft w:val="0"/>
      <w:marRight w:val="0"/>
      <w:marTop w:val="0"/>
      <w:marBottom w:val="0"/>
      <w:divBdr>
        <w:top w:val="none" w:sz="0" w:space="0" w:color="auto"/>
        <w:left w:val="none" w:sz="0" w:space="0" w:color="auto"/>
        <w:bottom w:val="none" w:sz="0" w:space="0" w:color="auto"/>
        <w:right w:val="none" w:sz="0" w:space="0" w:color="auto"/>
      </w:divBdr>
    </w:div>
    <w:div w:id="685407898">
      <w:bodyDiv w:val="1"/>
      <w:marLeft w:val="0"/>
      <w:marRight w:val="0"/>
      <w:marTop w:val="0"/>
      <w:marBottom w:val="0"/>
      <w:divBdr>
        <w:top w:val="none" w:sz="0" w:space="0" w:color="auto"/>
        <w:left w:val="none" w:sz="0" w:space="0" w:color="auto"/>
        <w:bottom w:val="none" w:sz="0" w:space="0" w:color="auto"/>
        <w:right w:val="none" w:sz="0" w:space="0" w:color="auto"/>
      </w:divBdr>
    </w:div>
    <w:div w:id="686441196">
      <w:bodyDiv w:val="1"/>
      <w:marLeft w:val="0"/>
      <w:marRight w:val="0"/>
      <w:marTop w:val="0"/>
      <w:marBottom w:val="0"/>
      <w:divBdr>
        <w:top w:val="none" w:sz="0" w:space="0" w:color="auto"/>
        <w:left w:val="none" w:sz="0" w:space="0" w:color="auto"/>
        <w:bottom w:val="none" w:sz="0" w:space="0" w:color="auto"/>
        <w:right w:val="none" w:sz="0" w:space="0" w:color="auto"/>
      </w:divBdr>
    </w:div>
    <w:div w:id="688722309">
      <w:bodyDiv w:val="1"/>
      <w:marLeft w:val="0"/>
      <w:marRight w:val="0"/>
      <w:marTop w:val="0"/>
      <w:marBottom w:val="0"/>
      <w:divBdr>
        <w:top w:val="none" w:sz="0" w:space="0" w:color="auto"/>
        <w:left w:val="none" w:sz="0" w:space="0" w:color="auto"/>
        <w:bottom w:val="none" w:sz="0" w:space="0" w:color="auto"/>
        <w:right w:val="none" w:sz="0" w:space="0" w:color="auto"/>
      </w:divBdr>
    </w:div>
    <w:div w:id="690300956">
      <w:bodyDiv w:val="1"/>
      <w:marLeft w:val="0"/>
      <w:marRight w:val="0"/>
      <w:marTop w:val="0"/>
      <w:marBottom w:val="0"/>
      <w:divBdr>
        <w:top w:val="none" w:sz="0" w:space="0" w:color="auto"/>
        <w:left w:val="none" w:sz="0" w:space="0" w:color="auto"/>
        <w:bottom w:val="none" w:sz="0" w:space="0" w:color="auto"/>
        <w:right w:val="none" w:sz="0" w:space="0" w:color="auto"/>
      </w:divBdr>
    </w:div>
    <w:div w:id="690566391">
      <w:bodyDiv w:val="1"/>
      <w:marLeft w:val="0"/>
      <w:marRight w:val="0"/>
      <w:marTop w:val="0"/>
      <w:marBottom w:val="0"/>
      <w:divBdr>
        <w:top w:val="none" w:sz="0" w:space="0" w:color="auto"/>
        <w:left w:val="none" w:sz="0" w:space="0" w:color="auto"/>
        <w:bottom w:val="none" w:sz="0" w:space="0" w:color="auto"/>
        <w:right w:val="none" w:sz="0" w:space="0" w:color="auto"/>
      </w:divBdr>
    </w:div>
    <w:div w:id="690883043">
      <w:bodyDiv w:val="1"/>
      <w:marLeft w:val="0"/>
      <w:marRight w:val="0"/>
      <w:marTop w:val="0"/>
      <w:marBottom w:val="0"/>
      <w:divBdr>
        <w:top w:val="none" w:sz="0" w:space="0" w:color="auto"/>
        <w:left w:val="none" w:sz="0" w:space="0" w:color="auto"/>
        <w:bottom w:val="none" w:sz="0" w:space="0" w:color="auto"/>
        <w:right w:val="none" w:sz="0" w:space="0" w:color="auto"/>
      </w:divBdr>
    </w:div>
    <w:div w:id="691147790">
      <w:bodyDiv w:val="1"/>
      <w:marLeft w:val="0"/>
      <w:marRight w:val="0"/>
      <w:marTop w:val="0"/>
      <w:marBottom w:val="0"/>
      <w:divBdr>
        <w:top w:val="none" w:sz="0" w:space="0" w:color="auto"/>
        <w:left w:val="none" w:sz="0" w:space="0" w:color="auto"/>
        <w:bottom w:val="none" w:sz="0" w:space="0" w:color="auto"/>
        <w:right w:val="none" w:sz="0" w:space="0" w:color="auto"/>
      </w:divBdr>
    </w:div>
    <w:div w:id="691300373">
      <w:bodyDiv w:val="1"/>
      <w:marLeft w:val="0"/>
      <w:marRight w:val="0"/>
      <w:marTop w:val="0"/>
      <w:marBottom w:val="0"/>
      <w:divBdr>
        <w:top w:val="none" w:sz="0" w:space="0" w:color="auto"/>
        <w:left w:val="none" w:sz="0" w:space="0" w:color="auto"/>
        <w:bottom w:val="none" w:sz="0" w:space="0" w:color="auto"/>
        <w:right w:val="none" w:sz="0" w:space="0" w:color="auto"/>
      </w:divBdr>
    </w:div>
    <w:div w:id="691960798">
      <w:bodyDiv w:val="1"/>
      <w:marLeft w:val="0"/>
      <w:marRight w:val="0"/>
      <w:marTop w:val="0"/>
      <w:marBottom w:val="0"/>
      <w:divBdr>
        <w:top w:val="none" w:sz="0" w:space="0" w:color="auto"/>
        <w:left w:val="none" w:sz="0" w:space="0" w:color="auto"/>
        <w:bottom w:val="none" w:sz="0" w:space="0" w:color="auto"/>
        <w:right w:val="none" w:sz="0" w:space="0" w:color="auto"/>
      </w:divBdr>
    </w:div>
    <w:div w:id="693385810">
      <w:bodyDiv w:val="1"/>
      <w:marLeft w:val="0"/>
      <w:marRight w:val="0"/>
      <w:marTop w:val="0"/>
      <w:marBottom w:val="0"/>
      <w:divBdr>
        <w:top w:val="none" w:sz="0" w:space="0" w:color="auto"/>
        <w:left w:val="none" w:sz="0" w:space="0" w:color="auto"/>
        <w:bottom w:val="none" w:sz="0" w:space="0" w:color="auto"/>
        <w:right w:val="none" w:sz="0" w:space="0" w:color="auto"/>
      </w:divBdr>
    </w:div>
    <w:div w:id="693770800">
      <w:bodyDiv w:val="1"/>
      <w:marLeft w:val="0"/>
      <w:marRight w:val="0"/>
      <w:marTop w:val="0"/>
      <w:marBottom w:val="0"/>
      <w:divBdr>
        <w:top w:val="none" w:sz="0" w:space="0" w:color="auto"/>
        <w:left w:val="none" w:sz="0" w:space="0" w:color="auto"/>
        <w:bottom w:val="none" w:sz="0" w:space="0" w:color="auto"/>
        <w:right w:val="none" w:sz="0" w:space="0" w:color="auto"/>
      </w:divBdr>
    </w:div>
    <w:div w:id="694617734">
      <w:bodyDiv w:val="1"/>
      <w:marLeft w:val="0"/>
      <w:marRight w:val="0"/>
      <w:marTop w:val="0"/>
      <w:marBottom w:val="0"/>
      <w:divBdr>
        <w:top w:val="none" w:sz="0" w:space="0" w:color="auto"/>
        <w:left w:val="none" w:sz="0" w:space="0" w:color="auto"/>
        <w:bottom w:val="none" w:sz="0" w:space="0" w:color="auto"/>
        <w:right w:val="none" w:sz="0" w:space="0" w:color="auto"/>
      </w:divBdr>
    </w:div>
    <w:div w:id="696739438">
      <w:bodyDiv w:val="1"/>
      <w:marLeft w:val="0"/>
      <w:marRight w:val="0"/>
      <w:marTop w:val="0"/>
      <w:marBottom w:val="0"/>
      <w:divBdr>
        <w:top w:val="none" w:sz="0" w:space="0" w:color="auto"/>
        <w:left w:val="none" w:sz="0" w:space="0" w:color="auto"/>
        <w:bottom w:val="none" w:sz="0" w:space="0" w:color="auto"/>
        <w:right w:val="none" w:sz="0" w:space="0" w:color="auto"/>
      </w:divBdr>
    </w:div>
    <w:div w:id="696782910">
      <w:bodyDiv w:val="1"/>
      <w:marLeft w:val="0"/>
      <w:marRight w:val="0"/>
      <w:marTop w:val="0"/>
      <w:marBottom w:val="0"/>
      <w:divBdr>
        <w:top w:val="none" w:sz="0" w:space="0" w:color="auto"/>
        <w:left w:val="none" w:sz="0" w:space="0" w:color="auto"/>
        <w:bottom w:val="none" w:sz="0" w:space="0" w:color="auto"/>
        <w:right w:val="none" w:sz="0" w:space="0" w:color="auto"/>
      </w:divBdr>
    </w:div>
    <w:div w:id="697390281">
      <w:bodyDiv w:val="1"/>
      <w:marLeft w:val="0"/>
      <w:marRight w:val="0"/>
      <w:marTop w:val="0"/>
      <w:marBottom w:val="0"/>
      <w:divBdr>
        <w:top w:val="none" w:sz="0" w:space="0" w:color="auto"/>
        <w:left w:val="none" w:sz="0" w:space="0" w:color="auto"/>
        <w:bottom w:val="none" w:sz="0" w:space="0" w:color="auto"/>
        <w:right w:val="none" w:sz="0" w:space="0" w:color="auto"/>
      </w:divBdr>
    </w:div>
    <w:div w:id="697781571">
      <w:bodyDiv w:val="1"/>
      <w:marLeft w:val="0"/>
      <w:marRight w:val="0"/>
      <w:marTop w:val="0"/>
      <w:marBottom w:val="0"/>
      <w:divBdr>
        <w:top w:val="none" w:sz="0" w:space="0" w:color="auto"/>
        <w:left w:val="none" w:sz="0" w:space="0" w:color="auto"/>
        <w:bottom w:val="none" w:sz="0" w:space="0" w:color="auto"/>
        <w:right w:val="none" w:sz="0" w:space="0" w:color="auto"/>
      </w:divBdr>
    </w:div>
    <w:div w:id="697975497">
      <w:bodyDiv w:val="1"/>
      <w:marLeft w:val="0"/>
      <w:marRight w:val="0"/>
      <w:marTop w:val="0"/>
      <w:marBottom w:val="0"/>
      <w:divBdr>
        <w:top w:val="none" w:sz="0" w:space="0" w:color="auto"/>
        <w:left w:val="none" w:sz="0" w:space="0" w:color="auto"/>
        <w:bottom w:val="none" w:sz="0" w:space="0" w:color="auto"/>
        <w:right w:val="none" w:sz="0" w:space="0" w:color="auto"/>
      </w:divBdr>
    </w:div>
    <w:div w:id="698043418">
      <w:bodyDiv w:val="1"/>
      <w:marLeft w:val="0"/>
      <w:marRight w:val="0"/>
      <w:marTop w:val="0"/>
      <w:marBottom w:val="0"/>
      <w:divBdr>
        <w:top w:val="none" w:sz="0" w:space="0" w:color="auto"/>
        <w:left w:val="none" w:sz="0" w:space="0" w:color="auto"/>
        <w:bottom w:val="none" w:sz="0" w:space="0" w:color="auto"/>
        <w:right w:val="none" w:sz="0" w:space="0" w:color="auto"/>
      </w:divBdr>
    </w:div>
    <w:div w:id="698554578">
      <w:bodyDiv w:val="1"/>
      <w:marLeft w:val="0"/>
      <w:marRight w:val="0"/>
      <w:marTop w:val="0"/>
      <w:marBottom w:val="0"/>
      <w:divBdr>
        <w:top w:val="none" w:sz="0" w:space="0" w:color="auto"/>
        <w:left w:val="none" w:sz="0" w:space="0" w:color="auto"/>
        <w:bottom w:val="none" w:sz="0" w:space="0" w:color="auto"/>
        <w:right w:val="none" w:sz="0" w:space="0" w:color="auto"/>
      </w:divBdr>
    </w:div>
    <w:div w:id="699207269">
      <w:bodyDiv w:val="1"/>
      <w:marLeft w:val="0"/>
      <w:marRight w:val="0"/>
      <w:marTop w:val="0"/>
      <w:marBottom w:val="0"/>
      <w:divBdr>
        <w:top w:val="none" w:sz="0" w:space="0" w:color="auto"/>
        <w:left w:val="none" w:sz="0" w:space="0" w:color="auto"/>
        <w:bottom w:val="none" w:sz="0" w:space="0" w:color="auto"/>
        <w:right w:val="none" w:sz="0" w:space="0" w:color="auto"/>
      </w:divBdr>
    </w:div>
    <w:div w:id="699286780">
      <w:bodyDiv w:val="1"/>
      <w:marLeft w:val="0"/>
      <w:marRight w:val="0"/>
      <w:marTop w:val="0"/>
      <w:marBottom w:val="0"/>
      <w:divBdr>
        <w:top w:val="none" w:sz="0" w:space="0" w:color="auto"/>
        <w:left w:val="none" w:sz="0" w:space="0" w:color="auto"/>
        <w:bottom w:val="none" w:sz="0" w:space="0" w:color="auto"/>
        <w:right w:val="none" w:sz="0" w:space="0" w:color="auto"/>
      </w:divBdr>
    </w:div>
    <w:div w:id="699822962">
      <w:bodyDiv w:val="1"/>
      <w:marLeft w:val="0"/>
      <w:marRight w:val="0"/>
      <w:marTop w:val="0"/>
      <w:marBottom w:val="0"/>
      <w:divBdr>
        <w:top w:val="none" w:sz="0" w:space="0" w:color="auto"/>
        <w:left w:val="none" w:sz="0" w:space="0" w:color="auto"/>
        <w:bottom w:val="none" w:sz="0" w:space="0" w:color="auto"/>
        <w:right w:val="none" w:sz="0" w:space="0" w:color="auto"/>
      </w:divBdr>
    </w:div>
    <w:div w:id="702290899">
      <w:bodyDiv w:val="1"/>
      <w:marLeft w:val="0"/>
      <w:marRight w:val="0"/>
      <w:marTop w:val="0"/>
      <w:marBottom w:val="0"/>
      <w:divBdr>
        <w:top w:val="none" w:sz="0" w:space="0" w:color="auto"/>
        <w:left w:val="none" w:sz="0" w:space="0" w:color="auto"/>
        <w:bottom w:val="none" w:sz="0" w:space="0" w:color="auto"/>
        <w:right w:val="none" w:sz="0" w:space="0" w:color="auto"/>
      </w:divBdr>
    </w:div>
    <w:div w:id="702632241">
      <w:bodyDiv w:val="1"/>
      <w:marLeft w:val="0"/>
      <w:marRight w:val="0"/>
      <w:marTop w:val="0"/>
      <w:marBottom w:val="0"/>
      <w:divBdr>
        <w:top w:val="none" w:sz="0" w:space="0" w:color="auto"/>
        <w:left w:val="none" w:sz="0" w:space="0" w:color="auto"/>
        <w:bottom w:val="none" w:sz="0" w:space="0" w:color="auto"/>
        <w:right w:val="none" w:sz="0" w:space="0" w:color="auto"/>
      </w:divBdr>
    </w:div>
    <w:div w:id="703024529">
      <w:bodyDiv w:val="1"/>
      <w:marLeft w:val="0"/>
      <w:marRight w:val="0"/>
      <w:marTop w:val="0"/>
      <w:marBottom w:val="0"/>
      <w:divBdr>
        <w:top w:val="none" w:sz="0" w:space="0" w:color="auto"/>
        <w:left w:val="none" w:sz="0" w:space="0" w:color="auto"/>
        <w:bottom w:val="none" w:sz="0" w:space="0" w:color="auto"/>
        <w:right w:val="none" w:sz="0" w:space="0" w:color="auto"/>
      </w:divBdr>
    </w:div>
    <w:div w:id="704015904">
      <w:bodyDiv w:val="1"/>
      <w:marLeft w:val="0"/>
      <w:marRight w:val="0"/>
      <w:marTop w:val="0"/>
      <w:marBottom w:val="0"/>
      <w:divBdr>
        <w:top w:val="none" w:sz="0" w:space="0" w:color="auto"/>
        <w:left w:val="none" w:sz="0" w:space="0" w:color="auto"/>
        <w:bottom w:val="none" w:sz="0" w:space="0" w:color="auto"/>
        <w:right w:val="none" w:sz="0" w:space="0" w:color="auto"/>
      </w:divBdr>
    </w:div>
    <w:div w:id="704719631">
      <w:bodyDiv w:val="1"/>
      <w:marLeft w:val="0"/>
      <w:marRight w:val="0"/>
      <w:marTop w:val="0"/>
      <w:marBottom w:val="0"/>
      <w:divBdr>
        <w:top w:val="none" w:sz="0" w:space="0" w:color="auto"/>
        <w:left w:val="none" w:sz="0" w:space="0" w:color="auto"/>
        <w:bottom w:val="none" w:sz="0" w:space="0" w:color="auto"/>
        <w:right w:val="none" w:sz="0" w:space="0" w:color="auto"/>
      </w:divBdr>
    </w:div>
    <w:div w:id="705250299">
      <w:bodyDiv w:val="1"/>
      <w:marLeft w:val="0"/>
      <w:marRight w:val="0"/>
      <w:marTop w:val="0"/>
      <w:marBottom w:val="0"/>
      <w:divBdr>
        <w:top w:val="none" w:sz="0" w:space="0" w:color="auto"/>
        <w:left w:val="none" w:sz="0" w:space="0" w:color="auto"/>
        <w:bottom w:val="none" w:sz="0" w:space="0" w:color="auto"/>
        <w:right w:val="none" w:sz="0" w:space="0" w:color="auto"/>
      </w:divBdr>
    </w:div>
    <w:div w:id="705839142">
      <w:bodyDiv w:val="1"/>
      <w:marLeft w:val="0"/>
      <w:marRight w:val="0"/>
      <w:marTop w:val="0"/>
      <w:marBottom w:val="0"/>
      <w:divBdr>
        <w:top w:val="none" w:sz="0" w:space="0" w:color="auto"/>
        <w:left w:val="none" w:sz="0" w:space="0" w:color="auto"/>
        <w:bottom w:val="none" w:sz="0" w:space="0" w:color="auto"/>
        <w:right w:val="none" w:sz="0" w:space="0" w:color="auto"/>
      </w:divBdr>
    </w:div>
    <w:div w:id="705986204">
      <w:bodyDiv w:val="1"/>
      <w:marLeft w:val="0"/>
      <w:marRight w:val="0"/>
      <w:marTop w:val="0"/>
      <w:marBottom w:val="0"/>
      <w:divBdr>
        <w:top w:val="none" w:sz="0" w:space="0" w:color="auto"/>
        <w:left w:val="none" w:sz="0" w:space="0" w:color="auto"/>
        <w:bottom w:val="none" w:sz="0" w:space="0" w:color="auto"/>
        <w:right w:val="none" w:sz="0" w:space="0" w:color="auto"/>
      </w:divBdr>
    </w:div>
    <w:div w:id="706686754">
      <w:bodyDiv w:val="1"/>
      <w:marLeft w:val="0"/>
      <w:marRight w:val="0"/>
      <w:marTop w:val="0"/>
      <w:marBottom w:val="0"/>
      <w:divBdr>
        <w:top w:val="none" w:sz="0" w:space="0" w:color="auto"/>
        <w:left w:val="none" w:sz="0" w:space="0" w:color="auto"/>
        <w:bottom w:val="none" w:sz="0" w:space="0" w:color="auto"/>
        <w:right w:val="none" w:sz="0" w:space="0" w:color="auto"/>
      </w:divBdr>
    </w:div>
    <w:div w:id="708531438">
      <w:bodyDiv w:val="1"/>
      <w:marLeft w:val="0"/>
      <w:marRight w:val="0"/>
      <w:marTop w:val="0"/>
      <w:marBottom w:val="0"/>
      <w:divBdr>
        <w:top w:val="none" w:sz="0" w:space="0" w:color="auto"/>
        <w:left w:val="none" w:sz="0" w:space="0" w:color="auto"/>
        <w:bottom w:val="none" w:sz="0" w:space="0" w:color="auto"/>
        <w:right w:val="none" w:sz="0" w:space="0" w:color="auto"/>
      </w:divBdr>
    </w:div>
    <w:div w:id="708920982">
      <w:bodyDiv w:val="1"/>
      <w:marLeft w:val="0"/>
      <w:marRight w:val="0"/>
      <w:marTop w:val="0"/>
      <w:marBottom w:val="0"/>
      <w:divBdr>
        <w:top w:val="none" w:sz="0" w:space="0" w:color="auto"/>
        <w:left w:val="none" w:sz="0" w:space="0" w:color="auto"/>
        <w:bottom w:val="none" w:sz="0" w:space="0" w:color="auto"/>
        <w:right w:val="none" w:sz="0" w:space="0" w:color="auto"/>
      </w:divBdr>
    </w:div>
    <w:div w:id="709187761">
      <w:bodyDiv w:val="1"/>
      <w:marLeft w:val="0"/>
      <w:marRight w:val="0"/>
      <w:marTop w:val="0"/>
      <w:marBottom w:val="0"/>
      <w:divBdr>
        <w:top w:val="none" w:sz="0" w:space="0" w:color="auto"/>
        <w:left w:val="none" w:sz="0" w:space="0" w:color="auto"/>
        <w:bottom w:val="none" w:sz="0" w:space="0" w:color="auto"/>
        <w:right w:val="none" w:sz="0" w:space="0" w:color="auto"/>
      </w:divBdr>
    </w:div>
    <w:div w:id="709766506">
      <w:bodyDiv w:val="1"/>
      <w:marLeft w:val="0"/>
      <w:marRight w:val="0"/>
      <w:marTop w:val="0"/>
      <w:marBottom w:val="0"/>
      <w:divBdr>
        <w:top w:val="none" w:sz="0" w:space="0" w:color="auto"/>
        <w:left w:val="none" w:sz="0" w:space="0" w:color="auto"/>
        <w:bottom w:val="none" w:sz="0" w:space="0" w:color="auto"/>
        <w:right w:val="none" w:sz="0" w:space="0" w:color="auto"/>
      </w:divBdr>
    </w:div>
    <w:div w:id="713388221">
      <w:bodyDiv w:val="1"/>
      <w:marLeft w:val="0"/>
      <w:marRight w:val="0"/>
      <w:marTop w:val="0"/>
      <w:marBottom w:val="0"/>
      <w:divBdr>
        <w:top w:val="none" w:sz="0" w:space="0" w:color="auto"/>
        <w:left w:val="none" w:sz="0" w:space="0" w:color="auto"/>
        <w:bottom w:val="none" w:sz="0" w:space="0" w:color="auto"/>
        <w:right w:val="none" w:sz="0" w:space="0" w:color="auto"/>
      </w:divBdr>
    </w:div>
    <w:div w:id="714349924">
      <w:bodyDiv w:val="1"/>
      <w:marLeft w:val="0"/>
      <w:marRight w:val="0"/>
      <w:marTop w:val="0"/>
      <w:marBottom w:val="0"/>
      <w:divBdr>
        <w:top w:val="none" w:sz="0" w:space="0" w:color="auto"/>
        <w:left w:val="none" w:sz="0" w:space="0" w:color="auto"/>
        <w:bottom w:val="none" w:sz="0" w:space="0" w:color="auto"/>
        <w:right w:val="none" w:sz="0" w:space="0" w:color="auto"/>
      </w:divBdr>
    </w:div>
    <w:div w:id="715810331">
      <w:bodyDiv w:val="1"/>
      <w:marLeft w:val="0"/>
      <w:marRight w:val="0"/>
      <w:marTop w:val="0"/>
      <w:marBottom w:val="0"/>
      <w:divBdr>
        <w:top w:val="none" w:sz="0" w:space="0" w:color="auto"/>
        <w:left w:val="none" w:sz="0" w:space="0" w:color="auto"/>
        <w:bottom w:val="none" w:sz="0" w:space="0" w:color="auto"/>
        <w:right w:val="none" w:sz="0" w:space="0" w:color="auto"/>
      </w:divBdr>
    </w:div>
    <w:div w:id="717825790">
      <w:bodyDiv w:val="1"/>
      <w:marLeft w:val="0"/>
      <w:marRight w:val="0"/>
      <w:marTop w:val="0"/>
      <w:marBottom w:val="0"/>
      <w:divBdr>
        <w:top w:val="none" w:sz="0" w:space="0" w:color="auto"/>
        <w:left w:val="none" w:sz="0" w:space="0" w:color="auto"/>
        <w:bottom w:val="none" w:sz="0" w:space="0" w:color="auto"/>
        <w:right w:val="none" w:sz="0" w:space="0" w:color="auto"/>
      </w:divBdr>
    </w:div>
    <w:div w:id="717974172">
      <w:bodyDiv w:val="1"/>
      <w:marLeft w:val="0"/>
      <w:marRight w:val="0"/>
      <w:marTop w:val="0"/>
      <w:marBottom w:val="0"/>
      <w:divBdr>
        <w:top w:val="none" w:sz="0" w:space="0" w:color="auto"/>
        <w:left w:val="none" w:sz="0" w:space="0" w:color="auto"/>
        <w:bottom w:val="none" w:sz="0" w:space="0" w:color="auto"/>
        <w:right w:val="none" w:sz="0" w:space="0" w:color="auto"/>
      </w:divBdr>
    </w:div>
    <w:div w:id="719355496">
      <w:bodyDiv w:val="1"/>
      <w:marLeft w:val="0"/>
      <w:marRight w:val="0"/>
      <w:marTop w:val="0"/>
      <w:marBottom w:val="0"/>
      <w:divBdr>
        <w:top w:val="none" w:sz="0" w:space="0" w:color="auto"/>
        <w:left w:val="none" w:sz="0" w:space="0" w:color="auto"/>
        <w:bottom w:val="none" w:sz="0" w:space="0" w:color="auto"/>
        <w:right w:val="none" w:sz="0" w:space="0" w:color="auto"/>
      </w:divBdr>
    </w:div>
    <w:div w:id="720979066">
      <w:bodyDiv w:val="1"/>
      <w:marLeft w:val="0"/>
      <w:marRight w:val="0"/>
      <w:marTop w:val="0"/>
      <w:marBottom w:val="0"/>
      <w:divBdr>
        <w:top w:val="none" w:sz="0" w:space="0" w:color="auto"/>
        <w:left w:val="none" w:sz="0" w:space="0" w:color="auto"/>
        <w:bottom w:val="none" w:sz="0" w:space="0" w:color="auto"/>
        <w:right w:val="none" w:sz="0" w:space="0" w:color="auto"/>
      </w:divBdr>
    </w:div>
    <w:div w:id="722095349">
      <w:bodyDiv w:val="1"/>
      <w:marLeft w:val="0"/>
      <w:marRight w:val="0"/>
      <w:marTop w:val="0"/>
      <w:marBottom w:val="0"/>
      <w:divBdr>
        <w:top w:val="none" w:sz="0" w:space="0" w:color="auto"/>
        <w:left w:val="none" w:sz="0" w:space="0" w:color="auto"/>
        <w:bottom w:val="none" w:sz="0" w:space="0" w:color="auto"/>
        <w:right w:val="none" w:sz="0" w:space="0" w:color="auto"/>
      </w:divBdr>
    </w:div>
    <w:div w:id="723142597">
      <w:bodyDiv w:val="1"/>
      <w:marLeft w:val="0"/>
      <w:marRight w:val="0"/>
      <w:marTop w:val="0"/>
      <w:marBottom w:val="0"/>
      <w:divBdr>
        <w:top w:val="none" w:sz="0" w:space="0" w:color="auto"/>
        <w:left w:val="none" w:sz="0" w:space="0" w:color="auto"/>
        <w:bottom w:val="none" w:sz="0" w:space="0" w:color="auto"/>
        <w:right w:val="none" w:sz="0" w:space="0" w:color="auto"/>
      </w:divBdr>
    </w:div>
    <w:div w:id="723528634">
      <w:bodyDiv w:val="1"/>
      <w:marLeft w:val="0"/>
      <w:marRight w:val="0"/>
      <w:marTop w:val="0"/>
      <w:marBottom w:val="0"/>
      <w:divBdr>
        <w:top w:val="none" w:sz="0" w:space="0" w:color="auto"/>
        <w:left w:val="none" w:sz="0" w:space="0" w:color="auto"/>
        <w:bottom w:val="none" w:sz="0" w:space="0" w:color="auto"/>
        <w:right w:val="none" w:sz="0" w:space="0" w:color="auto"/>
      </w:divBdr>
    </w:div>
    <w:div w:id="723723751">
      <w:bodyDiv w:val="1"/>
      <w:marLeft w:val="0"/>
      <w:marRight w:val="0"/>
      <w:marTop w:val="0"/>
      <w:marBottom w:val="0"/>
      <w:divBdr>
        <w:top w:val="none" w:sz="0" w:space="0" w:color="auto"/>
        <w:left w:val="none" w:sz="0" w:space="0" w:color="auto"/>
        <w:bottom w:val="none" w:sz="0" w:space="0" w:color="auto"/>
        <w:right w:val="none" w:sz="0" w:space="0" w:color="auto"/>
      </w:divBdr>
    </w:div>
    <w:div w:id="726688453">
      <w:bodyDiv w:val="1"/>
      <w:marLeft w:val="0"/>
      <w:marRight w:val="0"/>
      <w:marTop w:val="0"/>
      <w:marBottom w:val="0"/>
      <w:divBdr>
        <w:top w:val="none" w:sz="0" w:space="0" w:color="auto"/>
        <w:left w:val="none" w:sz="0" w:space="0" w:color="auto"/>
        <w:bottom w:val="none" w:sz="0" w:space="0" w:color="auto"/>
        <w:right w:val="none" w:sz="0" w:space="0" w:color="auto"/>
      </w:divBdr>
    </w:div>
    <w:div w:id="726994376">
      <w:bodyDiv w:val="1"/>
      <w:marLeft w:val="0"/>
      <w:marRight w:val="0"/>
      <w:marTop w:val="0"/>
      <w:marBottom w:val="0"/>
      <w:divBdr>
        <w:top w:val="none" w:sz="0" w:space="0" w:color="auto"/>
        <w:left w:val="none" w:sz="0" w:space="0" w:color="auto"/>
        <w:bottom w:val="none" w:sz="0" w:space="0" w:color="auto"/>
        <w:right w:val="none" w:sz="0" w:space="0" w:color="auto"/>
      </w:divBdr>
    </w:div>
    <w:div w:id="727000985">
      <w:bodyDiv w:val="1"/>
      <w:marLeft w:val="0"/>
      <w:marRight w:val="0"/>
      <w:marTop w:val="0"/>
      <w:marBottom w:val="0"/>
      <w:divBdr>
        <w:top w:val="none" w:sz="0" w:space="0" w:color="auto"/>
        <w:left w:val="none" w:sz="0" w:space="0" w:color="auto"/>
        <w:bottom w:val="none" w:sz="0" w:space="0" w:color="auto"/>
        <w:right w:val="none" w:sz="0" w:space="0" w:color="auto"/>
      </w:divBdr>
    </w:div>
    <w:div w:id="727610010">
      <w:bodyDiv w:val="1"/>
      <w:marLeft w:val="0"/>
      <w:marRight w:val="0"/>
      <w:marTop w:val="0"/>
      <w:marBottom w:val="0"/>
      <w:divBdr>
        <w:top w:val="none" w:sz="0" w:space="0" w:color="auto"/>
        <w:left w:val="none" w:sz="0" w:space="0" w:color="auto"/>
        <w:bottom w:val="none" w:sz="0" w:space="0" w:color="auto"/>
        <w:right w:val="none" w:sz="0" w:space="0" w:color="auto"/>
      </w:divBdr>
    </w:div>
    <w:div w:id="727610475">
      <w:bodyDiv w:val="1"/>
      <w:marLeft w:val="0"/>
      <w:marRight w:val="0"/>
      <w:marTop w:val="0"/>
      <w:marBottom w:val="0"/>
      <w:divBdr>
        <w:top w:val="none" w:sz="0" w:space="0" w:color="auto"/>
        <w:left w:val="none" w:sz="0" w:space="0" w:color="auto"/>
        <w:bottom w:val="none" w:sz="0" w:space="0" w:color="auto"/>
        <w:right w:val="none" w:sz="0" w:space="0" w:color="auto"/>
      </w:divBdr>
    </w:div>
    <w:div w:id="728113410">
      <w:bodyDiv w:val="1"/>
      <w:marLeft w:val="0"/>
      <w:marRight w:val="0"/>
      <w:marTop w:val="0"/>
      <w:marBottom w:val="0"/>
      <w:divBdr>
        <w:top w:val="none" w:sz="0" w:space="0" w:color="auto"/>
        <w:left w:val="none" w:sz="0" w:space="0" w:color="auto"/>
        <w:bottom w:val="none" w:sz="0" w:space="0" w:color="auto"/>
        <w:right w:val="none" w:sz="0" w:space="0" w:color="auto"/>
      </w:divBdr>
    </w:div>
    <w:div w:id="730542291">
      <w:bodyDiv w:val="1"/>
      <w:marLeft w:val="0"/>
      <w:marRight w:val="0"/>
      <w:marTop w:val="0"/>
      <w:marBottom w:val="0"/>
      <w:divBdr>
        <w:top w:val="none" w:sz="0" w:space="0" w:color="auto"/>
        <w:left w:val="none" w:sz="0" w:space="0" w:color="auto"/>
        <w:bottom w:val="none" w:sz="0" w:space="0" w:color="auto"/>
        <w:right w:val="none" w:sz="0" w:space="0" w:color="auto"/>
      </w:divBdr>
    </w:div>
    <w:div w:id="731006361">
      <w:bodyDiv w:val="1"/>
      <w:marLeft w:val="0"/>
      <w:marRight w:val="0"/>
      <w:marTop w:val="0"/>
      <w:marBottom w:val="0"/>
      <w:divBdr>
        <w:top w:val="none" w:sz="0" w:space="0" w:color="auto"/>
        <w:left w:val="none" w:sz="0" w:space="0" w:color="auto"/>
        <w:bottom w:val="none" w:sz="0" w:space="0" w:color="auto"/>
        <w:right w:val="none" w:sz="0" w:space="0" w:color="auto"/>
      </w:divBdr>
    </w:div>
    <w:div w:id="732046385">
      <w:bodyDiv w:val="1"/>
      <w:marLeft w:val="0"/>
      <w:marRight w:val="0"/>
      <w:marTop w:val="0"/>
      <w:marBottom w:val="0"/>
      <w:divBdr>
        <w:top w:val="none" w:sz="0" w:space="0" w:color="auto"/>
        <w:left w:val="none" w:sz="0" w:space="0" w:color="auto"/>
        <w:bottom w:val="none" w:sz="0" w:space="0" w:color="auto"/>
        <w:right w:val="none" w:sz="0" w:space="0" w:color="auto"/>
      </w:divBdr>
    </w:div>
    <w:div w:id="732191723">
      <w:bodyDiv w:val="1"/>
      <w:marLeft w:val="0"/>
      <w:marRight w:val="0"/>
      <w:marTop w:val="0"/>
      <w:marBottom w:val="0"/>
      <w:divBdr>
        <w:top w:val="none" w:sz="0" w:space="0" w:color="auto"/>
        <w:left w:val="none" w:sz="0" w:space="0" w:color="auto"/>
        <w:bottom w:val="none" w:sz="0" w:space="0" w:color="auto"/>
        <w:right w:val="none" w:sz="0" w:space="0" w:color="auto"/>
      </w:divBdr>
    </w:div>
    <w:div w:id="733091554">
      <w:bodyDiv w:val="1"/>
      <w:marLeft w:val="0"/>
      <w:marRight w:val="0"/>
      <w:marTop w:val="0"/>
      <w:marBottom w:val="0"/>
      <w:divBdr>
        <w:top w:val="none" w:sz="0" w:space="0" w:color="auto"/>
        <w:left w:val="none" w:sz="0" w:space="0" w:color="auto"/>
        <w:bottom w:val="none" w:sz="0" w:space="0" w:color="auto"/>
        <w:right w:val="none" w:sz="0" w:space="0" w:color="auto"/>
      </w:divBdr>
    </w:div>
    <w:div w:id="733503623">
      <w:bodyDiv w:val="1"/>
      <w:marLeft w:val="0"/>
      <w:marRight w:val="0"/>
      <w:marTop w:val="0"/>
      <w:marBottom w:val="0"/>
      <w:divBdr>
        <w:top w:val="none" w:sz="0" w:space="0" w:color="auto"/>
        <w:left w:val="none" w:sz="0" w:space="0" w:color="auto"/>
        <w:bottom w:val="none" w:sz="0" w:space="0" w:color="auto"/>
        <w:right w:val="none" w:sz="0" w:space="0" w:color="auto"/>
      </w:divBdr>
      <w:divsChild>
        <w:div w:id="674646146">
          <w:marLeft w:val="0"/>
          <w:marRight w:val="0"/>
          <w:marTop w:val="0"/>
          <w:marBottom w:val="0"/>
          <w:divBdr>
            <w:top w:val="none" w:sz="0" w:space="0" w:color="auto"/>
            <w:left w:val="none" w:sz="0" w:space="0" w:color="auto"/>
            <w:bottom w:val="none" w:sz="0" w:space="0" w:color="auto"/>
            <w:right w:val="none" w:sz="0" w:space="0" w:color="auto"/>
          </w:divBdr>
          <w:divsChild>
            <w:div w:id="1419475617">
              <w:marLeft w:val="0"/>
              <w:marRight w:val="0"/>
              <w:marTop w:val="0"/>
              <w:marBottom w:val="0"/>
              <w:divBdr>
                <w:top w:val="none" w:sz="0" w:space="0" w:color="auto"/>
                <w:left w:val="none" w:sz="0" w:space="0" w:color="auto"/>
                <w:bottom w:val="none" w:sz="0" w:space="0" w:color="auto"/>
                <w:right w:val="none" w:sz="0" w:space="0" w:color="auto"/>
              </w:divBdr>
              <w:divsChild>
                <w:div w:id="1366833095">
                  <w:marLeft w:val="0"/>
                  <w:marRight w:val="0"/>
                  <w:marTop w:val="0"/>
                  <w:marBottom w:val="0"/>
                  <w:divBdr>
                    <w:top w:val="none" w:sz="0" w:space="0" w:color="auto"/>
                    <w:left w:val="none" w:sz="0" w:space="0" w:color="auto"/>
                    <w:bottom w:val="none" w:sz="0" w:space="0" w:color="auto"/>
                    <w:right w:val="none" w:sz="0" w:space="0" w:color="auto"/>
                  </w:divBdr>
                  <w:divsChild>
                    <w:div w:id="1424181365">
                      <w:marLeft w:val="0"/>
                      <w:marRight w:val="0"/>
                      <w:marTop w:val="0"/>
                      <w:marBottom w:val="0"/>
                      <w:divBdr>
                        <w:top w:val="none" w:sz="0" w:space="0" w:color="auto"/>
                        <w:left w:val="none" w:sz="0" w:space="0" w:color="auto"/>
                        <w:bottom w:val="none" w:sz="0" w:space="0" w:color="auto"/>
                        <w:right w:val="none" w:sz="0" w:space="0" w:color="auto"/>
                      </w:divBdr>
                      <w:divsChild>
                        <w:div w:id="1018503005">
                          <w:marLeft w:val="0"/>
                          <w:marRight w:val="0"/>
                          <w:marTop w:val="0"/>
                          <w:marBottom w:val="0"/>
                          <w:divBdr>
                            <w:top w:val="single" w:sz="6" w:space="0" w:color="EAEAEA"/>
                            <w:left w:val="single" w:sz="6" w:space="0" w:color="EAEAEA"/>
                            <w:bottom w:val="single" w:sz="6" w:space="0" w:color="EAEAEA"/>
                            <w:right w:val="single" w:sz="6" w:space="0" w:color="EAEAEA"/>
                          </w:divBdr>
                          <w:divsChild>
                            <w:div w:id="2017295247">
                              <w:marLeft w:val="0"/>
                              <w:marRight w:val="0"/>
                              <w:marTop w:val="0"/>
                              <w:marBottom w:val="0"/>
                              <w:divBdr>
                                <w:top w:val="none" w:sz="0" w:space="0" w:color="auto"/>
                                <w:left w:val="none" w:sz="0" w:space="0" w:color="auto"/>
                                <w:bottom w:val="none" w:sz="0" w:space="0" w:color="auto"/>
                                <w:right w:val="none" w:sz="0" w:space="0" w:color="auto"/>
                              </w:divBdr>
                              <w:divsChild>
                                <w:div w:id="1895777731">
                                  <w:marLeft w:val="0"/>
                                  <w:marRight w:val="0"/>
                                  <w:marTop w:val="0"/>
                                  <w:marBottom w:val="0"/>
                                  <w:divBdr>
                                    <w:top w:val="none" w:sz="0" w:space="0" w:color="auto"/>
                                    <w:left w:val="none" w:sz="0" w:space="0" w:color="auto"/>
                                    <w:bottom w:val="none" w:sz="0" w:space="0" w:color="auto"/>
                                    <w:right w:val="none" w:sz="0" w:space="0" w:color="auto"/>
                                  </w:divBdr>
                                  <w:divsChild>
                                    <w:div w:id="916593471">
                                      <w:marLeft w:val="0"/>
                                      <w:marRight w:val="0"/>
                                      <w:marTop w:val="0"/>
                                      <w:marBottom w:val="0"/>
                                      <w:divBdr>
                                        <w:top w:val="none" w:sz="0" w:space="0" w:color="auto"/>
                                        <w:left w:val="none" w:sz="0" w:space="0" w:color="auto"/>
                                        <w:bottom w:val="none" w:sz="0" w:space="0" w:color="auto"/>
                                        <w:right w:val="none" w:sz="0" w:space="0" w:color="auto"/>
                                      </w:divBdr>
                                      <w:divsChild>
                                        <w:div w:id="184515737">
                                          <w:marLeft w:val="30"/>
                                          <w:marRight w:val="30"/>
                                          <w:marTop w:val="0"/>
                                          <w:marBottom w:val="0"/>
                                          <w:divBdr>
                                            <w:top w:val="none" w:sz="0" w:space="0" w:color="auto"/>
                                            <w:left w:val="none" w:sz="0" w:space="0" w:color="auto"/>
                                            <w:bottom w:val="none" w:sz="0" w:space="0" w:color="auto"/>
                                            <w:right w:val="none" w:sz="0" w:space="0" w:color="auto"/>
                                          </w:divBdr>
                                          <w:divsChild>
                                            <w:div w:id="2099666717">
                                              <w:marLeft w:val="0"/>
                                              <w:marRight w:val="90"/>
                                              <w:marTop w:val="90"/>
                                              <w:marBottom w:val="30"/>
                                              <w:divBdr>
                                                <w:top w:val="none" w:sz="0" w:space="0" w:color="auto"/>
                                                <w:left w:val="none" w:sz="0" w:space="0" w:color="auto"/>
                                                <w:bottom w:val="none" w:sz="0" w:space="0" w:color="auto"/>
                                                <w:right w:val="none" w:sz="0" w:space="0" w:color="auto"/>
                                              </w:divBdr>
                                              <w:divsChild>
                                                <w:div w:id="1194031386">
                                                  <w:marLeft w:val="0"/>
                                                  <w:marRight w:val="30"/>
                                                  <w:marTop w:val="0"/>
                                                  <w:marBottom w:val="0"/>
                                                  <w:divBdr>
                                                    <w:top w:val="none" w:sz="0" w:space="0" w:color="auto"/>
                                                    <w:left w:val="none" w:sz="0" w:space="0" w:color="auto"/>
                                                    <w:bottom w:val="none" w:sz="0" w:space="0" w:color="auto"/>
                                                    <w:right w:val="none" w:sz="0" w:space="0" w:color="auto"/>
                                                  </w:divBdr>
                                                  <w:divsChild>
                                                    <w:div w:id="924341476">
                                                      <w:marLeft w:val="0"/>
                                                      <w:marRight w:val="0"/>
                                                      <w:marTop w:val="0"/>
                                                      <w:marBottom w:val="0"/>
                                                      <w:divBdr>
                                                        <w:top w:val="none" w:sz="0" w:space="0" w:color="auto"/>
                                                        <w:left w:val="none" w:sz="0" w:space="0" w:color="auto"/>
                                                        <w:bottom w:val="none" w:sz="0" w:space="0" w:color="auto"/>
                                                        <w:right w:val="none" w:sz="0" w:space="0" w:color="auto"/>
                                                      </w:divBdr>
                                                      <w:divsChild>
                                                        <w:div w:id="1802068703">
                                                          <w:marLeft w:val="0"/>
                                                          <w:marRight w:val="0"/>
                                                          <w:marTop w:val="0"/>
                                                          <w:marBottom w:val="0"/>
                                                          <w:divBdr>
                                                            <w:top w:val="none" w:sz="0" w:space="0" w:color="auto"/>
                                                            <w:left w:val="none" w:sz="0" w:space="0" w:color="auto"/>
                                                            <w:bottom w:val="none" w:sz="0" w:space="0" w:color="auto"/>
                                                            <w:right w:val="none" w:sz="0" w:space="0" w:color="auto"/>
                                                          </w:divBdr>
                                                          <w:divsChild>
                                                            <w:div w:id="5382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8090">
                                                  <w:marLeft w:val="0"/>
                                                  <w:marRight w:val="0"/>
                                                  <w:marTop w:val="0"/>
                                                  <w:marBottom w:val="0"/>
                                                  <w:divBdr>
                                                    <w:top w:val="none" w:sz="0" w:space="0" w:color="auto"/>
                                                    <w:left w:val="none" w:sz="0" w:space="0" w:color="auto"/>
                                                    <w:bottom w:val="none" w:sz="0" w:space="0" w:color="auto"/>
                                                    <w:right w:val="none" w:sz="0" w:space="0" w:color="auto"/>
                                                  </w:divBdr>
                                                  <w:divsChild>
                                                    <w:div w:id="908344717">
                                                      <w:marLeft w:val="45"/>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 w:id="2063554782">
                                      <w:marLeft w:val="120"/>
                                      <w:marRight w:val="120"/>
                                      <w:marTop w:val="0"/>
                                      <w:marBottom w:val="0"/>
                                      <w:divBdr>
                                        <w:top w:val="none" w:sz="0" w:space="0" w:color="auto"/>
                                        <w:left w:val="none" w:sz="0" w:space="0" w:color="auto"/>
                                        <w:bottom w:val="none" w:sz="0" w:space="0" w:color="auto"/>
                                        <w:right w:val="none" w:sz="0" w:space="0" w:color="auto"/>
                                      </w:divBdr>
                                      <w:divsChild>
                                        <w:div w:id="211117043">
                                          <w:marLeft w:val="30"/>
                                          <w:marRight w:val="30"/>
                                          <w:marTop w:val="135"/>
                                          <w:marBottom w:val="135"/>
                                          <w:divBdr>
                                            <w:top w:val="single" w:sz="6" w:space="0" w:color="8A8886"/>
                                            <w:left w:val="single" w:sz="6" w:space="0" w:color="8A8886"/>
                                            <w:bottom w:val="single" w:sz="6" w:space="0" w:color="8A8886"/>
                                            <w:right w:val="single" w:sz="6" w:space="0" w:color="8A8886"/>
                                          </w:divBdr>
                                          <w:divsChild>
                                            <w:div w:id="1208490583">
                                              <w:marLeft w:val="0"/>
                                              <w:marRight w:val="0"/>
                                              <w:marTop w:val="0"/>
                                              <w:marBottom w:val="0"/>
                                              <w:divBdr>
                                                <w:top w:val="none" w:sz="0" w:space="0" w:color="auto"/>
                                                <w:left w:val="none" w:sz="0" w:space="0" w:color="auto"/>
                                                <w:bottom w:val="none" w:sz="0" w:space="0" w:color="auto"/>
                                                <w:right w:val="none" w:sz="0" w:space="0" w:color="auto"/>
                                              </w:divBdr>
                                              <w:divsChild>
                                                <w:div w:id="538592032">
                                                  <w:marLeft w:val="0"/>
                                                  <w:marRight w:val="0"/>
                                                  <w:marTop w:val="0"/>
                                                  <w:marBottom w:val="0"/>
                                                  <w:divBdr>
                                                    <w:top w:val="none" w:sz="0" w:space="0" w:color="auto"/>
                                                    <w:left w:val="none" w:sz="0" w:space="0" w:color="auto"/>
                                                    <w:bottom w:val="none" w:sz="0" w:space="0" w:color="auto"/>
                                                    <w:right w:val="none" w:sz="0" w:space="0" w:color="auto"/>
                                                  </w:divBdr>
                                                  <w:divsChild>
                                                    <w:div w:id="15705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7947707">
          <w:marLeft w:val="0"/>
          <w:marRight w:val="0"/>
          <w:marTop w:val="0"/>
          <w:marBottom w:val="0"/>
          <w:divBdr>
            <w:top w:val="none" w:sz="0" w:space="0" w:color="auto"/>
            <w:left w:val="none" w:sz="0" w:space="0" w:color="auto"/>
            <w:bottom w:val="none" w:sz="0" w:space="0" w:color="auto"/>
            <w:right w:val="none" w:sz="0" w:space="0" w:color="auto"/>
          </w:divBdr>
          <w:divsChild>
            <w:div w:id="582422188">
              <w:marLeft w:val="0"/>
              <w:marRight w:val="0"/>
              <w:marTop w:val="0"/>
              <w:marBottom w:val="0"/>
              <w:divBdr>
                <w:top w:val="none" w:sz="0" w:space="0" w:color="auto"/>
                <w:left w:val="none" w:sz="0" w:space="0" w:color="auto"/>
                <w:bottom w:val="none" w:sz="0" w:space="0" w:color="auto"/>
                <w:right w:val="none" w:sz="0" w:space="0" w:color="auto"/>
              </w:divBdr>
              <w:divsChild>
                <w:div w:id="1305965116">
                  <w:marLeft w:val="0"/>
                  <w:marRight w:val="0"/>
                  <w:marTop w:val="0"/>
                  <w:marBottom w:val="0"/>
                  <w:divBdr>
                    <w:top w:val="none" w:sz="0" w:space="0" w:color="auto"/>
                    <w:left w:val="none" w:sz="0" w:space="0" w:color="auto"/>
                    <w:bottom w:val="none" w:sz="0" w:space="0" w:color="auto"/>
                    <w:right w:val="none" w:sz="0" w:space="0" w:color="auto"/>
                  </w:divBdr>
                  <w:divsChild>
                    <w:div w:id="1137605279">
                      <w:marLeft w:val="0"/>
                      <w:marRight w:val="0"/>
                      <w:marTop w:val="0"/>
                      <w:marBottom w:val="0"/>
                      <w:divBdr>
                        <w:top w:val="none" w:sz="0" w:space="0" w:color="auto"/>
                        <w:left w:val="none" w:sz="0" w:space="0" w:color="auto"/>
                        <w:bottom w:val="none" w:sz="0" w:space="0" w:color="auto"/>
                        <w:right w:val="none" w:sz="0" w:space="0" w:color="auto"/>
                      </w:divBdr>
                      <w:divsChild>
                        <w:div w:id="2061200837">
                          <w:marLeft w:val="0"/>
                          <w:marRight w:val="0"/>
                          <w:marTop w:val="0"/>
                          <w:marBottom w:val="0"/>
                          <w:divBdr>
                            <w:top w:val="single" w:sz="6" w:space="0" w:color="EAEAEA"/>
                            <w:left w:val="single" w:sz="6" w:space="0" w:color="EAEAEA"/>
                            <w:bottom w:val="single" w:sz="6" w:space="0" w:color="EAEAEA"/>
                            <w:right w:val="single" w:sz="6" w:space="0" w:color="EAEAEA"/>
                          </w:divBdr>
                          <w:divsChild>
                            <w:div w:id="981736066">
                              <w:marLeft w:val="0"/>
                              <w:marRight w:val="0"/>
                              <w:marTop w:val="0"/>
                              <w:marBottom w:val="0"/>
                              <w:divBdr>
                                <w:top w:val="none" w:sz="0" w:space="0" w:color="auto"/>
                                <w:left w:val="none" w:sz="0" w:space="0" w:color="auto"/>
                                <w:bottom w:val="none" w:sz="0" w:space="0" w:color="auto"/>
                                <w:right w:val="none" w:sz="0" w:space="0" w:color="auto"/>
                              </w:divBdr>
                              <w:divsChild>
                                <w:div w:id="1463766611">
                                  <w:marLeft w:val="90"/>
                                  <w:marRight w:val="120"/>
                                  <w:marTop w:val="120"/>
                                  <w:marBottom w:val="120"/>
                                  <w:divBdr>
                                    <w:top w:val="none" w:sz="0" w:space="0" w:color="auto"/>
                                    <w:left w:val="none" w:sz="0" w:space="0" w:color="auto"/>
                                    <w:bottom w:val="none" w:sz="0" w:space="0" w:color="auto"/>
                                    <w:right w:val="none" w:sz="0" w:space="0" w:color="auto"/>
                                  </w:divBdr>
                                  <w:divsChild>
                                    <w:div w:id="1294289220">
                                      <w:marLeft w:val="0"/>
                                      <w:marRight w:val="0"/>
                                      <w:marTop w:val="0"/>
                                      <w:marBottom w:val="0"/>
                                      <w:divBdr>
                                        <w:top w:val="none" w:sz="0" w:space="0" w:color="auto"/>
                                        <w:left w:val="none" w:sz="0" w:space="0" w:color="auto"/>
                                        <w:bottom w:val="none" w:sz="0" w:space="0" w:color="auto"/>
                                        <w:right w:val="none" w:sz="0" w:space="0" w:color="auto"/>
                                      </w:divBdr>
                                      <w:divsChild>
                                        <w:div w:id="8962811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56566502">
                                  <w:marLeft w:val="210"/>
                                  <w:marRight w:val="0"/>
                                  <w:marTop w:val="120"/>
                                  <w:marBottom w:val="0"/>
                                  <w:divBdr>
                                    <w:top w:val="none" w:sz="0" w:space="0" w:color="auto"/>
                                    <w:left w:val="none" w:sz="0" w:space="0" w:color="auto"/>
                                    <w:bottom w:val="none" w:sz="0" w:space="0" w:color="auto"/>
                                    <w:right w:val="none" w:sz="0" w:space="0" w:color="auto"/>
                                  </w:divBdr>
                                  <w:divsChild>
                                    <w:div w:id="1612127306">
                                      <w:marLeft w:val="0"/>
                                      <w:marRight w:val="0"/>
                                      <w:marTop w:val="0"/>
                                      <w:marBottom w:val="0"/>
                                      <w:divBdr>
                                        <w:top w:val="none" w:sz="0" w:space="0" w:color="auto"/>
                                        <w:left w:val="none" w:sz="0" w:space="0" w:color="auto"/>
                                        <w:bottom w:val="none" w:sz="0" w:space="0" w:color="auto"/>
                                        <w:right w:val="none" w:sz="0" w:space="0" w:color="auto"/>
                                      </w:divBdr>
                                      <w:divsChild>
                                        <w:div w:id="1863469063">
                                          <w:marLeft w:val="45"/>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1352416367">
                              <w:marLeft w:val="0"/>
                              <w:marRight w:val="0"/>
                              <w:marTop w:val="0"/>
                              <w:marBottom w:val="0"/>
                              <w:divBdr>
                                <w:top w:val="none" w:sz="0" w:space="0" w:color="auto"/>
                                <w:left w:val="none" w:sz="0" w:space="0" w:color="auto"/>
                                <w:bottom w:val="none" w:sz="0" w:space="0" w:color="auto"/>
                                <w:right w:val="none" w:sz="0" w:space="0" w:color="auto"/>
                              </w:divBdr>
                              <w:divsChild>
                                <w:div w:id="714160541">
                                  <w:marLeft w:val="0"/>
                                  <w:marRight w:val="0"/>
                                  <w:marTop w:val="0"/>
                                  <w:marBottom w:val="0"/>
                                  <w:divBdr>
                                    <w:top w:val="none" w:sz="0" w:space="0" w:color="auto"/>
                                    <w:left w:val="none" w:sz="0" w:space="0" w:color="auto"/>
                                    <w:bottom w:val="none" w:sz="0" w:space="0" w:color="auto"/>
                                    <w:right w:val="none" w:sz="0" w:space="0" w:color="auto"/>
                                  </w:divBdr>
                                  <w:divsChild>
                                    <w:div w:id="64619178">
                                      <w:marLeft w:val="0"/>
                                      <w:marRight w:val="0"/>
                                      <w:marTop w:val="0"/>
                                      <w:marBottom w:val="0"/>
                                      <w:divBdr>
                                        <w:top w:val="none" w:sz="0" w:space="0" w:color="auto"/>
                                        <w:left w:val="none" w:sz="0" w:space="0" w:color="auto"/>
                                        <w:bottom w:val="none" w:sz="0" w:space="0" w:color="auto"/>
                                        <w:right w:val="none" w:sz="0" w:space="0" w:color="auto"/>
                                      </w:divBdr>
                                      <w:divsChild>
                                        <w:div w:id="1312901799">
                                          <w:marLeft w:val="30"/>
                                          <w:marRight w:val="30"/>
                                          <w:marTop w:val="0"/>
                                          <w:marBottom w:val="0"/>
                                          <w:divBdr>
                                            <w:top w:val="none" w:sz="0" w:space="0" w:color="auto"/>
                                            <w:left w:val="none" w:sz="0" w:space="0" w:color="auto"/>
                                            <w:bottom w:val="none" w:sz="0" w:space="0" w:color="auto"/>
                                            <w:right w:val="none" w:sz="0" w:space="0" w:color="auto"/>
                                          </w:divBdr>
                                          <w:divsChild>
                                            <w:div w:id="988900028">
                                              <w:marLeft w:val="180"/>
                                              <w:marRight w:val="210"/>
                                              <w:marTop w:val="0"/>
                                              <w:marBottom w:val="30"/>
                                              <w:divBdr>
                                                <w:top w:val="none" w:sz="0" w:space="0" w:color="auto"/>
                                                <w:left w:val="none" w:sz="0" w:space="0" w:color="auto"/>
                                                <w:bottom w:val="none" w:sz="0" w:space="0" w:color="auto"/>
                                                <w:right w:val="none" w:sz="0" w:space="0" w:color="auto"/>
                                              </w:divBdr>
                                              <w:divsChild>
                                                <w:div w:id="1688167966">
                                                  <w:marLeft w:val="0"/>
                                                  <w:marRight w:val="30"/>
                                                  <w:marTop w:val="0"/>
                                                  <w:marBottom w:val="0"/>
                                                  <w:divBdr>
                                                    <w:top w:val="none" w:sz="0" w:space="0" w:color="auto"/>
                                                    <w:left w:val="none" w:sz="0" w:space="0" w:color="auto"/>
                                                    <w:bottom w:val="none" w:sz="0" w:space="0" w:color="auto"/>
                                                    <w:right w:val="none" w:sz="0" w:space="0" w:color="auto"/>
                                                  </w:divBdr>
                                                  <w:divsChild>
                                                    <w:div w:id="2113817755">
                                                      <w:marLeft w:val="0"/>
                                                      <w:marRight w:val="0"/>
                                                      <w:marTop w:val="0"/>
                                                      <w:marBottom w:val="0"/>
                                                      <w:divBdr>
                                                        <w:top w:val="none" w:sz="0" w:space="0" w:color="auto"/>
                                                        <w:left w:val="none" w:sz="0" w:space="0" w:color="auto"/>
                                                        <w:bottom w:val="none" w:sz="0" w:space="0" w:color="auto"/>
                                                        <w:right w:val="none" w:sz="0" w:space="0" w:color="auto"/>
                                                      </w:divBdr>
                                                      <w:divsChild>
                                                        <w:div w:id="1484859111">
                                                          <w:marLeft w:val="0"/>
                                                          <w:marRight w:val="0"/>
                                                          <w:marTop w:val="0"/>
                                                          <w:marBottom w:val="0"/>
                                                          <w:divBdr>
                                                            <w:top w:val="none" w:sz="0" w:space="0" w:color="auto"/>
                                                            <w:left w:val="none" w:sz="0" w:space="0" w:color="auto"/>
                                                            <w:bottom w:val="none" w:sz="0" w:space="0" w:color="auto"/>
                                                            <w:right w:val="none" w:sz="0" w:space="0" w:color="auto"/>
                                                          </w:divBdr>
                                                          <w:divsChild>
                                                            <w:div w:id="18571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5513752">
      <w:bodyDiv w:val="1"/>
      <w:marLeft w:val="0"/>
      <w:marRight w:val="0"/>
      <w:marTop w:val="0"/>
      <w:marBottom w:val="0"/>
      <w:divBdr>
        <w:top w:val="none" w:sz="0" w:space="0" w:color="auto"/>
        <w:left w:val="none" w:sz="0" w:space="0" w:color="auto"/>
        <w:bottom w:val="none" w:sz="0" w:space="0" w:color="auto"/>
        <w:right w:val="none" w:sz="0" w:space="0" w:color="auto"/>
      </w:divBdr>
    </w:div>
    <w:div w:id="735906373">
      <w:bodyDiv w:val="1"/>
      <w:marLeft w:val="0"/>
      <w:marRight w:val="0"/>
      <w:marTop w:val="0"/>
      <w:marBottom w:val="0"/>
      <w:divBdr>
        <w:top w:val="none" w:sz="0" w:space="0" w:color="auto"/>
        <w:left w:val="none" w:sz="0" w:space="0" w:color="auto"/>
        <w:bottom w:val="none" w:sz="0" w:space="0" w:color="auto"/>
        <w:right w:val="none" w:sz="0" w:space="0" w:color="auto"/>
      </w:divBdr>
    </w:div>
    <w:div w:id="736559804">
      <w:bodyDiv w:val="1"/>
      <w:marLeft w:val="0"/>
      <w:marRight w:val="0"/>
      <w:marTop w:val="0"/>
      <w:marBottom w:val="0"/>
      <w:divBdr>
        <w:top w:val="none" w:sz="0" w:space="0" w:color="auto"/>
        <w:left w:val="none" w:sz="0" w:space="0" w:color="auto"/>
        <w:bottom w:val="none" w:sz="0" w:space="0" w:color="auto"/>
        <w:right w:val="none" w:sz="0" w:space="0" w:color="auto"/>
      </w:divBdr>
    </w:div>
    <w:div w:id="737480694">
      <w:bodyDiv w:val="1"/>
      <w:marLeft w:val="0"/>
      <w:marRight w:val="0"/>
      <w:marTop w:val="0"/>
      <w:marBottom w:val="0"/>
      <w:divBdr>
        <w:top w:val="none" w:sz="0" w:space="0" w:color="auto"/>
        <w:left w:val="none" w:sz="0" w:space="0" w:color="auto"/>
        <w:bottom w:val="none" w:sz="0" w:space="0" w:color="auto"/>
        <w:right w:val="none" w:sz="0" w:space="0" w:color="auto"/>
      </w:divBdr>
    </w:div>
    <w:div w:id="737746084">
      <w:bodyDiv w:val="1"/>
      <w:marLeft w:val="0"/>
      <w:marRight w:val="0"/>
      <w:marTop w:val="0"/>
      <w:marBottom w:val="0"/>
      <w:divBdr>
        <w:top w:val="none" w:sz="0" w:space="0" w:color="auto"/>
        <w:left w:val="none" w:sz="0" w:space="0" w:color="auto"/>
        <w:bottom w:val="none" w:sz="0" w:space="0" w:color="auto"/>
        <w:right w:val="none" w:sz="0" w:space="0" w:color="auto"/>
      </w:divBdr>
    </w:div>
    <w:div w:id="738331178">
      <w:bodyDiv w:val="1"/>
      <w:marLeft w:val="0"/>
      <w:marRight w:val="0"/>
      <w:marTop w:val="0"/>
      <w:marBottom w:val="0"/>
      <w:divBdr>
        <w:top w:val="none" w:sz="0" w:space="0" w:color="auto"/>
        <w:left w:val="none" w:sz="0" w:space="0" w:color="auto"/>
        <w:bottom w:val="none" w:sz="0" w:space="0" w:color="auto"/>
        <w:right w:val="none" w:sz="0" w:space="0" w:color="auto"/>
      </w:divBdr>
    </w:div>
    <w:div w:id="739519925">
      <w:bodyDiv w:val="1"/>
      <w:marLeft w:val="0"/>
      <w:marRight w:val="0"/>
      <w:marTop w:val="0"/>
      <w:marBottom w:val="0"/>
      <w:divBdr>
        <w:top w:val="none" w:sz="0" w:space="0" w:color="auto"/>
        <w:left w:val="none" w:sz="0" w:space="0" w:color="auto"/>
        <w:bottom w:val="none" w:sz="0" w:space="0" w:color="auto"/>
        <w:right w:val="none" w:sz="0" w:space="0" w:color="auto"/>
      </w:divBdr>
    </w:div>
    <w:div w:id="739792913">
      <w:bodyDiv w:val="1"/>
      <w:marLeft w:val="0"/>
      <w:marRight w:val="0"/>
      <w:marTop w:val="0"/>
      <w:marBottom w:val="0"/>
      <w:divBdr>
        <w:top w:val="none" w:sz="0" w:space="0" w:color="auto"/>
        <w:left w:val="none" w:sz="0" w:space="0" w:color="auto"/>
        <w:bottom w:val="none" w:sz="0" w:space="0" w:color="auto"/>
        <w:right w:val="none" w:sz="0" w:space="0" w:color="auto"/>
      </w:divBdr>
    </w:div>
    <w:div w:id="739862914">
      <w:bodyDiv w:val="1"/>
      <w:marLeft w:val="0"/>
      <w:marRight w:val="0"/>
      <w:marTop w:val="0"/>
      <w:marBottom w:val="0"/>
      <w:divBdr>
        <w:top w:val="none" w:sz="0" w:space="0" w:color="auto"/>
        <w:left w:val="none" w:sz="0" w:space="0" w:color="auto"/>
        <w:bottom w:val="none" w:sz="0" w:space="0" w:color="auto"/>
        <w:right w:val="none" w:sz="0" w:space="0" w:color="auto"/>
      </w:divBdr>
    </w:div>
    <w:div w:id="740755681">
      <w:bodyDiv w:val="1"/>
      <w:marLeft w:val="0"/>
      <w:marRight w:val="0"/>
      <w:marTop w:val="0"/>
      <w:marBottom w:val="0"/>
      <w:divBdr>
        <w:top w:val="none" w:sz="0" w:space="0" w:color="auto"/>
        <w:left w:val="none" w:sz="0" w:space="0" w:color="auto"/>
        <w:bottom w:val="none" w:sz="0" w:space="0" w:color="auto"/>
        <w:right w:val="none" w:sz="0" w:space="0" w:color="auto"/>
      </w:divBdr>
    </w:div>
    <w:div w:id="743525612">
      <w:bodyDiv w:val="1"/>
      <w:marLeft w:val="0"/>
      <w:marRight w:val="0"/>
      <w:marTop w:val="0"/>
      <w:marBottom w:val="0"/>
      <w:divBdr>
        <w:top w:val="none" w:sz="0" w:space="0" w:color="auto"/>
        <w:left w:val="none" w:sz="0" w:space="0" w:color="auto"/>
        <w:bottom w:val="none" w:sz="0" w:space="0" w:color="auto"/>
        <w:right w:val="none" w:sz="0" w:space="0" w:color="auto"/>
      </w:divBdr>
    </w:div>
    <w:div w:id="743526421">
      <w:bodyDiv w:val="1"/>
      <w:marLeft w:val="0"/>
      <w:marRight w:val="0"/>
      <w:marTop w:val="0"/>
      <w:marBottom w:val="0"/>
      <w:divBdr>
        <w:top w:val="none" w:sz="0" w:space="0" w:color="auto"/>
        <w:left w:val="none" w:sz="0" w:space="0" w:color="auto"/>
        <w:bottom w:val="none" w:sz="0" w:space="0" w:color="auto"/>
        <w:right w:val="none" w:sz="0" w:space="0" w:color="auto"/>
      </w:divBdr>
    </w:div>
    <w:div w:id="744186239">
      <w:bodyDiv w:val="1"/>
      <w:marLeft w:val="0"/>
      <w:marRight w:val="0"/>
      <w:marTop w:val="0"/>
      <w:marBottom w:val="0"/>
      <w:divBdr>
        <w:top w:val="none" w:sz="0" w:space="0" w:color="auto"/>
        <w:left w:val="none" w:sz="0" w:space="0" w:color="auto"/>
        <w:bottom w:val="none" w:sz="0" w:space="0" w:color="auto"/>
        <w:right w:val="none" w:sz="0" w:space="0" w:color="auto"/>
      </w:divBdr>
    </w:div>
    <w:div w:id="745418694">
      <w:bodyDiv w:val="1"/>
      <w:marLeft w:val="0"/>
      <w:marRight w:val="0"/>
      <w:marTop w:val="0"/>
      <w:marBottom w:val="0"/>
      <w:divBdr>
        <w:top w:val="none" w:sz="0" w:space="0" w:color="auto"/>
        <w:left w:val="none" w:sz="0" w:space="0" w:color="auto"/>
        <w:bottom w:val="none" w:sz="0" w:space="0" w:color="auto"/>
        <w:right w:val="none" w:sz="0" w:space="0" w:color="auto"/>
      </w:divBdr>
    </w:div>
    <w:div w:id="745683442">
      <w:bodyDiv w:val="1"/>
      <w:marLeft w:val="0"/>
      <w:marRight w:val="0"/>
      <w:marTop w:val="0"/>
      <w:marBottom w:val="0"/>
      <w:divBdr>
        <w:top w:val="none" w:sz="0" w:space="0" w:color="auto"/>
        <w:left w:val="none" w:sz="0" w:space="0" w:color="auto"/>
        <w:bottom w:val="none" w:sz="0" w:space="0" w:color="auto"/>
        <w:right w:val="none" w:sz="0" w:space="0" w:color="auto"/>
      </w:divBdr>
    </w:div>
    <w:div w:id="745690246">
      <w:bodyDiv w:val="1"/>
      <w:marLeft w:val="0"/>
      <w:marRight w:val="0"/>
      <w:marTop w:val="0"/>
      <w:marBottom w:val="0"/>
      <w:divBdr>
        <w:top w:val="none" w:sz="0" w:space="0" w:color="auto"/>
        <w:left w:val="none" w:sz="0" w:space="0" w:color="auto"/>
        <w:bottom w:val="none" w:sz="0" w:space="0" w:color="auto"/>
        <w:right w:val="none" w:sz="0" w:space="0" w:color="auto"/>
      </w:divBdr>
    </w:div>
    <w:div w:id="745735035">
      <w:bodyDiv w:val="1"/>
      <w:marLeft w:val="0"/>
      <w:marRight w:val="0"/>
      <w:marTop w:val="0"/>
      <w:marBottom w:val="0"/>
      <w:divBdr>
        <w:top w:val="none" w:sz="0" w:space="0" w:color="auto"/>
        <w:left w:val="none" w:sz="0" w:space="0" w:color="auto"/>
        <w:bottom w:val="none" w:sz="0" w:space="0" w:color="auto"/>
        <w:right w:val="none" w:sz="0" w:space="0" w:color="auto"/>
      </w:divBdr>
    </w:div>
    <w:div w:id="745764815">
      <w:bodyDiv w:val="1"/>
      <w:marLeft w:val="0"/>
      <w:marRight w:val="0"/>
      <w:marTop w:val="0"/>
      <w:marBottom w:val="0"/>
      <w:divBdr>
        <w:top w:val="none" w:sz="0" w:space="0" w:color="auto"/>
        <w:left w:val="none" w:sz="0" w:space="0" w:color="auto"/>
        <w:bottom w:val="none" w:sz="0" w:space="0" w:color="auto"/>
        <w:right w:val="none" w:sz="0" w:space="0" w:color="auto"/>
      </w:divBdr>
    </w:div>
    <w:div w:id="746000557">
      <w:bodyDiv w:val="1"/>
      <w:marLeft w:val="0"/>
      <w:marRight w:val="0"/>
      <w:marTop w:val="0"/>
      <w:marBottom w:val="0"/>
      <w:divBdr>
        <w:top w:val="none" w:sz="0" w:space="0" w:color="auto"/>
        <w:left w:val="none" w:sz="0" w:space="0" w:color="auto"/>
        <w:bottom w:val="none" w:sz="0" w:space="0" w:color="auto"/>
        <w:right w:val="none" w:sz="0" w:space="0" w:color="auto"/>
      </w:divBdr>
    </w:div>
    <w:div w:id="746264565">
      <w:bodyDiv w:val="1"/>
      <w:marLeft w:val="0"/>
      <w:marRight w:val="0"/>
      <w:marTop w:val="0"/>
      <w:marBottom w:val="0"/>
      <w:divBdr>
        <w:top w:val="none" w:sz="0" w:space="0" w:color="auto"/>
        <w:left w:val="none" w:sz="0" w:space="0" w:color="auto"/>
        <w:bottom w:val="none" w:sz="0" w:space="0" w:color="auto"/>
        <w:right w:val="none" w:sz="0" w:space="0" w:color="auto"/>
      </w:divBdr>
    </w:div>
    <w:div w:id="748888400">
      <w:bodyDiv w:val="1"/>
      <w:marLeft w:val="0"/>
      <w:marRight w:val="0"/>
      <w:marTop w:val="0"/>
      <w:marBottom w:val="0"/>
      <w:divBdr>
        <w:top w:val="none" w:sz="0" w:space="0" w:color="auto"/>
        <w:left w:val="none" w:sz="0" w:space="0" w:color="auto"/>
        <w:bottom w:val="none" w:sz="0" w:space="0" w:color="auto"/>
        <w:right w:val="none" w:sz="0" w:space="0" w:color="auto"/>
      </w:divBdr>
    </w:div>
    <w:div w:id="750079335">
      <w:bodyDiv w:val="1"/>
      <w:marLeft w:val="0"/>
      <w:marRight w:val="0"/>
      <w:marTop w:val="0"/>
      <w:marBottom w:val="0"/>
      <w:divBdr>
        <w:top w:val="none" w:sz="0" w:space="0" w:color="auto"/>
        <w:left w:val="none" w:sz="0" w:space="0" w:color="auto"/>
        <w:bottom w:val="none" w:sz="0" w:space="0" w:color="auto"/>
        <w:right w:val="none" w:sz="0" w:space="0" w:color="auto"/>
      </w:divBdr>
    </w:div>
    <w:div w:id="750202349">
      <w:bodyDiv w:val="1"/>
      <w:marLeft w:val="0"/>
      <w:marRight w:val="0"/>
      <w:marTop w:val="0"/>
      <w:marBottom w:val="0"/>
      <w:divBdr>
        <w:top w:val="none" w:sz="0" w:space="0" w:color="auto"/>
        <w:left w:val="none" w:sz="0" w:space="0" w:color="auto"/>
        <w:bottom w:val="none" w:sz="0" w:space="0" w:color="auto"/>
        <w:right w:val="none" w:sz="0" w:space="0" w:color="auto"/>
      </w:divBdr>
    </w:div>
    <w:div w:id="751313669">
      <w:bodyDiv w:val="1"/>
      <w:marLeft w:val="0"/>
      <w:marRight w:val="0"/>
      <w:marTop w:val="0"/>
      <w:marBottom w:val="0"/>
      <w:divBdr>
        <w:top w:val="none" w:sz="0" w:space="0" w:color="auto"/>
        <w:left w:val="none" w:sz="0" w:space="0" w:color="auto"/>
        <w:bottom w:val="none" w:sz="0" w:space="0" w:color="auto"/>
        <w:right w:val="none" w:sz="0" w:space="0" w:color="auto"/>
      </w:divBdr>
    </w:div>
    <w:div w:id="752513423">
      <w:bodyDiv w:val="1"/>
      <w:marLeft w:val="0"/>
      <w:marRight w:val="0"/>
      <w:marTop w:val="0"/>
      <w:marBottom w:val="0"/>
      <w:divBdr>
        <w:top w:val="none" w:sz="0" w:space="0" w:color="auto"/>
        <w:left w:val="none" w:sz="0" w:space="0" w:color="auto"/>
        <w:bottom w:val="none" w:sz="0" w:space="0" w:color="auto"/>
        <w:right w:val="none" w:sz="0" w:space="0" w:color="auto"/>
      </w:divBdr>
    </w:div>
    <w:div w:id="753360477">
      <w:bodyDiv w:val="1"/>
      <w:marLeft w:val="0"/>
      <w:marRight w:val="0"/>
      <w:marTop w:val="0"/>
      <w:marBottom w:val="0"/>
      <w:divBdr>
        <w:top w:val="none" w:sz="0" w:space="0" w:color="auto"/>
        <w:left w:val="none" w:sz="0" w:space="0" w:color="auto"/>
        <w:bottom w:val="none" w:sz="0" w:space="0" w:color="auto"/>
        <w:right w:val="none" w:sz="0" w:space="0" w:color="auto"/>
      </w:divBdr>
    </w:div>
    <w:div w:id="754013976">
      <w:bodyDiv w:val="1"/>
      <w:marLeft w:val="0"/>
      <w:marRight w:val="0"/>
      <w:marTop w:val="0"/>
      <w:marBottom w:val="0"/>
      <w:divBdr>
        <w:top w:val="none" w:sz="0" w:space="0" w:color="auto"/>
        <w:left w:val="none" w:sz="0" w:space="0" w:color="auto"/>
        <w:bottom w:val="none" w:sz="0" w:space="0" w:color="auto"/>
        <w:right w:val="none" w:sz="0" w:space="0" w:color="auto"/>
      </w:divBdr>
    </w:div>
    <w:div w:id="757601250">
      <w:bodyDiv w:val="1"/>
      <w:marLeft w:val="0"/>
      <w:marRight w:val="0"/>
      <w:marTop w:val="0"/>
      <w:marBottom w:val="0"/>
      <w:divBdr>
        <w:top w:val="none" w:sz="0" w:space="0" w:color="auto"/>
        <w:left w:val="none" w:sz="0" w:space="0" w:color="auto"/>
        <w:bottom w:val="none" w:sz="0" w:space="0" w:color="auto"/>
        <w:right w:val="none" w:sz="0" w:space="0" w:color="auto"/>
      </w:divBdr>
    </w:div>
    <w:div w:id="757797311">
      <w:bodyDiv w:val="1"/>
      <w:marLeft w:val="0"/>
      <w:marRight w:val="0"/>
      <w:marTop w:val="0"/>
      <w:marBottom w:val="0"/>
      <w:divBdr>
        <w:top w:val="none" w:sz="0" w:space="0" w:color="auto"/>
        <w:left w:val="none" w:sz="0" w:space="0" w:color="auto"/>
        <w:bottom w:val="none" w:sz="0" w:space="0" w:color="auto"/>
        <w:right w:val="none" w:sz="0" w:space="0" w:color="auto"/>
      </w:divBdr>
    </w:div>
    <w:div w:id="758211625">
      <w:bodyDiv w:val="1"/>
      <w:marLeft w:val="0"/>
      <w:marRight w:val="0"/>
      <w:marTop w:val="0"/>
      <w:marBottom w:val="0"/>
      <w:divBdr>
        <w:top w:val="none" w:sz="0" w:space="0" w:color="auto"/>
        <w:left w:val="none" w:sz="0" w:space="0" w:color="auto"/>
        <w:bottom w:val="none" w:sz="0" w:space="0" w:color="auto"/>
        <w:right w:val="none" w:sz="0" w:space="0" w:color="auto"/>
      </w:divBdr>
    </w:div>
    <w:div w:id="759521804">
      <w:bodyDiv w:val="1"/>
      <w:marLeft w:val="0"/>
      <w:marRight w:val="0"/>
      <w:marTop w:val="0"/>
      <w:marBottom w:val="0"/>
      <w:divBdr>
        <w:top w:val="none" w:sz="0" w:space="0" w:color="auto"/>
        <w:left w:val="none" w:sz="0" w:space="0" w:color="auto"/>
        <w:bottom w:val="none" w:sz="0" w:space="0" w:color="auto"/>
        <w:right w:val="none" w:sz="0" w:space="0" w:color="auto"/>
      </w:divBdr>
    </w:div>
    <w:div w:id="760106038">
      <w:bodyDiv w:val="1"/>
      <w:marLeft w:val="0"/>
      <w:marRight w:val="0"/>
      <w:marTop w:val="0"/>
      <w:marBottom w:val="0"/>
      <w:divBdr>
        <w:top w:val="none" w:sz="0" w:space="0" w:color="auto"/>
        <w:left w:val="none" w:sz="0" w:space="0" w:color="auto"/>
        <w:bottom w:val="none" w:sz="0" w:space="0" w:color="auto"/>
        <w:right w:val="none" w:sz="0" w:space="0" w:color="auto"/>
      </w:divBdr>
    </w:div>
    <w:div w:id="760374780">
      <w:bodyDiv w:val="1"/>
      <w:marLeft w:val="0"/>
      <w:marRight w:val="0"/>
      <w:marTop w:val="0"/>
      <w:marBottom w:val="0"/>
      <w:divBdr>
        <w:top w:val="none" w:sz="0" w:space="0" w:color="auto"/>
        <w:left w:val="none" w:sz="0" w:space="0" w:color="auto"/>
        <w:bottom w:val="none" w:sz="0" w:space="0" w:color="auto"/>
        <w:right w:val="none" w:sz="0" w:space="0" w:color="auto"/>
      </w:divBdr>
    </w:div>
    <w:div w:id="761297431">
      <w:bodyDiv w:val="1"/>
      <w:marLeft w:val="0"/>
      <w:marRight w:val="0"/>
      <w:marTop w:val="0"/>
      <w:marBottom w:val="0"/>
      <w:divBdr>
        <w:top w:val="none" w:sz="0" w:space="0" w:color="auto"/>
        <w:left w:val="none" w:sz="0" w:space="0" w:color="auto"/>
        <w:bottom w:val="none" w:sz="0" w:space="0" w:color="auto"/>
        <w:right w:val="none" w:sz="0" w:space="0" w:color="auto"/>
      </w:divBdr>
    </w:div>
    <w:div w:id="762385906">
      <w:bodyDiv w:val="1"/>
      <w:marLeft w:val="0"/>
      <w:marRight w:val="0"/>
      <w:marTop w:val="0"/>
      <w:marBottom w:val="0"/>
      <w:divBdr>
        <w:top w:val="none" w:sz="0" w:space="0" w:color="auto"/>
        <w:left w:val="none" w:sz="0" w:space="0" w:color="auto"/>
        <w:bottom w:val="none" w:sz="0" w:space="0" w:color="auto"/>
        <w:right w:val="none" w:sz="0" w:space="0" w:color="auto"/>
      </w:divBdr>
    </w:div>
    <w:div w:id="763383197">
      <w:bodyDiv w:val="1"/>
      <w:marLeft w:val="0"/>
      <w:marRight w:val="0"/>
      <w:marTop w:val="0"/>
      <w:marBottom w:val="0"/>
      <w:divBdr>
        <w:top w:val="none" w:sz="0" w:space="0" w:color="auto"/>
        <w:left w:val="none" w:sz="0" w:space="0" w:color="auto"/>
        <w:bottom w:val="none" w:sz="0" w:space="0" w:color="auto"/>
        <w:right w:val="none" w:sz="0" w:space="0" w:color="auto"/>
      </w:divBdr>
    </w:div>
    <w:div w:id="765077240">
      <w:bodyDiv w:val="1"/>
      <w:marLeft w:val="0"/>
      <w:marRight w:val="0"/>
      <w:marTop w:val="0"/>
      <w:marBottom w:val="0"/>
      <w:divBdr>
        <w:top w:val="none" w:sz="0" w:space="0" w:color="auto"/>
        <w:left w:val="none" w:sz="0" w:space="0" w:color="auto"/>
        <w:bottom w:val="none" w:sz="0" w:space="0" w:color="auto"/>
        <w:right w:val="none" w:sz="0" w:space="0" w:color="auto"/>
      </w:divBdr>
    </w:div>
    <w:div w:id="765153442">
      <w:bodyDiv w:val="1"/>
      <w:marLeft w:val="0"/>
      <w:marRight w:val="0"/>
      <w:marTop w:val="0"/>
      <w:marBottom w:val="0"/>
      <w:divBdr>
        <w:top w:val="none" w:sz="0" w:space="0" w:color="auto"/>
        <w:left w:val="none" w:sz="0" w:space="0" w:color="auto"/>
        <w:bottom w:val="none" w:sz="0" w:space="0" w:color="auto"/>
        <w:right w:val="none" w:sz="0" w:space="0" w:color="auto"/>
      </w:divBdr>
    </w:div>
    <w:div w:id="766384213">
      <w:bodyDiv w:val="1"/>
      <w:marLeft w:val="0"/>
      <w:marRight w:val="0"/>
      <w:marTop w:val="0"/>
      <w:marBottom w:val="0"/>
      <w:divBdr>
        <w:top w:val="none" w:sz="0" w:space="0" w:color="auto"/>
        <w:left w:val="none" w:sz="0" w:space="0" w:color="auto"/>
        <w:bottom w:val="none" w:sz="0" w:space="0" w:color="auto"/>
        <w:right w:val="none" w:sz="0" w:space="0" w:color="auto"/>
      </w:divBdr>
    </w:div>
    <w:div w:id="768043445">
      <w:bodyDiv w:val="1"/>
      <w:marLeft w:val="0"/>
      <w:marRight w:val="0"/>
      <w:marTop w:val="0"/>
      <w:marBottom w:val="0"/>
      <w:divBdr>
        <w:top w:val="none" w:sz="0" w:space="0" w:color="auto"/>
        <w:left w:val="none" w:sz="0" w:space="0" w:color="auto"/>
        <w:bottom w:val="none" w:sz="0" w:space="0" w:color="auto"/>
        <w:right w:val="none" w:sz="0" w:space="0" w:color="auto"/>
      </w:divBdr>
    </w:div>
    <w:div w:id="769816080">
      <w:bodyDiv w:val="1"/>
      <w:marLeft w:val="0"/>
      <w:marRight w:val="0"/>
      <w:marTop w:val="0"/>
      <w:marBottom w:val="0"/>
      <w:divBdr>
        <w:top w:val="none" w:sz="0" w:space="0" w:color="auto"/>
        <w:left w:val="none" w:sz="0" w:space="0" w:color="auto"/>
        <w:bottom w:val="none" w:sz="0" w:space="0" w:color="auto"/>
        <w:right w:val="none" w:sz="0" w:space="0" w:color="auto"/>
      </w:divBdr>
    </w:div>
    <w:div w:id="771122931">
      <w:bodyDiv w:val="1"/>
      <w:marLeft w:val="0"/>
      <w:marRight w:val="0"/>
      <w:marTop w:val="0"/>
      <w:marBottom w:val="0"/>
      <w:divBdr>
        <w:top w:val="none" w:sz="0" w:space="0" w:color="auto"/>
        <w:left w:val="none" w:sz="0" w:space="0" w:color="auto"/>
        <w:bottom w:val="none" w:sz="0" w:space="0" w:color="auto"/>
        <w:right w:val="none" w:sz="0" w:space="0" w:color="auto"/>
      </w:divBdr>
    </w:div>
    <w:div w:id="771557491">
      <w:bodyDiv w:val="1"/>
      <w:marLeft w:val="0"/>
      <w:marRight w:val="0"/>
      <w:marTop w:val="0"/>
      <w:marBottom w:val="0"/>
      <w:divBdr>
        <w:top w:val="none" w:sz="0" w:space="0" w:color="auto"/>
        <w:left w:val="none" w:sz="0" w:space="0" w:color="auto"/>
        <w:bottom w:val="none" w:sz="0" w:space="0" w:color="auto"/>
        <w:right w:val="none" w:sz="0" w:space="0" w:color="auto"/>
      </w:divBdr>
    </w:div>
    <w:div w:id="772824049">
      <w:bodyDiv w:val="1"/>
      <w:marLeft w:val="0"/>
      <w:marRight w:val="0"/>
      <w:marTop w:val="0"/>
      <w:marBottom w:val="0"/>
      <w:divBdr>
        <w:top w:val="none" w:sz="0" w:space="0" w:color="auto"/>
        <w:left w:val="none" w:sz="0" w:space="0" w:color="auto"/>
        <w:bottom w:val="none" w:sz="0" w:space="0" w:color="auto"/>
        <w:right w:val="none" w:sz="0" w:space="0" w:color="auto"/>
      </w:divBdr>
    </w:div>
    <w:div w:id="773134566">
      <w:bodyDiv w:val="1"/>
      <w:marLeft w:val="0"/>
      <w:marRight w:val="0"/>
      <w:marTop w:val="0"/>
      <w:marBottom w:val="0"/>
      <w:divBdr>
        <w:top w:val="none" w:sz="0" w:space="0" w:color="auto"/>
        <w:left w:val="none" w:sz="0" w:space="0" w:color="auto"/>
        <w:bottom w:val="none" w:sz="0" w:space="0" w:color="auto"/>
        <w:right w:val="none" w:sz="0" w:space="0" w:color="auto"/>
      </w:divBdr>
    </w:div>
    <w:div w:id="773138020">
      <w:bodyDiv w:val="1"/>
      <w:marLeft w:val="0"/>
      <w:marRight w:val="0"/>
      <w:marTop w:val="0"/>
      <w:marBottom w:val="0"/>
      <w:divBdr>
        <w:top w:val="none" w:sz="0" w:space="0" w:color="auto"/>
        <w:left w:val="none" w:sz="0" w:space="0" w:color="auto"/>
        <w:bottom w:val="none" w:sz="0" w:space="0" w:color="auto"/>
        <w:right w:val="none" w:sz="0" w:space="0" w:color="auto"/>
      </w:divBdr>
    </w:div>
    <w:div w:id="773718205">
      <w:bodyDiv w:val="1"/>
      <w:marLeft w:val="0"/>
      <w:marRight w:val="0"/>
      <w:marTop w:val="0"/>
      <w:marBottom w:val="0"/>
      <w:divBdr>
        <w:top w:val="none" w:sz="0" w:space="0" w:color="auto"/>
        <w:left w:val="none" w:sz="0" w:space="0" w:color="auto"/>
        <w:bottom w:val="none" w:sz="0" w:space="0" w:color="auto"/>
        <w:right w:val="none" w:sz="0" w:space="0" w:color="auto"/>
      </w:divBdr>
    </w:div>
    <w:div w:id="774441239">
      <w:bodyDiv w:val="1"/>
      <w:marLeft w:val="0"/>
      <w:marRight w:val="0"/>
      <w:marTop w:val="0"/>
      <w:marBottom w:val="0"/>
      <w:divBdr>
        <w:top w:val="none" w:sz="0" w:space="0" w:color="auto"/>
        <w:left w:val="none" w:sz="0" w:space="0" w:color="auto"/>
        <w:bottom w:val="none" w:sz="0" w:space="0" w:color="auto"/>
        <w:right w:val="none" w:sz="0" w:space="0" w:color="auto"/>
      </w:divBdr>
    </w:div>
    <w:div w:id="777218738">
      <w:bodyDiv w:val="1"/>
      <w:marLeft w:val="0"/>
      <w:marRight w:val="0"/>
      <w:marTop w:val="0"/>
      <w:marBottom w:val="0"/>
      <w:divBdr>
        <w:top w:val="none" w:sz="0" w:space="0" w:color="auto"/>
        <w:left w:val="none" w:sz="0" w:space="0" w:color="auto"/>
        <w:bottom w:val="none" w:sz="0" w:space="0" w:color="auto"/>
        <w:right w:val="none" w:sz="0" w:space="0" w:color="auto"/>
      </w:divBdr>
    </w:div>
    <w:div w:id="777220295">
      <w:bodyDiv w:val="1"/>
      <w:marLeft w:val="0"/>
      <w:marRight w:val="0"/>
      <w:marTop w:val="0"/>
      <w:marBottom w:val="0"/>
      <w:divBdr>
        <w:top w:val="none" w:sz="0" w:space="0" w:color="auto"/>
        <w:left w:val="none" w:sz="0" w:space="0" w:color="auto"/>
        <w:bottom w:val="none" w:sz="0" w:space="0" w:color="auto"/>
        <w:right w:val="none" w:sz="0" w:space="0" w:color="auto"/>
      </w:divBdr>
    </w:div>
    <w:div w:id="777989363">
      <w:bodyDiv w:val="1"/>
      <w:marLeft w:val="0"/>
      <w:marRight w:val="0"/>
      <w:marTop w:val="0"/>
      <w:marBottom w:val="0"/>
      <w:divBdr>
        <w:top w:val="none" w:sz="0" w:space="0" w:color="auto"/>
        <w:left w:val="none" w:sz="0" w:space="0" w:color="auto"/>
        <w:bottom w:val="none" w:sz="0" w:space="0" w:color="auto"/>
        <w:right w:val="none" w:sz="0" w:space="0" w:color="auto"/>
      </w:divBdr>
    </w:div>
    <w:div w:id="779449037">
      <w:bodyDiv w:val="1"/>
      <w:marLeft w:val="0"/>
      <w:marRight w:val="0"/>
      <w:marTop w:val="0"/>
      <w:marBottom w:val="0"/>
      <w:divBdr>
        <w:top w:val="none" w:sz="0" w:space="0" w:color="auto"/>
        <w:left w:val="none" w:sz="0" w:space="0" w:color="auto"/>
        <w:bottom w:val="none" w:sz="0" w:space="0" w:color="auto"/>
        <w:right w:val="none" w:sz="0" w:space="0" w:color="auto"/>
      </w:divBdr>
    </w:div>
    <w:div w:id="787814932">
      <w:bodyDiv w:val="1"/>
      <w:marLeft w:val="0"/>
      <w:marRight w:val="0"/>
      <w:marTop w:val="0"/>
      <w:marBottom w:val="0"/>
      <w:divBdr>
        <w:top w:val="none" w:sz="0" w:space="0" w:color="auto"/>
        <w:left w:val="none" w:sz="0" w:space="0" w:color="auto"/>
        <w:bottom w:val="none" w:sz="0" w:space="0" w:color="auto"/>
        <w:right w:val="none" w:sz="0" w:space="0" w:color="auto"/>
      </w:divBdr>
    </w:div>
    <w:div w:id="788091678">
      <w:bodyDiv w:val="1"/>
      <w:marLeft w:val="0"/>
      <w:marRight w:val="0"/>
      <w:marTop w:val="0"/>
      <w:marBottom w:val="0"/>
      <w:divBdr>
        <w:top w:val="none" w:sz="0" w:space="0" w:color="auto"/>
        <w:left w:val="none" w:sz="0" w:space="0" w:color="auto"/>
        <w:bottom w:val="none" w:sz="0" w:space="0" w:color="auto"/>
        <w:right w:val="none" w:sz="0" w:space="0" w:color="auto"/>
      </w:divBdr>
    </w:div>
    <w:div w:id="791751438">
      <w:bodyDiv w:val="1"/>
      <w:marLeft w:val="0"/>
      <w:marRight w:val="0"/>
      <w:marTop w:val="0"/>
      <w:marBottom w:val="0"/>
      <w:divBdr>
        <w:top w:val="none" w:sz="0" w:space="0" w:color="auto"/>
        <w:left w:val="none" w:sz="0" w:space="0" w:color="auto"/>
        <w:bottom w:val="none" w:sz="0" w:space="0" w:color="auto"/>
        <w:right w:val="none" w:sz="0" w:space="0" w:color="auto"/>
      </w:divBdr>
    </w:div>
    <w:div w:id="793402187">
      <w:bodyDiv w:val="1"/>
      <w:marLeft w:val="0"/>
      <w:marRight w:val="0"/>
      <w:marTop w:val="0"/>
      <w:marBottom w:val="0"/>
      <w:divBdr>
        <w:top w:val="none" w:sz="0" w:space="0" w:color="auto"/>
        <w:left w:val="none" w:sz="0" w:space="0" w:color="auto"/>
        <w:bottom w:val="none" w:sz="0" w:space="0" w:color="auto"/>
        <w:right w:val="none" w:sz="0" w:space="0" w:color="auto"/>
      </w:divBdr>
    </w:div>
    <w:div w:id="794175830">
      <w:bodyDiv w:val="1"/>
      <w:marLeft w:val="0"/>
      <w:marRight w:val="0"/>
      <w:marTop w:val="0"/>
      <w:marBottom w:val="0"/>
      <w:divBdr>
        <w:top w:val="none" w:sz="0" w:space="0" w:color="auto"/>
        <w:left w:val="none" w:sz="0" w:space="0" w:color="auto"/>
        <w:bottom w:val="none" w:sz="0" w:space="0" w:color="auto"/>
        <w:right w:val="none" w:sz="0" w:space="0" w:color="auto"/>
      </w:divBdr>
    </w:div>
    <w:div w:id="795295510">
      <w:bodyDiv w:val="1"/>
      <w:marLeft w:val="0"/>
      <w:marRight w:val="0"/>
      <w:marTop w:val="0"/>
      <w:marBottom w:val="0"/>
      <w:divBdr>
        <w:top w:val="none" w:sz="0" w:space="0" w:color="auto"/>
        <w:left w:val="none" w:sz="0" w:space="0" w:color="auto"/>
        <w:bottom w:val="none" w:sz="0" w:space="0" w:color="auto"/>
        <w:right w:val="none" w:sz="0" w:space="0" w:color="auto"/>
      </w:divBdr>
    </w:div>
    <w:div w:id="795561444">
      <w:bodyDiv w:val="1"/>
      <w:marLeft w:val="0"/>
      <w:marRight w:val="0"/>
      <w:marTop w:val="0"/>
      <w:marBottom w:val="0"/>
      <w:divBdr>
        <w:top w:val="none" w:sz="0" w:space="0" w:color="auto"/>
        <w:left w:val="none" w:sz="0" w:space="0" w:color="auto"/>
        <w:bottom w:val="none" w:sz="0" w:space="0" w:color="auto"/>
        <w:right w:val="none" w:sz="0" w:space="0" w:color="auto"/>
      </w:divBdr>
    </w:div>
    <w:div w:id="796294556">
      <w:bodyDiv w:val="1"/>
      <w:marLeft w:val="0"/>
      <w:marRight w:val="0"/>
      <w:marTop w:val="0"/>
      <w:marBottom w:val="0"/>
      <w:divBdr>
        <w:top w:val="none" w:sz="0" w:space="0" w:color="auto"/>
        <w:left w:val="none" w:sz="0" w:space="0" w:color="auto"/>
        <w:bottom w:val="none" w:sz="0" w:space="0" w:color="auto"/>
        <w:right w:val="none" w:sz="0" w:space="0" w:color="auto"/>
      </w:divBdr>
    </w:div>
    <w:div w:id="796334929">
      <w:bodyDiv w:val="1"/>
      <w:marLeft w:val="0"/>
      <w:marRight w:val="0"/>
      <w:marTop w:val="0"/>
      <w:marBottom w:val="0"/>
      <w:divBdr>
        <w:top w:val="none" w:sz="0" w:space="0" w:color="auto"/>
        <w:left w:val="none" w:sz="0" w:space="0" w:color="auto"/>
        <w:bottom w:val="none" w:sz="0" w:space="0" w:color="auto"/>
        <w:right w:val="none" w:sz="0" w:space="0" w:color="auto"/>
      </w:divBdr>
    </w:div>
    <w:div w:id="797720299">
      <w:bodyDiv w:val="1"/>
      <w:marLeft w:val="0"/>
      <w:marRight w:val="0"/>
      <w:marTop w:val="0"/>
      <w:marBottom w:val="0"/>
      <w:divBdr>
        <w:top w:val="none" w:sz="0" w:space="0" w:color="auto"/>
        <w:left w:val="none" w:sz="0" w:space="0" w:color="auto"/>
        <w:bottom w:val="none" w:sz="0" w:space="0" w:color="auto"/>
        <w:right w:val="none" w:sz="0" w:space="0" w:color="auto"/>
      </w:divBdr>
      <w:divsChild>
        <w:div w:id="334041057">
          <w:marLeft w:val="1080"/>
          <w:marRight w:val="0"/>
          <w:marTop w:val="100"/>
          <w:marBottom w:val="0"/>
          <w:divBdr>
            <w:top w:val="none" w:sz="0" w:space="0" w:color="auto"/>
            <w:left w:val="none" w:sz="0" w:space="0" w:color="auto"/>
            <w:bottom w:val="none" w:sz="0" w:space="0" w:color="auto"/>
            <w:right w:val="none" w:sz="0" w:space="0" w:color="auto"/>
          </w:divBdr>
        </w:div>
      </w:divsChild>
    </w:div>
    <w:div w:id="798187530">
      <w:bodyDiv w:val="1"/>
      <w:marLeft w:val="0"/>
      <w:marRight w:val="0"/>
      <w:marTop w:val="0"/>
      <w:marBottom w:val="0"/>
      <w:divBdr>
        <w:top w:val="none" w:sz="0" w:space="0" w:color="auto"/>
        <w:left w:val="none" w:sz="0" w:space="0" w:color="auto"/>
        <w:bottom w:val="none" w:sz="0" w:space="0" w:color="auto"/>
        <w:right w:val="none" w:sz="0" w:space="0" w:color="auto"/>
      </w:divBdr>
    </w:div>
    <w:div w:id="798449798">
      <w:bodyDiv w:val="1"/>
      <w:marLeft w:val="0"/>
      <w:marRight w:val="0"/>
      <w:marTop w:val="0"/>
      <w:marBottom w:val="0"/>
      <w:divBdr>
        <w:top w:val="none" w:sz="0" w:space="0" w:color="auto"/>
        <w:left w:val="none" w:sz="0" w:space="0" w:color="auto"/>
        <w:bottom w:val="none" w:sz="0" w:space="0" w:color="auto"/>
        <w:right w:val="none" w:sz="0" w:space="0" w:color="auto"/>
      </w:divBdr>
    </w:div>
    <w:div w:id="799570430">
      <w:bodyDiv w:val="1"/>
      <w:marLeft w:val="0"/>
      <w:marRight w:val="0"/>
      <w:marTop w:val="0"/>
      <w:marBottom w:val="0"/>
      <w:divBdr>
        <w:top w:val="none" w:sz="0" w:space="0" w:color="auto"/>
        <w:left w:val="none" w:sz="0" w:space="0" w:color="auto"/>
        <w:bottom w:val="none" w:sz="0" w:space="0" w:color="auto"/>
        <w:right w:val="none" w:sz="0" w:space="0" w:color="auto"/>
      </w:divBdr>
    </w:div>
    <w:div w:id="800457911">
      <w:bodyDiv w:val="1"/>
      <w:marLeft w:val="0"/>
      <w:marRight w:val="0"/>
      <w:marTop w:val="0"/>
      <w:marBottom w:val="0"/>
      <w:divBdr>
        <w:top w:val="none" w:sz="0" w:space="0" w:color="auto"/>
        <w:left w:val="none" w:sz="0" w:space="0" w:color="auto"/>
        <w:bottom w:val="none" w:sz="0" w:space="0" w:color="auto"/>
        <w:right w:val="none" w:sz="0" w:space="0" w:color="auto"/>
      </w:divBdr>
    </w:div>
    <w:div w:id="800466902">
      <w:bodyDiv w:val="1"/>
      <w:marLeft w:val="0"/>
      <w:marRight w:val="0"/>
      <w:marTop w:val="0"/>
      <w:marBottom w:val="0"/>
      <w:divBdr>
        <w:top w:val="none" w:sz="0" w:space="0" w:color="auto"/>
        <w:left w:val="none" w:sz="0" w:space="0" w:color="auto"/>
        <w:bottom w:val="none" w:sz="0" w:space="0" w:color="auto"/>
        <w:right w:val="none" w:sz="0" w:space="0" w:color="auto"/>
      </w:divBdr>
    </w:div>
    <w:div w:id="802310533">
      <w:bodyDiv w:val="1"/>
      <w:marLeft w:val="0"/>
      <w:marRight w:val="0"/>
      <w:marTop w:val="0"/>
      <w:marBottom w:val="0"/>
      <w:divBdr>
        <w:top w:val="none" w:sz="0" w:space="0" w:color="auto"/>
        <w:left w:val="none" w:sz="0" w:space="0" w:color="auto"/>
        <w:bottom w:val="none" w:sz="0" w:space="0" w:color="auto"/>
        <w:right w:val="none" w:sz="0" w:space="0" w:color="auto"/>
      </w:divBdr>
    </w:div>
    <w:div w:id="802843937">
      <w:bodyDiv w:val="1"/>
      <w:marLeft w:val="0"/>
      <w:marRight w:val="0"/>
      <w:marTop w:val="0"/>
      <w:marBottom w:val="0"/>
      <w:divBdr>
        <w:top w:val="none" w:sz="0" w:space="0" w:color="auto"/>
        <w:left w:val="none" w:sz="0" w:space="0" w:color="auto"/>
        <w:bottom w:val="none" w:sz="0" w:space="0" w:color="auto"/>
        <w:right w:val="none" w:sz="0" w:space="0" w:color="auto"/>
      </w:divBdr>
    </w:div>
    <w:div w:id="804855645">
      <w:bodyDiv w:val="1"/>
      <w:marLeft w:val="0"/>
      <w:marRight w:val="0"/>
      <w:marTop w:val="0"/>
      <w:marBottom w:val="0"/>
      <w:divBdr>
        <w:top w:val="none" w:sz="0" w:space="0" w:color="auto"/>
        <w:left w:val="none" w:sz="0" w:space="0" w:color="auto"/>
        <w:bottom w:val="none" w:sz="0" w:space="0" w:color="auto"/>
        <w:right w:val="none" w:sz="0" w:space="0" w:color="auto"/>
      </w:divBdr>
    </w:div>
    <w:div w:id="808472426">
      <w:bodyDiv w:val="1"/>
      <w:marLeft w:val="0"/>
      <w:marRight w:val="0"/>
      <w:marTop w:val="0"/>
      <w:marBottom w:val="0"/>
      <w:divBdr>
        <w:top w:val="none" w:sz="0" w:space="0" w:color="auto"/>
        <w:left w:val="none" w:sz="0" w:space="0" w:color="auto"/>
        <w:bottom w:val="none" w:sz="0" w:space="0" w:color="auto"/>
        <w:right w:val="none" w:sz="0" w:space="0" w:color="auto"/>
      </w:divBdr>
    </w:div>
    <w:div w:id="810369909">
      <w:bodyDiv w:val="1"/>
      <w:marLeft w:val="0"/>
      <w:marRight w:val="0"/>
      <w:marTop w:val="0"/>
      <w:marBottom w:val="0"/>
      <w:divBdr>
        <w:top w:val="none" w:sz="0" w:space="0" w:color="auto"/>
        <w:left w:val="none" w:sz="0" w:space="0" w:color="auto"/>
        <w:bottom w:val="none" w:sz="0" w:space="0" w:color="auto"/>
        <w:right w:val="none" w:sz="0" w:space="0" w:color="auto"/>
      </w:divBdr>
    </w:div>
    <w:div w:id="811754970">
      <w:bodyDiv w:val="1"/>
      <w:marLeft w:val="0"/>
      <w:marRight w:val="0"/>
      <w:marTop w:val="0"/>
      <w:marBottom w:val="0"/>
      <w:divBdr>
        <w:top w:val="none" w:sz="0" w:space="0" w:color="auto"/>
        <w:left w:val="none" w:sz="0" w:space="0" w:color="auto"/>
        <w:bottom w:val="none" w:sz="0" w:space="0" w:color="auto"/>
        <w:right w:val="none" w:sz="0" w:space="0" w:color="auto"/>
      </w:divBdr>
    </w:div>
    <w:div w:id="813373049">
      <w:bodyDiv w:val="1"/>
      <w:marLeft w:val="0"/>
      <w:marRight w:val="0"/>
      <w:marTop w:val="0"/>
      <w:marBottom w:val="0"/>
      <w:divBdr>
        <w:top w:val="none" w:sz="0" w:space="0" w:color="auto"/>
        <w:left w:val="none" w:sz="0" w:space="0" w:color="auto"/>
        <w:bottom w:val="none" w:sz="0" w:space="0" w:color="auto"/>
        <w:right w:val="none" w:sz="0" w:space="0" w:color="auto"/>
      </w:divBdr>
    </w:div>
    <w:div w:id="814105057">
      <w:bodyDiv w:val="1"/>
      <w:marLeft w:val="0"/>
      <w:marRight w:val="0"/>
      <w:marTop w:val="0"/>
      <w:marBottom w:val="0"/>
      <w:divBdr>
        <w:top w:val="none" w:sz="0" w:space="0" w:color="auto"/>
        <w:left w:val="none" w:sz="0" w:space="0" w:color="auto"/>
        <w:bottom w:val="none" w:sz="0" w:space="0" w:color="auto"/>
        <w:right w:val="none" w:sz="0" w:space="0" w:color="auto"/>
      </w:divBdr>
    </w:div>
    <w:div w:id="815924650">
      <w:bodyDiv w:val="1"/>
      <w:marLeft w:val="0"/>
      <w:marRight w:val="0"/>
      <w:marTop w:val="0"/>
      <w:marBottom w:val="0"/>
      <w:divBdr>
        <w:top w:val="none" w:sz="0" w:space="0" w:color="auto"/>
        <w:left w:val="none" w:sz="0" w:space="0" w:color="auto"/>
        <w:bottom w:val="none" w:sz="0" w:space="0" w:color="auto"/>
        <w:right w:val="none" w:sz="0" w:space="0" w:color="auto"/>
      </w:divBdr>
    </w:div>
    <w:div w:id="816265094">
      <w:bodyDiv w:val="1"/>
      <w:marLeft w:val="0"/>
      <w:marRight w:val="0"/>
      <w:marTop w:val="0"/>
      <w:marBottom w:val="0"/>
      <w:divBdr>
        <w:top w:val="none" w:sz="0" w:space="0" w:color="auto"/>
        <w:left w:val="none" w:sz="0" w:space="0" w:color="auto"/>
        <w:bottom w:val="none" w:sz="0" w:space="0" w:color="auto"/>
        <w:right w:val="none" w:sz="0" w:space="0" w:color="auto"/>
      </w:divBdr>
    </w:div>
    <w:div w:id="816804536">
      <w:bodyDiv w:val="1"/>
      <w:marLeft w:val="0"/>
      <w:marRight w:val="0"/>
      <w:marTop w:val="0"/>
      <w:marBottom w:val="0"/>
      <w:divBdr>
        <w:top w:val="none" w:sz="0" w:space="0" w:color="auto"/>
        <w:left w:val="none" w:sz="0" w:space="0" w:color="auto"/>
        <w:bottom w:val="none" w:sz="0" w:space="0" w:color="auto"/>
        <w:right w:val="none" w:sz="0" w:space="0" w:color="auto"/>
      </w:divBdr>
    </w:div>
    <w:div w:id="818112859">
      <w:bodyDiv w:val="1"/>
      <w:marLeft w:val="0"/>
      <w:marRight w:val="0"/>
      <w:marTop w:val="0"/>
      <w:marBottom w:val="0"/>
      <w:divBdr>
        <w:top w:val="none" w:sz="0" w:space="0" w:color="auto"/>
        <w:left w:val="none" w:sz="0" w:space="0" w:color="auto"/>
        <w:bottom w:val="none" w:sz="0" w:space="0" w:color="auto"/>
        <w:right w:val="none" w:sz="0" w:space="0" w:color="auto"/>
      </w:divBdr>
    </w:div>
    <w:div w:id="818612808">
      <w:bodyDiv w:val="1"/>
      <w:marLeft w:val="0"/>
      <w:marRight w:val="0"/>
      <w:marTop w:val="0"/>
      <w:marBottom w:val="0"/>
      <w:divBdr>
        <w:top w:val="none" w:sz="0" w:space="0" w:color="auto"/>
        <w:left w:val="none" w:sz="0" w:space="0" w:color="auto"/>
        <w:bottom w:val="none" w:sz="0" w:space="0" w:color="auto"/>
        <w:right w:val="none" w:sz="0" w:space="0" w:color="auto"/>
      </w:divBdr>
    </w:div>
    <w:div w:id="818881656">
      <w:bodyDiv w:val="1"/>
      <w:marLeft w:val="0"/>
      <w:marRight w:val="0"/>
      <w:marTop w:val="0"/>
      <w:marBottom w:val="0"/>
      <w:divBdr>
        <w:top w:val="none" w:sz="0" w:space="0" w:color="auto"/>
        <w:left w:val="none" w:sz="0" w:space="0" w:color="auto"/>
        <w:bottom w:val="none" w:sz="0" w:space="0" w:color="auto"/>
        <w:right w:val="none" w:sz="0" w:space="0" w:color="auto"/>
      </w:divBdr>
    </w:div>
    <w:div w:id="821383777">
      <w:bodyDiv w:val="1"/>
      <w:marLeft w:val="0"/>
      <w:marRight w:val="0"/>
      <w:marTop w:val="0"/>
      <w:marBottom w:val="0"/>
      <w:divBdr>
        <w:top w:val="none" w:sz="0" w:space="0" w:color="auto"/>
        <w:left w:val="none" w:sz="0" w:space="0" w:color="auto"/>
        <w:bottom w:val="none" w:sz="0" w:space="0" w:color="auto"/>
        <w:right w:val="none" w:sz="0" w:space="0" w:color="auto"/>
      </w:divBdr>
    </w:div>
    <w:div w:id="824933667">
      <w:bodyDiv w:val="1"/>
      <w:marLeft w:val="0"/>
      <w:marRight w:val="0"/>
      <w:marTop w:val="0"/>
      <w:marBottom w:val="0"/>
      <w:divBdr>
        <w:top w:val="none" w:sz="0" w:space="0" w:color="auto"/>
        <w:left w:val="none" w:sz="0" w:space="0" w:color="auto"/>
        <w:bottom w:val="none" w:sz="0" w:space="0" w:color="auto"/>
        <w:right w:val="none" w:sz="0" w:space="0" w:color="auto"/>
      </w:divBdr>
    </w:div>
    <w:div w:id="825587268">
      <w:bodyDiv w:val="1"/>
      <w:marLeft w:val="0"/>
      <w:marRight w:val="0"/>
      <w:marTop w:val="0"/>
      <w:marBottom w:val="0"/>
      <w:divBdr>
        <w:top w:val="none" w:sz="0" w:space="0" w:color="auto"/>
        <w:left w:val="none" w:sz="0" w:space="0" w:color="auto"/>
        <w:bottom w:val="none" w:sz="0" w:space="0" w:color="auto"/>
        <w:right w:val="none" w:sz="0" w:space="0" w:color="auto"/>
      </w:divBdr>
    </w:div>
    <w:div w:id="827330021">
      <w:bodyDiv w:val="1"/>
      <w:marLeft w:val="0"/>
      <w:marRight w:val="0"/>
      <w:marTop w:val="0"/>
      <w:marBottom w:val="0"/>
      <w:divBdr>
        <w:top w:val="none" w:sz="0" w:space="0" w:color="auto"/>
        <w:left w:val="none" w:sz="0" w:space="0" w:color="auto"/>
        <w:bottom w:val="none" w:sz="0" w:space="0" w:color="auto"/>
        <w:right w:val="none" w:sz="0" w:space="0" w:color="auto"/>
      </w:divBdr>
    </w:div>
    <w:div w:id="827550168">
      <w:bodyDiv w:val="1"/>
      <w:marLeft w:val="0"/>
      <w:marRight w:val="0"/>
      <w:marTop w:val="0"/>
      <w:marBottom w:val="0"/>
      <w:divBdr>
        <w:top w:val="none" w:sz="0" w:space="0" w:color="auto"/>
        <w:left w:val="none" w:sz="0" w:space="0" w:color="auto"/>
        <w:bottom w:val="none" w:sz="0" w:space="0" w:color="auto"/>
        <w:right w:val="none" w:sz="0" w:space="0" w:color="auto"/>
      </w:divBdr>
    </w:div>
    <w:div w:id="829062435">
      <w:bodyDiv w:val="1"/>
      <w:marLeft w:val="0"/>
      <w:marRight w:val="0"/>
      <w:marTop w:val="0"/>
      <w:marBottom w:val="0"/>
      <w:divBdr>
        <w:top w:val="none" w:sz="0" w:space="0" w:color="auto"/>
        <w:left w:val="none" w:sz="0" w:space="0" w:color="auto"/>
        <w:bottom w:val="none" w:sz="0" w:space="0" w:color="auto"/>
        <w:right w:val="none" w:sz="0" w:space="0" w:color="auto"/>
      </w:divBdr>
    </w:div>
    <w:div w:id="829251140">
      <w:bodyDiv w:val="1"/>
      <w:marLeft w:val="0"/>
      <w:marRight w:val="0"/>
      <w:marTop w:val="0"/>
      <w:marBottom w:val="0"/>
      <w:divBdr>
        <w:top w:val="none" w:sz="0" w:space="0" w:color="auto"/>
        <w:left w:val="none" w:sz="0" w:space="0" w:color="auto"/>
        <w:bottom w:val="none" w:sz="0" w:space="0" w:color="auto"/>
        <w:right w:val="none" w:sz="0" w:space="0" w:color="auto"/>
      </w:divBdr>
    </w:div>
    <w:div w:id="829563634">
      <w:bodyDiv w:val="1"/>
      <w:marLeft w:val="0"/>
      <w:marRight w:val="0"/>
      <w:marTop w:val="0"/>
      <w:marBottom w:val="0"/>
      <w:divBdr>
        <w:top w:val="none" w:sz="0" w:space="0" w:color="auto"/>
        <w:left w:val="none" w:sz="0" w:space="0" w:color="auto"/>
        <w:bottom w:val="none" w:sz="0" w:space="0" w:color="auto"/>
        <w:right w:val="none" w:sz="0" w:space="0" w:color="auto"/>
      </w:divBdr>
    </w:div>
    <w:div w:id="830218672">
      <w:bodyDiv w:val="1"/>
      <w:marLeft w:val="0"/>
      <w:marRight w:val="0"/>
      <w:marTop w:val="0"/>
      <w:marBottom w:val="0"/>
      <w:divBdr>
        <w:top w:val="none" w:sz="0" w:space="0" w:color="auto"/>
        <w:left w:val="none" w:sz="0" w:space="0" w:color="auto"/>
        <w:bottom w:val="none" w:sz="0" w:space="0" w:color="auto"/>
        <w:right w:val="none" w:sz="0" w:space="0" w:color="auto"/>
      </w:divBdr>
    </w:div>
    <w:div w:id="832375711">
      <w:bodyDiv w:val="1"/>
      <w:marLeft w:val="0"/>
      <w:marRight w:val="0"/>
      <w:marTop w:val="0"/>
      <w:marBottom w:val="0"/>
      <w:divBdr>
        <w:top w:val="none" w:sz="0" w:space="0" w:color="auto"/>
        <w:left w:val="none" w:sz="0" w:space="0" w:color="auto"/>
        <w:bottom w:val="none" w:sz="0" w:space="0" w:color="auto"/>
        <w:right w:val="none" w:sz="0" w:space="0" w:color="auto"/>
      </w:divBdr>
    </w:div>
    <w:div w:id="833372784">
      <w:bodyDiv w:val="1"/>
      <w:marLeft w:val="0"/>
      <w:marRight w:val="0"/>
      <w:marTop w:val="0"/>
      <w:marBottom w:val="0"/>
      <w:divBdr>
        <w:top w:val="none" w:sz="0" w:space="0" w:color="auto"/>
        <w:left w:val="none" w:sz="0" w:space="0" w:color="auto"/>
        <w:bottom w:val="none" w:sz="0" w:space="0" w:color="auto"/>
        <w:right w:val="none" w:sz="0" w:space="0" w:color="auto"/>
      </w:divBdr>
    </w:div>
    <w:div w:id="833378327">
      <w:bodyDiv w:val="1"/>
      <w:marLeft w:val="0"/>
      <w:marRight w:val="0"/>
      <w:marTop w:val="0"/>
      <w:marBottom w:val="0"/>
      <w:divBdr>
        <w:top w:val="none" w:sz="0" w:space="0" w:color="auto"/>
        <w:left w:val="none" w:sz="0" w:space="0" w:color="auto"/>
        <w:bottom w:val="none" w:sz="0" w:space="0" w:color="auto"/>
        <w:right w:val="none" w:sz="0" w:space="0" w:color="auto"/>
      </w:divBdr>
    </w:div>
    <w:div w:id="836775506">
      <w:bodyDiv w:val="1"/>
      <w:marLeft w:val="0"/>
      <w:marRight w:val="0"/>
      <w:marTop w:val="0"/>
      <w:marBottom w:val="0"/>
      <w:divBdr>
        <w:top w:val="none" w:sz="0" w:space="0" w:color="auto"/>
        <w:left w:val="none" w:sz="0" w:space="0" w:color="auto"/>
        <w:bottom w:val="none" w:sz="0" w:space="0" w:color="auto"/>
        <w:right w:val="none" w:sz="0" w:space="0" w:color="auto"/>
      </w:divBdr>
    </w:div>
    <w:div w:id="837117413">
      <w:bodyDiv w:val="1"/>
      <w:marLeft w:val="0"/>
      <w:marRight w:val="0"/>
      <w:marTop w:val="0"/>
      <w:marBottom w:val="0"/>
      <w:divBdr>
        <w:top w:val="none" w:sz="0" w:space="0" w:color="auto"/>
        <w:left w:val="none" w:sz="0" w:space="0" w:color="auto"/>
        <w:bottom w:val="none" w:sz="0" w:space="0" w:color="auto"/>
        <w:right w:val="none" w:sz="0" w:space="0" w:color="auto"/>
      </w:divBdr>
    </w:div>
    <w:div w:id="838735622">
      <w:bodyDiv w:val="1"/>
      <w:marLeft w:val="0"/>
      <w:marRight w:val="0"/>
      <w:marTop w:val="0"/>
      <w:marBottom w:val="0"/>
      <w:divBdr>
        <w:top w:val="none" w:sz="0" w:space="0" w:color="auto"/>
        <w:left w:val="none" w:sz="0" w:space="0" w:color="auto"/>
        <w:bottom w:val="none" w:sz="0" w:space="0" w:color="auto"/>
        <w:right w:val="none" w:sz="0" w:space="0" w:color="auto"/>
      </w:divBdr>
    </w:div>
    <w:div w:id="839736277">
      <w:bodyDiv w:val="1"/>
      <w:marLeft w:val="0"/>
      <w:marRight w:val="0"/>
      <w:marTop w:val="0"/>
      <w:marBottom w:val="0"/>
      <w:divBdr>
        <w:top w:val="none" w:sz="0" w:space="0" w:color="auto"/>
        <w:left w:val="none" w:sz="0" w:space="0" w:color="auto"/>
        <w:bottom w:val="none" w:sz="0" w:space="0" w:color="auto"/>
        <w:right w:val="none" w:sz="0" w:space="0" w:color="auto"/>
      </w:divBdr>
    </w:div>
    <w:div w:id="841047208">
      <w:bodyDiv w:val="1"/>
      <w:marLeft w:val="0"/>
      <w:marRight w:val="0"/>
      <w:marTop w:val="0"/>
      <w:marBottom w:val="0"/>
      <w:divBdr>
        <w:top w:val="none" w:sz="0" w:space="0" w:color="auto"/>
        <w:left w:val="none" w:sz="0" w:space="0" w:color="auto"/>
        <w:bottom w:val="none" w:sz="0" w:space="0" w:color="auto"/>
        <w:right w:val="none" w:sz="0" w:space="0" w:color="auto"/>
      </w:divBdr>
    </w:div>
    <w:div w:id="841243914">
      <w:bodyDiv w:val="1"/>
      <w:marLeft w:val="0"/>
      <w:marRight w:val="0"/>
      <w:marTop w:val="0"/>
      <w:marBottom w:val="0"/>
      <w:divBdr>
        <w:top w:val="none" w:sz="0" w:space="0" w:color="auto"/>
        <w:left w:val="none" w:sz="0" w:space="0" w:color="auto"/>
        <w:bottom w:val="none" w:sz="0" w:space="0" w:color="auto"/>
        <w:right w:val="none" w:sz="0" w:space="0" w:color="auto"/>
      </w:divBdr>
    </w:div>
    <w:div w:id="841313892">
      <w:bodyDiv w:val="1"/>
      <w:marLeft w:val="0"/>
      <w:marRight w:val="0"/>
      <w:marTop w:val="0"/>
      <w:marBottom w:val="0"/>
      <w:divBdr>
        <w:top w:val="none" w:sz="0" w:space="0" w:color="auto"/>
        <w:left w:val="none" w:sz="0" w:space="0" w:color="auto"/>
        <w:bottom w:val="none" w:sz="0" w:space="0" w:color="auto"/>
        <w:right w:val="none" w:sz="0" w:space="0" w:color="auto"/>
      </w:divBdr>
    </w:div>
    <w:div w:id="842471380">
      <w:bodyDiv w:val="1"/>
      <w:marLeft w:val="0"/>
      <w:marRight w:val="0"/>
      <w:marTop w:val="0"/>
      <w:marBottom w:val="0"/>
      <w:divBdr>
        <w:top w:val="none" w:sz="0" w:space="0" w:color="auto"/>
        <w:left w:val="none" w:sz="0" w:space="0" w:color="auto"/>
        <w:bottom w:val="none" w:sz="0" w:space="0" w:color="auto"/>
        <w:right w:val="none" w:sz="0" w:space="0" w:color="auto"/>
      </w:divBdr>
    </w:div>
    <w:div w:id="843084103">
      <w:bodyDiv w:val="1"/>
      <w:marLeft w:val="0"/>
      <w:marRight w:val="0"/>
      <w:marTop w:val="0"/>
      <w:marBottom w:val="0"/>
      <w:divBdr>
        <w:top w:val="none" w:sz="0" w:space="0" w:color="auto"/>
        <w:left w:val="none" w:sz="0" w:space="0" w:color="auto"/>
        <w:bottom w:val="none" w:sz="0" w:space="0" w:color="auto"/>
        <w:right w:val="none" w:sz="0" w:space="0" w:color="auto"/>
      </w:divBdr>
    </w:div>
    <w:div w:id="846677727">
      <w:bodyDiv w:val="1"/>
      <w:marLeft w:val="0"/>
      <w:marRight w:val="0"/>
      <w:marTop w:val="0"/>
      <w:marBottom w:val="0"/>
      <w:divBdr>
        <w:top w:val="none" w:sz="0" w:space="0" w:color="auto"/>
        <w:left w:val="none" w:sz="0" w:space="0" w:color="auto"/>
        <w:bottom w:val="none" w:sz="0" w:space="0" w:color="auto"/>
        <w:right w:val="none" w:sz="0" w:space="0" w:color="auto"/>
      </w:divBdr>
    </w:div>
    <w:div w:id="849223515">
      <w:bodyDiv w:val="1"/>
      <w:marLeft w:val="0"/>
      <w:marRight w:val="0"/>
      <w:marTop w:val="0"/>
      <w:marBottom w:val="0"/>
      <w:divBdr>
        <w:top w:val="none" w:sz="0" w:space="0" w:color="auto"/>
        <w:left w:val="none" w:sz="0" w:space="0" w:color="auto"/>
        <w:bottom w:val="none" w:sz="0" w:space="0" w:color="auto"/>
        <w:right w:val="none" w:sz="0" w:space="0" w:color="auto"/>
      </w:divBdr>
    </w:div>
    <w:div w:id="849415753">
      <w:bodyDiv w:val="1"/>
      <w:marLeft w:val="0"/>
      <w:marRight w:val="0"/>
      <w:marTop w:val="0"/>
      <w:marBottom w:val="0"/>
      <w:divBdr>
        <w:top w:val="none" w:sz="0" w:space="0" w:color="auto"/>
        <w:left w:val="none" w:sz="0" w:space="0" w:color="auto"/>
        <w:bottom w:val="none" w:sz="0" w:space="0" w:color="auto"/>
        <w:right w:val="none" w:sz="0" w:space="0" w:color="auto"/>
      </w:divBdr>
    </w:div>
    <w:div w:id="851189172">
      <w:bodyDiv w:val="1"/>
      <w:marLeft w:val="0"/>
      <w:marRight w:val="0"/>
      <w:marTop w:val="0"/>
      <w:marBottom w:val="0"/>
      <w:divBdr>
        <w:top w:val="none" w:sz="0" w:space="0" w:color="auto"/>
        <w:left w:val="none" w:sz="0" w:space="0" w:color="auto"/>
        <w:bottom w:val="none" w:sz="0" w:space="0" w:color="auto"/>
        <w:right w:val="none" w:sz="0" w:space="0" w:color="auto"/>
      </w:divBdr>
    </w:div>
    <w:div w:id="851795211">
      <w:bodyDiv w:val="1"/>
      <w:marLeft w:val="0"/>
      <w:marRight w:val="0"/>
      <w:marTop w:val="0"/>
      <w:marBottom w:val="0"/>
      <w:divBdr>
        <w:top w:val="none" w:sz="0" w:space="0" w:color="auto"/>
        <w:left w:val="none" w:sz="0" w:space="0" w:color="auto"/>
        <w:bottom w:val="none" w:sz="0" w:space="0" w:color="auto"/>
        <w:right w:val="none" w:sz="0" w:space="0" w:color="auto"/>
      </w:divBdr>
    </w:div>
    <w:div w:id="852038796">
      <w:bodyDiv w:val="1"/>
      <w:marLeft w:val="0"/>
      <w:marRight w:val="0"/>
      <w:marTop w:val="0"/>
      <w:marBottom w:val="0"/>
      <w:divBdr>
        <w:top w:val="none" w:sz="0" w:space="0" w:color="auto"/>
        <w:left w:val="none" w:sz="0" w:space="0" w:color="auto"/>
        <w:bottom w:val="none" w:sz="0" w:space="0" w:color="auto"/>
        <w:right w:val="none" w:sz="0" w:space="0" w:color="auto"/>
      </w:divBdr>
    </w:div>
    <w:div w:id="852110528">
      <w:bodyDiv w:val="1"/>
      <w:marLeft w:val="0"/>
      <w:marRight w:val="0"/>
      <w:marTop w:val="0"/>
      <w:marBottom w:val="0"/>
      <w:divBdr>
        <w:top w:val="none" w:sz="0" w:space="0" w:color="auto"/>
        <w:left w:val="none" w:sz="0" w:space="0" w:color="auto"/>
        <w:bottom w:val="none" w:sz="0" w:space="0" w:color="auto"/>
        <w:right w:val="none" w:sz="0" w:space="0" w:color="auto"/>
      </w:divBdr>
    </w:div>
    <w:div w:id="854687411">
      <w:bodyDiv w:val="1"/>
      <w:marLeft w:val="0"/>
      <w:marRight w:val="0"/>
      <w:marTop w:val="0"/>
      <w:marBottom w:val="0"/>
      <w:divBdr>
        <w:top w:val="none" w:sz="0" w:space="0" w:color="auto"/>
        <w:left w:val="none" w:sz="0" w:space="0" w:color="auto"/>
        <w:bottom w:val="none" w:sz="0" w:space="0" w:color="auto"/>
        <w:right w:val="none" w:sz="0" w:space="0" w:color="auto"/>
      </w:divBdr>
    </w:div>
    <w:div w:id="854804151">
      <w:bodyDiv w:val="1"/>
      <w:marLeft w:val="0"/>
      <w:marRight w:val="0"/>
      <w:marTop w:val="0"/>
      <w:marBottom w:val="0"/>
      <w:divBdr>
        <w:top w:val="none" w:sz="0" w:space="0" w:color="auto"/>
        <w:left w:val="none" w:sz="0" w:space="0" w:color="auto"/>
        <w:bottom w:val="none" w:sz="0" w:space="0" w:color="auto"/>
        <w:right w:val="none" w:sz="0" w:space="0" w:color="auto"/>
      </w:divBdr>
    </w:div>
    <w:div w:id="854806121">
      <w:bodyDiv w:val="1"/>
      <w:marLeft w:val="0"/>
      <w:marRight w:val="0"/>
      <w:marTop w:val="0"/>
      <w:marBottom w:val="0"/>
      <w:divBdr>
        <w:top w:val="none" w:sz="0" w:space="0" w:color="auto"/>
        <w:left w:val="none" w:sz="0" w:space="0" w:color="auto"/>
        <w:bottom w:val="none" w:sz="0" w:space="0" w:color="auto"/>
        <w:right w:val="none" w:sz="0" w:space="0" w:color="auto"/>
      </w:divBdr>
    </w:div>
    <w:div w:id="855266092">
      <w:bodyDiv w:val="1"/>
      <w:marLeft w:val="0"/>
      <w:marRight w:val="0"/>
      <w:marTop w:val="0"/>
      <w:marBottom w:val="0"/>
      <w:divBdr>
        <w:top w:val="none" w:sz="0" w:space="0" w:color="auto"/>
        <w:left w:val="none" w:sz="0" w:space="0" w:color="auto"/>
        <w:bottom w:val="none" w:sz="0" w:space="0" w:color="auto"/>
        <w:right w:val="none" w:sz="0" w:space="0" w:color="auto"/>
      </w:divBdr>
    </w:div>
    <w:div w:id="855968426">
      <w:bodyDiv w:val="1"/>
      <w:marLeft w:val="0"/>
      <w:marRight w:val="0"/>
      <w:marTop w:val="0"/>
      <w:marBottom w:val="0"/>
      <w:divBdr>
        <w:top w:val="none" w:sz="0" w:space="0" w:color="auto"/>
        <w:left w:val="none" w:sz="0" w:space="0" w:color="auto"/>
        <w:bottom w:val="none" w:sz="0" w:space="0" w:color="auto"/>
        <w:right w:val="none" w:sz="0" w:space="0" w:color="auto"/>
      </w:divBdr>
    </w:div>
    <w:div w:id="857697727">
      <w:bodyDiv w:val="1"/>
      <w:marLeft w:val="0"/>
      <w:marRight w:val="0"/>
      <w:marTop w:val="0"/>
      <w:marBottom w:val="0"/>
      <w:divBdr>
        <w:top w:val="none" w:sz="0" w:space="0" w:color="auto"/>
        <w:left w:val="none" w:sz="0" w:space="0" w:color="auto"/>
        <w:bottom w:val="none" w:sz="0" w:space="0" w:color="auto"/>
        <w:right w:val="none" w:sz="0" w:space="0" w:color="auto"/>
      </w:divBdr>
    </w:div>
    <w:div w:id="857964381">
      <w:bodyDiv w:val="1"/>
      <w:marLeft w:val="0"/>
      <w:marRight w:val="0"/>
      <w:marTop w:val="0"/>
      <w:marBottom w:val="0"/>
      <w:divBdr>
        <w:top w:val="none" w:sz="0" w:space="0" w:color="auto"/>
        <w:left w:val="none" w:sz="0" w:space="0" w:color="auto"/>
        <w:bottom w:val="none" w:sz="0" w:space="0" w:color="auto"/>
        <w:right w:val="none" w:sz="0" w:space="0" w:color="auto"/>
      </w:divBdr>
    </w:div>
    <w:div w:id="858274374">
      <w:bodyDiv w:val="1"/>
      <w:marLeft w:val="0"/>
      <w:marRight w:val="0"/>
      <w:marTop w:val="0"/>
      <w:marBottom w:val="0"/>
      <w:divBdr>
        <w:top w:val="none" w:sz="0" w:space="0" w:color="auto"/>
        <w:left w:val="none" w:sz="0" w:space="0" w:color="auto"/>
        <w:bottom w:val="none" w:sz="0" w:space="0" w:color="auto"/>
        <w:right w:val="none" w:sz="0" w:space="0" w:color="auto"/>
      </w:divBdr>
    </w:div>
    <w:div w:id="860513026">
      <w:bodyDiv w:val="1"/>
      <w:marLeft w:val="0"/>
      <w:marRight w:val="0"/>
      <w:marTop w:val="0"/>
      <w:marBottom w:val="0"/>
      <w:divBdr>
        <w:top w:val="none" w:sz="0" w:space="0" w:color="auto"/>
        <w:left w:val="none" w:sz="0" w:space="0" w:color="auto"/>
        <w:bottom w:val="none" w:sz="0" w:space="0" w:color="auto"/>
        <w:right w:val="none" w:sz="0" w:space="0" w:color="auto"/>
      </w:divBdr>
    </w:div>
    <w:div w:id="861747100">
      <w:bodyDiv w:val="1"/>
      <w:marLeft w:val="0"/>
      <w:marRight w:val="0"/>
      <w:marTop w:val="0"/>
      <w:marBottom w:val="0"/>
      <w:divBdr>
        <w:top w:val="none" w:sz="0" w:space="0" w:color="auto"/>
        <w:left w:val="none" w:sz="0" w:space="0" w:color="auto"/>
        <w:bottom w:val="none" w:sz="0" w:space="0" w:color="auto"/>
        <w:right w:val="none" w:sz="0" w:space="0" w:color="auto"/>
      </w:divBdr>
    </w:div>
    <w:div w:id="861826467">
      <w:bodyDiv w:val="1"/>
      <w:marLeft w:val="0"/>
      <w:marRight w:val="0"/>
      <w:marTop w:val="0"/>
      <w:marBottom w:val="0"/>
      <w:divBdr>
        <w:top w:val="none" w:sz="0" w:space="0" w:color="auto"/>
        <w:left w:val="none" w:sz="0" w:space="0" w:color="auto"/>
        <w:bottom w:val="none" w:sz="0" w:space="0" w:color="auto"/>
        <w:right w:val="none" w:sz="0" w:space="0" w:color="auto"/>
      </w:divBdr>
    </w:div>
    <w:div w:id="863206969">
      <w:bodyDiv w:val="1"/>
      <w:marLeft w:val="0"/>
      <w:marRight w:val="0"/>
      <w:marTop w:val="0"/>
      <w:marBottom w:val="0"/>
      <w:divBdr>
        <w:top w:val="none" w:sz="0" w:space="0" w:color="auto"/>
        <w:left w:val="none" w:sz="0" w:space="0" w:color="auto"/>
        <w:bottom w:val="none" w:sz="0" w:space="0" w:color="auto"/>
        <w:right w:val="none" w:sz="0" w:space="0" w:color="auto"/>
      </w:divBdr>
    </w:div>
    <w:div w:id="866411594">
      <w:bodyDiv w:val="1"/>
      <w:marLeft w:val="0"/>
      <w:marRight w:val="0"/>
      <w:marTop w:val="0"/>
      <w:marBottom w:val="0"/>
      <w:divBdr>
        <w:top w:val="none" w:sz="0" w:space="0" w:color="auto"/>
        <w:left w:val="none" w:sz="0" w:space="0" w:color="auto"/>
        <w:bottom w:val="none" w:sz="0" w:space="0" w:color="auto"/>
        <w:right w:val="none" w:sz="0" w:space="0" w:color="auto"/>
      </w:divBdr>
    </w:div>
    <w:div w:id="866606195">
      <w:bodyDiv w:val="1"/>
      <w:marLeft w:val="0"/>
      <w:marRight w:val="0"/>
      <w:marTop w:val="0"/>
      <w:marBottom w:val="0"/>
      <w:divBdr>
        <w:top w:val="none" w:sz="0" w:space="0" w:color="auto"/>
        <w:left w:val="none" w:sz="0" w:space="0" w:color="auto"/>
        <w:bottom w:val="none" w:sz="0" w:space="0" w:color="auto"/>
        <w:right w:val="none" w:sz="0" w:space="0" w:color="auto"/>
      </w:divBdr>
    </w:div>
    <w:div w:id="867139422">
      <w:bodyDiv w:val="1"/>
      <w:marLeft w:val="0"/>
      <w:marRight w:val="0"/>
      <w:marTop w:val="0"/>
      <w:marBottom w:val="0"/>
      <w:divBdr>
        <w:top w:val="none" w:sz="0" w:space="0" w:color="auto"/>
        <w:left w:val="none" w:sz="0" w:space="0" w:color="auto"/>
        <w:bottom w:val="none" w:sz="0" w:space="0" w:color="auto"/>
        <w:right w:val="none" w:sz="0" w:space="0" w:color="auto"/>
      </w:divBdr>
    </w:div>
    <w:div w:id="868418488">
      <w:bodyDiv w:val="1"/>
      <w:marLeft w:val="0"/>
      <w:marRight w:val="0"/>
      <w:marTop w:val="0"/>
      <w:marBottom w:val="0"/>
      <w:divBdr>
        <w:top w:val="none" w:sz="0" w:space="0" w:color="auto"/>
        <w:left w:val="none" w:sz="0" w:space="0" w:color="auto"/>
        <w:bottom w:val="none" w:sz="0" w:space="0" w:color="auto"/>
        <w:right w:val="none" w:sz="0" w:space="0" w:color="auto"/>
      </w:divBdr>
    </w:div>
    <w:div w:id="868681639">
      <w:bodyDiv w:val="1"/>
      <w:marLeft w:val="0"/>
      <w:marRight w:val="0"/>
      <w:marTop w:val="0"/>
      <w:marBottom w:val="0"/>
      <w:divBdr>
        <w:top w:val="none" w:sz="0" w:space="0" w:color="auto"/>
        <w:left w:val="none" w:sz="0" w:space="0" w:color="auto"/>
        <w:bottom w:val="none" w:sz="0" w:space="0" w:color="auto"/>
        <w:right w:val="none" w:sz="0" w:space="0" w:color="auto"/>
      </w:divBdr>
    </w:div>
    <w:div w:id="869026787">
      <w:bodyDiv w:val="1"/>
      <w:marLeft w:val="0"/>
      <w:marRight w:val="0"/>
      <w:marTop w:val="0"/>
      <w:marBottom w:val="0"/>
      <w:divBdr>
        <w:top w:val="none" w:sz="0" w:space="0" w:color="auto"/>
        <w:left w:val="none" w:sz="0" w:space="0" w:color="auto"/>
        <w:bottom w:val="none" w:sz="0" w:space="0" w:color="auto"/>
        <w:right w:val="none" w:sz="0" w:space="0" w:color="auto"/>
      </w:divBdr>
    </w:div>
    <w:div w:id="869533676">
      <w:bodyDiv w:val="1"/>
      <w:marLeft w:val="0"/>
      <w:marRight w:val="0"/>
      <w:marTop w:val="0"/>
      <w:marBottom w:val="0"/>
      <w:divBdr>
        <w:top w:val="none" w:sz="0" w:space="0" w:color="auto"/>
        <w:left w:val="none" w:sz="0" w:space="0" w:color="auto"/>
        <w:bottom w:val="none" w:sz="0" w:space="0" w:color="auto"/>
        <w:right w:val="none" w:sz="0" w:space="0" w:color="auto"/>
      </w:divBdr>
    </w:div>
    <w:div w:id="870459239">
      <w:bodyDiv w:val="1"/>
      <w:marLeft w:val="0"/>
      <w:marRight w:val="0"/>
      <w:marTop w:val="0"/>
      <w:marBottom w:val="0"/>
      <w:divBdr>
        <w:top w:val="none" w:sz="0" w:space="0" w:color="auto"/>
        <w:left w:val="none" w:sz="0" w:space="0" w:color="auto"/>
        <w:bottom w:val="none" w:sz="0" w:space="0" w:color="auto"/>
        <w:right w:val="none" w:sz="0" w:space="0" w:color="auto"/>
      </w:divBdr>
    </w:div>
    <w:div w:id="870604309">
      <w:bodyDiv w:val="1"/>
      <w:marLeft w:val="0"/>
      <w:marRight w:val="0"/>
      <w:marTop w:val="0"/>
      <w:marBottom w:val="0"/>
      <w:divBdr>
        <w:top w:val="none" w:sz="0" w:space="0" w:color="auto"/>
        <w:left w:val="none" w:sz="0" w:space="0" w:color="auto"/>
        <w:bottom w:val="none" w:sz="0" w:space="0" w:color="auto"/>
        <w:right w:val="none" w:sz="0" w:space="0" w:color="auto"/>
      </w:divBdr>
    </w:div>
    <w:div w:id="871723741">
      <w:bodyDiv w:val="1"/>
      <w:marLeft w:val="0"/>
      <w:marRight w:val="0"/>
      <w:marTop w:val="0"/>
      <w:marBottom w:val="0"/>
      <w:divBdr>
        <w:top w:val="none" w:sz="0" w:space="0" w:color="auto"/>
        <w:left w:val="none" w:sz="0" w:space="0" w:color="auto"/>
        <w:bottom w:val="none" w:sz="0" w:space="0" w:color="auto"/>
        <w:right w:val="none" w:sz="0" w:space="0" w:color="auto"/>
      </w:divBdr>
    </w:div>
    <w:div w:id="872040428">
      <w:bodyDiv w:val="1"/>
      <w:marLeft w:val="0"/>
      <w:marRight w:val="0"/>
      <w:marTop w:val="0"/>
      <w:marBottom w:val="0"/>
      <w:divBdr>
        <w:top w:val="none" w:sz="0" w:space="0" w:color="auto"/>
        <w:left w:val="none" w:sz="0" w:space="0" w:color="auto"/>
        <w:bottom w:val="none" w:sz="0" w:space="0" w:color="auto"/>
        <w:right w:val="none" w:sz="0" w:space="0" w:color="auto"/>
      </w:divBdr>
    </w:div>
    <w:div w:id="872113689">
      <w:bodyDiv w:val="1"/>
      <w:marLeft w:val="0"/>
      <w:marRight w:val="0"/>
      <w:marTop w:val="0"/>
      <w:marBottom w:val="0"/>
      <w:divBdr>
        <w:top w:val="none" w:sz="0" w:space="0" w:color="auto"/>
        <w:left w:val="none" w:sz="0" w:space="0" w:color="auto"/>
        <w:bottom w:val="none" w:sz="0" w:space="0" w:color="auto"/>
        <w:right w:val="none" w:sz="0" w:space="0" w:color="auto"/>
      </w:divBdr>
    </w:div>
    <w:div w:id="873157960">
      <w:bodyDiv w:val="1"/>
      <w:marLeft w:val="0"/>
      <w:marRight w:val="0"/>
      <w:marTop w:val="0"/>
      <w:marBottom w:val="0"/>
      <w:divBdr>
        <w:top w:val="none" w:sz="0" w:space="0" w:color="auto"/>
        <w:left w:val="none" w:sz="0" w:space="0" w:color="auto"/>
        <w:bottom w:val="none" w:sz="0" w:space="0" w:color="auto"/>
        <w:right w:val="none" w:sz="0" w:space="0" w:color="auto"/>
      </w:divBdr>
    </w:div>
    <w:div w:id="873883798">
      <w:bodyDiv w:val="1"/>
      <w:marLeft w:val="0"/>
      <w:marRight w:val="0"/>
      <w:marTop w:val="0"/>
      <w:marBottom w:val="0"/>
      <w:divBdr>
        <w:top w:val="none" w:sz="0" w:space="0" w:color="auto"/>
        <w:left w:val="none" w:sz="0" w:space="0" w:color="auto"/>
        <w:bottom w:val="none" w:sz="0" w:space="0" w:color="auto"/>
        <w:right w:val="none" w:sz="0" w:space="0" w:color="auto"/>
      </w:divBdr>
    </w:div>
    <w:div w:id="874774659">
      <w:bodyDiv w:val="1"/>
      <w:marLeft w:val="0"/>
      <w:marRight w:val="0"/>
      <w:marTop w:val="0"/>
      <w:marBottom w:val="0"/>
      <w:divBdr>
        <w:top w:val="none" w:sz="0" w:space="0" w:color="auto"/>
        <w:left w:val="none" w:sz="0" w:space="0" w:color="auto"/>
        <w:bottom w:val="none" w:sz="0" w:space="0" w:color="auto"/>
        <w:right w:val="none" w:sz="0" w:space="0" w:color="auto"/>
      </w:divBdr>
    </w:div>
    <w:div w:id="876434154">
      <w:bodyDiv w:val="1"/>
      <w:marLeft w:val="0"/>
      <w:marRight w:val="0"/>
      <w:marTop w:val="0"/>
      <w:marBottom w:val="0"/>
      <w:divBdr>
        <w:top w:val="none" w:sz="0" w:space="0" w:color="auto"/>
        <w:left w:val="none" w:sz="0" w:space="0" w:color="auto"/>
        <w:bottom w:val="none" w:sz="0" w:space="0" w:color="auto"/>
        <w:right w:val="none" w:sz="0" w:space="0" w:color="auto"/>
      </w:divBdr>
    </w:div>
    <w:div w:id="877401610">
      <w:bodyDiv w:val="1"/>
      <w:marLeft w:val="0"/>
      <w:marRight w:val="0"/>
      <w:marTop w:val="0"/>
      <w:marBottom w:val="0"/>
      <w:divBdr>
        <w:top w:val="none" w:sz="0" w:space="0" w:color="auto"/>
        <w:left w:val="none" w:sz="0" w:space="0" w:color="auto"/>
        <w:bottom w:val="none" w:sz="0" w:space="0" w:color="auto"/>
        <w:right w:val="none" w:sz="0" w:space="0" w:color="auto"/>
      </w:divBdr>
    </w:div>
    <w:div w:id="880674100">
      <w:bodyDiv w:val="1"/>
      <w:marLeft w:val="0"/>
      <w:marRight w:val="0"/>
      <w:marTop w:val="0"/>
      <w:marBottom w:val="0"/>
      <w:divBdr>
        <w:top w:val="none" w:sz="0" w:space="0" w:color="auto"/>
        <w:left w:val="none" w:sz="0" w:space="0" w:color="auto"/>
        <w:bottom w:val="none" w:sz="0" w:space="0" w:color="auto"/>
        <w:right w:val="none" w:sz="0" w:space="0" w:color="auto"/>
      </w:divBdr>
    </w:div>
    <w:div w:id="882249529">
      <w:bodyDiv w:val="1"/>
      <w:marLeft w:val="0"/>
      <w:marRight w:val="0"/>
      <w:marTop w:val="0"/>
      <w:marBottom w:val="0"/>
      <w:divBdr>
        <w:top w:val="none" w:sz="0" w:space="0" w:color="auto"/>
        <w:left w:val="none" w:sz="0" w:space="0" w:color="auto"/>
        <w:bottom w:val="none" w:sz="0" w:space="0" w:color="auto"/>
        <w:right w:val="none" w:sz="0" w:space="0" w:color="auto"/>
      </w:divBdr>
    </w:div>
    <w:div w:id="882404410">
      <w:bodyDiv w:val="1"/>
      <w:marLeft w:val="0"/>
      <w:marRight w:val="0"/>
      <w:marTop w:val="0"/>
      <w:marBottom w:val="0"/>
      <w:divBdr>
        <w:top w:val="none" w:sz="0" w:space="0" w:color="auto"/>
        <w:left w:val="none" w:sz="0" w:space="0" w:color="auto"/>
        <w:bottom w:val="none" w:sz="0" w:space="0" w:color="auto"/>
        <w:right w:val="none" w:sz="0" w:space="0" w:color="auto"/>
      </w:divBdr>
    </w:div>
    <w:div w:id="882787317">
      <w:bodyDiv w:val="1"/>
      <w:marLeft w:val="0"/>
      <w:marRight w:val="0"/>
      <w:marTop w:val="0"/>
      <w:marBottom w:val="0"/>
      <w:divBdr>
        <w:top w:val="none" w:sz="0" w:space="0" w:color="auto"/>
        <w:left w:val="none" w:sz="0" w:space="0" w:color="auto"/>
        <w:bottom w:val="none" w:sz="0" w:space="0" w:color="auto"/>
        <w:right w:val="none" w:sz="0" w:space="0" w:color="auto"/>
      </w:divBdr>
    </w:div>
    <w:div w:id="883296098">
      <w:bodyDiv w:val="1"/>
      <w:marLeft w:val="0"/>
      <w:marRight w:val="0"/>
      <w:marTop w:val="0"/>
      <w:marBottom w:val="0"/>
      <w:divBdr>
        <w:top w:val="none" w:sz="0" w:space="0" w:color="auto"/>
        <w:left w:val="none" w:sz="0" w:space="0" w:color="auto"/>
        <w:bottom w:val="none" w:sz="0" w:space="0" w:color="auto"/>
        <w:right w:val="none" w:sz="0" w:space="0" w:color="auto"/>
      </w:divBdr>
    </w:div>
    <w:div w:id="883443626">
      <w:bodyDiv w:val="1"/>
      <w:marLeft w:val="0"/>
      <w:marRight w:val="0"/>
      <w:marTop w:val="0"/>
      <w:marBottom w:val="0"/>
      <w:divBdr>
        <w:top w:val="none" w:sz="0" w:space="0" w:color="auto"/>
        <w:left w:val="none" w:sz="0" w:space="0" w:color="auto"/>
        <w:bottom w:val="none" w:sz="0" w:space="0" w:color="auto"/>
        <w:right w:val="none" w:sz="0" w:space="0" w:color="auto"/>
      </w:divBdr>
    </w:div>
    <w:div w:id="883641286">
      <w:bodyDiv w:val="1"/>
      <w:marLeft w:val="0"/>
      <w:marRight w:val="0"/>
      <w:marTop w:val="0"/>
      <w:marBottom w:val="0"/>
      <w:divBdr>
        <w:top w:val="none" w:sz="0" w:space="0" w:color="auto"/>
        <w:left w:val="none" w:sz="0" w:space="0" w:color="auto"/>
        <w:bottom w:val="none" w:sz="0" w:space="0" w:color="auto"/>
        <w:right w:val="none" w:sz="0" w:space="0" w:color="auto"/>
      </w:divBdr>
    </w:div>
    <w:div w:id="885414651">
      <w:bodyDiv w:val="1"/>
      <w:marLeft w:val="0"/>
      <w:marRight w:val="0"/>
      <w:marTop w:val="0"/>
      <w:marBottom w:val="0"/>
      <w:divBdr>
        <w:top w:val="none" w:sz="0" w:space="0" w:color="auto"/>
        <w:left w:val="none" w:sz="0" w:space="0" w:color="auto"/>
        <w:bottom w:val="none" w:sz="0" w:space="0" w:color="auto"/>
        <w:right w:val="none" w:sz="0" w:space="0" w:color="auto"/>
      </w:divBdr>
    </w:div>
    <w:div w:id="886987295">
      <w:bodyDiv w:val="1"/>
      <w:marLeft w:val="0"/>
      <w:marRight w:val="0"/>
      <w:marTop w:val="0"/>
      <w:marBottom w:val="0"/>
      <w:divBdr>
        <w:top w:val="none" w:sz="0" w:space="0" w:color="auto"/>
        <w:left w:val="none" w:sz="0" w:space="0" w:color="auto"/>
        <w:bottom w:val="none" w:sz="0" w:space="0" w:color="auto"/>
        <w:right w:val="none" w:sz="0" w:space="0" w:color="auto"/>
      </w:divBdr>
    </w:div>
    <w:div w:id="886992489">
      <w:bodyDiv w:val="1"/>
      <w:marLeft w:val="0"/>
      <w:marRight w:val="0"/>
      <w:marTop w:val="0"/>
      <w:marBottom w:val="0"/>
      <w:divBdr>
        <w:top w:val="none" w:sz="0" w:space="0" w:color="auto"/>
        <w:left w:val="none" w:sz="0" w:space="0" w:color="auto"/>
        <w:bottom w:val="none" w:sz="0" w:space="0" w:color="auto"/>
        <w:right w:val="none" w:sz="0" w:space="0" w:color="auto"/>
      </w:divBdr>
    </w:div>
    <w:div w:id="887103984">
      <w:bodyDiv w:val="1"/>
      <w:marLeft w:val="0"/>
      <w:marRight w:val="0"/>
      <w:marTop w:val="0"/>
      <w:marBottom w:val="0"/>
      <w:divBdr>
        <w:top w:val="none" w:sz="0" w:space="0" w:color="auto"/>
        <w:left w:val="none" w:sz="0" w:space="0" w:color="auto"/>
        <w:bottom w:val="none" w:sz="0" w:space="0" w:color="auto"/>
        <w:right w:val="none" w:sz="0" w:space="0" w:color="auto"/>
      </w:divBdr>
    </w:div>
    <w:div w:id="891692850">
      <w:bodyDiv w:val="1"/>
      <w:marLeft w:val="0"/>
      <w:marRight w:val="0"/>
      <w:marTop w:val="0"/>
      <w:marBottom w:val="0"/>
      <w:divBdr>
        <w:top w:val="none" w:sz="0" w:space="0" w:color="auto"/>
        <w:left w:val="none" w:sz="0" w:space="0" w:color="auto"/>
        <w:bottom w:val="none" w:sz="0" w:space="0" w:color="auto"/>
        <w:right w:val="none" w:sz="0" w:space="0" w:color="auto"/>
      </w:divBdr>
    </w:div>
    <w:div w:id="894319237">
      <w:bodyDiv w:val="1"/>
      <w:marLeft w:val="0"/>
      <w:marRight w:val="0"/>
      <w:marTop w:val="0"/>
      <w:marBottom w:val="0"/>
      <w:divBdr>
        <w:top w:val="none" w:sz="0" w:space="0" w:color="auto"/>
        <w:left w:val="none" w:sz="0" w:space="0" w:color="auto"/>
        <w:bottom w:val="none" w:sz="0" w:space="0" w:color="auto"/>
        <w:right w:val="none" w:sz="0" w:space="0" w:color="auto"/>
      </w:divBdr>
    </w:div>
    <w:div w:id="894779570">
      <w:bodyDiv w:val="1"/>
      <w:marLeft w:val="0"/>
      <w:marRight w:val="0"/>
      <w:marTop w:val="0"/>
      <w:marBottom w:val="0"/>
      <w:divBdr>
        <w:top w:val="none" w:sz="0" w:space="0" w:color="auto"/>
        <w:left w:val="none" w:sz="0" w:space="0" w:color="auto"/>
        <w:bottom w:val="none" w:sz="0" w:space="0" w:color="auto"/>
        <w:right w:val="none" w:sz="0" w:space="0" w:color="auto"/>
      </w:divBdr>
    </w:div>
    <w:div w:id="894898003">
      <w:bodyDiv w:val="1"/>
      <w:marLeft w:val="0"/>
      <w:marRight w:val="0"/>
      <w:marTop w:val="0"/>
      <w:marBottom w:val="0"/>
      <w:divBdr>
        <w:top w:val="none" w:sz="0" w:space="0" w:color="auto"/>
        <w:left w:val="none" w:sz="0" w:space="0" w:color="auto"/>
        <w:bottom w:val="none" w:sz="0" w:space="0" w:color="auto"/>
        <w:right w:val="none" w:sz="0" w:space="0" w:color="auto"/>
      </w:divBdr>
    </w:div>
    <w:div w:id="895555484">
      <w:bodyDiv w:val="1"/>
      <w:marLeft w:val="0"/>
      <w:marRight w:val="0"/>
      <w:marTop w:val="0"/>
      <w:marBottom w:val="0"/>
      <w:divBdr>
        <w:top w:val="none" w:sz="0" w:space="0" w:color="auto"/>
        <w:left w:val="none" w:sz="0" w:space="0" w:color="auto"/>
        <w:bottom w:val="none" w:sz="0" w:space="0" w:color="auto"/>
        <w:right w:val="none" w:sz="0" w:space="0" w:color="auto"/>
      </w:divBdr>
    </w:div>
    <w:div w:id="897010122">
      <w:bodyDiv w:val="1"/>
      <w:marLeft w:val="0"/>
      <w:marRight w:val="0"/>
      <w:marTop w:val="0"/>
      <w:marBottom w:val="0"/>
      <w:divBdr>
        <w:top w:val="none" w:sz="0" w:space="0" w:color="auto"/>
        <w:left w:val="none" w:sz="0" w:space="0" w:color="auto"/>
        <w:bottom w:val="none" w:sz="0" w:space="0" w:color="auto"/>
        <w:right w:val="none" w:sz="0" w:space="0" w:color="auto"/>
      </w:divBdr>
    </w:div>
    <w:div w:id="899898931">
      <w:bodyDiv w:val="1"/>
      <w:marLeft w:val="0"/>
      <w:marRight w:val="0"/>
      <w:marTop w:val="0"/>
      <w:marBottom w:val="0"/>
      <w:divBdr>
        <w:top w:val="none" w:sz="0" w:space="0" w:color="auto"/>
        <w:left w:val="none" w:sz="0" w:space="0" w:color="auto"/>
        <w:bottom w:val="none" w:sz="0" w:space="0" w:color="auto"/>
        <w:right w:val="none" w:sz="0" w:space="0" w:color="auto"/>
      </w:divBdr>
    </w:div>
    <w:div w:id="903759042">
      <w:bodyDiv w:val="1"/>
      <w:marLeft w:val="0"/>
      <w:marRight w:val="0"/>
      <w:marTop w:val="0"/>
      <w:marBottom w:val="0"/>
      <w:divBdr>
        <w:top w:val="none" w:sz="0" w:space="0" w:color="auto"/>
        <w:left w:val="none" w:sz="0" w:space="0" w:color="auto"/>
        <w:bottom w:val="none" w:sz="0" w:space="0" w:color="auto"/>
        <w:right w:val="none" w:sz="0" w:space="0" w:color="auto"/>
      </w:divBdr>
    </w:div>
    <w:div w:id="905342735">
      <w:bodyDiv w:val="1"/>
      <w:marLeft w:val="0"/>
      <w:marRight w:val="0"/>
      <w:marTop w:val="0"/>
      <w:marBottom w:val="0"/>
      <w:divBdr>
        <w:top w:val="none" w:sz="0" w:space="0" w:color="auto"/>
        <w:left w:val="none" w:sz="0" w:space="0" w:color="auto"/>
        <w:bottom w:val="none" w:sz="0" w:space="0" w:color="auto"/>
        <w:right w:val="none" w:sz="0" w:space="0" w:color="auto"/>
      </w:divBdr>
    </w:div>
    <w:div w:id="906303509">
      <w:bodyDiv w:val="1"/>
      <w:marLeft w:val="0"/>
      <w:marRight w:val="0"/>
      <w:marTop w:val="0"/>
      <w:marBottom w:val="0"/>
      <w:divBdr>
        <w:top w:val="none" w:sz="0" w:space="0" w:color="auto"/>
        <w:left w:val="none" w:sz="0" w:space="0" w:color="auto"/>
        <w:bottom w:val="none" w:sz="0" w:space="0" w:color="auto"/>
        <w:right w:val="none" w:sz="0" w:space="0" w:color="auto"/>
      </w:divBdr>
    </w:div>
    <w:div w:id="906308921">
      <w:bodyDiv w:val="1"/>
      <w:marLeft w:val="0"/>
      <w:marRight w:val="0"/>
      <w:marTop w:val="0"/>
      <w:marBottom w:val="0"/>
      <w:divBdr>
        <w:top w:val="none" w:sz="0" w:space="0" w:color="auto"/>
        <w:left w:val="none" w:sz="0" w:space="0" w:color="auto"/>
        <w:bottom w:val="none" w:sz="0" w:space="0" w:color="auto"/>
        <w:right w:val="none" w:sz="0" w:space="0" w:color="auto"/>
      </w:divBdr>
    </w:div>
    <w:div w:id="907767438">
      <w:bodyDiv w:val="1"/>
      <w:marLeft w:val="0"/>
      <w:marRight w:val="0"/>
      <w:marTop w:val="0"/>
      <w:marBottom w:val="0"/>
      <w:divBdr>
        <w:top w:val="none" w:sz="0" w:space="0" w:color="auto"/>
        <w:left w:val="none" w:sz="0" w:space="0" w:color="auto"/>
        <w:bottom w:val="none" w:sz="0" w:space="0" w:color="auto"/>
        <w:right w:val="none" w:sz="0" w:space="0" w:color="auto"/>
      </w:divBdr>
    </w:div>
    <w:div w:id="908424344">
      <w:bodyDiv w:val="1"/>
      <w:marLeft w:val="0"/>
      <w:marRight w:val="0"/>
      <w:marTop w:val="0"/>
      <w:marBottom w:val="0"/>
      <w:divBdr>
        <w:top w:val="none" w:sz="0" w:space="0" w:color="auto"/>
        <w:left w:val="none" w:sz="0" w:space="0" w:color="auto"/>
        <w:bottom w:val="none" w:sz="0" w:space="0" w:color="auto"/>
        <w:right w:val="none" w:sz="0" w:space="0" w:color="auto"/>
      </w:divBdr>
    </w:div>
    <w:div w:id="909729676">
      <w:bodyDiv w:val="1"/>
      <w:marLeft w:val="0"/>
      <w:marRight w:val="0"/>
      <w:marTop w:val="0"/>
      <w:marBottom w:val="0"/>
      <w:divBdr>
        <w:top w:val="none" w:sz="0" w:space="0" w:color="auto"/>
        <w:left w:val="none" w:sz="0" w:space="0" w:color="auto"/>
        <w:bottom w:val="none" w:sz="0" w:space="0" w:color="auto"/>
        <w:right w:val="none" w:sz="0" w:space="0" w:color="auto"/>
      </w:divBdr>
    </w:div>
    <w:div w:id="910506005">
      <w:bodyDiv w:val="1"/>
      <w:marLeft w:val="0"/>
      <w:marRight w:val="0"/>
      <w:marTop w:val="0"/>
      <w:marBottom w:val="0"/>
      <w:divBdr>
        <w:top w:val="none" w:sz="0" w:space="0" w:color="auto"/>
        <w:left w:val="none" w:sz="0" w:space="0" w:color="auto"/>
        <w:bottom w:val="none" w:sz="0" w:space="0" w:color="auto"/>
        <w:right w:val="none" w:sz="0" w:space="0" w:color="auto"/>
      </w:divBdr>
    </w:div>
    <w:div w:id="911622687">
      <w:bodyDiv w:val="1"/>
      <w:marLeft w:val="0"/>
      <w:marRight w:val="0"/>
      <w:marTop w:val="0"/>
      <w:marBottom w:val="0"/>
      <w:divBdr>
        <w:top w:val="none" w:sz="0" w:space="0" w:color="auto"/>
        <w:left w:val="none" w:sz="0" w:space="0" w:color="auto"/>
        <w:bottom w:val="none" w:sz="0" w:space="0" w:color="auto"/>
        <w:right w:val="none" w:sz="0" w:space="0" w:color="auto"/>
      </w:divBdr>
    </w:div>
    <w:div w:id="911702190">
      <w:bodyDiv w:val="1"/>
      <w:marLeft w:val="0"/>
      <w:marRight w:val="0"/>
      <w:marTop w:val="0"/>
      <w:marBottom w:val="0"/>
      <w:divBdr>
        <w:top w:val="none" w:sz="0" w:space="0" w:color="auto"/>
        <w:left w:val="none" w:sz="0" w:space="0" w:color="auto"/>
        <w:bottom w:val="none" w:sz="0" w:space="0" w:color="auto"/>
        <w:right w:val="none" w:sz="0" w:space="0" w:color="auto"/>
      </w:divBdr>
    </w:div>
    <w:div w:id="912280408">
      <w:bodyDiv w:val="1"/>
      <w:marLeft w:val="0"/>
      <w:marRight w:val="0"/>
      <w:marTop w:val="0"/>
      <w:marBottom w:val="0"/>
      <w:divBdr>
        <w:top w:val="none" w:sz="0" w:space="0" w:color="auto"/>
        <w:left w:val="none" w:sz="0" w:space="0" w:color="auto"/>
        <w:bottom w:val="none" w:sz="0" w:space="0" w:color="auto"/>
        <w:right w:val="none" w:sz="0" w:space="0" w:color="auto"/>
      </w:divBdr>
    </w:div>
    <w:div w:id="915821279">
      <w:bodyDiv w:val="1"/>
      <w:marLeft w:val="0"/>
      <w:marRight w:val="0"/>
      <w:marTop w:val="0"/>
      <w:marBottom w:val="0"/>
      <w:divBdr>
        <w:top w:val="none" w:sz="0" w:space="0" w:color="auto"/>
        <w:left w:val="none" w:sz="0" w:space="0" w:color="auto"/>
        <w:bottom w:val="none" w:sz="0" w:space="0" w:color="auto"/>
        <w:right w:val="none" w:sz="0" w:space="0" w:color="auto"/>
      </w:divBdr>
    </w:div>
    <w:div w:id="917057827">
      <w:bodyDiv w:val="1"/>
      <w:marLeft w:val="0"/>
      <w:marRight w:val="0"/>
      <w:marTop w:val="0"/>
      <w:marBottom w:val="0"/>
      <w:divBdr>
        <w:top w:val="none" w:sz="0" w:space="0" w:color="auto"/>
        <w:left w:val="none" w:sz="0" w:space="0" w:color="auto"/>
        <w:bottom w:val="none" w:sz="0" w:space="0" w:color="auto"/>
        <w:right w:val="none" w:sz="0" w:space="0" w:color="auto"/>
      </w:divBdr>
    </w:div>
    <w:div w:id="919171001">
      <w:bodyDiv w:val="1"/>
      <w:marLeft w:val="0"/>
      <w:marRight w:val="0"/>
      <w:marTop w:val="0"/>
      <w:marBottom w:val="0"/>
      <w:divBdr>
        <w:top w:val="none" w:sz="0" w:space="0" w:color="auto"/>
        <w:left w:val="none" w:sz="0" w:space="0" w:color="auto"/>
        <w:bottom w:val="none" w:sz="0" w:space="0" w:color="auto"/>
        <w:right w:val="none" w:sz="0" w:space="0" w:color="auto"/>
      </w:divBdr>
    </w:div>
    <w:div w:id="921063356">
      <w:bodyDiv w:val="1"/>
      <w:marLeft w:val="0"/>
      <w:marRight w:val="0"/>
      <w:marTop w:val="0"/>
      <w:marBottom w:val="0"/>
      <w:divBdr>
        <w:top w:val="none" w:sz="0" w:space="0" w:color="auto"/>
        <w:left w:val="none" w:sz="0" w:space="0" w:color="auto"/>
        <w:bottom w:val="none" w:sz="0" w:space="0" w:color="auto"/>
        <w:right w:val="none" w:sz="0" w:space="0" w:color="auto"/>
      </w:divBdr>
    </w:div>
    <w:div w:id="921141139">
      <w:bodyDiv w:val="1"/>
      <w:marLeft w:val="0"/>
      <w:marRight w:val="0"/>
      <w:marTop w:val="0"/>
      <w:marBottom w:val="0"/>
      <w:divBdr>
        <w:top w:val="none" w:sz="0" w:space="0" w:color="auto"/>
        <w:left w:val="none" w:sz="0" w:space="0" w:color="auto"/>
        <w:bottom w:val="none" w:sz="0" w:space="0" w:color="auto"/>
        <w:right w:val="none" w:sz="0" w:space="0" w:color="auto"/>
      </w:divBdr>
    </w:div>
    <w:div w:id="921372370">
      <w:bodyDiv w:val="1"/>
      <w:marLeft w:val="0"/>
      <w:marRight w:val="0"/>
      <w:marTop w:val="0"/>
      <w:marBottom w:val="0"/>
      <w:divBdr>
        <w:top w:val="none" w:sz="0" w:space="0" w:color="auto"/>
        <w:left w:val="none" w:sz="0" w:space="0" w:color="auto"/>
        <w:bottom w:val="none" w:sz="0" w:space="0" w:color="auto"/>
        <w:right w:val="none" w:sz="0" w:space="0" w:color="auto"/>
      </w:divBdr>
    </w:div>
    <w:div w:id="924411356">
      <w:bodyDiv w:val="1"/>
      <w:marLeft w:val="0"/>
      <w:marRight w:val="0"/>
      <w:marTop w:val="0"/>
      <w:marBottom w:val="0"/>
      <w:divBdr>
        <w:top w:val="none" w:sz="0" w:space="0" w:color="auto"/>
        <w:left w:val="none" w:sz="0" w:space="0" w:color="auto"/>
        <w:bottom w:val="none" w:sz="0" w:space="0" w:color="auto"/>
        <w:right w:val="none" w:sz="0" w:space="0" w:color="auto"/>
      </w:divBdr>
    </w:div>
    <w:div w:id="924455313">
      <w:bodyDiv w:val="1"/>
      <w:marLeft w:val="0"/>
      <w:marRight w:val="0"/>
      <w:marTop w:val="0"/>
      <w:marBottom w:val="0"/>
      <w:divBdr>
        <w:top w:val="none" w:sz="0" w:space="0" w:color="auto"/>
        <w:left w:val="none" w:sz="0" w:space="0" w:color="auto"/>
        <w:bottom w:val="none" w:sz="0" w:space="0" w:color="auto"/>
        <w:right w:val="none" w:sz="0" w:space="0" w:color="auto"/>
      </w:divBdr>
    </w:div>
    <w:div w:id="925655669">
      <w:bodyDiv w:val="1"/>
      <w:marLeft w:val="0"/>
      <w:marRight w:val="0"/>
      <w:marTop w:val="0"/>
      <w:marBottom w:val="0"/>
      <w:divBdr>
        <w:top w:val="none" w:sz="0" w:space="0" w:color="auto"/>
        <w:left w:val="none" w:sz="0" w:space="0" w:color="auto"/>
        <w:bottom w:val="none" w:sz="0" w:space="0" w:color="auto"/>
        <w:right w:val="none" w:sz="0" w:space="0" w:color="auto"/>
      </w:divBdr>
    </w:div>
    <w:div w:id="926303446">
      <w:bodyDiv w:val="1"/>
      <w:marLeft w:val="0"/>
      <w:marRight w:val="0"/>
      <w:marTop w:val="0"/>
      <w:marBottom w:val="0"/>
      <w:divBdr>
        <w:top w:val="none" w:sz="0" w:space="0" w:color="auto"/>
        <w:left w:val="none" w:sz="0" w:space="0" w:color="auto"/>
        <w:bottom w:val="none" w:sz="0" w:space="0" w:color="auto"/>
        <w:right w:val="none" w:sz="0" w:space="0" w:color="auto"/>
      </w:divBdr>
    </w:div>
    <w:div w:id="926353303">
      <w:bodyDiv w:val="1"/>
      <w:marLeft w:val="0"/>
      <w:marRight w:val="0"/>
      <w:marTop w:val="0"/>
      <w:marBottom w:val="0"/>
      <w:divBdr>
        <w:top w:val="none" w:sz="0" w:space="0" w:color="auto"/>
        <w:left w:val="none" w:sz="0" w:space="0" w:color="auto"/>
        <w:bottom w:val="none" w:sz="0" w:space="0" w:color="auto"/>
        <w:right w:val="none" w:sz="0" w:space="0" w:color="auto"/>
      </w:divBdr>
    </w:div>
    <w:div w:id="926428697">
      <w:bodyDiv w:val="1"/>
      <w:marLeft w:val="0"/>
      <w:marRight w:val="0"/>
      <w:marTop w:val="0"/>
      <w:marBottom w:val="0"/>
      <w:divBdr>
        <w:top w:val="none" w:sz="0" w:space="0" w:color="auto"/>
        <w:left w:val="none" w:sz="0" w:space="0" w:color="auto"/>
        <w:bottom w:val="none" w:sz="0" w:space="0" w:color="auto"/>
        <w:right w:val="none" w:sz="0" w:space="0" w:color="auto"/>
      </w:divBdr>
    </w:div>
    <w:div w:id="926692089">
      <w:bodyDiv w:val="1"/>
      <w:marLeft w:val="0"/>
      <w:marRight w:val="0"/>
      <w:marTop w:val="0"/>
      <w:marBottom w:val="0"/>
      <w:divBdr>
        <w:top w:val="none" w:sz="0" w:space="0" w:color="auto"/>
        <w:left w:val="none" w:sz="0" w:space="0" w:color="auto"/>
        <w:bottom w:val="none" w:sz="0" w:space="0" w:color="auto"/>
        <w:right w:val="none" w:sz="0" w:space="0" w:color="auto"/>
      </w:divBdr>
    </w:div>
    <w:div w:id="927807395">
      <w:bodyDiv w:val="1"/>
      <w:marLeft w:val="0"/>
      <w:marRight w:val="0"/>
      <w:marTop w:val="0"/>
      <w:marBottom w:val="0"/>
      <w:divBdr>
        <w:top w:val="none" w:sz="0" w:space="0" w:color="auto"/>
        <w:left w:val="none" w:sz="0" w:space="0" w:color="auto"/>
        <w:bottom w:val="none" w:sz="0" w:space="0" w:color="auto"/>
        <w:right w:val="none" w:sz="0" w:space="0" w:color="auto"/>
      </w:divBdr>
    </w:div>
    <w:div w:id="928731642">
      <w:bodyDiv w:val="1"/>
      <w:marLeft w:val="0"/>
      <w:marRight w:val="0"/>
      <w:marTop w:val="0"/>
      <w:marBottom w:val="0"/>
      <w:divBdr>
        <w:top w:val="none" w:sz="0" w:space="0" w:color="auto"/>
        <w:left w:val="none" w:sz="0" w:space="0" w:color="auto"/>
        <w:bottom w:val="none" w:sz="0" w:space="0" w:color="auto"/>
        <w:right w:val="none" w:sz="0" w:space="0" w:color="auto"/>
      </w:divBdr>
    </w:div>
    <w:div w:id="928732459">
      <w:bodyDiv w:val="1"/>
      <w:marLeft w:val="0"/>
      <w:marRight w:val="0"/>
      <w:marTop w:val="0"/>
      <w:marBottom w:val="0"/>
      <w:divBdr>
        <w:top w:val="none" w:sz="0" w:space="0" w:color="auto"/>
        <w:left w:val="none" w:sz="0" w:space="0" w:color="auto"/>
        <w:bottom w:val="none" w:sz="0" w:space="0" w:color="auto"/>
        <w:right w:val="none" w:sz="0" w:space="0" w:color="auto"/>
      </w:divBdr>
    </w:div>
    <w:div w:id="930967829">
      <w:bodyDiv w:val="1"/>
      <w:marLeft w:val="0"/>
      <w:marRight w:val="0"/>
      <w:marTop w:val="0"/>
      <w:marBottom w:val="0"/>
      <w:divBdr>
        <w:top w:val="none" w:sz="0" w:space="0" w:color="auto"/>
        <w:left w:val="none" w:sz="0" w:space="0" w:color="auto"/>
        <w:bottom w:val="none" w:sz="0" w:space="0" w:color="auto"/>
        <w:right w:val="none" w:sz="0" w:space="0" w:color="auto"/>
      </w:divBdr>
    </w:div>
    <w:div w:id="931016045">
      <w:bodyDiv w:val="1"/>
      <w:marLeft w:val="0"/>
      <w:marRight w:val="0"/>
      <w:marTop w:val="0"/>
      <w:marBottom w:val="0"/>
      <w:divBdr>
        <w:top w:val="none" w:sz="0" w:space="0" w:color="auto"/>
        <w:left w:val="none" w:sz="0" w:space="0" w:color="auto"/>
        <w:bottom w:val="none" w:sz="0" w:space="0" w:color="auto"/>
        <w:right w:val="none" w:sz="0" w:space="0" w:color="auto"/>
      </w:divBdr>
    </w:div>
    <w:div w:id="931399451">
      <w:bodyDiv w:val="1"/>
      <w:marLeft w:val="0"/>
      <w:marRight w:val="0"/>
      <w:marTop w:val="0"/>
      <w:marBottom w:val="0"/>
      <w:divBdr>
        <w:top w:val="none" w:sz="0" w:space="0" w:color="auto"/>
        <w:left w:val="none" w:sz="0" w:space="0" w:color="auto"/>
        <w:bottom w:val="none" w:sz="0" w:space="0" w:color="auto"/>
        <w:right w:val="none" w:sz="0" w:space="0" w:color="auto"/>
      </w:divBdr>
    </w:div>
    <w:div w:id="932858999">
      <w:bodyDiv w:val="1"/>
      <w:marLeft w:val="0"/>
      <w:marRight w:val="0"/>
      <w:marTop w:val="0"/>
      <w:marBottom w:val="0"/>
      <w:divBdr>
        <w:top w:val="none" w:sz="0" w:space="0" w:color="auto"/>
        <w:left w:val="none" w:sz="0" w:space="0" w:color="auto"/>
        <w:bottom w:val="none" w:sz="0" w:space="0" w:color="auto"/>
        <w:right w:val="none" w:sz="0" w:space="0" w:color="auto"/>
      </w:divBdr>
    </w:div>
    <w:div w:id="935599540">
      <w:bodyDiv w:val="1"/>
      <w:marLeft w:val="0"/>
      <w:marRight w:val="0"/>
      <w:marTop w:val="0"/>
      <w:marBottom w:val="0"/>
      <w:divBdr>
        <w:top w:val="none" w:sz="0" w:space="0" w:color="auto"/>
        <w:left w:val="none" w:sz="0" w:space="0" w:color="auto"/>
        <w:bottom w:val="none" w:sz="0" w:space="0" w:color="auto"/>
        <w:right w:val="none" w:sz="0" w:space="0" w:color="auto"/>
      </w:divBdr>
    </w:div>
    <w:div w:id="937375724">
      <w:bodyDiv w:val="1"/>
      <w:marLeft w:val="0"/>
      <w:marRight w:val="0"/>
      <w:marTop w:val="0"/>
      <w:marBottom w:val="0"/>
      <w:divBdr>
        <w:top w:val="none" w:sz="0" w:space="0" w:color="auto"/>
        <w:left w:val="none" w:sz="0" w:space="0" w:color="auto"/>
        <w:bottom w:val="none" w:sz="0" w:space="0" w:color="auto"/>
        <w:right w:val="none" w:sz="0" w:space="0" w:color="auto"/>
      </w:divBdr>
    </w:div>
    <w:div w:id="938877109">
      <w:bodyDiv w:val="1"/>
      <w:marLeft w:val="0"/>
      <w:marRight w:val="0"/>
      <w:marTop w:val="0"/>
      <w:marBottom w:val="0"/>
      <w:divBdr>
        <w:top w:val="none" w:sz="0" w:space="0" w:color="auto"/>
        <w:left w:val="none" w:sz="0" w:space="0" w:color="auto"/>
        <w:bottom w:val="none" w:sz="0" w:space="0" w:color="auto"/>
        <w:right w:val="none" w:sz="0" w:space="0" w:color="auto"/>
      </w:divBdr>
    </w:div>
    <w:div w:id="941962521">
      <w:bodyDiv w:val="1"/>
      <w:marLeft w:val="0"/>
      <w:marRight w:val="0"/>
      <w:marTop w:val="0"/>
      <w:marBottom w:val="0"/>
      <w:divBdr>
        <w:top w:val="none" w:sz="0" w:space="0" w:color="auto"/>
        <w:left w:val="none" w:sz="0" w:space="0" w:color="auto"/>
        <w:bottom w:val="none" w:sz="0" w:space="0" w:color="auto"/>
        <w:right w:val="none" w:sz="0" w:space="0" w:color="auto"/>
      </w:divBdr>
    </w:div>
    <w:div w:id="942154432">
      <w:bodyDiv w:val="1"/>
      <w:marLeft w:val="0"/>
      <w:marRight w:val="0"/>
      <w:marTop w:val="0"/>
      <w:marBottom w:val="0"/>
      <w:divBdr>
        <w:top w:val="none" w:sz="0" w:space="0" w:color="auto"/>
        <w:left w:val="none" w:sz="0" w:space="0" w:color="auto"/>
        <w:bottom w:val="none" w:sz="0" w:space="0" w:color="auto"/>
        <w:right w:val="none" w:sz="0" w:space="0" w:color="auto"/>
      </w:divBdr>
    </w:div>
    <w:div w:id="943536601">
      <w:bodyDiv w:val="1"/>
      <w:marLeft w:val="0"/>
      <w:marRight w:val="0"/>
      <w:marTop w:val="0"/>
      <w:marBottom w:val="0"/>
      <w:divBdr>
        <w:top w:val="none" w:sz="0" w:space="0" w:color="auto"/>
        <w:left w:val="none" w:sz="0" w:space="0" w:color="auto"/>
        <w:bottom w:val="none" w:sz="0" w:space="0" w:color="auto"/>
        <w:right w:val="none" w:sz="0" w:space="0" w:color="auto"/>
      </w:divBdr>
    </w:div>
    <w:div w:id="944309316">
      <w:bodyDiv w:val="1"/>
      <w:marLeft w:val="0"/>
      <w:marRight w:val="0"/>
      <w:marTop w:val="0"/>
      <w:marBottom w:val="0"/>
      <w:divBdr>
        <w:top w:val="none" w:sz="0" w:space="0" w:color="auto"/>
        <w:left w:val="none" w:sz="0" w:space="0" w:color="auto"/>
        <w:bottom w:val="none" w:sz="0" w:space="0" w:color="auto"/>
        <w:right w:val="none" w:sz="0" w:space="0" w:color="auto"/>
      </w:divBdr>
    </w:div>
    <w:div w:id="945817298">
      <w:bodyDiv w:val="1"/>
      <w:marLeft w:val="0"/>
      <w:marRight w:val="0"/>
      <w:marTop w:val="0"/>
      <w:marBottom w:val="0"/>
      <w:divBdr>
        <w:top w:val="none" w:sz="0" w:space="0" w:color="auto"/>
        <w:left w:val="none" w:sz="0" w:space="0" w:color="auto"/>
        <w:bottom w:val="none" w:sz="0" w:space="0" w:color="auto"/>
        <w:right w:val="none" w:sz="0" w:space="0" w:color="auto"/>
      </w:divBdr>
    </w:div>
    <w:div w:id="948312613">
      <w:bodyDiv w:val="1"/>
      <w:marLeft w:val="0"/>
      <w:marRight w:val="0"/>
      <w:marTop w:val="0"/>
      <w:marBottom w:val="0"/>
      <w:divBdr>
        <w:top w:val="none" w:sz="0" w:space="0" w:color="auto"/>
        <w:left w:val="none" w:sz="0" w:space="0" w:color="auto"/>
        <w:bottom w:val="none" w:sz="0" w:space="0" w:color="auto"/>
        <w:right w:val="none" w:sz="0" w:space="0" w:color="auto"/>
      </w:divBdr>
    </w:div>
    <w:div w:id="949432318">
      <w:bodyDiv w:val="1"/>
      <w:marLeft w:val="0"/>
      <w:marRight w:val="0"/>
      <w:marTop w:val="0"/>
      <w:marBottom w:val="0"/>
      <w:divBdr>
        <w:top w:val="none" w:sz="0" w:space="0" w:color="auto"/>
        <w:left w:val="none" w:sz="0" w:space="0" w:color="auto"/>
        <w:bottom w:val="none" w:sz="0" w:space="0" w:color="auto"/>
        <w:right w:val="none" w:sz="0" w:space="0" w:color="auto"/>
      </w:divBdr>
    </w:div>
    <w:div w:id="951280039">
      <w:bodyDiv w:val="1"/>
      <w:marLeft w:val="0"/>
      <w:marRight w:val="0"/>
      <w:marTop w:val="0"/>
      <w:marBottom w:val="0"/>
      <w:divBdr>
        <w:top w:val="none" w:sz="0" w:space="0" w:color="auto"/>
        <w:left w:val="none" w:sz="0" w:space="0" w:color="auto"/>
        <w:bottom w:val="none" w:sz="0" w:space="0" w:color="auto"/>
        <w:right w:val="none" w:sz="0" w:space="0" w:color="auto"/>
      </w:divBdr>
    </w:div>
    <w:div w:id="955529574">
      <w:bodyDiv w:val="1"/>
      <w:marLeft w:val="0"/>
      <w:marRight w:val="0"/>
      <w:marTop w:val="0"/>
      <w:marBottom w:val="0"/>
      <w:divBdr>
        <w:top w:val="none" w:sz="0" w:space="0" w:color="auto"/>
        <w:left w:val="none" w:sz="0" w:space="0" w:color="auto"/>
        <w:bottom w:val="none" w:sz="0" w:space="0" w:color="auto"/>
        <w:right w:val="none" w:sz="0" w:space="0" w:color="auto"/>
      </w:divBdr>
    </w:div>
    <w:div w:id="955991749">
      <w:bodyDiv w:val="1"/>
      <w:marLeft w:val="0"/>
      <w:marRight w:val="0"/>
      <w:marTop w:val="0"/>
      <w:marBottom w:val="0"/>
      <w:divBdr>
        <w:top w:val="none" w:sz="0" w:space="0" w:color="auto"/>
        <w:left w:val="none" w:sz="0" w:space="0" w:color="auto"/>
        <w:bottom w:val="none" w:sz="0" w:space="0" w:color="auto"/>
        <w:right w:val="none" w:sz="0" w:space="0" w:color="auto"/>
      </w:divBdr>
    </w:div>
    <w:div w:id="956564123">
      <w:bodyDiv w:val="1"/>
      <w:marLeft w:val="0"/>
      <w:marRight w:val="0"/>
      <w:marTop w:val="0"/>
      <w:marBottom w:val="0"/>
      <w:divBdr>
        <w:top w:val="none" w:sz="0" w:space="0" w:color="auto"/>
        <w:left w:val="none" w:sz="0" w:space="0" w:color="auto"/>
        <w:bottom w:val="none" w:sz="0" w:space="0" w:color="auto"/>
        <w:right w:val="none" w:sz="0" w:space="0" w:color="auto"/>
      </w:divBdr>
    </w:div>
    <w:div w:id="958099925">
      <w:bodyDiv w:val="1"/>
      <w:marLeft w:val="0"/>
      <w:marRight w:val="0"/>
      <w:marTop w:val="0"/>
      <w:marBottom w:val="0"/>
      <w:divBdr>
        <w:top w:val="none" w:sz="0" w:space="0" w:color="auto"/>
        <w:left w:val="none" w:sz="0" w:space="0" w:color="auto"/>
        <w:bottom w:val="none" w:sz="0" w:space="0" w:color="auto"/>
        <w:right w:val="none" w:sz="0" w:space="0" w:color="auto"/>
      </w:divBdr>
    </w:div>
    <w:div w:id="959070670">
      <w:bodyDiv w:val="1"/>
      <w:marLeft w:val="0"/>
      <w:marRight w:val="0"/>
      <w:marTop w:val="0"/>
      <w:marBottom w:val="0"/>
      <w:divBdr>
        <w:top w:val="none" w:sz="0" w:space="0" w:color="auto"/>
        <w:left w:val="none" w:sz="0" w:space="0" w:color="auto"/>
        <w:bottom w:val="none" w:sz="0" w:space="0" w:color="auto"/>
        <w:right w:val="none" w:sz="0" w:space="0" w:color="auto"/>
      </w:divBdr>
    </w:div>
    <w:div w:id="961837106">
      <w:bodyDiv w:val="1"/>
      <w:marLeft w:val="0"/>
      <w:marRight w:val="0"/>
      <w:marTop w:val="0"/>
      <w:marBottom w:val="0"/>
      <w:divBdr>
        <w:top w:val="none" w:sz="0" w:space="0" w:color="auto"/>
        <w:left w:val="none" w:sz="0" w:space="0" w:color="auto"/>
        <w:bottom w:val="none" w:sz="0" w:space="0" w:color="auto"/>
        <w:right w:val="none" w:sz="0" w:space="0" w:color="auto"/>
      </w:divBdr>
    </w:div>
    <w:div w:id="963386812">
      <w:bodyDiv w:val="1"/>
      <w:marLeft w:val="0"/>
      <w:marRight w:val="0"/>
      <w:marTop w:val="0"/>
      <w:marBottom w:val="0"/>
      <w:divBdr>
        <w:top w:val="none" w:sz="0" w:space="0" w:color="auto"/>
        <w:left w:val="none" w:sz="0" w:space="0" w:color="auto"/>
        <w:bottom w:val="none" w:sz="0" w:space="0" w:color="auto"/>
        <w:right w:val="none" w:sz="0" w:space="0" w:color="auto"/>
      </w:divBdr>
    </w:div>
    <w:div w:id="963926033">
      <w:bodyDiv w:val="1"/>
      <w:marLeft w:val="0"/>
      <w:marRight w:val="0"/>
      <w:marTop w:val="0"/>
      <w:marBottom w:val="0"/>
      <w:divBdr>
        <w:top w:val="none" w:sz="0" w:space="0" w:color="auto"/>
        <w:left w:val="none" w:sz="0" w:space="0" w:color="auto"/>
        <w:bottom w:val="none" w:sz="0" w:space="0" w:color="auto"/>
        <w:right w:val="none" w:sz="0" w:space="0" w:color="auto"/>
      </w:divBdr>
    </w:div>
    <w:div w:id="964624429">
      <w:bodyDiv w:val="1"/>
      <w:marLeft w:val="0"/>
      <w:marRight w:val="0"/>
      <w:marTop w:val="0"/>
      <w:marBottom w:val="0"/>
      <w:divBdr>
        <w:top w:val="none" w:sz="0" w:space="0" w:color="auto"/>
        <w:left w:val="none" w:sz="0" w:space="0" w:color="auto"/>
        <w:bottom w:val="none" w:sz="0" w:space="0" w:color="auto"/>
        <w:right w:val="none" w:sz="0" w:space="0" w:color="auto"/>
      </w:divBdr>
    </w:div>
    <w:div w:id="965159808">
      <w:bodyDiv w:val="1"/>
      <w:marLeft w:val="0"/>
      <w:marRight w:val="0"/>
      <w:marTop w:val="0"/>
      <w:marBottom w:val="0"/>
      <w:divBdr>
        <w:top w:val="none" w:sz="0" w:space="0" w:color="auto"/>
        <w:left w:val="none" w:sz="0" w:space="0" w:color="auto"/>
        <w:bottom w:val="none" w:sz="0" w:space="0" w:color="auto"/>
        <w:right w:val="none" w:sz="0" w:space="0" w:color="auto"/>
      </w:divBdr>
    </w:div>
    <w:div w:id="966425835">
      <w:bodyDiv w:val="1"/>
      <w:marLeft w:val="0"/>
      <w:marRight w:val="0"/>
      <w:marTop w:val="0"/>
      <w:marBottom w:val="0"/>
      <w:divBdr>
        <w:top w:val="none" w:sz="0" w:space="0" w:color="auto"/>
        <w:left w:val="none" w:sz="0" w:space="0" w:color="auto"/>
        <w:bottom w:val="none" w:sz="0" w:space="0" w:color="auto"/>
        <w:right w:val="none" w:sz="0" w:space="0" w:color="auto"/>
      </w:divBdr>
    </w:div>
    <w:div w:id="970289463">
      <w:bodyDiv w:val="1"/>
      <w:marLeft w:val="0"/>
      <w:marRight w:val="0"/>
      <w:marTop w:val="0"/>
      <w:marBottom w:val="0"/>
      <w:divBdr>
        <w:top w:val="none" w:sz="0" w:space="0" w:color="auto"/>
        <w:left w:val="none" w:sz="0" w:space="0" w:color="auto"/>
        <w:bottom w:val="none" w:sz="0" w:space="0" w:color="auto"/>
        <w:right w:val="none" w:sz="0" w:space="0" w:color="auto"/>
      </w:divBdr>
    </w:div>
    <w:div w:id="971132726">
      <w:bodyDiv w:val="1"/>
      <w:marLeft w:val="0"/>
      <w:marRight w:val="0"/>
      <w:marTop w:val="0"/>
      <w:marBottom w:val="0"/>
      <w:divBdr>
        <w:top w:val="none" w:sz="0" w:space="0" w:color="auto"/>
        <w:left w:val="none" w:sz="0" w:space="0" w:color="auto"/>
        <w:bottom w:val="none" w:sz="0" w:space="0" w:color="auto"/>
        <w:right w:val="none" w:sz="0" w:space="0" w:color="auto"/>
      </w:divBdr>
    </w:div>
    <w:div w:id="971402661">
      <w:bodyDiv w:val="1"/>
      <w:marLeft w:val="0"/>
      <w:marRight w:val="0"/>
      <w:marTop w:val="0"/>
      <w:marBottom w:val="0"/>
      <w:divBdr>
        <w:top w:val="none" w:sz="0" w:space="0" w:color="auto"/>
        <w:left w:val="none" w:sz="0" w:space="0" w:color="auto"/>
        <w:bottom w:val="none" w:sz="0" w:space="0" w:color="auto"/>
        <w:right w:val="none" w:sz="0" w:space="0" w:color="auto"/>
      </w:divBdr>
    </w:div>
    <w:div w:id="972368503">
      <w:bodyDiv w:val="1"/>
      <w:marLeft w:val="0"/>
      <w:marRight w:val="0"/>
      <w:marTop w:val="0"/>
      <w:marBottom w:val="0"/>
      <w:divBdr>
        <w:top w:val="none" w:sz="0" w:space="0" w:color="auto"/>
        <w:left w:val="none" w:sz="0" w:space="0" w:color="auto"/>
        <w:bottom w:val="none" w:sz="0" w:space="0" w:color="auto"/>
        <w:right w:val="none" w:sz="0" w:space="0" w:color="auto"/>
      </w:divBdr>
    </w:div>
    <w:div w:id="974217749">
      <w:bodyDiv w:val="1"/>
      <w:marLeft w:val="0"/>
      <w:marRight w:val="0"/>
      <w:marTop w:val="0"/>
      <w:marBottom w:val="0"/>
      <w:divBdr>
        <w:top w:val="none" w:sz="0" w:space="0" w:color="auto"/>
        <w:left w:val="none" w:sz="0" w:space="0" w:color="auto"/>
        <w:bottom w:val="none" w:sz="0" w:space="0" w:color="auto"/>
        <w:right w:val="none" w:sz="0" w:space="0" w:color="auto"/>
      </w:divBdr>
    </w:div>
    <w:div w:id="975254890">
      <w:bodyDiv w:val="1"/>
      <w:marLeft w:val="0"/>
      <w:marRight w:val="0"/>
      <w:marTop w:val="0"/>
      <w:marBottom w:val="0"/>
      <w:divBdr>
        <w:top w:val="none" w:sz="0" w:space="0" w:color="auto"/>
        <w:left w:val="none" w:sz="0" w:space="0" w:color="auto"/>
        <w:bottom w:val="none" w:sz="0" w:space="0" w:color="auto"/>
        <w:right w:val="none" w:sz="0" w:space="0" w:color="auto"/>
      </w:divBdr>
    </w:div>
    <w:div w:id="975641942">
      <w:bodyDiv w:val="1"/>
      <w:marLeft w:val="0"/>
      <w:marRight w:val="0"/>
      <w:marTop w:val="0"/>
      <w:marBottom w:val="0"/>
      <w:divBdr>
        <w:top w:val="none" w:sz="0" w:space="0" w:color="auto"/>
        <w:left w:val="none" w:sz="0" w:space="0" w:color="auto"/>
        <w:bottom w:val="none" w:sz="0" w:space="0" w:color="auto"/>
        <w:right w:val="none" w:sz="0" w:space="0" w:color="auto"/>
      </w:divBdr>
    </w:div>
    <w:div w:id="976910701">
      <w:bodyDiv w:val="1"/>
      <w:marLeft w:val="0"/>
      <w:marRight w:val="0"/>
      <w:marTop w:val="0"/>
      <w:marBottom w:val="0"/>
      <w:divBdr>
        <w:top w:val="none" w:sz="0" w:space="0" w:color="auto"/>
        <w:left w:val="none" w:sz="0" w:space="0" w:color="auto"/>
        <w:bottom w:val="none" w:sz="0" w:space="0" w:color="auto"/>
        <w:right w:val="none" w:sz="0" w:space="0" w:color="auto"/>
      </w:divBdr>
    </w:div>
    <w:div w:id="978607551">
      <w:bodyDiv w:val="1"/>
      <w:marLeft w:val="0"/>
      <w:marRight w:val="0"/>
      <w:marTop w:val="0"/>
      <w:marBottom w:val="0"/>
      <w:divBdr>
        <w:top w:val="none" w:sz="0" w:space="0" w:color="auto"/>
        <w:left w:val="none" w:sz="0" w:space="0" w:color="auto"/>
        <w:bottom w:val="none" w:sz="0" w:space="0" w:color="auto"/>
        <w:right w:val="none" w:sz="0" w:space="0" w:color="auto"/>
      </w:divBdr>
    </w:div>
    <w:div w:id="979115884">
      <w:bodyDiv w:val="1"/>
      <w:marLeft w:val="0"/>
      <w:marRight w:val="0"/>
      <w:marTop w:val="0"/>
      <w:marBottom w:val="0"/>
      <w:divBdr>
        <w:top w:val="none" w:sz="0" w:space="0" w:color="auto"/>
        <w:left w:val="none" w:sz="0" w:space="0" w:color="auto"/>
        <w:bottom w:val="none" w:sz="0" w:space="0" w:color="auto"/>
        <w:right w:val="none" w:sz="0" w:space="0" w:color="auto"/>
      </w:divBdr>
    </w:div>
    <w:div w:id="979849216">
      <w:bodyDiv w:val="1"/>
      <w:marLeft w:val="0"/>
      <w:marRight w:val="0"/>
      <w:marTop w:val="0"/>
      <w:marBottom w:val="0"/>
      <w:divBdr>
        <w:top w:val="none" w:sz="0" w:space="0" w:color="auto"/>
        <w:left w:val="none" w:sz="0" w:space="0" w:color="auto"/>
        <w:bottom w:val="none" w:sz="0" w:space="0" w:color="auto"/>
        <w:right w:val="none" w:sz="0" w:space="0" w:color="auto"/>
      </w:divBdr>
    </w:div>
    <w:div w:id="980692398">
      <w:bodyDiv w:val="1"/>
      <w:marLeft w:val="0"/>
      <w:marRight w:val="0"/>
      <w:marTop w:val="0"/>
      <w:marBottom w:val="0"/>
      <w:divBdr>
        <w:top w:val="none" w:sz="0" w:space="0" w:color="auto"/>
        <w:left w:val="none" w:sz="0" w:space="0" w:color="auto"/>
        <w:bottom w:val="none" w:sz="0" w:space="0" w:color="auto"/>
        <w:right w:val="none" w:sz="0" w:space="0" w:color="auto"/>
      </w:divBdr>
    </w:div>
    <w:div w:id="981227670">
      <w:bodyDiv w:val="1"/>
      <w:marLeft w:val="0"/>
      <w:marRight w:val="0"/>
      <w:marTop w:val="0"/>
      <w:marBottom w:val="0"/>
      <w:divBdr>
        <w:top w:val="none" w:sz="0" w:space="0" w:color="auto"/>
        <w:left w:val="none" w:sz="0" w:space="0" w:color="auto"/>
        <w:bottom w:val="none" w:sz="0" w:space="0" w:color="auto"/>
        <w:right w:val="none" w:sz="0" w:space="0" w:color="auto"/>
      </w:divBdr>
    </w:div>
    <w:div w:id="981422144">
      <w:bodyDiv w:val="1"/>
      <w:marLeft w:val="0"/>
      <w:marRight w:val="0"/>
      <w:marTop w:val="0"/>
      <w:marBottom w:val="0"/>
      <w:divBdr>
        <w:top w:val="none" w:sz="0" w:space="0" w:color="auto"/>
        <w:left w:val="none" w:sz="0" w:space="0" w:color="auto"/>
        <w:bottom w:val="none" w:sz="0" w:space="0" w:color="auto"/>
        <w:right w:val="none" w:sz="0" w:space="0" w:color="auto"/>
      </w:divBdr>
    </w:div>
    <w:div w:id="981615179">
      <w:bodyDiv w:val="1"/>
      <w:marLeft w:val="0"/>
      <w:marRight w:val="0"/>
      <w:marTop w:val="0"/>
      <w:marBottom w:val="0"/>
      <w:divBdr>
        <w:top w:val="none" w:sz="0" w:space="0" w:color="auto"/>
        <w:left w:val="none" w:sz="0" w:space="0" w:color="auto"/>
        <w:bottom w:val="none" w:sz="0" w:space="0" w:color="auto"/>
        <w:right w:val="none" w:sz="0" w:space="0" w:color="auto"/>
      </w:divBdr>
    </w:div>
    <w:div w:id="983319348">
      <w:bodyDiv w:val="1"/>
      <w:marLeft w:val="0"/>
      <w:marRight w:val="0"/>
      <w:marTop w:val="0"/>
      <w:marBottom w:val="0"/>
      <w:divBdr>
        <w:top w:val="none" w:sz="0" w:space="0" w:color="auto"/>
        <w:left w:val="none" w:sz="0" w:space="0" w:color="auto"/>
        <w:bottom w:val="none" w:sz="0" w:space="0" w:color="auto"/>
        <w:right w:val="none" w:sz="0" w:space="0" w:color="auto"/>
      </w:divBdr>
    </w:div>
    <w:div w:id="983587353">
      <w:bodyDiv w:val="1"/>
      <w:marLeft w:val="0"/>
      <w:marRight w:val="0"/>
      <w:marTop w:val="0"/>
      <w:marBottom w:val="0"/>
      <w:divBdr>
        <w:top w:val="none" w:sz="0" w:space="0" w:color="auto"/>
        <w:left w:val="none" w:sz="0" w:space="0" w:color="auto"/>
        <w:bottom w:val="none" w:sz="0" w:space="0" w:color="auto"/>
        <w:right w:val="none" w:sz="0" w:space="0" w:color="auto"/>
      </w:divBdr>
    </w:div>
    <w:div w:id="983852301">
      <w:bodyDiv w:val="1"/>
      <w:marLeft w:val="0"/>
      <w:marRight w:val="0"/>
      <w:marTop w:val="0"/>
      <w:marBottom w:val="0"/>
      <w:divBdr>
        <w:top w:val="none" w:sz="0" w:space="0" w:color="auto"/>
        <w:left w:val="none" w:sz="0" w:space="0" w:color="auto"/>
        <w:bottom w:val="none" w:sz="0" w:space="0" w:color="auto"/>
        <w:right w:val="none" w:sz="0" w:space="0" w:color="auto"/>
      </w:divBdr>
    </w:div>
    <w:div w:id="984317508">
      <w:bodyDiv w:val="1"/>
      <w:marLeft w:val="0"/>
      <w:marRight w:val="0"/>
      <w:marTop w:val="0"/>
      <w:marBottom w:val="0"/>
      <w:divBdr>
        <w:top w:val="none" w:sz="0" w:space="0" w:color="auto"/>
        <w:left w:val="none" w:sz="0" w:space="0" w:color="auto"/>
        <w:bottom w:val="none" w:sz="0" w:space="0" w:color="auto"/>
        <w:right w:val="none" w:sz="0" w:space="0" w:color="auto"/>
      </w:divBdr>
    </w:div>
    <w:div w:id="984823066">
      <w:bodyDiv w:val="1"/>
      <w:marLeft w:val="0"/>
      <w:marRight w:val="0"/>
      <w:marTop w:val="0"/>
      <w:marBottom w:val="0"/>
      <w:divBdr>
        <w:top w:val="none" w:sz="0" w:space="0" w:color="auto"/>
        <w:left w:val="none" w:sz="0" w:space="0" w:color="auto"/>
        <w:bottom w:val="none" w:sz="0" w:space="0" w:color="auto"/>
        <w:right w:val="none" w:sz="0" w:space="0" w:color="auto"/>
      </w:divBdr>
    </w:div>
    <w:div w:id="986400117">
      <w:bodyDiv w:val="1"/>
      <w:marLeft w:val="0"/>
      <w:marRight w:val="0"/>
      <w:marTop w:val="0"/>
      <w:marBottom w:val="0"/>
      <w:divBdr>
        <w:top w:val="none" w:sz="0" w:space="0" w:color="auto"/>
        <w:left w:val="none" w:sz="0" w:space="0" w:color="auto"/>
        <w:bottom w:val="none" w:sz="0" w:space="0" w:color="auto"/>
        <w:right w:val="none" w:sz="0" w:space="0" w:color="auto"/>
      </w:divBdr>
    </w:div>
    <w:div w:id="987131270">
      <w:bodyDiv w:val="1"/>
      <w:marLeft w:val="0"/>
      <w:marRight w:val="0"/>
      <w:marTop w:val="0"/>
      <w:marBottom w:val="0"/>
      <w:divBdr>
        <w:top w:val="none" w:sz="0" w:space="0" w:color="auto"/>
        <w:left w:val="none" w:sz="0" w:space="0" w:color="auto"/>
        <w:bottom w:val="none" w:sz="0" w:space="0" w:color="auto"/>
        <w:right w:val="none" w:sz="0" w:space="0" w:color="auto"/>
      </w:divBdr>
    </w:div>
    <w:div w:id="989361171">
      <w:bodyDiv w:val="1"/>
      <w:marLeft w:val="0"/>
      <w:marRight w:val="0"/>
      <w:marTop w:val="0"/>
      <w:marBottom w:val="0"/>
      <w:divBdr>
        <w:top w:val="none" w:sz="0" w:space="0" w:color="auto"/>
        <w:left w:val="none" w:sz="0" w:space="0" w:color="auto"/>
        <w:bottom w:val="none" w:sz="0" w:space="0" w:color="auto"/>
        <w:right w:val="none" w:sz="0" w:space="0" w:color="auto"/>
      </w:divBdr>
    </w:div>
    <w:div w:id="989603474">
      <w:bodyDiv w:val="1"/>
      <w:marLeft w:val="0"/>
      <w:marRight w:val="0"/>
      <w:marTop w:val="0"/>
      <w:marBottom w:val="0"/>
      <w:divBdr>
        <w:top w:val="none" w:sz="0" w:space="0" w:color="auto"/>
        <w:left w:val="none" w:sz="0" w:space="0" w:color="auto"/>
        <w:bottom w:val="none" w:sz="0" w:space="0" w:color="auto"/>
        <w:right w:val="none" w:sz="0" w:space="0" w:color="auto"/>
      </w:divBdr>
    </w:div>
    <w:div w:id="989822209">
      <w:bodyDiv w:val="1"/>
      <w:marLeft w:val="0"/>
      <w:marRight w:val="0"/>
      <w:marTop w:val="0"/>
      <w:marBottom w:val="0"/>
      <w:divBdr>
        <w:top w:val="none" w:sz="0" w:space="0" w:color="auto"/>
        <w:left w:val="none" w:sz="0" w:space="0" w:color="auto"/>
        <w:bottom w:val="none" w:sz="0" w:space="0" w:color="auto"/>
        <w:right w:val="none" w:sz="0" w:space="0" w:color="auto"/>
      </w:divBdr>
    </w:div>
    <w:div w:id="991376160">
      <w:bodyDiv w:val="1"/>
      <w:marLeft w:val="0"/>
      <w:marRight w:val="0"/>
      <w:marTop w:val="0"/>
      <w:marBottom w:val="0"/>
      <w:divBdr>
        <w:top w:val="none" w:sz="0" w:space="0" w:color="auto"/>
        <w:left w:val="none" w:sz="0" w:space="0" w:color="auto"/>
        <w:bottom w:val="none" w:sz="0" w:space="0" w:color="auto"/>
        <w:right w:val="none" w:sz="0" w:space="0" w:color="auto"/>
      </w:divBdr>
    </w:div>
    <w:div w:id="992677313">
      <w:bodyDiv w:val="1"/>
      <w:marLeft w:val="0"/>
      <w:marRight w:val="0"/>
      <w:marTop w:val="0"/>
      <w:marBottom w:val="0"/>
      <w:divBdr>
        <w:top w:val="none" w:sz="0" w:space="0" w:color="auto"/>
        <w:left w:val="none" w:sz="0" w:space="0" w:color="auto"/>
        <w:bottom w:val="none" w:sz="0" w:space="0" w:color="auto"/>
        <w:right w:val="none" w:sz="0" w:space="0" w:color="auto"/>
      </w:divBdr>
    </w:div>
    <w:div w:id="993339825">
      <w:bodyDiv w:val="1"/>
      <w:marLeft w:val="0"/>
      <w:marRight w:val="0"/>
      <w:marTop w:val="0"/>
      <w:marBottom w:val="0"/>
      <w:divBdr>
        <w:top w:val="none" w:sz="0" w:space="0" w:color="auto"/>
        <w:left w:val="none" w:sz="0" w:space="0" w:color="auto"/>
        <w:bottom w:val="none" w:sz="0" w:space="0" w:color="auto"/>
        <w:right w:val="none" w:sz="0" w:space="0" w:color="auto"/>
      </w:divBdr>
    </w:div>
    <w:div w:id="993722630">
      <w:bodyDiv w:val="1"/>
      <w:marLeft w:val="0"/>
      <w:marRight w:val="0"/>
      <w:marTop w:val="0"/>
      <w:marBottom w:val="0"/>
      <w:divBdr>
        <w:top w:val="none" w:sz="0" w:space="0" w:color="auto"/>
        <w:left w:val="none" w:sz="0" w:space="0" w:color="auto"/>
        <w:bottom w:val="none" w:sz="0" w:space="0" w:color="auto"/>
        <w:right w:val="none" w:sz="0" w:space="0" w:color="auto"/>
      </w:divBdr>
    </w:div>
    <w:div w:id="994143536">
      <w:bodyDiv w:val="1"/>
      <w:marLeft w:val="0"/>
      <w:marRight w:val="0"/>
      <w:marTop w:val="0"/>
      <w:marBottom w:val="0"/>
      <w:divBdr>
        <w:top w:val="none" w:sz="0" w:space="0" w:color="auto"/>
        <w:left w:val="none" w:sz="0" w:space="0" w:color="auto"/>
        <w:bottom w:val="none" w:sz="0" w:space="0" w:color="auto"/>
        <w:right w:val="none" w:sz="0" w:space="0" w:color="auto"/>
      </w:divBdr>
    </w:div>
    <w:div w:id="994187658">
      <w:bodyDiv w:val="1"/>
      <w:marLeft w:val="0"/>
      <w:marRight w:val="0"/>
      <w:marTop w:val="0"/>
      <w:marBottom w:val="0"/>
      <w:divBdr>
        <w:top w:val="none" w:sz="0" w:space="0" w:color="auto"/>
        <w:left w:val="none" w:sz="0" w:space="0" w:color="auto"/>
        <w:bottom w:val="none" w:sz="0" w:space="0" w:color="auto"/>
        <w:right w:val="none" w:sz="0" w:space="0" w:color="auto"/>
      </w:divBdr>
    </w:div>
    <w:div w:id="994646103">
      <w:bodyDiv w:val="1"/>
      <w:marLeft w:val="0"/>
      <w:marRight w:val="0"/>
      <w:marTop w:val="0"/>
      <w:marBottom w:val="0"/>
      <w:divBdr>
        <w:top w:val="none" w:sz="0" w:space="0" w:color="auto"/>
        <w:left w:val="none" w:sz="0" w:space="0" w:color="auto"/>
        <w:bottom w:val="none" w:sz="0" w:space="0" w:color="auto"/>
        <w:right w:val="none" w:sz="0" w:space="0" w:color="auto"/>
      </w:divBdr>
    </w:div>
    <w:div w:id="994995903">
      <w:bodyDiv w:val="1"/>
      <w:marLeft w:val="0"/>
      <w:marRight w:val="0"/>
      <w:marTop w:val="0"/>
      <w:marBottom w:val="0"/>
      <w:divBdr>
        <w:top w:val="none" w:sz="0" w:space="0" w:color="auto"/>
        <w:left w:val="none" w:sz="0" w:space="0" w:color="auto"/>
        <w:bottom w:val="none" w:sz="0" w:space="0" w:color="auto"/>
        <w:right w:val="none" w:sz="0" w:space="0" w:color="auto"/>
      </w:divBdr>
    </w:div>
    <w:div w:id="1001347084">
      <w:bodyDiv w:val="1"/>
      <w:marLeft w:val="0"/>
      <w:marRight w:val="0"/>
      <w:marTop w:val="0"/>
      <w:marBottom w:val="0"/>
      <w:divBdr>
        <w:top w:val="none" w:sz="0" w:space="0" w:color="auto"/>
        <w:left w:val="none" w:sz="0" w:space="0" w:color="auto"/>
        <w:bottom w:val="none" w:sz="0" w:space="0" w:color="auto"/>
        <w:right w:val="none" w:sz="0" w:space="0" w:color="auto"/>
      </w:divBdr>
    </w:div>
    <w:div w:id="1001545112">
      <w:bodyDiv w:val="1"/>
      <w:marLeft w:val="0"/>
      <w:marRight w:val="0"/>
      <w:marTop w:val="0"/>
      <w:marBottom w:val="0"/>
      <w:divBdr>
        <w:top w:val="none" w:sz="0" w:space="0" w:color="auto"/>
        <w:left w:val="none" w:sz="0" w:space="0" w:color="auto"/>
        <w:bottom w:val="none" w:sz="0" w:space="0" w:color="auto"/>
        <w:right w:val="none" w:sz="0" w:space="0" w:color="auto"/>
      </w:divBdr>
    </w:div>
    <w:div w:id="1001737701">
      <w:bodyDiv w:val="1"/>
      <w:marLeft w:val="0"/>
      <w:marRight w:val="0"/>
      <w:marTop w:val="0"/>
      <w:marBottom w:val="0"/>
      <w:divBdr>
        <w:top w:val="none" w:sz="0" w:space="0" w:color="auto"/>
        <w:left w:val="none" w:sz="0" w:space="0" w:color="auto"/>
        <w:bottom w:val="none" w:sz="0" w:space="0" w:color="auto"/>
        <w:right w:val="none" w:sz="0" w:space="0" w:color="auto"/>
      </w:divBdr>
    </w:div>
    <w:div w:id="1004284043">
      <w:bodyDiv w:val="1"/>
      <w:marLeft w:val="0"/>
      <w:marRight w:val="0"/>
      <w:marTop w:val="0"/>
      <w:marBottom w:val="0"/>
      <w:divBdr>
        <w:top w:val="none" w:sz="0" w:space="0" w:color="auto"/>
        <w:left w:val="none" w:sz="0" w:space="0" w:color="auto"/>
        <w:bottom w:val="none" w:sz="0" w:space="0" w:color="auto"/>
        <w:right w:val="none" w:sz="0" w:space="0" w:color="auto"/>
      </w:divBdr>
    </w:div>
    <w:div w:id="1005205092">
      <w:bodyDiv w:val="1"/>
      <w:marLeft w:val="0"/>
      <w:marRight w:val="0"/>
      <w:marTop w:val="0"/>
      <w:marBottom w:val="0"/>
      <w:divBdr>
        <w:top w:val="none" w:sz="0" w:space="0" w:color="auto"/>
        <w:left w:val="none" w:sz="0" w:space="0" w:color="auto"/>
        <w:bottom w:val="none" w:sz="0" w:space="0" w:color="auto"/>
        <w:right w:val="none" w:sz="0" w:space="0" w:color="auto"/>
      </w:divBdr>
    </w:div>
    <w:div w:id="1005550595">
      <w:bodyDiv w:val="1"/>
      <w:marLeft w:val="0"/>
      <w:marRight w:val="0"/>
      <w:marTop w:val="0"/>
      <w:marBottom w:val="0"/>
      <w:divBdr>
        <w:top w:val="none" w:sz="0" w:space="0" w:color="auto"/>
        <w:left w:val="none" w:sz="0" w:space="0" w:color="auto"/>
        <w:bottom w:val="none" w:sz="0" w:space="0" w:color="auto"/>
        <w:right w:val="none" w:sz="0" w:space="0" w:color="auto"/>
      </w:divBdr>
    </w:div>
    <w:div w:id="1005592487">
      <w:bodyDiv w:val="1"/>
      <w:marLeft w:val="0"/>
      <w:marRight w:val="0"/>
      <w:marTop w:val="0"/>
      <w:marBottom w:val="0"/>
      <w:divBdr>
        <w:top w:val="none" w:sz="0" w:space="0" w:color="auto"/>
        <w:left w:val="none" w:sz="0" w:space="0" w:color="auto"/>
        <w:bottom w:val="none" w:sz="0" w:space="0" w:color="auto"/>
        <w:right w:val="none" w:sz="0" w:space="0" w:color="auto"/>
      </w:divBdr>
    </w:div>
    <w:div w:id="1007948523">
      <w:bodyDiv w:val="1"/>
      <w:marLeft w:val="0"/>
      <w:marRight w:val="0"/>
      <w:marTop w:val="0"/>
      <w:marBottom w:val="0"/>
      <w:divBdr>
        <w:top w:val="none" w:sz="0" w:space="0" w:color="auto"/>
        <w:left w:val="none" w:sz="0" w:space="0" w:color="auto"/>
        <w:bottom w:val="none" w:sz="0" w:space="0" w:color="auto"/>
        <w:right w:val="none" w:sz="0" w:space="0" w:color="auto"/>
      </w:divBdr>
    </w:div>
    <w:div w:id="1008950528">
      <w:bodyDiv w:val="1"/>
      <w:marLeft w:val="0"/>
      <w:marRight w:val="0"/>
      <w:marTop w:val="0"/>
      <w:marBottom w:val="0"/>
      <w:divBdr>
        <w:top w:val="none" w:sz="0" w:space="0" w:color="auto"/>
        <w:left w:val="none" w:sz="0" w:space="0" w:color="auto"/>
        <w:bottom w:val="none" w:sz="0" w:space="0" w:color="auto"/>
        <w:right w:val="none" w:sz="0" w:space="0" w:color="auto"/>
      </w:divBdr>
    </w:div>
    <w:div w:id="1009992019">
      <w:bodyDiv w:val="1"/>
      <w:marLeft w:val="0"/>
      <w:marRight w:val="0"/>
      <w:marTop w:val="0"/>
      <w:marBottom w:val="0"/>
      <w:divBdr>
        <w:top w:val="none" w:sz="0" w:space="0" w:color="auto"/>
        <w:left w:val="none" w:sz="0" w:space="0" w:color="auto"/>
        <w:bottom w:val="none" w:sz="0" w:space="0" w:color="auto"/>
        <w:right w:val="none" w:sz="0" w:space="0" w:color="auto"/>
      </w:divBdr>
    </w:div>
    <w:div w:id="1010647128">
      <w:bodyDiv w:val="1"/>
      <w:marLeft w:val="0"/>
      <w:marRight w:val="0"/>
      <w:marTop w:val="0"/>
      <w:marBottom w:val="0"/>
      <w:divBdr>
        <w:top w:val="none" w:sz="0" w:space="0" w:color="auto"/>
        <w:left w:val="none" w:sz="0" w:space="0" w:color="auto"/>
        <w:bottom w:val="none" w:sz="0" w:space="0" w:color="auto"/>
        <w:right w:val="none" w:sz="0" w:space="0" w:color="auto"/>
      </w:divBdr>
    </w:div>
    <w:div w:id="1011301446">
      <w:bodyDiv w:val="1"/>
      <w:marLeft w:val="0"/>
      <w:marRight w:val="0"/>
      <w:marTop w:val="0"/>
      <w:marBottom w:val="0"/>
      <w:divBdr>
        <w:top w:val="none" w:sz="0" w:space="0" w:color="auto"/>
        <w:left w:val="none" w:sz="0" w:space="0" w:color="auto"/>
        <w:bottom w:val="none" w:sz="0" w:space="0" w:color="auto"/>
        <w:right w:val="none" w:sz="0" w:space="0" w:color="auto"/>
      </w:divBdr>
    </w:div>
    <w:div w:id="1011881460">
      <w:bodyDiv w:val="1"/>
      <w:marLeft w:val="0"/>
      <w:marRight w:val="0"/>
      <w:marTop w:val="0"/>
      <w:marBottom w:val="0"/>
      <w:divBdr>
        <w:top w:val="none" w:sz="0" w:space="0" w:color="auto"/>
        <w:left w:val="none" w:sz="0" w:space="0" w:color="auto"/>
        <w:bottom w:val="none" w:sz="0" w:space="0" w:color="auto"/>
        <w:right w:val="none" w:sz="0" w:space="0" w:color="auto"/>
      </w:divBdr>
    </w:div>
    <w:div w:id="1012033148">
      <w:bodyDiv w:val="1"/>
      <w:marLeft w:val="0"/>
      <w:marRight w:val="0"/>
      <w:marTop w:val="0"/>
      <w:marBottom w:val="0"/>
      <w:divBdr>
        <w:top w:val="none" w:sz="0" w:space="0" w:color="auto"/>
        <w:left w:val="none" w:sz="0" w:space="0" w:color="auto"/>
        <w:bottom w:val="none" w:sz="0" w:space="0" w:color="auto"/>
        <w:right w:val="none" w:sz="0" w:space="0" w:color="auto"/>
      </w:divBdr>
    </w:div>
    <w:div w:id="1013800512">
      <w:bodyDiv w:val="1"/>
      <w:marLeft w:val="0"/>
      <w:marRight w:val="0"/>
      <w:marTop w:val="0"/>
      <w:marBottom w:val="0"/>
      <w:divBdr>
        <w:top w:val="none" w:sz="0" w:space="0" w:color="auto"/>
        <w:left w:val="none" w:sz="0" w:space="0" w:color="auto"/>
        <w:bottom w:val="none" w:sz="0" w:space="0" w:color="auto"/>
        <w:right w:val="none" w:sz="0" w:space="0" w:color="auto"/>
      </w:divBdr>
    </w:div>
    <w:div w:id="1014114325">
      <w:bodyDiv w:val="1"/>
      <w:marLeft w:val="0"/>
      <w:marRight w:val="0"/>
      <w:marTop w:val="0"/>
      <w:marBottom w:val="0"/>
      <w:divBdr>
        <w:top w:val="none" w:sz="0" w:space="0" w:color="auto"/>
        <w:left w:val="none" w:sz="0" w:space="0" w:color="auto"/>
        <w:bottom w:val="none" w:sz="0" w:space="0" w:color="auto"/>
        <w:right w:val="none" w:sz="0" w:space="0" w:color="auto"/>
      </w:divBdr>
    </w:div>
    <w:div w:id="1014453676">
      <w:bodyDiv w:val="1"/>
      <w:marLeft w:val="0"/>
      <w:marRight w:val="0"/>
      <w:marTop w:val="0"/>
      <w:marBottom w:val="0"/>
      <w:divBdr>
        <w:top w:val="none" w:sz="0" w:space="0" w:color="auto"/>
        <w:left w:val="none" w:sz="0" w:space="0" w:color="auto"/>
        <w:bottom w:val="none" w:sz="0" w:space="0" w:color="auto"/>
        <w:right w:val="none" w:sz="0" w:space="0" w:color="auto"/>
      </w:divBdr>
    </w:div>
    <w:div w:id="1014958046">
      <w:bodyDiv w:val="1"/>
      <w:marLeft w:val="0"/>
      <w:marRight w:val="0"/>
      <w:marTop w:val="0"/>
      <w:marBottom w:val="0"/>
      <w:divBdr>
        <w:top w:val="none" w:sz="0" w:space="0" w:color="auto"/>
        <w:left w:val="none" w:sz="0" w:space="0" w:color="auto"/>
        <w:bottom w:val="none" w:sz="0" w:space="0" w:color="auto"/>
        <w:right w:val="none" w:sz="0" w:space="0" w:color="auto"/>
      </w:divBdr>
    </w:div>
    <w:div w:id="1016427360">
      <w:bodyDiv w:val="1"/>
      <w:marLeft w:val="0"/>
      <w:marRight w:val="0"/>
      <w:marTop w:val="0"/>
      <w:marBottom w:val="0"/>
      <w:divBdr>
        <w:top w:val="none" w:sz="0" w:space="0" w:color="auto"/>
        <w:left w:val="none" w:sz="0" w:space="0" w:color="auto"/>
        <w:bottom w:val="none" w:sz="0" w:space="0" w:color="auto"/>
        <w:right w:val="none" w:sz="0" w:space="0" w:color="auto"/>
      </w:divBdr>
    </w:div>
    <w:div w:id="1017347887">
      <w:bodyDiv w:val="1"/>
      <w:marLeft w:val="0"/>
      <w:marRight w:val="0"/>
      <w:marTop w:val="0"/>
      <w:marBottom w:val="0"/>
      <w:divBdr>
        <w:top w:val="none" w:sz="0" w:space="0" w:color="auto"/>
        <w:left w:val="none" w:sz="0" w:space="0" w:color="auto"/>
        <w:bottom w:val="none" w:sz="0" w:space="0" w:color="auto"/>
        <w:right w:val="none" w:sz="0" w:space="0" w:color="auto"/>
      </w:divBdr>
    </w:div>
    <w:div w:id="1017393586">
      <w:bodyDiv w:val="1"/>
      <w:marLeft w:val="0"/>
      <w:marRight w:val="0"/>
      <w:marTop w:val="0"/>
      <w:marBottom w:val="0"/>
      <w:divBdr>
        <w:top w:val="none" w:sz="0" w:space="0" w:color="auto"/>
        <w:left w:val="none" w:sz="0" w:space="0" w:color="auto"/>
        <w:bottom w:val="none" w:sz="0" w:space="0" w:color="auto"/>
        <w:right w:val="none" w:sz="0" w:space="0" w:color="auto"/>
      </w:divBdr>
    </w:div>
    <w:div w:id="1017542843">
      <w:bodyDiv w:val="1"/>
      <w:marLeft w:val="0"/>
      <w:marRight w:val="0"/>
      <w:marTop w:val="0"/>
      <w:marBottom w:val="0"/>
      <w:divBdr>
        <w:top w:val="none" w:sz="0" w:space="0" w:color="auto"/>
        <w:left w:val="none" w:sz="0" w:space="0" w:color="auto"/>
        <w:bottom w:val="none" w:sz="0" w:space="0" w:color="auto"/>
        <w:right w:val="none" w:sz="0" w:space="0" w:color="auto"/>
      </w:divBdr>
    </w:div>
    <w:div w:id="1023215902">
      <w:bodyDiv w:val="1"/>
      <w:marLeft w:val="0"/>
      <w:marRight w:val="0"/>
      <w:marTop w:val="0"/>
      <w:marBottom w:val="0"/>
      <w:divBdr>
        <w:top w:val="none" w:sz="0" w:space="0" w:color="auto"/>
        <w:left w:val="none" w:sz="0" w:space="0" w:color="auto"/>
        <w:bottom w:val="none" w:sz="0" w:space="0" w:color="auto"/>
        <w:right w:val="none" w:sz="0" w:space="0" w:color="auto"/>
      </w:divBdr>
    </w:div>
    <w:div w:id="1024137507">
      <w:bodyDiv w:val="1"/>
      <w:marLeft w:val="0"/>
      <w:marRight w:val="0"/>
      <w:marTop w:val="0"/>
      <w:marBottom w:val="0"/>
      <w:divBdr>
        <w:top w:val="none" w:sz="0" w:space="0" w:color="auto"/>
        <w:left w:val="none" w:sz="0" w:space="0" w:color="auto"/>
        <w:bottom w:val="none" w:sz="0" w:space="0" w:color="auto"/>
        <w:right w:val="none" w:sz="0" w:space="0" w:color="auto"/>
      </w:divBdr>
    </w:div>
    <w:div w:id="1024601534">
      <w:bodyDiv w:val="1"/>
      <w:marLeft w:val="0"/>
      <w:marRight w:val="0"/>
      <w:marTop w:val="0"/>
      <w:marBottom w:val="0"/>
      <w:divBdr>
        <w:top w:val="none" w:sz="0" w:space="0" w:color="auto"/>
        <w:left w:val="none" w:sz="0" w:space="0" w:color="auto"/>
        <w:bottom w:val="none" w:sz="0" w:space="0" w:color="auto"/>
        <w:right w:val="none" w:sz="0" w:space="0" w:color="auto"/>
      </w:divBdr>
    </w:div>
    <w:div w:id="1027178350">
      <w:bodyDiv w:val="1"/>
      <w:marLeft w:val="0"/>
      <w:marRight w:val="0"/>
      <w:marTop w:val="0"/>
      <w:marBottom w:val="0"/>
      <w:divBdr>
        <w:top w:val="none" w:sz="0" w:space="0" w:color="auto"/>
        <w:left w:val="none" w:sz="0" w:space="0" w:color="auto"/>
        <w:bottom w:val="none" w:sz="0" w:space="0" w:color="auto"/>
        <w:right w:val="none" w:sz="0" w:space="0" w:color="auto"/>
      </w:divBdr>
    </w:div>
    <w:div w:id="1027298340">
      <w:bodyDiv w:val="1"/>
      <w:marLeft w:val="0"/>
      <w:marRight w:val="0"/>
      <w:marTop w:val="0"/>
      <w:marBottom w:val="0"/>
      <w:divBdr>
        <w:top w:val="none" w:sz="0" w:space="0" w:color="auto"/>
        <w:left w:val="none" w:sz="0" w:space="0" w:color="auto"/>
        <w:bottom w:val="none" w:sz="0" w:space="0" w:color="auto"/>
        <w:right w:val="none" w:sz="0" w:space="0" w:color="auto"/>
      </w:divBdr>
    </w:div>
    <w:div w:id="1027951065">
      <w:bodyDiv w:val="1"/>
      <w:marLeft w:val="0"/>
      <w:marRight w:val="0"/>
      <w:marTop w:val="0"/>
      <w:marBottom w:val="0"/>
      <w:divBdr>
        <w:top w:val="none" w:sz="0" w:space="0" w:color="auto"/>
        <w:left w:val="none" w:sz="0" w:space="0" w:color="auto"/>
        <w:bottom w:val="none" w:sz="0" w:space="0" w:color="auto"/>
        <w:right w:val="none" w:sz="0" w:space="0" w:color="auto"/>
      </w:divBdr>
    </w:div>
    <w:div w:id="1028487692">
      <w:bodyDiv w:val="1"/>
      <w:marLeft w:val="0"/>
      <w:marRight w:val="0"/>
      <w:marTop w:val="0"/>
      <w:marBottom w:val="0"/>
      <w:divBdr>
        <w:top w:val="none" w:sz="0" w:space="0" w:color="auto"/>
        <w:left w:val="none" w:sz="0" w:space="0" w:color="auto"/>
        <w:bottom w:val="none" w:sz="0" w:space="0" w:color="auto"/>
        <w:right w:val="none" w:sz="0" w:space="0" w:color="auto"/>
      </w:divBdr>
    </w:div>
    <w:div w:id="1028719160">
      <w:bodyDiv w:val="1"/>
      <w:marLeft w:val="0"/>
      <w:marRight w:val="0"/>
      <w:marTop w:val="0"/>
      <w:marBottom w:val="0"/>
      <w:divBdr>
        <w:top w:val="none" w:sz="0" w:space="0" w:color="auto"/>
        <w:left w:val="none" w:sz="0" w:space="0" w:color="auto"/>
        <w:bottom w:val="none" w:sz="0" w:space="0" w:color="auto"/>
        <w:right w:val="none" w:sz="0" w:space="0" w:color="auto"/>
      </w:divBdr>
    </w:div>
    <w:div w:id="1030107273">
      <w:bodyDiv w:val="1"/>
      <w:marLeft w:val="0"/>
      <w:marRight w:val="0"/>
      <w:marTop w:val="0"/>
      <w:marBottom w:val="0"/>
      <w:divBdr>
        <w:top w:val="none" w:sz="0" w:space="0" w:color="auto"/>
        <w:left w:val="none" w:sz="0" w:space="0" w:color="auto"/>
        <w:bottom w:val="none" w:sz="0" w:space="0" w:color="auto"/>
        <w:right w:val="none" w:sz="0" w:space="0" w:color="auto"/>
      </w:divBdr>
    </w:div>
    <w:div w:id="1030111882">
      <w:bodyDiv w:val="1"/>
      <w:marLeft w:val="0"/>
      <w:marRight w:val="0"/>
      <w:marTop w:val="0"/>
      <w:marBottom w:val="0"/>
      <w:divBdr>
        <w:top w:val="none" w:sz="0" w:space="0" w:color="auto"/>
        <w:left w:val="none" w:sz="0" w:space="0" w:color="auto"/>
        <w:bottom w:val="none" w:sz="0" w:space="0" w:color="auto"/>
        <w:right w:val="none" w:sz="0" w:space="0" w:color="auto"/>
      </w:divBdr>
    </w:div>
    <w:div w:id="1031105356">
      <w:bodyDiv w:val="1"/>
      <w:marLeft w:val="0"/>
      <w:marRight w:val="0"/>
      <w:marTop w:val="0"/>
      <w:marBottom w:val="0"/>
      <w:divBdr>
        <w:top w:val="none" w:sz="0" w:space="0" w:color="auto"/>
        <w:left w:val="none" w:sz="0" w:space="0" w:color="auto"/>
        <w:bottom w:val="none" w:sz="0" w:space="0" w:color="auto"/>
        <w:right w:val="none" w:sz="0" w:space="0" w:color="auto"/>
      </w:divBdr>
    </w:div>
    <w:div w:id="1032266058">
      <w:bodyDiv w:val="1"/>
      <w:marLeft w:val="0"/>
      <w:marRight w:val="0"/>
      <w:marTop w:val="0"/>
      <w:marBottom w:val="0"/>
      <w:divBdr>
        <w:top w:val="none" w:sz="0" w:space="0" w:color="auto"/>
        <w:left w:val="none" w:sz="0" w:space="0" w:color="auto"/>
        <w:bottom w:val="none" w:sz="0" w:space="0" w:color="auto"/>
        <w:right w:val="none" w:sz="0" w:space="0" w:color="auto"/>
      </w:divBdr>
    </w:div>
    <w:div w:id="1032268886">
      <w:bodyDiv w:val="1"/>
      <w:marLeft w:val="0"/>
      <w:marRight w:val="0"/>
      <w:marTop w:val="0"/>
      <w:marBottom w:val="0"/>
      <w:divBdr>
        <w:top w:val="none" w:sz="0" w:space="0" w:color="auto"/>
        <w:left w:val="none" w:sz="0" w:space="0" w:color="auto"/>
        <w:bottom w:val="none" w:sz="0" w:space="0" w:color="auto"/>
        <w:right w:val="none" w:sz="0" w:space="0" w:color="auto"/>
      </w:divBdr>
    </w:div>
    <w:div w:id="1032803335">
      <w:bodyDiv w:val="1"/>
      <w:marLeft w:val="0"/>
      <w:marRight w:val="0"/>
      <w:marTop w:val="0"/>
      <w:marBottom w:val="0"/>
      <w:divBdr>
        <w:top w:val="none" w:sz="0" w:space="0" w:color="auto"/>
        <w:left w:val="none" w:sz="0" w:space="0" w:color="auto"/>
        <w:bottom w:val="none" w:sz="0" w:space="0" w:color="auto"/>
        <w:right w:val="none" w:sz="0" w:space="0" w:color="auto"/>
      </w:divBdr>
    </w:div>
    <w:div w:id="1033044122">
      <w:bodyDiv w:val="1"/>
      <w:marLeft w:val="0"/>
      <w:marRight w:val="0"/>
      <w:marTop w:val="0"/>
      <w:marBottom w:val="0"/>
      <w:divBdr>
        <w:top w:val="none" w:sz="0" w:space="0" w:color="auto"/>
        <w:left w:val="none" w:sz="0" w:space="0" w:color="auto"/>
        <w:bottom w:val="none" w:sz="0" w:space="0" w:color="auto"/>
        <w:right w:val="none" w:sz="0" w:space="0" w:color="auto"/>
      </w:divBdr>
    </w:div>
    <w:div w:id="1033384625">
      <w:bodyDiv w:val="1"/>
      <w:marLeft w:val="0"/>
      <w:marRight w:val="0"/>
      <w:marTop w:val="0"/>
      <w:marBottom w:val="0"/>
      <w:divBdr>
        <w:top w:val="none" w:sz="0" w:space="0" w:color="auto"/>
        <w:left w:val="none" w:sz="0" w:space="0" w:color="auto"/>
        <w:bottom w:val="none" w:sz="0" w:space="0" w:color="auto"/>
        <w:right w:val="none" w:sz="0" w:space="0" w:color="auto"/>
      </w:divBdr>
    </w:div>
    <w:div w:id="1034232684">
      <w:bodyDiv w:val="1"/>
      <w:marLeft w:val="0"/>
      <w:marRight w:val="0"/>
      <w:marTop w:val="0"/>
      <w:marBottom w:val="0"/>
      <w:divBdr>
        <w:top w:val="none" w:sz="0" w:space="0" w:color="auto"/>
        <w:left w:val="none" w:sz="0" w:space="0" w:color="auto"/>
        <w:bottom w:val="none" w:sz="0" w:space="0" w:color="auto"/>
        <w:right w:val="none" w:sz="0" w:space="0" w:color="auto"/>
      </w:divBdr>
    </w:div>
    <w:div w:id="1035497175">
      <w:bodyDiv w:val="1"/>
      <w:marLeft w:val="0"/>
      <w:marRight w:val="0"/>
      <w:marTop w:val="0"/>
      <w:marBottom w:val="0"/>
      <w:divBdr>
        <w:top w:val="none" w:sz="0" w:space="0" w:color="auto"/>
        <w:left w:val="none" w:sz="0" w:space="0" w:color="auto"/>
        <w:bottom w:val="none" w:sz="0" w:space="0" w:color="auto"/>
        <w:right w:val="none" w:sz="0" w:space="0" w:color="auto"/>
      </w:divBdr>
    </w:div>
    <w:div w:id="1038048327">
      <w:bodyDiv w:val="1"/>
      <w:marLeft w:val="0"/>
      <w:marRight w:val="0"/>
      <w:marTop w:val="0"/>
      <w:marBottom w:val="0"/>
      <w:divBdr>
        <w:top w:val="none" w:sz="0" w:space="0" w:color="auto"/>
        <w:left w:val="none" w:sz="0" w:space="0" w:color="auto"/>
        <w:bottom w:val="none" w:sz="0" w:space="0" w:color="auto"/>
        <w:right w:val="none" w:sz="0" w:space="0" w:color="auto"/>
      </w:divBdr>
    </w:div>
    <w:div w:id="1039355907">
      <w:bodyDiv w:val="1"/>
      <w:marLeft w:val="0"/>
      <w:marRight w:val="0"/>
      <w:marTop w:val="0"/>
      <w:marBottom w:val="0"/>
      <w:divBdr>
        <w:top w:val="none" w:sz="0" w:space="0" w:color="auto"/>
        <w:left w:val="none" w:sz="0" w:space="0" w:color="auto"/>
        <w:bottom w:val="none" w:sz="0" w:space="0" w:color="auto"/>
        <w:right w:val="none" w:sz="0" w:space="0" w:color="auto"/>
      </w:divBdr>
    </w:div>
    <w:div w:id="1039939275">
      <w:bodyDiv w:val="1"/>
      <w:marLeft w:val="0"/>
      <w:marRight w:val="0"/>
      <w:marTop w:val="0"/>
      <w:marBottom w:val="0"/>
      <w:divBdr>
        <w:top w:val="none" w:sz="0" w:space="0" w:color="auto"/>
        <w:left w:val="none" w:sz="0" w:space="0" w:color="auto"/>
        <w:bottom w:val="none" w:sz="0" w:space="0" w:color="auto"/>
        <w:right w:val="none" w:sz="0" w:space="0" w:color="auto"/>
      </w:divBdr>
    </w:div>
    <w:div w:id="1042362872">
      <w:bodyDiv w:val="1"/>
      <w:marLeft w:val="0"/>
      <w:marRight w:val="0"/>
      <w:marTop w:val="0"/>
      <w:marBottom w:val="0"/>
      <w:divBdr>
        <w:top w:val="none" w:sz="0" w:space="0" w:color="auto"/>
        <w:left w:val="none" w:sz="0" w:space="0" w:color="auto"/>
        <w:bottom w:val="none" w:sz="0" w:space="0" w:color="auto"/>
        <w:right w:val="none" w:sz="0" w:space="0" w:color="auto"/>
      </w:divBdr>
    </w:div>
    <w:div w:id="1043015295">
      <w:bodyDiv w:val="1"/>
      <w:marLeft w:val="0"/>
      <w:marRight w:val="0"/>
      <w:marTop w:val="0"/>
      <w:marBottom w:val="0"/>
      <w:divBdr>
        <w:top w:val="none" w:sz="0" w:space="0" w:color="auto"/>
        <w:left w:val="none" w:sz="0" w:space="0" w:color="auto"/>
        <w:bottom w:val="none" w:sz="0" w:space="0" w:color="auto"/>
        <w:right w:val="none" w:sz="0" w:space="0" w:color="auto"/>
      </w:divBdr>
    </w:div>
    <w:div w:id="1043602249">
      <w:bodyDiv w:val="1"/>
      <w:marLeft w:val="0"/>
      <w:marRight w:val="0"/>
      <w:marTop w:val="0"/>
      <w:marBottom w:val="0"/>
      <w:divBdr>
        <w:top w:val="none" w:sz="0" w:space="0" w:color="auto"/>
        <w:left w:val="none" w:sz="0" w:space="0" w:color="auto"/>
        <w:bottom w:val="none" w:sz="0" w:space="0" w:color="auto"/>
        <w:right w:val="none" w:sz="0" w:space="0" w:color="auto"/>
      </w:divBdr>
    </w:div>
    <w:div w:id="1043794768">
      <w:bodyDiv w:val="1"/>
      <w:marLeft w:val="0"/>
      <w:marRight w:val="0"/>
      <w:marTop w:val="0"/>
      <w:marBottom w:val="0"/>
      <w:divBdr>
        <w:top w:val="none" w:sz="0" w:space="0" w:color="auto"/>
        <w:left w:val="none" w:sz="0" w:space="0" w:color="auto"/>
        <w:bottom w:val="none" w:sz="0" w:space="0" w:color="auto"/>
        <w:right w:val="none" w:sz="0" w:space="0" w:color="auto"/>
      </w:divBdr>
    </w:div>
    <w:div w:id="1043867004">
      <w:bodyDiv w:val="1"/>
      <w:marLeft w:val="0"/>
      <w:marRight w:val="0"/>
      <w:marTop w:val="0"/>
      <w:marBottom w:val="0"/>
      <w:divBdr>
        <w:top w:val="none" w:sz="0" w:space="0" w:color="auto"/>
        <w:left w:val="none" w:sz="0" w:space="0" w:color="auto"/>
        <w:bottom w:val="none" w:sz="0" w:space="0" w:color="auto"/>
        <w:right w:val="none" w:sz="0" w:space="0" w:color="auto"/>
      </w:divBdr>
    </w:div>
    <w:div w:id="1046223975">
      <w:bodyDiv w:val="1"/>
      <w:marLeft w:val="0"/>
      <w:marRight w:val="0"/>
      <w:marTop w:val="0"/>
      <w:marBottom w:val="0"/>
      <w:divBdr>
        <w:top w:val="none" w:sz="0" w:space="0" w:color="auto"/>
        <w:left w:val="none" w:sz="0" w:space="0" w:color="auto"/>
        <w:bottom w:val="none" w:sz="0" w:space="0" w:color="auto"/>
        <w:right w:val="none" w:sz="0" w:space="0" w:color="auto"/>
      </w:divBdr>
    </w:div>
    <w:div w:id="1046684753">
      <w:bodyDiv w:val="1"/>
      <w:marLeft w:val="0"/>
      <w:marRight w:val="0"/>
      <w:marTop w:val="0"/>
      <w:marBottom w:val="0"/>
      <w:divBdr>
        <w:top w:val="none" w:sz="0" w:space="0" w:color="auto"/>
        <w:left w:val="none" w:sz="0" w:space="0" w:color="auto"/>
        <w:bottom w:val="none" w:sz="0" w:space="0" w:color="auto"/>
        <w:right w:val="none" w:sz="0" w:space="0" w:color="auto"/>
      </w:divBdr>
    </w:div>
    <w:div w:id="1047948458">
      <w:bodyDiv w:val="1"/>
      <w:marLeft w:val="0"/>
      <w:marRight w:val="0"/>
      <w:marTop w:val="0"/>
      <w:marBottom w:val="0"/>
      <w:divBdr>
        <w:top w:val="none" w:sz="0" w:space="0" w:color="auto"/>
        <w:left w:val="none" w:sz="0" w:space="0" w:color="auto"/>
        <w:bottom w:val="none" w:sz="0" w:space="0" w:color="auto"/>
        <w:right w:val="none" w:sz="0" w:space="0" w:color="auto"/>
      </w:divBdr>
    </w:div>
    <w:div w:id="1049694276">
      <w:bodyDiv w:val="1"/>
      <w:marLeft w:val="0"/>
      <w:marRight w:val="0"/>
      <w:marTop w:val="0"/>
      <w:marBottom w:val="0"/>
      <w:divBdr>
        <w:top w:val="none" w:sz="0" w:space="0" w:color="auto"/>
        <w:left w:val="none" w:sz="0" w:space="0" w:color="auto"/>
        <w:bottom w:val="none" w:sz="0" w:space="0" w:color="auto"/>
        <w:right w:val="none" w:sz="0" w:space="0" w:color="auto"/>
      </w:divBdr>
    </w:div>
    <w:div w:id="1051615953">
      <w:bodyDiv w:val="1"/>
      <w:marLeft w:val="0"/>
      <w:marRight w:val="0"/>
      <w:marTop w:val="0"/>
      <w:marBottom w:val="0"/>
      <w:divBdr>
        <w:top w:val="none" w:sz="0" w:space="0" w:color="auto"/>
        <w:left w:val="none" w:sz="0" w:space="0" w:color="auto"/>
        <w:bottom w:val="none" w:sz="0" w:space="0" w:color="auto"/>
        <w:right w:val="none" w:sz="0" w:space="0" w:color="auto"/>
      </w:divBdr>
    </w:div>
    <w:div w:id="1051656952">
      <w:bodyDiv w:val="1"/>
      <w:marLeft w:val="0"/>
      <w:marRight w:val="0"/>
      <w:marTop w:val="0"/>
      <w:marBottom w:val="0"/>
      <w:divBdr>
        <w:top w:val="none" w:sz="0" w:space="0" w:color="auto"/>
        <w:left w:val="none" w:sz="0" w:space="0" w:color="auto"/>
        <w:bottom w:val="none" w:sz="0" w:space="0" w:color="auto"/>
        <w:right w:val="none" w:sz="0" w:space="0" w:color="auto"/>
      </w:divBdr>
    </w:div>
    <w:div w:id="1051730339">
      <w:bodyDiv w:val="1"/>
      <w:marLeft w:val="0"/>
      <w:marRight w:val="0"/>
      <w:marTop w:val="0"/>
      <w:marBottom w:val="0"/>
      <w:divBdr>
        <w:top w:val="none" w:sz="0" w:space="0" w:color="auto"/>
        <w:left w:val="none" w:sz="0" w:space="0" w:color="auto"/>
        <w:bottom w:val="none" w:sz="0" w:space="0" w:color="auto"/>
        <w:right w:val="none" w:sz="0" w:space="0" w:color="auto"/>
      </w:divBdr>
    </w:div>
    <w:div w:id="1054814301">
      <w:bodyDiv w:val="1"/>
      <w:marLeft w:val="0"/>
      <w:marRight w:val="0"/>
      <w:marTop w:val="0"/>
      <w:marBottom w:val="0"/>
      <w:divBdr>
        <w:top w:val="none" w:sz="0" w:space="0" w:color="auto"/>
        <w:left w:val="none" w:sz="0" w:space="0" w:color="auto"/>
        <w:bottom w:val="none" w:sz="0" w:space="0" w:color="auto"/>
        <w:right w:val="none" w:sz="0" w:space="0" w:color="auto"/>
      </w:divBdr>
    </w:div>
    <w:div w:id="1057051784">
      <w:bodyDiv w:val="1"/>
      <w:marLeft w:val="0"/>
      <w:marRight w:val="0"/>
      <w:marTop w:val="0"/>
      <w:marBottom w:val="0"/>
      <w:divBdr>
        <w:top w:val="none" w:sz="0" w:space="0" w:color="auto"/>
        <w:left w:val="none" w:sz="0" w:space="0" w:color="auto"/>
        <w:bottom w:val="none" w:sz="0" w:space="0" w:color="auto"/>
        <w:right w:val="none" w:sz="0" w:space="0" w:color="auto"/>
      </w:divBdr>
    </w:div>
    <w:div w:id="1058168479">
      <w:bodyDiv w:val="1"/>
      <w:marLeft w:val="0"/>
      <w:marRight w:val="0"/>
      <w:marTop w:val="0"/>
      <w:marBottom w:val="0"/>
      <w:divBdr>
        <w:top w:val="none" w:sz="0" w:space="0" w:color="auto"/>
        <w:left w:val="none" w:sz="0" w:space="0" w:color="auto"/>
        <w:bottom w:val="none" w:sz="0" w:space="0" w:color="auto"/>
        <w:right w:val="none" w:sz="0" w:space="0" w:color="auto"/>
      </w:divBdr>
    </w:div>
    <w:div w:id="1059019857">
      <w:bodyDiv w:val="1"/>
      <w:marLeft w:val="0"/>
      <w:marRight w:val="0"/>
      <w:marTop w:val="0"/>
      <w:marBottom w:val="0"/>
      <w:divBdr>
        <w:top w:val="none" w:sz="0" w:space="0" w:color="auto"/>
        <w:left w:val="none" w:sz="0" w:space="0" w:color="auto"/>
        <w:bottom w:val="none" w:sz="0" w:space="0" w:color="auto"/>
        <w:right w:val="none" w:sz="0" w:space="0" w:color="auto"/>
      </w:divBdr>
    </w:div>
    <w:div w:id="1059983343">
      <w:bodyDiv w:val="1"/>
      <w:marLeft w:val="0"/>
      <w:marRight w:val="0"/>
      <w:marTop w:val="0"/>
      <w:marBottom w:val="0"/>
      <w:divBdr>
        <w:top w:val="none" w:sz="0" w:space="0" w:color="auto"/>
        <w:left w:val="none" w:sz="0" w:space="0" w:color="auto"/>
        <w:bottom w:val="none" w:sz="0" w:space="0" w:color="auto"/>
        <w:right w:val="none" w:sz="0" w:space="0" w:color="auto"/>
      </w:divBdr>
    </w:div>
    <w:div w:id="1060448153">
      <w:bodyDiv w:val="1"/>
      <w:marLeft w:val="0"/>
      <w:marRight w:val="0"/>
      <w:marTop w:val="0"/>
      <w:marBottom w:val="0"/>
      <w:divBdr>
        <w:top w:val="none" w:sz="0" w:space="0" w:color="auto"/>
        <w:left w:val="none" w:sz="0" w:space="0" w:color="auto"/>
        <w:bottom w:val="none" w:sz="0" w:space="0" w:color="auto"/>
        <w:right w:val="none" w:sz="0" w:space="0" w:color="auto"/>
      </w:divBdr>
    </w:div>
    <w:div w:id="1060641336">
      <w:bodyDiv w:val="1"/>
      <w:marLeft w:val="0"/>
      <w:marRight w:val="0"/>
      <w:marTop w:val="0"/>
      <w:marBottom w:val="0"/>
      <w:divBdr>
        <w:top w:val="none" w:sz="0" w:space="0" w:color="auto"/>
        <w:left w:val="none" w:sz="0" w:space="0" w:color="auto"/>
        <w:bottom w:val="none" w:sz="0" w:space="0" w:color="auto"/>
        <w:right w:val="none" w:sz="0" w:space="0" w:color="auto"/>
      </w:divBdr>
    </w:div>
    <w:div w:id="1061439470">
      <w:bodyDiv w:val="1"/>
      <w:marLeft w:val="0"/>
      <w:marRight w:val="0"/>
      <w:marTop w:val="0"/>
      <w:marBottom w:val="0"/>
      <w:divBdr>
        <w:top w:val="none" w:sz="0" w:space="0" w:color="auto"/>
        <w:left w:val="none" w:sz="0" w:space="0" w:color="auto"/>
        <w:bottom w:val="none" w:sz="0" w:space="0" w:color="auto"/>
        <w:right w:val="none" w:sz="0" w:space="0" w:color="auto"/>
      </w:divBdr>
    </w:div>
    <w:div w:id="1061975825">
      <w:bodyDiv w:val="1"/>
      <w:marLeft w:val="0"/>
      <w:marRight w:val="0"/>
      <w:marTop w:val="0"/>
      <w:marBottom w:val="0"/>
      <w:divBdr>
        <w:top w:val="none" w:sz="0" w:space="0" w:color="auto"/>
        <w:left w:val="none" w:sz="0" w:space="0" w:color="auto"/>
        <w:bottom w:val="none" w:sz="0" w:space="0" w:color="auto"/>
        <w:right w:val="none" w:sz="0" w:space="0" w:color="auto"/>
      </w:divBdr>
    </w:div>
    <w:div w:id="1062365191">
      <w:bodyDiv w:val="1"/>
      <w:marLeft w:val="0"/>
      <w:marRight w:val="0"/>
      <w:marTop w:val="0"/>
      <w:marBottom w:val="0"/>
      <w:divBdr>
        <w:top w:val="none" w:sz="0" w:space="0" w:color="auto"/>
        <w:left w:val="none" w:sz="0" w:space="0" w:color="auto"/>
        <w:bottom w:val="none" w:sz="0" w:space="0" w:color="auto"/>
        <w:right w:val="none" w:sz="0" w:space="0" w:color="auto"/>
      </w:divBdr>
    </w:div>
    <w:div w:id="1062484440">
      <w:bodyDiv w:val="1"/>
      <w:marLeft w:val="0"/>
      <w:marRight w:val="0"/>
      <w:marTop w:val="0"/>
      <w:marBottom w:val="0"/>
      <w:divBdr>
        <w:top w:val="none" w:sz="0" w:space="0" w:color="auto"/>
        <w:left w:val="none" w:sz="0" w:space="0" w:color="auto"/>
        <w:bottom w:val="none" w:sz="0" w:space="0" w:color="auto"/>
        <w:right w:val="none" w:sz="0" w:space="0" w:color="auto"/>
      </w:divBdr>
    </w:div>
    <w:div w:id="1064184692">
      <w:bodyDiv w:val="1"/>
      <w:marLeft w:val="0"/>
      <w:marRight w:val="0"/>
      <w:marTop w:val="0"/>
      <w:marBottom w:val="0"/>
      <w:divBdr>
        <w:top w:val="none" w:sz="0" w:space="0" w:color="auto"/>
        <w:left w:val="none" w:sz="0" w:space="0" w:color="auto"/>
        <w:bottom w:val="none" w:sz="0" w:space="0" w:color="auto"/>
        <w:right w:val="none" w:sz="0" w:space="0" w:color="auto"/>
      </w:divBdr>
    </w:div>
    <w:div w:id="1064373892">
      <w:bodyDiv w:val="1"/>
      <w:marLeft w:val="0"/>
      <w:marRight w:val="0"/>
      <w:marTop w:val="0"/>
      <w:marBottom w:val="0"/>
      <w:divBdr>
        <w:top w:val="none" w:sz="0" w:space="0" w:color="auto"/>
        <w:left w:val="none" w:sz="0" w:space="0" w:color="auto"/>
        <w:bottom w:val="none" w:sz="0" w:space="0" w:color="auto"/>
        <w:right w:val="none" w:sz="0" w:space="0" w:color="auto"/>
      </w:divBdr>
    </w:div>
    <w:div w:id="1067070414">
      <w:bodyDiv w:val="1"/>
      <w:marLeft w:val="0"/>
      <w:marRight w:val="0"/>
      <w:marTop w:val="0"/>
      <w:marBottom w:val="0"/>
      <w:divBdr>
        <w:top w:val="none" w:sz="0" w:space="0" w:color="auto"/>
        <w:left w:val="none" w:sz="0" w:space="0" w:color="auto"/>
        <w:bottom w:val="none" w:sz="0" w:space="0" w:color="auto"/>
        <w:right w:val="none" w:sz="0" w:space="0" w:color="auto"/>
      </w:divBdr>
    </w:div>
    <w:div w:id="1067798209">
      <w:bodyDiv w:val="1"/>
      <w:marLeft w:val="0"/>
      <w:marRight w:val="0"/>
      <w:marTop w:val="0"/>
      <w:marBottom w:val="0"/>
      <w:divBdr>
        <w:top w:val="none" w:sz="0" w:space="0" w:color="auto"/>
        <w:left w:val="none" w:sz="0" w:space="0" w:color="auto"/>
        <w:bottom w:val="none" w:sz="0" w:space="0" w:color="auto"/>
        <w:right w:val="none" w:sz="0" w:space="0" w:color="auto"/>
      </w:divBdr>
    </w:div>
    <w:div w:id="1067801512">
      <w:bodyDiv w:val="1"/>
      <w:marLeft w:val="0"/>
      <w:marRight w:val="0"/>
      <w:marTop w:val="0"/>
      <w:marBottom w:val="0"/>
      <w:divBdr>
        <w:top w:val="none" w:sz="0" w:space="0" w:color="auto"/>
        <w:left w:val="none" w:sz="0" w:space="0" w:color="auto"/>
        <w:bottom w:val="none" w:sz="0" w:space="0" w:color="auto"/>
        <w:right w:val="none" w:sz="0" w:space="0" w:color="auto"/>
      </w:divBdr>
    </w:div>
    <w:div w:id="1070814557">
      <w:bodyDiv w:val="1"/>
      <w:marLeft w:val="0"/>
      <w:marRight w:val="0"/>
      <w:marTop w:val="0"/>
      <w:marBottom w:val="0"/>
      <w:divBdr>
        <w:top w:val="none" w:sz="0" w:space="0" w:color="auto"/>
        <w:left w:val="none" w:sz="0" w:space="0" w:color="auto"/>
        <w:bottom w:val="none" w:sz="0" w:space="0" w:color="auto"/>
        <w:right w:val="none" w:sz="0" w:space="0" w:color="auto"/>
      </w:divBdr>
    </w:div>
    <w:div w:id="1070932047">
      <w:bodyDiv w:val="1"/>
      <w:marLeft w:val="0"/>
      <w:marRight w:val="0"/>
      <w:marTop w:val="0"/>
      <w:marBottom w:val="0"/>
      <w:divBdr>
        <w:top w:val="none" w:sz="0" w:space="0" w:color="auto"/>
        <w:left w:val="none" w:sz="0" w:space="0" w:color="auto"/>
        <w:bottom w:val="none" w:sz="0" w:space="0" w:color="auto"/>
        <w:right w:val="none" w:sz="0" w:space="0" w:color="auto"/>
      </w:divBdr>
    </w:div>
    <w:div w:id="1072041970">
      <w:bodyDiv w:val="1"/>
      <w:marLeft w:val="0"/>
      <w:marRight w:val="0"/>
      <w:marTop w:val="0"/>
      <w:marBottom w:val="0"/>
      <w:divBdr>
        <w:top w:val="none" w:sz="0" w:space="0" w:color="auto"/>
        <w:left w:val="none" w:sz="0" w:space="0" w:color="auto"/>
        <w:bottom w:val="none" w:sz="0" w:space="0" w:color="auto"/>
        <w:right w:val="none" w:sz="0" w:space="0" w:color="auto"/>
      </w:divBdr>
    </w:div>
    <w:div w:id="1073743608">
      <w:bodyDiv w:val="1"/>
      <w:marLeft w:val="0"/>
      <w:marRight w:val="0"/>
      <w:marTop w:val="0"/>
      <w:marBottom w:val="0"/>
      <w:divBdr>
        <w:top w:val="none" w:sz="0" w:space="0" w:color="auto"/>
        <w:left w:val="none" w:sz="0" w:space="0" w:color="auto"/>
        <w:bottom w:val="none" w:sz="0" w:space="0" w:color="auto"/>
        <w:right w:val="none" w:sz="0" w:space="0" w:color="auto"/>
      </w:divBdr>
    </w:div>
    <w:div w:id="1073744817">
      <w:bodyDiv w:val="1"/>
      <w:marLeft w:val="0"/>
      <w:marRight w:val="0"/>
      <w:marTop w:val="0"/>
      <w:marBottom w:val="0"/>
      <w:divBdr>
        <w:top w:val="none" w:sz="0" w:space="0" w:color="auto"/>
        <w:left w:val="none" w:sz="0" w:space="0" w:color="auto"/>
        <w:bottom w:val="none" w:sz="0" w:space="0" w:color="auto"/>
        <w:right w:val="none" w:sz="0" w:space="0" w:color="auto"/>
      </w:divBdr>
    </w:div>
    <w:div w:id="1076633516">
      <w:bodyDiv w:val="1"/>
      <w:marLeft w:val="0"/>
      <w:marRight w:val="0"/>
      <w:marTop w:val="0"/>
      <w:marBottom w:val="0"/>
      <w:divBdr>
        <w:top w:val="none" w:sz="0" w:space="0" w:color="auto"/>
        <w:left w:val="none" w:sz="0" w:space="0" w:color="auto"/>
        <w:bottom w:val="none" w:sz="0" w:space="0" w:color="auto"/>
        <w:right w:val="none" w:sz="0" w:space="0" w:color="auto"/>
      </w:divBdr>
    </w:div>
    <w:div w:id="1077047613">
      <w:bodyDiv w:val="1"/>
      <w:marLeft w:val="0"/>
      <w:marRight w:val="0"/>
      <w:marTop w:val="0"/>
      <w:marBottom w:val="0"/>
      <w:divBdr>
        <w:top w:val="none" w:sz="0" w:space="0" w:color="auto"/>
        <w:left w:val="none" w:sz="0" w:space="0" w:color="auto"/>
        <w:bottom w:val="none" w:sz="0" w:space="0" w:color="auto"/>
        <w:right w:val="none" w:sz="0" w:space="0" w:color="auto"/>
      </w:divBdr>
    </w:div>
    <w:div w:id="1078138929">
      <w:bodyDiv w:val="1"/>
      <w:marLeft w:val="0"/>
      <w:marRight w:val="0"/>
      <w:marTop w:val="0"/>
      <w:marBottom w:val="0"/>
      <w:divBdr>
        <w:top w:val="none" w:sz="0" w:space="0" w:color="auto"/>
        <w:left w:val="none" w:sz="0" w:space="0" w:color="auto"/>
        <w:bottom w:val="none" w:sz="0" w:space="0" w:color="auto"/>
        <w:right w:val="none" w:sz="0" w:space="0" w:color="auto"/>
      </w:divBdr>
    </w:div>
    <w:div w:id="1079055035">
      <w:bodyDiv w:val="1"/>
      <w:marLeft w:val="0"/>
      <w:marRight w:val="0"/>
      <w:marTop w:val="0"/>
      <w:marBottom w:val="0"/>
      <w:divBdr>
        <w:top w:val="none" w:sz="0" w:space="0" w:color="auto"/>
        <w:left w:val="none" w:sz="0" w:space="0" w:color="auto"/>
        <w:bottom w:val="none" w:sz="0" w:space="0" w:color="auto"/>
        <w:right w:val="none" w:sz="0" w:space="0" w:color="auto"/>
      </w:divBdr>
    </w:div>
    <w:div w:id="1079249416">
      <w:bodyDiv w:val="1"/>
      <w:marLeft w:val="0"/>
      <w:marRight w:val="0"/>
      <w:marTop w:val="0"/>
      <w:marBottom w:val="0"/>
      <w:divBdr>
        <w:top w:val="none" w:sz="0" w:space="0" w:color="auto"/>
        <w:left w:val="none" w:sz="0" w:space="0" w:color="auto"/>
        <w:bottom w:val="none" w:sz="0" w:space="0" w:color="auto"/>
        <w:right w:val="none" w:sz="0" w:space="0" w:color="auto"/>
      </w:divBdr>
    </w:div>
    <w:div w:id="1080100532">
      <w:bodyDiv w:val="1"/>
      <w:marLeft w:val="0"/>
      <w:marRight w:val="0"/>
      <w:marTop w:val="0"/>
      <w:marBottom w:val="0"/>
      <w:divBdr>
        <w:top w:val="none" w:sz="0" w:space="0" w:color="auto"/>
        <w:left w:val="none" w:sz="0" w:space="0" w:color="auto"/>
        <w:bottom w:val="none" w:sz="0" w:space="0" w:color="auto"/>
        <w:right w:val="none" w:sz="0" w:space="0" w:color="auto"/>
      </w:divBdr>
    </w:div>
    <w:div w:id="1082067635">
      <w:bodyDiv w:val="1"/>
      <w:marLeft w:val="0"/>
      <w:marRight w:val="0"/>
      <w:marTop w:val="0"/>
      <w:marBottom w:val="0"/>
      <w:divBdr>
        <w:top w:val="none" w:sz="0" w:space="0" w:color="auto"/>
        <w:left w:val="none" w:sz="0" w:space="0" w:color="auto"/>
        <w:bottom w:val="none" w:sz="0" w:space="0" w:color="auto"/>
        <w:right w:val="none" w:sz="0" w:space="0" w:color="auto"/>
      </w:divBdr>
    </w:div>
    <w:div w:id="1083065918">
      <w:bodyDiv w:val="1"/>
      <w:marLeft w:val="0"/>
      <w:marRight w:val="0"/>
      <w:marTop w:val="0"/>
      <w:marBottom w:val="0"/>
      <w:divBdr>
        <w:top w:val="none" w:sz="0" w:space="0" w:color="auto"/>
        <w:left w:val="none" w:sz="0" w:space="0" w:color="auto"/>
        <w:bottom w:val="none" w:sz="0" w:space="0" w:color="auto"/>
        <w:right w:val="none" w:sz="0" w:space="0" w:color="auto"/>
      </w:divBdr>
    </w:div>
    <w:div w:id="1085147739">
      <w:bodyDiv w:val="1"/>
      <w:marLeft w:val="0"/>
      <w:marRight w:val="0"/>
      <w:marTop w:val="0"/>
      <w:marBottom w:val="0"/>
      <w:divBdr>
        <w:top w:val="none" w:sz="0" w:space="0" w:color="auto"/>
        <w:left w:val="none" w:sz="0" w:space="0" w:color="auto"/>
        <w:bottom w:val="none" w:sz="0" w:space="0" w:color="auto"/>
        <w:right w:val="none" w:sz="0" w:space="0" w:color="auto"/>
      </w:divBdr>
    </w:div>
    <w:div w:id="1085305165">
      <w:bodyDiv w:val="1"/>
      <w:marLeft w:val="0"/>
      <w:marRight w:val="0"/>
      <w:marTop w:val="0"/>
      <w:marBottom w:val="0"/>
      <w:divBdr>
        <w:top w:val="none" w:sz="0" w:space="0" w:color="auto"/>
        <w:left w:val="none" w:sz="0" w:space="0" w:color="auto"/>
        <w:bottom w:val="none" w:sz="0" w:space="0" w:color="auto"/>
        <w:right w:val="none" w:sz="0" w:space="0" w:color="auto"/>
      </w:divBdr>
    </w:div>
    <w:div w:id="1088581547">
      <w:bodyDiv w:val="1"/>
      <w:marLeft w:val="0"/>
      <w:marRight w:val="0"/>
      <w:marTop w:val="0"/>
      <w:marBottom w:val="0"/>
      <w:divBdr>
        <w:top w:val="none" w:sz="0" w:space="0" w:color="auto"/>
        <w:left w:val="none" w:sz="0" w:space="0" w:color="auto"/>
        <w:bottom w:val="none" w:sz="0" w:space="0" w:color="auto"/>
        <w:right w:val="none" w:sz="0" w:space="0" w:color="auto"/>
      </w:divBdr>
    </w:div>
    <w:div w:id="1088892190">
      <w:bodyDiv w:val="1"/>
      <w:marLeft w:val="0"/>
      <w:marRight w:val="0"/>
      <w:marTop w:val="0"/>
      <w:marBottom w:val="0"/>
      <w:divBdr>
        <w:top w:val="none" w:sz="0" w:space="0" w:color="auto"/>
        <w:left w:val="none" w:sz="0" w:space="0" w:color="auto"/>
        <w:bottom w:val="none" w:sz="0" w:space="0" w:color="auto"/>
        <w:right w:val="none" w:sz="0" w:space="0" w:color="auto"/>
      </w:divBdr>
    </w:div>
    <w:div w:id="1089077628">
      <w:bodyDiv w:val="1"/>
      <w:marLeft w:val="0"/>
      <w:marRight w:val="0"/>
      <w:marTop w:val="0"/>
      <w:marBottom w:val="0"/>
      <w:divBdr>
        <w:top w:val="none" w:sz="0" w:space="0" w:color="auto"/>
        <w:left w:val="none" w:sz="0" w:space="0" w:color="auto"/>
        <w:bottom w:val="none" w:sz="0" w:space="0" w:color="auto"/>
        <w:right w:val="none" w:sz="0" w:space="0" w:color="auto"/>
      </w:divBdr>
    </w:div>
    <w:div w:id="1090158246">
      <w:bodyDiv w:val="1"/>
      <w:marLeft w:val="0"/>
      <w:marRight w:val="0"/>
      <w:marTop w:val="0"/>
      <w:marBottom w:val="0"/>
      <w:divBdr>
        <w:top w:val="none" w:sz="0" w:space="0" w:color="auto"/>
        <w:left w:val="none" w:sz="0" w:space="0" w:color="auto"/>
        <w:bottom w:val="none" w:sz="0" w:space="0" w:color="auto"/>
        <w:right w:val="none" w:sz="0" w:space="0" w:color="auto"/>
      </w:divBdr>
    </w:div>
    <w:div w:id="1090928816">
      <w:bodyDiv w:val="1"/>
      <w:marLeft w:val="0"/>
      <w:marRight w:val="0"/>
      <w:marTop w:val="0"/>
      <w:marBottom w:val="0"/>
      <w:divBdr>
        <w:top w:val="none" w:sz="0" w:space="0" w:color="auto"/>
        <w:left w:val="none" w:sz="0" w:space="0" w:color="auto"/>
        <w:bottom w:val="none" w:sz="0" w:space="0" w:color="auto"/>
        <w:right w:val="none" w:sz="0" w:space="0" w:color="auto"/>
      </w:divBdr>
    </w:div>
    <w:div w:id="1091052595">
      <w:bodyDiv w:val="1"/>
      <w:marLeft w:val="0"/>
      <w:marRight w:val="0"/>
      <w:marTop w:val="0"/>
      <w:marBottom w:val="0"/>
      <w:divBdr>
        <w:top w:val="none" w:sz="0" w:space="0" w:color="auto"/>
        <w:left w:val="none" w:sz="0" w:space="0" w:color="auto"/>
        <w:bottom w:val="none" w:sz="0" w:space="0" w:color="auto"/>
        <w:right w:val="none" w:sz="0" w:space="0" w:color="auto"/>
      </w:divBdr>
    </w:div>
    <w:div w:id="1093359268">
      <w:bodyDiv w:val="1"/>
      <w:marLeft w:val="0"/>
      <w:marRight w:val="0"/>
      <w:marTop w:val="0"/>
      <w:marBottom w:val="0"/>
      <w:divBdr>
        <w:top w:val="none" w:sz="0" w:space="0" w:color="auto"/>
        <w:left w:val="none" w:sz="0" w:space="0" w:color="auto"/>
        <w:bottom w:val="none" w:sz="0" w:space="0" w:color="auto"/>
        <w:right w:val="none" w:sz="0" w:space="0" w:color="auto"/>
      </w:divBdr>
    </w:div>
    <w:div w:id="1093624984">
      <w:bodyDiv w:val="1"/>
      <w:marLeft w:val="0"/>
      <w:marRight w:val="0"/>
      <w:marTop w:val="0"/>
      <w:marBottom w:val="0"/>
      <w:divBdr>
        <w:top w:val="none" w:sz="0" w:space="0" w:color="auto"/>
        <w:left w:val="none" w:sz="0" w:space="0" w:color="auto"/>
        <w:bottom w:val="none" w:sz="0" w:space="0" w:color="auto"/>
        <w:right w:val="none" w:sz="0" w:space="0" w:color="auto"/>
      </w:divBdr>
    </w:div>
    <w:div w:id="1094084565">
      <w:bodyDiv w:val="1"/>
      <w:marLeft w:val="0"/>
      <w:marRight w:val="0"/>
      <w:marTop w:val="0"/>
      <w:marBottom w:val="0"/>
      <w:divBdr>
        <w:top w:val="none" w:sz="0" w:space="0" w:color="auto"/>
        <w:left w:val="none" w:sz="0" w:space="0" w:color="auto"/>
        <w:bottom w:val="none" w:sz="0" w:space="0" w:color="auto"/>
        <w:right w:val="none" w:sz="0" w:space="0" w:color="auto"/>
      </w:divBdr>
    </w:div>
    <w:div w:id="1095518150">
      <w:bodyDiv w:val="1"/>
      <w:marLeft w:val="0"/>
      <w:marRight w:val="0"/>
      <w:marTop w:val="0"/>
      <w:marBottom w:val="0"/>
      <w:divBdr>
        <w:top w:val="none" w:sz="0" w:space="0" w:color="auto"/>
        <w:left w:val="none" w:sz="0" w:space="0" w:color="auto"/>
        <w:bottom w:val="none" w:sz="0" w:space="0" w:color="auto"/>
        <w:right w:val="none" w:sz="0" w:space="0" w:color="auto"/>
      </w:divBdr>
    </w:div>
    <w:div w:id="1097334982">
      <w:bodyDiv w:val="1"/>
      <w:marLeft w:val="0"/>
      <w:marRight w:val="0"/>
      <w:marTop w:val="0"/>
      <w:marBottom w:val="0"/>
      <w:divBdr>
        <w:top w:val="none" w:sz="0" w:space="0" w:color="auto"/>
        <w:left w:val="none" w:sz="0" w:space="0" w:color="auto"/>
        <w:bottom w:val="none" w:sz="0" w:space="0" w:color="auto"/>
        <w:right w:val="none" w:sz="0" w:space="0" w:color="auto"/>
      </w:divBdr>
    </w:div>
    <w:div w:id="1097796928">
      <w:bodyDiv w:val="1"/>
      <w:marLeft w:val="0"/>
      <w:marRight w:val="0"/>
      <w:marTop w:val="0"/>
      <w:marBottom w:val="0"/>
      <w:divBdr>
        <w:top w:val="none" w:sz="0" w:space="0" w:color="auto"/>
        <w:left w:val="none" w:sz="0" w:space="0" w:color="auto"/>
        <w:bottom w:val="none" w:sz="0" w:space="0" w:color="auto"/>
        <w:right w:val="none" w:sz="0" w:space="0" w:color="auto"/>
      </w:divBdr>
    </w:div>
    <w:div w:id="1098215129">
      <w:bodyDiv w:val="1"/>
      <w:marLeft w:val="0"/>
      <w:marRight w:val="0"/>
      <w:marTop w:val="0"/>
      <w:marBottom w:val="0"/>
      <w:divBdr>
        <w:top w:val="none" w:sz="0" w:space="0" w:color="auto"/>
        <w:left w:val="none" w:sz="0" w:space="0" w:color="auto"/>
        <w:bottom w:val="none" w:sz="0" w:space="0" w:color="auto"/>
        <w:right w:val="none" w:sz="0" w:space="0" w:color="auto"/>
      </w:divBdr>
    </w:div>
    <w:div w:id="1099109167">
      <w:bodyDiv w:val="1"/>
      <w:marLeft w:val="0"/>
      <w:marRight w:val="0"/>
      <w:marTop w:val="0"/>
      <w:marBottom w:val="0"/>
      <w:divBdr>
        <w:top w:val="none" w:sz="0" w:space="0" w:color="auto"/>
        <w:left w:val="none" w:sz="0" w:space="0" w:color="auto"/>
        <w:bottom w:val="none" w:sz="0" w:space="0" w:color="auto"/>
        <w:right w:val="none" w:sz="0" w:space="0" w:color="auto"/>
      </w:divBdr>
    </w:div>
    <w:div w:id="1099377845">
      <w:bodyDiv w:val="1"/>
      <w:marLeft w:val="0"/>
      <w:marRight w:val="0"/>
      <w:marTop w:val="0"/>
      <w:marBottom w:val="0"/>
      <w:divBdr>
        <w:top w:val="none" w:sz="0" w:space="0" w:color="auto"/>
        <w:left w:val="none" w:sz="0" w:space="0" w:color="auto"/>
        <w:bottom w:val="none" w:sz="0" w:space="0" w:color="auto"/>
        <w:right w:val="none" w:sz="0" w:space="0" w:color="auto"/>
      </w:divBdr>
    </w:div>
    <w:div w:id="1099985690">
      <w:bodyDiv w:val="1"/>
      <w:marLeft w:val="0"/>
      <w:marRight w:val="0"/>
      <w:marTop w:val="0"/>
      <w:marBottom w:val="0"/>
      <w:divBdr>
        <w:top w:val="none" w:sz="0" w:space="0" w:color="auto"/>
        <w:left w:val="none" w:sz="0" w:space="0" w:color="auto"/>
        <w:bottom w:val="none" w:sz="0" w:space="0" w:color="auto"/>
        <w:right w:val="none" w:sz="0" w:space="0" w:color="auto"/>
      </w:divBdr>
    </w:div>
    <w:div w:id="1101609065">
      <w:bodyDiv w:val="1"/>
      <w:marLeft w:val="0"/>
      <w:marRight w:val="0"/>
      <w:marTop w:val="0"/>
      <w:marBottom w:val="0"/>
      <w:divBdr>
        <w:top w:val="none" w:sz="0" w:space="0" w:color="auto"/>
        <w:left w:val="none" w:sz="0" w:space="0" w:color="auto"/>
        <w:bottom w:val="none" w:sz="0" w:space="0" w:color="auto"/>
        <w:right w:val="none" w:sz="0" w:space="0" w:color="auto"/>
      </w:divBdr>
    </w:div>
    <w:div w:id="1104617268">
      <w:bodyDiv w:val="1"/>
      <w:marLeft w:val="0"/>
      <w:marRight w:val="0"/>
      <w:marTop w:val="0"/>
      <w:marBottom w:val="0"/>
      <w:divBdr>
        <w:top w:val="none" w:sz="0" w:space="0" w:color="auto"/>
        <w:left w:val="none" w:sz="0" w:space="0" w:color="auto"/>
        <w:bottom w:val="none" w:sz="0" w:space="0" w:color="auto"/>
        <w:right w:val="none" w:sz="0" w:space="0" w:color="auto"/>
      </w:divBdr>
    </w:div>
    <w:div w:id="1105922772">
      <w:bodyDiv w:val="1"/>
      <w:marLeft w:val="0"/>
      <w:marRight w:val="0"/>
      <w:marTop w:val="0"/>
      <w:marBottom w:val="0"/>
      <w:divBdr>
        <w:top w:val="none" w:sz="0" w:space="0" w:color="auto"/>
        <w:left w:val="none" w:sz="0" w:space="0" w:color="auto"/>
        <w:bottom w:val="none" w:sz="0" w:space="0" w:color="auto"/>
        <w:right w:val="none" w:sz="0" w:space="0" w:color="auto"/>
      </w:divBdr>
    </w:div>
    <w:div w:id="1106584097">
      <w:bodyDiv w:val="1"/>
      <w:marLeft w:val="0"/>
      <w:marRight w:val="0"/>
      <w:marTop w:val="0"/>
      <w:marBottom w:val="0"/>
      <w:divBdr>
        <w:top w:val="none" w:sz="0" w:space="0" w:color="auto"/>
        <w:left w:val="none" w:sz="0" w:space="0" w:color="auto"/>
        <w:bottom w:val="none" w:sz="0" w:space="0" w:color="auto"/>
        <w:right w:val="none" w:sz="0" w:space="0" w:color="auto"/>
      </w:divBdr>
    </w:div>
    <w:div w:id="1106651636">
      <w:bodyDiv w:val="1"/>
      <w:marLeft w:val="0"/>
      <w:marRight w:val="0"/>
      <w:marTop w:val="0"/>
      <w:marBottom w:val="0"/>
      <w:divBdr>
        <w:top w:val="none" w:sz="0" w:space="0" w:color="auto"/>
        <w:left w:val="none" w:sz="0" w:space="0" w:color="auto"/>
        <w:bottom w:val="none" w:sz="0" w:space="0" w:color="auto"/>
        <w:right w:val="none" w:sz="0" w:space="0" w:color="auto"/>
      </w:divBdr>
    </w:div>
    <w:div w:id="1110466933">
      <w:bodyDiv w:val="1"/>
      <w:marLeft w:val="0"/>
      <w:marRight w:val="0"/>
      <w:marTop w:val="0"/>
      <w:marBottom w:val="0"/>
      <w:divBdr>
        <w:top w:val="none" w:sz="0" w:space="0" w:color="auto"/>
        <w:left w:val="none" w:sz="0" w:space="0" w:color="auto"/>
        <w:bottom w:val="none" w:sz="0" w:space="0" w:color="auto"/>
        <w:right w:val="none" w:sz="0" w:space="0" w:color="auto"/>
      </w:divBdr>
    </w:div>
    <w:div w:id="1111701909">
      <w:bodyDiv w:val="1"/>
      <w:marLeft w:val="0"/>
      <w:marRight w:val="0"/>
      <w:marTop w:val="0"/>
      <w:marBottom w:val="0"/>
      <w:divBdr>
        <w:top w:val="none" w:sz="0" w:space="0" w:color="auto"/>
        <w:left w:val="none" w:sz="0" w:space="0" w:color="auto"/>
        <w:bottom w:val="none" w:sz="0" w:space="0" w:color="auto"/>
        <w:right w:val="none" w:sz="0" w:space="0" w:color="auto"/>
      </w:divBdr>
    </w:div>
    <w:div w:id="1112045834">
      <w:bodyDiv w:val="1"/>
      <w:marLeft w:val="0"/>
      <w:marRight w:val="0"/>
      <w:marTop w:val="0"/>
      <w:marBottom w:val="0"/>
      <w:divBdr>
        <w:top w:val="none" w:sz="0" w:space="0" w:color="auto"/>
        <w:left w:val="none" w:sz="0" w:space="0" w:color="auto"/>
        <w:bottom w:val="none" w:sz="0" w:space="0" w:color="auto"/>
        <w:right w:val="none" w:sz="0" w:space="0" w:color="auto"/>
      </w:divBdr>
    </w:div>
    <w:div w:id="1113012871">
      <w:bodyDiv w:val="1"/>
      <w:marLeft w:val="0"/>
      <w:marRight w:val="0"/>
      <w:marTop w:val="0"/>
      <w:marBottom w:val="0"/>
      <w:divBdr>
        <w:top w:val="none" w:sz="0" w:space="0" w:color="auto"/>
        <w:left w:val="none" w:sz="0" w:space="0" w:color="auto"/>
        <w:bottom w:val="none" w:sz="0" w:space="0" w:color="auto"/>
        <w:right w:val="none" w:sz="0" w:space="0" w:color="auto"/>
      </w:divBdr>
    </w:div>
    <w:div w:id="1116560285">
      <w:bodyDiv w:val="1"/>
      <w:marLeft w:val="0"/>
      <w:marRight w:val="0"/>
      <w:marTop w:val="0"/>
      <w:marBottom w:val="0"/>
      <w:divBdr>
        <w:top w:val="none" w:sz="0" w:space="0" w:color="auto"/>
        <w:left w:val="none" w:sz="0" w:space="0" w:color="auto"/>
        <w:bottom w:val="none" w:sz="0" w:space="0" w:color="auto"/>
        <w:right w:val="none" w:sz="0" w:space="0" w:color="auto"/>
      </w:divBdr>
    </w:div>
    <w:div w:id="1118599012">
      <w:bodyDiv w:val="1"/>
      <w:marLeft w:val="0"/>
      <w:marRight w:val="0"/>
      <w:marTop w:val="0"/>
      <w:marBottom w:val="0"/>
      <w:divBdr>
        <w:top w:val="none" w:sz="0" w:space="0" w:color="auto"/>
        <w:left w:val="none" w:sz="0" w:space="0" w:color="auto"/>
        <w:bottom w:val="none" w:sz="0" w:space="0" w:color="auto"/>
        <w:right w:val="none" w:sz="0" w:space="0" w:color="auto"/>
      </w:divBdr>
    </w:div>
    <w:div w:id="1119451274">
      <w:bodyDiv w:val="1"/>
      <w:marLeft w:val="0"/>
      <w:marRight w:val="0"/>
      <w:marTop w:val="0"/>
      <w:marBottom w:val="0"/>
      <w:divBdr>
        <w:top w:val="none" w:sz="0" w:space="0" w:color="auto"/>
        <w:left w:val="none" w:sz="0" w:space="0" w:color="auto"/>
        <w:bottom w:val="none" w:sz="0" w:space="0" w:color="auto"/>
        <w:right w:val="none" w:sz="0" w:space="0" w:color="auto"/>
      </w:divBdr>
    </w:div>
    <w:div w:id="1120412197">
      <w:bodyDiv w:val="1"/>
      <w:marLeft w:val="0"/>
      <w:marRight w:val="0"/>
      <w:marTop w:val="0"/>
      <w:marBottom w:val="0"/>
      <w:divBdr>
        <w:top w:val="none" w:sz="0" w:space="0" w:color="auto"/>
        <w:left w:val="none" w:sz="0" w:space="0" w:color="auto"/>
        <w:bottom w:val="none" w:sz="0" w:space="0" w:color="auto"/>
        <w:right w:val="none" w:sz="0" w:space="0" w:color="auto"/>
      </w:divBdr>
    </w:div>
    <w:div w:id="1121610851">
      <w:bodyDiv w:val="1"/>
      <w:marLeft w:val="0"/>
      <w:marRight w:val="0"/>
      <w:marTop w:val="0"/>
      <w:marBottom w:val="0"/>
      <w:divBdr>
        <w:top w:val="none" w:sz="0" w:space="0" w:color="auto"/>
        <w:left w:val="none" w:sz="0" w:space="0" w:color="auto"/>
        <w:bottom w:val="none" w:sz="0" w:space="0" w:color="auto"/>
        <w:right w:val="none" w:sz="0" w:space="0" w:color="auto"/>
      </w:divBdr>
    </w:div>
    <w:div w:id="1121845611">
      <w:bodyDiv w:val="1"/>
      <w:marLeft w:val="0"/>
      <w:marRight w:val="0"/>
      <w:marTop w:val="0"/>
      <w:marBottom w:val="0"/>
      <w:divBdr>
        <w:top w:val="none" w:sz="0" w:space="0" w:color="auto"/>
        <w:left w:val="none" w:sz="0" w:space="0" w:color="auto"/>
        <w:bottom w:val="none" w:sz="0" w:space="0" w:color="auto"/>
        <w:right w:val="none" w:sz="0" w:space="0" w:color="auto"/>
      </w:divBdr>
    </w:div>
    <w:div w:id="1122724959">
      <w:bodyDiv w:val="1"/>
      <w:marLeft w:val="0"/>
      <w:marRight w:val="0"/>
      <w:marTop w:val="0"/>
      <w:marBottom w:val="0"/>
      <w:divBdr>
        <w:top w:val="none" w:sz="0" w:space="0" w:color="auto"/>
        <w:left w:val="none" w:sz="0" w:space="0" w:color="auto"/>
        <w:bottom w:val="none" w:sz="0" w:space="0" w:color="auto"/>
        <w:right w:val="none" w:sz="0" w:space="0" w:color="auto"/>
      </w:divBdr>
    </w:div>
    <w:div w:id="1123187332">
      <w:bodyDiv w:val="1"/>
      <w:marLeft w:val="0"/>
      <w:marRight w:val="0"/>
      <w:marTop w:val="0"/>
      <w:marBottom w:val="0"/>
      <w:divBdr>
        <w:top w:val="none" w:sz="0" w:space="0" w:color="auto"/>
        <w:left w:val="none" w:sz="0" w:space="0" w:color="auto"/>
        <w:bottom w:val="none" w:sz="0" w:space="0" w:color="auto"/>
        <w:right w:val="none" w:sz="0" w:space="0" w:color="auto"/>
      </w:divBdr>
    </w:div>
    <w:div w:id="1123309560">
      <w:bodyDiv w:val="1"/>
      <w:marLeft w:val="0"/>
      <w:marRight w:val="0"/>
      <w:marTop w:val="0"/>
      <w:marBottom w:val="0"/>
      <w:divBdr>
        <w:top w:val="none" w:sz="0" w:space="0" w:color="auto"/>
        <w:left w:val="none" w:sz="0" w:space="0" w:color="auto"/>
        <w:bottom w:val="none" w:sz="0" w:space="0" w:color="auto"/>
        <w:right w:val="none" w:sz="0" w:space="0" w:color="auto"/>
      </w:divBdr>
    </w:div>
    <w:div w:id="1124811307">
      <w:bodyDiv w:val="1"/>
      <w:marLeft w:val="0"/>
      <w:marRight w:val="0"/>
      <w:marTop w:val="0"/>
      <w:marBottom w:val="0"/>
      <w:divBdr>
        <w:top w:val="none" w:sz="0" w:space="0" w:color="auto"/>
        <w:left w:val="none" w:sz="0" w:space="0" w:color="auto"/>
        <w:bottom w:val="none" w:sz="0" w:space="0" w:color="auto"/>
        <w:right w:val="none" w:sz="0" w:space="0" w:color="auto"/>
      </w:divBdr>
    </w:div>
    <w:div w:id="1127428912">
      <w:bodyDiv w:val="1"/>
      <w:marLeft w:val="0"/>
      <w:marRight w:val="0"/>
      <w:marTop w:val="0"/>
      <w:marBottom w:val="0"/>
      <w:divBdr>
        <w:top w:val="none" w:sz="0" w:space="0" w:color="auto"/>
        <w:left w:val="none" w:sz="0" w:space="0" w:color="auto"/>
        <w:bottom w:val="none" w:sz="0" w:space="0" w:color="auto"/>
        <w:right w:val="none" w:sz="0" w:space="0" w:color="auto"/>
      </w:divBdr>
    </w:div>
    <w:div w:id="1127703085">
      <w:bodyDiv w:val="1"/>
      <w:marLeft w:val="0"/>
      <w:marRight w:val="0"/>
      <w:marTop w:val="0"/>
      <w:marBottom w:val="0"/>
      <w:divBdr>
        <w:top w:val="none" w:sz="0" w:space="0" w:color="auto"/>
        <w:left w:val="none" w:sz="0" w:space="0" w:color="auto"/>
        <w:bottom w:val="none" w:sz="0" w:space="0" w:color="auto"/>
        <w:right w:val="none" w:sz="0" w:space="0" w:color="auto"/>
      </w:divBdr>
    </w:div>
    <w:div w:id="1128161033">
      <w:bodyDiv w:val="1"/>
      <w:marLeft w:val="0"/>
      <w:marRight w:val="0"/>
      <w:marTop w:val="0"/>
      <w:marBottom w:val="0"/>
      <w:divBdr>
        <w:top w:val="none" w:sz="0" w:space="0" w:color="auto"/>
        <w:left w:val="none" w:sz="0" w:space="0" w:color="auto"/>
        <w:bottom w:val="none" w:sz="0" w:space="0" w:color="auto"/>
        <w:right w:val="none" w:sz="0" w:space="0" w:color="auto"/>
      </w:divBdr>
    </w:div>
    <w:div w:id="1130443191">
      <w:bodyDiv w:val="1"/>
      <w:marLeft w:val="0"/>
      <w:marRight w:val="0"/>
      <w:marTop w:val="0"/>
      <w:marBottom w:val="0"/>
      <w:divBdr>
        <w:top w:val="none" w:sz="0" w:space="0" w:color="auto"/>
        <w:left w:val="none" w:sz="0" w:space="0" w:color="auto"/>
        <w:bottom w:val="none" w:sz="0" w:space="0" w:color="auto"/>
        <w:right w:val="none" w:sz="0" w:space="0" w:color="auto"/>
      </w:divBdr>
    </w:div>
    <w:div w:id="1130782082">
      <w:bodyDiv w:val="1"/>
      <w:marLeft w:val="0"/>
      <w:marRight w:val="0"/>
      <w:marTop w:val="0"/>
      <w:marBottom w:val="0"/>
      <w:divBdr>
        <w:top w:val="none" w:sz="0" w:space="0" w:color="auto"/>
        <w:left w:val="none" w:sz="0" w:space="0" w:color="auto"/>
        <w:bottom w:val="none" w:sz="0" w:space="0" w:color="auto"/>
        <w:right w:val="none" w:sz="0" w:space="0" w:color="auto"/>
      </w:divBdr>
    </w:div>
    <w:div w:id="1131364295">
      <w:bodyDiv w:val="1"/>
      <w:marLeft w:val="0"/>
      <w:marRight w:val="0"/>
      <w:marTop w:val="0"/>
      <w:marBottom w:val="0"/>
      <w:divBdr>
        <w:top w:val="none" w:sz="0" w:space="0" w:color="auto"/>
        <w:left w:val="none" w:sz="0" w:space="0" w:color="auto"/>
        <w:bottom w:val="none" w:sz="0" w:space="0" w:color="auto"/>
        <w:right w:val="none" w:sz="0" w:space="0" w:color="auto"/>
      </w:divBdr>
    </w:div>
    <w:div w:id="1131485935">
      <w:bodyDiv w:val="1"/>
      <w:marLeft w:val="0"/>
      <w:marRight w:val="0"/>
      <w:marTop w:val="0"/>
      <w:marBottom w:val="0"/>
      <w:divBdr>
        <w:top w:val="none" w:sz="0" w:space="0" w:color="auto"/>
        <w:left w:val="none" w:sz="0" w:space="0" w:color="auto"/>
        <w:bottom w:val="none" w:sz="0" w:space="0" w:color="auto"/>
        <w:right w:val="none" w:sz="0" w:space="0" w:color="auto"/>
      </w:divBdr>
    </w:div>
    <w:div w:id="1131635644">
      <w:bodyDiv w:val="1"/>
      <w:marLeft w:val="0"/>
      <w:marRight w:val="0"/>
      <w:marTop w:val="0"/>
      <w:marBottom w:val="0"/>
      <w:divBdr>
        <w:top w:val="none" w:sz="0" w:space="0" w:color="auto"/>
        <w:left w:val="none" w:sz="0" w:space="0" w:color="auto"/>
        <w:bottom w:val="none" w:sz="0" w:space="0" w:color="auto"/>
        <w:right w:val="none" w:sz="0" w:space="0" w:color="auto"/>
      </w:divBdr>
    </w:div>
    <w:div w:id="1132136220">
      <w:bodyDiv w:val="1"/>
      <w:marLeft w:val="0"/>
      <w:marRight w:val="0"/>
      <w:marTop w:val="0"/>
      <w:marBottom w:val="0"/>
      <w:divBdr>
        <w:top w:val="none" w:sz="0" w:space="0" w:color="auto"/>
        <w:left w:val="none" w:sz="0" w:space="0" w:color="auto"/>
        <w:bottom w:val="none" w:sz="0" w:space="0" w:color="auto"/>
        <w:right w:val="none" w:sz="0" w:space="0" w:color="auto"/>
      </w:divBdr>
    </w:div>
    <w:div w:id="1132291204">
      <w:bodyDiv w:val="1"/>
      <w:marLeft w:val="0"/>
      <w:marRight w:val="0"/>
      <w:marTop w:val="0"/>
      <w:marBottom w:val="0"/>
      <w:divBdr>
        <w:top w:val="none" w:sz="0" w:space="0" w:color="auto"/>
        <w:left w:val="none" w:sz="0" w:space="0" w:color="auto"/>
        <w:bottom w:val="none" w:sz="0" w:space="0" w:color="auto"/>
        <w:right w:val="none" w:sz="0" w:space="0" w:color="auto"/>
      </w:divBdr>
    </w:div>
    <w:div w:id="1133527152">
      <w:bodyDiv w:val="1"/>
      <w:marLeft w:val="0"/>
      <w:marRight w:val="0"/>
      <w:marTop w:val="0"/>
      <w:marBottom w:val="0"/>
      <w:divBdr>
        <w:top w:val="none" w:sz="0" w:space="0" w:color="auto"/>
        <w:left w:val="none" w:sz="0" w:space="0" w:color="auto"/>
        <w:bottom w:val="none" w:sz="0" w:space="0" w:color="auto"/>
        <w:right w:val="none" w:sz="0" w:space="0" w:color="auto"/>
      </w:divBdr>
    </w:div>
    <w:div w:id="1134367549">
      <w:bodyDiv w:val="1"/>
      <w:marLeft w:val="0"/>
      <w:marRight w:val="0"/>
      <w:marTop w:val="0"/>
      <w:marBottom w:val="0"/>
      <w:divBdr>
        <w:top w:val="none" w:sz="0" w:space="0" w:color="auto"/>
        <w:left w:val="none" w:sz="0" w:space="0" w:color="auto"/>
        <w:bottom w:val="none" w:sz="0" w:space="0" w:color="auto"/>
        <w:right w:val="none" w:sz="0" w:space="0" w:color="auto"/>
      </w:divBdr>
    </w:div>
    <w:div w:id="1134520122">
      <w:bodyDiv w:val="1"/>
      <w:marLeft w:val="0"/>
      <w:marRight w:val="0"/>
      <w:marTop w:val="0"/>
      <w:marBottom w:val="0"/>
      <w:divBdr>
        <w:top w:val="none" w:sz="0" w:space="0" w:color="auto"/>
        <w:left w:val="none" w:sz="0" w:space="0" w:color="auto"/>
        <w:bottom w:val="none" w:sz="0" w:space="0" w:color="auto"/>
        <w:right w:val="none" w:sz="0" w:space="0" w:color="auto"/>
      </w:divBdr>
    </w:div>
    <w:div w:id="1135562635">
      <w:bodyDiv w:val="1"/>
      <w:marLeft w:val="0"/>
      <w:marRight w:val="0"/>
      <w:marTop w:val="0"/>
      <w:marBottom w:val="0"/>
      <w:divBdr>
        <w:top w:val="none" w:sz="0" w:space="0" w:color="auto"/>
        <w:left w:val="none" w:sz="0" w:space="0" w:color="auto"/>
        <w:bottom w:val="none" w:sz="0" w:space="0" w:color="auto"/>
        <w:right w:val="none" w:sz="0" w:space="0" w:color="auto"/>
      </w:divBdr>
    </w:div>
    <w:div w:id="1136067311">
      <w:bodyDiv w:val="1"/>
      <w:marLeft w:val="0"/>
      <w:marRight w:val="0"/>
      <w:marTop w:val="0"/>
      <w:marBottom w:val="0"/>
      <w:divBdr>
        <w:top w:val="none" w:sz="0" w:space="0" w:color="auto"/>
        <w:left w:val="none" w:sz="0" w:space="0" w:color="auto"/>
        <w:bottom w:val="none" w:sz="0" w:space="0" w:color="auto"/>
        <w:right w:val="none" w:sz="0" w:space="0" w:color="auto"/>
      </w:divBdr>
    </w:div>
    <w:div w:id="1137526507">
      <w:bodyDiv w:val="1"/>
      <w:marLeft w:val="0"/>
      <w:marRight w:val="0"/>
      <w:marTop w:val="0"/>
      <w:marBottom w:val="0"/>
      <w:divBdr>
        <w:top w:val="none" w:sz="0" w:space="0" w:color="auto"/>
        <w:left w:val="none" w:sz="0" w:space="0" w:color="auto"/>
        <w:bottom w:val="none" w:sz="0" w:space="0" w:color="auto"/>
        <w:right w:val="none" w:sz="0" w:space="0" w:color="auto"/>
      </w:divBdr>
    </w:div>
    <w:div w:id="1137995330">
      <w:bodyDiv w:val="1"/>
      <w:marLeft w:val="0"/>
      <w:marRight w:val="0"/>
      <w:marTop w:val="0"/>
      <w:marBottom w:val="0"/>
      <w:divBdr>
        <w:top w:val="none" w:sz="0" w:space="0" w:color="auto"/>
        <w:left w:val="none" w:sz="0" w:space="0" w:color="auto"/>
        <w:bottom w:val="none" w:sz="0" w:space="0" w:color="auto"/>
        <w:right w:val="none" w:sz="0" w:space="0" w:color="auto"/>
      </w:divBdr>
    </w:div>
    <w:div w:id="1139146794">
      <w:bodyDiv w:val="1"/>
      <w:marLeft w:val="0"/>
      <w:marRight w:val="0"/>
      <w:marTop w:val="0"/>
      <w:marBottom w:val="0"/>
      <w:divBdr>
        <w:top w:val="none" w:sz="0" w:space="0" w:color="auto"/>
        <w:left w:val="none" w:sz="0" w:space="0" w:color="auto"/>
        <w:bottom w:val="none" w:sz="0" w:space="0" w:color="auto"/>
        <w:right w:val="none" w:sz="0" w:space="0" w:color="auto"/>
      </w:divBdr>
    </w:div>
    <w:div w:id="1141464805">
      <w:bodyDiv w:val="1"/>
      <w:marLeft w:val="0"/>
      <w:marRight w:val="0"/>
      <w:marTop w:val="0"/>
      <w:marBottom w:val="0"/>
      <w:divBdr>
        <w:top w:val="none" w:sz="0" w:space="0" w:color="auto"/>
        <w:left w:val="none" w:sz="0" w:space="0" w:color="auto"/>
        <w:bottom w:val="none" w:sz="0" w:space="0" w:color="auto"/>
        <w:right w:val="none" w:sz="0" w:space="0" w:color="auto"/>
      </w:divBdr>
    </w:div>
    <w:div w:id="1143885518">
      <w:bodyDiv w:val="1"/>
      <w:marLeft w:val="0"/>
      <w:marRight w:val="0"/>
      <w:marTop w:val="0"/>
      <w:marBottom w:val="0"/>
      <w:divBdr>
        <w:top w:val="none" w:sz="0" w:space="0" w:color="auto"/>
        <w:left w:val="none" w:sz="0" w:space="0" w:color="auto"/>
        <w:bottom w:val="none" w:sz="0" w:space="0" w:color="auto"/>
        <w:right w:val="none" w:sz="0" w:space="0" w:color="auto"/>
      </w:divBdr>
    </w:div>
    <w:div w:id="1144396256">
      <w:bodyDiv w:val="1"/>
      <w:marLeft w:val="0"/>
      <w:marRight w:val="0"/>
      <w:marTop w:val="0"/>
      <w:marBottom w:val="0"/>
      <w:divBdr>
        <w:top w:val="none" w:sz="0" w:space="0" w:color="auto"/>
        <w:left w:val="none" w:sz="0" w:space="0" w:color="auto"/>
        <w:bottom w:val="none" w:sz="0" w:space="0" w:color="auto"/>
        <w:right w:val="none" w:sz="0" w:space="0" w:color="auto"/>
      </w:divBdr>
    </w:div>
    <w:div w:id="1144591340">
      <w:bodyDiv w:val="1"/>
      <w:marLeft w:val="0"/>
      <w:marRight w:val="0"/>
      <w:marTop w:val="0"/>
      <w:marBottom w:val="0"/>
      <w:divBdr>
        <w:top w:val="none" w:sz="0" w:space="0" w:color="auto"/>
        <w:left w:val="none" w:sz="0" w:space="0" w:color="auto"/>
        <w:bottom w:val="none" w:sz="0" w:space="0" w:color="auto"/>
        <w:right w:val="none" w:sz="0" w:space="0" w:color="auto"/>
      </w:divBdr>
    </w:div>
    <w:div w:id="1147093191">
      <w:bodyDiv w:val="1"/>
      <w:marLeft w:val="0"/>
      <w:marRight w:val="0"/>
      <w:marTop w:val="0"/>
      <w:marBottom w:val="0"/>
      <w:divBdr>
        <w:top w:val="none" w:sz="0" w:space="0" w:color="auto"/>
        <w:left w:val="none" w:sz="0" w:space="0" w:color="auto"/>
        <w:bottom w:val="none" w:sz="0" w:space="0" w:color="auto"/>
        <w:right w:val="none" w:sz="0" w:space="0" w:color="auto"/>
      </w:divBdr>
    </w:div>
    <w:div w:id="1148204589">
      <w:bodyDiv w:val="1"/>
      <w:marLeft w:val="0"/>
      <w:marRight w:val="0"/>
      <w:marTop w:val="0"/>
      <w:marBottom w:val="0"/>
      <w:divBdr>
        <w:top w:val="none" w:sz="0" w:space="0" w:color="auto"/>
        <w:left w:val="none" w:sz="0" w:space="0" w:color="auto"/>
        <w:bottom w:val="none" w:sz="0" w:space="0" w:color="auto"/>
        <w:right w:val="none" w:sz="0" w:space="0" w:color="auto"/>
      </w:divBdr>
    </w:div>
    <w:div w:id="1148282766">
      <w:bodyDiv w:val="1"/>
      <w:marLeft w:val="0"/>
      <w:marRight w:val="0"/>
      <w:marTop w:val="0"/>
      <w:marBottom w:val="0"/>
      <w:divBdr>
        <w:top w:val="none" w:sz="0" w:space="0" w:color="auto"/>
        <w:left w:val="none" w:sz="0" w:space="0" w:color="auto"/>
        <w:bottom w:val="none" w:sz="0" w:space="0" w:color="auto"/>
        <w:right w:val="none" w:sz="0" w:space="0" w:color="auto"/>
      </w:divBdr>
    </w:div>
    <w:div w:id="1149979390">
      <w:bodyDiv w:val="1"/>
      <w:marLeft w:val="0"/>
      <w:marRight w:val="0"/>
      <w:marTop w:val="0"/>
      <w:marBottom w:val="0"/>
      <w:divBdr>
        <w:top w:val="none" w:sz="0" w:space="0" w:color="auto"/>
        <w:left w:val="none" w:sz="0" w:space="0" w:color="auto"/>
        <w:bottom w:val="none" w:sz="0" w:space="0" w:color="auto"/>
        <w:right w:val="none" w:sz="0" w:space="0" w:color="auto"/>
      </w:divBdr>
    </w:div>
    <w:div w:id="1152327000">
      <w:bodyDiv w:val="1"/>
      <w:marLeft w:val="0"/>
      <w:marRight w:val="0"/>
      <w:marTop w:val="0"/>
      <w:marBottom w:val="0"/>
      <w:divBdr>
        <w:top w:val="none" w:sz="0" w:space="0" w:color="auto"/>
        <w:left w:val="none" w:sz="0" w:space="0" w:color="auto"/>
        <w:bottom w:val="none" w:sz="0" w:space="0" w:color="auto"/>
        <w:right w:val="none" w:sz="0" w:space="0" w:color="auto"/>
      </w:divBdr>
    </w:div>
    <w:div w:id="1153524406">
      <w:bodyDiv w:val="1"/>
      <w:marLeft w:val="0"/>
      <w:marRight w:val="0"/>
      <w:marTop w:val="0"/>
      <w:marBottom w:val="0"/>
      <w:divBdr>
        <w:top w:val="none" w:sz="0" w:space="0" w:color="auto"/>
        <w:left w:val="none" w:sz="0" w:space="0" w:color="auto"/>
        <w:bottom w:val="none" w:sz="0" w:space="0" w:color="auto"/>
        <w:right w:val="none" w:sz="0" w:space="0" w:color="auto"/>
      </w:divBdr>
    </w:div>
    <w:div w:id="1153721908">
      <w:bodyDiv w:val="1"/>
      <w:marLeft w:val="0"/>
      <w:marRight w:val="0"/>
      <w:marTop w:val="0"/>
      <w:marBottom w:val="0"/>
      <w:divBdr>
        <w:top w:val="none" w:sz="0" w:space="0" w:color="auto"/>
        <w:left w:val="none" w:sz="0" w:space="0" w:color="auto"/>
        <w:bottom w:val="none" w:sz="0" w:space="0" w:color="auto"/>
        <w:right w:val="none" w:sz="0" w:space="0" w:color="auto"/>
      </w:divBdr>
    </w:div>
    <w:div w:id="1154368986">
      <w:bodyDiv w:val="1"/>
      <w:marLeft w:val="0"/>
      <w:marRight w:val="0"/>
      <w:marTop w:val="0"/>
      <w:marBottom w:val="0"/>
      <w:divBdr>
        <w:top w:val="none" w:sz="0" w:space="0" w:color="auto"/>
        <w:left w:val="none" w:sz="0" w:space="0" w:color="auto"/>
        <w:bottom w:val="none" w:sz="0" w:space="0" w:color="auto"/>
        <w:right w:val="none" w:sz="0" w:space="0" w:color="auto"/>
      </w:divBdr>
    </w:div>
    <w:div w:id="1158619885">
      <w:bodyDiv w:val="1"/>
      <w:marLeft w:val="0"/>
      <w:marRight w:val="0"/>
      <w:marTop w:val="0"/>
      <w:marBottom w:val="0"/>
      <w:divBdr>
        <w:top w:val="none" w:sz="0" w:space="0" w:color="auto"/>
        <w:left w:val="none" w:sz="0" w:space="0" w:color="auto"/>
        <w:bottom w:val="none" w:sz="0" w:space="0" w:color="auto"/>
        <w:right w:val="none" w:sz="0" w:space="0" w:color="auto"/>
      </w:divBdr>
    </w:div>
    <w:div w:id="1159463983">
      <w:bodyDiv w:val="1"/>
      <w:marLeft w:val="0"/>
      <w:marRight w:val="0"/>
      <w:marTop w:val="0"/>
      <w:marBottom w:val="0"/>
      <w:divBdr>
        <w:top w:val="none" w:sz="0" w:space="0" w:color="auto"/>
        <w:left w:val="none" w:sz="0" w:space="0" w:color="auto"/>
        <w:bottom w:val="none" w:sz="0" w:space="0" w:color="auto"/>
        <w:right w:val="none" w:sz="0" w:space="0" w:color="auto"/>
      </w:divBdr>
    </w:div>
    <w:div w:id="1162698052">
      <w:bodyDiv w:val="1"/>
      <w:marLeft w:val="0"/>
      <w:marRight w:val="0"/>
      <w:marTop w:val="0"/>
      <w:marBottom w:val="0"/>
      <w:divBdr>
        <w:top w:val="none" w:sz="0" w:space="0" w:color="auto"/>
        <w:left w:val="none" w:sz="0" w:space="0" w:color="auto"/>
        <w:bottom w:val="none" w:sz="0" w:space="0" w:color="auto"/>
        <w:right w:val="none" w:sz="0" w:space="0" w:color="auto"/>
      </w:divBdr>
    </w:div>
    <w:div w:id="1164122425">
      <w:bodyDiv w:val="1"/>
      <w:marLeft w:val="0"/>
      <w:marRight w:val="0"/>
      <w:marTop w:val="0"/>
      <w:marBottom w:val="0"/>
      <w:divBdr>
        <w:top w:val="none" w:sz="0" w:space="0" w:color="auto"/>
        <w:left w:val="none" w:sz="0" w:space="0" w:color="auto"/>
        <w:bottom w:val="none" w:sz="0" w:space="0" w:color="auto"/>
        <w:right w:val="none" w:sz="0" w:space="0" w:color="auto"/>
      </w:divBdr>
    </w:div>
    <w:div w:id="1164397969">
      <w:bodyDiv w:val="1"/>
      <w:marLeft w:val="0"/>
      <w:marRight w:val="0"/>
      <w:marTop w:val="0"/>
      <w:marBottom w:val="0"/>
      <w:divBdr>
        <w:top w:val="none" w:sz="0" w:space="0" w:color="auto"/>
        <w:left w:val="none" w:sz="0" w:space="0" w:color="auto"/>
        <w:bottom w:val="none" w:sz="0" w:space="0" w:color="auto"/>
        <w:right w:val="none" w:sz="0" w:space="0" w:color="auto"/>
      </w:divBdr>
    </w:div>
    <w:div w:id="1164511547">
      <w:bodyDiv w:val="1"/>
      <w:marLeft w:val="0"/>
      <w:marRight w:val="0"/>
      <w:marTop w:val="0"/>
      <w:marBottom w:val="0"/>
      <w:divBdr>
        <w:top w:val="none" w:sz="0" w:space="0" w:color="auto"/>
        <w:left w:val="none" w:sz="0" w:space="0" w:color="auto"/>
        <w:bottom w:val="none" w:sz="0" w:space="0" w:color="auto"/>
        <w:right w:val="none" w:sz="0" w:space="0" w:color="auto"/>
      </w:divBdr>
    </w:div>
    <w:div w:id="1167091991">
      <w:bodyDiv w:val="1"/>
      <w:marLeft w:val="0"/>
      <w:marRight w:val="0"/>
      <w:marTop w:val="0"/>
      <w:marBottom w:val="0"/>
      <w:divBdr>
        <w:top w:val="none" w:sz="0" w:space="0" w:color="auto"/>
        <w:left w:val="none" w:sz="0" w:space="0" w:color="auto"/>
        <w:bottom w:val="none" w:sz="0" w:space="0" w:color="auto"/>
        <w:right w:val="none" w:sz="0" w:space="0" w:color="auto"/>
      </w:divBdr>
    </w:div>
    <w:div w:id="1167329670">
      <w:bodyDiv w:val="1"/>
      <w:marLeft w:val="0"/>
      <w:marRight w:val="0"/>
      <w:marTop w:val="0"/>
      <w:marBottom w:val="0"/>
      <w:divBdr>
        <w:top w:val="none" w:sz="0" w:space="0" w:color="auto"/>
        <w:left w:val="none" w:sz="0" w:space="0" w:color="auto"/>
        <w:bottom w:val="none" w:sz="0" w:space="0" w:color="auto"/>
        <w:right w:val="none" w:sz="0" w:space="0" w:color="auto"/>
      </w:divBdr>
    </w:div>
    <w:div w:id="1167745095">
      <w:bodyDiv w:val="1"/>
      <w:marLeft w:val="0"/>
      <w:marRight w:val="0"/>
      <w:marTop w:val="0"/>
      <w:marBottom w:val="0"/>
      <w:divBdr>
        <w:top w:val="none" w:sz="0" w:space="0" w:color="auto"/>
        <w:left w:val="none" w:sz="0" w:space="0" w:color="auto"/>
        <w:bottom w:val="none" w:sz="0" w:space="0" w:color="auto"/>
        <w:right w:val="none" w:sz="0" w:space="0" w:color="auto"/>
      </w:divBdr>
    </w:div>
    <w:div w:id="1169364330">
      <w:bodyDiv w:val="1"/>
      <w:marLeft w:val="0"/>
      <w:marRight w:val="0"/>
      <w:marTop w:val="0"/>
      <w:marBottom w:val="0"/>
      <w:divBdr>
        <w:top w:val="none" w:sz="0" w:space="0" w:color="auto"/>
        <w:left w:val="none" w:sz="0" w:space="0" w:color="auto"/>
        <w:bottom w:val="none" w:sz="0" w:space="0" w:color="auto"/>
        <w:right w:val="none" w:sz="0" w:space="0" w:color="auto"/>
      </w:divBdr>
    </w:div>
    <w:div w:id="1169980969">
      <w:bodyDiv w:val="1"/>
      <w:marLeft w:val="0"/>
      <w:marRight w:val="0"/>
      <w:marTop w:val="0"/>
      <w:marBottom w:val="0"/>
      <w:divBdr>
        <w:top w:val="none" w:sz="0" w:space="0" w:color="auto"/>
        <w:left w:val="none" w:sz="0" w:space="0" w:color="auto"/>
        <w:bottom w:val="none" w:sz="0" w:space="0" w:color="auto"/>
        <w:right w:val="none" w:sz="0" w:space="0" w:color="auto"/>
      </w:divBdr>
    </w:div>
    <w:div w:id="1170291387">
      <w:bodyDiv w:val="1"/>
      <w:marLeft w:val="0"/>
      <w:marRight w:val="0"/>
      <w:marTop w:val="0"/>
      <w:marBottom w:val="0"/>
      <w:divBdr>
        <w:top w:val="none" w:sz="0" w:space="0" w:color="auto"/>
        <w:left w:val="none" w:sz="0" w:space="0" w:color="auto"/>
        <w:bottom w:val="none" w:sz="0" w:space="0" w:color="auto"/>
        <w:right w:val="none" w:sz="0" w:space="0" w:color="auto"/>
      </w:divBdr>
    </w:div>
    <w:div w:id="1173110158">
      <w:bodyDiv w:val="1"/>
      <w:marLeft w:val="0"/>
      <w:marRight w:val="0"/>
      <w:marTop w:val="0"/>
      <w:marBottom w:val="0"/>
      <w:divBdr>
        <w:top w:val="none" w:sz="0" w:space="0" w:color="auto"/>
        <w:left w:val="none" w:sz="0" w:space="0" w:color="auto"/>
        <w:bottom w:val="none" w:sz="0" w:space="0" w:color="auto"/>
        <w:right w:val="none" w:sz="0" w:space="0" w:color="auto"/>
      </w:divBdr>
    </w:div>
    <w:div w:id="1173716027">
      <w:bodyDiv w:val="1"/>
      <w:marLeft w:val="0"/>
      <w:marRight w:val="0"/>
      <w:marTop w:val="0"/>
      <w:marBottom w:val="0"/>
      <w:divBdr>
        <w:top w:val="none" w:sz="0" w:space="0" w:color="auto"/>
        <w:left w:val="none" w:sz="0" w:space="0" w:color="auto"/>
        <w:bottom w:val="none" w:sz="0" w:space="0" w:color="auto"/>
        <w:right w:val="none" w:sz="0" w:space="0" w:color="auto"/>
      </w:divBdr>
    </w:div>
    <w:div w:id="1175653640">
      <w:bodyDiv w:val="1"/>
      <w:marLeft w:val="0"/>
      <w:marRight w:val="0"/>
      <w:marTop w:val="0"/>
      <w:marBottom w:val="0"/>
      <w:divBdr>
        <w:top w:val="none" w:sz="0" w:space="0" w:color="auto"/>
        <w:left w:val="none" w:sz="0" w:space="0" w:color="auto"/>
        <w:bottom w:val="none" w:sz="0" w:space="0" w:color="auto"/>
        <w:right w:val="none" w:sz="0" w:space="0" w:color="auto"/>
      </w:divBdr>
    </w:div>
    <w:div w:id="1175919318">
      <w:bodyDiv w:val="1"/>
      <w:marLeft w:val="0"/>
      <w:marRight w:val="0"/>
      <w:marTop w:val="0"/>
      <w:marBottom w:val="0"/>
      <w:divBdr>
        <w:top w:val="none" w:sz="0" w:space="0" w:color="auto"/>
        <w:left w:val="none" w:sz="0" w:space="0" w:color="auto"/>
        <w:bottom w:val="none" w:sz="0" w:space="0" w:color="auto"/>
        <w:right w:val="none" w:sz="0" w:space="0" w:color="auto"/>
      </w:divBdr>
    </w:div>
    <w:div w:id="1177039866">
      <w:bodyDiv w:val="1"/>
      <w:marLeft w:val="0"/>
      <w:marRight w:val="0"/>
      <w:marTop w:val="0"/>
      <w:marBottom w:val="0"/>
      <w:divBdr>
        <w:top w:val="none" w:sz="0" w:space="0" w:color="auto"/>
        <w:left w:val="none" w:sz="0" w:space="0" w:color="auto"/>
        <w:bottom w:val="none" w:sz="0" w:space="0" w:color="auto"/>
        <w:right w:val="none" w:sz="0" w:space="0" w:color="auto"/>
      </w:divBdr>
    </w:div>
    <w:div w:id="1177386079">
      <w:bodyDiv w:val="1"/>
      <w:marLeft w:val="0"/>
      <w:marRight w:val="0"/>
      <w:marTop w:val="0"/>
      <w:marBottom w:val="0"/>
      <w:divBdr>
        <w:top w:val="none" w:sz="0" w:space="0" w:color="auto"/>
        <w:left w:val="none" w:sz="0" w:space="0" w:color="auto"/>
        <w:bottom w:val="none" w:sz="0" w:space="0" w:color="auto"/>
        <w:right w:val="none" w:sz="0" w:space="0" w:color="auto"/>
      </w:divBdr>
    </w:div>
    <w:div w:id="1178427467">
      <w:bodyDiv w:val="1"/>
      <w:marLeft w:val="0"/>
      <w:marRight w:val="0"/>
      <w:marTop w:val="0"/>
      <w:marBottom w:val="0"/>
      <w:divBdr>
        <w:top w:val="none" w:sz="0" w:space="0" w:color="auto"/>
        <w:left w:val="none" w:sz="0" w:space="0" w:color="auto"/>
        <w:bottom w:val="none" w:sz="0" w:space="0" w:color="auto"/>
        <w:right w:val="none" w:sz="0" w:space="0" w:color="auto"/>
      </w:divBdr>
    </w:div>
    <w:div w:id="1179124283">
      <w:bodyDiv w:val="1"/>
      <w:marLeft w:val="0"/>
      <w:marRight w:val="0"/>
      <w:marTop w:val="0"/>
      <w:marBottom w:val="0"/>
      <w:divBdr>
        <w:top w:val="none" w:sz="0" w:space="0" w:color="auto"/>
        <w:left w:val="none" w:sz="0" w:space="0" w:color="auto"/>
        <w:bottom w:val="none" w:sz="0" w:space="0" w:color="auto"/>
        <w:right w:val="none" w:sz="0" w:space="0" w:color="auto"/>
      </w:divBdr>
    </w:div>
    <w:div w:id="1180041791">
      <w:bodyDiv w:val="1"/>
      <w:marLeft w:val="0"/>
      <w:marRight w:val="0"/>
      <w:marTop w:val="0"/>
      <w:marBottom w:val="0"/>
      <w:divBdr>
        <w:top w:val="none" w:sz="0" w:space="0" w:color="auto"/>
        <w:left w:val="none" w:sz="0" w:space="0" w:color="auto"/>
        <w:bottom w:val="none" w:sz="0" w:space="0" w:color="auto"/>
        <w:right w:val="none" w:sz="0" w:space="0" w:color="auto"/>
      </w:divBdr>
    </w:div>
    <w:div w:id="1180893469">
      <w:bodyDiv w:val="1"/>
      <w:marLeft w:val="0"/>
      <w:marRight w:val="0"/>
      <w:marTop w:val="0"/>
      <w:marBottom w:val="0"/>
      <w:divBdr>
        <w:top w:val="none" w:sz="0" w:space="0" w:color="auto"/>
        <w:left w:val="none" w:sz="0" w:space="0" w:color="auto"/>
        <w:bottom w:val="none" w:sz="0" w:space="0" w:color="auto"/>
        <w:right w:val="none" w:sz="0" w:space="0" w:color="auto"/>
      </w:divBdr>
    </w:div>
    <w:div w:id="1181242230">
      <w:bodyDiv w:val="1"/>
      <w:marLeft w:val="0"/>
      <w:marRight w:val="0"/>
      <w:marTop w:val="0"/>
      <w:marBottom w:val="0"/>
      <w:divBdr>
        <w:top w:val="none" w:sz="0" w:space="0" w:color="auto"/>
        <w:left w:val="none" w:sz="0" w:space="0" w:color="auto"/>
        <w:bottom w:val="none" w:sz="0" w:space="0" w:color="auto"/>
        <w:right w:val="none" w:sz="0" w:space="0" w:color="auto"/>
      </w:divBdr>
    </w:div>
    <w:div w:id="1184443315">
      <w:bodyDiv w:val="1"/>
      <w:marLeft w:val="0"/>
      <w:marRight w:val="0"/>
      <w:marTop w:val="0"/>
      <w:marBottom w:val="0"/>
      <w:divBdr>
        <w:top w:val="none" w:sz="0" w:space="0" w:color="auto"/>
        <w:left w:val="none" w:sz="0" w:space="0" w:color="auto"/>
        <w:bottom w:val="none" w:sz="0" w:space="0" w:color="auto"/>
        <w:right w:val="none" w:sz="0" w:space="0" w:color="auto"/>
      </w:divBdr>
    </w:div>
    <w:div w:id="1185171575">
      <w:bodyDiv w:val="1"/>
      <w:marLeft w:val="0"/>
      <w:marRight w:val="0"/>
      <w:marTop w:val="0"/>
      <w:marBottom w:val="0"/>
      <w:divBdr>
        <w:top w:val="none" w:sz="0" w:space="0" w:color="auto"/>
        <w:left w:val="none" w:sz="0" w:space="0" w:color="auto"/>
        <w:bottom w:val="none" w:sz="0" w:space="0" w:color="auto"/>
        <w:right w:val="none" w:sz="0" w:space="0" w:color="auto"/>
      </w:divBdr>
    </w:div>
    <w:div w:id="1186988918">
      <w:bodyDiv w:val="1"/>
      <w:marLeft w:val="0"/>
      <w:marRight w:val="0"/>
      <w:marTop w:val="0"/>
      <w:marBottom w:val="0"/>
      <w:divBdr>
        <w:top w:val="none" w:sz="0" w:space="0" w:color="auto"/>
        <w:left w:val="none" w:sz="0" w:space="0" w:color="auto"/>
        <w:bottom w:val="none" w:sz="0" w:space="0" w:color="auto"/>
        <w:right w:val="none" w:sz="0" w:space="0" w:color="auto"/>
      </w:divBdr>
    </w:div>
    <w:div w:id="1187062601">
      <w:bodyDiv w:val="1"/>
      <w:marLeft w:val="0"/>
      <w:marRight w:val="0"/>
      <w:marTop w:val="0"/>
      <w:marBottom w:val="0"/>
      <w:divBdr>
        <w:top w:val="none" w:sz="0" w:space="0" w:color="auto"/>
        <w:left w:val="none" w:sz="0" w:space="0" w:color="auto"/>
        <w:bottom w:val="none" w:sz="0" w:space="0" w:color="auto"/>
        <w:right w:val="none" w:sz="0" w:space="0" w:color="auto"/>
      </w:divBdr>
    </w:div>
    <w:div w:id="1190993999">
      <w:bodyDiv w:val="1"/>
      <w:marLeft w:val="0"/>
      <w:marRight w:val="0"/>
      <w:marTop w:val="0"/>
      <w:marBottom w:val="0"/>
      <w:divBdr>
        <w:top w:val="none" w:sz="0" w:space="0" w:color="auto"/>
        <w:left w:val="none" w:sz="0" w:space="0" w:color="auto"/>
        <w:bottom w:val="none" w:sz="0" w:space="0" w:color="auto"/>
        <w:right w:val="none" w:sz="0" w:space="0" w:color="auto"/>
      </w:divBdr>
    </w:div>
    <w:div w:id="1192112903">
      <w:bodyDiv w:val="1"/>
      <w:marLeft w:val="0"/>
      <w:marRight w:val="0"/>
      <w:marTop w:val="0"/>
      <w:marBottom w:val="0"/>
      <w:divBdr>
        <w:top w:val="none" w:sz="0" w:space="0" w:color="auto"/>
        <w:left w:val="none" w:sz="0" w:space="0" w:color="auto"/>
        <w:bottom w:val="none" w:sz="0" w:space="0" w:color="auto"/>
        <w:right w:val="none" w:sz="0" w:space="0" w:color="auto"/>
      </w:divBdr>
    </w:div>
    <w:div w:id="1192573002">
      <w:bodyDiv w:val="1"/>
      <w:marLeft w:val="0"/>
      <w:marRight w:val="0"/>
      <w:marTop w:val="0"/>
      <w:marBottom w:val="0"/>
      <w:divBdr>
        <w:top w:val="none" w:sz="0" w:space="0" w:color="auto"/>
        <w:left w:val="none" w:sz="0" w:space="0" w:color="auto"/>
        <w:bottom w:val="none" w:sz="0" w:space="0" w:color="auto"/>
        <w:right w:val="none" w:sz="0" w:space="0" w:color="auto"/>
      </w:divBdr>
    </w:div>
    <w:div w:id="1192913114">
      <w:bodyDiv w:val="1"/>
      <w:marLeft w:val="0"/>
      <w:marRight w:val="0"/>
      <w:marTop w:val="0"/>
      <w:marBottom w:val="0"/>
      <w:divBdr>
        <w:top w:val="none" w:sz="0" w:space="0" w:color="auto"/>
        <w:left w:val="none" w:sz="0" w:space="0" w:color="auto"/>
        <w:bottom w:val="none" w:sz="0" w:space="0" w:color="auto"/>
        <w:right w:val="none" w:sz="0" w:space="0" w:color="auto"/>
      </w:divBdr>
    </w:div>
    <w:div w:id="1194853088">
      <w:bodyDiv w:val="1"/>
      <w:marLeft w:val="0"/>
      <w:marRight w:val="0"/>
      <w:marTop w:val="0"/>
      <w:marBottom w:val="0"/>
      <w:divBdr>
        <w:top w:val="none" w:sz="0" w:space="0" w:color="auto"/>
        <w:left w:val="none" w:sz="0" w:space="0" w:color="auto"/>
        <w:bottom w:val="none" w:sz="0" w:space="0" w:color="auto"/>
        <w:right w:val="none" w:sz="0" w:space="0" w:color="auto"/>
      </w:divBdr>
    </w:div>
    <w:div w:id="1195387517">
      <w:bodyDiv w:val="1"/>
      <w:marLeft w:val="0"/>
      <w:marRight w:val="0"/>
      <w:marTop w:val="0"/>
      <w:marBottom w:val="0"/>
      <w:divBdr>
        <w:top w:val="none" w:sz="0" w:space="0" w:color="auto"/>
        <w:left w:val="none" w:sz="0" w:space="0" w:color="auto"/>
        <w:bottom w:val="none" w:sz="0" w:space="0" w:color="auto"/>
        <w:right w:val="none" w:sz="0" w:space="0" w:color="auto"/>
      </w:divBdr>
    </w:div>
    <w:div w:id="1196431856">
      <w:bodyDiv w:val="1"/>
      <w:marLeft w:val="0"/>
      <w:marRight w:val="0"/>
      <w:marTop w:val="0"/>
      <w:marBottom w:val="0"/>
      <w:divBdr>
        <w:top w:val="none" w:sz="0" w:space="0" w:color="auto"/>
        <w:left w:val="none" w:sz="0" w:space="0" w:color="auto"/>
        <w:bottom w:val="none" w:sz="0" w:space="0" w:color="auto"/>
        <w:right w:val="none" w:sz="0" w:space="0" w:color="auto"/>
      </w:divBdr>
    </w:div>
    <w:div w:id="1196892658">
      <w:bodyDiv w:val="1"/>
      <w:marLeft w:val="0"/>
      <w:marRight w:val="0"/>
      <w:marTop w:val="0"/>
      <w:marBottom w:val="0"/>
      <w:divBdr>
        <w:top w:val="none" w:sz="0" w:space="0" w:color="auto"/>
        <w:left w:val="none" w:sz="0" w:space="0" w:color="auto"/>
        <w:bottom w:val="none" w:sz="0" w:space="0" w:color="auto"/>
        <w:right w:val="none" w:sz="0" w:space="0" w:color="auto"/>
      </w:divBdr>
    </w:div>
    <w:div w:id="1197549023">
      <w:bodyDiv w:val="1"/>
      <w:marLeft w:val="0"/>
      <w:marRight w:val="0"/>
      <w:marTop w:val="0"/>
      <w:marBottom w:val="0"/>
      <w:divBdr>
        <w:top w:val="none" w:sz="0" w:space="0" w:color="auto"/>
        <w:left w:val="none" w:sz="0" w:space="0" w:color="auto"/>
        <w:bottom w:val="none" w:sz="0" w:space="0" w:color="auto"/>
        <w:right w:val="none" w:sz="0" w:space="0" w:color="auto"/>
      </w:divBdr>
    </w:div>
    <w:div w:id="1200044011">
      <w:bodyDiv w:val="1"/>
      <w:marLeft w:val="0"/>
      <w:marRight w:val="0"/>
      <w:marTop w:val="0"/>
      <w:marBottom w:val="0"/>
      <w:divBdr>
        <w:top w:val="none" w:sz="0" w:space="0" w:color="auto"/>
        <w:left w:val="none" w:sz="0" w:space="0" w:color="auto"/>
        <w:bottom w:val="none" w:sz="0" w:space="0" w:color="auto"/>
        <w:right w:val="none" w:sz="0" w:space="0" w:color="auto"/>
      </w:divBdr>
    </w:div>
    <w:div w:id="1201631861">
      <w:bodyDiv w:val="1"/>
      <w:marLeft w:val="0"/>
      <w:marRight w:val="0"/>
      <w:marTop w:val="0"/>
      <w:marBottom w:val="0"/>
      <w:divBdr>
        <w:top w:val="none" w:sz="0" w:space="0" w:color="auto"/>
        <w:left w:val="none" w:sz="0" w:space="0" w:color="auto"/>
        <w:bottom w:val="none" w:sz="0" w:space="0" w:color="auto"/>
        <w:right w:val="none" w:sz="0" w:space="0" w:color="auto"/>
      </w:divBdr>
    </w:div>
    <w:div w:id="1202748207">
      <w:bodyDiv w:val="1"/>
      <w:marLeft w:val="0"/>
      <w:marRight w:val="0"/>
      <w:marTop w:val="0"/>
      <w:marBottom w:val="0"/>
      <w:divBdr>
        <w:top w:val="none" w:sz="0" w:space="0" w:color="auto"/>
        <w:left w:val="none" w:sz="0" w:space="0" w:color="auto"/>
        <w:bottom w:val="none" w:sz="0" w:space="0" w:color="auto"/>
        <w:right w:val="none" w:sz="0" w:space="0" w:color="auto"/>
      </w:divBdr>
    </w:div>
    <w:div w:id="1202861308">
      <w:bodyDiv w:val="1"/>
      <w:marLeft w:val="0"/>
      <w:marRight w:val="0"/>
      <w:marTop w:val="0"/>
      <w:marBottom w:val="0"/>
      <w:divBdr>
        <w:top w:val="none" w:sz="0" w:space="0" w:color="auto"/>
        <w:left w:val="none" w:sz="0" w:space="0" w:color="auto"/>
        <w:bottom w:val="none" w:sz="0" w:space="0" w:color="auto"/>
        <w:right w:val="none" w:sz="0" w:space="0" w:color="auto"/>
      </w:divBdr>
    </w:div>
    <w:div w:id="1202865327">
      <w:bodyDiv w:val="1"/>
      <w:marLeft w:val="0"/>
      <w:marRight w:val="0"/>
      <w:marTop w:val="0"/>
      <w:marBottom w:val="0"/>
      <w:divBdr>
        <w:top w:val="none" w:sz="0" w:space="0" w:color="auto"/>
        <w:left w:val="none" w:sz="0" w:space="0" w:color="auto"/>
        <w:bottom w:val="none" w:sz="0" w:space="0" w:color="auto"/>
        <w:right w:val="none" w:sz="0" w:space="0" w:color="auto"/>
      </w:divBdr>
    </w:div>
    <w:div w:id="1204368535">
      <w:bodyDiv w:val="1"/>
      <w:marLeft w:val="0"/>
      <w:marRight w:val="0"/>
      <w:marTop w:val="0"/>
      <w:marBottom w:val="0"/>
      <w:divBdr>
        <w:top w:val="none" w:sz="0" w:space="0" w:color="auto"/>
        <w:left w:val="none" w:sz="0" w:space="0" w:color="auto"/>
        <w:bottom w:val="none" w:sz="0" w:space="0" w:color="auto"/>
        <w:right w:val="none" w:sz="0" w:space="0" w:color="auto"/>
      </w:divBdr>
    </w:div>
    <w:div w:id="1204908478">
      <w:bodyDiv w:val="1"/>
      <w:marLeft w:val="0"/>
      <w:marRight w:val="0"/>
      <w:marTop w:val="0"/>
      <w:marBottom w:val="0"/>
      <w:divBdr>
        <w:top w:val="none" w:sz="0" w:space="0" w:color="auto"/>
        <w:left w:val="none" w:sz="0" w:space="0" w:color="auto"/>
        <w:bottom w:val="none" w:sz="0" w:space="0" w:color="auto"/>
        <w:right w:val="none" w:sz="0" w:space="0" w:color="auto"/>
      </w:divBdr>
    </w:div>
    <w:div w:id="1205749423">
      <w:bodyDiv w:val="1"/>
      <w:marLeft w:val="0"/>
      <w:marRight w:val="0"/>
      <w:marTop w:val="0"/>
      <w:marBottom w:val="0"/>
      <w:divBdr>
        <w:top w:val="none" w:sz="0" w:space="0" w:color="auto"/>
        <w:left w:val="none" w:sz="0" w:space="0" w:color="auto"/>
        <w:bottom w:val="none" w:sz="0" w:space="0" w:color="auto"/>
        <w:right w:val="none" w:sz="0" w:space="0" w:color="auto"/>
      </w:divBdr>
    </w:div>
    <w:div w:id="1208031350">
      <w:bodyDiv w:val="1"/>
      <w:marLeft w:val="0"/>
      <w:marRight w:val="0"/>
      <w:marTop w:val="0"/>
      <w:marBottom w:val="0"/>
      <w:divBdr>
        <w:top w:val="none" w:sz="0" w:space="0" w:color="auto"/>
        <w:left w:val="none" w:sz="0" w:space="0" w:color="auto"/>
        <w:bottom w:val="none" w:sz="0" w:space="0" w:color="auto"/>
        <w:right w:val="none" w:sz="0" w:space="0" w:color="auto"/>
      </w:divBdr>
    </w:div>
    <w:div w:id="1208950595">
      <w:bodyDiv w:val="1"/>
      <w:marLeft w:val="0"/>
      <w:marRight w:val="0"/>
      <w:marTop w:val="0"/>
      <w:marBottom w:val="0"/>
      <w:divBdr>
        <w:top w:val="none" w:sz="0" w:space="0" w:color="auto"/>
        <w:left w:val="none" w:sz="0" w:space="0" w:color="auto"/>
        <w:bottom w:val="none" w:sz="0" w:space="0" w:color="auto"/>
        <w:right w:val="none" w:sz="0" w:space="0" w:color="auto"/>
      </w:divBdr>
    </w:div>
    <w:div w:id="1209564464">
      <w:bodyDiv w:val="1"/>
      <w:marLeft w:val="0"/>
      <w:marRight w:val="0"/>
      <w:marTop w:val="0"/>
      <w:marBottom w:val="0"/>
      <w:divBdr>
        <w:top w:val="none" w:sz="0" w:space="0" w:color="auto"/>
        <w:left w:val="none" w:sz="0" w:space="0" w:color="auto"/>
        <w:bottom w:val="none" w:sz="0" w:space="0" w:color="auto"/>
        <w:right w:val="none" w:sz="0" w:space="0" w:color="auto"/>
      </w:divBdr>
    </w:div>
    <w:div w:id="1210066623">
      <w:bodyDiv w:val="1"/>
      <w:marLeft w:val="0"/>
      <w:marRight w:val="0"/>
      <w:marTop w:val="0"/>
      <w:marBottom w:val="0"/>
      <w:divBdr>
        <w:top w:val="none" w:sz="0" w:space="0" w:color="auto"/>
        <w:left w:val="none" w:sz="0" w:space="0" w:color="auto"/>
        <w:bottom w:val="none" w:sz="0" w:space="0" w:color="auto"/>
        <w:right w:val="none" w:sz="0" w:space="0" w:color="auto"/>
      </w:divBdr>
    </w:div>
    <w:div w:id="1210919155">
      <w:bodyDiv w:val="1"/>
      <w:marLeft w:val="0"/>
      <w:marRight w:val="0"/>
      <w:marTop w:val="0"/>
      <w:marBottom w:val="0"/>
      <w:divBdr>
        <w:top w:val="none" w:sz="0" w:space="0" w:color="auto"/>
        <w:left w:val="none" w:sz="0" w:space="0" w:color="auto"/>
        <w:bottom w:val="none" w:sz="0" w:space="0" w:color="auto"/>
        <w:right w:val="none" w:sz="0" w:space="0" w:color="auto"/>
      </w:divBdr>
    </w:div>
    <w:div w:id="1216234754">
      <w:bodyDiv w:val="1"/>
      <w:marLeft w:val="0"/>
      <w:marRight w:val="0"/>
      <w:marTop w:val="0"/>
      <w:marBottom w:val="0"/>
      <w:divBdr>
        <w:top w:val="none" w:sz="0" w:space="0" w:color="auto"/>
        <w:left w:val="none" w:sz="0" w:space="0" w:color="auto"/>
        <w:bottom w:val="none" w:sz="0" w:space="0" w:color="auto"/>
        <w:right w:val="none" w:sz="0" w:space="0" w:color="auto"/>
      </w:divBdr>
    </w:div>
    <w:div w:id="1216509746">
      <w:bodyDiv w:val="1"/>
      <w:marLeft w:val="0"/>
      <w:marRight w:val="0"/>
      <w:marTop w:val="0"/>
      <w:marBottom w:val="0"/>
      <w:divBdr>
        <w:top w:val="none" w:sz="0" w:space="0" w:color="auto"/>
        <w:left w:val="none" w:sz="0" w:space="0" w:color="auto"/>
        <w:bottom w:val="none" w:sz="0" w:space="0" w:color="auto"/>
        <w:right w:val="none" w:sz="0" w:space="0" w:color="auto"/>
      </w:divBdr>
    </w:div>
    <w:div w:id="1217084121">
      <w:bodyDiv w:val="1"/>
      <w:marLeft w:val="0"/>
      <w:marRight w:val="0"/>
      <w:marTop w:val="0"/>
      <w:marBottom w:val="0"/>
      <w:divBdr>
        <w:top w:val="none" w:sz="0" w:space="0" w:color="auto"/>
        <w:left w:val="none" w:sz="0" w:space="0" w:color="auto"/>
        <w:bottom w:val="none" w:sz="0" w:space="0" w:color="auto"/>
        <w:right w:val="none" w:sz="0" w:space="0" w:color="auto"/>
      </w:divBdr>
    </w:div>
    <w:div w:id="1218669615">
      <w:bodyDiv w:val="1"/>
      <w:marLeft w:val="0"/>
      <w:marRight w:val="0"/>
      <w:marTop w:val="0"/>
      <w:marBottom w:val="0"/>
      <w:divBdr>
        <w:top w:val="none" w:sz="0" w:space="0" w:color="auto"/>
        <w:left w:val="none" w:sz="0" w:space="0" w:color="auto"/>
        <w:bottom w:val="none" w:sz="0" w:space="0" w:color="auto"/>
        <w:right w:val="none" w:sz="0" w:space="0" w:color="auto"/>
      </w:divBdr>
    </w:div>
    <w:div w:id="1219710829">
      <w:bodyDiv w:val="1"/>
      <w:marLeft w:val="0"/>
      <w:marRight w:val="0"/>
      <w:marTop w:val="0"/>
      <w:marBottom w:val="0"/>
      <w:divBdr>
        <w:top w:val="none" w:sz="0" w:space="0" w:color="auto"/>
        <w:left w:val="none" w:sz="0" w:space="0" w:color="auto"/>
        <w:bottom w:val="none" w:sz="0" w:space="0" w:color="auto"/>
        <w:right w:val="none" w:sz="0" w:space="0" w:color="auto"/>
      </w:divBdr>
    </w:div>
    <w:div w:id="1223522767">
      <w:bodyDiv w:val="1"/>
      <w:marLeft w:val="0"/>
      <w:marRight w:val="0"/>
      <w:marTop w:val="0"/>
      <w:marBottom w:val="0"/>
      <w:divBdr>
        <w:top w:val="none" w:sz="0" w:space="0" w:color="auto"/>
        <w:left w:val="none" w:sz="0" w:space="0" w:color="auto"/>
        <w:bottom w:val="none" w:sz="0" w:space="0" w:color="auto"/>
        <w:right w:val="none" w:sz="0" w:space="0" w:color="auto"/>
      </w:divBdr>
    </w:div>
    <w:div w:id="1224222878">
      <w:bodyDiv w:val="1"/>
      <w:marLeft w:val="0"/>
      <w:marRight w:val="0"/>
      <w:marTop w:val="0"/>
      <w:marBottom w:val="0"/>
      <w:divBdr>
        <w:top w:val="none" w:sz="0" w:space="0" w:color="auto"/>
        <w:left w:val="none" w:sz="0" w:space="0" w:color="auto"/>
        <w:bottom w:val="none" w:sz="0" w:space="0" w:color="auto"/>
        <w:right w:val="none" w:sz="0" w:space="0" w:color="auto"/>
      </w:divBdr>
    </w:div>
    <w:div w:id="1225025610">
      <w:bodyDiv w:val="1"/>
      <w:marLeft w:val="0"/>
      <w:marRight w:val="0"/>
      <w:marTop w:val="0"/>
      <w:marBottom w:val="0"/>
      <w:divBdr>
        <w:top w:val="none" w:sz="0" w:space="0" w:color="auto"/>
        <w:left w:val="none" w:sz="0" w:space="0" w:color="auto"/>
        <w:bottom w:val="none" w:sz="0" w:space="0" w:color="auto"/>
        <w:right w:val="none" w:sz="0" w:space="0" w:color="auto"/>
      </w:divBdr>
    </w:div>
    <w:div w:id="1227031542">
      <w:bodyDiv w:val="1"/>
      <w:marLeft w:val="0"/>
      <w:marRight w:val="0"/>
      <w:marTop w:val="0"/>
      <w:marBottom w:val="0"/>
      <w:divBdr>
        <w:top w:val="none" w:sz="0" w:space="0" w:color="auto"/>
        <w:left w:val="none" w:sz="0" w:space="0" w:color="auto"/>
        <w:bottom w:val="none" w:sz="0" w:space="0" w:color="auto"/>
        <w:right w:val="none" w:sz="0" w:space="0" w:color="auto"/>
      </w:divBdr>
    </w:div>
    <w:div w:id="1229072762">
      <w:bodyDiv w:val="1"/>
      <w:marLeft w:val="0"/>
      <w:marRight w:val="0"/>
      <w:marTop w:val="0"/>
      <w:marBottom w:val="0"/>
      <w:divBdr>
        <w:top w:val="none" w:sz="0" w:space="0" w:color="auto"/>
        <w:left w:val="none" w:sz="0" w:space="0" w:color="auto"/>
        <w:bottom w:val="none" w:sz="0" w:space="0" w:color="auto"/>
        <w:right w:val="none" w:sz="0" w:space="0" w:color="auto"/>
      </w:divBdr>
    </w:div>
    <w:div w:id="1233198023">
      <w:bodyDiv w:val="1"/>
      <w:marLeft w:val="0"/>
      <w:marRight w:val="0"/>
      <w:marTop w:val="0"/>
      <w:marBottom w:val="0"/>
      <w:divBdr>
        <w:top w:val="none" w:sz="0" w:space="0" w:color="auto"/>
        <w:left w:val="none" w:sz="0" w:space="0" w:color="auto"/>
        <w:bottom w:val="none" w:sz="0" w:space="0" w:color="auto"/>
        <w:right w:val="none" w:sz="0" w:space="0" w:color="auto"/>
      </w:divBdr>
    </w:div>
    <w:div w:id="1235357292">
      <w:bodyDiv w:val="1"/>
      <w:marLeft w:val="0"/>
      <w:marRight w:val="0"/>
      <w:marTop w:val="0"/>
      <w:marBottom w:val="0"/>
      <w:divBdr>
        <w:top w:val="none" w:sz="0" w:space="0" w:color="auto"/>
        <w:left w:val="none" w:sz="0" w:space="0" w:color="auto"/>
        <w:bottom w:val="none" w:sz="0" w:space="0" w:color="auto"/>
        <w:right w:val="none" w:sz="0" w:space="0" w:color="auto"/>
      </w:divBdr>
    </w:div>
    <w:div w:id="1235513079">
      <w:bodyDiv w:val="1"/>
      <w:marLeft w:val="0"/>
      <w:marRight w:val="0"/>
      <w:marTop w:val="0"/>
      <w:marBottom w:val="0"/>
      <w:divBdr>
        <w:top w:val="none" w:sz="0" w:space="0" w:color="auto"/>
        <w:left w:val="none" w:sz="0" w:space="0" w:color="auto"/>
        <w:bottom w:val="none" w:sz="0" w:space="0" w:color="auto"/>
        <w:right w:val="none" w:sz="0" w:space="0" w:color="auto"/>
      </w:divBdr>
    </w:div>
    <w:div w:id="1238243872">
      <w:bodyDiv w:val="1"/>
      <w:marLeft w:val="0"/>
      <w:marRight w:val="0"/>
      <w:marTop w:val="0"/>
      <w:marBottom w:val="0"/>
      <w:divBdr>
        <w:top w:val="none" w:sz="0" w:space="0" w:color="auto"/>
        <w:left w:val="none" w:sz="0" w:space="0" w:color="auto"/>
        <w:bottom w:val="none" w:sz="0" w:space="0" w:color="auto"/>
        <w:right w:val="none" w:sz="0" w:space="0" w:color="auto"/>
      </w:divBdr>
    </w:div>
    <w:div w:id="1238637381">
      <w:bodyDiv w:val="1"/>
      <w:marLeft w:val="0"/>
      <w:marRight w:val="0"/>
      <w:marTop w:val="0"/>
      <w:marBottom w:val="0"/>
      <w:divBdr>
        <w:top w:val="none" w:sz="0" w:space="0" w:color="auto"/>
        <w:left w:val="none" w:sz="0" w:space="0" w:color="auto"/>
        <w:bottom w:val="none" w:sz="0" w:space="0" w:color="auto"/>
        <w:right w:val="none" w:sz="0" w:space="0" w:color="auto"/>
      </w:divBdr>
    </w:div>
    <w:div w:id="1240749622">
      <w:bodyDiv w:val="1"/>
      <w:marLeft w:val="0"/>
      <w:marRight w:val="0"/>
      <w:marTop w:val="0"/>
      <w:marBottom w:val="0"/>
      <w:divBdr>
        <w:top w:val="none" w:sz="0" w:space="0" w:color="auto"/>
        <w:left w:val="none" w:sz="0" w:space="0" w:color="auto"/>
        <w:bottom w:val="none" w:sz="0" w:space="0" w:color="auto"/>
        <w:right w:val="none" w:sz="0" w:space="0" w:color="auto"/>
      </w:divBdr>
    </w:div>
    <w:div w:id="1240793618">
      <w:bodyDiv w:val="1"/>
      <w:marLeft w:val="0"/>
      <w:marRight w:val="0"/>
      <w:marTop w:val="0"/>
      <w:marBottom w:val="0"/>
      <w:divBdr>
        <w:top w:val="none" w:sz="0" w:space="0" w:color="auto"/>
        <w:left w:val="none" w:sz="0" w:space="0" w:color="auto"/>
        <w:bottom w:val="none" w:sz="0" w:space="0" w:color="auto"/>
        <w:right w:val="none" w:sz="0" w:space="0" w:color="auto"/>
      </w:divBdr>
    </w:div>
    <w:div w:id="1241401040">
      <w:bodyDiv w:val="1"/>
      <w:marLeft w:val="0"/>
      <w:marRight w:val="0"/>
      <w:marTop w:val="0"/>
      <w:marBottom w:val="0"/>
      <w:divBdr>
        <w:top w:val="none" w:sz="0" w:space="0" w:color="auto"/>
        <w:left w:val="none" w:sz="0" w:space="0" w:color="auto"/>
        <w:bottom w:val="none" w:sz="0" w:space="0" w:color="auto"/>
        <w:right w:val="none" w:sz="0" w:space="0" w:color="auto"/>
      </w:divBdr>
    </w:div>
    <w:div w:id="1241478327">
      <w:bodyDiv w:val="1"/>
      <w:marLeft w:val="0"/>
      <w:marRight w:val="0"/>
      <w:marTop w:val="0"/>
      <w:marBottom w:val="0"/>
      <w:divBdr>
        <w:top w:val="none" w:sz="0" w:space="0" w:color="auto"/>
        <w:left w:val="none" w:sz="0" w:space="0" w:color="auto"/>
        <w:bottom w:val="none" w:sz="0" w:space="0" w:color="auto"/>
        <w:right w:val="none" w:sz="0" w:space="0" w:color="auto"/>
      </w:divBdr>
    </w:div>
    <w:div w:id="1241795778">
      <w:bodyDiv w:val="1"/>
      <w:marLeft w:val="0"/>
      <w:marRight w:val="0"/>
      <w:marTop w:val="0"/>
      <w:marBottom w:val="0"/>
      <w:divBdr>
        <w:top w:val="none" w:sz="0" w:space="0" w:color="auto"/>
        <w:left w:val="none" w:sz="0" w:space="0" w:color="auto"/>
        <w:bottom w:val="none" w:sz="0" w:space="0" w:color="auto"/>
        <w:right w:val="none" w:sz="0" w:space="0" w:color="auto"/>
      </w:divBdr>
    </w:div>
    <w:div w:id="1242955968">
      <w:bodyDiv w:val="1"/>
      <w:marLeft w:val="0"/>
      <w:marRight w:val="0"/>
      <w:marTop w:val="0"/>
      <w:marBottom w:val="0"/>
      <w:divBdr>
        <w:top w:val="none" w:sz="0" w:space="0" w:color="auto"/>
        <w:left w:val="none" w:sz="0" w:space="0" w:color="auto"/>
        <w:bottom w:val="none" w:sz="0" w:space="0" w:color="auto"/>
        <w:right w:val="none" w:sz="0" w:space="0" w:color="auto"/>
      </w:divBdr>
    </w:div>
    <w:div w:id="1243952696">
      <w:bodyDiv w:val="1"/>
      <w:marLeft w:val="0"/>
      <w:marRight w:val="0"/>
      <w:marTop w:val="0"/>
      <w:marBottom w:val="0"/>
      <w:divBdr>
        <w:top w:val="none" w:sz="0" w:space="0" w:color="auto"/>
        <w:left w:val="none" w:sz="0" w:space="0" w:color="auto"/>
        <w:bottom w:val="none" w:sz="0" w:space="0" w:color="auto"/>
        <w:right w:val="none" w:sz="0" w:space="0" w:color="auto"/>
      </w:divBdr>
    </w:div>
    <w:div w:id="1244536086">
      <w:bodyDiv w:val="1"/>
      <w:marLeft w:val="0"/>
      <w:marRight w:val="0"/>
      <w:marTop w:val="0"/>
      <w:marBottom w:val="0"/>
      <w:divBdr>
        <w:top w:val="none" w:sz="0" w:space="0" w:color="auto"/>
        <w:left w:val="none" w:sz="0" w:space="0" w:color="auto"/>
        <w:bottom w:val="none" w:sz="0" w:space="0" w:color="auto"/>
        <w:right w:val="none" w:sz="0" w:space="0" w:color="auto"/>
      </w:divBdr>
    </w:div>
    <w:div w:id="1244949280">
      <w:bodyDiv w:val="1"/>
      <w:marLeft w:val="0"/>
      <w:marRight w:val="0"/>
      <w:marTop w:val="0"/>
      <w:marBottom w:val="0"/>
      <w:divBdr>
        <w:top w:val="none" w:sz="0" w:space="0" w:color="auto"/>
        <w:left w:val="none" w:sz="0" w:space="0" w:color="auto"/>
        <w:bottom w:val="none" w:sz="0" w:space="0" w:color="auto"/>
        <w:right w:val="none" w:sz="0" w:space="0" w:color="auto"/>
      </w:divBdr>
    </w:div>
    <w:div w:id="1245456283">
      <w:bodyDiv w:val="1"/>
      <w:marLeft w:val="0"/>
      <w:marRight w:val="0"/>
      <w:marTop w:val="0"/>
      <w:marBottom w:val="0"/>
      <w:divBdr>
        <w:top w:val="none" w:sz="0" w:space="0" w:color="auto"/>
        <w:left w:val="none" w:sz="0" w:space="0" w:color="auto"/>
        <w:bottom w:val="none" w:sz="0" w:space="0" w:color="auto"/>
        <w:right w:val="none" w:sz="0" w:space="0" w:color="auto"/>
      </w:divBdr>
    </w:div>
    <w:div w:id="1245991873">
      <w:bodyDiv w:val="1"/>
      <w:marLeft w:val="0"/>
      <w:marRight w:val="0"/>
      <w:marTop w:val="0"/>
      <w:marBottom w:val="0"/>
      <w:divBdr>
        <w:top w:val="none" w:sz="0" w:space="0" w:color="auto"/>
        <w:left w:val="none" w:sz="0" w:space="0" w:color="auto"/>
        <w:bottom w:val="none" w:sz="0" w:space="0" w:color="auto"/>
        <w:right w:val="none" w:sz="0" w:space="0" w:color="auto"/>
      </w:divBdr>
    </w:div>
    <w:div w:id="1246038793">
      <w:bodyDiv w:val="1"/>
      <w:marLeft w:val="0"/>
      <w:marRight w:val="0"/>
      <w:marTop w:val="0"/>
      <w:marBottom w:val="0"/>
      <w:divBdr>
        <w:top w:val="none" w:sz="0" w:space="0" w:color="auto"/>
        <w:left w:val="none" w:sz="0" w:space="0" w:color="auto"/>
        <w:bottom w:val="none" w:sz="0" w:space="0" w:color="auto"/>
        <w:right w:val="none" w:sz="0" w:space="0" w:color="auto"/>
      </w:divBdr>
    </w:div>
    <w:div w:id="1246262252">
      <w:bodyDiv w:val="1"/>
      <w:marLeft w:val="0"/>
      <w:marRight w:val="0"/>
      <w:marTop w:val="0"/>
      <w:marBottom w:val="0"/>
      <w:divBdr>
        <w:top w:val="none" w:sz="0" w:space="0" w:color="auto"/>
        <w:left w:val="none" w:sz="0" w:space="0" w:color="auto"/>
        <w:bottom w:val="none" w:sz="0" w:space="0" w:color="auto"/>
        <w:right w:val="none" w:sz="0" w:space="0" w:color="auto"/>
      </w:divBdr>
    </w:div>
    <w:div w:id="1247301837">
      <w:bodyDiv w:val="1"/>
      <w:marLeft w:val="0"/>
      <w:marRight w:val="0"/>
      <w:marTop w:val="0"/>
      <w:marBottom w:val="0"/>
      <w:divBdr>
        <w:top w:val="none" w:sz="0" w:space="0" w:color="auto"/>
        <w:left w:val="none" w:sz="0" w:space="0" w:color="auto"/>
        <w:bottom w:val="none" w:sz="0" w:space="0" w:color="auto"/>
        <w:right w:val="none" w:sz="0" w:space="0" w:color="auto"/>
      </w:divBdr>
    </w:div>
    <w:div w:id="1248881248">
      <w:bodyDiv w:val="1"/>
      <w:marLeft w:val="0"/>
      <w:marRight w:val="0"/>
      <w:marTop w:val="0"/>
      <w:marBottom w:val="0"/>
      <w:divBdr>
        <w:top w:val="none" w:sz="0" w:space="0" w:color="auto"/>
        <w:left w:val="none" w:sz="0" w:space="0" w:color="auto"/>
        <w:bottom w:val="none" w:sz="0" w:space="0" w:color="auto"/>
        <w:right w:val="none" w:sz="0" w:space="0" w:color="auto"/>
      </w:divBdr>
    </w:div>
    <w:div w:id="1250458298">
      <w:bodyDiv w:val="1"/>
      <w:marLeft w:val="0"/>
      <w:marRight w:val="0"/>
      <w:marTop w:val="0"/>
      <w:marBottom w:val="0"/>
      <w:divBdr>
        <w:top w:val="none" w:sz="0" w:space="0" w:color="auto"/>
        <w:left w:val="none" w:sz="0" w:space="0" w:color="auto"/>
        <w:bottom w:val="none" w:sz="0" w:space="0" w:color="auto"/>
        <w:right w:val="none" w:sz="0" w:space="0" w:color="auto"/>
      </w:divBdr>
    </w:div>
    <w:div w:id="1251431254">
      <w:bodyDiv w:val="1"/>
      <w:marLeft w:val="0"/>
      <w:marRight w:val="0"/>
      <w:marTop w:val="0"/>
      <w:marBottom w:val="0"/>
      <w:divBdr>
        <w:top w:val="none" w:sz="0" w:space="0" w:color="auto"/>
        <w:left w:val="none" w:sz="0" w:space="0" w:color="auto"/>
        <w:bottom w:val="none" w:sz="0" w:space="0" w:color="auto"/>
        <w:right w:val="none" w:sz="0" w:space="0" w:color="auto"/>
      </w:divBdr>
    </w:div>
    <w:div w:id="1251811405">
      <w:bodyDiv w:val="1"/>
      <w:marLeft w:val="0"/>
      <w:marRight w:val="0"/>
      <w:marTop w:val="0"/>
      <w:marBottom w:val="0"/>
      <w:divBdr>
        <w:top w:val="none" w:sz="0" w:space="0" w:color="auto"/>
        <w:left w:val="none" w:sz="0" w:space="0" w:color="auto"/>
        <w:bottom w:val="none" w:sz="0" w:space="0" w:color="auto"/>
        <w:right w:val="none" w:sz="0" w:space="0" w:color="auto"/>
      </w:divBdr>
    </w:div>
    <w:div w:id="1252739655">
      <w:bodyDiv w:val="1"/>
      <w:marLeft w:val="0"/>
      <w:marRight w:val="0"/>
      <w:marTop w:val="0"/>
      <w:marBottom w:val="0"/>
      <w:divBdr>
        <w:top w:val="none" w:sz="0" w:space="0" w:color="auto"/>
        <w:left w:val="none" w:sz="0" w:space="0" w:color="auto"/>
        <w:bottom w:val="none" w:sz="0" w:space="0" w:color="auto"/>
        <w:right w:val="none" w:sz="0" w:space="0" w:color="auto"/>
      </w:divBdr>
    </w:div>
    <w:div w:id="1254629852">
      <w:bodyDiv w:val="1"/>
      <w:marLeft w:val="0"/>
      <w:marRight w:val="0"/>
      <w:marTop w:val="0"/>
      <w:marBottom w:val="0"/>
      <w:divBdr>
        <w:top w:val="none" w:sz="0" w:space="0" w:color="auto"/>
        <w:left w:val="none" w:sz="0" w:space="0" w:color="auto"/>
        <w:bottom w:val="none" w:sz="0" w:space="0" w:color="auto"/>
        <w:right w:val="none" w:sz="0" w:space="0" w:color="auto"/>
      </w:divBdr>
    </w:div>
    <w:div w:id="1255897976">
      <w:bodyDiv w:val="1"/>
      <w:marLeft w:val="0"/>
      <w:marRight w:val="0"/>
      <w:marTop w:val="0"/>
      <w:marBottom w:val="0"/>
      <w:divBdr>
        <w:top w:val="none" w:sz="0" w:space="0" w:color="auto"/>
        <w:left w:val="none" w:sz="0" w:space="0" w:color="auto"/>
        <w:bottom w:val="none" w:sz="0" w:space="0" w:color="auto"/>
        <w:right w:val="none" w:sz="0" w:space="0" w:color="auto"/>
      </w:divBdr>
    </w:div>
    <w:div w:id="1256013081">
      <w:bodyDiv w:val="1"/>
      <w:marLeft w:val="0"/>
      <w:marRight w:val="0"/>
      <w:marTop w:val="0"/>
      <w:marBottom w:val="0"/>
      <w:divBdr>
        <w:top w:val="none" w:sz="0" w:space="0" w:color="auto"/>
        <w:left w:val="none" w:sz="0" w:space="0" w:color="auto"/>
        <w:bottom w:val="none" w:sz="0" w:space="0" w:color="auto"/>
        <w:right w:val="none" w:sz="0" w:space="0" w:color="auto"/>
      </w:divBdr>
    </w:div>
    <w:div w:id="1257207093">
      <w:bodyDiv w:val="1"/>
      <w:marLeft w:val="0"/>
      <w:marRight w:val="0"/>
      <w:marTop w:val="0"/>
      <w:marBottom w:val="0"/>
      <w:divBdr>
        <w:top w:val="none" w:sz="0" w:space="0" w:color="auto"/>
        <w:left w:val="none" w:sz="0" w:space="0" w:color="auto"/>
        <w:bottom w:val="none" w:sz="0" w:space="0" w:color="auto"/>
        <w:right w:val="none" w:sz="0" w:space="0" w:color="auto"/>
      </w:divBdr>
    </w:div>
    <w:div w:id="1257326212">
      <w:bodyDiv w:val="1"/>
      <w:marLeft w:val="0"/>
      <w:marRight w:val="0"/>
      <w:marTop w:val="0"/>
      <w:marBottom w:val="0"/>
      <w:divBdr>
        <w:top w:val="none" w:sz="0" w:space="0" w:color="auto"/>
        <w:left w:val="none" w:sz="0" w:space="0" w:color="auto"/>
        <w:bottom w:val="none" w:sz="0" w:space="0" w:color="auto"/>
        <w:right w:val="none" w:sz="0" w:space="0" w:color="auto"/>
      </w:divBdr>
    </w:div>
    <w:div w:id="1258560765">
      <w:bodyDiv w:val="1"/>
      <w:marLeft w:val="0"/>
      <w:marRight w:val="0"/>
      <w:marTop w:val="0"/>
      <w:marBottom w:val="0"/>
      <w:divBdr>
        <w:top w:val="none" w:sz="0" w:space="0" w:color="auto"/>
        <w:left w:val="none" w:sz="0" w:space="0" w:color="auto"/>
        <w:bottom w:val="none" w:sz="0" w:space="0" w:color="auto"/>
        <w:right w:val="none" w:sz="0" w:space="0" w:color="auto"/>
      </w:divBdr>
    </w:div>
    <w:div w:id="1260019683">
      <w:bodyDiv w:val="1"/>
      <w:marLeft w:val="0"/>
      <w:marRight w:val="0"/>
      <w:marTop w:val="0"/>
      <w:marBottom w:val="0"/>
      <w:divBdr>
        <w:top w:val="none" w:sz="0" w:space="0" w:color="auto"/>
        <w:left w:val="none" w:sz="0" w:space="0" w:color="auto"/>
        <w:bottom w:val="none" w:sz="0" w:space="0" w:color="auto"/>
        <w:right w:val="none" w:sz="0" w:space="0" w:color="auto"/>
      </w:divBdr>
    </w:div>
    <w:div w:id="1260068428">
      <w:bodyDiv w:val="1"/>
      <w:marLeft w:val="0"/>
      <w:marRight w:val="0"/>
      <w:marTop w:val="0"/>
      <w:marBottom w:val="0"/>
      <w:divBdr>
        <w:top w:val="none" w:sz="0" w:space="0" w:color="auto"/>
        <w:left w:val="none" w:sz="0" w:space="0" w:color="auto"/>
        <w:bottom w:val="none" w:sz="0" w:space="0" w:color="auto"/>
        <w:right w:val="none" w:sz="0" w:space="0" w:color="auto"/>
      </w:divBdr>
    </w:div>
    <w:div w:id="1261258168">
      <w:bodyDiv w:val="1"/>
      <w:marLeft w:val="0"/>
      <w:marRight w:val="0"/>
      <w:marTop w:val="0"/>
      <w:marBottom w:val="0"/>
      <w:divBdr>
        <w:top w:val="none" w:sz="0" w:space="0" w:color="auto"/>
        <w:left w:val="none" w:sz="0" w:space="0" w:color="auto"/>
        <w:bottom w:val="none" w:sz="0" w:space="0" w:color="auto"/>
        <w:right w:val="none" w:sz="0" w:space="0" w:color="auto"/>
      </w:divBdr>
    </w:div>
    <w:div w:id="1261832660">
      <w:bodyDiv w:val="1"/>
      <w:marLeft w:val="0"/>
      <w:marRight w:val="0"/>
      <w:marTop w:val="0"/>
      <w:marBottom w:val="0"/>
      <w:divBdr>
        <w:top w:val="none" w:sz="0" w:space="0" w:color="auto"/>
        <w:left w:val="none" w:sz="0" w:space="0" w:color="auto"/>
        <w:bottom w:val="none" w:sz="0" w:space="0" w:color="auto"/>
        <w:right w:val="none" w:sz="0" w:space="0" w:color="auto"/>
      </w:divBdr>
    </w:div>
    <w:div w:id="1261912456">
      <w:bodyDiv w:val="1"/>
      <w:marLeft w:val="0"/>
      <w:marRight w:val="0"/>
      <w:marTop w:val="0"/>
      <w:marBottom w:val="0"/>
      <w:divBdr>
        <w:top w:val="none" w:sz="0" w:space="0" w:color="auto"/>
        <w:left w:val="none" w:sz="0" w:space="0" w:color="auto"/>
        <w:bottom w:val="none" w:sz="0" w:space="0" w:color="auto"/>
        <w:right w:val="none" w:sz="0" w:space="0" w:color="auto"/>
      </w:divBdr>
    </w:div>
    <w:div w:id="1262956372">
      <w:bodyDiv w:val="1"/>
      <w:marLeft w:val="0"/>
      <w:marRight w:val="0"/>
      <w:marTop w:val="0"/>
      <w:marBottom w:val="0"/>
      <w:divBdr>
        <w:top w:val="none" w:sz="0" w:space="0" w:color="auto"/>
        <w:left w:val="none" w:sz="0" w:space="0" w:color="auto"/>
        <w:bottom w:val="none" w:sz="0" w:space="0" w:color="auto"/>
        <w:right w:val="none" w:sz="0" w:space="0" w:color="auto"/>
      </w:divBdr>
    </w:div>
    <w:div w:id="1264072837">
      <w:bodyDiv w:val="1"/>
      <w:marLeft w:val="0"/>
      <w:marRight w:val="0"/>
      <w:marTop w:val="0"/>
      <w:marBottom w:val="0"/>
      <w:divBdr>
        <w:top w:val="none" w:sz="0" w:space="0" w:color="auto"/>
        <w:left w:val="none" w:sz="0" w:space="0" w:color="auto"/>
        <w:bottom w:val="none" w:sz="0" w:space="0" w:color="auto"/>
        <w:right w:val="none" w:sz="0" w:space="0" w:color="auto"/>
      </w:divBdr>
    </w:div>
    <w:div w:id="1264261331">
      <w:bodyDiv w:val="1"/>
      <w:marLeft w:val="0"/>
      <w:marRight w:val="0"/>
      <w:marTop w:val="0"/>
      <w:marBottom w:val="0"/>
      <w:divBdr>
        <w:top w:val="none" w:sz="0" w:space="0" w:color="auto"/>
        <w:left w:val="none" w:sz="0" w:space="0" w:color="auto"/>
        <w:bottom w:val="none" w:sz="0" w:space="0" w:color="auto"/>
        <w:right w:val="none" w:sz="0" w:space="0" w:color="auto"/>
      </w:divBdr>
    </w:div>
    <w:div w:id="1268276795">
      <w:bodyDiv w:val="1"/>
      <w:marLeft w:val="0"/>
      <w:marRight w:val="0"/>
      <w:marTop w:val="0"/>
      <w:marBottom w:val="0"/>
      <w:divBdr>
        <w:top w:val="none" w:sz="0" w:space="0" w:color="auto"/>
        <w:left w:val="none" w:sz="0" w:space="0" w:color="auto"/>
        <w:bottom w:val="none" w:sz="0" w:space="0" w:color="auto"/>
        <w:right w:val="none" w:sz="0" w:space="0" w:color="auto"/>
      </w:divBdr>
    </w:div>
    <w:div w:id="1269389408">
      <w:bodyDiv w:val="1"/>
      <w:marLeft w:val="0"/>
      <w:marRight w:val="0"/>
      <w:marTop w:val="0"/>
      <w:marBottom w:val="0"/>
      <w:divBdr>
        <w:top w:val="none" w:sz="0" w:space="0" w:color="auto"/>
        <w:left w:val="none" w:sz="0" w:space="0" w:color="auto"/>
        <w:bottom w:val="none" w:sz="0" w:space="0" w:color="auto"/>
        <w:right w:val="none" w:sz="0" w:space="0" w:color="auto"/>
      </w:divBdr>
    </w:div>
    <w:div w:id="1269578079">
      <w:bodyDiv w:val="1"/>
      <w:marLeft w:val="0"/>
      <w:marRight w:val="0"/>
      <w:marTop w:val="0"/>
      <w:marBottom w:val="0"/>
      <w:divBdr>
        <w:top w:val="none" w:sz="0" w:space="0" w:color="auto"/>
        <w:left w:val="none" w:sz="0" w:space="0" w:color="auto"/>
        <w:bottom w:val="none" w:sz="0" w:space="0" w:color="auto"/>
        <w:right w:val="none" w:sz="0" w:space="0" w:color="auto"/>
      </w:divBdr>
    </w:div>
    <w:div w:id="1269660457">
      <w:bodyDiv w:val="1"/>
      <w:marLeft w:val="0"/>
      <w:marRight w:val="0"/>
      <w:marTop w:val="0"/>
      <w:marBottom w:val="0"/>
      <w:divBdr>
        <w:top w:val="none" w:sz="0" w:space="0" w:color="auto"/>
        <w:left w:val="none" w:sz="0" w:space="0" w:color="auto"/>
        <w:bottom w:val="none" w:sz="0" w:space="0" w:color="auto"/>
        <w:right w:val="none" w:sz="0" w:space="0" w:color="auto"/>
      </w:divBdr>
    </w:div>
    <w:div w:id="1269971114">
      <w:bodyDiv w:val="1"/>
      <w:marLeft w:val="0"/>
      <w:marRight w:val="0"/>
      <w:marTop w:val="0"/>
      <w:marBottom w:val="0"/>
      <w:divBdr>
        <w:top w:val="none" w:sz="0" w:space="0" w:color="auto"/>
        <w:left w:val="none" w:sz="0" w:space="0" w:color="auto"/>
        <w:bottom w:val="none" w:sz="0" w:space="0" w:color="auto"/>
        <w:right w:val="none" w:sz="0" w:space="0" w:color="auto"/>
      </w:divBdr>
    </w:div>
    <w:div w:id="1271546930">
      <w:bodyDiv w:val="1"/>
      <w:marLeft w:val="0"/>
      <w:marRight w:val="0"/>
      <w:marTop w:val="0"/>
      <w:marBottom w:val="0"/>
      <w:divBdr>
        <w:top w:val="none" w:sz="0" w:space="0" w:color="auto"/>
        <w:left w:val="none" w:sz="0" w:space="0" w:color="auto"/>
        <w:bottom w:val="none" w:sz="0" w:space="0" w:color="auto"/>
        <w:right w:val="none" w:sz="0" w:space="0" w:color="auto"/>
      </w:divBdr>
    </w:div>
    <w:div w:id="1271738780">
      <w:bodyDiv w:val="1"/>
      <w:marLeft w:val="0"/>
      <w:marRight w:val="0"/>
      <w:marTop w:val="0"/>
      <w:marBottom w:val="0"/>
      <w:divBdr>
        <w:top w:val="none" w:sz="0" w:space="0" w:color="auto"/>
        <w:left w:val="none" w:sz="0" w:space="0" w:color="auto"/>
        <w:bottom w:val="none" w:sz="0" w:space="0" w:color="auto"/>
        <w:right w:val="none" w:sz="0" w:space="0" w:color="auto"/>
      </w:divBdr>
    </w:div>
    <w:div w:id="1273125329">
      <w:bodyDiv w:val="1"/>
      <w:marLeft w:val="0"/>
      <w:marRight w:val="0"/>
      <w:marTop w:val="0"/>
      <w:marBottom w:val="0"/>
      <w:divBdr>
        <w:top w:val="none" w:sz="0" w:space="0" w:color="auto"/>
        <w:left w:val="none" w:sz="0" w:space="0" w:color="auto"/>
        <w:bottom w:val="none" w:sz="0" w:space="0" w:color="auto"/>
        <w:right w:val="none" w:sz="0" w:space="0" w:color="auto"/>
      </w:divBdr>
    </w:div>
    <w:div w:id="1274241013">
      <w:bodyDiv w:val="1"/>
      <w:marLeft w:val="0"/>
      <w:marRight w:val="0"/>
      <w:marTop w:val="0"/>
      <w:marBottom w:val="0"/>
      <w:divBdr>
        <w:top w:val="none" w:sz="0" w:space="0" w:color="auto"/>
        <w:left w:val="none" w:sz="0" w:space="0" w:color="auto"/>
        <w:bottom w:val="none" w:sz="0" w:space="0" w:color="auto"/>
        <w:right w:val="none" w:sz="0" w:space="0" w:color="auto"/>
      </w:divBdr>
    </w:div>
    <w:div w:id="1274676665">
      <w:bodyDiv w:val="1"/>
      <w:marLeft w:val="0"/>
      <w:marRight w:val="0"/>
      <w:marTop w:val="0"/>
      <w:marBottom w:val="0"/>
      <w:divBdr>
        <w:top w:val="none" w:sz="0" w:space="0" w:color="auto"/>
        <w:left w:val="none" w:sz="0" w:space="0" w:color="auto"/>
        <w:bottom w:val="none" w:sz="0" w:space="0" w:color="auto"/>
        <w:right w:val="none" w:sz="0" w:space="0" w:color="auto"/>
      </w:divBdr>
    </w:div>
    <w:div w:id="1274900450">
      <w:bodyDiv w:val="1"/>
      <w:marLeft w:val="0"/>
      <w:marRight w:val="0"/>
      <w:marTop w:val="0"/>
      <w:marBottom w:val="0"/>
      <w:divBdr>
        <w:top w:val="none" w:sz="0" w:space="0" w:color="auto"/>
        <w:left w:val="none" w:sz="0" w:space="0" w:color="auto"/>
        <w:bottom w:val="none" w:sz="0" w:space="0" w:color="auto"/>
        <w:right w:val="none" w:sz="0" w:space="0" w:color="auto"/>
      </w:divBdr>
    </w:div>
    <w:div w:id="1275096055">
      <w:bodyDiv w:val="1"/>
      <w:marLeft w:val="0"/>
      <w:marRight w:val="0"/>
      <w:marTop w:val="0"/>
      <w:marBottom w:val="0"/>
      <w:divBdr>
        <w:top w:val="none" w:sz="0" w:space="0" w:color="auto"/>
        <w:left w:val="none" w:sz="0" w:space="0" w:color="auto"/>
        <w:bottom w:val="none" w:sz="0" w:space="0" w:color="auto"/>
        <w:right w:val="none" w:sz="0" w:space="0" w:color="auto"/>
      </w:divBdr>
    </w:div>
    <w:div w:id="1275333142">
      <w:bodyDiv w:val="1"/>
      <w:marLeft w:val="0"/>
      <w:marRight w:val="0"/>
      <w:marTop w:val="0"/>
      <w:marBottom w:val="0"/>
      <w:divBdr>
        <w:top w:val="none" w:sz="0" w:space="0" w:color="auto"/>
        <w:left w:val="none" w:sz="0" w:space="0" w:color="auto"/>
        <w:bottom w:val="none" w:sz="0" w:space="0" w:color="auto"/>
        <w:right w:val="none" w:sz="0" w:space="0" w:color="auto"/>
      </w:divBdr>
    </w:div>
    <w:div w:id="1279339768">
      <w:bodyDiv w:val="1"/>
      <w:marLeft w:val="0"/>
      <w:marRight w:val="0"/>
      <w:marTop w:val="0"/>
      <w:marBottom w:val="0"/>
      <w:divBdr>
        <w:top w:val="none" w:sz="0" w:space="0" w:color="auto"/>
        <w:left w:val="none" w:sz="0" w:space="0" w:color="auto"/>
        <w:bottom w:val="none" w:sz="0" w:space="0" w:color="auto"/>
        <w:right w:val="none" w:sz="0" w:space="0" w:color="auto"/>
      </w:divBdr>
    </w:div>
    <w:div w:id="1279877156">
      <w:bodyDiv w:val="1"/>
      <w:marLeft w:val="0"/>
      <w:marRight w:val="0"/>
      <w:marTop w:val="0"/>
      <w:marBottom w:val="0"/>
      <w:divBdr>
        <w:top w:val="none" w:sz="0" w:space="0" w:color="auto"/>
        <w:left w:val="none" w:sz="0" w:space="0" w:color="auto"/>
        <w:bottom w:val="none" w:sz="0" w:space="0" w:color="auto"/>
        <w:right w:val="none" w:sz="0" w:space="0" w:color="auto"/>
      </w:divBdr>
    </w:div>
    <w:div w:id="1280407852">
      <w:bodyDiv w:val="1"/>
      <w:marLeft w:val="0"/>
      <w:marRight w:val="0"/>
      <w:marTop w:val="0"/>
      <w:marBottom w:val="0"/>
      <w:divBdr>
        <w:top w:val="none" w:sz="0" w:space="0" w:color="auto"/>
        <w:left w:val="none" w:sz="0" w:space="0" w:color="auto"/>
        <w:bottom w:val="none" w:sz="0" w:space="0" w:color="auto"/>
        <w:right w:val="none" w:sz="0" w:space="0" w:color="auto"/>
      </w:divBdr>
    </w:div>
    <w:div w:id="1283683172">
      <w:bodyDiv w:val="1"/>
      <w:marLeft w:val="0"/>
      <w:marRight w:val="0"/>
      <w:marTop w:val="0"/>
      <w:marBottom w:val="0"/>
      <w:divBdr>
        <w:top w:val="none" w:sz="0" w:space="0" w:color="auto"/>
        <w:left w:val="none" w:sz="0" w:space="0" w:color="auto"/>
        <w:bottom w:val="none" w:sz="0" w:space="0" w:color="auto"/>
        <w:right w:val="none" w:sz="0" w:space="0" w:color="auto"/>
      </w:divBdr>
    </w:div>
    <w:div w:id="1284262995">
      <w:bodyDiv w:val="1"/>
      <w:marLeft w:val="0"/>
      <w:marRight w:val="0"/>
      <w:marTop w:val="0"/>
      <w:marBottom w:val="0"/>
      <w:divBdr>
        <w:top w:val="none" w:sz="0" w:space="0" w:color="auto"/>
        <w:left w:val="none" w:sz="0" w:space="0" w:color="auto"/>
        <w:bottom w:val="none" w:sz="0" w:space="0" w:color="auto"/>
        <w:right w:val="none" w:sz="0" w:space="0" w:color="auto"/>
      </w:divBdr>
    </w:div>
    <w:div w:id="1284531844">
      <w:bodyDiv w:val="1"/>
      <w:marLeft w:val="0"/>
      <w:marRight w:val="0"/>
      <w:marTop w:val="0"/>
      <w:marBottom w:val="0"/>
      <w:divBdr>
        <w:top w:val="none" w:sz="0" w:space="0" w:color="auto"/>
        <w:left w:val="none" w:sz="0" w:space="0" w:color="auto"/>
        <w:bottom w:val="none" w:sz="0" w:space="0" w:color="auto"/>
        <w:right w:val="none" w:sz="0" w:space="0" w:color="auto"/>
      </w:divBdr>
    </w:div>
    <w:div w:id="1285190312">
      <w:bodyDiv w:val="1"/>
      <w:marLeft w:val="0"/>
      <w:marRight w:val="0"/>
      <w:marTop w:val="0"/>
      <w:marBottom w:val="0"/>
      <w:divBdr>
        <w:top w:val="none" w:sz="0" w:space="0" w:color="auto"/>
        <w:left w:val="none" w:sz="0" w:space="0" w:color="auto"/>
        <w:bottom w:val="none" w:sz="0" w:space="0" w:color="auto"/>
        <w:right w:val="none" w:sz="0" w:space="0" w:color="auto"/>
      </w:divBdr>
    </w:div>
    <w:div w:id="1285235020">
      <w:bodyDiv w:val="1"/>
      <w:marLeft w:val="0"/>
      <w:marRight w:val="0"/>
      <w:marTop w:val="0"/>
      <w:marBottom w:val="0"/>
      <w:divBdr>
        <w:top w:val="none" w:sz="0" w:space="0" w:color="auto"/>
        <w:left w:val="none" w:sz="0" w:space="0" w:color="auto"/>
        <w:bottom w:val="none" w:sz="0" w:space="0" w:color="auto"/>
        <w:right w:val="none" w:sz="0" w:space="0" w:color="auto"/>
      </w:divBdr>
    </w:div>
    <w:div w:id="1287590079">
      <w:bodyDiv w:val="1"/>
      <w:marLeft w:val="0"/>
      <w:marRight w:val="0"/>
      <w:marTop w:val="0"/>
      <w:marBottom w:val="0"/>
      <w:divBdr>
        <w:top w:val="none" w:sz="0" w:space="0" w:color="auto"/>
        <w:left w:val="none" w:sz="0" w:space="0" w:color="auto"/>
        <w:bottom w:val="none" w:sz="0" w:space="0" w:color="auto"/>
        <w:right w:val="none" w:sz="0" w:space="0" w:color="auto"/>
      </w:divBdr>
    </w:div>
    <w:div w:id="1288657222">
      <w:bodyDiv w:val="1"/>
      <w:marLeft w:val="0"/>
      <w:marRight w:val="0"/>
      <w:marTop w:val="0"/>
      <w:marBottom w:val="0"/>
      <w:divBdr>
        <w:top w:val="none" w:sz="0" w:space="0" w:color="auto"/>
        <w:left w:val="none" w:sz="0" w:space="0" w:color="auto"/>
        <w:bottom w:val="none" w:sz="0" w:space="0" w:color="auto"/>
        <w:right w:val="none" w:sz="0" w:space="0" w:color="auto"/>
      </w:divBdr>
    </w:div>
    <w:div w:id="1289360481">
      <w:bodyDiv w:val="1"/>
      <w:marLeft w:val="0"/>
      <w:marRight w:val="0"/>
      <w:marTop w:val="0"/>
      <w:marBottom w:val="0"/>
      <w:divBdr>
        <w:top w:val="none" w:sz="0" w:space="0" w:color="auto"/>
        <w:left w:val="none" w:sz="0" w:space="0" w:color="auto"/>
        <w:bottom w:val="none" w:sz="0" w:space="0" w:color="auto"/>
        <w:right w:val="none" w:sz="0" w:space="0" w:color="auto"/>
      </w:divBdr>
    </w:div>
    <w:div w:id="1289896412">
      <w:bodyDiv w:val="1"/>
      <w:marLeft w:val="0"/>
      <w:marRight w:val="0"/>
      <w:marTop w:val="0"/>
      <w:marBottom w:val="0"/>
      <w:divBdr>
        <w:top w:val="none" w:sz="0" w:space="0" w:color="auto"/>
        <w:left w:val="none" w:sz="0" w:space="0" w:color="auto"/>
        <w:bottom w:val="none" w:sz="0" w:space="0" w:color="auto"/>
        <w:right w:val="none" w:sz="0" w:space="0" w:color="auto"/>
      </w:divBdr>
    </w:div>
    <w:div w:id="1290042892">
      <w:bodyDiv w:val="1"/>
      <w:marLeft w:val="0"/>
      <w:marRight w:val="0"/>
      <w:marTop w:val="0"/>
      <w:marBottom w:val="0"/>
      <w:divBdr>
        <w:top w:val="none" w:sz="0" w:space="0" w:color="auto"/>
        <w:left w:val="none" w:sz="0" w:space="0" w:color="auto"/>
        <w:bottom w:val="none" w:sz="0" w:space="0" w:color="auto"/>
        <w:right w:val="none" w:sz="0" w:space="0" w:color="auto"/>
      </w:divBdr>
    </w:div>
    <w:div w:id="1290284060">
      <w:bodyDiv w:val="1"/>
      <w:marLeft w:val="0"/>
      <w:marRight w:val="0"/>
      <w:marTop w:val="0"/>
      <w:marBottom w:val="0"/>
      <w:divBdr>
        <w:top w:val="none" w:sz="0" w:space="0" w:color="auto"/>
        <w:left w:val="none" w:sz="0" w:space="0" w:color="auto"/>
        <w:bottom w:val="none" w:sz="0" w:space="0" w:color="auto"/>
        <w:right w:val="none" w:sz="0" w:space="0" w:color="auto"/>
      </w:divBdr>
    </w:div>
    <w:div w:id="1290548562">
      <w:bodyDiv w:val="1"/>
      <w:marLeft w:val="0"/>
      <w:marRight w:val="0"/>
      <w:marTop w:val="0"/>
      <w:marBottom w:val="0"/>
      <w:divBdr>
        <w:top w:val="none" w:sz="0" w:space="0" w:color="auto"/>
        <w:left w:val="none" w:sz="0" w:space="0" w:color="auto"/>
        <w:bottom w:val="none" w:sz="0" w:space="0" w:color="auto"/>
        <w:right w:val="none" w:sz="0" w:space="0" w:color="auto"/>
      </w:divBdr>
    </w:div>
    <w:div w:id="1292516938">
      <w:bodyDiv w:val="1"/>
      <w:marLeft w:val="0"/>
      <w:marRight w:val="0"/>
      <w:marTop w:val="0"/>
      <w:marBottom w:val="0"/>
      <w:divBdr>
        <w:top w:val="none" w:sz="0" w:space="0" w:color="auto"/>
        <w:left w:val="none" w:sz="0" w:space="0" w:color="auto"/>
        <w:bottom w:val="none" w:sz="0" w:space="0" w:color="auto"/>
        <w:right w:val="none" w:sz="0" w:space="0" w:color="auto"/>
      </w:divBdr>
    </w:div>
    <w:div w:id="1292975171">
      <w:bodyDiv w:val="1"/>
      <w:marLeft w:val="0"/>
      <w:marRight w:val="0"/>
      <w:marTop w:val="0"/>
      <w:marBottom w:val="0"/>
      <w:divBdr>
        <w:top w:val="none" w:sz="0" w:space="0" w:color="auto"/>
        <w:left w:val="none" w:sz="0" w:space="0" w:color="auto"/>
        <w:bottom w:val="none" w:sz="0" w:space="0" w:color="auto"/>
        <w:right w:val="none" w:sz="0" w:space="0" w:color="auto"/>
      </w:divBdr>
    </w:div>
    <w:div w:id="1294605399">
      <w:bodyDiv w:val="1"/>
      <w:marLeft w:val="0"/>
      <w:marRight w:val="0"/>
      <w:marTop w:val="0"/>
      <w:marBottom w:val="0"/>
      <w:divBdr>
        <w:top w:val="none" w:sz="0" w:space="0" w:color="auto"/>
        <w:left w:val="none" w:sz="0" w:space="0" w:color="auto"/>
        <w:bottom w:val="none" w:sz="0" w:space="0" w:color="auto"/>
        <w:right w:val="none" w:sz="0" w:space="0" w:color="auto"/>
      </w:divBdr>
    </w:div>
    <w:div w:id="1294797299">
      <w:bodyDiv w:val="1"/>
      <w:marLeft w:val="0"/>
      <w:marRight w:val="0"/>
      <w:marTop w:val="0"/>
      <w:marBottom w:val="0"/>
      <w:divBdr>
        <w:top w:val="none" w:sz="0" w:space="0" w:color="auto"/>
        <w:left w:val="none" w:sz="0" w:space="0" w:color="auto"/>
        <w:bottom w:val="none" w:sz="0" w:space="0" w:color="auto"/>
        <w:right w:val="none" w:sz="0" w:space="0" w:color="auto"/>
      </w:divBdr>
    </w:div>
    <w:div w:id="1295253800">
      <w:bodyDiv w:val="1"/>
      <w:marLeft w:val="0"/>
      <w:marRight w:val="0"/>
      <w:marTop w:val="0"/>
      <w:marBottom w:val="0"/>
      <w:divBdr>
        <w:top w:val="none" w:sz="0" w:space="0" w:color="auto"/>
        <w:left w:val="none" w:sz="0" w:space="0" w:color="auto"/>
        <w:bottom w:val="none" w:sz="0" w:space="0" w:color="auto"/>
        <w:right w:val="none" w:sz="0" w:space="0" w:color="auto"/>
      </w:divBdr>
    </w:div>
    <w:div w:id="1297830352">
      <w:bodyDiv w:val="1"/>
      <w:marLeft w:val="0"/>
      <w:marRight w:val="0"/>
      <w:marTop w:val="0"/>
      <w:marBottom w:val="0"/>
      <w:divBdr>
        <w:top w:val="none" w:sz="0" w:space="0" w:color="auto"/>
        <w:left w:val="none" w:sz="0" w:space="0" w:color="auto"/>
        <w:bottom w:val="none" w:sz="0" w:space="0" w:color="auto"/>
        <w:right w:val="none" w:sz="0" w:space="0" w:color="auto"/>
      </w:divBdr>
    </w:div>
    <w:div w:id="1298754497">
      <w:bodyDiv w:val="1"/>
      <w:marLeft w:val="0"/>
      <w:marRight w:val="0"/>
      <w:marTop w:val="0"/>
      <w:marBottom w:val="0"/>
      <w:divBdr>
        <w:top w:val="none" w:sz="0" w:space="0" w:color="auto"/>
        <w:left w:val="none" w:sz="0" w:space="0" w:color="auto"/>
        <w:bottom w:val="none" w:sz="0" w:space="0" w:color="auto"/>
        <w:right w:val="none" w:sz="0" w:space="0" w:color="auto"/>
      </w:divBdr>
    </w:div>
    <w:div w:id="1298799007">
      <w:bodyDiv w:val="1"/>
      <w:marLeft w:val="0"/>
      <w:marRight w:val="0"/>
      <w:marTop w:val="0"/>
      <w:marBottom w:val="0"/>
      <w:divBdr>
        <w:top w:val="none" w:sz="0" w:space="0" w:color="auto"/>
        <w:left w:val="none" w:sz="0" w:space="0" w:color="auto"/>
        <w:bottom w:val="none" w:sz="0" w:space="0" w:color="auto"/>
        <w:right w:val="none" w:sz="0" w:space="0" w:color="auto"/>
      </w:divBdr>
    </w:div>
    <w:div w:id="1299727248">
      <w:bodyDiv w:val="1"/>
      <w:marLeft w:val="0"/>
      <w:marRight w:val="0"/>
      <w:marTop w:val="0"/>
      <w:marBottom w:val="0"/>
      <w:divBdr>
        <w:top w:val="none" w:sz="0" w:space="0" w:color="auto"/>
        <w:left w:val="none" w:sz="0" w:space="0" w:color="auto"/>
        <w:bottom w:val="none" w:sz="0" w:space="0" w:color="auto"/>
        <w:right w:val="none" w:sz="0" w:space="0" w:color="auto"/>
      </w:divBdr>
    </w:div>
    <w:div w:id="1300843341">
      <w:bodyDiv w:val="1"/>
      <w:marLeft w:val="0"/>
      <w:marRight w:val="0"/>
      <w:marTop w:val="0"/>
      <w:marBottom w:val="0"/>
      <w:divBdr>
        <w:top w:val="none" w:sz="0" w:space="0" w:color="auto"/>
        <w:left w:val="none" w:sz="0" w:space="0" w:color="auto"/>
        <w:bottom w:val="none" w:sz="0" w:space="0" w:color="auto"/>
        <w:right w:val="none" w:sz="0" w:space="0" w:color="auto"/>
      </w:divBdr>
    </w:div>
    <w:div w:id="1300955317">
      <w:bodyDiv w:val="1"/>
      <w:marLeft w:val="0"/>
      <w:marRight w:val="0"/>
      <w:marTop w:val="0"/>
      <w:marBottom w:val="0"/>
      <w:divBdr>
        <w:top w:val="none" w:sz="0" w:space="0" w:color="auto"/>
        <w:left w:val="none" w:sz="0" w:space="0" w:color="auto"/>
        <w:bottom w:val="none" w:sz="0" w:space="0" w:color="auto"/>
        <w:right w:val="none" w:sz="0" w:space="0" w:color="auto"/>
      </w:divBdr>
    </w:div>
    <w:div w:id="1303269909">
      <w:bodyDiv w:val="1"/>
      <w:marLeft w:val="0"/>
      <w:marRight w:val="0"/>
      <w:marTop w:val="0"/>
      <w:marBottom w:val="0"/>
      <w:divBdr>
        <w:top w:val="none" w:sz="0" w:space="0" w:color="auto"/>
        <w:left w:val="none" w:sz="0" w:space="0" w:color="auto"/>
        <w:bottom w:val="none" w:sz="0" w:space="0" w:color="auto"/>
        <w:right w:val="none" w:sz="0" w:space="0" w:color="auto"/>
      </w:divBdr>
    </w:div>
    <w:div w:id="1303387340">
      <w:bodyDiv w:val="1"/>
      <w:marLeft w:val="0"/>
      <w:marRight w:val="0"/>
      <w:marTop w:val="0"/>
      <w:marBottom w:val="0"/>
      <w:divBdr>
        <w:top w:val="none" w:sz="0" w:space="0" w:color="auto"/>
        <w:left w:val="none" w:sz="0" w:space="0" w:color="auto"/>
        <w:bottom w:val="none" w:sz="0" w:space="0" w:color="auto"/>
        <w:right w:val="none" w:sz="0" w:space="0" w:color="auto"/>
      </w:divBdr>
    </w:div>
    <w:div w:id="1303466024">
      <w:bodyDiv w:val="1"/>
      <w:marLeft w:val="0"/>
      <w:marRight w:val="0"/>
      <w:marTop w:val="0"/>
      <w:marBottom w:val="0"/>
      <w:divBdr>
        <w:top w:val="none" w:sz="0" w:space="0" w:color="auto"/>
        <w:left w:val="none" w:sz="0" w:space="0" w:color="auto"/>
        <w:bottom w:val="none" w:sz="0" w:space="0" w:color="auto"/>
        <w:right w:val="none" w:sz="0" w:space="0" w:color="auto"/>
      </w:divBdr>
    </w:div>
    <w:div w:id="1303539463">
      <w:bodyDiv w:val="1"/>
      <w:marLeft w:val="0"/>
      <w:marRight w:val="0"/>
      <w:marTop w:val="0"/>
      <w:marBottom w:val="0"/>
      <w:divBdr>
        <w:top w:val="none" w:sz="0" w:space="0" w:color="auto"/>
        <w:left w:val="none" w:sz="0" w:space="0" w:color="auto"/>
        <w:bottom w:val="none" w:sz="0" w:space="0" w:color="auto"/>
        <w:right w:val="none" w:sz="0" w:space="0" w:color="auto"/>
      </w:divBdr>
    </w:div>
    <w:div w:id="1304434102">
      <w:bodyDiv w:val="1"/>
      <w:marLeft w:val="0"/>
      <w:marRight w:val="0"/>
      <w:marTop w:val="0"/>
      <w:marBottom w:val="0"/>
      <w:divBdr>
        <w:top w:val="none" w:sz="0" w:space="0" w:color="auto"/>
        <w:left w:val="none" w:sz="0" w:space="0" w:color="auto"/>
        <w:bottom w:val="none" w:sz="0" w:space="0" w:color="auto"/>
        <w:right w:val="none" w:sz="0" w:space="0" w:color="auto"/>
      </w:divBdr>
    </w:div>
    <w:div w:id="1308125019">
      <w:bodyDiv w:val="1"/>
      <w:marLeft w:val="0"/>
      <w:marRight w:val="0"/>
      <w:marTop w:val="0"/>
      <w:marBottom w:val="0"/>
      <w:divBdr>
        <w:top w:val="none" w:sz="0" w:space="0" w:color="auto"/>
        <w:left w:val="none" w:sz="0" w:space="0" w:color="auto"/>
        <w:bottom w:val="none" w:sz="0" w:space="0" w:color="auto"/>
        <w:right w:val="none" w:sz="0" w:space="0" w:color="auto"/>
      </w:divBdr>
    </w:div>
    <w:div w:id="1308363560">
      <w:bodyDiv w:val="1"/>
      <w:marLeft w:val="0"/>
      <w:marRight w:val="0"/>
      <w:marTop w:val="0"/>
      <w:marBottom w:val="0"/>
      <w:divBdr>
        <w:top w:val="none" w:sz="0" w:space="0" w:color="auto"/>
        <w:left w:val="none" w:sz="0" w:space="0" w:color="auto"/>
        <w:bottom w:val="none" w:sz="0" w:space="0" w:color="auto"/>
        <w:right w:val="none" w:sz="0" w:space="0" w:color="auto"/>
      </w:divBdr>
    </w:div>
    <w:div w:id="1309436883">
      <w:bodyDiv w:val="1"/>
      <w:marLeft w:val="0"/>
      <w:marRight w:val="0"/>
      <w:marTop w:val="0"/>
      <w:marBottom w:val="0"/>
      <w:divBdr>
        <w:top w:val="none" w:sz="0" w:space="0" w:color="auto"/>
        <w:left w:val="none" w:sz="0" w:space="0" w:color="auto"/>
        <w:bottom w:val="none" w:sz="0" w:space="0" w:color="auto"/>
        <w:right w:val="none" w:sz="0" w:space="0" w:color="auto"/>
      </w:divBdr>
    </w:div>
    <w:div w:id="1309439980">
      <w:bodyDiv w:val="1"/>
      <w:marLeft w:val="0"/>
      <w:marRight w:val="0"/>
      <w:marTop w:val="0"/>
      <w:marBottom w:val="0"/>
      <w:divBdr>
        <w:top w:val="none" w:sz="0" w:space="0" w:color="auto"/>
        <w:left w:val="none" w:sz="0" w:space="0" w:color="auto"/>
        <w:bottom w:val="none" w:sz="0" w:space="0" w:color="auto"/>
        <w:right w:val="none" w:sz="0" w:space="0" w:color="auto"/>
      </w:divBdr>
    </w:div>
    <w:div w:id="1309671808">
      <w:bodyDiv w:val="1"/>
      <w:marLeft w:val="0"/>
      <w:marRight w:val="0"/>
      <w:marTop w:val="0"/>
      <w:marBottom w:val="0"/>
      <w:divBdr>
        <w:top w:val="none" w:sz="0" w:space="0" w:color="auto"/>
        <w:left w:val="none" w:sz="0" w:space="0" w:color="auto"/>
        <w:bottom w:val="none" w:sz="0" w:space="0" w:color="auto"/>
        <w:right w:val="none" w:sz="0" w:space="0" w:color="auto"/>
      </w:divBdr>
    </w:div>
    <w:div w:id="1309744189">
      <w:bodyDiv w:val="1"/>
      <w:marLeft w:val="0"/>
      <w:marRight w:val="0"/>
      <w:marTop w:val="0"/>
      <w:marBottom w:val="0"/>
      <w:divBdr>
        <w:top w:val="none" w:sz="0" w:space="0" w:color="auto"/>
        <w:left w:val="none" w:sz="0" w:space="0" w:color="auto"/>
        <w:bottom w:val="none" w:sz="0" w:space="0" w:color="auto"/>
        <w:right w:val="none" w:sz="0" w:space="0" w:color="auto"/>
      </w:divBdr>
    </w:div>
    <w:div w:id="1310670066">
      <w:bodyDiv w:val="1"/>
      <w:marLeft w:val="0"/>
      <w:marRight w:val="0"/>
      <w:marTop w:val="0"/>
      <w:marBottom w:val="0"/>
      <w:divBdr>
        <w:top w:val="none" w:sz="0" w:space="0" w:color="auto"/>
        <w:left w:val="none" w:sz="0" w:space="0" w:color="auto"/>
        <w:bottom w:val="none" w:sz="0" w:space="0" w:color="auto"/>
        <w:right w:val="none" w:sz="0" w:space="0" w:color="auto"/>
      </w:divBdr>
    </w:div>
    <w:div w:id="1311132820">
      <w:bodyDiv w:val="1"/>
      <w:marLeft w:val="0"/>
      <w:marRight w:val="0"/>
      <w:marTop w:val="0"/>
      <w:marBottom w:val="0"/>
      <w:divBdr>
        <w:top w:val="none" w:sz="0" w:space="0" w:color="auto"/>
        <w:left w:val="none" w:sz="0" w:space="0" w:color="auto"/>
        <w:bottom w:val="none" w:sz="0" w:space="0" w:color="auto"/>
        <w:right w:val="none" w:sz="0" w:space="0" w:color="auto"/>
      </w:divBdr>
    </w:div>
    <w:div w:id="1311901622">
      <w:bodyDiv w:val="1"/>
      <w:marLeft w:val="0"/>
      <w:marRight w:val="0"/>
      <w:marTop w:val="0"/>
      <w:marBottom w:val="0"/>
      <w:divBdr>
        <w:top w:val="none" w:sz="0" w:space="0" w:color="auto"/>
        <w:left w:val="none" w:sz="0" w:space="0" w:color="auto"/>
        <w:bottom w:val="none" w:sz="0" w:space="0" w:color="auto"/>
        <w:right w:val="none" w:sz="0" w:space="0" w:color="auto"/>
      </w:divBdr>
    </w:div>
    <w:div w:id="1312438891">
      <w:bodyDiv w:val="1"/>
      <w:marLeft w:val="0"/>
      <w:marRight w:val="0"/>
      <w:marTop w:val="0"/>
      <w:marBottom w:val="0"/>
      <w:divBdr>
        <w:top w:val="none" w:sz="0" w:space="0" w:color="auto"/>
        <w:left w:val="none" w:sz="0" w:space="0" w:color="auto"/>
        <w:bottom w:val="none" w:sz="0" w:space="0" w:color="auto"/>
        <w:right w:val="none" w:sz="0" w:space="0" w:color="auto"/>
      </w:divBdr>
    </w:div>
    <w:div w:id="1312633302">
      <w:bodyDiv w:val="1"/>
      <w:marLeft w:val="0"/>
      <w:marRight w:val="0"/>
      <w:marTop w:val="0"/>
      <w:marBottom w:val="0"/>
      <w:divBdr>
        <w:top w:val="none" w:sz="0" w:space="0" w:color="auto"/>
        <w:left w:val="none" w:sz="0" w:space="0" w:color="auto"/>
        <w:bottom w:val="none" w:sz="0" w:space="0" w:color="auto"/>
        <w:right w:val="none" w:sz="0" w:space="0" w:color="auto"/>
      </w:divBdr>
    </w:div>
    <w:div w:id="1313217880">
      <w:bodyDiv w:val="1"/>
      <w:marLeft w:val="0"/>
      <w:marRight w:val="0"/>
      <w:marTop w:val="0"/>
      <w:marBottom w:val="0"/>
      <w:divBdr>
        <w:top w:val="none" w:sz="0" w:space="0" w:color="auto"/>
        <w:left w:val="none" w:sz="0" w:space="0" w:color="auto"/>
        <w:bottom w:val="none" w:sz="0" w:space="0" w:color="auto"/>
        <w:right w:val="none" w:sz="0" w:space="0" w:color="auto"/>
      </w:divBdr>
    </w:div>
    <w:div w:id="1313867879">
      <w:bodyDiv w:val="1"/>
      <w:marLeft w:val="0"/>
      <w:marRight w:val="0"/>
      <w:marTop w:val="0"/>
      <w:marBottom w:val="0"/>
      <w:divBdr>
        <w:top w:val="none" w:sz="0" w:space="0" w:color="auto"/>
        <w:left w:val="none" w:sz="0" w:space="0" w:color="auto"/>
        <w:bottom w:val="none" w:sz="0" w:space="0" w:color="auto"/>
        <w:right w:val="none" w:sz="0" w:space="0" w:color="auto"/>
      </w:divBdr>
    </w:div>
    <w:div w:id="1314720172">
      <w:bodyDiv w:val="1"/>
      <w:marLeft w:val="0"/>
      <w:marRight w:val="0"/>
      <w:marTop w:val="0"/>
      <w:marBottom w:val="0"/>
      <w:divBdr>
        <w:top w:val="none" w:sz="0" w:space="0" w:color="auto"/>
        <w:left w:val="none" w:sz="0" w:space="0" w:color="auto"/>
        <w:bottom w:val="none" w:sz="0" w:space="0" w:color="auto"/>
        <w:right w:val="none" w:sz="0" w:space="0" w:color="auto"/>
      </w:divBdr>
    </w:div>
    <w:div w:id="1315258978">
      <w:bodyDiv w:val="1"/>
      <w:marLeft w:val="0"/>
      <w:marRight w:val="0"/>
      <w:marTop w:val="0"/>
      <w:marBottom w:val="0"/>
      <w:divBdr>
        <w:top w:val="none" w:sz="0" w:space="0" w:color="auto"/>
        <w:left w:val="none" w:sz="0" w:space="0" w:color="auto"/>
        <w:bottom w:val="none" w:sz="0" w:space="0" w:color="auto"/>
        <w:right w:val="none" w:sz="0" w:space="0" w:color="auto"/>
      </w:divBdr>
    </w:div>
    <w:div w:id="1315841799">
      <w:bodyDiv w:val="1"/>
      <w:marLeft w:val="0"/>
      <w:marRight w:val="0"/>
      <w:marTop w:val="0"/>
      <w:marBottom w:val="0"/>
      <w:divBdr>
        <w:top w:val="none" w:sz="0" w:space="0" w:color="auto"/>
        <w:left w:val="none" w:sz="0" w:space="0" w:color="auto"/>
        <w:bottom w:val="none" w:sz="0" w:space="0" w:color="auto"/>
        <w:right w:val="none" w:sz="0" w:space="0" w:color="auto"/>
      </w:divBdr>
    </w:div>
    <w:div w:id="1316571773">
      <w:bodyDiv w:val="1"/>
      <w:marLeft w:val="0"/>
      <w:marRight w:val="0"/>
      <w:marTop w:val="0"/>
      <w:marBottom w:val="0"/>
      <w:divBdr>
        <w:top w:val="none" w:sz="0" w:space="0" w:color="auto"/>
        <w:left w:val="none" w:sz="0" w:space="0" w:color="auto"/>
        <w:bottom w:val="none" w:sz="0" w:space="0" w:color="auto"/>
        <w:right w:val="none" w:sz="0" w:space="0" w:color="auto"/>
      </w:divBdr>
    </w:div>
    <w:div w:id="1319111004">
      <w:bodyDiv w:val="1"/>
      <w:marLeft w:val="0"/>
      <w:marRight w:val="0"/>
      <w:marTop w:val="0"/>
      <w:marBottom w:val="0"/>
      <w:divBdr>
        <w:top w:val="none" w:sz="0" w:space="0" w:color="auto"/>
        <w:left w:val="none" w:sz="0" w:space="0" w:color="auto"/>
        <w:bottom w:val="none" w:sz="0" w:space="0" w:color="auto"/>
        <w:right w:val="none" w:sz="0" w:space="0" w:color="auto"/>
      </w:divBdr>
    </w:div>
    <w:div w:id="1320110094">
      <w:bodyDiv w:val="1"/>
      <w:marLeft w:val="0"/>
      <w:marRight w:val="0"/>
      <w:marTop w:val="0"/>
      <w:marBottom w:val="0"/>
      <w:divBdr>
        <w:top w:val="none" w:sz="0" w:space="0" w:color="auto"/>
        <w:left w:val="none" w:sz="0" w:space="0" w:color="auto"/>
        <w:bottom w:val="none" w:sz="0" w:space="0" w:color="auto"/>
        <w:right w:val="none" w:sz="0" w:space="0" w:color="auto"/>
      </w:divBdr>
    </w:div>
    <w:div w:id="1320421876">
      <w:bodyDiv w:val="1"/>
      <w:marLeft w:val="0"/>
      <w:marRight w:val="0"/>
      <w:marTop w:val="0"/>
      <w:marBottom w:val="0"/>
      <w:divBdr>
        <w:top w:val="none" w:sz="0" w:space="0" w:color="auto"/>
        <w:left w:val="none" w:sz="0" w:space="0" w:color="auto"/>
        <w:bottom w:val="none" w:sz="0" w:space="0" w:color="auto"/>
        <w:right w:val="none" w:sz="0" w:space="0" w:color="auto"/>
      </w:divBdr>
    </w:div>
    <w:div w:id="1321303277">
      <w:bodyDiv w:val="1"/>
      <w:marLeft w:val="0"/>
      <w:marRight w:val="0"/>
      <w:marTop w:val="0"/>
      <w:marBottom w:val="0"/>
      <w:divBdr>
        <w:top w:val="none" w:sz="0" w:space="0" w:color="auto"/>
        <w:left w:val="none" w:sz="0" w:space="0" w:color="auto"/>
        <w:bottom w:val="none" w:sz="0" w:space="0" w:color="auto"/>
        <w:right w:val="none" w:sz="0" w:space="0" w:color="auto"/>
      </w:divBdr>
    </w:div>
    <w:div w:id="1321811089">
      <w:bodyDiv w:val="1"/>
      <w:marLeft w:val="0"/>
      <w:marRight w:val="0"/>
      <w:marTop w:val="0"/>
      <w:marBottom w:val="0"/>
      <w:divBdr>
        <w:top w:val="none" w:sz="0" w:space="0" w:color="auto"/>
        <w:left w:val="none" w:sz="0" w:space="0" w:color="auto"/>
        <w:bottom w:val="none" w:sz="0" w:space="0" w:color="auto"/>
        <w:right w:val="none" w:sz="0" w:space="0" w:color="auto"/>
      </w:divBdr>
    </w:div>
    <w:div w:id="1322272604">
      <w:bodyDiv w:val="1"/>
      <w:marLeft w:val="0"/>
      <w:marRight w:val="0"/>
      <w:marTop w:val="0"/>
      <w:marBottom w:val="0"/>
      <w:divBdr>
        <w:top w:val="none" w:sz="0" w:space="0" w:color="auto"/>
        <w:left w:val="none" w:sz="0" w:space="0" w:color="auto"/>
        <w:bottom w:val="none" w:sz="0" w:space="0" w:color="auto"/>
        <w:right w:val="none" w:sz="0" w:space="0" w:color="auto"/>
      </w:divBdr>
    </w:div>
    <w:div w:id="1323582202">
      <w:bodyDiv w:val="1"/>
      <w:marLeft w:val="0"/>
      <w:marRight w:val="0"/>
      <w:marTop w:val="0"/>
      <w:marBottom w:val="0"/>
      <w:divBdr>
        <w:top w:val="none" w:sz="0" w:space="0" w:color="auto"/>
        <w:left w:val="none" w:sz="0" w:space="0" w:color="auto"/>
        <w:bottom w:val="none" w:sz="0" w:space="0" w:color="auto"/>
        <w:right w:val="none" w:sz="0" w:space="0" w:color="auto"/>
      </w:divBdr>
    </w:div>
    <w:div w:id="1325553349">
      <w:bodyDiv w:val="1"/>
      <w:marLeft w:val="0"/>
      <w:marRight w:val="0"/>
      <w:marTop w:val="0"/>
      <w:marBottom w:val="0"/>
      <w:divBdr>
        <w:top w:val="none" w:sz="0" w:space="0" w:color="auto"/>
        <w:left w:val="none" w:sz="0" w:space="0" w:color="auto"/>
        <w:bottom w:val="none" w:sz="0" w:space="0" w:color="auto"/>
        <w:right w:val="none" w:sz="0" w:space="0" w:color="auto"/>
      </w:divBdr>
    </w:div>
    <w:div w:id="1325814806">
      <w:bodyDiv w:val="1"/>
      <w:marLeft w:val="0"/>
      <w:marRight w:val="0"/>
      <w:marTop w:val="0"/>
      <w:marBottom w:val="0"/>
      <w:divBdr>
        <w:top w:val="none" w:sz="0" w:space="0" w:color="auto"/>
        <w:left w:val="none" w:sz="0" w:space="0" w:color="auto"/>
        <w:bottom w:val="none" w:sz="0" w:space="0" w:color="auto"/>
        <w:right w:val="none" w:sz="0" w:space="0" w:color="auto"/>
      </w:divBdr>
    </w:div>
    <w:div w:id="1326737711">
      <w:bodyDiv w:val="1"/>
      <w:marLeft w:val="0"/>
      <w:marRight w:val="0"/>
      <w:marTop w:val="0"/>
      <w:marBottom w:val="0"/>
      <w:divBdr>
        <w:top w:val="none" w:sz="0" w:space="0" w:color="auto"/>
        <w:left w:val="none" w:sz="0" w:space="0" w:color="auto"/>
        <w:bottom w:val="none" w:sz="0" w:space="0" w:color="auto"/>
        <w:right w:val="none" w:sz="0" w:space="0" w:color="auto"/>
      </w:divBdr>
    </w:div>
    <w:div w:id="1327518440">
      <w:bodyDiv w:val="1"/>
      <w:marLeft w:val="0"/>
      <w:marRight w:val="0"/>
      <w:marTop w:val="0"/>
      <w:marBottom w:val="0"/>
      <w:divBdr>
        <w:top w:val="none" w:sz="0" w:space="0" w:color="auto"/>
        <w:left w:val="none" w:sz="0" w:space="0" w:color="auto"/>
        <w:bottom w:val="none" w:sz="0" w:space="0" w:color="auto"/>
        <w:right w:val="none" w:sz="0" w:space="0" w:color="auto"/>
      </w:divBdr>
    </w:div>
    <w:div w:id="1328483532">
      <w:bodyDiv w:val="1"/>
      <w:marLeft w:val="0"/>
      <w:marRight w:val="0"/>
      <w:marTop w:val="0"/>
      <w:marBottom w:val="0"/>
      <w:divBdr>
        <w:top w:val="none" w:sz="0" w:space="0" w:color="auto"/>
        <w:left w:val="none" w:sz="0" w:space="0" w:color="auto"/>
        <w:bottom w:val="none" w:sz="0" w:space="0" w:color="auto"/>
        <w:right w:val="none" w:sz="0" w:space="0" w:color="auto"/>
      </w:divBdr>
    </w:div>
    <w:div w:id="1330672410">
      <w:bodyDiv w:val="1"/>
      <w:marLeft w:val="0"/>
      <w:marRight w:val="0"/>
      <w:marTop w:val="0"/>
      <w:marBottom w:val="0"/>
      <w:divBdr>
        <w:top w:val="none" w:sz="0" w:space="0" w:color="auto"/>
        <w:left w:val="none" w:sz="0" w:space="0" w:color="auto"/>
        <w:bottom w:val="none" w:sz="0" w:space="0" w:color="auto"/>
        <w:right w:val="none" w:sz="0" w:space="0" w:color="auto"/>
      </w:divBdr>
    </w:div>
    <w:div w:id="1331375502">
      <w:bodyDiv w:val="1"/>
      <w:marLeft w:val="0"/>
      <w:marRight w:val="0"/>
      <w:marTop w:val="0"/>
      <w:marBottom w:val="0"/>
      <w:divBdr>
        <w:top w:val="none" w:sz="0" w:space="0" w:color="auto"/>
        <w:left w:val="none" w:sz="0" w:space="0" w:color="auto"/>
        <w:bottom w:val="none" w:sz="0" w:space="0" w:color="auto"/>
        <w:right w:val="none" w:sz="0" w:space="0" w:color="auto"/>
      </w:divBdr>
    </w:div>
    <w:div w:id="1333335984">
      <w:bodyDiv w:val="1"/>
      <w:marLeft w:val="0"/>
      <w:marRight w:val="0"/>
      <w:marTop w:val="0"/>
      <w:marBottom w:val="0"/>
      <w:divBdr>
        <w:top w:val="none" w:sz="0" w:space="0" w:color="auto"/>
        <w:left w:val="none" w:sz="0" w:space="0" w:color="auto"/>
        <w:bottom w:val="none" w:sz="0" w:space="0" w:color="auto"/>
        <w:right w:val="none" w:sz="0" w:space="0" w:color="auto"/>
      </w:divBdr>
    </w:div>
    <w:div w:id="1333484066">
      <w:bodyDiv w:val="1"/>
      <w:marLeft w:val="0"/>
      <w:marRight w:val="0"/>
      <w:marTop w:val="0"/>
      <w:marBottom w:val="0"/>
      <w:divBdr>
        <w:top w:val="none" w:sz="0" w:space="0" w:color="auto"/>
        <w:left w:val="none" w:sz="0" w:space="0" w:color="auto"/>
        <w:bottom w:val="none" w:sz="0" w:space="0" w:color="auto"/>
        <w:right w:val="none" w:sz="0" w:space="0" w:color="auto"/>
      </w:divBdr>
    </w:div>
    <w:div w:id="1333947146">
      <w:bodyDiv w:val="1"/>
      <w:marLeft w:val="0"/>
      <w:marRight w:val="0"/>
      <w:marTop w:val="0"/>
      <w:marBottom w:val="0"/>
      <w:divBdr>
        <w:top w:val="none" w:sz="0" w:space="0" w:color="auto"/>
        <w:left w:val="none" w:sz="0" w:space="0" w:color="auto"/>
        <w:bottom w:val="none" w:sz="0" w:space="0" w:color="auto"/>
        <w:right w:val="none" w:sz="0" w:space="0" w:color="auto"/>
      </w:divBdr>
    </w:div>
    <w:div w:id="1334382826">
      <w:bodyDiv w:val="1"/>
      <w:marLeft w:val="0"/>
      <w:marRight w:val="0"/>
      <w:marTop w:val="0"/>
      <w:marBottom w:val="0"/>
      <w:divBdr>
        <w:top w:val="none" w:sz="0" w:space="0" w:color="auto"/>
        <w:left w:val="none" w:sz="0" w:space="0" w:color="auto"/>
        <w:bottom w:val="none" w:sz="0" w:space="0" w:color="auto"/>
        <w:right w:val="none" w:sz="0" w:space="0" w:color="auto"/>
      </w:divBdr>
    </w:div>
    <w:div w:id="1334988505">
      <w:bodyDiv w:val="1"/>
      <w:marLeft w:val="0"/>
      <w:marRight w:val="0"/>
      <w:marTop w:val="0"/>
      <w:marBottom w:val="0"/>
      <w:divBdr>
        <w:top w:val="none" w:sz="0" w:space="0" w:color="auto"/>
        <w:left w:val="none" w:sz="0" w:space="0" w:color="auto"/>
        <w:bottom w:val="none" w:sz="0" w:space="0" w:color="auto"/>
        <w:right w:val="none" w:sz="0" w:space="0" w:color="auto"/>
      </w:divBdr>
    </w:div>
    <w:div w:id="1335523824">
      <w:bodyDiv w:val="1"/>
      <w:marLeft w:val="0"/>
      <w:marRight w:val="0"/>
      <w:marTop w:val="0"/>
      <w:marBottom w:val="0"/>
      <w:divBdr>
        <w:top w:val="none" w:sz="0" w:space="0" w:color="auto"/>
        <w:left w:val="none" w:sz="0" w:space="0" w:color="auto"/>
        <w:bottom w:val="none" w:sz="0" w:space="0" w:color="auto"/>
        <w:right w:val="none" w:sz="0" w:space="0" w:color="auto"/>
      </w:divBdr>
    </w:div>
    <w:div w:id="1336228350">
      <w:bodyDiv w:val="1"/>
      <w:marLeft w:val="0"/>
      <w:marRight w:val="0"/>
      <w:marTop w:val="0"/>
      <w:marBottom w:val="0"/>
      <w:divBdr>
        <w:top w:val="none" w:sz="0" w:space="0" w:color="auto"/>
        <w:left w:val="none" w:sz="0" w:space="0" w:color="auto"/>
        <w:bottom w:val="none" w:sz="0" w:space="0" w:color="auto"/>
        <w:right w:val="none" w:sz="0" w:space="0" w:color="auto"/>
      </w:divBdr>
    </w:div>
    <w:div w:id="1336299716">
      <w:bodyDiv w:val="1"/>
      <w:marLeft w:val="0"/>
      <w:marRight w:val="0"/>
      <w:marTop w:val="0"/>
      <w:marBottom w:val="0"/>
      <w:divBdr>
        <w:top w:val="none" w:sz="0" w:space="0" w:color="auto"/>
        <w:left w:val="none" w:sz="0" w:space="0" w:color="auto"/>
        <w:bottom w:val="none" w:sz="0" w:space="0" w:color="auto"/>
        <w:right w:val="none" w:sz="0" w:space="0" w:color="auto"/>
      </w:divBdr>
    </w:div>
    <w:div w:id="1336691956">
      <w:bodyDiv w:val="1"/>
      <w:marLeft w:val="0"/>
      <w:marRight w:val="0"/>
      <w:marTop w:val="0"/>
      <w:marBottom w:val="0"/>
      <w:divBdr>
        <w:top w:val="none" w:sz="0" w:space="0" w:color="auto"/>
        <w:left w:val="none" w:sz="0" w:space="0" w:color="auto"/>
        <w:bottom w:val="none" w:sz="0" w:space="0" w:color="auto"/>
        <w:right w:val="none" w:sz="0" w:space="0" w:color="auto"/>
      </w:divBdr>
    </w:div>
    <w:div w:id="1339385655">
      <w:bodyDiv w:val="1"/>
      <w:marLeft w:val="0"/>
      <w:marRight w:val="0"/>
      <w:marTop w:val="0"/>
      <w:marBottom w:val="0"/>
      <w:divBdr>
        <w:top w:val="none" w:sz="0" w:space="0" w:color="auto"/>
        <w:left w:val="none" w:sz="0" w:space="0" w:color="auto"/>
        <w:bottom w:val="none" w:sz="0" w:space="0" w:color="auto"/>
        <w:right w:val="none" w:sz="0" w:space="0" w:color="auto"/>
      </w:divBdr>
    </w:div>
    <w:div w:id="1340887688">
      <w:bodyDiv w:val="1"/>
      <w:marLeft w:val="0"/>
      <w:marRight w:val="0"/>
      <w:marTop w:val="0"/>
      <w:marBottom w:val="0"/>
      <w:divBdr>
        <w:top w:val="none" w:sz="0" w:space="0" w:color="auto"/>
        <w:left w:val="none" w:sz="0" w:space="0" w:color="auto"/>
        <w:bottom w:val="none" w:sz="0" w:space="0" w:color="auto"/>
        <w:right w:val="none" w:sz="0" w:space="0" w:color="auto"/>
      </w:divBdr>
    </w:div>
    <w:div w:id="1342274211">
      <w:bodyDiv w:val="1"/>
      <w:marLeft w:val="0"/>
      <w:marRight w:val="0"/>
      <w:marTop w:val="0"/>
      <w:marBottom w:val="0"/>
      <w:divBdr>
        <w:top w:val="none" w:sz="0" w:space="0" w:color="auto"/>
        <w:left w:val="none" w:sz="0" w:space="0" w:color="auto"/>
        <w:bottom w:val="none" w:sz="0" w:space="0" w:color="auto"/>
        <w:right w:val="none" w:sz="0" w:space="0" w:color="auto"/>
      </w:divBdr>
    </w:div>
    <w:div w:id="1342855028">
      <w:bodyDiv w:val="1"/>
      <w:marLeft w:val="0"/>
      <w:marRight w:val="0"/>
      <w:marTop w:val="0"/>
      <w:marBottom w:val="0"/>
      <w:divBdr>
        <w:top w:val="none" w:sz="0" w:space="0" w:color="auto"/>
        <w:left w:val="none" w:sz="0" w:space="0" w:color="auto"/>
        <w:bottom w:val="none" w:sz="0" w:space="0" w:color="auto"/>
        <w:right w:val="none" w:sz="0" w:space="0" w:color="auto"/>
      </w:divBdr>
    </w:div>
    <w:div w:id="1342974713">
      <w:bodyDiv w:val="1"/>
      <w:marLeft w:val="0"/>
      <w:marRight w:val="0"/>
      <w:marTop w:val="0"/>
      <w:marBottom w:val="0"/>
      <w:divBdr>
        <w:top w:val="none" w:sz="0" w:space="0" w:color="auto"/>
        <w:left w:val="none" w:sz="0" w:space="0" w:color="auto"/>
        <w:bottom w:val="none" w:sz="0" w:space="0" w:color="auto"/>
        <w:right w:val="none" w:sz="0" w:space="0" w:color="auto"/>
      </w:divBdr>
    </w:div>
    <w:div w:id="1346664969">
      <w:bodyDiv w:val="1"/>
      <w:marLeft w:val="0"/>
      <w:marRight w:val="0"/>
      <w:marTop w:val="0"/>
      <w:marBottom w:val="0"/>
      <w:divBdr>
        <w:top w:val="none" w:sz="0" w:space="0" w:color="auto"/>
        <w:left w:val="none" w:sz="0" w:space="0" w:color="auto"/>
        <w:bottom w:val="none" w:sz="0" w:space="0" w:color="auto"/>
        <w:right w:val="none" w:sz="0" w:space="0" w:color="auto"/>
      </w:divBdr>
    </w:div>
    <w:div w:id="1346975104">
      <w:bodyDiv w:val="1"/>
      <w:marLeft w:val="0"/>
      <w:marRight w:val="0"/>
      <w:marTop w:val="0"/>
      <w:marBottom w:val="0"/>
      <w:divBdr>
        <w:top w:val="none" w:sz="0" w:space="0" w:color="auto"/>
        <w:left w:val="none" w:sz="0" w:space="0" w:color="auto"/>
        <w:bottom w:val="none" w:sz="0" w:space="0" w:color="auto"/>
        <w:right w:val="none" w:sz="0" w:space="0" w:color="auto"/>
      </w:divBdr>
    </w:div>
    <w:div w:id="1349673101">
      <w:bodyDiv w:val="1"/>
      <w:marLeft w:val="0"/>
      <w:marRight w:val="0"/>
      <w:marTop w:val="0"/>
      <w:marBottom w:val="0"/>
      <w:divBdr>
        <w:top w:val="none" w:sz="0" w:space="0" w:color="auto"/>
        <w:left w:val="none" w:sz="0" w:space="0" w:color="auto"/>
        <w:bottom w:val="none" w:sz="0" w:space="0" w:color="auto"/>
        <w:right w:val="none" w:sz="0" w:space="0" w:color="auto"/>
      </w:divBdr>
    </w:div>
    <w:div w:id="1352956496">
      <w:bodyDiv w:val="1"/>
      <w:marLeft w:val="0"/>
      <w:marRight w:val="0"/>
      <w:marTop w:val="0"/>
      <w:marBottom w:val="0"/>
      <w:divBdr>
        <w:top w:val="none" w:sz="0" w:space="0" w:color="auto"/>
        <w:left w:val="none" w:sz="0" w:space="0" w:color="auto"/>
        <w:bottom w:val="none" w:sz="0" w:space="0" w:color="auto"/>
        <w:right w:val="none" w:sz="0" w:space="0" w:color="auto"/>
      </w:divBdr>
    </w:div>
    <w:div w:id="1353455478">
      <w:bodyDiv w:val="1"/>
      <w:marLeft w:val="0"/>
      <w:marRight w:val="0"/>
      <w:marTop w:val="0"/>
      <w:marBottom w:val="0"/>
      <w:divBdr>
        <w:top w:val="none" w:sz="0" w:space="0" w:color="auto"/>
        <w:left w:val="none" w:sz="0" w:space="0" w:color="auto"/>
        <w:bottom w:val="none" w:sz="0" w:space="0" w:color="auto"/>
        <w:right w:val="none" w:sz="0" w:space="0" w:color="auto"/>
      </w:divBdr>
    </w:div>
    <w:div w:id="1355038010">
      <w:bodyDiv w:val="1"/>
      <w:marLeft w:val="0"/>
      <w:marRight w:val="0"/>
      <w:marTop w:val="0"/>
      <w:marBottom w:val="0"/>
      <w:divBdr>
        <w:top w:val="none" w:sz="0" w:space="0" w:color="auto"/>
        <w:left w:val="none" w:sz="0" w:space="0" w:color="auto"/>
        <w:bottom w:val="none" w:sz="0" w:space="0" w:color="auto"/>
        <w:right w:val="none" w:sz="0" w:space="0" w:color="auto"/>
      </w:divBdr>
    </w:div>
    <w:div w:id="1358962982">
      <w:bodyDiv w:val="1"/>
      <w:marLeft w:val="0"/>
      <w:marRight w:val="0"/>
      <w:marTop w:val="0"/>
      <w:marBottom w:val="0"/>
      <w:divBdr>
        <w:top w:val="none" w:sz="0" w:space="0" w:color="auto"/>
        <w:left w:val="none" w:sz="0" w:space="0" w:color="auto"/>
        <w:bottom w:val="none" w:sz="0" w:space="0" w:color="auto"/>
        <w:right w:val="none" w:sz="0" w:space="0" w:color="auto"/>
      </w:divBdr>
    </w:div>
    <w:div w:id="1361200815">
      <w:bodyDiv w:val="1"/>
      <w:marLeft w:val="0"/>
      <w:marRight w:val="0"/>
      <w:marTop w:val="0"/>
      <w:marBottom w:val="0"/>
      <w:divBdr>
        <w:top w:val="none" w:sz="0" w:space="0" w:color="auto"/>
        <w:left w:val="none" w:sz="0" w:space="0" w:color="auto"/>
        <w:bottom w:val="none" w:sz="0" w:space="0" w:color="auto"/>
        <w:right w:val="none" w:sz="0" w:space="0" w:color="auto"/>
      </w:divBdr>
    </w:div>
    <w:div w:id="1363438447">
      <w:bodyDiv w:val="1"/>
      <w:marLeft w:val="0"/>
      <w:marRight w:val="0"/>
      <w:marTop w:val="0"/>
      <w:marBottom w:val="0"/>
      <w:divBdr>
        <w:top w:val="none" w:sz="0" w:space="0" w:color="auto"/>
        <w:left w:val="none" w:sz="0" w:space="0" w:color="auto"/>
        <w:bottom w:val="none" w:sz="0" w:space="0" w:color="auto"/>
        <w:right w:val="none" w:sz="0" w:space="0" w:color="auto"/>
      </w:divBdr>
    </w:div>
    <w:div w:id="1364402372">
      <w:bodyDiv w:val="1"/>
      <w:marLeft w:val="0"/>
      <w:marRight w:val="0"/>
      <w:marTop w:val="0"/>
      <w:marBottom w:val="0"/>
      <w:divBdr>
        <w:top w:val="none" w:sz="0" w:space="0" w:color="auto"/>
        <w:left w:val="none" w:sz="0" w:space="0" w:color="auto"/>
        <w:bottom w:val="none" w:sz="0" w:space="0" w:color="auto"/>
        <w:right w:val="none" w:sz="0" w:space="0" w:color="auto"/>
      </w:divBdr>
    </w:div>
    <w:div w:id="1365442872">
      <w:bodyDiv w:val="1"/>
      <w:marLeft w:val="0"/>
      <w:marRight w:val="0"/>
      <w:marTop w:val="0"/>
      <w:marBottom w:val="0"/>
      <w:divBdr>
        <w:top w:val="none" w:sz="0" w:space="0" w:color="auto"/>
        <w:left w:val="none" w:sz="0" w:space="0" w:color="auto"/>
        <w:bottom w:val="none" w:sz="0" w:space="0" w:color="auto"/>
        <w:right w:val="none" w:sz="0" w:space="0" w:color="auto"/>
      </w:divBdr>
    </w:div>
    <w:div w:id="1366061040">
      <w:bodyDiv w:val="1"/>
      <w:marLeft w:val="0"/>
      <w:marRight w:val="0"/>
      <w:marTop w:val="0"/>
      <w:marBottom w:val="0"/>
      <w:divBdr>
        <w:top w:val="none" w:sz="0" w:space="0" w:color="auto"/>
        <w:left w:val="none" w:sz="0" w:space="0" w:color="auto"/>
        <w:bottom w:val="none" w:sz="0" w:space="0" w:color="auto"/>
        <w:right w:val="none" w:sz="0" w:space="0" w:color="auto"/>
      </w:divBdr>
    </w:div>
    <w:div w:id="1366756910">
      <w:bodyDiv w:val="1"/>
      <w:marLeft w:val="0"/>
      <w:marRight w:val="0"/>
      <w:marTop w:val="0"/>
      <w:marBottom w:val="0"/>
      <w:divBdr>
        <w:top w:val="none" w:sz="0" w:space="0" w:color="auto"/>
        <w:left w:val="none" w:sz="0" w:space="0" w:color="auto"/>
        <w:bottom w:val="none" w:sz="0" w:space="0" w:color="auto"/>
        <w:right w:val="none" w:sz="0" w:space="0" w:color="auto"/>
      </w:divBdr>
    </w:div>
    <w:div w:id="1367870936">
      <w:bodyDiv w:val="1"/>
      <w:marLeft w:val="0"/>
      <w:marRight w:val="0"/>
      <w:marTop w:val="0"/>
      <w:marBottom w:val="0"/>
      <w:divBdr>
        <w:top w:val="none" w:sz="0" w:space="0" w:color="auto"/>
        <w:left w:val="none" w:sz="0" w:space="0" w:color="auto"/>
        <w:bottom w:val="none" w:sz="0" w:space="0" w:color="auto"/>
        <w:right w:val="none" w:sz="0" w:space="0" w:color="auto"/>
      </w:divBdr>
    </w:div>
    <w:div w:id="1368065154">
      <w:bodyDiv w:val="1"/>
      <w:marLeft w:val="0"/>
      <w:marRight w:val="0"/>
      <w:marTop w:val="0"/>
      <w:marBottom w:val="0"/>
      <w:divBdr>
        <w:top w:val="none" w:sz="0" w:space="0" w:color="auto"/>
        <w:left w:val="none" w:sz="0" w:space="0" w:color="auto"/>
        <w:bottom w:val="none" w:sz="0" w:space="0" w:color="auto"/>
        <w:right w:val="none" w:sz="0" w:space="0" w:color="auto"/>
      </w:divBdr>
    </w:div>
    <w:div w:id="1375156529">
      <w:bodyDiv w:val="1"/>
      <w:marLeft w:val="0"/>
      <w:marRight w:val="0"/>
      <w:marTop w:val="0"/>
      <w:marBottom w:val="0"/>
      <w:divBdr>
        <w:top w:val="none" w:sz="0" w:space="0" w:color="auto"/>
        <w:left w:val="none" w:sz="0" w:space="0" w:color="auto"/>
        <w:bottom w:val="none" w:sz="0" w:space="0" w:color="auto"/>
        <w:right w:val="none" w:sz="0" w:space="0" w:color="auto"/>
      </w:divBdr>
    </w:div>
    <w:div w:id="1375495972">
      <w:bodyDiv w:val="1"/>
      <w:marLeft w:val="0"/>
      <w:marRight w:val="0"/>
      <w:marTop w:val="0"/>
      <w:marBottom w:val="0"/>
      <w:divBdr>
        <w:top w:val="none" w:sz="0" w:space="0" w:color="auto"/>
        <w:left w:val="none" w:sz="0" w:space="0" w:color="auto"/>
        <w:bottom w:val="none" w:sz="0" w:space="0" w:color="auto"/>
        <w:right w:val="none" w:sz="0" w:space="0" w:color="auto"/>
      </w:divBdr>
    </w:div>
    <w:div w:id="1376270088">
      <w:bodyDiv w:val="1"/>
      <w:marLeft w:val="0"/>
      <w:marRight w:val="0"/>
      <w:marTop w:val="0"/>
      <w:marBottom w:val="0"/>
      <w:divBdr>
        <w:top w:val="none" w:sz="0" w:space="0" w:color="auto"/>
        <w:left w:val="none" w:sz="0" w:space="0" w:color="auto"/>
        <w:bottom w:val="none" w:sz="0" w:space="0" w:color="auto"/>
        <w:right w:val="none" w:sz="0" w:space="0" w:color="auto"/>
      </w:divBdr>
    </w:div>
    <w:div w:id="1376613312">
      <w:bodyDiv w:val="1"/>
      <w:marLeft w:val="0"/>
      <w:marRight w:val="0"/>
      <w:marTop w:val="0"/>
      <w:marBottom w:val="0"/>
      <w:divBdr>
        <w:top w:val="none" w:sz="0" w:space="0" w:color="auto"/>
        <w:left w:val="none" w:sz="0" w:space="0" w:color="auto"/>
        <w:bottom w:val="none" w:sz="0" w:space="0" w:color="auto"/>
        <w:right w:val="none" w:sz="0" w:space="0" w:color="auto"/>
      </w:divBdr>
    </w:div>
    <w:div w:id="1377505022">
      <w:bodyDiv w:val="1"/>
      <w:marLeft w:val="0"/>
      <w:marRight w:val="0"/>
      <w:marTop w:val="0"/>
      <w:marBottom w:val="0"/>
      <w:divBdr>
        <w:top w:val="none" w:sz="0" w:space="0" w:color="auto"/>
        <w:left w:val="none" w:sz="0" w:space="0" w:color="auto"/>
        <w:bottom w:val="none" w:sz="0" w:space="0" w:color="auto"/>
        <w:right w:val="none" w:sz="0" w:space="0" w:color="auto"/>
      </w:divBdr>
    </w:div>
    <w:div w:id="1378777769">
      <w:bodyDiv w:val="1"/>
      <w:marLeft w:val="0"/>
      <w:marRight w:val="0"/>
      <w:marTop w:val="0"/>
      <w:marBottom w:val="0"/>
      <w:divBdr>
        <w:top w:val="none" w:sz="0" w:space="0" w:color="auto"/>
        <w:left w:val="none" w:sz="0" w:space="0" w:color="auto"/>
        <w:bottom w:val="none" w:sz="0" w:space="0" w:color="auto"/>
        <w:right w:val="none" w:sz="0" w:space="0" w:color="auto"/>
      </w:divBdr>
    </w:div>
    <w:div w:id="1381395827">
      <w:bodyDiv w:val="1"/>
      <w:marLeft w:val="0"/>
      <w:marRight w:val="0"/>
      <w:marTop w:val="0"/>
      <w:marBottom w:val="0"/>
      <w:divBdr>
        <w:top w:val="none" w:sz="0" w:space="0" w:color="auto"/>
        <w:left w:val="none" w:sz="0" w:space="0" w:color="auto"/>
        <w:bottom w:val="none" w:sz="0" w:space="0" w:color="auto"/>
        <w:right w:val="none" w:sz="0" w:space="0" w:color="auto"/>
      </w:divBdr>
    </w:div>
    <w:div w:id="1385174082">
      <w:bodyDiv w:val="1"/>
      <w:marLeft w:val="0"/>
      <w:marRight w:val="0"/>
      <w:marTop w:val="0"/>
      <w:marBottom w:val="0"/>
      <w:divBdr>
        <w:top w:val="none" w:sz="0" w:space="0" w:color="auto"/>
        <w:left w:val="none" w:sz="0" w:space="0" w:color="auto"/>
        <w:bottom w:val="none" w:sz="0" w:space="0" w:color="auto"/>
        <w:right w:val="none" w:sz="0" w:space="0" w:color="auto"/>
      </w:divBdr>
    </w:div>
    <w:div w:id="1385449093">
      <w:bodyDiv w:val="1"/>
      <w:marLeft w:val="0"/>
      <w:marRight w:val="0"/>
      <w:marTop w:val="0"/>
      <w:marBottom w:val="0"/>
      <w:divBdr>
        <w:top w:val="none" w:sz="0" w:space="0" w:color="auto"/>
        <w:left w:val="none" w:sz="0" w:space="0" w:color="auto"/>
        <w:bottom w:val="none" w:sz="0" w:space="0" w:color="auto"/>
        <w:right w:val="none" w:sz="0" w:space="0" w:color="auto"/>
      </w:divBdr>
    </w:div>
    <w:div w:id="1386754057">
      <w:bodyDiv w:val="1"/>
      <w:marLeft w:val="0"/>
      <w:marRight w:val="0"/>
      <w:marTop w:val="0"/>
      <w:marBottom w:val="0"/>
      <w:divBdr>
        <w:top w:val="none" w:sz="0" w:space="0" w:color="auto"/>
        <w:left w:val="none" w:sz="0" w:space="0" w:color="auto"/>
        <w:bottom w:val="none" w:sz="0" w:space="0" w:color="auto"/>
        <w:right w:val="none" w:sz="0" w:space="0" w:color="auto"/>
      </w:divBdr>
    </w:div>
    <w:div w:id="1387029810">
      <w:bodyDiv w:val="1"/>
      <w:marLeft w:val="0"/>
      <w:marRight w:val="0"/>
      <w:marTop w:val="0"/>
      <w:marBottom w:val="0"/>
      <w:divBdr>
        <w:top w:val="none" w:sz="0" w:space="0" w:color="auto"/>
        <w:left w:val="none" w:sz="0" w:space="0" w:color="auto"/>
        <w:bottom w:val="none" w:sz="0" w:space="0" w:color="auto"/>
        <w:right w:val="none" w:sz="0" w:space="0" w:color="auto"/>
      </w:divBdr>
    </w:div>
    <w:div w:id="1387072459">
      <w:bodyDiv w:val="1"/>
      <w:marLeft w:val="0"/>
      <w:marRight w:val="0"/>
      <w:marTop w:val="0"/>
      <w:marBottom w:val="0"/>
      <w:divBdr>
        <w:top w:val="none" w:sz="0" w:space="0" w:color="auto"/>
        <w:left w:val="none" w:sz="0" w:space="0" w:color="auto"/>
        <w:bottom w:val="none" w:sz="0" w:space="0" w:color="auto"/>
        <w:right w:val="none" w:sz="0" w:space="0" w:color="auto"/>
      </w:divBdr>
    </w:div>
    <w:div w:id="1387997446">
      <w:bodyDiv w:val="1"/>
      <w:marLeft w:val="0"/>
      <w:marRight w:val="0"/>
      <w:marTop w:val="0"/>
      <w:marBottom w:val="0"/>
      <w:divBdr>
        <w:top w:val="none" w:sz="0" w:space="0" w:color="auto"/>
        <w:left w:val="none" w:sz="0" w:space="0" w:color="auto"/>
        <w:bottom w:val="none" w:sz="0" w:space="0" w:color="auto"/>
        <w:right w:val="none" w:sz="0" w:space="0" w:color="auto"/>
      </w:divBdr>
    </w:div>
    <w:div w:id="1388454963">
      <w:bodyDiv w:val="1"/>
      <w:marLeft w:val="0"/>
      <w:marRight w:val="0"/>
      <w:marTop w:val="0"/>
      <w:marBottom w:val="0"/>
      <w:divBdr>
        <w:top w:val="none" w:sz="0" w:space="0" w:color="auto"/>
        <w:left w:val="none" w:sz="0" w:space="0" w:color="auto"/>
        <w:bottom w:val="none" w:sz="0" w:space="0" w:color="auto"/>
        <w:right w:val="none" w:sz="0" w:space="0" w:color="auto"/>
      </w:divBdr>
    </w:div>
    <w:div w:id="1388605895">
      <w:bodyDiv w:val="1"/>
      <w:marLeft w:val="0"/>
      <w:marRight w:val="0"/>
      <w:marTop w:val="0"/>
      <w:marBottom w:val="0"/>
      <w:divBdr>
        <w:top w:val="none" w:sz="0" w:space="0" w:color="auto"/>
        <w:left w:val="none" w:sz="0" w:space="0" w:color="auto"/>
        <w:bottom w:val="none" w:sz="0" w:space="0" w:color="auto"/>
        <w:right w:val="none" w:sz="0" w:space="0" w:color="auto"/>
      </w:divBdr>
    </w:div>
    <w:div w:id="1388719007">
      <w:bodyDiv w:val="1"/>
      <w:marLeft w:val="0"/>
      <w:marRight w:val="0"/>
      <w:marTop w:val="0"/>
      <w:marBottom w:val="0"/>
      <w:divBdr>
        <w:top w:val="none" w:sz="0" w:space="0" w:color="auto"/>
        <w:left w:val="none" w:sz="0" w:space="0" w:color="auto"/>
        <w:bottom w:val="none" w:sz="0" w:space="0" w:color="auto"/>
        <w:right w:val="none" w:sz="0" w:space="0" w:color="auto"/>
      </w:divBdr>
    </w:div>
    <w:div w:id="1388989396">
      <w:bodyDiv w:val="1"/>
      <w:marLeft w:val="0"/>
      <w:marRight w:val="0"/>
      <w:marTop w:val="0"/>
      <w:marBottom w:val="0"/>
      <w:divBdr>
        <w:top w:val="none" w:sz="0" w:space="0" w:color="auto"/>
        <w:left w:val="none" w:sz="0" w:space="0" w:color="auto"/>
        <w:bottom w:val="none" w:sz="0" w:space="0" w:color="auto"/>
        <w:right w:val="none" w:sz="0" w:space="0" w:color="auto"/>
      </w:divBdr>
    </w:div>
    <w:div w:id="1391885710">
      <w:bodyDiv w:val="1"/>
      <w:marLeft w:val="0"/>
      <w:marRight w:val="0"/>
      <w:marTop w:val="0"/>
      <w:marBottom w:val="0"/>
      <w:divBdr>
        <w:top w:val="none" w:sz="0" w:space="0" w:color="auto"/>
        <w:left w:val="none" w:sz="0" w:space="0" w:color="auto"/>
        <w:bottom w:val="none" w:sz="0" w:space="0" w:color="auto"/>
        <w:right w:val="none" w:sz="0" w:space="0" w:color="auto"/>
      </w:divBdr>
    </w:div>
    <w:div w:id="1392074116">
      <w:bodyDiv w:val="1"/>
      <w:marLeft w:val="0"/>
      <w:marRight w:val="0"/>
      <w:marTop w:val="0"/>
      <w:marBottom w:val="0"/>
      <w:divBdr>
        <w:top w:val="none" w:sz="0" w:space="0" w:color="auto"/>
        <w:left w:val="none" w:sz="0" w:space="0" w:color="auto"/>
        <w:bottom w:val="none" w:sz="0" w:space="0" w:color="auto"/>
        <w:right w:val="none" w:sz="0" w:space="0" w:color="auto"/>
      </w:divBdr>
    </w:div>
    <w:div w:id="1392075105">
      <w:bodyDiv w:val="1"/>
      <w:marLeft w:val="0"/>
      <w:marRight w:val="0"/>
      <w:marTop w:val="0"/>
      <w:marBottom w:val="0"/>
      <w:divBdr>
        <w:top w:val="none" w:sz="0" w:space="0" w:color="auto"/>
        <w:left w:val="none" w:sz="0" w:space="0" w:color="auto"/>
        <w:bottom w:val="none" w:sz="0" w:space="0" w:color="auto"/>
        <w:right w:val="none" w:sz="0" w:space="0" w:color="auto"/>
      </w:divBdr>
    </w:div>
    <w:div w:id="1393112176">
      <w:bodyDiv w:val="1"/>
      <w:marLeft w:val="0"/>
      <w:marRight w:val="0"/>
      <w:marTop w:val="0"/>
      <w:marBottom w:val="0"/>
      <w:divBdr>
        <w:top w:val="none" w:sz="0" w:space="0" w:color="auto"/>
        <w:left w:val="none" w:sz="0" w:space="0" w:color="auto"/>
        <w:bottom w:val="none" w:sz="0" w:space="0" w:color="auto"/>
        <w:right w:val="none" w:sz="0" w:space="0" w:color="auto"/>
      </w:divBdr>
    </w:div>
    <w:div w:id="1393118918">
      <w:bodyDiv w:val="1"/>
      <w:marLeft w:val="0"/>
      <w:marRight w:val="0"/>
      <w:marTop w:val="0"/>
      <w:marBottom w:val="0"/>
      <w:divBdr>
        <w:top w:val="none" w:sz="0" w:space="0" w:color="auto"/>
        <w:left w:val="none" w:sz="0" w:space="0" w:color="auto"/>
        <w:bottom w:val="none" w:sz="0" w:space="0" w:color="auto"/>
        <w:right w:val="none" w:sz="0" w:space="0" w:color="auto"/>
      </w:divBdr>
    </w:div>
    <w:div w:id="1394623377">
      <w:bodyDiv w:val="1"/>
      <w:marLeft w:val="0"/>
      <w:marRight w:val="0"/>
      <w:marTop w:val="0"/>
      <w:marBottom w:val="0"/>
      <w:divBdr>
        <w:top w:val="none" w:sz="0" w:space="0" w:color="auto"/>
        <w:left w:val="none" w:sz="0" w:space="0" w:color="auto"/>
        <w:bottom w:val="none" w:sz="0" w:space="0" w:color="auto"/>
        <w:right w:val="none" w:sz="0" w:space="0" w:color="auto"/>
      </w:divBdr>
    </w:div>
    <w:div w:id="1394699841">
      <w:bodyDiv w:val="1"/>
      <w:marLeft w:val="0"/>
      <w:marRight w:val="0"/>
      <w:marTop w:val="0"/>
      <w:marBottom w:val="0"/>
      <w:divBdr>
        <w:top w:val="none" w:sz="0" w:space="0" w:color="auto"/>
        <w:left w:val="none" w:sz="0" w:space="0" w:color="auto"/>
        <w:bottom w:val="none" w:sz="0" w:space="0" w:color="auto"/>
        <w:right w:val="none" w:sz="0" w:space="0" w:color="auto"/>
      </w:divBdr>
    </w:div>
    <w:div w:id="1395662310">
      <w:bodyDiv w:val="1"/>
      <w:marLeft w:val="0"/>
      <w:marRight w:val="0"/>
      <w:marTop w:val="0"/>
      <w:marBottom w:val="0"/>
      <w:divBdr>
        <w:top w:val="none" w:sz="0" w:space="0" w:color="auto"/>
        <w:left w:val="none" w:sz="0" w:space="0" w:color="auto"/>
        <w:bottom w:val="none" w:sz="0" w:space="0" w:color="auto"/>
        <w:right w:val="none" w:sz="0" w:space="0" w:color="auto"/>
      </w:divBdr>
    </w:div>
    <w:div w:id="1397053217">
      <w:bodyDiv w:val="1"/>
      <w:marLeft w:val="0"/>
      <w:marRight w:val="0"/>
      <w:marTop w:val="0"/>
      <w:marBottom w:val="0"/>
      <w:divBdr>
        <w:top w:val="none" w:sz="0" w:space="0" w:color="auto"/>
        <w:left w:val="none" w:sz="0" w:space="0" w:color="auto"/>
        <w:bottom w:val="none" w:sz="0" w:space="0" w:color="auto"/>
        <w:right w:val="none" w:sz="0" w:space="0" w:color="auto"/>
      </w:divBdr>
    </w:div>
    <w:div w:id="1397822451">
      <w:bodyDiv w:val="1"/>
      <w:marLeft w:val="0"/>
      <w:marRight w:val="0"/>
      <w:marTop w:val="0"/>
      <w:marBottom w:val="0"/>
      <w:divBdr>
        <w:top w:val="none" w:sz="0" w:space="0" w:color="auto"/>
        <w:left w:val="none" w:sz="0" w:space="0" w:color="auto"/>
        <w:bottom w:val="none" w:sz="0" w:space="0" w:color="auto"/>
        <w:right w:val="none" w:sz="0" w:space="0" w:color="auto"/>
      </w:divBdr>
    </w:div>
    <w:div w:id="1399593631">
      <w:bodyDiv w:val="1"/>
      <w:marLeft w:val="0"/>
      <w:marRight w:val="0"/>
      <w:marTop w:val="0"/>
      <w:marBottom w:val="0"/>
      <w:divBdr>
        <w:top w:val="none" w:sz="0" w:space="0" w:color="auto"/>
        <w:left w:val="none" w:sz="0" w:space="0" w:color="auto"/>
        <w:bottom w:val="none" w:sz="0" w:space="0" w:color="auto"/>
        <w:right w:val="none" w:sz="0" w:space="0" w:color="auto"/>
      </w:divBdr>
    </w:div>
    <w:div w:id="1401099861">
      <w:bodyDiv w:val="1"/>
      <w:marLeft w:val="0"/>
      <w:marRight w:val="0"/>
      <w:marTop w:val="0"/>
      <w:marBottom w:val="0"/>
      <w:divBdr>
        <w:top w:val="none" w:sz="0" w:space="0" w:color="auto"/>
        <w:left w:val="none" w:sz="0" w:space="0" w:color="auto"/>
        <w:bottom w:val="none" w:sz="0" w:space="0" w:color="auto"/>
        <w:right w:val="none" w:sz="0" w:space="0" w:color="auto"/>
      </w:divBdr>
    </w:div>
    <w:div w:id="1401169918">
      <w:bodyDiv w:val="1"/>
      <w:marLeft w:val="0"/>
      <w:marRight w:val="0"/>
      <w:marTop w:val="0"/>
      <w:marBottom w:val="0"/>
      <w:divBdr>
        <w:top w:val="none" w:sz="0" w:space="0" w:color="auto"/>
        <w:left w:val="none" w:sz="0" w:space="0" w:color="auto"/>
        <w:bottom w:val="none" w:sz="0" w:space="0" w:color="auto"/>
        <w:right w:val="none" w:sz="0" w:space="0" w:color="auto"/>
      </w:divBdr>
    </w:div>
    <w:div w:id="1404719220">
      <w:bodyDiv w:val="1"/>
      <w:marLeft w:val="0"/>
      <w:marRight w:val="0"/>
      <w:marTop w:val="0"/>
      <w:marBottom w:val="0"/>
      <w:divBdr>
        <w:top w:val="none" w:sz="0" w:space="0" w:color="auto"/>
        <w:left w:val="none" w:sz="0" w:space="0" w:color="auto"/>
        <w:bottom w:val="none" w:sz="0" w:space="0" w:color="auto"/>
        <w:right w:val="none" w:sz="0" w:space="0" w:color="auto"/>
      </w:divBdr>
    </w:div>
    <w:div w:id="1408072755">
      <w:bodyDiv w:val="1"/>
      <w:marLeft w:val="0"/>
      <w:marRight w:val="0"/>
      <w:marTop w:val="0"/>
      <w:marBottom w:val="0"/>
      <w:divBdr>
        <w:top w:val="none" w:sz="0" w:space="0" w:color="auto"/>
        <w:left w:val="none" w:sz="0" w:space="0" w:color="auto"/>
        <w:bottom w:val="none" w:sz="0" w:space="0" w:color="auto"/>
        <w:right w:val="none" w:sz="0" w:space="0" w:color="auto"/>
      </w:divBdr>
    </w:div>
    <w:div w:id="1409696841">
      <w:bodyDiv w:val="1"/>
      <w:marLeft w:val="0"/>
      <w:marRight w:val="0"/>
      <w:marTop w:val="0"/>
      <w:marBottom w:val="0"/>
      <w:divBdr>
        <w:top w:val="none" w:sz="0" w:space="0" w:color="auto"/>
        <w:left w:val="none" w:sz="0" w:space="0" w:color="auto"/>
        <w:bottom w:val="none" w:sz="0" w:space="0" w:color="auto"/>
        <w:right w:val="none" w:sz="0" w:space="0" w:color="auto"/>
      </w:divBdr>
    </w:div>
    <w:div w:id="1410031270">
      <w:bodyDiv w:val="1"/>
      <w:marLeft w:val="0"/>
      <w:marRight w:val="0"/>
      <w:marTop w:val="0"/>
      <w:marBottom w:val="0"/>
      <w:divBdr>
        <w:top w:val="none" w:sz="0" w:space="0" w:color="auto"/>
        <w:left w:val="none" w:sz="0" w:space="0" w:color="auto"/>
        <w:bottom w:val="none" w:sz="0" w:space="0" w:color="auto"/>
        <w:right w:val="none" w:sz="0" w:space="0" w:color="auto"/>
      </w:divBdr>
    </w:div>
    <w:div w:id="1412502901">
      <w:bodyDiv w:val="1"/>
      <w:marLeft w:val="0"/>
      <w:marRight w:val="0"/>
      <w:marTop w:val="0"/>
      <w:marBottom w:val="0"/>
      <w:divBdr>
        <w:top w:val="none" w:sz="0" w:space="0" w:color="auto"/>
        <w:left w:val="none" w:sz="0" w:space="0" w:color="auto"/>
        <w:bottom w:val="none" w:sz="0" w:space="0" w:color="auto"/>
        <w:right w:val="none" w:sz="0" w:space="0" w:color="auto"/>
      </w:divBdr>
    </w:div>
    <w:div w:id="1413428764">
      <w:bodyDiv w:val="1"/>
      <w:marLeft w:val="0"/>
      <w:marRight w:val="0"/>
      <w:marTop w:val="0"/>
      <w:marBottom w:val="0"/>
      <w:divBdr>
        <w:top w:val="none" w:sz="0" w:space="0" w:color="auto"/>
        <w:left w:val="none" w:sz="0" w:space="0" w:color="auto"/>
        <w:bottom w:val="none" w:sz="0" w:space="0" w:color="auto"/>
        <w:right w:val="none" w:sz="0" w:space="0" w:color="auto"/>
      </w:divBdr>
    </w:div>
    <w:div w:id="1414282601">
      <w:bodyDiv w:val="1"/>
      <w:marLeft w:val="0"/>
      <w:marRight w:val="0"/>
      <w:marTop w:val="0"/>
      <w:marBottom w:val="0"/>
      <w:divBdr>
        <w:top w:val="none" w:sz="0" w:space="0" w:color="auto"/>
        <w:left w:val="none" w:sz="0" w:space="0" w:color="auto"/>
        <w:bottom w:val="none" w:sz="0" w:space="0" w:color="auto"/>
        <w:right w:val="none" w:sz="0" w:space="0" w:color="auto"/>
      </w:divBdr>
    </w:div>
    <w:div w:id="1414549067">
      <w:bodyDiv w:val="1"/>
      <w:marLeft w:val="0"/>
      <w:marRight w:val="0"/>
      <w:marTop w:val="0"/>
      <w:marBottom w:val="0"/>
      <w:divBdr>
        <w:top w:val="none" w:sz="0" w:space="0" w:color="auto"/>
        <w:left w:val="none" w:sz="0" w:space="0" w:color="auto"/>
        <w:bottom w:val="none" w:sz="0" w:space="0" w:color="auto"/>
        <w:right w:val="none" w:sz="0" w:space="0" w:color="auto"/>
      </w:divBdr>
    </w:div>
    <w:div w:id="1414667064">
      <w:bodyDiv w:val="1"/>
      <w:marLeft w:val="0"/>
      <w:marRight w:val="0"/>
      <w:marTop w:val="0"/>
      <w:marBottom w:val="0"/>
      <w:divBdr>
        <w:top w:val="none" w:sz="0" w:space="0" w:color="auto"/>
        <w:left w:val="none" w:sz="0" w:space="0" w:color="auto"/>
        <w:bottom w:val="none" w:sz="0" w:space="0" w:color="auto"/>
        <w:right w:val="none" w:sz="0" w:space="0" w:color="auto"/>
      </w:divBdr>
    </w:div>
    <w:div w:id="1415202807">
      <w:bodyDiv w:val="1"/>
      <w:marLeft w:val="0"/>
      <w:marRight w:val="0"/>
      <w:marTop w:val="0"/>
      <w:marBottom w:val="0"/>
      <w:divBdr>
        <w:top w:val="none" w:sz="0" w:space="0" w:color="auto"/>
        <w:left w:val="none" w:sz="0" w:space="0" w:color="auto"/>
        <w:bottom w:val="none" w:sz="0" w:space="0" w:color="auto"/>
        <w:right w:val="none" w:sz="0" w:space="0" w:color="auto"/>
      </w:divBdr>
    </w:div>
    <w:div w:id="1415399526">
      <w:bodyDiv w:val="1"/>
      <w:marLeft w:val="0"/>
      <w:marRight w:val="0"/>
      <w:marTop w:val="0"/>
      <w:marBottom w:val="0"/>
      <w:divBdr>
        <w:top w:val="none" w:sz="0" w:space="0" w:color="auto"/>
        <w:left w:val="none" w:sz="0" w:space="0" w:color="auto"/>
        <w:bottom w:val="none" w:sz="0" w:space="0" w:color="auto"/>
        <w:right w:val="none" w:sz="0" w:space="0" w:color="auto"/>
      </w:divBdr>
    </w:div>
    <w:div w:id="1415854512">
      <w:bodyDiv w:val="1"/>
      <w:marLeft w:val="0"/>
      <w:marRight w:val="0"/>
      <w:marTop w:val="0"/>
      <w:marBottom w:val="0"/>
      <w:divBdr>
        <w:top w:val="none" w:sz="0" w:space="0" w:color="auto"/>
        <w:left w:val="none" w:sz="0" w:space="0" w:color="auto"/>
        <w:bottom w:val="none" w:sz="0" w:space="0" w:color="auto"/>
        <w:right w:val="none" w:sz="0" w:space="0" w:color="auto"/>
      </w:divBdr>
    </w:div>
    <w:div w:id="1416122580">
      <w:bodyDiv w:val="1"/>
      <w:marLeft w:val="0"/>
      <w:marRight w:val="0"/>
      <w:marTop w:val="0"/>
      <w:marBottom w:val="0"/>
      <w:divBdr>
        <w:top w:val="none" w:sz="0" w:space="0" w:color="auto"/>
        <w:left w:val="none" w:sz="0" w:space="0" w:color="auto"/>
        <w:bottom w:val="none" w:sz="0" w:space="0" w:color="auto"/>
        <w:right w:val="none" w:sz="0" w:space="0" w:color="auto"/>
      </w:divBdr>
    </w:div>
    <w:div w:id="1416244179">
      <w:bodyDiv w:val="1"/>
      <w:marLeft w:val="0"/>
      <w:marRight w:val="0"/>
      <w:marTop w:val="0"/>
      <w:marBottom w:val="0"/>
      <w:divBdr>
        <w:top w:val="none" w:sz="0" w:space="0" w:color="auto"/>
        <w:left w:val="none" w:sz="0" w:space="0" w:color="auto"/>
        <w:bottom w:val="none" w:sz="0" w:space="0" w:color="auto"/>
        <w:right w:val="none" w:sz="0" w:space="0" w:color="auto"/>
      </w:divBdr>
    </w:div>
    <w:div w:id="1416904396">
      <w:bodyDiv w:val="1"/>
      <w:marLeft w:val="0"/>
      <w:marRight w:val="0"/>
      <w:marTop w:val="0"/>
      <w:marBottom w:val="0"/>
      <w:divBdr>
        <w:top w:val="none" w:sz="0" w:space="0" w:color="auto"/>
        <w:left w:val="none" w:sz="0" w:space="0" w:color="auto"/>
        <w:bottom w:val="none" w:sz="0" w:space="0" w:color="auto"/>
        <w:right w:val="none" w:sz="0" w:space="0" w:color="auto"/>
      </w:divBdr>
    </w:div>
    <w:div w:id="1417896390">
      <w:bodyDiv w:val="1"/>
      <w:marLeft w:val="0"/>
      <w:marRight w:val="0"/>
      <w:marTop w:val="0"/>
      <w:marBottom w:val="0"/>
      <w:divBdr>
        <w:top w:val="none" w:sz="0" w:space="0" w:color="auto"/>
        <w:left w:val="none" w:sz="0" w:space="0" w:color="auto"/>
        <w:bottom w:val="none" w:sz="0" w:space="0" w:color="auto"/>
        <w:right w:val="none" w:sz="0" w:space="0" w:color="auto"/>
      </w:divBdr>
    </w:div>
    <w:div w:id="1418865533">
      <w:bodyDiv w:val="1"/>
      <w:marLeft w:val="0"/>
      <w:marRight w:val="0"/>
      <w:marTop w:val="0"/>
      <w:marBottom w:val="0"/>
      <w:divBdr>
        <w:top w:val="none" w:sz="0" w:space="0" w:color="auto"/>
        <w:left w:val="none" w:sz="0" w:space="0" w:color="auto"/>
        <w:bottom w:val="none" w:sz="0" w:space="0" w:color="auto"/>
        <w:right w:val="none" w:sz="0" w:space="0" w:color="auto"/>
      </w:divBdr>
    </w:div>
    <w:div w:id="1420328614">
      <w:bodyDiv w:val="1"/>
      <w:marLeft w:val="0"/>
      <w:marRight w:val="0"/>
      <w:marTop w:val="0"/>
      <w:marBottom w:val="0"/>
      <w:divBdr>
        <w:top w:val="none" w:sz="0" w:space="0" w:color="auto"/>
        <w:left w:val="none" w:sz="0" w:space="0" w:color="auto"/>
        <w:bottom w:val="none" w:sz="0" w:space="0" w:color="auto"/>
        <w:right w:val="none" w:sz="0" w:space="0" w:color="auto"/>
      </w:divBdr>
    </w:div>
    <w:div w:id="1420952438">
      <w:bodyDiv w:val="1"/>
      <w:marLeft w:val="0"/>
      <w:marRight w:val="0"/>
      <w:marTop w:val="0"/>
      <w:marBottom w:val="0"/>
      <w:divBdr>
        <w:top w:val="none" w:sz="0" w:space="0" w:color="auto"/>
        <w:left w:val="none" w:sz="0" w:space="0" w:color="auto"/>
        <w:bottom w:val="none" w:sz="0" w:space="0" w:color="auto"/>
        <w:right w:val="none" w:sz="0" w:space="0" w:color="auto"/>
      </w:divBdr>
    </w:div>
    <w:div w:id="1421101182">
      <w:bodyDiv w:val="1"/>
      <w:marLeft w:val="0"/>
      <w:marRight w:val="0"/>
      <w:marTop w:val="0"/>
      <w:marBottom w:val="0"/>
      <w:divBdr>
        <w:top w:val="none" w:sz="0" w:space="0" w:color="auto"/>
        <w:left w:val="none" w:sz="0" w:space="0" w:color="auto"/>
        <w:bottom w:val="none" w:sz="0" w:space="0" w:color="auto"/>
        <w:right w:val="none" w:sz="0" w:space="0" w:color="auto"/>
      </w:divBdr>
    </w:div>
    <w:div w:id="1421175776">
      <w:bodyDiv w:val="1"/>
      <w:marLeft w:val="0"/>
      <w:marRight w:val="0"/>
      <w:marTop w:val="0"/>
      <w:marBottom w:val="0"/>
      <w:divBdr>
        <w:top w:val="none" w:sz="0" w:space="0" w:color="auto"/>
        <w:left w:val="none" w:sz="0" w:space="0" w:color="auto"/>
        <w:bottom w:val="none" w:sz="0" w:space="0" w:color="auto"/>
        <w:right w:val="none" w:sz="0" w:space="0" w:color="auto"/>
      </w:divBdr>
    </w:div>
    <w:div w:id="1422142923">
      <w:bodyDiv w:val="1"/>
      <w:marLeft w:val="0"/>
      <w:marRight w:val="0"/>
      <w:marTop w:val="0"/>
      <w:marBottom w:val="0"/>
      <w:divBdr>
        <w:top w:val="none" w:sz="0" w:space="0" w:color="auto"/>
        <w:left w:val="none" w:sz="0" w:space="0" w:color="auto"/>
        <w:bottom w:val="none" w:sz="0" w:space="0" w:color="auto"/>
        <w:right w:val="none" w:sz="0" w:space="0" w:color="auto"/>
      </w:divBdr>
    </w:div>
    <w:div w:id="1425614573">
      <w:bodyDiv w:val="1"/>
      <w:marLeft w:val="0"/>
      <w:marRight w:val="0"/>
      <w:marTop w:val="0"/>
      <w:marBottom w:val="0"/>
      <w:divBdr>
        <w:top w:val="none" w:sz="0" w:space="0" w:color="auto"/>
        <w:left w:val="none" w:sz="0" w:space="0" w:color="auto"/>
        <w:bottom w:val="none" w:sz="0" w:space="0" w:color="auto"/>
        <w:right w:val="none" w:sz="0" w:space="0" w:color="auto"/>
      </w:divBdr>
    </w:div>
    <w:div w:id="1427650933">
      <w:bodyDiv w:val="1"/>
      <w:marLeft w:val="0"/>
      <w:marRight w:val="0"/>
      <w:marTop w:val="0"/>
      <w:marBottom w:val="0"/>
      <w:divBdr>
        <w:top w:val="none" w:sz="0" w:space="0" w:color="auto"/>
        <w:left w:val="none" w:sz="0" w:space="0" w:color="auto"/>
        <w:bottom w:val="none" w:sz="0" w:space="0" w:color="auto"/>
        <w:right w:val="none" w:sz="0" w:space="0" w:color="auto"/>
      </w:divBdr>
    </w:div>
    <w:div w:id="1429500416">
      <w:bodyDiv w:val="1"/>
      <w:marLeft w:val="0"/>
      <w:marRight w:val="0"/>
      <w:marTop w:val="0"/>
      <w:marBottom w:val="0"/>
      <w:divBdr>
        <w:top w:val="none" w:sz="0" w:space="0" w:color="auto"/>
        <w:left w:val="none" w:sz="0" w:space="0" w:color="auto"/>
        <w:bottom w:val="none" w:sz="0" w:space="0" w:color="auto"/>
        <w:right w:val="none" w:sz="0" w:space="0" w:color="auto"/>
      </w:divBdr>
    </w:div>
    <w:div w:id="1429696502">
      <w:bodyDiv w:val="1"/>
      <w:marLeft w:val="0"/>
      <w:marRight w:val="0"/>
      <w:marTop w:val="0"/>
      <w:marBottom w:val="0"/>
      <w:divBdr>
        <w:top w:val="none" w:sz="0" w:space="0" w:color="auto"/>
        <w:left w:val="none" w:sz="0" w:space="0" w:color="auto"/>
        <w:bottom w:val="none" w:sz="0" w:space="0" w:color="auto"/>
        <w:right w:val="none" w:sz="0" w:space="0" w:color="auto"/>
      </w:divBdr>
    </w:div>
    <w:div w:id="1430392251">
      <w:bodyDiv w:val="1"/>
      <w:marLeft w:val="0"/>
      <w:marRight w:val="0"/>
      <w:marTop w:val="0"/>
      <w:marBottom w:val="0"/>
      <w:divBdr>
        <w:top w:val="none" w:sz="0" w:space="0" w:color="auto"/>
        <w:left w:val="none" w:sz="0" w:space="0" w:color="auto"/>
        <w:bottom w:val="none" w:sz="0" w:space="0" w:color="auto"/>
        <w:right w:val="none" w:sz="0" w:space="0" w:color="auto"/>
      </w:divBdr>
    </w:div>
    <w:div w:id="1430544978">
      <w:bodyDiv w:val="1"/>
      <w:marLeft w:val="0"/>
      <w:marRight w:val="0"/>
      <w:marTop w:val="0"/>
      <w:marBottom w:val="0"/>
      <w:divBdr>
        <w:top w:val="none" w:sz="0" w:space="0" w:color="auto"/>
        <w:left w:val="none" w:sz="0" w:space="0" w:color="auto"/>
        <w:bottom w:val="none" w:sz="0" w:space="0" w:color="auto"/>
        <w:right w:val="none" w:sz="0" w:space="0" w:color="auto"/>
      </w:divBdr>
    </w:div>
    <w:div w:id="1433014411">
      <w:bodyDiv w:val="1"/>
      <w:marLeft w:val="0"/>
      <w:marRight w:val="0"/>
      <w:marTop w:val="0"/>
      <w:marBottom w:val="0"/>
      <w:divBdr>
        <w:top w:val="none" w:sz="0" w:space="0" w:color="auto"/>
        <w:left w:val="none" w:sz="0" w:space="0" w:color="auto"/>
        <w:bottom w:val="none" w:sz="0" w:space="0" w:color="auto"/>
        <w:right w:val="none" w:sz="0" w:space="0" w:color="auto"/>
      </w:divBdr>
    </w:div>
    <w:div w:id="1434285884">
      <w:bodyDiv w:val="1"/>
      <w:marLeft w:val="0"/>
      <w:marRight w:val="0"/>
      <w:marTop w:val="0"/>
      <w:marBottom w:val="0"/>
      <w:divBdr>
        <w:top w:val="none" w:sz="0" w:space="0" w:color="auto"/>
        <w:left w:val="none" w:sz="0" w:space="0" w:color="auto"/>
        <w:bottom w:val="none" w:sz="0" w:space="0" w:color="auto"/>
        <w:right w:val="none" w:sz="0" w:space="0" w:color="auto"/>
      </w:divBdr>
    </w:div>
    <w:div w:id="1434939280">
      <w:bodyDiv w:val="1"/>
      <w:marLeft w:val="0"/>
      <w:marRight w:val="0"/>
      <w:marTop w:val="0"/>
      <w:marBottom w:val="0"/>
      <w:divBdr>
        <w:top w:val="none" w:sz="0" w:space="0" w:color="auto"/>
        <w:left w:val="none" w:sz="0" w:space="0" w:color="auto"/>
        <w:bottom w:val="none" w:sz="0" w:space="0" w:color="auto"/>
        <w:right w:val="none" w:sz="0" w:space="0" w:color="auto"/>
      </w:divBdr>
    </w:div>
    <w:div w:id="1435399479">
      <w:bodyDiv w:val="1"/>
      <w:marLeft w:val="0"/>
      <w:marRight w:val="0"/>
      <w:marTop w:val="0"/>
      <w:marBottom w:val="0"/>
      <w:divBdr>
        <w:top w:val="none" w:sz="0" w:space="0" w:color="auto"/>
        <w:left w:val="none" w:sz="0" w:space="0" w:color="auto"/>
        <w:bottom w:val="none" w:sz="0" w:space="0" w:color="auto"/>
        <w:right w:val="none" w:sz="0" w:space="0" w:color="auto"/>
      </w:divBdr>
    </w:div>
    <w:div w:id="1437017314">
      <w:bodyDiv w:val="1"/>
      <w:marLeft w:val="0"/>
      <w:marRight w:val="0"/>
      <w:marTop w:val="0"/>
      <w:marBottom w:val="0"/>
      <w:divBdr>
        <w:top w:val="none" w:sz="0" w:space="0" w:color="auto"/>
        <w:left w:val="none" w:sz="0" w:space="0" w:color="auto"/>
        <w:bottom w:val="none" w:sz="0" w:space="0" w:color="auto"/>
        <w:right w:val="none" w:sz="0" w:space="0" w:color="auto"/>
      </w:divBdr>
    </w:div>
    <w:div w:id="1441876512">
      <w:bodyDiv w:val="1"/>
      <w:marLeft w:val="0"/>
      <w:marRight w:val="0"/>
      <w:marTop w:val="0"/>
      <w:marBottom w:val="0"/>
      <w:divBdr>
        <w:top w:val="none" w:sz="0" w:space="0" w:color="auto"/>
        <w:left w:val="none" w:sz="0" w:space="0" w:color="auto"/>
        <w:bottom w:val="none" w:sz="0" w:space="0" w:color="auto"/>
        <w:right w:val="none" w:sz="0" w:space="0" w:color="auto"/>
      </w:divBdr>
    </w:div>
    <w:div w:id="1447432384">
      <w:bodyDiv w:val="1"/>
      <w:marLeft w:val="0"/>
      <w:marRight w:val="0"/>
      <w:marTop w:val="0"/>
      <w:marBottom w:val="0"/>
      <w:divBdr>
        <w:top w:val="none" w:sz="0" w:space="0" w:color="auto"/>
        <w:left w:val="none" w:sz="0" w:space="0" w:color="auto"/>
        <w:bottom w:val="none" w:sz="0" w:space="0" w:color="auto"/>
        <w:right w:val="none" w:sz="0" w:space="0" w:color="auto"/>
      </w:divBdr>
    </w:div>
    <w:div w:id="1447580643">
      <w:bodyDiv w:val="1"/>
      <w:marLeft w:val="0"/>
      <w:marRight w:val="0"/>
      <w:marTop w:val="0"/>
      <w:marBottom w:val="0"/>
      <w:divBdr>
        <w:top w:val="none" w:sz="0" w:space="0" w:color="auto"/>
        <w:left w:val="none" w:sz="0" w:space="0" w:color="auto"/>
        <w:bottom w:val="none" w:sz="0" w:space="0" w:color="auto"/>
        <w:right w:val="none" w:sz="0" w:space="0" w:color="auto"/>
      </w:divBdr>
    </w:div>
    <w:div w:id="1448699806">
      <w:bodyDiv w:val="1"/>
      <w:marLeft w:val="0"/>
      <w:marRight w:val="0"/>
      <w:marTop w:val="0"/>
      <w:marBottom w:val="0"/>
      <w:divBdr>
        <w:top w:val="none" w:sz="0" w:space="0" w:color="auto"/>
        <w:left w:val="none" w:sz="0" w:space="0" w:color="auto"/>
        <w:bottom w:val="none" w:sz="0" w:space="0" w:color="auto"/>
        <w:right w:val="none" w:sz="0" w:space="0" w:color="auto"/>
      </w:divBdr>
    </w:div>
    <w:div w:id="1449471516">
      <w:bodyDiv w:val="1"/>
      <w:marLeft w:val="0"/>
      <w:marRight w:val="0"/>
      <w:marTop w:val="0"/>
      <w:marBottom w:val="0"/>
      <w:divBdr>
        <w:top w:val="none" w:sz="0" w:space="0" w:color="auto"/>
        <w:left w:val="none" w:sz="0" w:space="0" w:color="auto"/>
        <w:bottom w:val="none" w:sz="0" w:space="0" w:color="auto"/>
        <w:right w:val="none" w:sz="0" w:space="0" w:color="auto"/>
      </w:divBdr>
    </w:div>
    <w:div w:id="1450737386">
      <w:bodyDiv w:val="1"/>
      <w:marLeft w:val="0"/>
      <w:marRight w:val="0"/>
      <w:marTop w:val="0"/>
      <w:marBottom w:val="0"/>
      <w:divBdr>
        <w:top w:val="none" w:sz="0" w:space="0" w:color="auto"/>
        <w:left w:val="none" w:sz="0" w:space="0" w:color="auto"/>
        <w:bottom w:val="none" w:sz="0" w:space="0" w:color="auto"/>
        <w:right w:val="none" w:sz="0" w:space="0" w:color="auto"/>
      </w:divBdr>
    </w:div>
    <w:div w:id="1450858674">
      <w:bodyDiv w:val="1"/>
      <w:marLeft w:val="0"/>
      <w:marRight w:val="0"/>
      <w:marTop w:val="0"/>
      <w:marBottom w:val="0"/>
      <w:divBdr>
        <w:top w:val="none" w:sz="0" w:space="0" w:color="auto"/>
        <w:left w:val="none" w:sz="0" w:space="0" w:color="auto"/>
        <w:bottom w:val="none" w:sz="0" w:space="0" w:color="auto"/>
        <w:right w:val="none" w:sz="0" w:space="0" w:color="auto"/>
      </w:divBdr>
    </w:div>
    <w:div w:id="1451632320">
      <w:bodyDiv w:val="1"/>
      <w:marLeft w:val="0"/>
      <w:marRight w:val="0"/>
      <w:marTop w:val="0"/>
      <w:marBottom w:val="0"/>
      <w:divBdr>
        <w:top w:val="none" w:sz="0" w:space="0" w:color="auto"/>
        <w:left w:val="none" w:sz="0" w:space="0" w:color="auto"/>
        <w:bottom w:val="none" w:sz="0" w:space="0" w:color="auto"/>
        <w:right w:val="none" w:sz="0" w:space="0" w:color="auto"/>
      </w:divBdr>
    </w:div>
    <w:div w:id="1453086089">
      <w:bodyDiv w:val="1"/>
      <w:marLeft w:val="0"/>
      <w:marRight w:val="0"/>
      <w:marTop w:val="0"/>
      <w:marBottom w:val="0"/>
      <w:divBdr>
        <w:top w:val="none" w:sz="0" w:space="0" w:color="auto"/>
        <w:left w:val="none" w:sz="0" w:space="0" w:color="auto"/>
        <w:bottom w:val="none" w:sz="0" w:space="0" w:color="auto"/>
        <w:right w:val="none" w:sz="0" w:space="0" w:color="auto"/>
      </w:divBdr>
    </w:div>
    <w:div w:id="1453329963">
      <w:bodyDiv w:val="1"/>
      <w:marLeft w:val="0"/>
      <w:marRight w:val="0"/>
      <w:marTop w:val="0"/>
      <w:marBottom w:val="0"/>
      <w:divBdr>
        <w:top w:val="none" w:sz="0" w:space="0" w:color="auto"/>
        <w:left w:val="none" w:sz="0" w:space="0" w:color="auto"/>
        <w:bottom w:val="none" w:sz="0" w:space="0" w:color="auto"/>
        <w:right w:val="none" w:sz="0" w:space="0" w:color="auto"/>
      </w:divBdr>
    </w:div>
    <w:div w:id="1453940708">
      <w:bodyDiv w:val="1"/>
      <w:marLeft w:val="0"/>
      <w:marRight w:val="0"/>
      <w:marTop w:val="0"/>
      <w:marBottom w:val="0"/>
      <w:divBdr>
        <w:top w:val="none" w:sz="0" w:space="0" w:color="auto"/>
        <w:left w:val="none" w:sz="0" w:space="0" w:color="auto"/>
        <w:bottom w:val="none" w:sz="0" w:space="0" w:color="auto"/>
        <w:right w:val="none" w:sz="0" w:space="0" w:color="auto"/>
      </w:divBdr>
    </w:div>
    <w:div w:id="1454059619">
      <w:bodyDiv w:val="1"/>
      <w:marLeft w:val="0"/>
      <w:marRight w:val="0"/>
      <w:marTop w:val="0"/>
      <w:marBottom w:val="0"/>
      <w:divBdr>
        <w:top w:val="none" w:sz="0" w:space="0" w:color="auto"/>
        <w:left w:val="none" w:sz="0" w:space="0" w:color="auto"/>
        <w:bottom w:val="none" w:sz="0" w:space="0" w:color="auto"/>
        <w:right w:val="none" w:sz="0" w:space="0" w:color="auto"/>
      </w:divBdr>
    </w:div>
    <w:div w:id="1454596603">
      <w:bodyDiv w:val="1"/>
      <w:marLeft w:val="0"/>
      <w:marRight w:val="0"/>
      <w:marTop w:val="0"/>
      <w:marBottom w:val="0"/>
      <w:divBdr>
        <w:top w:val="none" w:sz="0" w:space="0" w:color="auto"/>
        <w:left w:val="none" w:sz="0" w:space="0" w:color="auto"/>
        <w:bottom w:val="none" w:sz="0" w:space="0" w:color="auto"/>
        <w:right w:val="none" w:sz="0" w:space="0" w:color="auto"/>
      </w:divBdr>
    </w:div>
    <w:div w:id="1457022097">
      <w:bodyDiv w:val="1"/>
      <w:marLeft w:val="0"/>
      <w:marRight w:val="0"/>
      <w:marTop w:val="0"/>
      <w:marBottom w:val="0"/>
      <w:divBdr>
        <w:top w:val="none" w:sz="0" w:space="0" w:color="auto"/>
        <w:left w:val="none" w:sz="0" w:space="0" w:color="auto"/>
        <w:bottom w:val="none" w:sz="0" w:space="0" w:color="auto"/>
        <w:right w:val="none" w:sz="0" w:space="0" w:color="auto"/>
      </w:divBdr>
    </w:div>
    <w:div w:id="1458404213">
      <w:bodyDiv w:val="1"/>
      <w:marLeft w:val="0"/>
      <w:marRight w:val="0"/>
      <w:marTop w:val="0"/>
      <w:marBottom w:val="0"/>
      <w:divBdr>
        <w:top w:val="none" w:sz="0" w:space="0" w:color="auto"/>
        <w:left w:val="none" w:sz="0" w:space="0" w:color="auto"/>
        <w:bottom w:val="none" w:sz="0" w:space="0" w:color="auto"/>
        <w:right w:val="none" w:sz="0" w:space="0" w:color="auto"/>
      </w:divBdr>
    </w:div>
    <w:div w:id="1458714673">
      <w:bodyDiv w:val="1"/>
      <w:marLeft w:val="0"/>
      <w:marRight w:val="0"/>
      <w:marTop w:val="0"/>
      <w:marBottom w:val="0"/>
      <w:divBdr>
        <w:top w:val="none" w:sz="0" w:space="0" w:color="auto"/>
        <w:left w:val="none" w:sz="0" w:space="0" w:color="auto"/>
        <w:bottom w:val="none" w:sz="0" w:space="0" w:color="auto"/>
        <w:right w:val="none" w:sz="0" w:space="0" w:color="auto"/>
      </w:divBdr>
    </w:div>
    <w:div w:id="1459059672">
      <w:bodyDiv w:val="1"/>
      <w:marLeft w:val="0"/>
      <w:marRight w:val="0"/>
      <w:marTop w:val="0"/>
      <w:marBottom w:val="0"/>
      <w:divBdr>
        <w:top w:val="none" w:sz="0" w:space="0" w:color="auto"/>
        <w:left w:val="none" w:sz="0" w:space="0" w:color="auto"/>
        <w:bottom w:val="none" w:sz="0" w:space="0" w:color="auto"/>
        <w:right w:val="none" w:sz="0" w:space="0" w:color="auto"/>
      </w:divBdr>
    </w:div>
    <w:div w:id="1459494277">
      <w:bodyDiv w:val="1"/>
      <w:marLeft w:val="0"/>
      <w:marRight w:val="0"/>
      <w:marTop w:val="0"/>
      <w:marBottom w:val="0"/>
      <w:divBdr>
        <w:top w:val="none" w:sz="0" w:space="0" w:color="auto"/>
        <w:left w:val="none" w:sz="0" w:space="0" w:color="auto"/>
        <w:bottom w:val="none" w:sz="0" w:space="0" w:color="auto"/>
        <w:right w:val="none" w:sz="0" w:space="0" w:color="auto"/>
      </w:divBdr>
    </w:div>
    <w:div w:id="1461075745">
      <w:bodyDiv w:val="1"/>
      <w:marLeft w:val="0"/>
      <w:marRight w:val="0"/>
      <w:marTop w:val="0"/>
      <w:marBottom w:val="0"/>
      <w:divBdr>
        <w:top w:val="none" w:sz="0" w:space="0" w:color="auto"/>
        <w:left w:val="none" w:sz="0" w:space="0" w:color="auto"/>
        <w:bottom w:val="none" w:sz="0" w:space="0" w:color="auto"/>
        <w:right w:val="none" w:sz="0" w:space="0" w:color="auto"/>
      </w:divBdr>
    </w:div>
    <w:div w:id="1461724797">
      <w:bodyDiv w:val="1"/>
      <w:marLeft w:val="0"/>
      <w:marRight w:val="0"/>
      <w:marTop w:val="0"/>
      <w:marBottom w:val="0"/>
      <w:divBdr>
        <w:top w:val="none" w:sz="0" w:space="0" w:color="auto"/>
        <w:left w:val="none" w:sz="0" w:space="0" w:color="auto"/>
        <w:bottom w:val="none" w:sz="0" w:space="0" w:color="auto"/>
        <w:right w:val="none" w:sz="0" w:space="0" w:color="auto"/>
      </w:divBdr>
    </w:div>
    <w:div w:id="1467430512">
      <w:bodyDiv w:val="1"/>
      <w:marLeft w:val="0"/>
      <w:marRight w:val="0"/>
      <w:marTop w:val="0"/>
      <w:marBottom w:val="0"/>
      <w:divBdr>
        <w:top w:val="none" w:sz="0" w:space="0" w:color="auto"/>
        <w:left w:val="none" w:sz="0" w:space="0" w:color="auto"/>
        <w:bottom w:val="none" w:sz="0" w:space="0" w:color="auto"/>
        <w:right w:val="none" w:sz="0" w:space="0" w:color="auto"/>
      </w:divBdr>
    </w:div>
    <w:div w:id="1467776286">
      <w:bodyDiv w:val="1"/>
      <w:marLeft w:val="0"/>
      <w:marRight w:val="0"/>
      <w:marTop w:val="0"/>
      <w:marBottom w:val="0"/>
      <w:divBdr>
        <w:top w:val="none" w:sz="0" w:space="0" w:color="auto"/>
        <w:left w:val="none" w:sz="0" w:space="0" w:color="auto"/>
        <w:bottom w:val="none" w:sz="0" w:space="0" w:color="auto"/>
        <w:right w:val="none" w:sz="0" w:space="0" w:color="auto"/>
      </w:divBdr>
    </w:div>
    <w:div w:id="1468087199">
      <w:bodyDiv w:val="1"/>
      <w:marLeft w:val="0"/>
      <w:marRight w:val="0"/>
      <w:marTop w:val="0"/>
      <w:marBottom w:val="0"/>
      <w:divBdr>
        <w:top w:val="none" w:sz="0" w:space="0" w:color="auto"/>
        <w:left w:val="none" w:sz="0" w:space="0" w:color="auto"/>
        <w:bottom w:val="none" w:sz="0" w:space="0" w:color="auto"/>
        <w:right w:val="none" w:sz="0" w:space="0" w:color="auto"/>
      </w:divBdr>
    </w:div>
    <w:div w:id="1468469475">
      <w:bodyDiv w:val="1"/>
      <w:marLeft w:val="0"/>
      <w:marRight w:val="0"/>
      <w:marTop w:val="0"/>
      <w:marBottom w:val="0"/>
      <w:divBdr>
        <w:top w:val="none" w:sz="0" w:space="0" w:color="auto"/>
        <w:left w:val="none" w:sz="0" w:space="0" w:color="auto"/>
        <w:bottom w:val="none" w:sz="0" w:space="0" w:color="auto"/>
        <w:right w:val="none" w:sz="0" w:space="0" w:color="auto"/>
      </w:divBdr>
    </w:div>
    <w:div w:id="1469857446">
      <w:bodyDiv w:val="1"/>
      <w:marLeft w:val="0"/>
      <w:marRight w:val="0"/>
      <w:marTop w:val="0"/>
      <w:marBottom w:val="0"/>
      <w:divBdr>
        <w:top w:val="none" w:sz="0" w:space="0" w:color="auto"/>
        <w:left w:val="none" w:sz="0" w:space="0" w:color="auto"/>
        <w:bottom w:val="none" w:sz="0" w:space="0" w:color="auto"/>
        <w:right w:val="none" w:sz="0" w:space="0" w:color="auto"/>
      </w:divBdr>
    </w:div>
    <w:div w:id="1470976805">
      <w:bodyDiv w:val="1"/>
      <w:marLeft w:val="0"/>
      <w:marRight w:val="0"/>
      <w:marTop w:val="0"/>
      <w:marBottom w:val="0"/>
      <w:divBdr>
        <w:top w:val="none" w:sz="0" w:space="0" w:color="auto"/>
        <w:left w:val="none" w:sz="0" w:space="0" w:color="auto"/>
        <w:bottom w:val="none" w:sz="0" w:space="0" w:color="auto"/>
        <w:right w:val="none" w:sz="0" w:space="0" w:color="auto"/>
      </w:divBdr>
    </w:div>
    <w:div w:id="1471820164">
      <w:bodyDiv w:val="1"/>
      <w:marLeft w:val="0"/>
      <w:marRight w:val="0"/>
      <w:marTop w:val="0"/>
      <w:marBottom w:val="0"/>
      <w:divBdr>
        <w:top w:val="none" w:sz="0" w:space="0" w:color="auto"/>
        <w:left w:val="none" w:sz="0" w:space="0" w:color="auto"/>
        <w:bottom w:val="none" w:sz="0" w:space="0" w:color="auto"/>
        <w:right w:val="none" w:sz="0" w:space="0" w:color="auto"/>
      </w:divBdr>
    </w:div>
    <w:div w:id="1473906657">
      <w:bodyDiv w:val="1"/>
      <w:marLeft w:val="0"/>
      <w:marRight w:val="0"/>
      <w:marTop w:val="0"/>
      <w:marBottom w:val="0"/>
      <w:divBdr>
        <w:top w:val="none" w:sz="0" w:space="0" w:color="auto"/>
        <w:left w:val="none" w:sz="0" w:space="0" w:color="auto"/>
        <w:bottom w:val="none" w:sz="0" w:space="0" w:color="auto"/>
        <w:right w:val="none" w:sz="0" w:space="0" w:color="auto"/>
      </w:divBdr>
    </w:div>
    <w:div w:id="1473982662">
      <w:bodyDiv w:val="1"/>
      <w:marLeft w:val="0"/>
      <w:marRight w:val="0"/>
      <w:marTop w:val="0"/>
      <w:marBottom w:val="0"/>
      <w:divBdr>
        <w:top w:val="none" w:sz="0" w:space="0" w:color="auto"/>
        <w:left w:val="none" w:sz="0" w:space="0" w:color="auto"/>
        <w:bottom w:val="none" w:sz="0" w:space="0" w:color="auto"/>
        <w:right w:val="none" w:sz="0" w:space="0" w:color="auto"/>
      </w:divBdr>
    </w:div>
    <w:div w:id="1474639765">
      <w:bodyDiv w:val="1"/>
      <w:marLeft w:val="0"/>
      <w:marRight w:val="0"/>
      <w:marTop w:val="0"/>
      <w:marBottom w:val="0"/>
      <w:divBdr>
        <w:top w:val="none" w:sz="0" w:space="0" w:color="auto"/>
        <w:left w:val="none" w:sz="0" w:space="0" w:color="auto"/>
        <w:bottom w:val="none" w:sz="0" w:space="0" w:color="auto"/>
        <w:right w:val="none" w:sz="0" w:space="0" w:color="auto"/>
      </w:divBdr>
    </w:div>
    <w:div w:id="1474786672">
      <w:bodyDiv w:val="1"/>
      <w:marLeft w:val="0"/>
      <w:marRight w:val="0"/>
      <w:marTop w:val="0"/>
      <w:marBottom w:val="0"/>
      <w:divBdr>
        <w:top w:val="none" w:sz="0" w:space="0" w:color="auto"/>
        <w:left w:val="none" w:sz="0" w:space="0" w:color="auto"/>
        <w:bottom w:val="none" w:sz="0" w:space="0" w:color="auto"/>
        <w:right w:val="none" w:sz="0" w:space="0" w:color="auto"/>
      </w:divBdr>
    </w:div>
    <w:div w:id="1474787336">
      <w:bodyDiv w:val="1"/>
      <w:marLeft w:val="0"/>
      <w:marRight w:val="0"/>
      <w:marTop w:val="0"/>
      <w:marBottom w:val="0"/>
      <w:divBdr>
        <w:top w:val="none" w:sz="0" w:space="0" w:color="auto"/>
        <w:left w:val="none" w:sz="0" w:space="0" w:color="auto"/>
        <w:bottom w:val="none" w:sz="0" w:space="0" w:color="auto"/>
        <w:right w:val="none" w:sz="0" w:space="0" w:color="auto"/>
      </w:divBdr>
    </w:div>
    <w:div w:id="1475177656">
      <w:bodyDiv w:val="1"/>
      <w:marLeft w:val="0"/>
      <w:marRight w:val="0"/>
      <w:marTop w:val="0"/>
      <w:marBottom w:val="0"/>
      <w:divBdr>
        <w:top w:val="none" w:sz="0" w:space="0" w:color="auto"/>
        <w:left w:val="none" w:sz="0" w:space="0" w:color="auto"/>
        <w:bottom w:val="none" w:sz="0" w:space="0" w:color="auto"/>
        <w:right w:val="none" w:sz="0" w:space="0" w:color="auto"/>
      </w:divBdr>
    </w:div>
    <w:div w:id="1476096852">
      <w:bodyDiv w:val="1"/>
      <w:marLeft w:val="0"/>
      <w:marRight w:val="0"/>
      <w:marTop w:val="0"/>
      <w:marBottom w:val="0"/>
      <w:divBdr>
        <w:top w:val="none" w:sz="0" w:space="0" w:color="auto"/>
        <w:left w:val="none" w:sz="0" w:space="0" w:color="auto"/>
        <w:bottom w:val="none" w:sz="0" w:space="0" w:color="auto"/>
        <w:right w:val="none" w:sz="0" w:space="0" w:color="auto"/>
      </w:divBdr>
    </w:div>
    <w:div w:id="1476142379">
      <w:bodyDiv w:val="1"/>
      <w:marLeft w:val="0"/>
      <w:marRight w:val="0"/>
      <w:marTop w:val="0"/>
      <w:marBottom w:val="0"/>
      <w:divBdr>
        <w:top w:val="none" w:sz="0" w:space="0" w:color="auto"/>
        <w:left w:val="none" w:sz="0" w:space="0" w:color="auto"/>
        <w:bottom w:val="none" w:sz="0" w:space="0" w:color="auto"/>
        <w:right w:val="none" w:sz="0" w:space="0" w:color="auto"/>
      </w:divBdr>
    </w:div>
    <w:div w:id="1476337751">
      <w:bodyDiv w:val="1"/>
      <w:marLeft w:val="0"/>
      <w:marRight w:val="0"/>
      <w:marTop w:val="0"/>
      <w:marBottom w:val="0"/>
      <w:divBdr>
        <w:top w:val="none" w:sz="0" w:space="0" w:color="auto"/>
        <w:left w:val="none" w:sz="0" w:space="0" w:color="auto"/>
        <w:bottom w:val="none" w:sz="0" w:space="0" w:color="auto"/>
        <w:right w:val="none" w:sz="0" w:space="0" w:color="auto"/>
      </w:divBdr>
    </w:div>
    <w:div w:id="1476340966">
      <w:bodyDiv w:val="1"/>
      <w:marLeft w:val="0"/>
      <w:marRight w:val="0"/>
      <w:marTop w:val="0"/>
      <w:marBottom w:val="0"/>
      <w:divBdr>
        <w:top w:val="none" w:sz="0" w:space="0" w:color="auto"/>
        <w:left w:val="none" w:sz="0" w:space="0" w:color="auto"/>
        <w:bottom w:val="none" w:sz="0" w:space="0" w:color="auto"/>
        <w:right w:val="none" w:sz="0" w:space="0" w:color="auto"/>
      </w:divBdr>
    </w:div>
    <w:div w:id="1478262682">
      <w:bodyDiv w:val="1"/>
      <w:marLeft w:val="0"/>
      <w:marRight w:val="0"/>
      <w:marTop w:val="0"/>
      <w:marBottom w:val="0"/>
      <w:divBdr>
        <w:top w:val="none" w:sz="0" w:space="0" w:color="auto"/>
        <w:left w:val="none" w:sz="0" w:space="0" w:color="auto"/>
        <w:bottom w:val="none" w:sz="0" w:space="0" w:color="auto"/>
        <w:right w:val="none" w:sz="0" w:space="0" w:color="auto"/>
      </w:divBdr>
    </w:div>
    <w:div w:id="1479496796">
      <w:bodyDiv w:val="1"/>
      <w:marLeft w:val="0"/>
      <w:marRight w:val="0"/>
      <w:marTop w:val="0"/>
      <w:marBottom w:val="0"/>
      <w:divBdr>
        <w:top w:val="none" w:sz="0" w:space="0" w:color="auto"/>
        <w:left w:val="none" w:sz="0" w:space="0" w:color="auto"/>
        <w:bottom w:val="none" w:sz="0" w:space="0" w:color="auto"/>
        <w:right w:val="none" w:sz="0" w:space="0" w:color="auto"/>
      </w:divBdr>
    </w:div>
    <w:div w:id="1480071756">
      <w:bodyDiv w:val="1"/>
      <w:marLeft w:val="0"/>
      <w:marRight w:val="0"/>
      <w:marTop w:val="0"/>
      <w:marBottom w:val="0"/>
      <w:divBdr>
        <w:top w:val="none" w:sz="0" w:space="0" w:color="auto"/>
        <w:left w:val="none" w:sz="0" w:space="0" w:color="auto"/>
        <w:bottom w:val="none" w:sz="0" w:space="0" w:color="auto"/>
        <w:right w:val="none" w:sz="0" w:space="0" w:color="auto"/>
      </w:divBdr>
    </w:div>
    <w:div w:id="1481772713">
      <w:bodyDiv w:val="1"/>
      <w:marLeft w:val="0"/>
      <w:marRight w:val="0"/>
      <w:marTop w:val="0"/>
      <w:marBottom w:val="0"/>
      <w:divBdr>
        <w:top w:val="none" w:sz="0" w:space="0" w:color="auto"/>
        <w:left w:val="none" w:sz="0" w:space="0" w:color="auto"/>
        <w:bottom w:val="none" w:sz="0" w:space="0" w:color="auto"/>
        <w:right w:val="none" w:sz="0" w:space="0" w:color="auto"/>
      </w:divBdr>
    </w:div>
    <w:div w:id="1484471445">
      <w:bodyDiv w:val="1"/>
      <w:marLeft w:val="0"/>
      <w:marRight w:val="0"/>
      <w:marTop w:val="0"/>
      <w:marBottom w:val="0"/>
      <w:divBdr>
        <w:top w:val="none" w:sz="0" w:space="0" w:color="auto"/>
        <w:left w:val="none" w:sz="0" w:space="0" w:color="auto"/>
        <w:bottom w:val="none" w:sz="0" w:space="0" w:color="auto"/>
        <w:right w:val="none" w:sz="0" w:space="0" w:color="auto"/>
      </w:divBdr>
    </w:div>
    <w:div w:id="1484588083">
      <w:bodyDiv w:val="1"/>
      <w:marLeft w:val="0"/>
      <w:marRight w:val="0"/>
      <w:marTop w:val="0"/>
      <w:marBottom w:val="0"/>
      <w:divBdr>
        <w:top w:val="none" w:sz="0" w:space="0" w:color="auto"/>
        <w:left w:val="none" w:sz="0" w:space="0" w:color="auto"/>
        <w:bottom w:val="none" w:sz="0" w:space="0" w:color="auto"/>
        <w:right w:val="none" w:sz="0" w:space="0" w:color="auto"/>
      </w:divBdr>
    </w:div>
    <w:div w:id="1485510334">
      <w:bodyDiv w:val="1"/>
      <w:marLeft w:val="0"/>
      <w:marRight w:val="0"/>
      <w:marTop w:val="0"/>
      <w:marBottom w:val="0"/>
      <w:divBdr>
        <w:top w:val="none" w:sz="0" w:space="0" w:color="auto"/>
        <w:left w:val="none" w:sz="0" w:space="0" w:color="auto"/>
        <w:bottom w:val="none" w:sz="0" w:space="0" w:color="auto"/>
        <w:right w:val="none" w:sz="0" w:space="0" w:color="auto"/>
      </w:divBdr>
    </w:div>
    <w:div w:id="1489713195">
      <w:bodyDiv w:val="1"/>
      <w:marLeft w:val="0"/>
      <w:marRight w:val="0"/>
      <w:marTop w:val="0"/>
      <w:marBottom w:val="0"/>
      <w:divBdr>
        <w:top w:val="none" w:sz="0" w:space="0" w:color="auto"/>
        <w:left w:val="none" w:sz="0" w:space="0" w:color="auto"/>
        <w:bottom w:val="none" w:sz="0" w:space="0" w:color="auto"/>
        <w:right w:val="none" w:sz="0" w:space="0" w:color="auto"/>
      </w:divBdr>
    </w:div>
    <w:div w:id="1491361902">
      <w:bodyDiv w:val="1"/>
      <w:marLeft w:val="0"/>
      <w:marRight w:val="0"/>
      <w:marTop w:val="0"/>
      <w:marBottom w:val="0"/>
      <w:divBdr>
        <w:top w:val="none" w:sz="0" w:space="0" w:color="auto"/>
        <w:left w:val="none" w:sz="0" w:space="0" w:color="auto"/>
        <w:bottom w:val="none" w:sz="0" w:space="0" w:color="auto"/>
        <w:right w:val="none" w:sz="0" w:space="0" w:color="auto"/>
      </w:divBdr>
    </w:div>
    <w:div w:id="1501509261">
      <w:bodyDiv w:val="1"/>
      <w:marLeft w:val="0"/>
      <w:marRight w:val="0"/>
      <w:marTop w:val="0"/>
      <w:marBottom w:val="0"/>
      <w:divBdr>
        <w:top w:val="none" w:sz="0" w:space="0" w:color="auto"/>
        <w:left w:val="none" w:sz="0" w:space="0" w:color="auto"/>
        <w:bottom w:val="none" w:sz="0" w:space="0" w:color="auto"/>
        <w:right w:val="none" w:sz="0" w:space="0" w:color="auto"/>
      </w:divBdr>
    </w:div>
    <w:div w:id="1507286463">
      <w:bodyDiv w:val="1"/>
      <w:marLeft w:val="0"/>
      <w:marRight w:val="0"/>
      <w:marTop w:val="0"/>
      <w:marBottom w:val="0"/>
      <w:divBdr>
        <w:top w:val="none" w:sz="0" w:space="0" w:color="auto"/>
        <w:left w:val="none" w:sz="0" w:space="0" w:color="auto"/>
        <w:bottom w:val="none" w:sz="0" w:space="0" w:color="auto"/>
        <w:right w:val="none" w:sz="0" w:space="0" w:color="auto"/>
      </w:divBdr>
    </w:div>
    <w:div w:id="1507357356">
      <w:bodyDiv w:val="1"/>
      <w:marLeft w:val="0"/>
      <w:marRight w:val="0"/>
      <w:marTop w:val="0"/>
      <w:marBottom w:val="0"/>
      <w:divBdr>
        <w:top w:val="none" w:sz="0" w:space="0" w:color="auto"/>
        <w:left w:val="none" w:sz="0" w:space="0" w:color="auto"/>
        <w:bottom w:val="none" w:sz="0" w:space="0" w:color="auto"/>
        <w:right w:val="none" w:sz="0" w:space="0" w:color="auto"/>
      </w:divBdr>
    </w:div>
    <w:div w:id="1507671890">
      <w:bodyDiv w:val="1"/>
      <w:marLeft w:val="0"/>
      <w:marRight w:val="0"/>
      <w:marTop w:val="0"/>
      <w:marBottom w:val="0"/>
      <w:divBdr>
        <w:top w:val="none" w:sz="0" w:space="0" w:color="auto"/>
        <w:left w:val="none" w:sz="0" w:space="0" w:color="auto"/>
        <w:bottom w:val="none" w:sz="0" w:space="0" w:color="auto"/>
        <w:right w:val="none" w:sz="0" w:space="0" w:color="auto"/>
      </w:divBdr>
    </w:div>
    <w:div w:id="1507792354">
      <w:bodyDiv w:val="1"/>
      <w:marLeft w:val="0"/>
      <w:marRight w:val="0"/>
      <w:marTop w:val="0"/>
      <w:marBottom w:val="0"/>
      <w:divBdr>
        <w:top w:val="none" w:sz="0" w:space="0" w:color="auto"/>
        <w:left w:val="none" w:sz="0" w:space="0" w:color="auto"/>
        <w:bottom w:val="none" w:sz="0" w:space="0" w:color="auto"/>
        <w:right w:val="none" w:sz="0" w:space="0" w:color="auto"/>
      </w:divBdr>
    </w:div>
    <w:div w:id="1508135368">
      <w:bodyDiv w:val="1"/>
      <w:marLeft w:val="0"/>
      <w:marRight w:val="0"/>
      <w:marTop w:val="0"/>
      <w:marBottom w:val="0"/>
      <w:divBdr>
        <w:top w:val="none" w:sz="0" w:space="0" w:color="auto"/>
        <w:left w:val="none" w:sz="0" w:space="0" w:color="auto"/>
        <w:bottom w:val="none" w:sz="0" w:space="0" w:color="auto"/>
        <w:right w:val="none" w:sz="0" w:space="0" w:color="auto"/>
      </w:divBdr>
    </w:div>
    <w:div w:id="1508904748">
      <w:bodyDiv w:val="1"/>
      <w:marLeft w:val="0"/>
      <w:marRight w:val="0"/>
      <w:marTop w:val="0"/>
      <w:marBottom w:val="0"/>
      <w:divBdr>
        <w:top w:val="none" w:sz="0" w:space="0" w:color="auto"/>
        <w:left w:val="none" w:sz="0" w:space="0" w:color="auto"/>
        <w:bottom w:val="none" w:sz="0" w:space="0" w:color="auto"/>
        <w:right w:val="none" w:sz="0" w:space="0" w:color="auto"/>
      </w:divBdr>
    </w:div>
    <w:div w:id="1508977877">
      <w:bodyDiv w:val="1"/>
      <w:marLeft w:val="0"/>
      <w:marRight w:val="0"/>
      <w:marTop w:val="0"/>
      <w:marBottom w:val="0"/>
      <w:divBdr>
        <w:top w:val="none" w:sz="0" w:space="0" w:color="auto"/>
        <w:left w:val="none" w:sz="0" w:space="0" w:color="auto"/>
        <w:bottom w:val="none" w:sz="0" w:space="0" w:color="auto"/>
        <w:right w:val="none" w:sz="0" w:space="0" w:color="auto"/>
      </w:divBdr>
    </w:div>
    <w:div w:id="1510290254">
      <w:bodyDiv w:val="1"/>
      <w:marLeft w:val="0"/>
      <w:marRight w:val="0"/>
      <w:marTop w:val="0"/>
      <w:marBottom w:val="0"/>
      <w:divBdr>
        <w:top w:val="none" w:sz="0" w:space="0" w:color="auto"/>
        <w:left w:val="none" w:sz="0" w:space="0" w:color="auto"/>
        <w:bottom w:val="none" w:sz="0" w:space="0" w:color="auto"/>
        <w:right w:val="none" w:sz="0" w:space="0" w:color="auto"/>
      </w:divBdr>
    </w:div>
    <w:div w:id="1510559075">
      <w:bodyDiv w:val="1"/>
      <w:marLeft w:val="0"/>
      <w:marRight w:val="0"/>
      <w:marTop w:val="0"/>
      <w:marBottom w:val="0"/>
      <w:divBdr>
        <w:top w:val="none" w:sz="0" w:space="0" w:color="auto"/>
        <w:left w:val="none" w:sz="0" w:space="0" w:color="auto"/>
        <w:bottom w:val="none" w:sz="0" w:space="0" w:color="auto"/>
        <w:right w:val="none" w:sz="0" w:space="0" w:color="auto"/>
      </w:divBdr>
    </w:div>
    <w:div w:id="1512524247">
      <w:bodyDiv w:val="1"/>
      <w:marLeft w:val="0"/>
      <w:marRight w:val="0"/>
      <w:marTop w:val="0"/>
      <w:marBottom w:val="0"/>
      <w:divBdr>
        <w:top w:val="none" w:sz="0" w:space="0" w:color="auto"/>
        <w:left w:val="none" w:sz="0" w:space="0" w:color="auto"/>
        <w:bottom w:val="none" w:sz="0" w:space="0" w:color="auto"/>
        <w:right w:val="none" w:sz="0" w:space="0" w:color="auto"/>
      </w:divBdr>
    </w:div>
    <w:div w:id="1514759717">
      <w:bodyDiv w:val="1"/>
      <w:marLeft w:val="0"/>
      <w:marRight w:val="0"/>
      <w:marTop w:val="0"/>
      <w:marBottom w:val="0"/>
      <w:divBdr>
        <w:top w:val="none" w:sz="0" w:space="0" w:color="auto"/>
        <w:left w:val="none" w:sz="0" w:space="0" w:color="auto"/>
        <w:bottom w:val="none" w:sz="0" w:space="0" w:color="auto"/>
        <w:right w:val="none" w:sz="0" w:space="0" w:color="auto"/>
      </w:divBdr>
    </w:div>
    <w:div w:id="1515221770">
      <w:bodyDiv w:val="1"/>
      <w:marLeft w:val="0"/>
      <w:marRight w:val="0"/>
      <w:marTop w:val="0"/>
      <w:marBottom w:val="0"/>
      <w:divBdr>
        <w:top w:val="none" w:sz="0" w:space="0" w:color="auto"/>
        <w:left w:val="none" w:sz="0" w:space="0" w:color="auto"/>
        <w:bottom w:val="none" w:sz="0" w:space="0" w:color="auto"/>
        <w:right w:val="none" w:sz="0" w:space="0" w:color="auto"/>
      </w:divBdr>
    </w:div>
    <w:div w:id="1518080579">
      <w:bodyDiv w:val="1"/>
      <w:marLeft w:val="0"/>
      <w:marRight w:val="0"/>
      <w:marTop w:val="0"/>
      <w:marBottom w:val="0"/>
      <w:divBdr>
        <w:top w:val="none" w:sz="0" w:space="0" w:color="auto"/>
        <w:left w:val="none" w:sz="0" w:space="0" w:color="auto"/>
        <w:bottom w:val="none" w:sz="0" w:space="0" w:color="auto"/>
        <w:right w:val="none" w:sz="0" w:space="0" w:color="auto"/>
      </w:divBdr>
    </w:div>
    <w:div w:id="1518735160">
      <w:bodyDiv w:val="1"/>
      <w:marLeft w:val="0"/>
      <w:marRight w:val="0"/>
      <w:marTop w:val="0"/>
      <w:marBottom w:val="0"/>
      <w:divBdr>
        <w:top w:val="none" w:sz="0" w:space="0" w:color="auto"/>
        <w:left w:val="none" w:sz="0" w:space="0" w:color="auto"/>
        <w:bottom w:val="none" w:sz="0" w:space="0" w:color="auto"/>
        <w:right w:val="none" w:sz="0" w:space="0" w:color="auto"/>
      </w:divBdr>
    </w:div>
    <w:div w:id="1520048638">
      <w:bodyDiv w:val="1"/>
      <w:marLeft w:val="0"/>
      <w:marRight w:val="0"/>
      <w:marTop w:val="0"/>
      <w:marBottom w:val="0"/>
      <w:divBdr>
        <w:top w:val="none" w:sz="0" w:space="0" w:color="auto"/>
        <w:left w:val="none" w:sz="0" w:space="0" w:color="auto"/>
        <w:bottom w:val="none" w:sz="0" w:space="0" w:color="auto"/>
        <w:right w:val="none" w:sz="0" w:space="0" w:color="auto"/>
      </w:divBdr>
    </w:div>
    <w:div w:id="1521581592">
      <w:bodyDiv w:val="1"/>
      <w:marLeft w:val="0"/>
      <w:marRight w:val="0"/>
      <w:marTop w:val="0"/>
      <w:marBottom w:val="0"/>
      <w:divBdr>
        <w:top w:val="none" w:sz="0" w:space="0" w:color="auto"/>
        <w:left w:val="none" w:sz="0" w:space="0" w:color="auto"/>
        <w:bottom w:val="none" w:sz="0" w:space="0" w:color="auto"/>
        <w:right w:val="none" w:sz="0" w:space="0" w:color="auto"/>
      </w:divBdr>
    </w:div>
    <w:div w:id="1523739140">
      <w:bodyDiv w:val="1"/>
      <w:marLeft w:val="0"/>
      <w:marRight w:val="0"/>
      <w:marTop w:val="0"/>
      <w:marBottom w:val="0"/>
      <w:divBdr>
        <w:top w:val="none" w:sz="0" w:space="0" w:color="auto"/>
        <w:left w:val="none" w:sz="0" w:space="0" w:color="auto"/>
        <w:bottom w:val="none" w:sz="0" w:space="0" w:color="auto"/>
        <w:right w:val="none" w:sz="0" w:space="0" w:color="auto"/>
      </w:divBdr>
    </w:div>
    <w:div w:id="1523857136">
      <w:bodyDiv w:val="1"/>
      <w:marLeft w:val="0"/>
      <w:marRight w:val="0"/>
      <w:marTop w:val="0"/>
      <w:marBottom w:val="0"/>
      <w:divBdr>
        <w:top w:val="none" w:sz="0" w:space="0" w:color="auto"/>
        <w:left w:val="none" w:sz="0" w:space="0" w:color="auto"/>
        <w:bottom w:val="none" w:sz="0" w:space="0" w:color="auto"/>
        <w:right w:val="none" w:sz="0" w:space="0" w:color="auto"/>
      </w:divBdr>
    </w:div>
    <w:div w:id="1523933191">
      <w:bodyDiv w:val="1"/>
      <w:marLeft w:val="0"/>
      <w:marRight w:val="0"/>
      <w:marTop w:val="0"/>
      <w:marBottom w:val="0"/>
      <w:divBdr>
        <w:top w:val="none" w:sz="0" w:space="0" w:color="auto"/>
        <w:left w:val="none" w:sz="0" w:space="0" w:color="auto"/>
        <w:bottom w:val="none" w:sz="0" w:space="0" w:color="auto"/>
        <w:right w:val="none" w:sz="0" w:space="0" w:color="auto"/>
      </w:divBdr>
    </w:div>
    <w:div w:id="1524711996">
      <w:bodyDiv w:val="1"/>
      <w:marLeft w:val="0"/>
      <w:marRight w:val="0"/>
      <w:marTop w:val="0"/>
      <w:marBottom w:val="0"/>
      <w:divBdr>
        <w:top w:val="none" w:sz="0" w:space="0" w:color="auto"/>
        <w:left w:val="none" w:sz="0" w:space="0" w:color="auto"/>
        <w:bottom w:val="none" w:sz="0" w:space="0" w:color="auto"/>
        <w:right w:val="none" w:sz="0" w:space="0" w:color="auto"/>
      </w:divBdr>
    </w:div>
    <w:div w:id="1526287782">
      <w:bodyDiv w:val="1"/>
      <w:marLeft w:val="0"/>
      <w:marRight w:val="0"/>
      <w:marTop w:val="0"/>
      <w:marBottom w:val="0"/>
      <w:divBdr>
        <w:top w:val="none" w:sz="0" w:space="0" w:color="auto"/>
        <w:left w:val="none" w:sz="0" w:space="0" w:color="auto"/>
        <w:bottom w:val="none" w:sz="0" w:space="0" w:color="auto"/>
        <w:right w:val="none" w:sz="0" w:space="0" w:color="auto"/>
      </w:divBdr>
    </w:div>
    <w:div w:id="1526484072">
      <w:bodyDiv w:val="1"/>
      <w:marLeft w:val="0"/>
      <w:marRight w:val="0"/>
      <w:marTop w:val="0"/>
      <w:marBottom w:val="0"/>
      <w:divBdr>
        <w:top w:val="none" w:sz="0" w:space="0" w:color="auto"/>
        <w:left w:val="none" w:sz="0" w:space="0" w:color="auto"/>
        <w:bottom w:val="none" w:sz="0" w:space="0" w:color="auto"/>
        <w:right w:val="none" w:sz="0" w:space="0" w:color="auto"/>
      </w:divBdr>
    </w:div>
    <w:div w:id="1529249250">
      <w:bodyDiv w:val="1"/>
      <w:marLeft w:val="0"/>
      <w:marRight w:val="0"/>
      <w:marTop w:val="0"/>
      <w:marBottom w:val="0"/>
      <w:divBdr>
        <w:top w:val="none" w:sz="0" w:space="0" w:color="auto"/>
        <w:left w:val="none" w:sz="0" w:space="0" w:color="auto"/>
        <w:bottom w:val="none" w:sz="0" w:space="0" w:color="auto"/>
        <w:right w:val="none" w:sz="0" w:space="0" w:color="auto"/>
      </w:divBdr>
    </w:div>
    <w:div w:id="1536111985">
      <w:bodyDiv w:val="1"/>
      <w:marLeft w:val="0"/>
      <w:marRight w:val="0"/>
      <w:marTop w:val="0"/>
      <w:marBottom w:val="0"/>
      <w:divBdr>
        <w:top w:val="none" w:sz="0" w:space="0" w:color="auto"/>
        <w:left w:val="none" w:sz="0" w:space="0" w:color="auto"/>
        <w:bottom w:val="none" w:sz="0" w:space="0" w:color="auto"/>
        <w:right w:val="none" w:sz="0" w:space="0" w:color="auto"/>
      </w:divBdr>
    </w:div>
    <w:div w:id="1538346453">
      <w:bodyDiv w:val="1"/>
      <w:marLeft w:val="0"/>
      <w:marRight w:val="0"/>
      <w:marTop w:val="0"/>
      <w:marBottom w:val="0"/>
      <w:divBdr>
        <w:top w:val="none" w:sz="0" w:space="0" w:color="auto"/>
        <w:left w:val="none" w:sz="0" w:space="0" w:color="auto"/>
        <w:bottom w:val="none" w:sz="0" w:space="0" w:color="auto"/>
        <w:right w:val="none" w:sz="0" w:space="0" w:color="auto"/>
      </w:divBdr>
    </w:div>
    <w:div w:id="1539392670">
      <w:bodyDiv w:val="1"/>
      <w:marLeft w:val="0"/>
      <w:marRight w:val="0"/>
      <w:marTop w:val="0"/>
      <w:marBottom w:val="0"/>
      <w:divBdr>
        <w:top w:val="none" w:sz="0" w:space="0" w:color="auto"/>
        <w:left w:val="none" w:sz="0" w:space="0" w:color="auto"/>
        <w:bottom w:val="none" w:sz="0" w:space="0" w:color="auto"/>
        <w:right w:val="none" w:sz="0" w:space="0" w:color="auto"/>
      </w:divBdr>
    </w:div>
    <w:div w:id="1540315786">
      <w:bodyDiv w:val="1"/>
      <w:marLeft w:val="0"/>
      <w:marRight w:val="0"/>
      <w:marTop w:val="0"/>
      <w:marBottom w:val="0"/>
      <w:divBdr>
        <w:top w:val="none" w:sz="0" w:space="0" w:color="auto"/>
        <w:left w:val="none" w:sz="0" w:space="0" w:color="auto"/>
        <w:bottom w:val="none" w:sz="0" w:space="0" w:color="auto"/>
        <w:right w:val="none" w:sz="0" w:space="0" w:color="auto"/>
      </w:divBdr>
    </w:div>
    <w:div w:id="1540360983">
      <w:bodyDiv w:val="1"/>
      <w:marLeft w:val="0"/>
      <w:marRight w:val="0"/>
      <w:marTop w:val="0"/>
      <w:marBottom w:val="0"/>
      <w:divBdr>
        <w:top w:val="none" w:sz="0" w:space="0" w:color="auto"/>
        <w:left w:val="none" w:sz="0" w:space="0" w:color="auto"/>
        <w:bottom w:val="none" w:sz="0" w:space="0" w:color="auto"/>
        <w:right w:val="none" w:sz="0" w:space="0" w:color="auto"/>
      </w:divBdr>
    </w:div>
    <w:div w:id="1541284033">
      <w:bodyDiv w:val="1"/>
      <w:marLeft w:val="0"/>
      <w:marRight w:val="0"/>
      <w:marTop w:val="0"/>
      <w:marBottom w:val="0"/>
      <w:divBdr>
        <w:top w:val="none" w:sz="0" w:space="0" w:color="auto"/>
        <w:left w:val="none" w:sz="0" w:space="0" w:color="auto"/>
        <w:bottom w:val="none" w:sz="0" w:space="0" w:color="auto"/>
        <w:right w:val="none" w:sz="0" w:space="0" w:color="auto"/>
      </w:divBdr>
    </w:div>
    <w:div w:id="1541672094">
      <w:bodyDiv w:val="1"/>
      <w:marLeft w:val="0"/>
      <w:marRight w:val="0"/>
      <w:marTop w:val="0"/>
      <w:marBottom w:val="0"/>
      <w:divBdr>
        <w:top w:val="none" w:sz="0" w:space="0" w:color="auto"/>
        <w:left w:val="none" w:sz="0" w:space="0" w:color="auto"/>
        <w:bottom w:val="none" w:sz="0" w:space="0" w:color="auto"/>
        <w:right w:val="none" w:sz="0" w:space="0" w:color="auto"/>
      </w:divBdr>
    </w:div>
    <w:div w:id="1542864780">
      <w:bodyDiv w:val="1"/>
      <w:marLeft w:val="0"/>
      <w:marRight w:val="0"/>
      <w:marTop w:val="0"/>
      <w:marBottom w:val="0"/>
      <w:divBdr>
        <w:top w:val="none" w:sz="0" w:space="0" w:color="auto"/>
        <w:left w:val="none" w:sz="0" w:space="0" w:color="auto"/>
        <w:bottom w:val="none" w:sz="0" w:space="0" w:color="auto"/>
        <w:right w:val="none" w:sz="0" w:space="0" w:color="auto"/>
      </w:divBdr>
    </w:div>
    <w:div w:id="1543012208">
      <w:bodyDiv w:val="1"/>
      <w:marLeft w:val="0"/>
      <w:marRight w:val="0"/>
      <w:marTop w:val="0"/>
      <w:marBottom w:val="0"/>
      <w:divBdr>
        <w:top w:val="none" w:sz="0" w:space="0" w:color="auto"/>
        <w:left w:val="none" w:sz="0" w:space="0" w:color="auto"/>
        <w:bottom w:val="none" w:sz="0" w:space="0" w:color="auto"/>
        <w:right w:val="none" w:sz="0" w:space="0" w:color="auto"/>
      </w:divBdr>
    </w:div>
    <w:div w:id="1543204127">
      <w:bodyDiv w:val="1"/>
      <w:marLeft w:val="0"/>
      <w:marRight w:val="0"/>
      <w:marTop w:val="0"/>
      <w:marBottom w:val="0"/>
      <w:divBdr>
        <w:top w:val="none" w:sz="0" w:space="0" w:color="auto"/>
        <w:left w:val="none" w:sz="0" w:space="0" w:color="auto"/>
        <w:bottom w:val="none" w:sz="0" w:space="0" w:color="auto"/>
        <w:right w:val="none" w:sz="0" w:space="0" w:color="auto"/>
      </w:divBdr>
    </w:div>
    <w:div w:id="1546716051">
      <w:bodyDiv w:val="1"/>
      <w:marLeft w:val="0"/>
      <w:marRight w:val="0"/>
      <w:marTop w:val="0"/>
      <w:marBottom w:val="0"/>
      <w:divBdr>
        <w:top w:val="none" w:sz="0" w:space="0" w:color="auto"/>
        <w:left w:val="none" w:sz="0" w:space="0" w:color="auto"/>
        <w:bottom w:val="none" w:sz="0" w:space="0" w:color="auto"/>
        <w:right w:val="none" w:sz="0" w:space="0" w:color="auto"/>
      </w:divBdr>
    </w:div>
    <w:div w:id="1547179266">
      <w:bodyDiv w:val="1"/>
      <w:marLeft w:val="0"/>
      <w:marRight w:val="0"/>
      <w:marTop w:val="0"/>
      <w:marBottom w:val="0"/>
      <w:divBdr>
        <w:top w:val="none" w:sz="0" w:space="0" w:color="auto"/>
        <w:left w:val="none" w:sz="0" w:space="0" w:color="auto"/>
        <w:bottom w:val="none" w:sz="0" w:space="0" w:color="auto"/>
        <w:right w:val="none" w:sz="0" w:space="0" w:color="auto"/>
      </w:divBdr>
    </w:div>
    <w:div w:id="1548292966">
      <w:bodyDiv w:val="1"/>
      <w:marLeft w:val="0"/>
      <w:marRight w:val="0"/>
      <w:marTop w:val="0"/>
      <w:marBottom w:val="0"/>
      <w:divBdr>
        <w:top w:val="none" w:sz="0" w:space="0" w:color="auto"/>
        <w:left w:val="none" w:sz="0" w:space="0" w:color="auto"/>
        <w:bottom w:val="none" w:sz="0" w:space="0" w:color="auto"/>
        <w:right w:val="none" w:sz="0" w:space="0" w:color="auto"/>
      </w:divBdr>
    </w:div>
    <w:div w:id="1549682838">
      <w:bodyDiv w:val="1"/>
      <w:marLeft w:val="0"/>
      <w:marRight w:val="0"/>
      <w:marTop w:val="0"/>
      <w:marBottom w:val="0"/>
      <w:divBdr>
        <w:top w:val="none" w:sz="0" w:space="0" w:color="auto"/>
        <w:left w:val="none" w:sz="0" w:space="0" w:color="auto"/>
        <w:bottom w:val="none" w:sz="0" w:space="0" w:color="auto"/>
        <w:right w:val="none" w:sz="0" w:space="0" w:color="auto"/>
      </w:divBdr>
    </w:div>
    <w:div w:id="1550070497">
      <w:bodyDiv w:val="1"/>
      <w:marLeft w:val="0"/>
      <w:marRight w:val="0"/>
      <w:marTop w:val="0"/>
      <w:marBottom w:val="0"/>
      <w:divBdr>
        <w:top w:val="none" w:sz="0" w:space="0" w:color="auto"/>
        <w:left w:val="none" w:sz="0" w:space="0" w:color="auto"/>
        <w:bottom w:val="none" w:sz="0" w:space="0" w:color="auto"/>
        <w:right w:val="none" w:sz="0" w:space="0" w:color="auto"/>
      </w:divBdr>
    </w:div>
    <w:div w:id="1550649726">
      <w:bodyDiv w:val="1"/>
      <w:marLeft w:val="0"/>
      <w:marRight w:val="0"/>
      <w:marTop w:val="0"/>
      <w:marBottom w:val="0"/>
      <w:divBdr>
        <w:top w:val="none" w:sz="0" w:space="0" w:color="auto"/>
        <w:left w:val="none" w:sz="0" w:space="0" w:color="auto"/>
        <w:bottom w:val="none" w:sz="0" w:space="0" w:color="auto"/>
        <w:right w:val="none" w:sz="0" w:space="0" w:color="auto"/>
      </w:divBdr>
    </w:div>
    <w:div w:id="1551310421">
      <w:bodyDiv w:val="1"/>
      <w:marLeft w:val="0"/>
      <w:marRight w:val="0"/>
      <w:marTop w:val="0"/>
      <w:marBottom w:val="0"/>
      <w:divBdr>
        <w:top w:val="none" w:sz="0" w:space="0" w:color="auto"/>
        <w:left w:val="none" w:sz="0" w:space="0" w:color="auto"/>
        <w:bottom w:val="none" w:sz="0" w:space="0" w:color="auto"/>
        <w:right w:val="none" w:sz="0" w:space="0" w:color="auto"/>
      </w:divBdr>
    </w:div>
    <w:div w:id="1551649068">
      <w:bodyDiv w:val="1"/>
      <w:marLeft w:val="0"/>
      <w:marRight w:val="0"/>
      <w:marTop w:val="0"/>
      <w:marBottom w:val="0"/>
      <w:divBdr>
        <w:top w:val="none" w:sz="0" w:space="0" w:color="auto"/>
        <w:left w:val="none" w:sz="0" w:space="0" w:color="auto"/>
        <w:bottom w:val="none" w:sz="0" w:space="0" w:color="auto"/>
        <w:right w:val="none" w:sz="0" w:space="0" w:color="auto"/>
      </w:divBdr>
    </w:div>
    <w:div w:id="1552426070">
      <w:bodyDiv w:val="1"/>
      <w:marLeft w:val="0"/>
      <w:marRight w:val="0"/>
      <w:marTop w:val="0"/>
      <w:marBottom w:val="0"/>
      <w:divBdr>
        <w:top w:val="none" w:sz="0" w:space="0" w:color="auto"/>
        <w:left w:val="none" w:sz="0" w:space="0" w:color="auto"/>
        <w:bottom w:val="none" w:sz="0" w:space="0" w:color="auto"/>
        <w:right w:val="none" w:sz="0" w:space="0" w:color="auto"/>
      </w:divBdr>
    </w:div>
    <w:div w:id="1553736859">
      <w:bodyDiv w:val="1"/>
      <w:marLeft w:val="0"/>
      <w:marRight w:val="0"/>
      <w:marTop w:val="0"/>
      <w:marBottom w:val="0"/>
      <w:divBdr>
        <w:top w:val="none" w:sz="0" w:space="0" w:color="auto"/>
        <w:left w:val="none" w:sz="0" w:space="0" w:color="auto"/>
        <w:bottom w:val="none" w:sz="0" w:space="0" w:color="auto"/>
        <w:right w:val="none" w:sz="0" w:space="0" w:color="auto"/>
      </w:divBdr>
    </w:div>
    <w:div w:id="1554730537">
      <w:bodyDiv w:val="1"/>
      <w:marLeft w:val="0"/>
      <w:marRight w:val="0"/>
      <w:marTop w:val="0"/>
      <w:marBottom w:val="0"/>
      <w:divBdr>
        <w:top w:val="none" w:sz="0" w:space="0" w:color="auto"/>
        <w:left w:val="none" w:sz="0" w:space="0" w:color="auto"/>
        <w:bottom w:val="none" w:sz="0" w:space="0" w:color="auto"/>
        <w:right w:val="none" w:sz="0" w:space="0" w:color="auto"/>
      </w:divBdr>
    </w:div>
    <w:div w:id="1558587732">
      <w:bodyDiv w:val="1"/>
      <w:marLeft w:val="0"/>
      <w:marRight w:val="0"/>
      <w:marTop w:val="0"/>
      <w:marBottom w:val="0"/>
      <w:divBdr>
        <w:top w:val="none" w:sz="0" w:space="0" w:color="auto"/>
        <w:left w:val="none" w:sz="0" w:space="0" w:color="auto"/>
        <w:bottom w:val="none" w:sz="0" w:space="0" w:color="auto"/>
        <w:right w:val="none" w:sz="0" w:space="0" w:color="auto"/>
      </w:divBdr>
    </w:div>
    <w:div w:id="1558977432">
      <w:bodyDiv w:val="1"/>
      <w:marLeft w:val="0"/>
      <w:marRight w:val="0"/>
      <w:marTop w:val="0"/>
      <w:marBottom w:val="0"/>
      <w:divBdr>
        <w:top w:val="none" w:sz="0" w:space="0" w:color="auto"/>
        <w:left w:val="none" w:sz="0" w:space="0" w:color="auto"/>
        <w:bottom w:val="none" w:sz="0" w:space="0" w:color="auto"/>
        <w:right w:val="none" w:sz="0" w:space="0" w:color="auto"/>
      </w:divBdr>
    </w:div>
    <w:div w:id="1559784169">
      <w:bodyDiv w:val="1"/>
      <w:marLeft w:val="0"/>
      <w:marRight w:val="0"/>
      <w:marTop w:val="0"/>
      <w:marBottom w:val="0"/>
      <w:divBdr>
        <w:top w:val="none" w:sz="0" w:space="0" w:color="auto"/>
        <w:left w:val="none" w:sz="0" w:space="0" w:color="auto"/>
        <w:bottom w:val="none" w:sz="0" w:space="0" w:color="auto"/>
        <w:right w:val="none" w:sz="0" w:space="0" w:color="auto"/>
      </w:divBdr>
    </w:div>
    <w:div w:id="1560167102">
      <w:bodyDiv w:val="1"/>
      <w:marLeft w:val="0"/>
      <w:marRight w:val="0"/>
      <w:marTop w:val="0"/>
      <w:marBottom w:val="0"/>
      <w:divBdr>
        <w:top w:val="none" w:sz="0" w:space="0" w:color="auto"/>
        <w:left w:val="none" w:sz="0" w:space="0" w:color="auto"/>
        <w:bottom w:val="none" w:sz="0" w:space="0" w:color="auto"/>
        <w:right w:val="none" w:sz="0" w:space="0" w:color="auto"/>
      </w:divBdr>
    </w:div>
    <w:div w:id="1561090925">
      <w:bodyDiv w:val="1"/>
      <w:marLeft w:val="0"/>
      <w:marRight w:val="0"/>
      <w:marTop w:val="0"/>
      <w:marBottom w:val="0"/>
      <w:divBdr>
        <w:top w:val="none" w:sz="0" w:space="0" w:color="auto"/>
        <w:left w:val="none" w:sz="0" w:space="0" w:color="auto"/>
        <w:bottom w:val="none" w:sz="0" w:space="0" w:color="auto"/>
        <w:right w:val="none" w:sz="0" w:space="0" w:color="auto"/>
      </w:divBdr>
    </w:div>
    <w:div w:id="1562474344">
      <w:bodyDiv w:val="1"/>
      <w:marLeft w:val="0"/>
      <w:marRight w:val="0"/>
      <w:marTop w:val="0"/>
      <w:marBottom w:val="0"/>
      <w:divBdr>
        <w:top w:val="none" w:sz="0" w:space="0" w:color="auto"/>
        <w:left w:val="none" w:sz="0" w:space="0" w:color="auto"/>
        <w:bottom w:val="none" w:sz="0" w:space="0" w:color="auto"/>
        <w:right w:val="none" w:sz="0" w:space="0" w:color="auto"/>
      </w:divBdr>
    </w:div>
    <w:div w:id="1563902705">
      <w:bodyDiv w:val="1"/>
      <w:marLeft w:val="0"/>
      <w:marRight w:val="0"/>
      <w:marTop w:val="0"/>
      <w:marBottom w:val="0"/>
      <w:divBdr>
        <w:top w:val="none" w:sz="0" w:space="0" w:color="auto"/>
        <w:left w:val="none" w:sz="0" w:space="0" w:color="auto"/>
        <w:bottom w:val="none" w:sz="0" w:space="0" w:color="auto"/>
        <w:right w:val="none" w:sz="0" w:space="0" w:color="auto"/>
      </w:divBdr>
    </w:div>
    <w:div w:id="1564098189">
      <w:bodyDiv w:val="1"/>
      <w:marLeft w:val="0"/>
      <w:marRight w:val="0"/>
      <w:marTop w:val="0"/>
      <w:marBottom w:val="0"/>
      <w:divBdr>
        <w:top w:val="none" w:sz="0" w:space="0" w:color="auto"/>
        <w:left w:val="none" w:sz="0" w:space="0" w:color="auto"/>
        <w:bottom w:val="none" w:sz="0" w:space="0" w:color="auto"/>
        <w:right w:val="none" w:sz="0" w:space="0" w:color="auto"/>
      </w:divBdr>
    </w:div>
    <w:div w:id="1564372861">
      <w:bodyDiv w:val="1"/>
      <w:marLeft w:val="0"/>
      <w:marRight w:val="0"/>
      <w:marTop w:val="0"/>
      <w:marBottom w:val="0"/>
      <w:divBdr>
        <w:top w:val="none" w:sz="0" w:space="0" w:color="auto"/>
        <w:left w:val="none" w:sz="0" w:space="0" w:color="auto"/>
        <w:bottom w:val="none" w:sz="0" w:space="0" w:color="auto"/>
        <w:right w:val="none" w:sz="0" w:space="0" w:color="auto"/>
      </w:divBdr>
    </w:div>
    <w:div w:id="1564639149">
      <w:bodyDiv w:val="1"/>
      <w:marLeft w:val="0"/>
      <w:marRight w:val="0"/>
      <w:marTop w:val="0"/>
      <w:marBottom w:val="0"/>
      <w:divBdr>
        <w:top w:val="none" w:sz="0" w:space="0" w:color="auto"/>
        <w:left w:val="none" w:sz="0" w:space="0" w:color="auto"/>
        <w:bottom w:val="none" w:sz="0" w:space="0" w:color="auto"/>
        <w:right w:val="none" w:sz="0" w:space="0" w:color="auto"/>
      </w:divBdr>
    </w:div>
    <w:div w:id="1567955842">
      <w:bodyDiv w:val="1"/>
      <w:marLeft w:val="0"/>
      <w:marRight w:val="0"/>
      <w:marTop w:val="0"/>
      <w:marBottom w:val="0"/>
      <w:divBdr>
        <w:top w:val="none" w:sz="0" w:space="0" w:color="auto"/>
        <w:left w:val="none" w:sz="0" w:space="0" w:color="auto"/>
        <w:bottom w:val="none" w:sz="0" w:space="0" w:color="auto"/>
        <w:right w:val="none" w:sz="0" w:space="0" w:color="auto"/>
      </w:divBdr>
    </w:div>
    <w:div w:id="1568111279">
      <w:bodyDiv w:val="1"/>
      <w:marLeft w:val="0"/>
      <w:marRight w:val="0"/>
      <w:marTop w:val="0"/>
      <w:marBottom w:val="0"/>
      <w:divBdr>
        <w:top w:val="none" w:sz="0" w:space="0" w:color="auto"/>
        <w:left w:val="none" w:sz="0" w:space="0" w:color="auto"/>
        <w:bottom w:val="none" w:sz="0" w:space="0" w:color="auto"/>
        <w:right w:val="none" w:sz="0" w:space="0" w:color="auto"/>
      </w:divBdr>
    </w:div>
    <w:div w:id="1568301291">
      <w:bodyDiv w:val="1"/>
      <w:marLeft w:val="0"/>
      <w:marRight w:val="0"/>
      <w:marTop w:val="0"/>
      <w:marBottom w:val="0"/>
      <w:divBdr>
        <w:top w:val="none" w:sz="0" w:space="0" w:color="auto"/>
        <w:left w:val="none" w:sz="0" w:space="0" w:color="auto"/>
        <w:bottom w:val="none" w:sz="0" w:space="0" w:color="auto"/>
        <w:right w:val="none" w:sz="0" w:space="0" w:color="auto"/>
      </w:divBdr>
    </w:div>
    <w:div w:id="1570113067">
      <w:bodyDiv w:val="1"/>
      <w:marLeft w:val="0"/>
      <w:marRight w:val="0"/>
      <w:marTop w:val="0"/>
      <w:marBottom w:val="0"/>
      <w:divBdr>
        <w:top w:val="none" w:sz="0" w:space="0" w:color="auto"/>
        <w:left w:val="none" w:sz="0" w:space="0" w:color="auto"/>
        <w:bottom w:val="none" w:sz="0" w:space="0" w:color="auto"/>
        <w:right w:val="none" w:sz="0" w:space="0" w:color="auto"/>
      </w:divBdr>
    </w:div>
    <w:div w:id="1570379755">
      <w:bodyDiv w:val="1"/>
      <w:marLeft w:val="0"/>
      <w:marRight w:val="0"/>
      <w:marTop w:val="0"/>
      <w:marBottom w:val="0"/>
      <w:divBdr>
        <w:top w:val="none" w:sz="0" w:space="0" w:color="auto"/>
        <w:left w:val="none" w:sz="0" w:space="0" w:color="auto"/>
        <w:bottom w:val="none" w:sz="0" w:space="0" w:color="auto"/>
        <w:right w:val="none" w:sz="0" w:space="0" w:color="auto"/>
      </w:divBdr>
    </w:div>
    <w:div w:id="1571889961">
      <w:bodyDiv w:val="1"/>
      <w:marLeft w:val="0"/>
      <w:marRight w:val="0"/>
      <w:marTop w:val="0"/>
      <w:marBottom w:val="0"/>
      <w:divBdr>
        <w:top w:val="none" w:sz="0" w:space="0" w:color="auto"/>
        <w:left w:val="none" w:sz="0" w:space="0" w:color="auto"/>
        <w:bottom w:val="none" w:sz="0" w:space="0" w:color="auto"/>
        <w:right w:val="none" w:sz="0" w:space="0" w:color="auto"/>
      </w:divBdr>
    </w:div>
    <w:div w:id="1572539375">
      <w:bodyDiv w:val="1"/>
      <w:marLeft w:val="0"/>
      <w:marRight w:val="0"/>
      <w:marTop w:val="0"/>
      <w:marBottom w:val="0"/>
      <w:divBdr>
        <w:top w:val="none" w:sz="0" w:space="0" w:color="auto"/>
        <w:left w:val="none" w:sz="0" w:space="0" w:color="auto"/>
        <w:bottom w:val="none" w:sz="0" w:space="0" w:color="auto"/>
        <w:right w:val="none" w:sz="0" w:space="0" w:color="auto"/>
      </w:divBdr>
    </w:div>
    <w:div w:id="1572689907">
      <w:bodyDiv w:val="1"/>
      <w:marLeft w:val="0"/>
      <w:marRight w:val="0"/>
      <w:marTop w:val="0"/>
      <w:marBottom w:val="0"/>
      <w:divBdr>
        <w:top w:val="none" w:sz="0" w:space="0" w:color="auto"/>
        <w:left w:val="none" w:sz="0" w:space="0" w:color="auto"/>
        <w:bottom w:val="none" w:sz="0" w:space="0" w:color="auto"/>
        <w:right w:val="none" w:sz="0" w:space="0" w:color="auto"/>
      </w:divBdr>
    </w:div>
    <w:div w:id="1573661540">
      <w:bodyDiv w:val="1"/>
      <w:marLeft w:val="0"/>
      <w:marRight w:val="0"/>
      <w:marTop w:val="0"/>
      <w:marBottom w:val="0"/>
      <w:divBdr>
        <w:top w:val="none" w:sz="0" w:space="0" w:color="auto"/>
        <w:left w:val="none" w:sz="0" w:space="0" w:color="auto"/>
        <w:bottom w:val="none" w:sz="0" w:space="0" w:color="auto"/>
        <w:right w:val="none" w:sz="0" w:space="0" w:color="auto"/>
      </w:divBdr>
    </w:div>
    <w:div w:id="1574706592">
      <w:bodyDiv w:val="1"/>
      <w:marLeft w:val="0"/>
      <w:marRight w:val="0"/>
      <w:marTop w:val="0"/>
      <w:marBottom w:val="0"/>
      <w:divBdr>
        <w:top w:val="none" w:sz="0" w:space="0" w:color="auto"/>
        <w:left w:val="none" w:sz="0" w:space="0" w:color="auto"/>
        <w:bottom w:val="none" w:sz="0" w:space="0" w:color="auto"/>
        <w:right w:val="none" w:sz="0" w:space="0" w:color="auto"/>
      </w:divBdr>
    </w:div>
    <w:div w:id="1577083482">
      <w:bodyDiv w:val="1"/>
      <w:marLeft w:val="0"/>
      <w:marRight w:val="0"/>
      <w:marTop w:val="0"/>
      <w:marBottom w:val="0"/>
      <w:divBdr>
        <w:top w:val="none" w:sz="0" w:space="0" w:color="auto"/>
        <w:left w:val="none" w:sz="0" w:space="0" w:color="auto"/>
        <w:bottom w:val="none" w:sz="0" w:space="0" w:color="auto"/>
        <w:right w:val="none" w:sz="0" w:space="0" w:color="auto"/>
      </w:divBdr>
    </w:div>
    <w:div w:id="1577977450">
      <w:bodyDiv w:val="1"/>
      <w:marLeft w:val="0"/>
      <w:marRight w:val="0"/>
      <w:marTop w:val="0"/>
      <w:marBottom w:val="0"/>
      <w:divBdr>
        <w:top w:val="none" w:sz="0" w:space="0" w:color="auto"/>
        <w:left w:val="none" w:sz="0" w:space="0" w:color="auto"/>
        <w:bottom w:val="none" w:sz="0" w:space="0" w:color="auto"/>
        <w:right w:val="none" w:sz="0" w:space="0" w:color="auto"/>
      </w:divBdr>
    </w:div>
    <w:div w:id="1578437947">
      <w:bodyDiv w:val="1"/>
      <w:marLeft w:val="0"/>
      <w:marRight w:val="0"/>
      <w:marTop w:val="0"/>
      <w:marBottom w:val="0"/>
      <w:divBdr>
        <w:top w:val="none" w:sz="0" w:space="0" w:color="auto"/>
        <w:left w:val="none" w:sz="0" w:space="0" w:color="auto"/>
        <w:bottom w:val="none" w:sz="0" w:space="0" w:color="auto"/>
        <w:right w:val="none" w:sz="0" w:space="0" w:color="auto"/>
      </w:divBdr>
    </w:div>
    <w:div w:id="1579632062">
      <w:bodyDiv w:val="1"/>
      <w:marLeft w:val="0"/>
      <w:marRight w:val="0"/>
      <w:marTop w:val="0"/>
      <w:marBottom w:val="0"/>
      <w:divBdr>
        <w:top w:val="none" w:sz="0" w:space="0" w:color="auto"/>
        <w:left w:val="none" w:sz="0" w:space="0" w:color="auto"/>
        <w:bottom w:val="none" w:sz="0" w:space="0" w:color="auto"/>
        <w:right w:val="none" w:sz="0" w:space="0" w:color="auto"/>
      </w:divBdr>
    </w:div>
    <w:div w:id="1580015725">
      <w:bodyDiv w:val="1"/>
      <w:marLeft w:val="0"/>
      <w:marRight w:val="0"/>
      <w:marTop w:val="0"/>
      <w:marBottom w:val="0"/>
      <w:divBdr>
        <w:top w:val="none" w:sz="0" w:space="0" w:color="auto"/>
        <w:left w:val="none" w:sz="0" w:space="0" w:color="auto"/>
        <w:bottom w:val="none" w:sz="0" w:space="0" w:color="auto"/>
        <w:right w:val="none" w:sz="0" w:space="0" w:color="auto"/>
      </w:divBdr>
    </w:div>
    <w:div w:id="1581793704">
      <w:bodyDiv w:val="1"/>
      <w:marLeft w:val="0"/>
      <w:marRight w:val="0"/>
      <w:marTop w:val="0"/>
      <w:marBottom w:val="0"/>
      <w:divBdr>
        <w:top w:val="none" w:sz="0" w:space="0" w:color="auto"/>
        <w:left w:val="none" w:sz="0" w:space="0" w:color="auto"/>
        <w:bottom w:val="none" w:sz="0" w:space="0" w:color="auto"/>
        <w:right w:val="none" w:sz="0" w:space="0" w:color="auto"/>
      </w:divBdr>
    </w:div>
    <w:div w:id="1582254212">
      <w:bodyDiv w:val="1"/>
      <w:marLeft w:val="0"/>
      <w:marRight w:val="0"/>
      <w:marTop w:val="0"/>
      <w:marBottom w:val="0"/>
      <w:divBdr>
        <w:top w:val="none" w:sz="0" w:space="0" w:color="auto"/>
        <w:left w:val="none" w:sz="0" w:space="0" w:color="auto"/>
        <w:bottom w:val="none" w:sz="0" w:space="0" w:color="auto"/>
        <w:right w:val="none" w:sz="0" w:space="0" w:color="auto"/>
      </w:divBdr>
    </w:div>
    <w:div w:id="1584533173">
      <w:bodyDiv w:val="1"/>
      <w:marLeft w:val="0"/>
      <w:marRight w:val="0"/>
      <w:marTop w:val="0"/>
      <w:marBottom w:val="0"/>
      <w:divBdr>
        <w:top w:val="none" w:sz="0" w:space="0" w:color="auto"/>
        <w:left w:val="none" w:sz="0" w:space="0" w:color="auto"/>
        <w:bottom w:val="none" w:sz="0" w:space="0" w:color="auto"/>
        <w:right w:val="none" w:sz="0" w:space="0" w:color="auto"/>
      </w:divBdr>
    </w:div>
    <w:div w:id="1584991584">
      <w:bodyDiv w:val="1"/>
      <w:marLeft w:val="0"/>
      <w:marRight w:val="0"/>
      <w:marTop w:val="0"/>
      <w:marBottom w:val="0"/>
      <w:divBdr>
        <w:top w:val="none" w:sz="0" w:space="0" w:color="auto"/>
        <w:left w:val="none" w:sz="0" w:space="0" w:color="auto"/>
        <w:bottom w:val="none" w:sz="0" w:space="0" w:color="auto"/>
        <w:right w:val="none" w:sz="0" w:space="0" w:color="auto"/>
      </w:divBdr>
    </w:div>
    <w:div w:id="1587499628">
      <w:bodyDiv w:val="1"/>
      <w:marLeft w:val="0"/>
      <w:marRight w:val="0"/>
      <w:marTop w:val="0"/>
      <w:marBottom w:val="0"/>
      <w:divBdr>
        <w:top w:val="none" w:sz="0" w:space="0" w:color="auto"/>
        <w:left w:val="none" w:sz="0" w:space="0" w:color="auto"/>
        <w:bottom w:val="none" w:sz="0" w:space="0" w:color="auto"/>
        <w:right w:val="none" w:sz="0" w:space="0" w:color="auto"/>
      </w:divBdr>
    </w:div>
    <w:div w:id="1588997425">
      <w:bodyDiv w:val="1"/>
      <w:marLeft w:val="0"/>
      <w:marRight w:val="0"/>
      <w:marTop w:val="0"/>
      <w:marBottom w:val="0"/>
      <w:divBdr>
        <w:top w:val="none" w:sz="0" w:space="0" w:color="auto"/>
        <w:left w:val="none" w:sz="0" w:space="0" w:color="auto"/>
        <w:bottom w:val="none" w:sz="0" w:space="0" w:color="auto"/>
        <w:right w:val="none" w:sz="0" w:space="0" w:color="auto"/>
      </w:divBdr>
    </w:div>
    <w:div w:id="1589191976">
      <w:bodyDiv w:val="1"/>
      <w:marLeft w:val="0"/>
      <w:marRight w:val="0"/>
      <w:marTop w:val="0"/>
      <w:marBottom w:val="0"/>
      <w:divBdr>
        <w:top w:val="none" w:sz="0" w:space="0" w:color="auto"/>
        <w:left w:val="none" w:sz="0" w:space="0" w:color="auto"/>
        <w:bottom w:val="none" w:sz="0" w:space="0" w:color="auto"/>
        <w:right w:val="none" w:sz="0" w:space="0" w:color="auto"/>
      </w:divBdr>
    </w:div>
    <w:div w:id="1593391305">
      <w:bodyDiv w:val="1"/>
      <w:marLeft w:val="0"/>
      <w:marRight w:val="0"/>
      <w:marTop w:val="0"/>
      <w:marBottom w:val="0"/>
      <w:divBdr>
        <w:top w:val="none" w:sz="0" w:space="0" w:color="auto"/>
        <w:left w:val="none" w:sz="0" w:space="0" w:color="auto"/>
        <w:bottom w:val="none" w:sz="0" w:space="0" w:color="auto"/>
        <w:right w:val="none" w:sz="0" w:space="0" w:color="auto"/>
      </w:divBdr>
    </w:div>
    <w:div w:id="1595556018">
      <w:bodyDiv w:val="1"/>
      <w:marLeft w:val="0"/>
      <w:marRight w:val="0"/>
      <w:marTop w:val="0"/>
      <w:marBottom w:val="0"/>
      <w:divBdr>
        <w:top w:val="none" w:sz="0" w:space="0" w:color="auto"/>
        <w:left w:val="none" w:sz="0" w:space="0" w:color="auto"/>
        <w:bottom w:val="none" w:sz="0" w:space="0" w:color="auto"/>
        <w:right w:val="none" w:sz="0" w:space="0" w:color="auto"/>
      </w:divBdr>
    </w:div>
    <w:div w:id="1596016927">
      <w:bodyDiv w:val="1"/>
      <w:marLeft w:val="0"/>
      <w:marRight w:val="0"/>
      <w:marTop w:val="0"/>
      <w:marBottom w:val="0"/>
      <w:divBdr>
        <w:top w:val="none" w:sz="0" w:space="0" w:color="auto"/>
        <w:left w:val="none" w:sz="0" w:space="0" w:color="auto"/>
        <w:bottom w:val="none" w:sz="0" w:space="0" w:color="auto"/>
        <w:right w:val="none" w:sz="0" w:space="0" w:color="auto"/>
      </w:divBdr>
    </w:div>
    <w:div w:id="1596938192">
      <w:bodyDiv w:val="1"/>
      <w:marLeft w:val="0"/>
      <w:marRight w:val="0"/>
      <w:marTop w:val="0"/>
      <w:marBottom w:val="0"/>
      <w:divBdr>
        <w:top w:val="none" w:sz="0" w:space="0" w:color="auto"/>
        <w:left w:val="none" w:sz="0" w:space="0" w:color="auto"/>
        <w:bottom w:val="none" w:sz="0" w:space="0" w:color="auto"/>
        <w:right w:val="none" w:sz="0" w:space="0" w:color="auto"/>
      </w:divBdr>
    </w:div>
    <w:div w:id="1598556453">
      <w:bodyDiv w:val="1"/>
      <w:marLeft w:val="0"/>
      <w:marRight w:val="0"/>
      <w:marTop w:val="0"/>
      <w:marBottom w:val="0"/>
      <w:divBdr>
        <w:top w:val="none" w:sz="0" w:space="0" w:color="auto"/>
        <w:left w:val="none" w:sz="0" w:space="0" w:color="auto"/>
        <w:bottom w:val="none" w:sz="0" w:space="0" w:color="auto"/>
        <w:right w:val="none" w:sz="0" w:space="0" w:color="auto"/>
      </w:divBdr>
    </w:div>
    <w:div w:id="1598950480">
      <w:bodyDiv w:val="1"/>
      <w:marLeft w:val="0"/>
      <w:marRight w:val="0"/>
      <w:marTop w:val="0"/>
      <w:marBottom w:val="0"/>
      <w:divBdr>
        <w:top w:val="none" w:sz="0" w:space="0" w:color="auto"/>
        <w:left w:val="none" w:sz="0" w:space="0" w:color="auto"/>
        <w:bottom w:val="none" w:sz="0" w:space="0" w:color="auto"/>
        <w:right w:val="none" w:sz="0" w:space="0" w:color="auto"/>
      </w:divBdr>
    </w:div>
    <w:div w:id="1601376133">
      <w:bodyDiv w:val="1"/>
      <w:marLeft w:val="0"/>
      <w:marRight w:val="0"/>
      <w:marTop w:val="0"/>
      <w:marBottom w:val="0"/>
      <w:divBdr>
        <w:top w:val="none" w:sz="0" w:space="0" w:color="auto"/>
        <w:left w:val="none" w:sz="0" w:space="0" w:color="auto"/>
        <w:bottom w:val="none" w:sz="0" w:space="0" w:color="auto"/>
        <w:right w:val="none" w:sz="0" w:space="0" w:color="auto"/>
      </w:divBdr>
    </w:div>
    <w:div w:id="1601796243">
      <w:bodyDiv w:val="1"/>
      <w:marLeft w:val="0"/>
      <w:marRight w:val="0"/>
      <w:marTop w:val="0"/>
      <w:marBottom w:val="0"/>
      <w:divBdr>
        <w:top w:val="none" w:sz="0" w:space="0" w:color="auto"/>
        <w:left w:val="none" w:sz="0" w:space="0" w:color="auto"/>
        <w:bottom w:val="none" w:sz="0" w:space="0" w:color="auto"/>
        <w:right w:val="none" w:sz="0" w:space="0" w:color="auto"/>
      </w:divBdr>
    </w:div>
    <w:div w:id="1602883191">
      <w:bodyDiv w:val="1"/>
      <w:marLeft w:val="0"/>
      <w:marRight w:val="0"/>
      <w:marTop w:val="0"/>
      <w:marBottom w:val="0"/>
      <w:divBdr>
        <w:top w:val="none" w:sz="0" w:space="0" w:color="auto"/>
        <w:left w:val="none" w:sz="0" w:space="0" w:color="auto"/>
        <w:bottom w:val="none" w:sz="0" w:space="0" w:color="auto"/>
        <w:right w:val="none" w:sz="0" w:space="0" w:color="auto"/>
      </w:divBdr>
    </w:div>
    <w:div w:id="1605184396">
      <w:bodyDiv w:val="1"/>
      <w:marLeft w:val="0"/>
      <w:marRight w:val="0"/>
      <w:marTop w:val="0"/>
      <w:marBottom w:val="0"/>
      <w:divBdr>
        <w:top w:val="none" w:sz="0" w:space="0" w:color="auto"/>
        <w:left w:val="none" w:sz="0" w:space="0" w:color="auto"/>
        <w:bottom w:val="none" w:sz="0" w:space="0" w:color="auto"/>
        <w:right w:val="none" w:sz="0" w:space="0" w:color="auto"/>
      </w:divBdr>
    </w:div>
    <w:div w:id="1607813939">
      <w:bodyDiv w:val="1"/>
      <w:marLeft w:val="0"/>
      <w:marRight w:val="0"/>
      <w:marTop w:val="0"/>
      <w:marBottom w:val="0"/>
      <w:divBdr>
        <w:top w:val="none" w:sz="0" w:space="0" w:color="auto"/>
        <w:left w:val="none" w:sz="0" w:space="0" w:color="auto"/>
        <w:bottom w:val="none" w:sz="0" w:space="0" w:color="auto"/>
        <w:right w:val="none" w:sz="0" w:space="0" w:color="auto"/>
      </w:divBdr>
    </w:div>
    <w:div w:id="1608193747">
      <w:bodyDiv w:val="1"/>
      <w:marLeft w:val="0"/>
      <w:marRight w:val="0"/>
      <w:marTop w:val="0"/>
      <w:marBottom w:val="0"/>
      <w:divBdr>
        <w:top w:val="none" w:sz="0" w:space="0" w:color="auto"/>
        <w:left w:val="none" w:sz="0" w:space="0" w:color="auto"/>
        <w:bottom w:val="none" w:sz="0" w:space="0" w:color="auto"/>
        <w:right w:val="none" w:sz="0" w:space="0" w:color="auto"/>
      </w:divBdr>
    </w:div>
    <w:div w:id="1608200077">
      <w:bodyDiv w:val="1"/>
      <w:marLeft w:val="0"/>
      <w:marRight w:val="0"/>
      <w:marTop w:val="0"/>
      <w:marBottom w:val="0"/>
      <w:divBdr>
        <w:top w:val="none" w:sz="0" w:space="0" w:color="auto"/>
        <w:left w:val="none" w:sz="0" w:space="0" w:color="auto"/>
        <w:bottom w:val="none" w:sz="0" w:space="0" w:color="auto"/>
        <w:right w:val="none" w:sz="0" w:space="0" w:color="auto"/>
      </w:divBdr>
    </w:div>
    <w:div w:id="1609465712">
      <w:bodyDiv w:val="1"/>
      <w:marLeft w:val="0"/>
      <w:marRight w:val="0"/>
      <w:marTop w:val="0"/>
      <w:marBottom w:val="0"/>
      <w:divBdr>
        <w:top w:val="none" w:sz="0" w:space="0" w:color="auto"/>
        <w:left w:val="none" w:sz="0" w:space="0" w:color="auto"/>
        <w:bottom w:val="none" w:sz="0" w:space="0" w:color="auto"/>
        <w:right w:val="none" w:sz="0" w:space="0" w:color="auto"/>
      </w:divBdr>
    </w:div>
    <w:div w:id="1610316648">
      <w:bodyDiv w:val="1"/>
      <w:marLeft w:val="0"/>
      <w:marRight w:val="0"/>
      <w:marTop w:val="0"/>
      <w:marBottom w:val="0"/>
      <w:divBdr>
        <w:top w:val="none" w:sz="0" w:space="0" w:color="auto"/>
        <w:left w:val="none" w:sz="0" w:space="0" w:color="auto"/>
        <w:bottom w:val="none" w:sz="0" w:space="0" w:color="auto"/>
        <w:right w:val="none" w:sz="0" w:space="0" w:color="auto"/>
      </w:divBdr>
    </w:div>
    <w:div w:id="1612318468">
      <w:bodyDiv w:val="1"/>
      <w:marLeft w:val="0"/>
      <w:marRight w:val="0"/>
      <w:marTop w:val="0"/>
      <w:marBottom w:val="0"/>
      <w:divBdr>
        <w:top w:val="none" w:sz="0" w:space="0" w:color="auto"/>
        <w:left w:val="none" w:sz="0" w:space="0" w:color="auto"/>
        <w:bottom w:val="none" w:sz="0" w:space="0" w:color="auto"/>
        <w:right w:val="none" w:sz="0" w:space="0" w:color="auto"/>
      </w:divBdr>
    </w:div>
    <w:div w:id="1612474634">
      <w:bodyDiv w:val="1"/>
      <w:marLeft w:val="0"/>
      <w:marRight w:val="0"/>
      <w:marTop w:val="0"/>
      <w:marBottom w:val="0"/>
      <w:divBdr>
        <w:top w:val="none" w:sz="0" w:space="0" w:color="auto"/>
        <w:left w:val="none" w:sz="0" w:space="0" w:color="auto"/>
        <w:bottom w:val="none" w:sz="0" w:space="0" w:color="auto"/>
        <w:right w:val="none" w:sz="0" w:space="0" w:color="auto"/>
      </w:divBdr>
    </w:div>
    <w:div w:id="1615090974">
      <w:bodyDiv w:val="1"/>
      <w:marLeft w:val="0"/>
      <w:marRight w:val="0"/>
      <w:marTop w:val="0"/>
      <w:marBottom w:val="0"/>
      <w:divBdr>
        <w:top w:val="none" w:sz="0" w:space="0" w:color="auto"/>
        <w:left w:val="none" w:sz="0" w:space="0" w:color="auto"/>
        <w:bottom w:val="none" w:sz="0" w:space="0" w:color="auto"/>
        <w:right w:val="none" w:sz="0" w:space="0" w:color="auto"/>
      </w:divBdr>
    </w:div>
    <w:div w:id="1615401362">
      <w:bodyDiv w:val="1"/>
      <w:marLeft w:val="0"/>
      <w:marRight w:val="0"/>
      <w:marTop w:val="0"/>
      <w:marBottom w:val="0"/>
      <w:divBdr>
        <w:top w:val="none" w:sz="0" w:space="0" w:color="auto"/>
        <w:left w:val="none" w:sz="0" w:space="0" w:color="auto"/>
        <w:bottom w:val="none" w:sz="0" w:space="0" w:color="auto"/>
        <w:right w:val="none" w:sz="0" w:space="0" w:color="auto"/>
      </w:divBdr>
    </w:div>
    <w:div w:id="1616212187">
      <w:bodyDiv w:val="1"/>
      <w:marLeft w:val="0"/>
      <w:marRight w:val="0"/>
      <w:marTop w:val="0"/>
      <w:marBottom w:val="0"/>
      <w:divBdr>
        <w:top w:val="none" w:sz="0" w:space="0" w:color="auto"/>
        <w:left w:val="none" w:sz="0" w:space="0" w:color="auto"/>
        <w:bottom w:val="none" w:sz="0" w:space="0" w:color="auto"/>
        <w:right w:val="none" w:sz="0" w:space="0" w:color="auto"/>
      </w:divBdr>
    </w:div>
    <w:div w:id="1618293209">
      <w:bodyDiv w:val="1"/>
      <w:marLeft w:val="0"/>
      <w:marRight w:val="0"/>
      <w:marTop w:val="0"/>
      <w:marBottom w:val="0"/>
      <w:divBdr>
        <w:top w:val="none" w:sz="0" w:space="0" w:color="auto"/>
        <w:left w:val="none" w:sz="0" w:space="0" w:color="auto"/>
        <w:bottom w:val="none" w:sz="0" w:space="0" w:color="auto"/>
        <w:right w:val="none" w:sz="0" w:space="0" w:color="auto"/>
      </w:divBdr>
    </w:div>
    <w:div w:id="1620649834">
      <w:bodyDiv w:val="1"/>
      <w:marLeft w:val="0"/>
      <w:marRight w:val="0"/>
      <w:marTop w:val="0"/>
      <w:marBottom w:val="0"/>
      <w:divBdr>
        <w:top w:val="none" w:sz="0" w:space="0" w:color="auto"/>
        <w:left w:val="none" w:sz="0" w:space="0" w:color="auto"/>
        <w:bottom w:val="none" w:sz="0" w:space="0" w:color="auto"/>
        <w:right w:val="none" w:sz="0" w:space="0" w:color="auto"/>
      </w:divBdr>
    </w:div>
    <w:div w:id="1620718580">
      <w:bodyDiv w:val="1"/>
      <w:marLeft w:val="0"/>
      <w:marRight w:val="0"/>
      <w:marTop w:val="0"/>
      <w:marBottom w:val="0"/>
      <w:divBdr>
        <w:top w:val="none" w:sz="0" w:space="0" w:color="auto"/>
        <w:left w:val="none" w:sz="0" w:space="0" w:color="auto"/>
        <w:bottom w:val="none" w:sz="0" w:space="0" w:color="auto"/>
        <w:right w:val="none" w:sz="0" w:space="0" w:color="auto"/>
      </w:divBdr>
    </w:div>
    <w:div w:id="1620798150">
      <w:bodyDiv w:val="1"/>
      <w:marLeft w:val="0"/>
      <w:marRight w:val="0"/>
      <w:marTop w:val="0"/>
      <w:marBottom w:val="0"/>
      <w:divBdr>
        <w:top w:val="none" w:sz="0" w:space="0" w:color="auto"/>
        <w:left w:val="none" w:sz="0" w:space="0" w:color="auto"/>
        <w:bottom w:val="none" w:sz="0" w:space="0" w:color="auto"/>
        <w:right w:val="none" w:sz="0" w:space="0" w:color="auto"/>
      </w:divBdr>
    </w:div>
    <w:div w:id="1620917455">
      <w:bodyDiv w:val="1"/>
      <w:marLeft w:val="0"/>
      <w:marRight w:val="0"/>
      <w:marTop w:val="0"/>
      <w:marBottom w:val="0"/>
      <w:divBdr>
        <w:top w:val="none" w:sz="0" w:space="0" w:color="auto"/>
        <w:left w:val="none" w:sz="0" w:space="0" w:color="auto"/>
        <w:bottom w:val="none" w:sz="0" w:space="0" w:color="auto"/>
        <w:right w:val="none" w:sz="0" w:space="0" w:color="auto"/>
      </w:divBdr>
    </w:div>
    <w:div w:id="1621034965">
      <w:bodyDiv w:val="1"/>
      <w:marLeft w:val="0"/>
      <w:marRight w:val="0"/>
      <w:marTop w:val="0"/>
      <w:marBottom w:val="0"/>
      <w:divBdr>
        <w:top w:val="none" w:sz="0" w:space="0" w:color="auto"/>
        <w:left w:val="none" w:sz="0" w:space="0" w:color="auto"/>
        <w:bottom w:val="none" w:sz="0" w:space="0" w:color="auto"/>
        <w:right w:val="none" w:sz="0" w:space="0" w:color="auto"/>
      </w:divBdr>
    </w:div>
    <w:div w:id="1621381590">
      <w:bodyDiv w:val="1"/>
      <w:marLeft w:val="0"/>
      <w:marRight w:val="0"/>
      <w:marTop w:val="0"/>
      <w:marBottom w:val="0"/>
      <w:divBdr>
        <w:top w:val="none" w:sz="0" w:space="0" w:color="auto"/>
        <w:left w:val="none" w:sz="0" w:space="0" w:color="auto"/>
        <w:bottom w:val="none" w:sz="0" w:space="0" w:color="auto"/>
        <w:right w:val="none" w:sz="0" w:space="0" w:color="auto"/>
      </w:divBdr>
    </w:div>
    <w:div w:id="1621569488">
      <w:bodyDiv w:val="1"/>
      <w:marLeft w:val="0"/>
      <w:marRight w:val="0"/>
      <w:marTop w:val="0"/>
      <w:marBottom w:val="0"/>
      <w:divBdr>
        <w:top w:val="none" w:sz="0" w:space="0" w:color="auto"/>
        <w:left w:val="none" w:sz="0" w:space="0" w:color="auto"/>
        <w:bottom w:val="none" w:sz="0" w:space="0" w:color="auto"/>
        <w:right w:val="none" w:sz="0" w:space="0" w:color="auto"/>
      </w:divBdr>
    </w:div>
    <w:div w:id="1622027136">
      <w:bodyDiv w:val="1"/>
      <w:marLeft w:val="0"/>
      <w:marRight w:val="0"/>
      <w:marTop w:val="0"/>
      <w:marBottom w:val="0"/>
      <w:divBdr>
        <w:top w:val="none" w:sz="0" w:space="0" w:color="auto"/>
        <w:left w:val="none" w:sz="0" w:space="0" w:color="auto"/>
        <w:bottom w:val="none" w:sz="0" w:space="0" w:color="auto"/>
        <w:right w:val="none" w:sz="0" w:space="0" w:color="auto"/>
      </w:divBdr>
    </w:div>
    <w:div w:id="1622223742">
      <w:bodyDiv w:val="1"/>
      <w:marLeft w:val="0"/>
      <w:marRight w:val="0"/>
      <w:marTop w:val="0"/>
      <w:marBottom w:val="0"/>
      <w:divBdr>
        <w:top w:val="none" w:sz="0" w:space="0" w:color="auto"/>
        <w:left w:val="none" w:sz="0" w:space="0" w:color="auto"/>
        <w:bottom w:val="none" w:sz="0" w:space="0" w:color="auto"/>
        <w:right w:val="none" w:sz="0" w:space="0" w:color="auto"/>
      </w:divBdr>
    </w:div>
    <w:div w:id="1624189875">
      <w:bodyDiv w:val="1"/>
      <w:marLeft w:val="0"/>
      <w:marRight w:val="0"/>
      <w:marTop w:val="0"/>
      <w:marBottom w:val="0"/>
      <w:divBdr>
        <w:top w:val="none" w:sz="0" w:space="0" w:color="auto"/>
        <w:left w:val="none" w:sz="0" w:space="0" w:color="auto"/>
        <w:bottom w:val="none" w:sz="0" w:space="0" w:color="auto"/>
        <w:right w:val="none" w:sz="0" w:space="0" w:color="auto"/>
      </w:divBdr>
    </w:div>
    <w:div w:id="1624461996">
      <w:bodyDiv w:val="1"/>
      <w:marLeft w:val="0"/>
      <w:marRight w:val="0"/>
      <w:marTop w:val="0"/>
      <w:marBottom w:val="0"/>
      <w:divBdr>
        <w:top w:val="none" w:sz="0" w:space="0" w:color="auto"/>
        <w:left w:val="none" w:sz="0" w:space="0" w:color="auto"/>
        <w:bottom w:val="none" w:sz="0" w:space="0" w:color="auto"/>
        <w:right w:val="none" w:sz="0" w:space="0" w:color="auto"/>
      </w:divBdr>
    </w:div>
    <w:div w:id="1625840903">
      <w:bodyDiv w:val="1"/>
      <w:marLeft w:val="0"/>
      <w:marRight w:val="0"/>
      <w:marTop w:val="0"/>
      <w:marBottom w:val="0"/>
      <w:divBdr>
        <w:top w:val="none" w:sz="0" w:space="0" w:color="auto"/>
        <w:left w:val="none" w:sz="0" w:space="0" w:color="auto"/>
        <w:bottom w:val="none" w:sz="0" w:space="0" w:color="auto"/>
        <w:right w:val="none" w:sz="0" w:space="0" w:color="auto"/>
      </w:divBdr>
    </w:div>
    <w:div w:id="1627080669">
      <w:bodyDiv w:val="1"/>
      <w:marLeft w:val="0"/>
      <w:marRight w:val="0"/>
      <w:marTop w:val="0"/>
      <w:marBottom w:val="0"/>
      <w:divBdr>
        <w:top w:val="none" w:sz="0" w:space="0" w:color="auto"/>
        <w:left w:val="none" w:sz="0" w:space="0" w:color="auto"/>
        <w:bottom w:val="none" w:sz="0" w:space="0" w:color="auto"/>
        <w:right w:val="none" w:sz="0" w:space="0" w:color="auto"/>
      </w:divBdr>
    </w:div>
    <w:div w:id="1627926470">
      <w:bodyDiv w:val="1"/>
      <w:marLeft w:val="0"/>
      <w:marRight w:val="0"/>
      <w:marTop w:val="0"/>
      <w:marBottom w:val="0"/>
      <w:divBdr>
        <w:top w:val="none" w:sz="0" w:space="0" w:color="auto"/>
        <w:left w:val="none" w:sz="0" w:space="0" w:color="auto"/>
        <w:bottom w:val="none" w:sz="0" w:space="0" w:color="auto"/>
        <w:right w:val="none" w:sz="0" w:space="0" w:color="auto"/>
      </w:divBdr>
    </w:div>
    <w:div w:id="1628120720">
      <w:bodyDiv w:val="1"/>
      <w:marLeft w:val="0"/>
      <w:marRight w:val="0"/>
      <w:marTop w:val="0"/>
      <w:marBottom w:val="0"/>
      <w:divBdr>
        <w:top w:val="none" w:sz="0" w:space="0" w:color="auto"/>
        <w:left w:val="none" w:sz="0" w:space="0" w:color="auto"/>
        <w:bottom w:val="none" w:sz="0" w:space="0" w:color="auto"/>
        <w:right w:val="none" w:sz="0" w:space="0" w:color="auto"/>
      </w:divBdr>
    </w:div>
    <w:div w:id="1629773981">
      <w:bodyDiv w:val="1"/>
      <w:marLeft w:val="0"/>
      <w:marRight w:val="0"/>
      <w:marTop w:val="0"/>
      <w:marBottom w:val="0"/>
      <w:divBdr>
        <w:top w:val="none" w:sz="0" w:space="0" w:color="auto"/>
        <w:left w:val="none" w:sz="0" w:space="0" w:color="auto"/>
        <w:bottom w:val="none" w:sz="0" w:space="0" w:color="auto"/>
        <w:right w:val="none" w:sz="0" w:space="0" w:color="auto"/>
      </w:divBdr>
    </w:div>
    <w:div w:id="1633364066">
      <w:bodyDiv w:val="1"/>
      <w:marLeft w:val="0"/>
      <w:marRight w:val="0"/>
      <w:marTop w:val="0"/>
      <w:marBottom w:val="0"/>
      <w:divBdr>
        <w:top w:val="none" w:sz="0" w:space="0" w:color="auto"/>
        <w:left w:val="none" w:sz="0" w:space="0" w:color="auto"/>
        <w:bottom w:val="none" w:sz="0" w:space="0" w:color="auto"/>
        <w:right w:val="none" w:sz="0" w:space="0" w:color="auto"/>
      </w:divBdr>
    </w:div>
    <w:div w:id="1633636408">
      <w:bodyDiv w:val="1"/>
      <w:marLeft w:val="0"/>
      <w:marRight w:val="0"/>
      <w:marTop w:val="0"/>
      <w:marBottom w:val="0"/>
      <w:divBdr>
        <w:top w:val="none" w:sz="0" w:space="0" w:color="auto"/>
        <w:left w:val="none" w:sz="0" w:space="0" w:color="auto"/>
        <w:bottom w:val="none" w:sz="0" w:space="0" w:color="auto"/>
        <w:right w:val="none" w:sz="0" w:space="0" w:color="auto"/>
      </w:divBdr>
    </w:div>
    <w:div w:id="1635402133">
      <w:bodyDiv w:val="1"/>
      <w:marLeft w:val="0"/>
      <w:marRight w:val="0"/>
      <w:marTop w:val="0"/>
      <w:marBottom w:val="0"/>
      <w:divBdr>
        <w:top w:val="none" w:sz="0" w:space="0" w:color="auto"/>
        <w:left w:val="none" w:sz="0" w:space="0" w:color="auto"/>
        <w:bottom w:val="none" w:sz="0" w:space="0" w:color="auto"/>
        <w:right w:val="none" w:sz="0" w:space="0" w:color="auto"/>
      </w:divBdr>
    </w:div>
    <w:div w:id="1636520652">
      <w:bodyDiv w:val="1"/>
      <w:marLeft w:val="0"/>
      <w:marRight w:val="0"/>
      <w:marTop w:val="0"/>
      <w:marBottom w:val="0"/>
      <w:divBdr>
        <w:top w:val="none" w:sz="0" w:space="0" w:color="auto"/>
        <w:left w:val="none" w:sz="0" w:space="0" w:color="auto"/>
        <w:bottom w:val="none" w:sz="0" w:space="0" w:color="auto"/>
        <w:right w:val="none" w:sz="0" w:space="0" w:color="auto"/>
      </w:divBdr>
    </w:div>
    <w:div w:id="1638416999">
      <w:bodyDiv w:val="1"/>
      <w:marLeft w:val="0"/>
      <w:marRight w:val="0"/>
      <w:marTop w:val="0"/>
      <w:marBottom w:val="0"/>
      <w:divBdr>
        <w:top w:val="none" w:sz="0" w:space="0" w:color="auto"/>
        <w:left w:val="none" w:sz="0" w:space="0" w:color="auto"/>
        <w:bottom w:val="none" w:sz="0" w:space="0" w:color="auto"/>
        <w:right w:val="none" w:sz="0" w:space="0" w:color="auto"/>
      </w:divBdr>
    </w:div>
    <w:div w:id="1638608260">
      <w:bodyDiv w:val="1"/>
      <w:marLeft w:val="0"/>
      <w:marRight w:val="0"/>
      <w:marTop w:val="0"/>
      <w:marBottom w:val="0"/>
      <w:divBdr>
        <w:top w:val="none" w:sz="0" w:space="0" w:color="auto"/>
        <w:left w:val="none" w:sz="0" w:space="0" w:color="auto"/>
        <w:bottom w:val="none" w:sz="0" w:space="0" w:color="auto"/>
        <w:right w:val="none" w:sz="0" w:space="0" w:color="auto"/>
      </w:divBdr>
    </w:div>
    <w:div w:id="1640069820">
      <w:bodyDiv w:val="1"/>
      <w:marLeft w:val="0"/>
      <w:marRight w:val="0"/>
      <w:marTop w:val="0"/>
      <w:marBottom w:val="0"/>
      <w:divBdr>
        <w:top w:val="none" w:sz="0" w:space="0" w:color="auto"/>
        <w:left w:val="none" w:sz="0" w:space="0" w:color="auto"/>
        <w:bottom w:val="none" w:sz="0" w:space="0" w:color="auto"/>
        <w:right w:val="none" w:sz="0" w:space="0" w:color="auto"/>
      </w:divBdr>
    </w:div>
    <w:div w:id="1640308972">
      <w:bodyDiv w:val="1"/>
      <w:marLeft w:val="0"/>
      <w:marRight w:val="0"/>
      <w:marTop w:val="0"/>
      <w:marBottom w:val="0"/>
      <w:divBdr>
        <w:top w:val="none" w:sz="0" w:space="0" w:color="auto"/>
        <w:left w:val="none" w:sz="0" w:space="0" w:color="auto"/>
        <w:bottom w:val="none" w:sz="0" w:space="0" w:color="auto"/>
        <w:right w:val="none" w:sz="0" w:space="0" w:color="auto"/>
      </w:divBdr>
    </w:div>
    <w:div w:id="1641687809">
      <w:bodyDiv w:val="1"/>
      <w:marLeft w:val="0"/>
      <w:marRight w:val="0"/>
      <w:marTop w:val="0"/>
      <w:marBottom w:val="0"/>
      <w:divBdr>
        <w:top w:val="none" w:sz="0" w:space="0" w:color="auto"/>
        <w:left w:val="none" w:sz="0" w:space="0" w:color="auto"/>
        <w:bottom w:val="none" w:sz="0" w:space="0" w:color="auto"/>
        <w:right w:val="none" w:sz="0" w:space="0" w:color="auto"/>
      </w:divBdr>
    </w:div>
    <w:div w:id="1641690188">
      <w:bodyDiv w:val="1"/>
      <w:marLeft w:val="0"/>
      <w:marRight w:val="0"/>
      <w:marTop w:val="0"/>
      <w:marBottom w:val="0"/>
      <w:divBdr>
        <w:top w:val="none" w:sz="0" w:space="0" w:color="auto"/>
        <w:left w:val="none" w:sz="0" w:space="0" w:color="auto"/>
        <w:bottom w:val="none" w:sz="0" w:space="0" w:color="auto"/>
        <w:right w:val="none" w:sz="0" w:space="0" w:color="auto"/>
      </w:divBdr>
    </w:div>
    <w:div w:id="1641962360">
      <w:bodyDiv w:val="1"/>
      <w:marLeft w:val="0"/>
      <w:marRight w:val="0"/>
      <w:marTop w:val="0"/>
      <w:marBottom w:val="0"/>
      <w:divBdr>
        <w:top w:val="none" w:sz="0" w:space="0" w:color="auto"/>
        <w:left w:val="none" w:sz="0" w:space="0" w:color="auto"/>
        <w:bottom w:val="none" w:sz="0" w:space="0" w:color="auto"/>
        <w:right w:val="none" w:sz="0" w:space="0" w:color="auto"/>
      </w:divBdr>
    </w:div>
    <w:div w:id="1644845340">
      <w:bodyDiv w:val="1"/>
      <w:marLeft w:val="0"/>
      <w:marRight w:val="0"/>
      <w:marTop w:val="0"/>
      <w:marBottom w:val="0"/>
      <w:divBdr>
        <w:top w:val="none" w:sz="0" w:space="0" w:color="auto"/>
        <w:left w:val="none" w:sz="0" w:space="0" w:color="auto"/>
        <w:bottom w:val="none" w:sz="0" w:space="0" w:color="auto"/>
        <w:right w:val="none" w:sz="0" w:space="0" w:color="auto"/>
      </w:divBdr>
    </w:div>
    <w:div w:id="1645424616">
      <w:bodyDiv w:val="1"/>
      <w:marLeft w:val="0"/>
      <w:marRight w:val="0"/>
      <w:marTop w:val="0"/>
      <w:marBottom w:val="0"/>
      <w:divBdr>
        <w:top w:val="none" w:sz="0" w:space="0" w:color="auto"/>
        <w:left w:val="none" w:sz="0" w:space="0" w:color="auto"/>
        <w:bottom w:val="none" w:sz="0" w:space="0" w:color="auto"/>
        <w:right w:val="none" w:sz="0" w:space="0" w:color="auto"/>
      </w:divBdr>
    </w:div>
    <w:div w:id="1645548303">
      <w:bodyDiv w:val="1"/>
      <w:marLeft w:val="0"/>
      <w:marRight w:val="0"/>
      <w:marTop w:val="0"/>
      <w:marBottom w:val="0"/>
      <w:divBdr>
        <w:top w:val="none" w:sz="0" w:space="0" w:color="auto"/>
        <w:left w:val="none" w:sz="0" w:space="0" w:color="auto"/>
        <w:bottom w:val="none" w:sz="0" w:space="0" w:color="auto"/>
        <w:right w:val="none" w:sz="0" w:space="0" w:color="auto"/>
      </w:divBdr>
    </w:div>
    <w:div w:id="1647970033">
      <w:bodyDiv w:val="1"/>
      <w:marLeft w:val="0"/>
      <w:marRight w:val="0"/>
      <w:marTop w:val="0"/>
      <w:marBottom w:val="0"/>
      <w:divBdr>
        <w:top w:val="none" w:sz="0" w:space="0" w:color="auto"/>
        <w:left w:val="none" w:sz="0" w:space="0" w:color="auto"/>
        <w:bottom w:val="none" w:sz="0" w:space="0" w:color="auto"/>
        <w:right w:val="none" w:sz="0" w:space="0" w:color="auto"/>
      </w:divBdr>
    </w:div>
    <w:div w:id="1649822042">
      <w:bodyDiv w:val="1"/>
      <w:marLeft w:val="0"/>
      <w:marRight w:val="0"/>
      <w:marTop w:val="0"/>
      <w:marBottom w:val="0"/>
      <w:divBdr>
        <w:top w:val="none" w:sz="0" w:space="0" w:color="auto"/>
        <w:left w:val="none" w:sz="0" w:space="0" w:color="auto"/>
        <w:bottom w:val="none" w:sz="0" w:space="0" w:color="auto"/>
        <w:right w:val="none" w:sz="0" w:space="0" w:color="auto"/>
      </w:divBdr>
    </w:div>
    <w:div w:id="1650934535">
      <w:bodyDiv w:val="1"/>
      <w:marLeft w:val="0"/>
      <w:marRight w:val="0"/>
      <w:marTop w:val="0"/>
      <w:marBottom w:val="0"/>
      <w:divBdr>
        <w:top w:val="none" w:sz="0" w:space="0" w:color="auto"/>
        <w:left w:val="none" w:sz="0" w:space="0" w:color="auto"/>
        <w:bottom w:val="none" w:sz="0" w:space="0" w:color="auto"/>
        <w:right w:val="none" w:sz="0" w:space="0" w:color="auto"/>
      </w:divBdr>
    </w:div>
    <w:div w:id="1651330530">
      <w:bodyDiv w:val="1"/>
      <w:marLeft w:val="0"/>
      <w:marRight w:val="0"/>
      <w:marTop w:val="0"/>
      <w:marBottom w:val="0"/>
      <w:divBdr>
        <w:top w:val="none" w:sz="0" w:space="0" w:color="auto"/>
        <w:left w:val="none" w:sz="0" w:space="0" w:color="auto"/>
        <w:bottom w:val="none" w:sz="0" w:space="0" w:color="auto"/>
        <w:right w:val="none" w:sz="0" w:space="0" w:color="auto"/>
      </w:divBdr>
    </w:div>
    <w:div w:id="1651864413">
      <w:bodyDiv w:val="1"/>
      <w:marLeft w:val="0"/>
      <w:marRight w:val="0"/>
      <w:marTop w:val="0"/>
      <w:marBottom w:val="0"/>
      <w:divBdr>
        <w:top w:val="none" w:sz="0" w:space="0" w:color="auto"/>
        <w:left w:val="none" w:sz="0" w:space="0" w:color="auto"/>
        <w:bottom w:val="none" w:sz="0" w:space="0" w:color="auto"/>
        <w:right w:val="none" w:sz="0" w:space="0" w:color="auto"/>
      </w:divBdr>
    </w:div>
    <w:div w:id="1651866794">
      <w:bodyDiv w:val="1"/>
      <w:marLeft w:val="0"/>
      <w:marRight w:val="0"/>
      <w:marTop w:val="0"/>
      <w:marBottom w:val="0"/>
      <w:divBdr>
        <w:top w:val="none" w:sz="0" w:space="0" w:color="auto"/>
        <w:left w:val="none" w:sz="0" w:space="0" w:color="auto"/>
        <w:bottom w:val="none" w:sz="0" w:space="0" w:color="auto"/>
        <w:right w:val="none" w:sz="0" w:space="0" w:color="auto"/>
      </w:divBdr>
    </w:div>
    <w:div w:id="1652710470">
      <w:bodyDiv w:val="1"/>
      <w:marLeft w:val="0"/>
      <w:marRight w:val="0"/>
      <w:marTop w:val="0"/>
      <w:marBottom w:val="0"/>
      <w:divBdr>
        <w:top w:val="none" w:sz="0" w:space="0" w:color="auto"/>
        <w:left w:val="none" w:sz="0" w:space="0" w:color="auto"/>
        <w:bottom w:val="none" w:sz="0" w:space="0" w:color="auto"/>
        <w:right w:val="none" w:sz="0" w:space="0" w:color="auto"/>
      </w:divBdr>
    </w:div>
    <w:div w:id="1654218398">
      <w:bodyDiv w:val="1"/>
      <w:marLeft w:val="0"/>
      <w:marRight w:val="0"/>
      <w:marTop w:val="0"/>
      <w:marBottom w:val="0"/>
      <w:divBdr>
        <w:top w:val="none" w:sz="0" w:space="0" w:color="auto"/>
        <w:left w:val="none" w:sz="0" w:space="0" w:color="auto"/>
        <w:bottom w:val="none" w:sz="0" w:space="0" w:color="auto"/>
        <w:right w:val="none" w:sz="0" w:space="0" w:color="auto"/>
      </w:divBdr>
    </w:div>
    <w:div w:id="1655451965">
      <w:bodyDiv w:val="1"/>
      <w:marLeft w:val="0"/>
      <w:marRight w:val="0"/>
      <w:marTop w:val="0"/>
      <w:marBottom w:val="0"/>
      <w:divBdr>
        <w:top w:val="none" w:sz="0" w:space="0" w:color="auto"/>
        <w:left w:val="none" w:sz="0" w:space="0" w:color="auto"/>
        <w:bottom w:val="none" w:sz="0" w:space="0" w:color="auto"/>
        <w:right w:val="none" w:sz="0" w:space="0" w:color="auto"/>
      </w:divBdr>
    </w:div>
    <w:div w:id="1656687186">
      <w:bodyDiv w:val="1"/>
      <w:marLeft w:val="0"/>
      <w:marRight w:val="0"/>
      <w:marTop w:val="0"/>
      <w:marBottom w:val="0"/>
      <w:divBdr>
        <w:top w:val="none" w:sz="0" w:space="0" w:color="auto"/>
        <w:left w:val="none" w:sz="0" w:space="0" w:color="auto"/>
        <w:bottom w:val="none" w:sz="0" w:space="0" w:color="auto"/>
        <w:right w:val="none" w:sz="0" w:space="0" w:color="auto"/>
      </w:divBdr>
    </w:div>
    <w:div w:id="1656953474">
      <w:bodyDiv w:val="1"/>
      <w:marLeft w:val="0"/>
      <w:marRight w:val="0"/>
      <w:marTop w:val="0"/>
      <w:marBottom w:val="0"/>
      <w:divBdr>
        <w:top w:val="none" w:sz="0" w:space="0" w:color="auto"/>
        <w:left w:val="none" w:sz="0" w:space="0" w:color="auto"/>
        <w:bottom w:val="none" w:sz="0" w:space="0" w:color="auto"/>
        <w:right w:val="none" w:sz="0" w:space="0" w:color="auto"/>
      </w:divBdr>
    </w:div>
    <w:div w:id="1657492357">
      <w:bodyDiv w:val="1"/>
      <w:marLeft w:val="0"/>
      <w:marRight w:val="0"/>
      <w:marTop w:val="0"/>
      <w:marBottom w:val="0"/>
      <w:divBdr>
        <w:top w:val="none" w:sz="0" w:space="0" w:color="auto"/>
        <w:left w:val="none" w:sz="0" w:space="0" w:color="auto"/>
        <w:bottom w:val="none" w:sz="0" w:space="0" w:color="auto"/>
        <w:right w:val="none" w:sz="0" w:space="0" w:color="auto"/>
      </w:divBdr>
    </w:div>
    <w:div w:id="1657605434">
      <w:bodyDiv w:val="1"/>
      <w:marLeft w:val="0"/>
      <w:marRight w:val="0"/>
      <w:marTop w:val="0"/>
      <w:marBottom w:val="0"/>
      <w:divBdr>
        <w:top w:val="none" w:sz="0" w:space="0" w:color="auto"/>
        <w:left w:val="none" w:sz="0" w:space="0" w:color="auto"/>
        <w:bottom w:val="none" w:sz="0" w:space="0" w:color="auto"/>
        <w:right w:val="none" w:sz="0" w:space="0" w:color="auto"/>
      </w:divBdr>
    </w:div>
    <w:div w:id="1657996900">
      <w:bodyDiv w:val="1"/>
      <w:marLeft w:val="0"/>
      <w:marRight w:val="0"/>
      <w:marTop w:val="0"/>
      <w:marBottom w:val="0"/>
      <w:divBdr>
        <w:top w:val="none" w:sz="0" w:space="0" w:color="auto"/>
        <w:left w:val="none" w:sz="0" w:space="0" w:color="auto"/>
        <w:bottom w:val="none" w:sz="0" w:space="0" w:color="auto"/>
        <w:right w:val="none" w:sz="0" w:space="0" w:color="auto"/>
      </w:divBdr>
    </w:div>
    <w:div w:id="1658341182">
      <w:bodyDiv w:val="1"/>
      <w:marLeft w:val="0"/>
      <w:marRight w:val="0"/>
      <w:marTop w:val="0"/>
      <w:marBottom w:val="0"/>
      <w:divBdr>
        <w:top w:val="none" w:sz="0" w:space="0" w:color="auto"/>
        <w:left w:val="none" w:sz="0" w:space="0" w:color="auto"/>
        <w:bottom w:val="none" w:sz="0" w:space="0" w:color="auto"/>
        <w:right w:val="none" w:sz="0" w:space="0" w:color="auto"/>
      </w:divBdr>
    </w:div>
    <w:div w:id="1658652232">
      <w:bodyDiv w:val="1"/>
      <w:marLeft w:val="0"/>
      <w:marRight w:val="0"/>
      <w:marTop w:val="0"/>
      <w:marBottom w:val="0"/>
      <w:divBdr>
        <w:top w:val="none" w:sz="0" w:space="0" w:color="auto"/>
        <w:left w:val="none" w:sz="0" w:space="0" w:color="auto"/>
        <w:bottom w:val="none" w:sz="0" w:space="0" w:color="auto"/>
        <w:right w:val="none" w:sz="0" w:space="0" w:color="auto"/>
      </w:divBdr>
    </w:div>
    <w:div w:id="1659655267">
      <w:bodyDiv w:val="1"/>
      <w:marLeft w:val="0"/>
      <w:marRight w:val="0"/>
      <w:marTop w:val="0"/>
      <w:marBottom w:val="0"/>
      <w:divBdr>
        <w:top w:val="none" w:sz="0" w:space="0" w:color="auto"/>
        <w:left w:val="none" w:sz="0" w:space="0" w:color="auto"/>
        <w:bottom w:val="none" w:sz="0" w:space="0" w:color="auto"/>
        <w:right w:val="none" w:sz="0" w:space="0" w:color="auto"/>
      </w:divBdr>
    </w:div>
    <w:div w:id="1659966498">
      <w:bodyDiv w:val="1"/>
      <w:marLeft w:val="0"/>
      <w:marRight w:val="0"/>
      <w:marTop w:val="0"/>
      <w:marBottom w:val="0"/>
      <w:divBdr>
        <w:top w:val="none" w:sz="0" w:space="0" w:color="auto"/>
        <w:left w:val="none" w:sz="0" w:space="0" w:color="auto"/>
        <w:bottom w:val="none" w:sz="0" w:space="0" w:color="auto"/>
        <w:right w:val="none" w:sz="0" w:space="0" w:color="auto"/>
      </w:divBdr>
    </w:div>
    <w:div w:id="1660495303">
      <w:bodyDiv w:val="1"/>
      <w:marLeft w:val="0"/>
      <w:marRight w:val="0"/>
      <w:marTop w:val="0"/>
      <w:marBottom w:val="0"/>
      <w:divBdr>
        <w:top w:val="none" w:sz="0" w:space="0" w:color="auto"/>
        <w:left w:val="none" w:sz="0" w:space="0" w:color="auto"/>
        <w:bottom w:val="none" w:sz="0" w:space="0" w:color="auto"/>
        <w:right w:val="none" w:sz="0" w:space="0" w:color="auto"/>
      </w:divBdr>
    </w:div>
    <w:div w:id="1663044800">
      <w:bodyDiv w:val="1"/>
      <w:marLeft w:val="0"/>
      <w:marRight w:val="0"/>
      <w:marTop w:val="0"/>
      <w:marBottom w:val="0"/>
      <w:divBdr>
        <w:top w:val="none" w:sz="0" w:space="0" w:color="auto"/>
        <w:left w:val="none" w:sz="0" w:space="0" w:color="auto"/>
        <w:bottom w:val="none" w:sz="0" w:space="0" w:color="auto"/>
        <w:right w:val="none" w:sz="0" w:space="0" w:color="auto"/>
      </w:divBdr>
    </w:div>
    <w:div w:id="1664240292">
      <w:bodyDiv w:val="1"/>
      <w:marLeft w:val="0"/>
      <w:marRight w:val="0"/>
      <w:marTop w:val="0"/>
      <w:marBottom w:val="0"/>
      <w:divBdr>
        <w:top w:val="none" w:sz="0" w:space="0" w:color="auto"/>
        <w:left w:val="none" w:sz="0" w:space="0" w:color="auto"/>
        <w:bottom w:val="none" w:sz="0" w:space="0" w:color="auto"/>
        <w:right w:val="none" w:sz="0" w:space="0" w:color="auto"/>
      </w:divBdr>
    </w:div>
    <w:div w:id="1667200301">
      <w:bodyDiv w:val="1"/>
      <w:marLeft w:val="0"/>
      <w:marRight w:val="0"/>
      <w:marTop w:val="0"/>
      <w:marBottom w:val="0"/>
      <w:divBdr>
        <w:top w:val="none" w:sz="0" w:space="0" w:color="auto"/>
        <w:left w:val="none" w:sz="0" w:space="0" w:color="auto"/>
        <w:bottom w:val="none" w:sz="0" w:space="0" w:color="auto"/>
        <w:right w:val="none" w:sz="0" w:space="0" w:color="auto"/>
      </w:divBdr>
    </w:div>
    <w:div w:id="1667632946">
      <w:bodyDiv w:val="1"/>
      <w:marLeft w:val="0"/>
      <w:marRight w:val="0"/>
      <w:marTop w:val="0"/>
      <w:marBottom w:val="0"/>
      <w:divBdr>
        <w:top w:val="none" w:sz="0" w:space="0" w:color="auto"/>
        <w:left w:val="none" w:sz="0" w:space="0" w:color="auto"/>
        <w:bottom w:val="none" w:sz="0" w:space="0" w:color="auto"/>
        <w:right w:val="none" w:sz="0" w:space="0" w:color="auto"/>
      </w:divBdr>
    </w:div>
    <w:div w:id="1668901639">
      <w:bodyDiv w:val="1"/>
      <w:marLeft w:val="0"/>
      <w:marRight w:val="0"/>
      <w:marTop w:val="0"/>
      <w:marBottom w:val="0"/>
      <w:divBdr>
        <w:top w:val="none" w:sz="0" w:space="0" w:color="auto"/>
        <w:left w:val="none" w:sz="0" w:space="0" w:color="auto"/>
        <w:bottom w:val="none" w:sz="0" w:space="0" w:color="auto"/>
        <w:right w:val="none" w:sz="0" w:space="0" w:color="auto"/>
      </w:divBdr>
    </w:div>
    <w:div w:id="1671524653">
      <w:bodyDiv w:val="1"/>
      <w:marLeft w:val="0"/>
      <w:marRight w:val="0"/>
      <w:marTop w:val="0"/>
      <w:marBottom w:val="0"/>
      <w:divBdr>
        <w:top w:val="none" w:sz="0" w:space="0" w:color="auto"/>
        <w:left w:val="none" w:sz="0" w:space="0" w:color="auto"/>
        <w:bottom w:val="none" w:sz="0" w:space="0" w:color="auto"/>
        <w:right w:val="none" w:sz="0" w:space="0" w:color="auto"/>
      </w:divBdr>
    </w:div>
    <w:div w:id="1672489195">
      <w:bodyDiv w:val="1"/>
      <w:marLeft w:val="0"/>
      <w:marRight w:val="0"/>
      <w:marTop w:val="0"/>
      <w:marBottom w:val="0"/>
      <w:divBdr>
        <w:top w:val="none" w:sz="0" w:space="0" w:color="auto"/>
        <w:left w:val="none" w:sz="0" w:space="0" w:color="auto"/>
        <w:bottom w:val="none" w:sz="0" w:space="0" w:color="auto"/>
        <w:right w:val="none" w:sz="0" w:space="0" w:color="auto"/>
      </w:divBdr>
    </w:div>
    <w:div w:id="1673945578">
      <w:bodyDiv w:val="1"/>
      <w:marLeft w:val="0"/>
      <w:marRight w:val="0"/>
      <w:marTop w:val="0"/>
      <w:marBottom w:val="0"/>
      <w:divBdr>
        <w:top w:val="none" w:sz="0" w:space="0" w:color="auto"/>
        <w:left w:val="none" w:sz="0" w:space="0" w:color="auto"/>
        <w:bottom w:val="none" w:sz="0" w:space="0" w:color="auto"/>
        <w:right w:val="none" w:sz="0" w:space="0" w:color="auto"/>
      </w:divBdr>
    </w:div>
    <w:div w:id="1675063593">
      <w:bodyDiv w:val="1"/>
      <w:marLeft w:val="0"/>
      <w:marRight w:val="0"/>
      <w:marTop w:val="0"/>
      <w:marBottom w:val="0"/>
      <w:divBdr>
        <w:top w:val="none" w:sz="0" w:space="0" w:color="auto"/>
        <w:left w:val="none" w:sz="0" w:space="0" w:color="auto"/>
        <w:bottom w:val="none" w:sz="0" w:space="0" w:color="auto"/>
        <w:right w:val="none" w:sz="0" w:space="0" w:color="auto"/>
      </w:divBdr>
    </w:div>
    <w:div w:id="1675380051">
      <w:bodyDiv w:val="1"/>
      <w:marLeft w:val="0"/>
      <w:marRight w:val="0"/>
      <w:marTop w:val="0"/>
      <w:marBottom w:val="0"/>
      <w:divBdr>
        <w:top w:val="none" w:sz="0" w:space="0" w:color="auto"/>
        <w:left w:val="none" w:sz="0" w:space="0" w:color="auto"/>
        <w:bottom w:val="none" w:sz="0" w:space="0" w:color="auto"/>
        <w:right w:val="none" w:sz="0" w:space="0" w:color="auto"/>
      </w:divBdr>
    </w:div>
    <w:div w:id="1676615786">
      <w:bodyDiv w:val="1"/>
      <w:marLeft w:val="0"/>
      <w:marRight w:val="0"/>
      <w:marTop w:val="0"/>
      <w:marBottom w:val="0"/>
      <w:divBdr>
        <w:top w:val="none" w:sz="0" w:space="0" w:color="auto"/>
        <w:left w:val="none" w:sz="0" w:space="0" w:color="auto"/>
        <w:bottom w:val="none" w:sz="0" w:space="0" w:color="auto"/>
        <w:right w:val="none" w:sz="0" w:space="0" w:color="auto"/>
      </w:divBdr>
    </w:div>
    <w:div w:id="1676617491">
      <w:bodyDiv w:val="1"/>
      <w:marLeft w:val="0"/>
      <w:marRight w:val="0"/>
      <w:marTop w:val="0"/>
      <w:marBottom w:val="0"/>
      <w:divBdr>
        <w:top w:val="none" w:sz="0" w:space="0" w:color="auto"/>
        <w:left w:val="none" w:sz="0" w:space="0" w:color="auto"/>
        <w:bottom w:val="none" w:sz="0" w:space="0" w:color="auto"/>
        <w:right w:val="none" w:sz="0" w:space="0" w:color="auto"/>
      </w:divBdr>
    </w:div>
    <w:div w:id="1677539664">
      <w:bodyDiv w:val="1"/>
      <w:marLeft w:val="0"/>
      <w:marRight w:val="0"/>
      <w:marTop w:val="0"/>
      <w:marBottom w:val="0"/>
      <w:divBdr>
        <w:top w:val="none" w:sz="0" w:space="0" w:color="auto"/>
        <w:left w:val="none" w:sz="0" w:space="0" w:color="auto"/>
        <w:bottom w:val="none" w:sz="0" w:space="0" w:color="auto"/>
        <w:right w:val="none" w:sz="0" w:space="0" w:color="auto"/>
      </w:divBdr>
    </w:div>
    <w:div w:id="1679310638">
      <w:bodyDiv w:val="1"/>
      <w:marLeft w:val="0"/>
      <w:marRight w:val="0"/>
      <w:marTop w:val="0"/>
      <w:marBottom w:val="0"/>
      <w:divBdr>
        <w:top w:val="none" w:sz="0" w:space="0" w:color="auto"/>
        <w:left w:val="none" w:sz="0" w:space="0" w:color="auto"/>
        <w:bottom w:val="none" w:sz="0" w:space="0" w:color="auto"/>
        <w:right w:val="none" w:sz="0" w:space="0" w:color="auto"/>
      </w:divBdr>
    </w:div>
    <w:div w:id="1681160203">
      <w:bodyDiv w:val="1"/>
      <w:marLeft w:val="0"/>
      <w:marRight w:val="0"/>
      <w:marTop w:val="0"/>
      <w:marBottom w:val="0"/>
      <w:divBdr>
        <w:top w:val="none" w:sz="0" w:space="0" w:color="auto"/>
        <w:left w:val="none" w:sz="0" w:space="0" w:color="auto"/>
        <w:bottom w:val="none" w:sz="0" w:space="0" w:color="auto"/>
        <w:right w:val="none" w:sz="0" w:space="0" w:color="auto"/>
      </w:divBdr>
    </w:div>
    <w:div w:id="1681270984">
      <w:bodyDiv w:val="1"/>
      <w:marLeft w:val="0"/>
      <w:marRight w:val="0"/>
      <w:marTop w:val="0"/>
      <w:marBottom w:val="0"/>
      <w:divBdr>
        <w:top w:val="none" w:sz="0" w:space="0" w:color="auto"/>
        <w:left w:val="none" w:sz="0" w:space="0" w:color="auto"/>
        <w:bottom w:val="none" w:sz="0" w:space="0" w:color="auto"/>
        <w:right w:val="none" w:sz="0" w:space="0" w:color="auto"/>
      </w:divBdr>
    </w:div>
    <w:div w:id="1684479181">
      <w:bodyDiv w:val="1"/>
      <w:marLeft w:val="0"/>
      <w:marRight w:val="0"/>
      <w:marTop w:val="0"/>
      <w:marBottom w:val="0"/>
      <w:divBdr>
        <w:top w:val="none" w:sz="0" w:space="0" w:color="auto"/>
        <w:left w:val="none" w:sz="0" w:space="0" w:color="auto"/>
        <w:bottom w:val="none" w:sz="0" w:space="0" w:color="auto"/>
        <w:right w:val="none" w:sz="0" w:space="0" w:color="auto"/>
      </w:divBdr>
    </w:div>
    <w:div w:id="1686327343">
      <w:bodyDiv w:val="1"/>
      <w:marLeft w:val="0"/>
      <w:marRight w:val="0"/>
      <w:marTop w:val="0"/>
      <w:marBottom w:val="0"/>
      <w:divBdr>
        <w:top w:val="none" w:sz="0" w:space="0" w:color="auto"/>
        <w:left w:val="none" w:sz="0" w:space="0" w:color="auto"/>
        <w:bottom w:val="none" w:sz="0" w:space="0" w:color="auto"/>
        <w:right w:val="none" w:sz="0" w:space="0" w:color="auto"/>
      </w:divBdr>
    </w:div>
    <w:div w:id="1687947736">
      <w:bodyDiv w:val="1"/>
      <w:marLeft w:val="0"/>
      <w:marRight w:val="0"/>
      <w:marTop w:val="0"/>
      <w:marBottom w:val="0"/>
      <w:divBdr>
        <w:top w:val="none" w:sz="0" w:space="0" w:color="auto"/>
        <w:left w:val="none" w:sz="0" w:space="0" w:color="auto"/>
        <w:bottom w:val="none" w:sz="0" w:space="0" w:color="auto"/>
        <w:right w:val="none" w:sz="0" w:space="0" w:color="auto"/>
      </w:divBdr>
    </w:div>
    <w:div w:id="1688557013">
      <w:bodyDiv w:val="1"/>
      <w:marLeft w:val="0"/>
      <w:marRight w:val="0"/>
      <w:marTop w:val="0"/>
      <w:marBottom w:val="0"/>
      <w:divBdr>
        <w:top w:val="none" w:sz="0" w:space="0" w:color="auto"/>
        <w:left w:val="none" w:sz="0" w:space="0" w:color="auto"/>
        <w:bottom w:val="none" w:sz="0" w:space="0" w:color="auto"/>
        <w:right w:val="none" w:sz="0" w:space="0" w:color="auto"/>
      </w:divBdr>
    </w:div>
    <w:div w:id="1689403201">
      <w:bodyDiv w:val="1"/>
      <w:marLeft w:val="0"/>
      <w:marRight w:val="0"/>
      <w:marTop w:val="0"/>
      <w:marBottom w:val="0"/>
      <w:divBdr>
        <w:top w:val="none" w:sz="0" w:space="0" w:color="auto"/>
        <w:left w:val="none" w:sz="0" w:space="0" w:color="auto"/>
        <w:bottom w:val="none" w:sz="0" w:space="0" w:color="auto"/>
        <w:right w:val="none" w:sz="0" w:space="0" w:color="auto"/>
      </w:divBdr>
    </w:div>
    <w:div w:id="1689595982">
      <w:bodyDiv w:val="1"/>
      <w:marLeft w:val="0"/>
      <w:marRight w:val="0"/>
      <w:marTop w:val="0"/>
      <w:marBottom w:val="0"/>
      <w:divBdr>
        <w:top w:val="none" w:sz="0" w:space="0" w:color="auto"/>
        <w:left w:val="none" w:sz="0" w:space="0" w:color="auto"/>
        <w:bottom w:val="none" w:sz="0" w:space="0" w:color="auto"/>
        <w:right w:val="none" w:sz="0" w:space="0" w:color="auto"/>
      </w:divBdr>
    </w:div>
    <w:div w:id="1689721417">
      <w:bodyDiv w:val="1"/>
      <w:marLeft w:val="0"/>
      <w:marRight w:val="0"/>
      <w:marTop w:val="0"/>
      <w:marBottom w:val="0"/>
      <w:divBdr>
        <w:top w:val="none" w:sz="0" w:space="0" w:color="auto"/>
        <w:left w:val="none" w:sz="0" w:space="0" w:color="auto"/>
        <w:bottom w:val="none" w:sz="0" w:space="0" w:color="auto"/>
        <w:right w:val="none" w:sz="0" w:space="0" w:color="auto"/>
      </w:divBdr>
    </w:div>
    <w:div w:id="1690721183">
      <w:bodyDiv w:val="1"/>
      <w:marLeft w:val="0"/>
      <w:marRight w:val="0"/>
      <w:marTop w:val="0"/>
      <w:marBottom w:val="0"/>
      <w:divBdr>
        <w:top w:val="none" w:sz="0" w:space="0" w:color="auto"/>
        <w:left w:val="none" w:sz="0" w:space="0" w:color="auto"/>
        <w:bottom w:val="none" w:sz="0" w:space="0" w:color="auto"/>
        <w:right w:val="none" w:sz="0" w:space="0" w:color="auto"/>
      </w:divBdr>
    </w:div>
    <w:div w:id="1690908180">
      <w:bodyDiv w:val="1"/>
      <w:marLeft w:val="0"/>
      <w:marRight w:val="0"/>
      <w:marTop w:val="0"/>
      <w:marBottom w:val="0"/>
      <w:divBdr>
        <w:top w:val="none" w:sz="0" w:space="0" w:color="auto"/>
        <w:left w:val="none" w:sz="0" w:space="0" w:color="auto"/>
        <w:bottom w:val="none" w:sz="0" w:space="0" w:color="auto"/>
        <w:right w:val="none" w:sz="0" w:space="0" w:color="auto"/>
      </w:divBdr>
    </w:div>
    <w:div w:id="1691300879">
      <w:bodyDiv w:val="1"/>
      <w:marLeft w:val="0"/>
      <w:marRight w:val="0"/>
      <w:marTop w:val="0"/>
      <w:marBottom w:val="0"/>
      <w:divBdr>
        <w:top w:val="none" w:sz="0" w:space="0" w:color="auto"/>
        <w:left w:val="none" w:sz="0" w:space="0" w:color="auto"/>
        <w:bottom w:val="none" w:sz="0" w:space="0" w:color="auto"/>
        <w:right w:val="none" w:sz="0" w:space="0" w:color="auto"/>
      </w:divBdr>
    </w:div>
    <w:div w:id="1695183448">
      <w:bodyDiv w:val="1"/>
      <w:marLeft w:val="0"/>
      <w:marRight w:val="0"/>
      <w:marTop w:val="0"/>
      <w:marBottom w:val="0"/>
      <w:divBdr>
        <w:top w:val="none" w:sz="0" w:space="0" w:color="auto"/>
        <w:left w:val="none" w:sz="0" w:space="0" w:color="auto"/>
        <w:bottom w:val="none" w:sz="0" w:space="0" w:color="auto"/>
        <w:right w:val="none" w:sz="0" w:space="0" w:color="auto"/>
      </w:divBdr>
    </w:div>
    <w:div w:id="1695417948">
      <w:bodyDiv w:val="1"/>
      <w:marLeft w:val="0"/>
      <w:marRight w:val="0"/>
      <w:marTop w:val="0"/>
      <w:marBottom w:val="0"/>
      <w:divBdr>
        <w:top w:val="none" w:sz="0" w:space="0" w:color="auto"/>
        <w:left w:val="none" w:sz="0" w:space="0" w:color="auto"/>
        <w:bottom w:val="none" w:sz="0" w:space="0" w:color="auto"/>
        <w:right w:val="none" w:sz="0" w:space="0" w:color="auto"/>
      </w:divBdr>
    </w:div>
    <w:div w:id="1695693797">
      <w:bodyDiv w:val="1"/>
      <w:marLeft w:val="0"/>
      <w:marRight w:val="0"/>
      <w:marTop w:val="0"/>
      <w:marBottom w:val="0"/>
      <w:divBdr>
        <w:top w:val="none" w:sz="0" w:space="0" w:color="auto"/>
        <w:left w:val="none" w:sz="0" w:space="0" w:color="auto"/>
        <w:bottom w:val="none" w:sz="0" w:space="0" w:color="auto"/>
        <w:right w:val="none" w:sz="0" w:space="0" w:color="auto"/>
      </w:divBdr>
    </w:div>
    <w:div w:id="1699549121">
      <w:bodyDiv w:val="1"/>
      <w:marLeft w:val="0"/>
      <w:marRight w:val="0"/>
      <w:marTop w:val="0"/>
      <w:marBottom w:val="0"/>
      <w:divBdr>
        <w:top w:val="none" w:sz="0" w:space="0" w:color="auto"/>
        <w:left w:val="none" w:sz="0" w:space="0" w:color="auto"/>
        <w:bottom w:val="none" w:sz="0" w:space="0" w:color="auto"/>
        <w:right w:val="none" w:sz="0" w:space="0" w:color="auto"/>
      </w:divBdr>
    </w:div>
    <w:div w:id="1702973269">
      <w:bodyDiv w:val="1"/>
      <w:marLeft w:val="0"/>
      <w:marRight w:val="0"/>
      <w:marTop w:val="0"/>
      <w:marBottom w:val="0"/>
      <w:divBdr>
        <w:top w:val="none" w:sz="0" w:space="0" w:color="auto"/>
        <w:left w:val="none" w:sz="0" w:space="0" w:color="auto"/>
        <w:bottom w:val="none" w:sz="0" w:space="0" w:color="auto"/>
        <w:right w:val="none" w:sz="0" w:space="0" w:color="auto"/>
      </w:divBdr>
    </w:div>
    <w:div w:id="1703049057">
      <w:bodyDiv w:val="1"/>
      <w:marLeft w:val="0"/>
      <w:marRight w:val="0"/>
      <w:marTop w:val="0"/>
      <w:marBottom w:val="0"/>
      <w:divBdr>
        <w:top w:val="none" w:sz="0" w:space="0" w:color="auto"/>
        <w:left w:val="none" w:sz="0" w:space="0" w:color="auto"/>
        <w:bottom w:val="none" w:sz="0" w:space="0" w:color="auto"/>
        <w:right w:val="none" w:sz="0" w:space="0" w:color="auto"/>
      </w:divBdr>
    </w:div>
    <w:div w:id="1703433039">
      <w:bodyDiv w:val="1"/>
      <w:marLeft w:val="0"/>
      <w:marRight w:val="0"/>
      <w:marTop w:val="0"/>
      <w:marBottom w:val="0"/>
      <w:divBdr>
        <w:top w:val="none" w:sz="0" w:space="0" w:color="auto"/>
        <w:left w:val="none" w:sz="0" w:space="0" w:color="auto"/>
        <w:bottom w:val="none" w:sz="0" w:space="0" w:color="auto"/>
        <w:right w:val="none" w:sz="0" w:space="0" w:color="auto"/>
      </w:divBdr>
    </w:div>
    <w:div w:id="1703743902">
      <w:bodyDiv w:val="1"/>
      <w:marLeft w:val="0"/>
      <w:marRight w:val="0"/>
      <w:marTop w:val="0"/>
      <w:marBottom w:val="0"/>
      <w:divBdr>
        <w:top w:val="none" w:sz="0" w:space="0" w:color="auto"/>
        <w:left w:val="none" w:sz="0" w:space="0" w:color="auto"/>
        <w:bottom w:val="none" w:sz="0" w:space="0" w:color="auto"/>
        <w:right w:val="none" w:sz="0" w:space="0" w:color="auto"/>
      </w:divBdr>
    </w:div>
    <w:div w:id="1704820633">
      <w:bodyDiv w:val="1"/>
      <w:marLeft w:val="0"/>
      <w:marRight w:val="0"/>
      <w:marTop w:val="0"/>
      <w:marBottom w:val="0"/>
      <w:divBdr>
        <w:top w:val="none" w:sz="0" w:space="0" w:color="auto"/>
        <w:left w:val="none" w:sz="0" w:space="0" w:color="auto"/>
        <w:bottom w:val="none" w:sz="0" w:space="0" w:color="auto"/>
        <w:right w:val="none" w:sz="0" w:space="0" w:color="auto"/>
      </w:divBdr>
    </w:div>
    <w:div w:id="1706832473">
      <w:bodyDiv w:val="1"/>
      <w:marLeft w:val="0"/>
      <w:marRight w:val="0"/>
      <w:marTop w:val="0"/>
      <w:marBottom w:val="0"/>
      <w:divBdr>
        <w:top w:val="none" w:sz="0" w:space="0" w:color="auto"/>
        <w:left w:val="none" w:sz="0" w:space="0" w:color="auto"/>
        <w:bottom w:val="none" w:sz="0" w:space="0" w:color="auto"/>
        <w:right w:val="none" w:sz="0" w:space="0" w:color="auto"/>
      </w:divBdr>
    </w:div>
    <w:div w:id="1707099334">
      <w:bodyDiv w:val="1"/>
      <w:marLeft w:val="0"/>
      <w:marRight w:val="0"/>
      <w:marTop w:val="0"/>
      <w:marBottom w:val="0"/>
      <w:divBdr>
        <w:top w:val="none" w:sz="0" w:space="0" w:color="auto"/>
        <w:left w:val="none" w:sz="0" w:space="0" w:color="auto"/>
        <w:bottom w:val="none" w:sz="0" w:space="0" w:color="auto"/>
        <w:right w:val="none" w:sz="0" w:space="0" w:color="auto"/>
      </w:divBdr>
    </w:div>
    <w:div w:id="1708141022">
      <w:bodyDiv w:val="1"/>
      <w:marLeft w:val="0"/>
      <w:marRight w:val="0"/>
      <w:marTop w:val="0"/>
      <w:marBottom w:val="0"/>
      <w:divBdr>
        <w:top w:val="none" w:sz="0" w:space="0" w:color="auto"/>
        <w:left w:val="none" w:sz="0" w:space="0" w:color="auto"/>
        <w:bottom w:val="none" w:sz="0" w:space="0" w:color="auto"/>
        <w:right w:val="none" w:sz="0" w:space="0" w:color="auto"/>
      </w:divBdr>
    </w:div>
    <w:div w:id="1709407389">
      <w:bodyDiv w:val="1"/>
      <w:marLeft w:val="0"/>
      <w:marRight w:val="0"/>
      <w:marTop w:val="0"/>
      <w:marBottom w:val="0"/>
      <w:divBdr>
        <w:top w:val="none" w:sz="0" w:space="0" w:color="auto"/>
        <w:left w:val="none" w:sz="0" w:space="0" w:color="auto"/>
        <w:bottom w:val="none" w:sz="0" w:space="0" w:color="auto"/>
        <w:right w:val="none" w:sz="0" w:space="0" w:color="auto"/>
      </w:divBdr>
    </w:div>
    <w:div w:id="1711689453">
      <w:bodyDiv w:val="1"/>
      <w:marLeft w:val="0"/>
      <w:marRight w:val="0"/>
      <w:marTop w:val="0"/>
      <w:marBottom w:val="0"/>
      <w:divBdr>
        <w:top w:val="none" w:sz="0" w:space="0" w:color="auto"/>
        <w:left w:val="none" w:sz="0" w:space="0" w:color="auto"/>
        <w:bottom w:val="none" w:sz="0" w:space="0" w:color="auto"/>
        <w:right w:val="none" w:sz="0" w:space="0" w:color="auto"/>
      </w:divBdr>
    </w:div>
    <w:div w:id="1713768498">
      <w:bodyDiv w:val="1"/>
      <w:marLeft w:val="0"/>
      <w:marRight w:val="0"/>
      <w:marTop w:val="0"/>
      <w:marBottom w:val="0"/>
      <w:divBdr>
        <w:top w:val="none" w:sz="0" w:space="0" w:color="auto"/>
        <w:left w:val="none" w:sz="0" w:space="0" w:color="auto"/>
        <w:bottom w:val="none" w:sz="0" w:space="0" w:color="auto"/>
        <w:right w:val="none" w:sz="0" w:space="0" w:color="auto"/>
      </w:divBdr>
    </w:div>
    <w:div w:id="1714110761">
      <w:bodyDiv w:val="1"/>
      <w:marLeft w:val="0"/>
      <w:marRight w:val="0"/>
      <w:marTop w:val="0"/>
      <w:marBottom w:val="0"/>
      <w:divBdr>
        <w:top w:val="none" w:sz="0" w:space="0" w:color="auto"/>
        <w:left w:val="none" w:sz="0" w:space="0" w:color="auto"/>
        <w:bottom w:val="none" w:sz="0" w:space="0" w:color="auto"/>
        <w:right w:val="none" w:sz="0" w:space="0" w:color="auto"/>
      </w:divBdr>
    </w:div>
    <w:div w:id="1717700286">
      <w:bodyDiv w:val="1"/>
      <w:marLeft w:val="0"/>
      <w:marRight w:val="0"/>
      <w:marTop w:val="0"/>
      <w:marBottom w:val="0"/>
      <w:divBdr>
        <w:top w:val="none" w:sz="0" w:space="0" w:color="auto"/>
        <w:left w:val="none" w:sz="0" w:space="0" w:color="auto"/>
        <w:bottom w:val="none" w:sz="0" w:space="0" w:color="auto"/>
        <w:right w:val="none" w:sz="0" w:space="0" w:color="auto"/>
      </w:divBdr>
    </w:div>
    <w:div w:id="1718311362">
      <w:bodyDiv w:val="1"/>
      <w:marLeft w:val="0"/>
      <w:marRight w:val="0"/>
      <w:marTop w:val="0"/>
      <w:marBottom w:val="0"/>
      <w:divBdr>
        <w:top w:val="none" w:sz="0" w:space="0" w:color="auto"/>
        <w:left w:val="none" w:sz="0" w:space="0" w:color="auto"/>
        <w:bottom w:val="none" w:sz="0" w:space="0" w:color="auto"/>
        <w:right w:val="none" w:sz="0" w:space="0" w:color="auto"/>
      </w:divBdr>
    </w:div>
    <w:div w:id="1722091642">
      <w:bodyDiv w:val="1"/>
      <w:marLeft w:val="0"/>
      <w:marRight w:val="0"/>
      <w:marTop w:val="0"/>
      <w:marBottom w:val="0"/>
      <w:divBdr>
        <w:top w:val="none" w:sz="0" w:space="0" w:color="auto"/>
        <w:left w:val="none" w:sz="0" w:space="0" w:color="auto"/>
        <w:bottom w:val="none" w:sz="0" w:space="0" w:color="auto"/>
        <w:right w:val="none" w:sz="0" w:space="0" w:color="auto"/>
      </w:divBdr>
    </w:div>
    <w:div w:id="1722754140">
      <w:bodyDiv w:val="1"/>
      <w:marLeft w:val="0"/>
      <w:marRight w:val="0"/>
      <w:marTop w:val="0"/>
      <w:marBottom w:val="0"/>
      <w:divBdr>
        <w:top w:val="none" w:sz="0" w:space="0" w:color="auto"/>
        <w:left w:val="none" w:sz="0" w:space="0" w:color="auto"/>
        <w:bottom w:val="none" w:sz="0" w:space="0" w:color="auto"/>
        <w:right w:val="none" w:sz="0" w:space="0" w:color="auto"/>
      </w:divBdr>
    </w:div>
    <w:div w:id="1724672932">
      <w:bodyDiv w:val="1"/>
      <w:marLeft w:val="0"/>
      <w:marRight w:val="0"/>
      <w:marTop w:val="0"/>
      <w:marBottom w:val="0"/>
      <w:divBdr>
        <w:top w:val="none" w:sz="0" w:space="0" w:color="auto"/>
        <w:left w:val="none" w:sz="0" w:space="0" w:color="auto"/>
        <w:bottom w:val="none" w:sz="0" w:space="0" w:color="auto"/>
        <w:right w:val="none" w:sz="0" w:space="0" w:color="auto"/>
      </w:divBdr>
    </w:div>
    <w:div w:id="1725518355">
      <w:bodyDiv w:val="1"/>
      <w:marLeft w:val="0"/>
      <w:marRight w:val="0"/>
      <w:marTop w:val="0"/>
      <w:marBottom w:val="0"/>
      <w:divBdr>
        <w:top w:val="none" w:sz="0" w:space="0" w:color="auto"/>
        <w:left w:val="none" w:sz="0" w:space="0" w:color="auto"/>
        <w:bottom w:val="none" w:sz="0" w:space="0" w:color="auto"/>
        <w:right w:val="none" w:sz="0" w:space="0" w:color="auto"/>
      </w:divBdr>
    </w:div>
    <w:div w:id="1726679973">
      <w:bodyDiv w:val="1"/>
      <w:marLeft w:val="0"/>
      <w:marRight w:val="0"/>
      <w:marTop w:val="0"/>
      <w:marBottom w:val="0"/>
      <w:divBdr>
        <w:top w:val="none" w:sz="0" w:space="0" w:color="auto"/>
        <w:left w:val="none" w:sz="0" w:space="0" w:color="auto"/>
        <w:bottom w:val="none" w:sz="0" w:space="0" w:color="auto"/>
        <w:right w:val="none" w:sz="0" w:space="0" w:color="auto"/>
      </w:divBdr>
    </w:div>
    <w:div w:id="1726905974">
      <w:bodyDiv w:val="1"/>
      <w:marLeft w:val="0"/>
      <w:marRight w:val="0"/>
      <w:marTop w:val="0"/>
      <w:marBottom w:val="0"/>
      <w:divBdr>
        <w:top w:val="none" w:sz="0" w:space="0" w:color="auto"/>
        <w:left w:val="none" w:sz="0" w:space="0" w:color="auto"/>
        <w:bottom w:val="none" w:sz="0" w:space="0" w:color="auto"/>
        <w:right w:val="none" w:sz="0" w:space="0" w:color="auto"/>
      </w:divBdr>
    </w:div>
    <w:div w:id="1733695878">
      <w:bodyDiv w:val="1"/>
      <w:marLeft w:val="0"/>
      <w:marRight w:val="0"/>
      <w:marTop w:val="0"/>
      <w:marBottom w:val="0"/>
      <w:divBdr>
        <w:top w:val="none" w:sz="0" w:space="0" w:color="auto"/>
        <w:left w:val="none" w:sz="0" w:space="0" w:color="auto"/>
        <w:bottom w:val="none" w:sz="0" w:space="0" w:color="auto"/>
        <w:right w:val="none" w:sz="0" w:space="0" w:color="auto"/>
      </w:divBdr>
    </w:div>
    <w:div w:id="1733963352">
      <w:bodyDiv w:val="1"/>
      <w:marLeft w:val="0"/>
      <w:marRight w:val="0"/>
      <w:marTop w:val="0"/>
      <w:marBottom w:val="0"/>
      <w:divBdr>
        <w:top w:val="none" w:sz="0" w:space="0" w:color="auto"/>
        <w:left w:val="none" w:sz="0" w:space="0" w:color="auto"/>
        <w:bottom w:val="none" w:sz="0" w:space="0" w:color="auto"/>
        <w:right w:val="none" w:sz="0" w:space="0" w:color="auto"/>
      </w:divBdr>
    </w:div>
    <w:div w:id="1734156086">
      <w:bodyDiv w:val="1"/>
      <w:marLeft w:val="0"/>
      <w:marRight w:val="0"/>
      <w:marTop w:val="0"/>
      <w:marBottom w:val="0"/>
      <w:divBdr>
        <w:top w:val="none" w:sz="0" w:space="0" w:color="auto"/>
        <w:left w:val="none" w:sz="0" w:space="0" w:color="auto"/>
        <w:bottom w:val="none" w:sz="0" w:space="0" w:color="auto"/>
        <w:right w:val="none" w:sz="0" w:space="0" w:color="auto"/>
      </w:divBdr>
    </w:div>
    <w:div w:id="1735741309">
      <w:bodyDiv w:val="1"/>
      <w:marLeft w:val="0"/>
      <w:marRight w:val="0"/>
      <w:marTop w:val="0"/>
      <w:marBottom w:val="0"/>
      <w:divBdr>
        <w:top w:val="none" w:sz="0" w:space="0" w:color="auto"/>
        <w:left w:val="none" w:sz="0" w:space="0" w:color="auto"/>
        <w:bottom w:val="none" w:sz="0" w:space="0" w:color="auto"/>
        <w:right w:val="none" w:sz="0" w:space="0" w:color="auto"/>
      </w:divBdr>
    </w:div>
    <w:div w:id="1738821225">
      <w:bodyDiv w:val="1"/>
      <w:marLeft w:val="0"/>
      <w:marRight w:val="0"/>
      <w:marTop w:val="0"/>
      <w:marBottom w:val="0"/>
      <w:divBdr>
        <w:top w:val="none" w:sz="0" w:space="0" w:color="auto"/>
        <w:left w:val="none" w:sz="0" w:space="0" w:color="auto"/>
        <w:bottom w:val="none" w:sz="0" w:space="0" w:color="auto"/>
        <w:right w:val="none" w:sz="0" w:space="0" w:color="auto"/>
      </w:divBdr>
    </w:div>
    <w:div w:id="1739472562">
      <w:bodyDiv w:val="1"/>
      <w:marLeft w:val="0"/>
      <w:marRight w:val="0"/>
      <w:marTop w:val="0"/>
      <w:marBottom w:val="0"/>
      <w:divBdr>
        <w:top w:val="none" w:sz="0" w:space="0" w:color="auto"/>
        <w:left w:val="none" w:sz="0" w:space="0" w:color="auto"/>
        <w:bottom w:val="none" w:sz="0" w:space="0" w:color="auto"/>
        <w:right w:val="none" w:sz="0" w:space="0" w:color="auto"/>
      </w:divBdr>
    </w:div>
    <w:div w:id="1739666459">
      <w:bodyDiv w:val="1"/>
      <w:marLeft w:val="0"/>
      <w:marRight w:val="0"/>
      <w:marTop w:val="0"/>
      <w:marBottom w:val="0"/>
      <w:divBdr>
        <w:top w:val="none" w:sz="0" w:space="0" w:color="auto"/>
        <w:left w:val="none" w:sz="0" w:space="0" w:color="auto"/>
        <w:bottom w:val="none" w:sz="0" w:space="0" w:color="auto"/>
        <w:right w:val="none" w:sz="0" w:space="0" w:color="auto"/>
      </w:divBdr>
    </w:div>
    <w:div w:id="1740712567">
      <w:bodyDiv w:val="1"/>
      <w:marLeft w:val="0"/>
      <w:marRight w:val="0"/>
      <w:marTop w:val="0"/>
      <w:marBottom w:val="0"/>
      <w:divBdr>
        <w:top w:val="none" w:sz="0" w:space="0" w:color="auto"/>
        <w:left w:val="none" w:sz="0" w:space="0" w:color="auto"/>
        <w:bottom w:val="none" w:sz="0" w:space="0" w:color="auto"/>
        <w:right w:val="none" w:sz="0" w:space="0" w:color="auto"/>
      </w:divBdr>
    </w:div>
    <w:div w:id="1740903959">
      <w:bodyDiv w:val="1"/>
      <w:marLeft w:val="0"/>
      <w:marRight w:val="0"/>
      <w:marTop w:val="0"/>
      <w:marBottom w:val="0"/>
      <w:divBdr>
        <w:top w:val="none" w:sz="0" w:space="0" w:color="auto"/>
        <w:left w:val="none" w:sz="0" w:space="0" w:color="auto"/>
        <w:bottom w:val="none" w:sz="0" w:space="0" w:color="auto"/>
        <w:right w:val="none" w:sz="0" w:space="0" w:color="auto"/>
      </w:divBdr>
    </w:div>
    <w:div w:id="1741292566">
      <w:bodyDiv w:val="1"/>
      <w:marLeft w:val="0"/>
      <w:marRight w:val="0"/>
      <w:marTop w:val="0"/>
      <w:marBottom w:val="0"/>
      <w:divBdr>
        <w:top w:val="none" w:sz="0" w:space="0" w:color="auto"/>
        <w:left w:val="none" w:sz="0" w:space="0" w:color="auto"/>
        <w:bottom w:val="none" w:sz="0" w:space="0" w:color="auto"/>
        <w:right w:val="none" w:sz="0" w:space="0" w:color="auto"/>
      </w:divBdr>
    </w:div>
    <w:div w:id="1741323885">
      <w:bodyDiv w:val="1"/>
      <w:marLeft w:val="0"/>
      <w:marRight w:val="0"/>
      <w:marTop w:val="0"/>
      <w:marBottom w:val="0"/>
      <w:divBdr>
        <w:top w:val="none" w:sz="0" w:space="0" w:color="auto"/>
        <w:left w:val="none" w:sz="0" w:space="0" w:color="auto"/>
        <w:bottom w:val="none" w:sz="0" w:space="0" w:color="auto"/>
        <w:right w:val="none" w:sz="0" w:space="0" w:color="auto"/>
      </w:divBdr>
    </w:div>
    <w:div w:id="1743406908">
      <w:bodyDiv w:val="1"/>
      <w:marLeft w:val="0"/>
      <w:marRight w:val="0"/>
      <w:marTop w:val="0"/>
      <w:marBottom w:val="0"/>
      <w:divBdr>
        <w:top w:val="none" w:sz="0" w:space="0" w:color="auto"/>
        <w:left w:val="none" w:sz="0" w:space="0" w:color="auto"/>
        <w:bottom w:val="none" w:sz="0" w:space="0" w:color="auto"/>
        <w:right w:val="none" w:sz="0" w:space="0" w:color="auto"/>
      </w:divBdr>
    </w:div>
    <w:div w:id="1743942947">
      <w:bodyDiv w:val="1"/>
      <w:marLeft w:val="0"/>
      <w:marRight w:val="0"/>
      <w:marTop w:val="0"/>
      <w:marBottom w:val="0"/>
      <w:divBdr>
        <w:top w:val="none" w:sz="0" w:space="0" w:color="auto"/>
        <w:left w:val="none" w:sz="0" w:space="0" w:color="auto"/>
        <w:bottom w:val="none" w:sz="0" w:space="0" w:color="auto"/>
        <w:right w:val="none" w:sz="0" w:space="0" w:color="auto"/>
      </w:divBdr>
    </w:div>
    <w:div w:id="1745562830">
      <w:bodyDiv w:val="1"/>
      <w:marLeft w:val="0"/>
      <w:marRight w:val="0"/>
      <w:marTop w:val="0"/>
      <w:marBottom w:val="0"/>
      <w:divBdr>
        <w:top w:val="none" w:sz="0" w:space="0" w:color="auto"/>
        <w:left w:val="none" w:sz="0" w:space="0" w:color="auto"/>
        <w:bottom w:val="none" w:sz="0" w:space="0" w:color="auto"/>
        <w:right w:val="none" w:sz="0" w:space="0" w:color="auto"/>
      </w:divBdr>
    </w:div>
    <w:div w:id="1746342240">
      <w:bodyDiv w:val="1"/>
      <w:marLeft w:val="0"/>
      <w:marRight w:val="0"/>
      <w:marTop w:val="0"/>
      <w:marBottom w:val="0"/>
      <w:divBdr>
        <w:top w:val="none" w:sz="0" w:space="0" w:color="auto"/>
        <w:left w:val="none" w:sz="0" w:space="0" w:color="auto"/>
        <w:bottom w:val="none" w:sz="0" w:space="0" w:color="auto"/>
        <w:right w:val="none" w:sz="0" w:space="0" w:color="auto"/>
      </w:divBdr>
    </w:div>
    <w:div w:id="1746562403">
      <w:bodyDiv w:val="1"/>
      <w:marLeft w:val="0"/>
      <w:marRight w:val="0"/>
      <w:marTop w:val="0"/>
      <w:marBottom w:val="0"/>
      <w:divBdr>
        <w:top w:val="none" w:sz="0" w:space="0" w:color="auto"/>
        <w:left w:val="none" w:sz="0" w:space="0" w:color="auto"/>
        <w:bottom w:val="none" w:sz="0" w:space="0" w:color="auto"/>
        <w:right w:val="none" w:sz="0" w:space="0" w:color="auto"/>
      </w:divBdr>
    </w:div>
    <w:div w:id="1746761773">
      <w:bodyDiv w:val="1"/>
      <w:marLeft w:val="0"/>
      <w:marRight w:val="0"/>
      <w:marTop w:val="0"/>
      <w:marBottom w:val="0"/>
      <w:divBdr>
        <w:top w:val="none" w:sz="0" w:space="0" w:color="auto"/>
        <w:left w:val="none" w:sz="0" w:space="0" w:color="auto"/>
        <w:bottom w:val="none" w:sz="0" w:space="0" w:color="auto"/>
        <w:right w:val="none" w:sz="0" w:space="0" w:color="auto"/>
      </w:divBdr>
    </w:div>
    <w:div w:id="1746996456">
      <w:bodyDiv w:val="1"/>
      <w:marLeft w:val="0"/>
      <w:marRight w:val="0"/>
      <w:marTop w:val="0"/>
      <w:marBottom w:val="0"/>
      <w:divBdr>
        <w:top w:val="none" w:sz="0" w:space="0" w:color="auto"/>
        <w:left w:val="none" w:sz="0" w:space="0" w:color="auto"/>
        <w:bottom w:val="none" w:sz="0" w:space="0" w:color="auto"/>
        <w:right w:val="none" w:sz="0" w:space="0" w:color="auto"/>
      </w:divBdr>
    </w:div>
    <w:div w:id="1747336704">
      <w:bodyDiv w:val="1"/>
      <w:marLeft w:val="0"/>
      <w:marRight w:val="0"/>
      <w:marTop w:val="0"/>
      <w:marBottom w:val="0"/>
      <w:divBdr>
        <w:top w:val="none" w:sz="0" w:space="0" w:color="auto"/>
        <w:left w:val="none" w:sz="0" w:space="0" w:color="auto"/>
        <w:bottom w:val="none" w:sz="0" w:space="0" w:color="auto"/>
        <w:right w:val="none" w:sz="0" w:space="0" w:color="auto"/>
      </w:divBdr>
    </w:div>
    <w:div w:id="1747453367">
      <w:bodyDiv w:val="1"/>
      <w:marLeft w:val="0"/>
      <w:marRight w:val="0"/>
      <w:marTop w:val="0"/>
      <w:marBottom w:val="0"/>
      <w:divBdr>
        <w:top w:val="none" w:sz="0" w:space="0" w:color="auto"/>
        <w:left w:val="none" w:sz="0" w:space="0" w:color="auto"/>
        <w:bottom w:val="none" w:sz="0" w:space="0" w:color="auto"/>
        <w:right w:val="none" w:sz="0" w:space="0" w:color="auto"/>
      </w:divBdr>
    </w:div>
    <w:div w:id="1747796344">
      <w:bodyDiv w:val="1"/>
      <w:marLeft w:val="0"/>
      <w:marRight w:val="0"/>
      <w:marTop w:val="0"/>
      <w:marBottom w:val="0"/>
      <w:divBdr>
        <w:top w:val="none" w:sz="0" w:space="0" w:color="auto"/>
        <w:left w:val="none" w:sz="0" w:space="0" w:color="auto"/>
        <w:bottom w:val="none" w:sz="0" w:space="0" w:color="auto"/>
        <w:right w:val="none" w:sz="0" w:space="0" w:color="auto"/>
      </w:divBdr>
    </w:div>
    <w:div w:id="1747877177">
      <w:bodyDiv w:val="1"/>
      <w:marLeft w:val="0"/>
      <w:marRight w:val="0"/>
      <w:marTop w:val="0"/>
      <w:marBottom w:val="0"/>
      <w:divBdr>
        <w:top w:val="none" w:sz="0" w:space="0" w:color="auto"/>
        <w:left w:val="none" w:sz="0" w:space="0" w:color="auto"/>
        <w:bottom w:val="none" w:sz="0" w:space="0" w:color="auto"/>
        <w:right w:val="none" w:sz="0" w:space="0" w:color="auto"/>
      </w:divBdr>
    </w:div>
    <w:div w:id="1748843557">
      <w:bodyDiv w:val="1"/>
      <w:marLeft w:val="0"/>
      <w:marRight w:val="0"/>
      <w:marTop w:val="0"/>
      <w:marBottom w:val="0"/>
      <w:divBdr>
        <w:top w:val="none" w:sz="0" w:space="0" w:color="auto"/>
        <w:left w:val="none" w:sz="0" w:space="0" w:color="auto"/>
        <w:bottom w:val="none" w:sz="0" w:space="0" w:color="auto"/>
        <w:right w:val="none" w:sz="0" w:space="0" w:color="auto"/>
      </w:divBdr>
    </w:div>
    <w:div w:id="1748961470">
      <w:bodyDiv w:val="1"/>
      <w:marLeft w:val="0"/>
      <w:marRight w:val="0"/>
      <w:marTop w:val="0"/>
      <w:marBottom w:val="0"/>
      <w:divBdr>
        <w:top w:val="none" w:sz="0" w:space="0" w:color="auto"/>
        <w:left w:val="none" w:sz="0" w:space="0" w:color="auto"/>
        <w:bottom w:val="none" w:sz="0" w:space="0" w:color="auto"/>
        <w:right w:val="none" w:sz="0" w:space="0" w:color="auto"/>
      </w:divBdr>
    </w:div>
    <w:div w:id="1749614690">
      <w:bodyDiv w:val="1"/>
      <w:marLeft w:val="0"/>
      <w:marRight w:val="0"/>
      <w:marTop w:val="0"/>
      <w:marBottom w:val="0"/>
      <w:divBdr>
        <w:top w:val="none" w:sz="0" w:space="0" w:color="auto"/>
        <w:left w:val="none" w:sz="0" w:space="0" w:color="auto"/>
        <w:bottom w:val="none" w:sz="0" w:space="0" w:color="auto"/>
        <w:right w:val="none" w:sz="0" w:space="0" w:color="auto"/>
      </w:divBdr>
    </w:div>
    <w:div w:id="1751539421">
      <w:bodyDiv w:val="1"/>
      <w:marLeft w:val="0"/>
      <w:marRight w:val="0"/>
      <w:marTop w:val="0"/>
      <w:marBottom w:val="0"/>
      <w:divBdr>
        <w:top w:val="none" w:sz="0" w:space="0" w:color="auto"/>
        <w:left w:val="none" w:sz="0" w:space="0" w:color="auto"/>
        <w:bottom w:val="none" w:sz="0" w:space="0" w:color="auto"/>
        <w:right w:val="none" w:sz="0" w:space="0" w:color="auto"/>
      </w:divBdr>
    </w:div>
    <w:div w:id="1752316993">
      <w:bodyDiv w:val="1"/>
      <w:marLeft w:val="0"/>
      <w:marRight w:val="0"/>
      <w:marTop w:val="0"/>
      <w:marBottom w:val="0"/>
      <w:divBdr>
        <w:top w:val="none" w:sz="0" w:space="0" w:color="auto"/>
        <w:left w:val="none" w:sz="0" w:space="0" w:color="auto"/>
        <w:bottom w:val="none" w:sz="0" w:space="0" w:color="auto"/>
        <w:right w:val="none" w:sz="0" w:space="0" w:color="auto"/>
      </w:divBdr>
    </w:div>
    <w:div w:id="1758593869">
      <w:bodyDiv w:val="1"/>
      <w:marLeft w:val="0"/>
      <w:marRight w:val="0"/>
      <w:marTop w:val="0"/>
      <w:marBottom w:val="0"/>
      <w:divBdr>
        <w:top w:val="none" w:sz="0" w:space="0" w:color="auto"/>
        <w:left w:val="none" w:sz="0" w:space="0" w:color="auto"/>
        <w:bottom w:val="none" w:sz="0" w:space="0" w:color="auto"/>
        <w:right w:val="none" w:sz="0" w:space="0" w:color="auto"/>
      </w:divBdr>
    </w:div>
    <w:div w:id="1760130716">
      <w:bodyDiv w:val="1"/>
      <w:marLeft w:val="0"/>
      <w:marRight w:val="0"/>
      <w:marTop w:val="0"/>
      <w:marBottom w:val="0"/>
      <w:divBdr>
        <w:top w:val="none" w:sz="0" w:space="0" w:color="auto"/>
        <w:left w:val="none" w:sz="0" w:space="0" w:color="auto"/>
        <w:bottom w:val="none" w:sz="0" w:space="0" w:color="auto"/>
        <w:right w:val="none" w:sz="0" w:space="0" w:color="auto"/>
      </w:divBdr>
    </w:div>
    <w:div w:id="1761027628">
      <w:bodyDiv w:val="1"/>
      <w:marLeft w:val="0"/>
      <w:marRight w:val="0"/>
      <w:marTop w:val="0"/>
      <w:marBottom w:val="0"/>
      <w:divBdr>
        <w:top w:val="none" w:sz="0" w:space="0" w:color="auto"/>
        <w:left w:val="none" w:sz="0" w:space="0" w:color="auto"/>
        <w:bottom w:val="none" w:sz="0" w:space="0" w:color="auto"/>
        <w:right w:val="none" w:sz="0" w:space="0" w:color="auto"/>
      </w:divBdr>
    </w:div>
    <w:div w:id="1761634155">
      <w:bodyDiv w:val="1"/>
      <w:marLeft w:val="0"/>
      <w:marRight w:val="0"/>
      <w:marTop w:val="0"/>
      <w:marBottom w:val="0"/>
      <w:divBdr>
        <w:top w:val="none" w:sz="0" w:space="0" w:color="auto"/>
        <w:left w:val="none" w:sz="0" w:space="0" w:color="auto"/>
        <w:bottom w:val="none" w:sz="0" w:space="0" w:color="auto"/>
        <w:right w:val="none" w:sz="0" w:space="0" w:color="auto"/>
      </w:divBdr>
    </w:div>
    <w:div w:id="1762872240">
      <w:bodyDiv w:val="1"/>
      <w:marLeft w:val="0"/>
      <w:marRight w:val="0"/>
      <w:marTop w:val="0"/>
      <w:marBottom w:val="0"/>
      <w:divBdr>
        <w:top w:val="none" w:sz="0" w:space="0" w:color="auto"/>
        <w:left w:val="none" w:sz="0" w:space="0" w:color="auto"/>
        <w:bottom w:val="none" w:sz="0" w:space="0" w:color="auto"/>
        <w:right w:val="none" w:sz="0" w:space="0" w:color="auto"/>
      </w:divBdr>
    </w:div>
    <w:div w:id="1763257927">
      <w:bodyDiv w:val="1"/>
      <w:marLeft w:val="0"/>
      <w:marRight w:val="0"/>
      <w:marTop w:val="0"/>
      <w:marBottom w:val="0"/>
      <w:divBdr>
        <w:top w:val="none" w:sz="0" w:space="0" w:color="auto"/>
        <w:left w:val="none" w:sz="0" w:space="0" w:color="auto"/>
        <w:bottom w:val="none" w:sz="0" w:space="0" w:color="auto"/>
        <w:right w:val="none" w:sz="0" w:space="0" w:color="auto"/>
      </w:divBdr>
    </w:div>
    <w:div w:id="1764111535">
      <w:bodyDiv w:val="1"/>
      <w:marLeft w:val="0"/>
      <w:marRight w:val="0"/>
      <w:marTop w:val="0"/>
      <w:marBottom w:val="0"/>
      <w:divBdr>
        <w:top w:val="none" w:sz="0" w:space="0" w:color="auto"/>
        <w:left w:val="none" w:sz="0" w:space="0" w:color="auto"/>
        <w:bottom w:val="none" w:sz="0" w:space="0" w:color="auto"/>
        <w:right w:val="none" w:sz="0" w:space="0" w:color="auto"/>
      </w:divBdr>
    </w:div>
    <w:div w:id="1764952130">
      <w:bodyDiv w:val="1"/>
      <w:marLeft w:val="0"/>
      <w:marRight w:val="0"/>
      <w:marTop w:val="0"/>
      <w:marBottom w:val="0"/>
      <w:divBdr>
        <w:top w:val="none" w:sz="0" w:space="0" w:color="auto"/>
        <w:left w:val="none" w:sz="0" w:space="0" w:color="auto"/>
        <w:bottom w:val="none" w:sz="0" w:space="0" w:color="auto"/>
        <w:right w:val="none" w:sz="0" w:space="0" w:color="auto"/>
      </w:divBdr>
    </w:div>
    <w:div w:id="1765494276">
      <w:bodyDiv w:val="1"/>
      <w:marLeft w:val="0"/>
      <w:marRight w:val="0"/>
      <w:marTop w:val="0"/>
      <w:marBottom w:val="0"/>
      <w:divBdr>
        <w:top w:val="none" w:sz="0" w:space="0" w:color="auto"/>
        <w:left w:val="none" w:sz="0" w:space="0" w:color="auto"/>
        <w:bottom w:val="none" w:sz="0" w:space="0" w:color="auto"/>
        <w:right w:val="none" w:sz="0" w:space="0" w:color="auto"/>
      </w:divBdr>
    </w:div>
    <w:div w:id="1766069318">
      <w:bodyDiv w:val="1"/>
      <w:marLeft w:val="0"/>
      <w:marRight w:val="0"/>
      <w:marTop w:val="0"/>
      <w:marBottom w:val="0"/>
      <w:divBdr>
        <w:top w:val="none" w:sz="0" w:space="0" w:color="auto"/>
        <w:left w:val="none" w:sz="0" w:space="0" w:color="auto"/>
        <w:bottom w:val="none" w:sz="0" w:space="0" w:color="auto"/>
        <w:right w:val="none" w:sz="0" w:space="0" w:color="auto"/>
      </w:divBdr>
    </w:div>
    <w:div w:id="1767188141">
      <w:bodyDiv w:val="1"/>
      <w:marLeft w:val="0"/>
      <w:marRight w:val="0"/>
      <w:marTop w:val="0"/>
      <w:marBottom w:val="0"/>
      <w:divBdr>
        <w:top w:val="none" w:sz="0" w:space="0" w:color="auto"/>
        <w:left w:val="none" w:sz="0" w:space="0" w:color="auto"/>
        <w:bottom w:val="none" w:sz="0" w:space="0" w:color="auto"/>
        <w:right w:val="none" w:sz="0" w:space="0" w:color="auto"/>
      </w:divBdr>
    </w:div>
    <w:div w:id="1767337583">
      <w:bodyDiv w:val="1"/>
      <w:marLeft w:val="0"/>
      <w:marRight w:val="0"/>
      <w:marTop w:val="0"/>
      <w:marBottom w:val="0"/>
      <w:divBdr>
        <w:top w:val="none" w:sz="0" w:space="0" w:color="auto"/>
        <w:left w:val="none" w:sz="0" w:space="0" w:color="auto"/>
        <w:bottom w:val="none" w:sz="0" w:space="0" w:color="auto"/>
        <w:right w:val="none" w:sz="0" w:space="0" w:color="auto"/>
      </w:divBdr>
    </w:div>
    <w:div w:id="1768035177">
      <w:bodyDiv w:val="1"/>
      <w:marLeft w:val="0"/>
      <w:marRight w:val="0"/>
      <w:marTop w:val="0"/>
      <w:marBottom w:val="0"/>
      <w:divBdr>
        <w:top w:val="none" w:sz="0" w:space="0" w:color="auto"/>
        <w:left w:val="none" w:sz="0" w:space="0" w:color="auto"/>
        <w:bottom w:val="none" w:sz="0" w:space="0" w:color="auto"/>
        <w:right w:val="none" w:sz="0" w:space="0" w:color="auto"/>
      </w:divBdr>
    </w:div>
    <w:div w:id="1770155642">
      <w:bodyDiv w:val="1"/>
      <w:marLeft w:val="0"/>
      <w:marRight w:val="0"/>
      <w:marTop w:val="0"/>
      <w:marBottom w:val="0"/>
      <w:divBdr>
        <w:top w:val="none" w:sz="0" w:space="0" w:color="auto"/>
        <w:left w:val="none" w:sz="0" w:space="0" w:color="auto"/>
        <w:bottom w:val="none" w:sz="0" w:space="0" w:color="auto"/>
        <w:right w:val="none" w:sz="0" w:space="0" w:color="auto"/>
      </w:divBdr>
    </w:div>
    <w:div w:id="1771050273">
      <w:bodyDiv w:val="1"/>
      <w:marLeft w:val="0"/>
      <w:marRight w:val="0"/>
      <w:marTop w:val="0"/>
      <w:marBottom w:val="0"/>
      <w:divBdr>
        <w:top w:val="none" w:sz="0" w:space="0" w:color="auto"/>
        <w:left w:val="none" w:sz="0" w:space="0" w:color="auto"/>
        <w:bottom w:val="none" w:sz="0" w:space="0" w:color="auto"/>
        <w:right w:val="none" w:sz="0" w:space="0" w:color="auto"/>
      </w:divBdr>
    </w:div>
    <w:div w:id="1772621568">
      <w:bodyDiv w:val="1"/>
      <w:marLeft w:val="0"/>
      <w:marRight w:val="0"/>
      <w:marTop w:val="0"/>
      <w:marBottom w:val="0"/>
      <w:divBdr>
        <w:top w:val="none" w:sz="0" w:space="0" w:color="auto"/>
        <w:left w:val="none" w:sz="0" w:space="0" w:color="auto"/>
        <w:bottom w:val="none" w:sz="0" w:space="0" w:color="auto"/>
        <w:right w:val="none" w:sz="0" w:space="0" w:color="auto"/>
      </w:divBdr>
    </w:div>
    <w:div w:id="1772778080">
      <w:bodyDiv w:val="1"/>
      <w:marLeft w:val="0"/>
      <w:marRight w:val="0"/>
      <w:marTop w:val="0"/>
      <w:marBottom w:val="0"/>
      <w:divBdr>
        <w:top w:val="none" w:sz="0" w:space="0" w:color="auto"/>
        <w:left w:val="none" w:sz="0" w:space="0" w:color="auto"/>
        <w:bottom w:val="none" w:sz="0" w:space="0" w:color="auto"/>
        <w:right w:val="none" w:sz="0" w:space="0" w:color="auto"/>
      </w:divBdr>
    </w:div>
    <w:div w:id="1773739422">
      <w:bodyDiv w:val="1"/>
      <w:marLeft w:val="0"/>
      <w:marRight w:val="0"/>
      <w:marTop w:val="0"/>
      <w:marBottom w:val="0"/>
      <w:divBdr>
        <w:top w:val="none" w:sz="0" w:space="0" w:color="auto"/>
        <w:left w:val="none" w:sz="0" w:space="0" w:color="auto"/>
        <w:bottom w:val="none" w:sz="0" w:space="0" w:color="auto"/>
        <w:right w:val="none" w:sz="0" w:space="0" w:color="auto"/>
      </w:divBdr>
    </w:div>
    <w:div w:id="1775707787">
      <w:bodyDiv w:val="1"/>
      <w:marLeft w:val="0"/>
      <w:marRight w:val="0"/>
      <w:marTop w:val="0"/>
      <w:marBottom w:val="0"/>
      <w:divBdr>
        <w:top w:val="none" w:sz="0" w:space="0" w:color="auto"/>
        <w:left w:val="none" w:sz="0" w:space="0" w:color="auto"/>
        <w:bottom w:val="none" w:sz="0" w:space="0" w:color="auto"/>
        <w:right w:val="none" w:sz="0" w:space="0" w:color="auto"/>
      </w:divBdr>
    </w:div>
    <w:div w:id="1777946115">
      <w:bodyDiv w:val="1"/>
      <w:marLeft w:val="0"/>
      <w:marRight w:val="0"/>
      <w:marTop w:val="0"/>
      <w:marBottom w:val="0"/>
      <w:divBdr>
        <w:top w:val="none" w:sz="0" w:space="0" w:color="auto"/>
        <w:left w:val="none" w:sz="0" w:space="0" w:color="auto"/>
        <w:bottom w:val="none" w:sz="0" w:space="0" w:color="auto"/>
        <w:right w:val="none" w:sz="0" w:space="0" w:color="auto"/>
      </w:divBdr>
    </w:div>
    <w:div w:id="1781292615">
      <w:bodyDiv w:val="1"/>
      <w:marLeft w:val="0"/>
      <w:marRight w:val="0"/>
      <w:marTop w:val="0"/>
      <w:marBottom w:val="0"/>
      <w:divBdr>
        <w:top w:val="none" w:sz="0" w:space="0" w:color="auto"/>
        <w:left w:val="none" w:sz="0" w:space="0" w:color="auto"/>
        <w:bottom w:val="none" w:sz="0" w:space="0" w:color="auto"/>
        <w:right w:val="none" w:sz="0" w:space="0" w:color="auto"/>
      </w:divBdr>
    </w:div>
    <w:div w:id="1784110869">
      <w:bodyDiv w:val="1"/>
      <w:marLeft w:val="0"/>
      <w:marRight w:val="0"/>
      <w:marTop w:val="0"/>
      <w:marBottom w:val="0"/>
      <w:divBdr>
        <w:top w:val="none" w:sz="0" w:space="0" w:color="auto"/>
        <w:left w:val="none" w:sz="0" w:space="0" w:color="auto"/>
        <w:bottom w:val="none" w:sz="0" w:space="0" w:color="auto"/>
        <w:right w:val="none" w:sz="0" w:space="0" w:color="auto"/>
      </w:divBdr>
    </w:div>
    <w:div w:id="1784616236">
      <w:bodyDiv w:val="1"/>
      <w:marLeft w:val="0"/>
      <w:marRight w:val="0"/>
      <w:marTop w:val="0"/>
      <w:marBottom w:val="0"/>
      <w:divBdr>
        <w:top w:val="none" w:sz="0" w:space="0" w:color="auto"/>
        <w:left w:val="none" w:sz="0" w:space="0" w:color="auto"/>
        <w:bottom w:val="none" w:sz="0" w:space="0" w:color="auto"/>
        <w:right w:val="none" w:sz="0" w:space="0" w:color="auto"/>
      </w:divBdr>
    </w:div>
    <w:div w:id="1784762149">
      <w:bodyDiv w:val="1"/>
      <w:marLeft w:val="0"/>
      <w:marRight w:val="0"/>
      <w:marTop w:val="0"/>
      <w:marBottom w:val="0"/>
      <w:divBdr>
        <w:top w:val="none" w:sz="0" w:space="0" w:color="auto"/>
        <w:left w:val="none" w:sz="0" w:space="0" w:color="auto"/>
        <w:bottom w:val="none" w:sz="0" w:space="0" w:color="auto"/>
        <w:right w:val="none" w:sz="0" w:space="0" w:color="auto"/>
      </w:divBdr>
    </w:div>
    <w:div w:id="1784960955">
      <w:bodyDiv w:val="1"/>
      <w:marLeft w:val="0"/>
      <w:marRight w:val="0"/>
      <w:marTop w:val="0"/>
      <w:marBottom w:val="0"/>
      <w:divBdr>
        <w:top w:val="none" w:sz="0" w:space="0" w:color="auto"/>
        <w:left w:val="none" w:sz="0" w:space="0" w:color="auto"/>
        <w:bottom w:val="none" w:sz="0" w:space="0" w:color="auto"/>
        <w:right w:val="none" w:sz="0" w:space="0" w:color="auto"/>
      </w:divBdr>
    </w:div>
    <w:div w:id="1786774620">
      <w:bodyDiv w:val="1"/>
      <w:marLeft w:val="0"/>
      <w:marRight w:val="0"/>
      <w:marTop w:val="0"/>
      <w:marBottom w:val="0"/>
      <w:divBdr>
        <w:top w:val="none" w:sz="0" w:space="0" w:color="auto"/>
        <w:left w:val="none" w:sz="0" w:space="0" w:color="auto"/>
        <w:bottom w:val="none" w:sz="0" w:space="0" w:color="auto"/>
        <w:right w:val="none" w:sz="0" w:space="0" w:color="auto"/>
      </w:divBdr>
    </w:div>
    <w:div w:id="1787382205">
      <w:bodyDiv w:val="1"/>
      <w:marLeft w:val="0"/>
      <w:marRight w:val="0"/>
      <w:marTop w:val="0"/>
      <w:marBottom w:val="0"/>
      <w:divBdr>
        <w:top w:val="none" w:sz="0" w:space="0" w:color="auto"/>
        <w:left w:val="none" w:sz="0" w:space="0" w:color="auto"/>
        <w:bottom w:val="none" w:sz="0" w:space="0" w:color="auto"/>
        <w:right w:val="none" w:sz="0" w:space="0" w:color="auto"/>
      </w:divBdr>
    </w:div>
    <w:div w:id="1787695645">
      <w:bodyDiv w:val="1"/>
      <w:marLeft w:val="0"/>
      <w:marRight w:val="0"/>
      <w:marTop w:val="0"/>
      <w:marBottom w:val="0"/>
      <w:divBdr>
        <w:top w:val="none" w:sz="0" w:space="0" w:color="auto"/>
        <w:left w:val="none" w:sz="0" w:space="0" w:color="auto"/>
        <w:bottom w:val="none" w:sz="0" w:space="0" w:color="auto"/>
        <w:right w:val="none" w:sz="0" w:space="0" w:color="auto"/>
      </w:divBdr>
    </w:div>
    <w:div w:id="1788044120">
      <w:bodyDiv w:val="1"/>
      <w:marLeft w:val="0"/>
      <w:marRight w:val="0"/>
      <w:marTop w:val="0"/>
      <w:marBottom w:val="0"/>
      <w:divBdr>
        <w:top w:val="none" w:sz="0" w:space="0" w:color="auto"/>
        <w:left w:val="none" w:sz="0" w:space="0" w:color="auto"/>
        <w:bottom w:val="none" w:sz="0" w:space="0" w:color="auto"/>
        <w:right w:val="none" w:sz="0" w:space="0" w:color="auto"/>
      </w:divBdr>
    </w:div>
    <w:div w:id="1789591679">
      <w:bodyDiv w:val="1"/>
      <w:marLeft w:val="0"/>
      <w:marRight w:val="0"/>
      <w:marTop w:val="0"/>
      <w:marBottom w:val="0"/>
      <w:divBdr>
        <w:top w:val="none" w:sz="0" w:space="0" w:color="auto"/>
        <w:left w:val="none" w:sz="0" w:space="0" w:color="auto"/>
        <w:bottom w:val="none" w:sz="0" w:space="0" w:color="auto"/>
        <w:right w:val="none" w:sz="0" w:space="0" w:color="auto"/>
      </w:divBdr>
    </w:div>
    <w:div w:id="1790010089">
      <w:bodyDiv w:val="1"/>
      <w:marLeft w:val="0"/>
      <w:marRight w:val="0"/>
      <w:marTop w:val="0"/>
      <w:marBottom w:val="0"/>
      <w:divBdr>
        <w:top w:val="none" w:sz="0" w:space="0" w:color="auto"/>
        <w:left w:val="none" w:sz="0" w:space="0" w:color="auto"/>
        <w:bottom w:val="none" w:sz="0" w:space="0" w:color="auto"/>
        <w:right w:val="none" w:sz="0" w:space="0" w:color="auto"/>
      </w:divBdr>
    </w:div>
    <w:div w:id="1791128980">
      <w:bodyDiv w:val="1"/>
      <w:marLeft w:val="0"/>
      <w:marRight w:val="0"/>
      <w:marTop w:val="0"/>
      <w:marBottom w:val="0"/>
      <w:divBdr>
        <w:top w:val="none" w:sz="0" w:space="0" w:color="auto"/>
        <w:left w:val="none" w:sz="0" w:space="0" w:color="auto"/>
        <w:bottom w:val="none" w:sz="0" w:space="0" w:color="auto"/>
        <w:right w:val="none" w:sz="0" w:space="0" w:color="auto"/>
      </w:divBdr>
    </w:div>
    <w:div w:id="1791362530">
      <w:bodyDiv w:val="1"/>
      <w:marLeft w:val="0"/>
      <w:marRight w:val="0"/>
      <w:marTop w:val="0"/>
      <w:marBottom w:val="0"/>
      <w:divBdr>
        <w:top w:val="none" w:sz="0" w:space="0" w:color="auto"/>
        <w:left w:val="none" w:sz="0" w:space="0" w:color="auto"/>
        <w:bottom w:val="none" w:sz="0" w:space="0" w:color="auto"/>
        <w:right w:val="none" w:sz="0" w:space="0" w:color="auto"/>
      </w:divBdr>
    </w:div>
    <w:div w:id="1792554077">
      <w:bodyDiv w:val="1"/>
      <w:marLeft w:val="0"/>
      <w:marRight w:val="0"/>
      <w:marTop w:val="0"/>
      <w:marBottom w:val="0"/>
      <w:divBdr>
        <w:top w:val="none" w:sz="0" w:space="0" w:color="auto"/>
        <w:left w:val="none" w:sz="0" w:space="0" w:color="auto"/>
        <w:bottom w:val="none" w:sz="0" w:space="0" w:color="auto"/>
        <w:right w:val="none" w:sz="0" w:space="0" w:color="auto"/>
      </w:divBdr>
    </w:div>
    <w:div w:id="1793674421">
      <w:bodyDiv w:val="1"/>
      <w:marLeft w:val="0"/>
      <w:marRight w:val="0"/>
      <w:marTop w:val="0"/>
      <w:marBottom w:val="0"/>
      <w:divBdr>
        <w:top w:val="none" w:sz="0" w:space="0" w:color="auto"/>
        <w:left w:val="none" w:sz="0" w:space="0" w:color="auto"/>
        <w:bottom w:val="none" w:sz="0" w:space="0" w:color="auto"/>
        <w:right w:val="none" w:sz="0" w:space="0" w:color="auto"/>
      </w:divBdr>
    </w:div>
    <w:div w:id="1793816299">
      <w:bodyDiv w:val="1"/>
      <w:marLeft w:val="0"/>
      <w:marRight w:val="0"/>
      <w:marTop w:val="0"/>
      <w:marBottom w:val="0"/>
      <w:divBdr>
        <w:top w:val="none" w:sz="0" w:space="0" w:color="auto"/>
        <w:left w:val="none" w:sz="0" w:space="0" w:color="auto"/>
        <w:bottom w:val="none" w:sz="0" w:space="0" w:color="auto"/>
        <w:right w:val="none" w:sz="0" w:space="0" w:color="auto"/>
      </w:divBdr>
    </w:div>
    <w:div w:id="1795445147">
      <w:bodyDiv w:val="1"/>
      <w:marLeft w:val="0"/>
      <w:marRight w:val="0"/>
      <w:marTop w:val="0"/>
      <w:marBottom w:val="0"/>
      <w:divBdr>
        <w:top w:val="none" w:sz="0" w:space="0" w:color="auto"/>
        <w:left w:val="none" w:sz="0" w:space="0" w:color="auto"/>
        <w:bottom w:val="none" w:sz="0" w:space="0" w:color="auto"/>
        <w:right w:val="none" w:sz="0" w:space="0" w:color="auto"/>
      </w:divBdr>
    </w:div>
    <w:div w:id="1796866512">
      <w:bodyDiv w:val="1"/>
      <w:marLeft w:val="0"/>
      <w:marRight w:val="0"/>
      <w:marTop w:val="0"/>
      <w:marBottom w:val="0"/>
      <w:divBdr>
        <w:top w:val="none" w:sz="0" w:space="0" w:color="auto"/>
        <w:left w:val="none" w:sz="0" w:space="0" w:color="auto"/>
        <w:bottom w:val="none" w:sz="0" w:space="0" w:color="auto"/>
        <w:right w:val="none" w:sz="0" w:space="0" w:color="auto"/>
      </w:divBdr>
    </w:div>
    <w:div w:id="1797140029">
      <w:bodyDiv w:val="1"/>
      <w:marLeft w:val="0"/>
      <w:marRight w:val="0"/>
      <w:marTop w:val="0"/>
      <w:marBottom w:val="0"/>
      <w:divBdr>
        <w:top w:val="none" w:sz="0" w:space="0" w:color="auto"/>
        <w:left w:val="none" w:sz="0" w:space="0" w:color="auto"/>
        <w:bottom w:val="none" w:sz="0" w:space="0" w:color="auto"/>
        <w:right w:val="none" w:sz="0" w:space="0" w:color="auto"/>
      </w:divBdr>
    </w:div>
    <w:div w:id="1799030902">
      <w:bodyDiv w:val="1"/>
      <w:marLeft w:val="0"/>
      <w:marRight w:val="0"/>
      <w:marTop w:val="0"/>
      <w:marBottom w:val="0"/>
      <w:divBdr>
        <w:top w:val="none" w:sz="0" w:space="0" w:color="auto"/>
        <w:left w:val="none" w:sz="0" w:space="0" w:color="auto"/>
        <w:bottom w:val="none" w:sz="0" w:space="0" w:color="auto"/>
        <w:right w:val="none" w:sz="0" w:space="0" w:color="auto"/>
      </w:divBdr>
    </w:div>
    <w:div w:id="1799184028">
      <w:bodyDiv w:val="1"/>
      <w:marLeft w:val="0"/>
      <w:marRight w:val="0"/>
      <w:marTop w:val="0"/>
      <w:marBottom w:val="0"/>
      <w:divBdr>
        <w:top w:val="none" w:sz="0" w:space="0" w:color="auto"/>
        <w:left w:val="none" w:sz="0" w:space="0" w:color="auto"/>
        <w:bottom w:val="none" w:sz="0" w:space="0" w:color="auto"/>
        <w:right w:val="none" w:sz="0" w:space="0" w:color="auto"/>
      </w:divBdr>
    </w:div>
    <w:div w:id="1799453148">
      <w:bodyDiv w:val="1"/>
      <w:marLeft w:val="0"/>
      <w:marRight w:val="0"/>
      <w:marTop w:val="0"/>
      <w:marBottom w:val="0"/>
      <w:divBdr>
        <w:top w:val="none" w:sz="0" w:space="0" w:color="auto"/>
        <w:left w:val="none" w:sz="0" w:space="0" w:color="auto"/>
        <w:bottom w:val="none" w:sz="0" w:space="0" w:color="auto"/>
        <w:right w:val="none" w:sz="0" w:space="0" w:color="auto"/>
      </w:divBdr>
    </w:div>
    <w:div w:id="1800295287">
      <w:bodyDiv w:val="1"/>
      <w:marLeft w:val="0"/>
      <w:marRight w:val="0"/>
      <w:marTop w:val="0"/>
      <w:marBottom w:val="0"/>
      <w:divBdr>
        <w:top w:val="none" w:sz="0" w:space="0" w:color="auto"/>
        <w:left w:val="none" w:sz="0" w:space="0" w:color="auto"/>
        <w:bottom w:val="none" w:sz="0" w:space="0" w:color="auto"/>
        <w:right w:val="none" w:sz="0" w:space="0" w:color="auto"/>
      </w:divBdr>
    </w:div>
    <w:div w:id="1800758342">
      <w:bodyDiv w:val="1"/>
      <w:marLeft w:val="0"/>
      <w:marRight w:val="0"/>
      <w:marTop w:val="0"/>
      <w:marBottom w:val="0"/>
      <w:divBdr>
        <w:top w:val="none" w:sz="0" w:space="0" w:color="auto"/>
        <w:left w:val="none" w:sz="0" w:space="0" w:color="auto"/>
        <w:bottom w:val="none" w:sz="0" w:space="0" w:color="auto"/>
        <w:right w:val="none" w:sz="0" w:space="0" w:color="auto"/>
      </w:divBdr>
    </w:div>
    <w:div w:id="1802460988">
      <w:bodyDiv w:val="1"/>
      <w:marLeft w:val="0"/>
      <w:marRight w:val="0"/>
      <w:marTop w:val="0"/>
      <w:marBottom w:val="0"/>
      <w:divBdr>
        <w:top w:val="none" w:sz="0" w:space="0" w:color="auto"/>
        <w:left w:val="none" w:sz="0" w:space="0" w:color="auto"/>
        <w:bottom w:val="none" w:sz="0" w:space="0" w:color="auto"/>
        <w:right w:val="none" w:sz="0" w:space="0" w:color="auto"/>
      </w:divBdr>
    </w:div>
    <w:div w:id="1802918512">
      <w:bodyDiv w:val="1"/>
      <w:marLeft w:val="0"/>
      <w:marRight w:val="0"/>
      <w:marTop w:val="0"/>
      <w:marBottom w:val="0"/>
      <w:divBdr>
        <w:top w:val="none" w:sz="0" w:space="0" w:color="auto"/>
        <w:left w:val="none" w:sz="0" w:space="0" w:color="auto"/>
        <w:bottom w:val="none" w:sz="0" w:space="0" w:color="auto"/>
        <w:right w:val="none" w:sz="0" w:space="0" w:color="auto"/>
      </w:divBdr>
    </w:div>
    <w:div w:id="1806580056">
      <w:bodyDiv w:val="1"/>
      <w:marLeft w:val="0"/>
      <w:marRight w:val="0"/>
      <w:marTop w:val="0"/>
      <w:marBottom w:val="0"/>
      <w:divBdr>
        <w:top w:val="none" w:sz="0" w:space="0" w:color="auto"/>
        <w:left w:val="none" w:sz="0" w:space="0" w:color="auto"/>
        <w:bottom w:val="none" w:sz="0" w:space="0" w:color="auto"/>
        <w:right w:val="none" w:sz="0" w:space="0" w:color="auto"/>
      </w:divBdr>
    </w:div>
    <w:div w:id="1810200515">
      <w:bodyDiv w:val="1"/>
      <w:marLeft w:val="0"/>
      <w:marRight w:val="0"/>
      <w:marTop w:val="0"/>
      <w:marBottom w:val="0"/>
      <w:divBdr>
        <w:top w:val="none" w:sz="0" w:space="0" w:color="auto"/>
        <w:left w:val="none" w:sz="0" w:space="0" w:color="auto"/>
        <w:bottom w:val="none" w:sz="0" w:space="0" w:color="auto"/>
        <w:right w:val="none" w:sz="0" w:space="0" w:color="auto"/>
      </w:divBdr>
    </w:div>
    <w:div w:id="1810397533">
      <w:bodyDiv w:val="1"/>
      <w:marLeft w:val="0"/>
      <w:marRight w:val="0"/>
      <w:marTop w:val="0"/>
      <w:marBottom w:val="0"/>
      <w:divBdr>
        <w:top w:val="none" w:sz="0" w:space="0" w:color="auto"/>
        <w:left w:val="none" w:sz="0" w:space="0" w:color="auto"/>
        <w:bottom w:val="none" w:sz="0" w:space="0" w:color="auto"/>
        <w:right w:val="none" w:sz="0" w:space="0" w:color="auto"/>
      </w:divBdr>
    </w:div>
    <w:div w:id="1814130101">
      <w:bodyDiv w:val="1"/>
      <w:marLeft w:val="0"/>
      <w:marRight w:val="0"/>
      <w:marTop w:val="0"/>
      <w:marBottom w:val="0"/>
      <w:divBdr>
        <w:top w:val="none" w:sz="0" w:space="0" w:color="auto"/>
        <w:left w:val="none" w:sz="0" w:space="0" w:color="auto"/>
        <w:bottom w:val="none" w:sz="0" w:space="0" w:color="auto"/>
        <w:right w:val="none" w:sz="0" w:space="0" w:color="auto"/>
      </w:divBdr>
    </w:div>
    <w:div w:id="1814826909">
      <w:bodyDiv w:val="1"/>
      <w:marLeft w:val="0"/>
      <w:marRight w:val="0"/>
      <w:marTop w:val="0"/>
      <w:marBottom w:val="0"/>
      <w:divBdr>
        <w:top w:val="none" w:sz="0" w:space="0" w:color="auto"/>
        <w:left w:val="none" w:sz="0" w:space="0" w:color="auto"/>
        <w:bottom w:val="none" w:sz="0" w:space="0" w:color="auto"/>
        <w:right w:val="none" w:sz="0" w:space="0" w:color="auto"/>
      </w:divBdr>
    </w:div>
    <w:div w:id="1815830996">
      <w:bodyDiv w:val="1"/>
      <w:marLeft w:val="0"/>
      <w:marRight w:val="0"/>
      <w:marTop w:val="0"/>
      <w:marBottom w:val="0"/>
      <w:divBdr>
        <w:top w:val="none" w:sz="0" w:space="0" w:color="auto"/>
        <w:left w:val="none" w:sz="0" w:space="0" w:color="auto"/>
        <w:bottom w:val="none" w:sz="0" w:space="0" w:color="auto"/>
        <w:right w:val="none" w:sz="0" w:space="0" w:color="auto"/>
      </w:divBdr>
    </w:div>
    <w:div w:id="1816333205">
      <w:bodyDiv w:val="1"/>
      <w:marLeft w:val="0"/>
      <w:marRight w:val="0"/>
      <w:marTop w:val="0"/>
      <w:marBottom w:val="0"/>
      <w:divBdr>
        <w:top w:val="none" w:sz="0" w:space="0" w:color="auto"/>
        <w:left w:val="none" w:sz="0" w:space="0" w:color="auto"/>
        <w:bottom w:val="none" w:sz="0" w:space="0" w:color="auto"/>
        <w:right w:val="none" w:sz="0" w:space="0" w:color="auto"/>
      </w:divBdr>
    </w:div>
    <w:div w:id="1816871308">
      <w:bodyDiv w:val="1"/>
      <w:marLeft w:val="0"/>
      <w:marRight w:val="0"/>
      <w:marTop w:val="0"/>
      <w:marBottom w:val="0"/>
      <w:divBdr>
        <w:top w:val="none" w:sz="0" w:space="0" w:color="auto"/>
        <w:left w:val="none" w:sz="0" w:space="0" w:color="auto"/>
        <w:bottom w:val="none" w:sz="0" w:space="0" w:color="auto"/>
        <w:right w:val="none" w:sz="0" w:space="0" w:color="auto"/>
      </w:divBdr>
    </w:div>
    <w:div w:id="1817255155">
      <w:bodyDiv w:val="1"/>
      <w:marLeft w:val="0"/>
      <w:marRight w:val="0"/>
      <w:marTop w:val="0"/>
      <w:marBottom w:val="0"/>
      <w:divBdr>
        <w:top w:val="none" w:sz="0" w:space="0" w:color="auto"/>
        <w:left w:val="none" w:sz="0" w:space="0" w:color="auto"/>
        <w:bottom w:val="none" w:sz="0" w:space="0" w:color="auto"/>
        <w:right w:val="none" w:sz="0" w:space="0" w:color="auto"/>
      </w:divBdr>
    </w:div>
    <w:div w:id="1817456242">
      <w:bodyDiv w:val="1"/>
      <w:marLeft w:val="0"/>
      <w:marRight w:val="0"/>
      <w:marTop w:val="0"/>
      <w:marBottom w:val="0"/>
      <w:divBdr>
        <w:top w:val="none" w:sz="0" w:space="0" w:color="auto"/>
        <w:left w:val="none" w:sz="0" w:space="0" w:color="auto"/>
        <w:bottom w:val="none" w:sz="0" w:space="0" w:color="auto"/>
        <w:right w:val="none" w:sz="0" w:space="0" w:color="auto"/>
      </w:divBdr>
    </w:div>
    <w:div w:id="1819106648">
      <w:bodyDiv w:val="1"/>
      <w:marLeft w:val="0"/>
      <w:marRight w:val="0"/>
      <w:marTop w:val="0"/>
      <w:marBottom w:val="0"/>
      <w:divBdr>
        <w:top w:val="none" w:sz="0" w:space="0" w:color="auto"/>
        <w:left w:val="none" w:sz="0" w:space="0" w:color="auto"/>
        <w:bottom w:val="none" w:sz="0" w:space="0" w:color="auto"/>
        <w:right w:val="none" w:sz="0" w:space="0" w:color="auto"/>
      </w:divBdr>
    </w:div>
    <w:div w:id="1819952358">
      <w:bodyDiv w:val="1"/>
      <w:marLeft w:val="0"/>
      <w:marRight w:val="0"/>
      <w:marTop w:val="0"/>
      <w:marBottom w:val="0"/>
      <w:divBdr>
        <w:top w:val="none" w:sz="0" w:space="0" w:color="auto"/>
        <w:left w:val="none" w:sz="0" w:space="0" w:color="auto"/>
        <w:bottom w:val="none" w:sz="0" w:space="0" w:color="auto"/>
        <w:right w:val="none" w:sz="0" w:space="0" w:color="auto"/>
      </w:divBdr>
    </w:div>
    <w:div w:id="1821387564">
      <w:bodyDiv w:val="1"/>
      <w:marLeft w:val="0"/>
      <w:marRight w:val="0"/>
      <w:marTop w:val="0"/>
      <w:marBottom w:val="0"/>
      <w:divBdr>
        <w:top w:val="none" w:sz="0" w:space="0" w:color="auto"/>
        <w:left w:val="none" w:sz="0" w:space="0" w:color="auto"/>
        <w:bottom w:val="none" w:sz="0" w:space="0" w:color="auto"/>
        <w:right w:val="none" w:sz="0" w:space="0" w:color="auto"/>
      </w:divBdr>
    </w:div>
    <w:div w:id="1822888210">
      <w:bodyDiv w:val="1"/>
      <w:marLeft w:val="0"/>
      <w:marRight w:val="0"/>
      <w:marTop w:val="0"/>
      <w:marBottom w:val="0"/>
      <w:divBdr>
        <w:top w:val="none" w:sz="0" w:space="0" w:color="auto"/>
        <w:left w:val="none" w:sz="0" w:space="0" w:color="auto"/>
        <w:bottom w:val="none" w:sz="0" w:space="0" w:color="auto"/>
        <w:right w:val="none" w:sz="0" w:space="0" w:color="auto"/>
      </w:divBdr>
    </w:div>
    <w:div w:id="1823309769">
      <w:bodyDiv w:val="1"/>
      <w:marLeft w:val="0"/>
      <w:marRight w:val="0"/>
      <w:marTop w:val="0"/>
      <w:marBottom w:val="0"/>
      <w:divBdr>
        <w:top w:val="none" w:sz="0" w:space="0" w:color="auto"/>
        <w:left w:val="none" w:sz="0" w:space="0" w:color="auto"/>
        <w:bottom w:val="none" w:sz="0" w:space="0" w:color="auto"/>
        <w:right w:val="none" w:sz="0" w:space="0" w:color="auto"/>
      </w:divBdr>
    </w:div>
    <w:div w:id="1823539814">
      <w:bodyDiv w:val="1"/>
      <w:marLeft w:val="0"/>
      <w:marRight w:val="0"/>
      <w:marTop w:val="0"/>
      <w:marBottom w:val="0"/>
      <w:divBdr>
        <w:top w:val="none" w:sz="0" w:space="0" w:color="auto"/>
        <w:left w:val="none" w:sz="0" w:space="0" w:color="auto"/>
        <w:bottom w:val="none" w:sz="0" w:space="0" w:color="auto"/>
        <w:right w:val="none" w:sz="0" w:space="0" w:color="auto"/>
      </w:divBdr>
    </w:div>
    <w:div w:id="1823695571">
      <w:bodyDiv w:val="1"/>
      <w:marLeft w:val="0"/>
      <w:marRight w:val="0"/>
      <w:marTop w:val="0"/>
      <w:marBottom w:val="0"/>
      <w:divBdr>
        <w:top w:val="none" w:sz="0" w:space="0" w:color="auto"/>
        <w:left w:val="none" w:sz="0" w:space="0" w:color="auto"/>
        <w:bottom w:val="none" w:sz="0" w:space="0" w:color="auto"/>
        <w:right w:val="none" w:sz="0" w:space="0" w:color="auto"/>
      </w:divBdr>
    </w:div>
    <w:div w:id="1824858924">
      <w:bodyDiv w:val="1"/>
      <w:marLeft w:val="0"/>
      <w:marRight w:val="0"/>
      <w:marTop w:val="0"/>
      <w:marBottom w:val="0"/>
      <w:divBdr>
        <w:top w:val="none" w:sz="0" w:space="0" w:color="auto"/>
        <w:left w:val="none" w:sz="0" w:space="0" w:color="auto"/>
        <w:bottom w:val="none" w:sz="0" w:space="0" w:color="auto"/>
        <w:right w:val="none" w:sz="0" w:space="0" w:color="auto"/>
      </w:divBdr>
    </w:div>
    <w:div w:id="1825243318">
      <w:bodyDiv w:val="1"/>
      <w:marLeft w:val="0"/>
      <w:marRight w:val="0"/>
      <w:marTop w:val="0"/>
      <w:marBottom w:val="0"/>
      <w:divBdr>
        <w:top w:val="none" w:sz="0" w:space="0" w:color="auto"/>
        <w:left w:val="none" w:sz="0" w:space="0" w:color="auto"/>
        <w:bottom w:val="none" w:sz="0" w:space="0" w:color="auto"/>
        <w:right w:val="none" w:sz="0" w:space="0" w:color="auto"/>
      </w:divBdr>
    </w:div>
    <w:div w:id="1825580239">
      <w:bodyDiv w:val="1"/>
      <w:marLeft w:val="0"/>
      <w:marRight w:val="0"/>
      <w:marTop w:val="0"/>
      <w:marBottom w:val="0"/>
      <w:divBdr>
        <w:top w:val="none" w:sz="0" w:space="0" w:color="auto"/>
        <w:left w:val="none" w:sz="0" w:space="0" w:color="auto"/>
        <w:bottom w:val="none" w:sz="0" w:space="0" w:color="auto"/>
        <w:right w:val="none" w:sz="0" w:space="0" w:color="auto"/>
      </w:divBdr>
    </w:div>
    <w:div w:id="1827822650">
      <w:bodyDiv w:val="1"/>
      <w:marLeft w:val="0"/>
      <w:marRight w:val="0"/>
      <w:marTop w:val="0"/>
      <w:marBottom w:val="0"/>
      <w:divBdr>
        <w:top w:val="none" w:sz="0" w:space="0" w:color="auto"/>
        <w:left w:val="none" w:sz="0" w:space="0" w:color="auto"/>
        <w:bottom w:val="none" w:sz="0" w:space="0" w:color="auto"/>
        <w:right w:val="none" w:sz="0" w:space="0" w:color="auto"/>
      </w:divBdr>
    </w:div>
    <w:div w:id="1828132081">
      <w:bodyDiv w:val="1"/>
      <w:marLeft w:val="0"/>
      <w:marRight w:val="0"/>
      <w:marTop w:val="0"/>
      <w:marBottom w:val="0"/>
      <w:divBdr>
        <w:top w:val="none" w:sz="0" w:space="0" w:color="auto"/>
        <w:left w:val="none" w:sz="0" w:space="0" w:color="auto"/>
        <w:bottom w:val="none" w:sz="0" w:space="0" w:color="auto"/>
        <w:right w:val="none" w:sz="0" w:space="0" w:color="auto"/>
      </w:divBdr>
    </w:div>
    <w:div w:id="1829128450">
      <w:bodyDiv w:val="1"/>
      <w:marLeft w:val="0"/>
      <w:marRight w:val="0"/>
      <w:marTop w:val="0"/>
      <w:marBottom w:val="0"/>
      <w:divBdr>
        <w:top w:val="none" w:sz="0" w:space="0" w:color="auto"/>
        <w:left w:val="none" w:sz="0" w:space="0" w:color="auto"/>
        <w:bottom w:val="none" w:sz="0" w:space="0" w:color="auto"/>
        <w:right w:val="none" w:sz="0" w:space="0" w:color="auto"/>
      </w:divBdr>
    </w:div>
    <w:div w:id="1829201644">
      <w:bodyDiv w:val="1"/>
      <w:marLeft w:val="0"/>
      <w:marRight w:val="0"/>
      <w:marTop w:val="0"/>
      <w:marBottom w:val="0"/>
      <w:divBdr>
        <w:top w:val="none" w:sz="0" w:space="0" w:color="auto"/>
        <w:left w:val="none" w:sz="0" w:space="0" w:color="auto"/>
        <w:bottom w:val="none" w:sz="0" w:space="0" w:color="auto"/>
        <w:right w:val="none" w:sz="0" w:space="0" w:color="auto"/>
      </w:divBdr>
    </w:div>
    <w:div w:id="1832063794">
      <w:bodyDiv w:val="1"/>
      <w:marLeft w:val="0"/>
      <w:marRight w:val="0"/>
      <w:marTop w:val="0"/>
      <w:marBottom w:val="0"/>
      <w:divBdr>
        <w:top w:val="none" w:sz="0" w:space="0" w:color="auto"/>
        <w:left w:val="none" w:sz="0" w:space="0" w:color="auto"/>
        <w:bottom w:val="none" w:sz="0" w:space="0" w:color="auto"/>
        <w:right w:val="none" w:sz="0" w:space="0" w:color="auto"/>
      </w:divBdr>
    </w:div>
    <w:div w:id="1832065135">
      <w:bodyDiv w:val="1"/>
      <w:marLeft w:val="0"/>
      <w:marRight w:val="0"/>
      <w:marTop w:val="0"/>
      <w:marBottom w:val="0"/>
      <w:divBdr>
        <w:top w:val="none" w:sz="0" w:space="0" w:color="auto"/>
        <w:left w:val="none" w:sz="0" w:space="0" w:color="auto"/>
        <w:bottom w:val="none" w:sz="0" w:space="0" w:color="auto"/>
        <w:right w:val="none" w:sz="0" w:space="0" w:color="auto"/>
      </w:divBdr>
    </w:div>
    <w:div w:id="1834487988">
      <w:bodyDiv w:val="1"/>
      <w:marLeft w:val="0"/>
      <w:marRight w:val="0"/>
      <w:marTop w:val="0"/>
      <w:marBottom w:val="0"/>
      <w:divBdr>
        <w:top w:val="none" w:sz="0" w:space="0" w:color="auto"/>
        <w:left w:val="none" w:sz="0" w:space="0" w:color="auto"/>
        <w:bottom w:val="none" w:sz="0" w:space="0" w:color="auto"/>
        <w:right w:val="none" w:sz="0" w:space="0" w:color="auto"/>
      </w:divBdr>
    </w:div>
    <w:div w:id="1835680741">
      <w:bodyDiv w:val="1"/>
      <w:marLeft w:val="0"/>
      <w:marRight w:val="0"/>
      <w:marTop w:val="0"/>
      <w:marBottom w:val="0"/>
      <w:divBdr>
        <w:top w:val="none" w:sz="0" w:space="0" w:color="auto"/>
        <w:left w:val="none" w:sz="0" w:space="0" w:color="auto"/>
        <w:bottom w:val="none" w:sz="0" w:space="0" w:color="auto"/>
        <w:right w:val="none" w:sz="0" w:space="0" w:color="auto"/>
      </w:divBdr>
    </w:div>
    <w:div w:id="1838694754">
      <w:bodyDiv w:val="1"/>
      <w:marLeft w:val="0"/>
      <w:marRight w:val="0"/>
      <w:marTop w:val="0"/>
      <w:marBottom w:val="0"/>
      <w:divBdr>
        <w:top w:val="none" w:sz="0" w:space="0" w:color="auto"/>
        <w:left w:val="none" w:sz="0" w:space="0" w:color="auto"/>
        <w:bottom w:val="none" w:sz="0" w:space="0" w:color="auto"/>
        <w:right w:val="none" w:sz="0" w:space="0" w:color="auto"/>
      </w:divBdr>
    </w:div>
    <w:div w:id="1839728055">
      <w:bodyDiv w:val="1"/>
      <w:marLeft w:val="0"/>
      <w:marRight w:val="0"/>
      <w:marTop w:val="0"/>
      <w:marBottom w:val="0"/>
      <w:divBdr>
        <w:top w:val="none" w:sz="0" w:space="0" w:color="auto"/>
        <w:left w:val="none" w:sz="0" w:space="0" w:color="auto"/>
        <w:bottom w:val="none" w:sz="0" w:space="0" w:color="auto"/>
        <w:right w:val="none" w:sz="0" w:space="0" w:color="auto"/>
      </w:divBdr>
    </w:div>
    <w:div w:id="1839878593">
      <w:bodyDiv w:val="1"/>
      <w:marLeft w:val="0"/>
      <w:marRight w:val="0"/>
      <w:marTop w:val="0"/>
      <w:marBottom w:val="0"/>
      <w:divBdr>
        <w:top w:val="none" w:sz="0" w:space="0" w:color="auto"/>
        <w:left w:val="none" w:sz="0" w:space="0" w:color="auto"/>
        <w:bottom w:val="none" w:sz="0" w:space="0" w:color="auto"/>
        <w:right w:val="none" w:sz="0" w:space="0" w:color="auto"/>
      </w:divBdr>
    </w:div>
    <w:div w:id="1840852672">
      <w:bodyDiv w:val="1"/>
      <w:marLeft w:val="0"/>
      <w:marRight w:val="0"/>
      <w:marTop w:val="0"/>
      <w:marBottom w:val="0"/>
      <w:divBdr>
        <w:top w:val="none" w:sz="0" w:space="0" w:color="auto"/>
        <w:left w:val="none" w:sz="0" w:space="0" w:color="auto"/>
        <w:bottom w:val="none" w:sz="0" w:space="0" w:color="auto"/>
        <w:right w:val="none" w:sz="0" w:space="0" w:color="auto"/>
      </w:divBdr>
    </w:div>
    <w:div w:id="1841309257">
      <w:bodyDiv w:val="1"/>
      <w:marLeft w:val="0"/>
      <w:marRight w:val="0"/>
      <w:marTop w:val="0"/>
      <w:marBottom w:val="0"/>
      <w:divBdr>
        <w:top w:val="none" w:sz="0" w:space="0" w:color="auto"/>
        <w:left w:val="none" w:sz="0" w:space="0" w:color="auto"/>
        <w:bottom w:val="none" w:sz="0" w:space="0" w:color="auto"/>
        <w:right w:val="none" w:sz="0" w:space="0" w:color="auto"/>
      </w:divBdr>
    </w:div>
    <w:div w:id="1843083110">
      <w:bodyDiv w:val="1"/>
      <w:marLeft w:val="0"/>
      <w:marRight w:val="0"/>
      <w:marTop w:val="0"/>
      <w:marBottom w:val="0"/>
      <w:divBdr>
        <w:top w:val="none" w:sz="0" w:space="0" w:color="auto"/>
        <w:left w:val="none" w:sz="0" w:space="0" w:color="auto"/>
        <w:bottom w:val="none" w:sz="0" w:space="0" w:color="auto"/>
        <w:right w:val="none" w:sz="0" w:space="0" w:color="auto"/>
      </w:divBdr>
    </w:div>
    <w:div w:id="1845969742">
      <w:bodyDiv w:val="1"/>
      <w:marLeft w:val="0"/>
      <w:marRight w:val="0"/>
      <w:marTop w:val="0"/>
      <w:marBottom w:val="0"/>
      <w:divBdr>
        <w:top w:val="none" w:sz="0" w:space="0" w:color="auto"/>
        <w:left w:val="none" w:sz="0" w:space="0" w:color="auto"/>
        <w:bottom w:val="none" w:sz="0" w:space="0" w:color="auto"/>
        <w:right w:val="none" w:sz="0" w:space="0" w:color="auto"/>
      </w:divBdr>
    </w:div>
    <w:div w:id="1846939125">
      <w:bodyDiv w:val="1"/>
      <w:marLeft w:val="0"/>
      <w:marRight w:val="0"/>
      <w:marTop w:val="0"/>
      <w:marBottom w:val="0"/>
      <w:divBdr>
        <w:top w:val="none" w:sz="0" w:space="0" w:color="auto"/>
        <w:left w:val="none" w:sz="0" w:space="0" w:color="auto"/>
        <w:bottom w:val="none" w:sz="0" w:space="0" w:color="auto"/>
        <w:right w:val="none" w:sz="0" w:space="0" w:color="auto"/>
      </w:divBdr>
    </w:div>
    <w:div w:id="1847212524">
      <w:bodyDiv w:val="1"/>
      <w:marLeft w:val="0"/>
      <w:marRight w:val="0"/>
      <w:marTop w:val="0"/>
      <w:marBottom w:val="0"/>
      <w:divBdr>
        <w:top w:val="none" w:sz="0" w:space="0" w:color="auto"/>
        <w:left w:val="none" w:sz="0" w:space="0" w:color="auto"/>
        <w:bottom w:val="none" w:sz="0" w:space="0" w:color="auto"/>
        <w:right w:val="none" w:sz="0" w:space="0" w:color="auto"/>
      </w:divBdr>
    </w:div>
    <w:div w:id="1849903719">
      <w:bodyDiv w:val="1"/>
      <w:marLeft w:val="0"/>
      <w:marRight w:val="0"/>
      <w:marTop w:val="0"/>
      <w:marBottom w:val="0"/>
      <w:divBdr>
        <w:top w:val="none" w:sz="0" w:space="0" w:color="auto"/>
        <w:left w:val="none" w:sz="0" w:space="0" w:color="auto"/>
        <w:bottom w:val="none" w:sz="0" w:space="0" w:color="auto"/>
        <w:right w:val="none" w:sz="0" w:space="0" w:color="auto"/>
      </w:divBdr>
    </w:div>
    <w:div w:id="1853373359">
      <w:bodyDiv w:val="1"/>
      <w:marLeft w:val="0"/>
      <w:marRight w:val="0"/>
      <w:marTop w:val="0"/>
      <w:marBottom w:val="0"/>
      <w:divBdr>
        <w:top w:val="none" w:sz="0" w:space="0" w:color="auto"/>
        <w:left w:val="none" w:sz="0" w:space="0" w:color="auto"/>
        <w:bottom w:val="none" w:sz="0" w:space="0" w:color="auto"/>
        <w:right w:val="none" w:sz="0" w:space="0" w:color="auto"/>
      </w:divBdr>
    </w:div>
    <w:div w:id="1853639078">
      <w:bodyDiv w:val="1"/>
      <w:marLeft w:val="0"/>
      <w:marRight w:val="0"/>
      <w:marTop w:val="0"/>
      <w:marBottom w:val="0"/>
      <w:divBdr>
        <w:top w:val="none" w:sz="0" w:space="0" w:color="auto"/>
        <w:left w:val="none" w:sz="0" w:space="0" w:color="auto"/>
        <w:bottom w:val="none" w:sz="0" w:space="0" w:color="auto"/>
        <w:right w:val="none" w:sz="0" w:space="0" w:color="auto"/>
      </w:divBdr>
    </w:div>
    <w:div w:id="1855994049">
      <w:bodyDiv w:val="1"/>
      <w:marLeft w:val="0"/>
      <w:marRight w:val="0"/>
      <w:marTop w:val="0"/>
      <w:marBottom w:val="0"/>
      <w:divBdr>
        <w:top w:val="none" w:sz="0" w:space="0" w:color="auto"/>
        <w:left w:val="none" w:sz="0" w:space="0" w:color="auto"/>
        <w:bottom w:val="none" w:sz="0" w:space="0" w:color="auto"/>
        <w:right w:val="none" w:sz="0" w:space="0" w:color="auto"/>
      </w:divBdr>
    </w:div>
    <w:div w:id="1858234894">
      <w:bodyDiv w:val="1"/>
      <w:marLeft w:val="0"/>
      <w:marRight w:val="0"/>
      <w:marTop w:val="0"/>
      <w:marBottom w:val="0"/>
      <w:divBdr>
        <w:top w:val="none" w:sz="0" w:space="0" w:color="auto"/>
        <w:left w:val="none" w:sz="0" w:space="0" w:color="auto"/>
        <w:bottom w:val="none" w:sz="0" w:space="0" w:color="auto"/>
        <w:right w:val="none" w:sz="0" w:space="0" w:color="auto"/>
      </w:divBdr>
    </w:div>
    <w:div w:id="1863780990">
      <w:bodyDiv w:val="1"/>
      <w:marLeft w:val="0"/>
      <w:marRight w:val="0"/>
      <w:marTop w:val="0"/>
      <w:marBottom w:val="0"/>
      <w:divBdr>
        <w:top w:val="none" w:sz="0" w:space="0" w:color="auto"/>
        <w:left w:val="none" w:sz="0" w:space="0" w:color="auto"/>
        <w:bottom w:val="none" w:sz="0" w:space="0" w:color="auto"/>
        <w:right w:val="none" w:sz="0" w:space="0" w:color="auto"/>
      </w:divBdr>
    </w:div>
    <w:div w:id="1865514679">
      <w:bodyDiv w:val="1"/>
      <w:marLeft w:val="0"/>
      <w:marRight w:val="0"/>
      <w:marTop w:val="0"/>
      <w:marBottom w:val="0"/>
      <w:divBdr>
        <w:top w:val="none" w:sz="0" w:space="0" w:color="auto"/>
        <w:left w:val="none" w:sz="0" w:space="0" w:color="auto"/>
        <w:bottom w:val="none" w:sz="0" w:space="0" w:color="auto"/>
        <w:right w:val="none" w:sz="0" w:space="0" w:color="auto"/>
      </w:divBdr>
    </w:div>
    <w:div w:id="1867014933">
      <w:bodyDiv w:val="1"/>
      <w:marLeft w:val="0"/>
      <w:marRight w:val="0"/>
      <w:marTop w:val="0"/>
      <w:marBottom w:val="0"/>
      <w:divBdr>
        <w:top w:val="none" w:sz="0" w:space="0" w:color="auto"/>
        <w:left w:val="none" w:sz="0" w:space="0" w:color="auto"/>
        <w:bottom w:val="none" w:sz="0" w:space="0" w:color="auto"/>
        <w:right w:val="none" w:sz="0" w:space="0" w:color="auto"/>
      </w:divBdr>
    </w:div>
    <w:div w:id="1867475880">
      <w:bodyDiv w:val="1"/>
      <w:marLeft w:val="0"/>
      <w:marRight w:val="0"/>
      <w:marTop w:val="0"/>
      <w:marBottom w:val="0"/>
      <w:divBdr>
        <w:top w:val="none" w:sz="0" w:space="0" w:color="auto"/>
        <w:left w:val="none" w:sz="0" w:space="0" w:color="auto"/>
        <w:bottom w:val="none" w:sz="0" w:space="0" w:color="auto"/>
        <w:right w:val="none" w:sz="0" w:space="0" w:color="auto"/>
      </w:divBdr>
    </w:div>
    <w:div w:id="1867868220">
      <w:bodyDiv w:val="1"/>
      <w:marLeft w:val="0"/>
      <w:marRight w:val="0"/>
      <w:marTop w:val="0"/>
      <w:marBottom w:val="0"/>
      <w:divBdr>
        <w:top w:val="none" w:sz="0" w:space="0" w:color="auto"/>
        <w:left w:val="none" w:sz="0" w:space="0" w:color="auto"/>
        <w:bottom w:val="none" w:sz="0" w:space="0" w:color="auto"/>
        <w:right w:val="none" w:sz="0" w:space="0" w:color="auto"/>
      </w:divBdr>
    </w:div>
    <w:div w:id="1868252146">
      <w:bodyDiv w:val="1"/>
      <w:marLeft w:val="0"/>
      <w:marRight w:val="0"/>
      <w:marTop w:val="0"/>
      <w:marBottom w:val="0"/>
      <w:divBdr>
        <w:top w:val="none" w:sz="0" w:space="0" w:color="auto"/>
        <w:left w:val="none" w:sz="0" w:space="0" w:color="auto"/>
        <w:bottom w:val="none" w:sz="0" w:space="0" w:color="auto"/>
        <w:right w:val="none" w:sz="0" w:space="0" w:color="auto"/>
      </w:divBdr>
    </w:div>
    <w:div w:id="1868255131">
      <w:bodyDiv w:val="1"/>
      <w:marLeft w:val="0"/>
      <w:marRight w:val="0"/>
      <w:marTop w:val="0"/>
      <w:marBottom w:val="0"/>
      <w:divBdr>
        <w:top w:val="none" w:sz="0" w:space="0" w:color="auto"/>
        <w:left w:val="none" w:sz="0" w:space="0" w:color="auto"/>
        <w:bottom w:val="none" w:sz="0" w:space="0" w:color="auto"/>
        <w:right w:val="none" w:sz="0" w:space="0" w:color="auto"/>
      </w:divBdr>
    </w:div>
    <w:div w:id="1870292359">
      <w:bodyDiv w:val="1"/>
      <w:marLeft w:val="0"/>
      <w:marRight w:val="0"/>
      <w:marTop w:val="0"/>
      <w:marBottom w:val="0"/>
      <w:divBdr>
        <w:top w:val="none" w:sz="0" w:space="0" w:color="auto"/>
        <w:left w:val="none" w:sz="0" w:space="0" w:color="auto"/>
        <w:bottom w:val="none" w:sz="0" w:space="0" w:color="auto"/>
        <w:right w:val="none" w:sz="0" w:space="0" w:color="auto"/>
      </w:divBdr>
    </w:div>
    <w:div w:id="1870528988">
      <w:bodyDiv w:val="1"/>
      <w:marLeft w:val="0"/>
      <w:marRight w:val="0"/>
      <w:marTop w:val="0"/>
      <w:marBottom w:val="0"/>
      <w:divBdr>
        <w:top w:val="none" w:sz="0" w:space="0" w:color="auto"/>
        <w:left w:val="none" w:sz="0" w:space="0" w:color="auto"/>
        <w:bottom w:val="none" w:sz="0" w:space="0" w:color="auto"/>
        <w:right w:val="none" w:sz="0" w:space="0" w:color="auto"/>
      </w:divBdr>
    </w:div>
    <w:div w:id="1872181490">
      <w:bodyDiv w:val="1"/>
      <w:marLeft w:val="0"/>
      <w:marRight w:val="0"/>
      <w:marTop w:val="0"/>
      <w:marBottom w:val="0"/>
      <w:divBdr>
        <w:top w:val="none" w:sz="0" w:space="0" w:color="auto"/>
        <w:left w:val="none" w:sz="0" w:space="0" w:color="auto"/>
        <w:bottom w:val="none" w:sz="0" w:space="0" w:color="auto"/>
        <w:right w:val="none" w:sz="0" w:space="0" w:color="auto"/>
      </w:divBdr>
    </w:div>
    <w:div w:id="1872372623">
      <w:bodyDiv w:val="1"/>
      <w:marLeft w:val="0"/>
      <w:marRight w:val="0"/>
      <w:marTop w:val="0"/>
      <w:marBottom w:val="0"/>
      <w:divBdr>
        <w:top w:val="none" w:sz="0" w:space="0" w:color="auto"/>
        <w:left w:val="none" w:sz="0" w:space="0" w:color="auto"/>
        <w:bottom w:val="none" w:sz="0" w:space="0" w:color="auto"/>
        <w:right w:val="none" w:sz="0" w:space="0" w:color="auto"/>
      </w:divBdr>
    </w:div>
    <w:div w:id="1874688947">
      <w:bodyDiv w:val="1"/>
      <w:marLeft w:val="0"/>
      <w:marRight w:val="0"/>
      <w:marTop w:val="0"/>
      <w:marBottom w:val="0"/>
      <w:divBdr>
        <w:top w:val="none" w:sz="0" w:space="0" w:color="auto"/>
        <w:left w:val="none" w:sz="0" w:space="0" w:color="auto"/>
        <w:bottom w:val="none" w:sz="0" w:space="0" w:color="auto"/>
        <w:right w:val="none" w:sz="0" w:space="0" w:color="auto"/>
      </w:divBdr>
    </w:div>
    <w:div w:id="1875799891">
      <w:bodyDiv w:val="1"/>
      <w:marLeft w:val="0"/>
      <w:marRight w:val="0"/>
      <w:marTop w:val="0"/>
      <w:marBottom w:val="0"/>
      <w:divBdr>
        <w:top w:val="none" w:sz="0" w:space="0" w:color="auto"/>
        <w:left w:val="none" w:sz="0" w:space="0" w:color="auto"/>
        <w:bottom w:val="none" w:sz="0" w:space="0" w:color="auto"/>
        <w:right w:val="none" w:sz="0" w:space="0" w:color="auto"/>
      </w:divBdr>
    </w:div>
    <w:div w:id="1875969124">
      <w:bodyDiv w:val="1"/>
      <w:marLeft w:val="0"/>
      <w:marRight w:val="0"/>
      <w:marTop w:val="0"/>
      <w:marBottom w:val="0"/>
      <w:divBdr>
        <w:top w:val="none" w:sz="0" w:space="0" w:color="auto"/>
        <w:left w:val="none" w:sz="0" w:space="0" w:color="auto"/>
        <w:bottom w:val="none" w:sz="0" w:space="0" w:color="auto"/>
        <w:right w:val="none" w:sz="0" w:space="0" w:color="auto"/>
      </w:divBdr>
    </w:div>
    <w:div w:id="1876115581">
      <w:bodyDiv w:val="1"/>
      <w:marLeft w:val="0"/>
      <w:marRight w:val="0"/>
      <w:marTop w:val="0"/>
      <w:marBottom w:val="0"/>
      <w:divBdr>
        <w:top w:val="none" w:sz="0" w:space="0" w:color="auto"/>
        <w:left w:val="none" w:sz="0" w:space="0" w:color="auto"/>
        <w:bottom w:val="none" w:sz="0" w:space="0" w:color="auto"/>
        <w:right w:val="none" w:sz="0" w:space="0" w:color="auto"/>
      </w:divBdr>
    </w:div>
    <w:div w:id="1876190492">
      <w:bodyDiv w:val="1"/>
      <w:marLeft w:val="0"/>
      <w:marRight w:val="0"/>
      <w:marTop w:val="0"/>
      <w:marBottom w:val="0"/>
      <w:divBdr>
        <w:top w:val="none" w:sz="0" w:space="0" w:color="auto"/>
        <w:left w:val="none" w:sz="0" w:space="0" w:color="auto"/>
        <w:bottom w:val="none" w:sz="0" w:space="0" w:color="auto"/>
        <w:right w:val="none" w:sz="0" w:space="0" w:color="auto"/>
      </w:divBdr>
    </w:div>
    <w:div w:id="1876771925">
      <w:bodyDiv w:val="1"/>
      <w:marLeft w:val="0"/>
      <w:marRight w:val="0"/>
      <w:marTop w:val="0"/>
      <w:marBottom w:val="0"/>
      <w:divBdr>
        <w:top w:val="none" w:sz="0" w:space="0" w:color="auto"/>
        <w:left w:val="none" w:sz="0" w:space="0" w:color="auto"/>
        <w:bottom w:val="none" w:sz="0" w:space="0" w:color="auto"/>
        <w:right w:val="none" w:sz="0" w:space="0" w:color="auto"/>
      </w:divBdr>
    </w:div>
    <w:div w:id="1876843786">
      <w:bodyDiv w:val="1"/>
      <w:marLeft w:val="0"/>
      <w:marRight w:val="0"/>
      <w:marTop w:val="0"/>
      <w:marBottom w:val="0"/>
      <w:divBdr>
        <w:top w:val="none" w:sz="0" w:space="0" w:color="auto"/>
        <w:left w:val="none" w:sz="0" w:space="0" w:color="auto"/>
        <w:bottom w:val="none" w:sz="0" w:space="0" w:color="auto"/>
        <w:right w:val="none" w:sz="0" w:space="0" w:color="auto"/>
      </w:divBdr>
    </w:div>
    <w:div w:id="1877422207">
      <w:bodyDiv w:val="1"/>
      <w:marLeft w:val="0"/>
      <w:marRight w:val="0"/>
      <w:marTop w:val="0"/>
      <w:marBottom w:val="0"/>
      <w:divBdr>
        <w:top w:val="none" w:sz="0" w:space="0" w:color="auto"/>
        <w:left w:val="none" w:sz="0" w:space="0" w:color="auto"/>
        <w:bottom w:val="none" w:sz="0" w:space="0" w:color="auto"/>
        <w:right w:val="none" w:sz="0" w:space="0" w:color="auto"/>
      </w:divBdr>
    </w:div>
    <w:div w:id="1878270979">
      <w:bodyDiv w:val="1"/>
      <w:marLeft w:val="0"/>
      <w:marRight w:val="0"/>
      <w:marTop w:val="0"/>
      <w:marBottom w:val="0"/>
      <w:divBdr>
        <w:top w:val="none" w:sz="0" w:space="0" w:color="auto"/>
        <w:left w:val="none" w:sz="0" w:space="0" w:color="auto"/>
        <w:bottom w:val="none" w:sz="0" w:space="0" w:color="auto"/>
        <w:right w:val="none" w:sz="0" w:space="0" w:color="auto"/>
      </w:divBdr>
    </w:div>
    <w:div w:id="1878539251">
      <w:bodyDiv w:val="1"/>
      <w:marLeft w:val="0"/>
      <w:marRight w:val="0"/>
      <w:marTop w:val="0"/>
      <w:marBottom w:val="0"/>
      <w:divBdr>
        <w:top w:val="none" w:sz="0" w:space="0" w:color="auto"/>
        <w:left w:val="none" w:sz="0" w:space="0" w:color="auto"/>
        <w:bottom w:val="none" w:sz="0" w:space="0" w:color="auto"/>
        <w:right w:val="none" w:sz="0" w:space="0" w:color="auto"/>
      </w:divBdr>
    </w:div>
    <w:div w:id="1880849807">
      <w:bodyDiv w:val="1"/>
      <w:marLeft w:val="0"/>
      <w:marRight w:val="0"/>
      <w:marTop w:val="0"/>
      <w:marBottom w:val="0"/>
      <w:divBdr>
        <w:top w:val="none" w:sz="0" w:space="0" w:color="auto"/>
        <w:left w:val="none" w:sz="0" w:space="0" w:color="auto"/>
        <w:bottom w:val="none" w:sz="0" w:space="0" w:color="auto"/>
        <w:right w:val="none" w:sz="0" w:space="0" w:color="auto"/>
      </w:divBdr>
    </w:div>
    <w:div w:id="1881746029">
      <w:bodyDiv w:val="1"/>
      <w:marLeft w:val="0"/>
      <w:marRight w:val="0"/>
      <w:marTop w:val="0"/>
      <w:marBottom w:val="0"/>
      <w:divBdr>
        <w:top w:val="none" w:sz="0" w:space="0" w:color="auto"/>
        <w:left w:val="none" w:sz="0" w:space="0" w:color="auto"/>
        <w:bottom w:val="none" w:sz="0" w:space="0" w:color="auto"/>
        <w:right w:val="none" w:sz="0" w:space="0" w:color="auto"/>
      </w:divBdr>
    </w:div>
    <w:div w:id="1883710854">
      <w:bodyDiv w:val="1"/>
      <w:marLeft w:val="0"/>
      <w:marRight w:val="0"/>
      <w:marTop w:val="0"/>
      <w:marBottom w:val="0"/>
      <w:divBdr>
        <w:top w:val="none" w:sz="0" w:space="0" w:color="auto"/>
        <w:left w:val="none" w:sz="0" w:space="0" w:color="auto"/>
        <w:bottom w:val="none" w:sz="0" w:space="0" w:color="auto"/>
        <w:right w:val="none" w:sz="0" w:space="0" w:color="auto"/>
      </w:divBdr>
    </w:div>
    <w:div w:id="1883856675">
      <w:bodyDiv w:val="1"/>
      <w:marLeft w:val="0"/>
      <w:marRight w:val="0"/>
      <w:marTop w:val="0"/>
      <w:marBottom w:val="0"/>
      <w:divBdr>
        <w:top w:val="none" w:sz="0" w:space="0" w:color="auto"/>
        <w:left w:val="none" w:sz="0" w:space="0" w:color="auto"/>
        <w:bottom w:val="none" w:sz="0" w:space="0" w:color="auto"/>
        <w:right w:val="none" w:sz="0" w:space="0" w:color="auto"/>
      </w:divBdr>
    </w:div>
    <w:div w:id="1886023488">
      <w:bodyDiv w:val="1"/>
      <w:marLeft w:val="0"/>
      <w:marRight w:val="0"/>
      <w:marTop w:val="0"/>
      <w:marBottom w:val="0"/>
      <w:divBdr>
        <w:top w:val="none" w:sz="0" w:space="0" w:color="auto"/>
        <w:left w:val="none" w:sz="0" w:space="0" w:color="auto"/>
        <w:bottom w:val="none" w:sz="0" w:space="0" w:color="auto"/>
        <w:right w:val="none" w:sz="0" w:space="0" w:color="auto"/>
      </w:divBdr>
    </w:div>
    <w:div w:id="1886327305">
      <w:bodyDiv w:val="1"/>
      <w:marLeft w:val="0"/>
      <w:marRight w:val="0"/>
      <w:marTop w:val="0"/>
      <w:marBottom w:val="0"/>
      <w:divBdr>
        <w:top w:val="none" w:sz="0" w:space="0" w:color="auto"/>
        <w:left w:val="none" w:sz="0" w:space="0" w:color="auto"/>
        <w:bottom w:val="none" w:sz="0" w:space="0" w:color="auto"/>
        <w:right w:val="none" w:sz="0" w:space="0" w:color="auto"/>
      </w:divBdr>
    </w:div>
    <w:div w:id="1888225797">
      <w:bodyDiv w:val="1"/>
      <w:marLeft w:val="0"/>
      <w:marRight w:val="0"/>
      <w:marTop w:val="0"/>
      <w:marBottom w:val="0"/>
      <w:divBdr>
        <w:top w:val="none" w:sz="0" w:space="0" w:color="auto"/>
        <w:left w:val="none" w:sz="0" w:space="0" w:color="auto"/>
        <w:bottom w:val="none" w:sz="0" w:space="0" w:color="auto"/>
        <w:right w:val="none" w:sz="0" w:space="0" w:color="auto"/>
      </w:divBdr>
    </w:div>
    <w:div w:id="1888295890">
      <w:bodyDiv w:val="1"/>
      <w:marLeft w:val="0"/>
      <w:marRight w:val="0"/>
      <w:marTop w:val="0"/>
      <w:marBottom w:val="0"/>
      <w:divBdr>
        <w:top w:val="none" w:sz="0" w:space="0" w:color="auto"/>
        <w:left w:val="none" w:sz="0" w:space="0" w:color="auto"/>
        <w:bottom w:val="none" w:sz="0" w:space="0" w:color="auto"/>
        <w:right w:val="none" w:sz="0" w:space="0" w:color="auto"/>
      </w:divBdr>
    </w:div>
    <w:div w:id="1891304519">
      <w:bodyDiv w:val="1"/>
      <w:marLeft w:val="0"/>
      <w:marRight w:val="0"/>
      <w:marTop w:val="0"/>
      <w:marBottom w:val="0"/>
      <w:divBdr>
        <w:top w:val="none" w:sz="0" w:space="0" w:color="auto"/>
        <w:left w:val="none" w:sz="0" w:space="0" w:color="auto"/>
        <w:bottom w:val="none" w:sz="0" w:space="0" w:color="auto"/>
        <w:right w:val="none" w:sz="0" w:space="0" w:color="auto"/>
      </w:divBdr>
    </w:div>
    <w:div w:id="1891308914">
      <w:bodyDiv w:val="1"/>
      <w:marLeft w:val="0"/>
      <w:marRight w:val="0"/>
      <w:marTop w:val="0"/>
      <w:marBottom w:val="0"/>
      <w:divBdr>
        <w:top w:val="none" w:sz="0" w:space="0" w:color="auto"/>
        <w:left w:val="none" w:sz="0" w:space="0" w:color="auto"/>
        <w:bottom w:val="none" w:sz="0" w:space="0" w:color="auto"/>
        <w:right w:val="none" w:sz="0" w:space="0" w:color="auto"/>
      </w:divBdr>
    </w:div>
    <w:div w:id="1892375312">
      <w:bodyDiv w:val="1"/>
      <w:marLeft w:val="0"/>
      <w:marRight w:val="0"/>
      <w:marTop w:val="0"/>
      <w:marBottom w:val="0"/>
      <w:divBdr>
        <w:top w:val="none" w:sz="0" w:space="0" w:color="auto"/>
        <w:left w:val="none" w:sz="0" w:space="0" w:color="auto"/>
        <w:bottom w:val="none" w:sz="0" w:space="0" w:color="auto"/>
        <w:right w:val="none" w:sz="0" w:space="0" w:color="auto"/>
      </w:divBdr>
    </w:div>
    <w:div w:id="1893929448">
      <w:bodyDiv w:val="1"/>
      <w:marLeft w:val="0"/>
      <w:marRight w:val="0"/>
      <w:marTop w:val="0"/>
      <w:marBottom w:val="0"/>
      <w:divBdr>
        <w:top w:val="none" w:sz="0" w:space="0" w:color="auto"/>
        <w:left w:val="none" w:sz="0" w:space="0" w:color="auto"/>
        <w:bottom w:val="none" w:sz="0" w:space="0" w:color="auto"/>
        <w:right w:val="none" w:sz="0" w:space="0" w:color="auto"/>
      </w:divBdr>
    </w:div>
    <w:div w:id="1894924267">
      <w:bodyDiv w:val="1"/>
      <w:marLeft w:val="0"/>
      <w:marRight w:val="0"/>
      <w:marTop w:val="0"/>
      <w:marBottom w:val="0"/>
      <w:divBdr>
        <w:top w:val="none" w:sz="0" w:space="0" w:color="auto"/>
        <w:left w:val="none" w:sz="0" w:space="0" w:color="auto"/>
        <w:bottom w:val="none" w:sz="0" w:space="0" w:color="auto"/>
        <w:right w:val="none" w:sz="0" w:space="0" w:color="auto"/>
      </w:divBdr>
    </w:div>
    <w:div w:id="1895460115">
      <w:bodyDiv w:val="1"/>
      <w:marLeft w:val="0"/>
      <w:marRight w:val="0"/>
      <w:marTop w:val="0"/>
      <w:marBottom w:val="0"/>
      <w:divBdr>
        <w:top w:val="none" w:sz="0" w:space="0" w:color="auto"/>
        <w:left w:val="none" w:sz="0" w:space="0" w:color="auto"/>
        <w:bottom w:val="none" w:sz="0" w:space="0" w:color="auto"/>
        <w:right w:val="none" w:sz="0" w:space="0" w:color="auto"/>
      </w:divBdr>
    </w:div>
    <w:div w:id="1897550998">
      <w:bodyDiv w:val="1"/>
      <w:marLeft w:val="0"/>
      <w:marRight w:val="0"/>
      <w:marTop w:val="0"/>
      <w:marBottom w:val="0"/>
      <w:divBdr>
        <w:top w:val="none" w:sz="0" w:space="0" w:color="auto"/>
        <w:left w:val="none" w:sz="0" w:space="0" w:color="auto"/>
        <w:bottom w:val="none" w:sz="0" w:space="0" w:color="auto"/>
        <w:right w:val="none" w:sz="0" w:space="0" w:color="auto"/>
      </w:divBdr>
    </w:div>
    <w:div w:id="1897666158">
      <w:bodyDiv w:val="1"/>
      <w:marLeft w:val="0"/>
      <w:marRight w:val="0"/>
      <w:marTop w:val="0"/>
      <w:marBottom w:val="0"/>
      <w:divBdr>
        <w:top w:val="none" w:sz="0" w:space="0" w:color="auto"/>
        <w:left w:val="none" w:sz="0" w:space="0" w:color="auto"/>
        <w:bottom w:val="none" w:sz="0" w:space="0" w:color="auto"/>
        <w:right w:val="none" w:sz="0" w:space="0" w:color="auto"/>
      </w:divBdr>
    </w:div>
    <w:div w:id="1898972440">
      <w:bodyDiv w:val="1"/>
      <w:marLeft w:val="0"/>
      <w:marRight w:val="0"/>
      <w:marTop w:val="0"/>
      <w:marBottom w:val="0"/>
      <w:divBdr>
        <w:top w:val="none" w:sz="0" w:space="0" w:color="auto"/>
        <w:left w:val="none" w:sz="0" w:space="0" w:color="auto"/>
        <w:bottom w:val="none" w:sz="0" w:space="0" w:color="auto"/>
        <w:right w:val="none" w:sz="0" w:space="0" w:color="auto"/>
      </w:divBdr>
    </w:div>
    <w:div w:id="1901793378">
      <w:bodyDiv w:val="1"/>
      <w:marLeft w:val="0"/>
      <w:marRight w:val="0"/>
      <w:marTop w:val="0"/>
      <w:marBottom w:val="0"/>
      <w:divBdr>
        <w:top w:val="none" w:sz="0" w:space="0" w:color="auto"/>
        <w:left w:val="none" w:sz="0" w:space="0" w:color="auto"/>
        <w:bottom w:val="none" w:sz="0" w:space="0" w:color="auto"/>
        <w:right w:val="none" w:sz="0" w:space="0" w:color="auto"/>
      </w:divBdr>
    </w:div>
    <w:div w:id="1902907608">
      <w:bodyDiv w:val="1"/>
      <w:marLeft w:val="0"/>
      <w:marRight w:val="0"/>
      <w:marTop w:val="0"/>
      <w:marBottom w:val="0"/>
      <w:divBdr>
        <w:top w:val="none" w:sz="0" w:space="0" w:color="auto"/>
        <w:left w:val="none" w:sz="0" w:space="0" w:color="auto"/>
        <w:bottom w:val="none" w:sz="0" w:space="0" w:color="auto"/>
        <w:right w:val="none" w:sz="0" w:space="0" w:color="auto"/>
      </w:divBdr>
    </w:div>
    <w:div w:id="1903442504">
      <w:bodyDiv w:val="1"/>
      <w:marLeft w:val="0"/>
      <w:marRight w:val="0"/>
      <w:marTop w:val="0"/>
      <w:marBottom w:val="0"/>
      <w:divBdr>
        <w:top w:val="none" w:sz="0" w:space="0" w:color="auto"/>
        <w:left w:val="none" w:sz="0" w:space="0" w:color="auto"/>
        <w:bottom w:val="none" w:sz="0" w:space="0" w:color="auto"/>
        <w:right w:val="none" w:sz="0" w:space="0" w:color="auto"/>
      </w:divBdr>
    </w:div>
    <w:div w:id="1903635215">
      <w:bodyDiv w:val="1"/>
      <w:marLeft w:val="0"/>
      <w:marRight w:val="0"/>
      <w:marTop w:val="0"/>
      <w:marBottom w:val="0"/>
      <w:divBdr>
        <w:top w:val="none" w:sz="0" w:space="0" w:color="auto"/>
        <w:left w:val="none" w:sz="0" w:space="0" w:color="auto"/>
        <w:bottom w:val="none" w:sz="0" w:space="0" w:color="auto"/>
        <w:right w:val="none" w:sz="0" w:space="0" w:color="auto"/>
      </w:divBdr>
    </w:div>
    <w:div w:id="1904023141">
      <w:bodyDiv w:val="1"/>
      <w:marLeft w:val="0"/>
      <w:marRight w:val="0"/>
      <w:marTop w:val="0"/>
      <w:marBottom w:val="0"/>
      <w:divBdr>
        <w:top w:val="none" w:sz="0" w:space="0" w:color="auto"/>
        <w:left w:val="none" w:sz="0" w:space="0" w:color="auto"/>
        <w:bottom w:val="none" w:sz="0" w:space="0" w:color="auto"/>
        <w:right w:val="none" w:sz="0" w:space="0" w:color="auto"/>
      </w:divBdr>
    </w:div>
    <w:div w:id="1904557758">
      <w:bodyDiv w:val="1"/>
      <w:marLeft w:val="0"/>
      <w:marRight w:val="0"/>
      <w:marTop w:val="0"/>
      <w:marBottom w:val="0"/>
      <w:divBdr>
        <w:top w:val="none" w:sz="0" w:space="0" w:color="auto"/>
        <w:left w:val="none" w:sz="0" w:space="0" w:color="auto"/>
        <w:bottom w:val="none" w:sz="0" w:space="0" w:color="auto"/>
        <w:right w:val="none" w:sz="0" w:space="0" w:color="auto"/>
      </w:divBdr>
    </w:div>
    <w:div w:id="1905292900">
      <w:bodyDiv w:val="1"/>
      <w:marLeft w:val="0"/>
      <w:marRight w:val="0"/>
      <w:marTop w:val="0"/>
      <w:marBottom w:val="0"/>
      <w:divBdr>
        <w:top w:val="none" w:sz="0" w:space="0" w:color="auto"/>
        <w:left w:val="none" w:sz="0" w:space="0" w:color="auto"/>
        <w:bottom w:val="none" w:sz="0" w:space="0" w:color="auto"/>
        <w:right w:val="none" w:sz="0" w:space="0" w:color="auto"/>
      </w:divBdr>
    </w:div>
    <w:div w:id="1906255330">
      <w:bodyDiv w:val="1"/>
      <w:marLeft w:val="0"/>
      <w:marRight w:val="0"/>
      <w:marTop w:val="0"/>
      <w:marBottom w:val="0"/>
      <w:divBdr>
        <w:top w:val="none" w:sz="0" w:space="0" w:color="auto"/>
        <w:left w:val="none" w:sz="0" w:space="0" w:color="auto"/>
        <w:bottom w:val="none" w:sz="0" w:space="0" w:color="auto"/>
        <w:right w:val="none" w:sz="0" w:space="0" w:color="auto"/>
      </w:divBdr>
    </w:div>
    <w:div w:id="1907715320">
      <w:bodyDiv w:val="1"/>
      <w:marLeft w:val="0"/>
      <w:marRight w:val="0"/>
      <w:marTop w:val="0"/>
      <w:marBottom w:val="0"/>
      <w:divBdr>
        <w:top w:val="none" w:sz="0" w:space="0" w:color="auto"/>
        <w:left w:val="none" w:sz="0" w:space="0" w:color="auto"/>
        <w:bottom w:val="none" w:sz="0" w:space="0" w:color="auto"/>
        <w:right w:val="none" w:sz="0" w:space="0" w:color="auto"/>
      </w:divBdr>
    </w:div>
    <w:div w:id="1912109637">
      <w:bodyDiv w:val="1"/>
      <w:marLeft w:val="0"/>
      <w:marRight w:val="0"/>
      <w:marTop w:val="0"/>
      <w:marBottom w:val="0"/>
      <w:divBdr>
        <w:top w:val="none" w:sz="0" w:space="0" w:color="auto"/>
        <w:left w:val="none" w:sz="0" w:space="0" w:color="auto"/>
        <w:bottom w:val="none" w:sz="0" w:space="0" w:color="auto"/>
        <w:right w:val="none" w:sz="0" w:space="0" w:color="auto"/>
      </w:divBdr>
    </w:div>
    <w:div w:id="1912303930">
      <w:bodyDiv w:val="1"/>
      <w:marLeft w:val="0"/>
      <w:marRight w:val="0"/>
      <w:marTop w:val="0"/>
      <w:marBottom w:val="0"/>
      <w:divBdr>
        <w:top w:val="none" w:sz="0" w:space="0" w:color="auto"/>
        <w:left w:val="none" w:sz="0" w:space="0" w:color="auto"/>
        <w:bottom w:val="none" w:sz="0" w:space="0" w:color="auto"/>
        <w:right w:val="none" w:sz="0" w:space="0" w:color="auto"/>
      </w:divBdr>
    </w:div>
    <w:div w:id="1912617083">
      <w:bodyDiv w:val="1"/>
      <w:marLeft w:val="0"/>
      <w:marRight w:val="0"/>
      <w:marTop w:val="0"/>
      <w:marBottom w:val="0"/>
      <w:divBdr>
        <w:top w:val="none" w:sz="0" w:space="0" w:color="auto"/>
        <w:left w:val="none" w:sz="0" w:space="0" w:color="auto"/>
        <w:bottom w:val="none" w:sz="0" w:space="0" w:color="auto"/>
        <w:right w:val="none" w:sz="0" w:space="0" w:color="auto"/>
      </w:divBdr>
    </w:div>
    <w:div w:id="1916473667">
      <w:bodyDiv w:val="1"/>
      <w:marLeft w:val="0"/>
      <w:marRight w:val="0"/>
      <w:marTop w:val="0"/>
      <w:marBottom w:val="0"/>
      <w:divBdr>
        <w:top w:val="none" w:sz="0" w:space="0" w:color="auto"/>
        <w:left w:val="none" w:sz="0" w:space="0" w:color="auto"/>
        <w:bottom w:val="none" w:sz="0" w:space="0" w:color="auto"/>
        <w:right w:val="none" w:sz="0" w:space="0" w:color="auto"/>
      </w:divBdr>
    </w:div>
    <w:div w:id="1916624652">
      <w:bodyDiv w:val="1"/>
      <w:marLeft w:val="0"/>
      <w:marRight w:val="0"/>
      <w:marTop w:val="0"/>
      <w:marBottom w:val="0"/>
      <w:divBdr>
        <w:top w:val="none" w:sz="0" w:space="0" w:color="auto"/>
        <w:left w:val="none" w:sz="0" w:space="0" w:color="auto"/>
        <w:bottom w:val="none" w:sz="0" w:space="0" w:color="auto"/>
        <w:right w:val="none" w:sz="0" w:space="0" w:color="auto"/>
      </w:divBdr>
    </w:div>
    <w:div w:id="1916814915">
      <w:bodyDiv w:val="1"/>
      <w:marLeft w:val="0"/>
      <w:marRight w:val="0"/>
      <w:marTop w:val="0"/>
      <w:marBottom w:val="0"/>
      <w:divBdr>
        <w:top w:val="none" w:sz="0" w:space="0" w:color="auto"/>
        <w:left w:val="none" w:sz="0" w:space="0" w:color="auto"/>
        <w:bottom w:val="none" w:sz="0" w:space="0" w:color="auto"/>
        <w:right w:val="none" w:sz="0" w:space="0" w:color="auto"/>
      </w:divBdr>
    </w:div>
    <w:div w:id="1917015068">
      <w:bodyDiv w:val="1"/>
      <w:marLeft w:val="0"/>
      <w:marRight w:val="0"/>
      <w:marTop w:val="0"/>
      <w:marBottom w:val="0"/>
      <w:divBdr>
        <w:top w:val="none" w:sz="0" w:space="0" w:color="auto"/>
        <w:left w:val="none" w:sz="0" w:space="0" w:color="auto"/>
        <w:bottom w:val="none" w:sz="0" w:space="0" w:color="auto"/>
        <w:right w:val="none" w:sz="0" w:space="0" w:color="auto"/>
      </w:divBdr>
    </w:div>
    <w:div w:id="1917591591">
      <w:bodyDiv w:val="1"/>
      <w:marLeft w:val="0"/>
      <w:marRight w:val="0"/>
      <w:marTop w:val="0"/>
      <w:marBottom w:val="0"/>
      <w:divBdr>
        <w:top w:val="none" w:sz="0" w:space="0" w:color="auto"/>
        <w:left w:val="none" w:sz="0" w:space="0" w:color="auto"/>
        <w:bottom w:val="none" w:sz="0" w:space="0" w:color="auto"/>
        <w:right w:val="none" w:sz="0" w:space="0" w:color="auto"/>
      </w:divBdr>
    </w:div>
    <w:div w:id="1921332236">
      <w:bodyDiv w:val="1"/>
      <w:marLeft w:val="0"/>
      <w:marRight w:val="0"/>
      <w:marTop w:val="0"/>
      <w:marBottom w:val="0"/>
      <w:divBdr>
        <w:top w:val="none" w:sz="0" w:space="0" w:color="auto"/>
        <w:left w:val="none" w:sz="0" w:space="0" w:color="auto"/>
        <w:bottom w:val="none" w:sz="0" w:space="0" w:color="auto"/>
        <w:right w:val="none" w:sz="0" w:space="0" w:color="auto"/>
      </w:divBdr>
    </w:div>
    <w:div w:id="1922061722">
      <w:bodyDiv w:val="1"/>
      <w:marLeft w:val="0"/>
      <w:marRight w:val="0"/>
      <w:marTop w:val="0"/>
      <w:marBottom w:val="0"/>
      <w:divBdr>
        <w:top w:val="none" w:sz="0" w:space="0" w:color="auto"/>
        <w:left w:val="none" w:sz="0" w:space="0" w:color="auto"/>
        <w:bottom w:val="none" w:sz="0" w:space="0" w:color="auto"/>
        <w:right w:val="none" w:sz="0" w:space="0" w:color="auto"/>
      </w:divBdr>
    </w:div>
    <w:div w:id="1923104052">
      <w:bodyDiv w:val="1"/>
      <w:marLeft w:val="0"/>
      <w:marRight w:val="0"/>
      <w:marTop w:val="0"/>
      <w:marBottom w:val="0"/>
      <w:divBdr>
        <w:top w:val="none" w:sz="0" w:space="0" w:color="auto"/>
        <w:left w:val="none" w:sz="0" w:space="0" w:color="auto"/>
        <w:bottom w:val="none" w:sz="0" w:space="0" w:color="auto"/>
        <w:right w:val="none" w:sz="0" w:space="0" w:color="auto"/>
      </w:divBdr>
    </w:div>
    <w:div w:id="1923416843">
      <w:bodyDiv w:val="1"/>
      <w:marLeft w:val="0"/>
      <w:marRight w:val="0"/>
      <w:marTop w:val="0"/>
      <w:marBottom w:val="0"/>
      <w:divBdr>
        <w:top w:val="none" w:sz="0" w:space="0" w:color="auto"/>
        <w:left w:val="none" w:sz="0" w:space="0" w:color="auto"/>
        <w:bottom w:val="none" w:sz="0" w:space="0" w:color="auto"/>
        <w:right w:val="none" w:sz="0" w:space="0" w:color="auto"/>
      </w:divBdr>
    </w:div>
    <w:div w:id="1925609793">
      <w:bodyDiv w:val="1"/>
      <w:marLeft w:val="0"/>
      <w:marRight w:val="0"/>
      <w:marTop w:val="0"/>
      <w:marBottom w:val="0"/>
      <w:divBdr>
        <w:top w:val="none" w:sz="0" w:space="0" w:color="auto"/>
        <w:left w:val="none" w:sz="0" w:space="0" w:color="auto"/>
        <w:bottom w:val="none" w:sz="0" w:space="0" w:color="auto"/>
        <w:right w:val="none" w:sz="0" w:space="0" w:color="auto"/>
      </w:divBdr>
    </w:div>
    <w:div w:id="1926104892">
      <w:bodyDiv w:val="1"/>
      <w:marLeft w:val="0"/>
      <w:marRight w:val="0"/>
      <w:marTop w:val="0"/>
      <w:marBottom w:val="0"/>
      <w:divBdr>
        <w:top w:val="none" w:sz="0" w:space="0" w:color="auto"/>
        <w:left w:val="none" w:sz="0" w:space="0" w:color="auto"/>
        <w:bottom w:val="none" w:sz="0" w:space="0" w:color="auto"/>
        <w:right w:val="none" w:sz="0" w:space="0" w:color="auto"/>
      </w:divBdr>
    </w:div>
    <w:div w:id="1926111145">
      <w:bodyDiv w:val="1"/>
      <w:marLeft w:val="0"/>
      <w:marRight w:val="0"/>
      <w:marTop w:val="0"/>
      <w:marBottom w:val="0"/>
      <w:divBdr>
        <w:top w:val="none" w:sz="0" w:space="0" w:color="auto"/>
        <w:left w:val="none" w:sz="0" w:space="0" w:color="auto"/>
        <w:bottom w:val="none" w:sz="0" w:space="0" w:color="auto"/>
        <w:right w:val="none" w:sz="0" w:space="0" w:color="auto"/>
      </w:divBdr>
    </w:div>
    <w:div w:id="1926112472">
      <w:bodyDiv w:val="1"/>
      <w:marLeft w:val="0"/>
      <w:marRight w:val="0"/>
      <w:marTop w:val="0"/>
      <w:marBottom w:val="0"/>
      <w:divBdr>
        <w:top w:val="none" w:sz="0" w:space="0" w:color="auto"/>
        <w:left w:val="none" w:sz="0" w:space="0" w:color="auto"/>
        <w:bottom w:val="none" w:sz="0" w:space="0" w:color="auto"/>
        <w:right w:val="none" w:sz="0" w:space="0" w:color="auto"/>
      </w:divBdr>
    </w:div>
    <w:div w:id="1926528317">
      <w:bodyDiv w:val="1"/>
      <w:marLeft w:val="0"/>
      <w:marRight w:val="0"/>
      <w:marTop w:val="0"/>
      <w:marBottom w:val="0"/>
      <w:divBdr>
        <w:top w:val="none" w:sz="0" w:space="0" w:color="auto"/>
        <w:left w:val="none" w:sz="0" w:space="0" w:color="auto"/>
        <w:bottom w:val="none" w:sz="0" w:space="0" w:color="auto"/>
        <w:right w:val="none" w:sz="0" w:space="0" w:color="auto"/>
      </w:divBdr>
    </w:div>
    <w:div w:id="1926919836">
      <w:bodyDiv w:val="1"/>
      <w:marLeft w:val="0"/>
      <w:marRight w:val="0"/>
      <w:marTop w:val="0"/>
      <w:marBottom w:val="0"/>
      <w:divBdr>
        <w:top w:val="none" w:sz="0" w:space="0" w:color="auto"/>
        <w:left w:val="none" w:sz="0" w:space="0" w:color="auto"/>
        <w:bottom w:val="none" w:sz="0" w:space="0" w:color="auto"/>
        <w:right w:val="none" w:sz="0" w:space="0" w:color="auto"/>
      </w:divBdr>
    </w:div>
    <w:div w:id="1931499057">
      <w:bodyDiv w:val="1"/>
      <w:marLeft w:val="0"/>
      <w:marRight w:val="0"/>
      <w:marTop w:val="0"/>
      <w:marBottom w:val="0"/>
      <w:divBdr>
        <w:top w:val="none" w:sz="0" w:space="0" w:color="auto"/>
        <w:left w:val="none" w:sz="0" w:space="0" w:color="auto"/>
        <w:bottom w:val="none" w:sz="0" w:space="0" w:color="auto"/>
        <w:right w:val="none" w:sz="0" w:space="0" w:color="auto"/>
      </w:divBdr>
    </w:div>
    <w:div w:id="1932732910">
      <w:bodyDiv w:val="1"/>
      <w:marLeft w:val="0"/>
      <w:marRight w:val="0"/>
      <w:marTop w:val="0"/>
      <w:marBottom w:val="0"/>
      <w:divBdr>
        <w:top w:val="none" w:sz="0" w:space="0" w:color="auto"/>
        <w:left w:val="none" w:sz="0" w:space="0" w:color="auto"/>
        <w:bottom w:val="none" w:sz="0" w:space="0" w:color="auto"/>
        <w:right w:val="none" w:sz="0" w:space="0" w:color="auto"/>
      </w:divBdr>
    </w:div>
    <w:div w:id="1932811316">
      <w:bodyDiv w:val="1"/>
      <w:marLeft w:val="0"/>
      <w:marRight w:val="0"/>
      <w:marTop w:val="0"/>
      <w:marBottom w:val="0"/>
      <w:divBdr>
        <w:top w:val="none" w:sz="0" w:space="0" w:color="auto"/>
        <w:left w:val="none" w:sz="0" w:space="0" w:color="auto"/>
        <w:bottom w:val="none" w:sz="0" w:space="0" w:color="auto"/>
        <w:right w:val="none" w:sz="0" w:space="0" w:color="auto"/>
      </w:divBdr>
    </w:div>
    <w:div w:id="1933928851">
      <w:bodyDiv w:val="1"/>
      <w:marLeft w:val="0"/>
      <w:marRight w:val="0"/>
      <w:marTop w:val="0"/>
      <w:marBottom w:val="0"/>
      <w:divBdr>
        <w:top w:val="none" w:sz="0" w:space="0" w:color="auto"/>
        <w:left w:val="none" w:sz="0" w:space="0" w:color="auto"/>
        <w:bottom w:val="none" w:sz="0" w:space="0" w:color="auto"/>
        <w:right w:val="none" w:sz="0" w:space="0" w:color="auto"/>
      </w:divBdr>
    </w:div>
    <w:div w:id="1934047224">
      <w:bodyDiv w:val="1"/>
      <w:marLeft w:val="0"/>
      <w:marRight w:val="0"/>
      <w:marTop w:val="0"/>
      <w:marBottom w:val="0"/>
      <w:divBdr>
        <w:top w:val="none" w:sz="0" w:space="0" w:color="auto"/>
        <w:left w:val="none" w:sz="0" w:space="0" w:color="auto"/>
        <w:bottom w:val="none" w:sz="0" w:space="0" w:color="auto"/>
        <w:right w:val="none" w:sz="0" w:space="0" w:color="auto"/>
      </w:divBdr>
    </w:div>
    <w:div w:id="1934169329">
      <w:bodyDiv w:val="1"/>
      <w:marLeft w:val="0"/>
      <w:marRight w:val="0"/>
      <w:marTop w:val="0"/>
      <w:marBottom w:val="0"/>
      <w:divBdr>
        <w:top w:val="none" w:sz="0" w:space="0" w:color="auto"/>
        <w:left w:val="none" w:sz="0" w:space="0" w:color="auto"/>
        <w:bottom w:val="none" w:sz="0" w:space="0" w:color="auto"/>
        <w:right w:val="none" w:sz="0" w:space="0" w:color="auto"/>
      </w:divBdr>
    </w:div>
    <w:div w:id="1934194077">
      <w:bodyDiv w:val="1"/>
      <w:marLeft w:val="0"/>
      <w:marRight w:val="0"/>
      <w:marTop w:val="0"/>
      <w:marBottom w:val="0"/>
      <w:divBdr>
        <w:top w:val="none" w:sz="0" w:space="0" w:color="auto"/>
        <w:left w:val="none" w:sz="0" w:space="0" w:color="auto"/>
        <w:bottom w:val="none" w:sz="0" w:space="0" w:color="auto"/>
        <w:right w:val="none" w:sz="0" w:space="0" w:color="auto"/>
      </w:divBdr>
    </w:div>
    <w:div w:id="1934892849">
      <w:bodyDiv w:val="1"/>
      <w:marLeft w:val="0"/>
      <w:marRight w:val="0"/>
      <w:marTop w:val="0"/>
      <w:marBottom w:val="0"/>
      <w:divBdr>
        <w:top w:val="none" w:sz="0" w:space="0" w:color="auto"/>
        <w:left w:val="none" w:sz="0" w:space="0" w:color="auto"/>
        <w:bottom w:val="none" w:sz="0" w:space="0" w:color="auto"/>
        <w:right w:val="none" w:sz="0" w:space="0" w:color="auto"/>
      </w:divBdr>
    </w:div>
    <w:div w:id="1936280012">
      <w:bodyDiv w:val="1"/>
      <w:marLeft w:val="0"/>
      <w:marRight w:val="0"/>
      <w:marTop w:val="0"/>
      <w:marBottom w:val="0"/>
      <w:divBdr>
        <w:top w:val="none" w:sz="0" w:space="0" w:color="auto"/>
        <w:left w:val="none" w:sz="0" w:space="0" w:color="auto"/>
        <w:bottom w:val="none" w:sz="0" w:space="0" w:color="auto"/>
        <w:right w:val="none" w:sz="0" w:space="0" w:color="auto"/>
      </w:divBdr>
    </w:div>
    <w:div w:id="1936742029">
      <w:bodyDiv w:val="1"/>
      <w:marLeft w:val="0"/>
      <w:marRight w:val="0"/>
      <w:marTop w:val="0"/>
      <w:marBottom w:val="0"/>
      <w:divBdr>
        <w:top w:val="none" w:sz="0" w:space="0" w:color="auto"/>
        <w:left w:val="none" w:sz="0" w:space="0" w:color="auto"/>
        <w:bottom w:val="none" w:sz="0" w:space="0" w:color="auto"/>
        <w:right w:val="none" w:sz="0" w:space="0" w:color="auto"/>
      </w:divBdr>
    </w:div>
    <w:div w:id="1937638942">
      <w:bodyDiv w:val="1"/>
      <w:marLeft w:val="0"/>
      <w:marRight w:val="0"/>
      <w:marTop w:val="0"/>
      <w:marBottom w:val="0"/>
      <w:divBdr>
        <w:top w:val="none" w:sz="0" w:space="0" w:color="auto"/>
        <w:left w:val="none" w:sz="0" w:space="0" w:color="auto"/>
        <w:bottom w:val="none" w:sz="0" w:space="0" w:color="auto"/>
        <w:right w:val="none" w:sz="0" w:space="0" w:color="auto"/>
      </w:divBdr>
    </w:div>
    <w:div w:id="1938632415">
      <w:bodyDiv w:val="1"/>
      <w:marLeft w:val="0"/>
      <w:marRight w:val="0"/>
      <w:marTop w:val="0"/>
      <w:marBottom w:val="0"/>
      <w:divBdr>
        <w:top w:val="none" w:sz="0" w:space="0" w:color="auto"/>
        <w:left w:val="none" w:sz="0" w:space="0" w:color="auto"/>
        <w:bottom w:val="none" w:sz="0" w:space="0" w:color="auto"/>
        <w:right w:val="none" w:sz="0" w:space="0" w:color="auto"/>
      </w:divBdr>
    </w:div>
    <w:div w:id="1939747369">
      <w:bodyDiv w:val="1"/>
      <w:marLeft w:val="0"/>
      <w:marRight w:val="0"/>
      <w:marTop w:val="0"/>
      <w:marBottom w:val="0"/>
      <w:divBdr>
        <w:top w:val="none" w:sz="0" w:space="0" w:color="auto"/>
        <w:left w:val="none" w:sz="0" w:space="0" w:color="auto"/>
        <w:bottom w:val="none" w:sz="0" w:space="0" w:color="auto"/>
        <w:right w:val="none" w:sz="0" w:space="0" w:color="auto"/>
      </w:divBdr>
    </w:div>
    <w:div w:id="1940866061">
      <w:bodyDiv w:val="1"/>
      <w:marLeft w:val="0"/>
      <w:marRight w:val="0"/>
      <w:marTop w:val="0"/>
      <w:marBottom w:val="0"/>
      <w:divBdr>
        <w:top w:val="none" w:sz="0" w:space="0" w:color="auto"/>
        <w:left w:val="none" w:sz="0" w:space="0" w:color="auto"/>
        <w:bottom w:val="none" w:sz="0" w:space="0" w:color="auto"/>
        <w:right w:val="none" w:sz="0" w:space="0" w:color="auto"/>
      </w:divBdr>
    </w:div>
    <w:div w:id="1942489969">
      <w:bodyDiv w:val="1"/>
      <w:marLeft w:val="0"/>
      <w:marRight w:val="0"/>
      <w:marTop w:val="0"/>
      <w:marBottom w:val="0"/>
      <w:divBdr>
        <w:top w:val="none" w:sz="0" w:space="0" w:color="auto"/>
        <w:left w:val="none" w:sz="0" w:space="0" w:color="auto"/>
        <w:bottom w:val="none" w:sz="0" w:space="0" w:color="auto"/>
        <w:right w:val="none" w:sz="0" w:space="0" w:color="auto"/>
      </w:divBdr>
    </w:div>
    <w:div w:id="1942685214">
      <w:bodyDiv w:val="1"/>
      <w:marLeft w:val="0"/>
      <w:marRight w:val="0"/>
      <w:marTop w:val="0"/>
      <w:marBottom w:val="0"/>
      <w:divBdr>
        <w:top w:val="none" w:sz="0" w:space="0" w:color="auto"/>
        <w:left w:val="none" w:sz="0" w:space="0" w:color="auto"/>
        <w:bottom w:val="none" w:sz="0" w:space="0" w:color="auto"/>
        <w:right w:val="none" w:sz="0" w:space="0" w:color="auto"/>
      </w:divBdr>
    </w:div>
    <w:div w:id="1944990071">
      <w:bodyDiv w:val="1"/>
      <w:marLeft w:val="0"/>
      <w:marRight w:val="0"/>
      <w:marTop w:val="0"/>
      <w:marBottom w:val="0"/>
      <w:divBdr>
        <w:top w:val="none" w:sz="0" w:space="0" w:color="auto"/>
        <w:left w:val="none" w:sz="0" w:space="0" w:color="auto"/>
        <w:bottom w:val="none" w:sz="0" w:space="0" w:color="auto"/>
        <w:right w:val="none" w:sz="0" w:space="0" w:color="auto"/>
      </w:divBdr>
    </w:div>
    <w:div w:id="1945187204">
      <w:bodyDiv w:val="1"/>
      <w:marLeft w:val="0"/>
      <w:marRight w:val="0"/>
      <w:marTop w:val="0"/>
      <w:marBottom w:val="0"/>
      <w:divBdr>
        <w:top w:val="none" w:sz="0" w:space="0" w:color="auto"/>
        <w:left w:val="none" w:sz="0" w:space="0" w:color="auto"/>
        <w:bottom w:val="none" w:sz="0" w:space="0" w:color="auto"/>
        <w:right w:val="none" w:sz="0" w:space="0" w:color="auto"/>
      </w:divBdr>
    </w:div>
    <w:div w:id="1948614461">
      <w:bodyDiv w:val="1"/>
      <w:marLeft w:val="0"/>
      <w:marRight w:val="0"/>
      <w:marTop w:val="0"/>
      <w:marBottom w:val="0"/>
      <w:divBdr>
        <w:top w:val="none" w:sz="0" w:space="0" w:color="auto"/>
        <w:left w:val="none" w:sz="0" w:space="0" w:color="auto"/>
        <w:bottom w:val="none" w:sz="0" w:space="0" w:color="auto"/>
        <w:right w:val="none" w:sz="0" w:space="0" w:color="auto"/>
      </w:divBdr>
    </w:div>
    <w:div w:id="1948997584">
      <w:bodyDiv w:val="1"/>
      <w:marLeft w:val="0"/>
      <w:marRight w:val="0"/>
      <w:marTop w:val="0"/>
      <w:marBottom w:val="0"/>
      <w:divBdr>
        <w:top w:val="none" w:sz="0" w:space="0" w:color="auto"/>
        <w:left w:val="none" w:sz="0" w:space="0" w:color="auto"/>
        <w:bottom w:val="none" w:sz="0" w:space="0" w:color="auto"/>
        <w:right w:val="none" w:sz="0" w:space="0" w:color="auto"/>
      </w:divBdr>
    </w:div>
    <w:div w:id="1950118436">
      <w:bodyDiv w:val="1"/>
      <w:marLeft w:val="0"/>
      <w:marRight w:val="0"/>
      <w:marTop w:val="0"/>
      <w:marBottom w:val="0"/>
      <w:divBdr>
        <w:top w:val="none" w:sz="0" w:space="0" w:color="auto"/>
        <w:left w:val="none" w:sz="0" w:space="0" w:color="auto"/>
        <w:bottom w:val="none" w:sz="0" w:space="0" w:color="auto"/>
        <w:right w:val="none" w:sz="0" w:space="0" w:color="auto"/>
      </w:divBdr>
    </w:div>
    <w:div w:id="1950966869">
      <w:bodyDiv w:val="1"/>
      <w:marLeft w:val="0"/>
      <w:marRight w:val="0"/>
      <w:marTop w:val="0"/>
      <w:marBottom w:val="0"/>
      <w:divBdr>
        <w:top w:val="none" w:sz="0" w:space="0" w:color="auto"/>
        <w:left w:val="none" w:sz="0" w:space="0" w:color="auto"/>
        <w:bottom w:val="none" w:sz="0" w:space="0" w:color="auto"/>
        <w:right w:val="none" w:sz="0" w:space="0" w:color="auto"/>
      </w:divBdr>
    </w:div>
    <w:div w:id="1951858850">
      <w:bodyDiv w:val="1"/>
      <w:marLeft w:val="0"/>
      <w:marRight w:val="0"/>
      <w:marTop w:val="0"/>
      <w:marBottom w:val="0"/>
      <w:divBdr>
        <w:top w:val="none" w:sz="0" w:space="0" w:color="auto"/>
        <w:left w:val="none" w:sz="0" w:space="0" w:color="auto"/>
        <w:bottom w:val="none" w:sz="0" w:space="0" w:color="auto"/>
        <w:right w:val="none" w:sz="0" w:space="0" w:color="auto"/>
      </w:divBdr>
    </w:div>
    <w:div w:id="1952323449">
      <w:bodyDiv w:val="1"/>
      <w:marLeft w:val="0"/>
      <w:marRight w:val="0"/>
      <w:marTop w:val="0"/>
      <w:marBottom w:val="0"/>
      <w:divBdr>
        <w:top w:val="none" w:sz="0" w:space="0" w:color="auto"/>
        <w:left w:val="none" w:sz="0" w:space="0" w:color="auto"/>
        <w:bottom w:val="none" w:sz="0" w:space="0" w:color="auto"/>
        <w:right w:val="none" w:sz="0" w:space="0" w:color="auto"/>
      </w:divBdr>
    </w:div>
    <w:div w:id="1952741447">
      <w:bodyDiv w:val="1"/>
      <w:marLeft w:val="0"/>
      <w:marRight w:val="0"/>
      <w:marTop w:val="0"/>
      <w:marBottom w:val="0"/>
      <w:divBdr>
        <w:top w:val="none" w:sz="0" w:space="0" w:color="auto"/>
        <w:left w:val="none" w:sz="0" w:space="0" w:color="auto"/>
        <w:bottom w:val="none" w:sz="0" w:space="0" w:color="auto"/>
        <w:right w:val="none" w:sz="0" w:space="0" w:color="auto"/>
      </w:divBdr>
    </w:div>
    <w:div w:id="1954827959">
      <w:bodyDiv w:val="1"/>
      <w:marLeft w:val="0"/>
      <w:marRight w:val="0"/>
      <w:marTop w:val="0"/>
      <w:marBottom w:val="0"/>
      <w:divBdr>
        <w:top w:val="none" w:sz="0" w:space="0" w:color="auto"/>
        <w:left w:val="none" w:sz="0" w:space="0" w:color="auto"/>
        <w:bottom w:val="none" w:sz="0" w:space="0" w:color="auto"/>
        <w:right w:val="none" w:sz="0" w:space="0" w:color="auto"/>
      </w:divBdr>
    </w:div>
    <w:div w:id="1955212101">
      <w:bodyDiv w:val="1"/>
      <w:marLeft w:val="0"/>
      <w:marRight w:val="0"/>
      <w:marTop w:val="0"/>
      <w:marBottom w:val="0"/>
      <w:divBdr>
        <w:top w:val="none" w:sz="0" w:space="0" w:color="auto"/>
        <w:left w:val="none" w:sz="0" w:space="0" w:color="auto"/>
        <w:bottom w:val="none" w:sz="0" w:space="0" w:color="auto"/>
        <w:right w:val="none" w:sz="0" w:space="0" w:color="auto"/>
      </w:divBdr>
    </w:div>
    <w:div w:id="1956791378">
      <w:bodyDiv w:val="1"/>
      <w:marLeft w:val="0"/>
      <w:marRight w:val="0"/>
      <w:marTop w:val="0"/>
      <w:marBottom w:val="0"/>
      <w:divBdr>
        <w:top w:val="none" w:sz="0" w:space="0" w:color="auto"/>
        <w:left w:val="none" w:sz="0" w:space="0" w:color="auto"/>
        <w:bottom w:val="none" w:sz="0" w:space="0" w:color="auto"/>
        <w:right w:val="none" w:sz="0" w:space="0" w:color="auto"/>
      </w:divBdr>
    </w:div>
    <w:div w:id="1956936683">
      <w:bodyDiv w:val="1"/>
      <w:marLeft w:val="0"/>
      <w:marRight w:val="0"/>
      <w:marTop w:val="0"/>
      <w:marBottom w:val="0"/>
      <w:divBdr>
        <w:top w:val="none" w:sz="0" w:space="0" w:color="auto"/>
        <w:left w:val="none" w:sz="0" w:space="0" w:color="auto"/>
        <w:bottom w:val="none" w:sz="0" w:space="0" w:color="auto"/>
        <w:right w:val="none" w:sz="0" w:space="0" w:color="auto"/>
      </w:divBdr>
    </w:div>
    <w:div w:id="1958565633">
      <w:bodyDiv w:val="1"/>
      <w:marLeft w:val="0"/>
      <w:marRight w:val="0"/>
      <w:marTop w:val="0"/>
      <w:marBottom w:val="0"/>
      <w:divBdr>
        <w:top w:val="none" w:sz="0" w:space="0" w:color="auto"/>
        <w:left w:val="none" w:sz="0" w:space="0" w:color="auto"/>
        <w:bottom w:val="none" w:sz="0" w:space="0" w:color="auto"/>
        <w:right w:val="none" w:sz="0" w:space="0" w:color="auto"/>
      </w:divBdr>
    </w:div>
    <w:div w:id="1959141048">
      <w:bodyDiv w:val="1"/>
      <w:marLeft w:val="0"/>
      <w:marRight w:val="0"/>
      <w:marTop w:val="0"/>
      <w:marBottom w:val="0"/>
      <w:divBdr>
        <w:top w:val="none" w:sz="0" w:space="0" w:color="auto"/>
        <w:left w:val="none" w:sz="0" w:space="0" w:color="auto"/>
        <w:bottom w:val="none" w:sz="0" w:space="0" w:color="auto"/>
        <w:right w:val="none" w:sz="0" w:space="0" w:color="auto"/>
      </w:divBdr>
    </w:div>
    <w:div w:id="1959947240">
      <w:bodyDiv w:val="1"/>
      <w:marLeft w:val="0"/>
      <w:marRight w:val="0"/>
      <w:marTop w:val="0"/>
      <w:marBottom w:val="0"/>
      <w:divBdr>
        <w:top w:val="none" w:sz="0" w:space="0" w:color="auto"/>
        <w:left w:val="none" w:sz="0" w:space="0" w:color="auto"/>
        <w:bottom w:val="none" w:sz="0" w:space="0" w:color="auto"/>
        <w:right w:val="none" w:sz="0" w:space="0" w:color="auto"/>
      </w:divBdr>
    </w:div>
    <w:div w:id="1962959856">
      <w:bodyDiv w:val="1"/>
      <w:marLeft w:val="0"/>
      <w:marRight w:val="0"/>
      <w:marTop w:val="0"/>
      <w:marBottom w:val="0"/>
      <w:divBdr>
        <w:top w:val="none" w:sz="0" w:space="0" w:color="auto"/>
        <w:left w:val="none" w:sz="0" w:space="0" w:color="auto"/>
        <w:bottom w:val="none" w:sz="0" w:space="0" w:color="auto"/>
        <w:right w:val="none" w:sz="0" w:space="0" w:color="auto"/>
      </w:divBdr>
    </w:div>
    <w:div w:id="1965312225">
      <w:bodyDiv w:val="1"/>
      <w:marLeft w:val="0"/>
      <w:marRight w:val="0"/>
      <w:marTop w:val="0"/>
      <w:marBottom w:val="0"/>
      <w:divBdr>
        <w:top w:val="none" w:sz="0" w:space="0" w:color="auto"/>
        <w:left w:val="none" w:sz="0" w:space="0" w:color="auto"/>
        <w:bottom w:val="none" w:sz="0" w:space="0" w:color="auto"/>
        <w:right w:val="none" w:sz="0" w:space="0" w:color="auto"/>
      </w:divBdr>
    </w:div>
    <w:div w:id="1965693171">
      <w:bodyDiv w:val="1"/>
      <w:marLeft w:val="0"/>
      <w:marRight w:val="0"/>
      <w:marTop w:val="0"/>
      <w:marBottom w:val="0"/>
      <w:divBdr>
        <w:top w:val="none" w:sz="0" w:space="0" w:color="auto"/>
        <w:left w:val="none" w:sz="0" w:space="0" w:color="auto"/>
        <w:bottom w:val="none" w:sz="0" w:space="0" w:color="auto"/>
        <w:right w:val="none" w:sz="0" w:space="0" w:color="auto"/>
      </w:divBdr>
    </w:div>
    <w:div w:id="1966622155">
      <w:bodyDiv w:val="1"/>
      <w:marLeft w:val="0"/>
      <w:marRight w:val="0"/>
      <w:marTop w:val="0"/>
      <w:marBottom w:val="0"/>
      <w:divBdr>
        <w:top w:val="none" w:sz="0" w:space="0" w:color="auto"/>
        <w:left w:val="none" w:sz="0" w:space="0" w:color="auto"/>
        <w:bottom w:val="none" w:sz="0" w:space="0" w:color="auto"/>
        <w:right w:val="none" w:sz="0" w:space="0" w:color="auto"/>
      </w:divBdr>
    </w:div>
    <w:div w:id="1967851169">
      <w:bodyDiv w:val="1"/>
      <w:marLeft w:val="0"/>
      <w:marRight w:val="0"/>
      <w:marTop w:val="0"/>
      <w:marBottom w:val="0"/>
      <w:divBdr>
        <w:top w:val="none" w:sz="0" w:space="0" w:color="auto"/>
        <w:left w:val="none" w:sz="0" w:space="0" w:color="auto"/>
        <w:bottom w:val="none" w:sz="0" w:space="0" w:color="auto"/>
        <w:right w:val="none" w:sz="0" w:space="0" w:color="auto"/>
      </w:divBdr>
    </w:div>
    <w:div w:id="1968389317">
      <w:bodyDiv w:val="1"/>
      <w:marLeft w:val="0"/>
      <w:marRight w:val="0"/>
      <w:marTop w:val="0"/>
      <w:marBottom w:val="0"/>
      <w:divBdr>
        <w:top w:val="none" w:sz="0" w:space="0" w:color="auto"/>
        <w:left w:val="none" w:sz="0" w:space="0" w:color="auto"/>
        <w:bottom w:val="none" w:sz="0" w:space="0" w:color="auto"/>
        <w:right w:val="none" w:sz="0" w:space="0" w:color="auto"/>
      </w:divBdr>
    </w:div>
    <w:div w:id="1971014086">
      <w:bodyDiv w:val="1"/>
      <w:marLeft w:val="0"/>
      <w:marRight w:val="0"/>
      <w:marTop w:val="0"/>
      <w:marBottom w:val="0"/>
      <w:divBdr>
        <w:top w:val="none" w:sz="0" w:space="0" w:color="auto"/>
        <w:left w:val="none" w:sz="0" w:space="0" w:color="auto"/>
        <w:bottom w:val="none" w:sz="0" w:space="0" w:color="auto"/>
        <w:right w:val="none" w:sz="0" w:space="0" w:color="auto"/>
      </w:divBdr>
    </w:div>
    <w:div w:id="1973486423">
      <w:bodyDiv w:val="1"/>
      <w:marLeft w:val="0"/>
      <w:marRight w:val="0"/>
      <w:marTop w:val="0"/>
      <w:marBottom w:val="0"/>
      <w:divBdr>
        <w:top w:val="none" w:sz="0" w:space="0" w:color="auto"/>
        <w:left w:val="none" w:sz="0" w:space="0" w:color="auto"/>
        <w:bottom w:val="none" w:sz="0" w:space="0" w:color="auto"/>
        <w:right w:val="none" w:sz="0" w:space="0" w:color="auto"/>
      </w:divBdr>
    </w:div>
    <w:div w:id="1975792566">
      <w:bodyDiv w:val="1"/>
      <w:marLeft w:val="0"/>
      <w:marRight w:val="0"/>
      <w:marTop w:val="0"/>
      <w:marBottom w:val="0"/>
      <w:divBdr>
        <w:top w:val="none" w:sz="0" w:space="0" w:color="auto"/>
        <w:left w:val="none" w:sz="0" w:space="0" w:color="auto"/>
        <w:bottom w:val="none" w:sz="0" w:space="0" w:color="auto"/>
        <w:right w:val="none" w:sz="0" w:space="0" w:color="auto"/>
      </w:divBdr>
    </w:div>
    <w:div w:id="1976830084">
      <w:bodyDiv w:val="1"/>
      <w:marLeft w:val="0"/>
      <w:marRight w:val="0"/>
      <w:marTop w:val="0"/>
      <w:marBottom w:val="0"/>
      <w:divBdr>
        <w:top w:val="none" w:sz="0" w:space="0" w:color="auto"/>
        <w:left w:val="none" w:sz="0" w:space="0" w:color="auto"/>
        <w:bottom w:val="none" w:sz="0" w:space="0" w:color="auto"/>
        <w:right w:val="none" w:sz="0" w:space="0" w:color="auto"/>
      </w:divBdr>
    </w:div>
    <w:div w:id="1977028323">
      <w:bodyDiv w:val="1"/>
      <w:marLeft w:val="0"/>
      <w:marRight w:val="0"/>
      <w:marTop w:val="0"/>
      <w:marBottom w:val="0"/>
      <w:divBdr>
        <w:top w:val="none" w:sz="0" w:space="0" w:color="auto"/>
        <w:left w:val="none" w:sz="0" w:space="0" w:color="auto"/>
        <w:bottom w:val="none" w:sz="0" w:space="0" w:color="auto"/>
        <w:right w:val="none" w:sz="0" w:space="0" w:color="auto"/>
      </w:divBdr>
    </w:div>
    <w:div w:id="1977173466">
      <w:bodyDiv w:val="1"/>
      <w:marLeft w:val="0"/>
      <w:marRight w:val="0"/>
      <w:marTop w:val="0"/>
      <w:marBottom w:val="0"/>
      <w:divBdr>
        <w:top w:val="none" w:sz="0" w:space="0" w:color="auto"/>
        <w:left w:val="none" w:sz="0" w:space="0" w:color="auto"/>
        <w:bottom w:val="none" w:sz="0" w:space="0" w:color="auto"/>
        <w:right w:val="none" w:sz="0" w:space="0" w:color="auto"/>
      </w:divBdr>
    </w:div>
    <w:div w:id="1980378780">
      <w:bodyDiv w:val="1"/>
      <w:marLeft w:val="0"/>
      <w:marRight w:val="0"/>
      <w:marTop w:val="0"/>
      <w:marBottom w:val="0"/>
      <w:divBdr>
        <w:top w:val="none" w:sz="0" w:space="0" w:color="auto"/>
        <w:left w:val="none" w:sz="0" w:space="0" w:color="auto"/>
        <w:bottom w:val="none" w:sz="0" w:space="0" w:color="auto"/>
        <w:right w:val="none" w:sz="0" w:space="0" w:color="auto"/>
      </w:divBdr>
    </w:div>
    <w:div w:id="1980960377">
      <w:bodyDiv w:val="1"/>
      <w:marLeft w:val="0"/>
      <w:marRight w:val="0"/>
      <w:marTop w:val="0"/>
      <w:marBottom w:val="0"/>
      <w:divBdr>
        <w:top w:val="none" w:sz="0" w:space="0" w:color="auto"/>
        <w:left w:val="none" w:sz="0" w:space="0" w:color="auto"/>
        <w:bottom w:val="none" w:sz="0" w:space="0" w:color="auto"/>
        <w:right w:val="none" w:sz="0" w:space="0" w:color="auto"/>
      </w:divBdr>
    </w:div>
    <w:div w:id="1982223054">
      <w:bodyDiv w:val="1"/>
      <w:marLeft w:val="0"/>
      <w:marRight w:val="0"/>
      <w:marTop w:val="0"/>
      <w:marBottom w:val="0"/>
      <w:divBdr>
        <w:top w:val="none" w:sz="0" w:space="0" w:color="auto"/>
        <w:left w:val="none" w:sz="0" w:space="0" w:color="auto"/>
        <w:bottom w:val="none" w:sz="0" w:space="0" w:color="auto"/>
        <w:right w:val="none" w:sz="0" w:space="0" w:color="auto"/>
      </w:divBdr>
    </w:div>
    <w:div w:id="1982689388">
      <w:bodyDiv w:val="1"/>
      <w:marLeft w:val="0"/>
      <w:marRight w:val="0"/>
      <w:marTop w:val="0"/>
      <w:marBottom w:val="0"/>
      <w:divBdr>
        <w:top w:val="none" w:sz="0" w:space="0" w:color="auto"/>
        <w:left w:val="none" w:sz="0" w:space="0" w:color="auto"/>
        <w:bottom w:val="none" w:sz="0" w:space="0" w:color="auto"/>
        <w:right w:val="none" w:sz="0" w:space="0" w:color="auto"/>
      </w:divBdr>
    </w:div>
    <w:div w:id="1983345054">
      <w:bodyDiv w:val="1"/>
      <w:marLeft w:val="0"/>
      <w:marRight w:val="0"/>
      <w:marTop w:val="0"/>
      <w:marBottom w:val="0"/>
      <w:divBdr>
        <w:top w:val="none" w:sz="0" w:space="0" w:color="auto"/>
        <w:left w:val="none" w:sz="0" w:space="0" w:color="auto"/>
        <w:bottom w:val="none" w:sz="0" w:space="0" w:color="auto"/>
        <w:right w:val="none" w:sz="0" w:space="0" w:color="auto"/>
      </w:divBdr>
    </w:div>
    <w:div w:id="1983845237">
      <w:bodyDiv w:val="1"/>
      <w:marLeft w:val="0"/>
      <w:marRight w:val="0"/>
      <w:marTop w:val="0"/>
      <w:marBottom w:val="0"/>
      <w:divBdr>
        <w:top w:val="none" w:sz="0" w:space="0" w:color="auto"/>
        <w:left w:val="none" w:sz="0" w:space="0" w:color="auto"/>
        <w:bottom w:val="none" w:sz="0" w:space="0" w:color="auto"/>
        <w:right w:val="none" w:sz="0" w:space="0" w:color="auto"/>
      </w:divBdr>
    </w:div>
    <w:div w:id="1984117816">
      <w:bodyDiv w:val="1"/>
      <w:marLeft w:val="0"/>
      <w:marRight w:val="0"/>
      <w:marTop w:val="0"/>
      <w:marBottom w:val="0"/>
      <w:divBdr>
        <w:top w:val="none" w:sz="0" w:space="0" w:color="auto"/>
        <w:left w:val="none" w:sz="0" w:space="0" w:color="auto"/>
        <w:bottom w:val="none" w:sz="0" w:space="0" w:color="auto"/>
        <w:right w:val="none" w:sz="0" w:space="0" w:color="auto"/>
      </w:divBdr>
    </w:div>
    <w:div w:id="1984584039">
      <w:bodyDiv w:val="1"/>
      <w:marLeft w:val="0"/>
      <w:marRight w:val="0"/>
      <w:marTop w:val="0"/>
      <w:marBottom w:val="0"/>
      <w:divBdr>
        <w:top w:val="none" w:sz="0" w:space="0" w:color="auto"/>
        <w:left w:val="none" w:sz="0" w:space="0" w:color="auto"/>
        <w:bottom w:val="none" w:sz="0" w:space="0" w:color="auto"/>
        <w:right w:val="none" w:sz="0" w:space="0" w:color="auto"/>
      </w:divBdr>
    </w:div>
    <w:div w:id="1985036415">
      <w:bodyDiv w:val="1"/>
      <w:marLeft w:val="0"/>
      <w:marRight w:val="0"/>
      <w:marTop w:val="0"/>
      <w:marBottom w:val="0"/>
      <w:divBdr>
        <w:top w:val="none" w:sz="0" w:space="0" w:color="auto"/>
        <w:left w:val="none" w:sz="0" w:space="0" w:color="auto"/>
        <w:bottom w:val="none" w:sz="0" w:space="0" w:color="auto"/>
        <w:right w:val="none" w:sz="0" w:space="0" w:color="auto"/>
      </w:divBdr>
    </w:div>
    <w:div w:id="1987127494">
      <w:bodyDiv w:val="1"/>
      <w:marLeft w:val="0"/>
      <w:marRight w:val="0"/>
      <w:marTop w:val="0"/>
      <w:marBottom w:val="0"/>
      <w:divBdr>
        <w:top w:val="none" w:sz="0" w:space="0" w:color="auto"/>
        <w:left w:val="none" w:sz="0" w:space="0" w:color="auto"/>
        <w:bottom w:val="none" w:sz="0" w:space="0" w:color="auto"/>
        <w:right w:val="none" w:sz="0" w:space="0" w:color="auto"/>
      </w:divBdr>
    </w:div>
    <w:div w:id="1987783422">
      <w:bodyDiv w:val="1"/>
      <w:marLeft w:val="0"/>
      <w:marRight w:val="0"/>
      <w:marTop w:val="0"/>
      <w:marBottom w:val="0"/>
      <w:divBdr>
        <w:top w:val="none" w:sz="0" w:space="0" w:color="auto"/>
        <w:left w:val="none" w:sz="0" w:space="0" w:color="auto"/>
        <w:bottom w:val="none" w:sz="0" w:space="0" w:color="auto"/>
        <w:right w:val="none" w:sz="0" w:space="0" w:color="auto"/>
      </w:divBdr>
    </w:div>
    <w:div w:id="1988238190">
      <w:bodyDiv w:val="1"/>
      <w:marLeft w:val="0"/>
      <w:marRight w:val="0"/>
      <w:marTop w:val="0"/>
      <w:marBottom w:val="0"/>
      <w:divBdr>
        <w:top w:val="none" w:sz="0" w:space="0" w:color="auto"/>
        <w:left w:val="none" w:sz="0" w:space="0" w:color="auto"/>
        <w:bottom w:val="none" w:sz="0" w:space="0" w:color="auto"/>
        <w:right w:val="none" w:sz="0" w:space="0" w:color="auto"/>
      </w:divBdr>
    </w:div>
    <w:div w:id="1988363343">
      <w:bodyDiv w:val="1"/>
      <w:marLeft w:val="0"/>
      <w:marRight w:val="0"/>
      <w:marTop w:val="0"/>
      <w:marBottom w:val="0"/>
      <w:divBdr>
        <w:top w:val="none" w:sz="0" w:space="0" w:color="auto"/>
        <w:left w:val="none" w:sz="0" w:space="0" w:color="auto"/>
        <w:bottom w:val="none" w:sz="0" w:space="0" w:color="auto"/>
        <w:right w:val="none" w:sz="0" w:space="0" w:color="auto"/>
      </w:divBdr>
    </w:div>
    <w:div w:id="1991252601">
      <w:bodyDiv w:val="1"/>
      <w:marLeft w:val="0"/>
      <w:marRight w:val="0"/>
      <w:marTop w:val="0"/>
      <w:marBottom w:val="0"/>
      <w:divBdr>
        <w:top w:val="none" w:sz="0" w:space="0" w:color="auto"/>
        <w:left w:val="none" w:sz="0" w:space="0" w:color="auto"/>
        <w:bottom w:val="none" w:sz="0" w:space="0" w:color="auto"/>
        <w:right w:val="none" w:sz="0" w:space="0" w:color="auto"/>
      </w:divBdr>
    </w:div>
    <w:div w:id="1991597021">
      <w:bodyDiv w:val="1"/>
      <w:marLeft w:val="0"/>
      <w:marRight w:val="0"/>
      <w:marTop w:val="0"/>
      <w:marBottom w:val="0"/>
      <w:divBdr>
        <w:top w:val="none" w:sz="0" w:space="0" w:color="auto"/>
        <w:left w:val="none" w:sz="0" w:space="0" w:color="auto"/>
        <w:bottom w:val="none" w:sz="0" w:space="0" w:color="auto"/>
        <w:right w:val="none" w:sz="0" w:space="0" w:color="auto"/>
      </w:divBdr>
    </w:div>
    <w:div w:id="1993218144">
      <w:bodyDiv w:val="1"/>
      <w:marLeft w:val="0"/>
      <w:marRight w:val="0"/>
      <w:marTop w:val="0"/>
      <w:marBottom w:val="0"/>
      <w:divBdr>
        <w:top w:val="none" w:sz="0" w:space="0" w:color="auto"/>
        <w:left w:val="none" w:sz="0" w:space="0" w:color="auto"/>
        <w:bottom w:val="none" w:sz="0" w:space="0" w:color="auto"/>
        <w:right w:val="none" w:sz="0" w:space="0" w:color="auto"/>
      </w:divBdr>
    </w:div>
    <w:div w:id="1993824812">
      <w:bodyDiv w:val="1"/>
      <w:marLeft w:val="0"/>
      <w:marRight w:val="0"/>
      <w:marTop w:val="0"/>
      <w:marBottom w:val="0"/>
      <w:divBdr>
        <w:top w:val="none" w:sz="0" w:space="0" w:color="auto"/>
        <w:left w:val="none" w:sz="0" w:space="0" w:color="auto"/>
        <w:bottom w:val="none" w:sz="0" w:space="0" w:color="auto"/>
        <w:right w:val="none" w:sz="0" w:space="0" w:color="auto"/>
      </w:divBdr>
    </w:div>
    <w:div w:id="1994869638">
      <w:bodyDiv w:val="1"/>
      <w:marLeft w:val="0"/>
      <w:marRight w:val="0"/>
      <w:marTop w:val="0"/>
      <w:marBottom w:val="0"/>
      <w:divBdr>
        <w:top w:val="none" w:sz="0" w:space="0" w:color="auto"/>
        <w:left w:val="none" w:sz="0" w:space="0" w:color="auto"/>
        <w:bottom w:val="none" w:sz="0" w:space="0" w:color="auto"/>
        <w:right w:val="none" w:sz="0" w:space="0" w:color="auto"/>
      </w:divBdr>
    </w:div>
    <w:div w:id="1995067624">
      <w:bodyDiv w:val="1"/>
      <w:marLeft w:val="0"/>
      <w:marRight w:val="0"/>
      <w:marTop w:val="0"/>
      <w:marBottom w:val="0"/>
      <w:divBdr>
        <w:top w:val="none" w:sz="0" w:space="0" w:color="auto"/>
        <w:left w:val="none" w:sz="0" w:space="0" w:color="auto"/>
        <w:bottom w:val="none" w:sz="0" w:space="0" w:color="auto"/>
        <w:right w:val="none" w:sz="0" w:space="0" w:color="auto"/>
      </w:divBdr>
    </w:div>
    <w:div w:id="1997223078">
      <w:bodyDiv w:val="1"/>
      <w:marLeft w:val="0"/>
      <w:marRight w:val="0"/>
      <w:marTop w:val="0"/>
      <w:marBottom w:val="0"/>
      <w:divBdr>
        <w:top w:val="none" w:sz="0" w:space="0" w:color="auto"/>
        <w:left w:val="none" w:sz="0" w:space="0" w:color="auto"/>
        <w:bottom w:val="none" w:sz="0" w:space="0" w:color="auto"/>
        <w:right w:val="none" w:sz="0" w:space="0" w:color="auto"/>
      </w:divBdr>
    </w:div>
    <w:div w:id="1998025738">
      <w:bodyDiv w:val="1"/>
      <w:marLeft w:val="0"/>
      <w:marRight w:val="0"/>
      <w:marTop w:val="0"/>
      <w:marBottom w:val="0"/>
      <w:divBdr>
        <w:top w:val="none" w:sz="0" w:space="0" w:color="auto"/>
        <w:left w:val="none" w:sz="0" w:space="0" w:color="auto"/>
        <w:bottom w:val="none" w:sz="0" w:space="0" w:color="auto"/>
        <w:right w:val="none" w:sz="0" w:space="0" w:color="auto"/>
      </w:divBdr>
    </w:div>
    <w:div w:id="1998725566">
      <w:bodyDiv w:val="1"/>
      <w:marLeft w:val="0"/>
      <w:marRight w:val="0"/>
      <w:marTop w:val="0"/>
      <w:marBottom w:val="0"/>
      <w:divBdr>
        <w:top w:val="none" w:sz="0" w:space="0" w:color="auto"/>
        <w:left w:val="none" w:sz="0" w:space="0" w:color="auto"/>
        <w:bottom w:val="none" w:sz="0" w:space="0" w:color="auto"/>
        <w:right w:val="none" w:sz="0" w:space="0" w:color="auto"/>
      </w:divBdr>
    </w:div>
    <w:div w:id="1998918971">
      <w:bodyDiv w:val="1"/>
      <w:marLeft w:val="0"/>
      <w:marRight w:val="0"/>
      <w:marTop w:val="0"/>
      <w:marBottom w:val="0"/>
      <w:divBdr>
        <w:top w:val="none" w:sz="0" w:space="0" w:color="auto"/>
        <w:left w:val="none" w:sz="0" w:space="0" w:color="auto"/>
        <w:bottom w:val="none" w:sz="0" w:space="0" w:color="auto"/>
        <w:right w:val="none" w:sz="0" w:space="0" w:color="auto"/>
      </w:divBdr>
    </w:div>
    <w:div w:id="2000420982">
      <w:bodyDiv w:val="1"/>
      <w:marLeft w:val="0"/>
      <w:marRight w:val="0"/>
      <w:marTop w:val="0"/>
      <w:marBottom w:val="0"/>
      <w:divBdr>
        <w:top w:val="none" w:sz="0" w:space="0" w:color="auto"/>
        <w:left w:val="none" w:sz="0" w:space="0" w:color="auto"/>
        <w:bottom w:val="none" w:sz="0" w:space="0" w:color="auto"/>
        <w:right w:val="none" w:sz="0" w:space="0" w:color="auto"/>
      </w:divBdr>
    </w:div>
    <w:div w:id="2001501017">
      <w:bodyDiv w:val="1"/>
      <w:marLeft w:val="0"/>
      <w:marRight w:val="0"/>
      <w:marTop w:val="0"/>
      <w:marBottom w:val="0"/>
      <w:divBdr>
        <w:top w:val="none" w:sz="0" w:space="0" w:color="auto"/>
        <w:left w:val="none" w:sz="0" w:space="0" w:color="auto"/>
        <w:bottom w:val="none" w:sz="0" w:space="0" w:color="auto"/>
        <w:right w:val="none" w:sz="0" w:space="0" w:color="auto"/>
      </w:divBdr>
    </w:div>
    <w:div w:id="2002003467">
      <w:bodyDiv w:val="1"/>
      <w:marLeft w:val="0"/>
      <w:marRight w:val="0"/>
      <w:marTop w:val="0"/>
      <w:marBottom w:val="0"/>
      <w:divBdr>
        <w:top w:val="none" w:sz="0" w:space="0" w:color="auto"/>
        <w:left w:val="none" w:sz="0" w:space="0" w:color="auto"/>
        <w:bottom w:val="none" w:sz="0" w:space="0" w:color="auto"/>
        <w:right w:val="none" w:sz="0" w:space="0" w:color="auto"/>
      </w:divBdr>
    </w:div>
    <w:div w:id="2002154494">
      <w:bodyDiv w:val="1"/>
      <w:marLeft w:val="0"/>
      <w:marRight w:val="0"/>
      <w:marTop w:val="0"/>
      <w:marBottom w:val="0"/>
      <w:divBdr>
        <w:top w:val="none" w:sz="0" w:space="0" w:color="auto"/>
        <w:left w:val="none" w:sz="0" w:space="0" w:color="auto"/>
        <w:bottom w:val="none" w:sz="0" w:space="0" w:color="auto"/>
        <w:right w:val="none" w:sz="0" w:space="0" w:color="auto"/>
      </w:divBdr>
    </w:div>
    <w:div w:id="2004578017">
      <w:bodyDiv w:val="1"/>
      <w:marLeft w:val="0"/>
      <w:marRight w:val="0"/>
      <w:marTop w:val="0"/>
      <w:marBottom w:val="0"/>
      <w:divBdr>
        <w:top w:val="none" w:sz="0" w:space="0" w:color="auto"/>
        <w:left w:val="none" w:sz="0" w:space="0" w:color="auto"/>
        <w:bottom w:val="none" w:sz="0" w:space="0" w:color="auto"/>
        <w:right w:val="none" w:sz="0" w:space="0" w:color="auto"/>
      </w:divBdr>
    </w:div>
    <w:div w:id="2008895508">
      <w:bodyDiv w:val="1"/>
      <w:marLeft w:val="0"/>
      <w:marRight w:val="0"/>
      <w:marTop w:val="0"/>
      <w:marBottom w:val="0"/>
      <w:divBdr>
        <w:top w:val="none" w:sz="0" w:space="0" w:color="auto"/>
        <w:left w:val="none" w:sz="0" w:space="0" w:color="auto"/>
        <w:bottom w:val="none" w:sz="0" w:space="0" w:color="auto"/>
        <w:right w:val="none" w:sz="0" w:space="0" w:color="auto"/>
      </w:divBdr>
    </w:div>
    <w:div w:id="2009017666">
      <w:bodyDiv w:val="1"/>
      <w:marLeft w:val="0"/>
      <w:marRight w:val="0"/>
      <w:marTop w:val="0"/>
      <w:marBottom w:val="0"/>
      <w:divBdr>
        <w:top w:val="none" w:sz="0" w:space="0" w:color="auto"/>
        <w:left w:val="none" w:sz="0" w:space="0" w:color="auto"/>
        <w:bottom w:val="none" w:sz="0" w:space="0" w:color="auto"/>
        <w:right w:val="none" w:sz="0" w:space="0" w:color="auto"/>
      </w:divBdr>
    </w:div>
    <w:div w:id="2011174293">
      <w:bodyDiv w:val="1"/>
      <w:marLeft w:val="0"/>
      <w:marRight w:val="0"/>
      <w:marTop w:val="0"/>
      <w:marBottom w:val="0"/>
      <w:divBdr>
        <w:top w:val="none" w:sz="0" w:space="0" w:color="auto"/>
        <w:left w:val="none" w:sz="0" w:space="0" w:color="auto"/>
        <w:bottom w:val="none" w:sz="0" w:space="0" w:color="auto"/>
        <w:right w:val="none" w:sz="0" w:space="0" w:color="auto"/>
      </w:divBdr>
    </w:div>
    <w:div w:id="2011521716">
      <w:bodyDiv w:val="1"/>
      <w:marLeft w:val="0"/>
      <w:marRight w:val="0"/>
      <w:marTop w:val="0"/>
      <w:marBottom w:val="0"/>
      <w:divBdr>
        <w:top w:val="none" w:sz="0" w:space="0" w:color="auto"/>
        <w:left w:val="none" w:sz="0" w:space="0" w:color="auto"/>
        <w:bottom w:val="none" w:sz="0" w:space="0" w:color="auto"/>
        <w:right w:val="none" w:sz="0" w:space="0" w:color="auto"/>
      </w:divBdr>
    </w:div>
    <w:div w:id="2012755191">
      <w:bodyDiv w:val="1"/>
      <w:marLeft w:val="0"/>
      <w:marRight w:val="0"/>
      <w:marTop w:val="0"/>
      <w:marBottom w:val="0"/>
      <w:divBdr>
        <w:top w:val="none" w:sz="0" w:space="0" w:color="auto"/>
        <w:left w:val="none" w:sz="0" w:space="0" w:color="auto"/>
        <w:bottom w:val="none" w:sz="0" w:space="0" w:color="auto"/>
        <w:right w:val="none" w:sz="0" w:space="0" w:color="auto"/>
      </w:divBdr>
    </w:div>
    <w:div w:id="2013027039">
      <w:bodyDiv w:val="1"/>
      <w:marLeft w:val="0"/>
      <w:marRight w:val="0"/>
      <w:marTop w:val="0"/>
      <w:marBottom w:val="0"/>
      <w:divBdr>
        <w:top w:val="none" w:sz="0" w:space="0" w:color="auto"/>
        <w:left w:val="none" w:sz="0" w:space="0" w:color="auto"/>
        <w:bottom w:val="none" w:sz="0" w:space="0" w:color="auto"/>
        <w:right w:val="none" w:sz="0" w:space="0" w:color="auto"/>
      </w:divBdr>
    </w:div>
    <w:div w:id="2013681813">
      <w:bodyDiv w:val="1"/>
      <w:marLeft w:val="0"/>
      <w:marRight w:val="0"/>
      <w:marTop w:val="0"/>
      <w:marBottom w:val="0"/>
      <w:divBdr>
        <w:top w:val="none" w:sz="0" w:space="0" w:color="auto"/>
        <w:left w:val="none" w:sz="0" w:space="0" w:color="auto"/>
        <w:bottom w:val="none" w:sz="0" w:space="0" w:color="auto"/>
        <w:right w:val="none" w:sz="0" w:space="0" w:color="auto"/>
      </w:divBdr>
    </w:div>
    <w:div w:id="2014188863">
      <w:bodyDiv w:val="1"/>
      <w:marLeft w:val="0"/>
      <w:marRight w:val="0"/>
      <w:marTop w:val="0"/>
      <w:marBottom w:val="0"/>
      <w:divBdr>
        <w:top w:val="none" w:sz="0" w:space="0" w:color="auto"/>
        <w:left w:val="none" w:sz="0" w:space="0" w:color="auto"/>
        <w:bottom w:val="none" w:sz="0" w:space="0" w:color="auto"/>
        <w:right w:val="none" w:sz="0" w:space="0" w:color="auto"/>
      </w:divBdr>
    </w:div>
    <w:div w:id="2014526802">
      <w:bodyDiv w:val="1"/>
      <w:marLeft w:val="0"/>
      <w:marRight w:val="0"/>
      <w:marTop w:val="0"/>
      <w:marBottom w:val="0"/>
      <w:divBdr>
        <w:top w:val="none" w:sz="0" w:space="0" w:color="auto"/>
        <w:left w:val="none" w:sz="0" w:space="0" w:color="auto"/>
        <w:bottom w:val="none" w:sz="0" w:space="0" w:color="auto"/>
        <w:right w:val="none" w:sz="0" w:space="0" w:color="auto"/>
      </w:divBdr>
    </w:div>
    <w:div w:id="2015455231">
      <w:bodyDiv w:val="1"/>
      <w:marLeft w:val="0"/>
      <w:marRight w:val="0"/>
      <w:marTop w:val="0"/>
      <w:marBottom w:val="0"/>
      <w:divBdr>
        <w:top w:val="none" w:sz="0" w:space="0" w:color="auto"/>
        <w:left w:val="none" w:sz="0" w:space="0" w:color="auto"/>
        <w:bottom w:val="none" w:sz="0" w:space="0" w:color="auto"/>
        <w:right w:val="none" w:sz="0" w:space="0" w:color="auto"/>
      </w:divBdr>
    </w:div>
    <w:div w:id="2016180939">
      <w:bodyDiv w:val="1"/>
      <w:marLeft w:val="0"/>
      <w:marRight w:val="0"/>
      <w:marTop w:val="0"/>
      <w:marBottom w:val="0"/>
      <w:divBdr>
        <w:top w:val="none" w:sz="0" w:space="0" w:color="auto"/>
        <w:left w:val="none" w:sz="0" w:space="0" w:color="auto"/>
        <w:bottom w:val="none" w:sz="0" w:space="0" w:color="auto"/>
        <w:right w:val="none" w:sz="0" w:space="0" w:color="auto"/>
      </w:divBdr>
    </w:div>
    <w:div w:id="2016224364">
      <w:bodyDiv w:val="1"/>
      <w:marLeft w:val="0"/>
      <w:marRight w:val="0"/>
      <w:marTop w:val="0"/>
      <w:marBottom w:val="0"/>
      <w:divBdr>
        <w:top w:val="none" w:sz="0" w:space="0" w:color="auto"/>
        <w:left w:val="none" w:sz="0" w:space="0" w:color="auto"/>
        <w:bottom w:val="none" w:sz="0" w:space="0" w:color="auto"/>
        <w:right w:val="none" w:sz="0" w:space="0" w:color="auto"/>
      </w:divBdr>
    </w:div>
    <w:div w:id="2017539040">
      <w:bodyDiv w:val="1"/>
      <w:marLeft w:val="0"/>
      <w:marRight w:val="0"/>
      <w:marTop w:val="0"/>
      <w:marBottom w:val="0"/>
      <w:divBdr>
        <w:top w:val="none" w:sz="0" w:space="0" w:color="auto"/>
        <w:left w:val="none" w:sz="0" w:space="0" w:color="auto"/>
        <w:bottom w:val="none" w:sz="0" w:space="0" w:color="auto"/>
        <w:right w:val="none" w:sz="0" w:space="0" w:color="auto"/>
      </w:divBdr>
    </w:div>
    <w:div w:id="2017799745">
      <w:bodyDiv w:val="1"/>
      <w:marLeft w:val="0"/>
      <w:marRight w:val="0"/>
      <w:marTop w:val="0"/>
      <w:marBottom w:val="0"/>
      <w:divBdr>
        <w:top w:val="none" w:sz="0" w:space="0" w:color="auto"/>
        <w:left w:val="none" w:sz="0" w:space="0" w:color="auto"/>
        <w:bottom w:val="none" w:sz="0" w:space="0" w:color="auto"/>
        <w:right w:val="none" w:sz="0" w:space="0" w:color="auto"/>
      </w:divBdr>
    </w:div>
    <w:div w:id="2021228063">
      <w:bodyDiv w:val="1"/>
      <w:marLeft w:val="0"/>
      <w:marRight w:val="0"/>
      <w:marTop w:val="0"/>
      <w:marBottom w:val="0"/>
      <w:divBdr>
        <w:top w:val="none" w:sz="0" w:space="0" w:color="auto"/>
        <w:left w:val="none" w:sz="0" w:space="0" w:color="auto"/>
        <w:bottom w:val="none" w:sz="0" w:space="0" w:color="auto"/>
        <w:right w:val="none" w:sz="0" w:space="0" w:color="auto"/>
      </w:divBdr>
    </w:div>
    <w:div w:id="2021932451">
      <w:bodyDiv w:val="1"/>
      <w:marLeft w:val="0"/>
      <w:marRight w:val="0"/>
      <w:marTop w:val="0"/>
      <w:marBottom w:val="0"/>
      <w:divBdr>
        <w:top w:val="none" w:sz="0" w:space="0" w:color="auto"/>
        <w:left w:val="none" w:sz="0" w:space="0" w:color="auto"/>
        <w:bottom w:val="none" w:sz="0" w:space="0" w:color="auto"/>
        <w:right w:val="none" w:sz="0" w:space="0" w:color="auto"/>
      </w:divBdr>
    </w:div>
    <w:div w:id="2023818270">
      <w:bodyDiv w:val="1"/>
      <w:marLeft w:val="0"/>
      <w:marRight w:val="0"/>
      <w:marTop w:val="0"/>
      <w:marBottom w:val="0"/>
      <w:divBdr>
        <w:top w:val="none" w:sz="0" w:space="0" w:color="auto"/>
        <w:left w:val="none" w:sz="0" w:space="0" w:color="auto"/>
        <w:bottom w:val="none" w:sz="0" w:space="0" w:color="auto"/>
        <w:right w:val="none" w:sz="0" w:space="0" w:color="auto"/>
      </w:divBdr>
    </w:div>
    <w:div w:id="2024897178">
      <w:bodyDiv w:val="1"/>
      <w:marLeft w:val="0"/>
      <w:marRight w:val="0"/>
      <w:marTop w:val="0"/>
      <w:marBottom w:val="0"/>
      <w:divBdr>
        <w:top w:val="none" w:sz="0" w:space="0" w:color="auto"/>
        <w:left w:val="none" w:sz="0" w:space="0" w:color="auto"/>
        <w:bottom w:val="none" w:sz="0" w:space="0" w:color="auto"/>
        <w:right w:val="none" w:sz="0" w:space="0" w:color="auto"/>
      </w:divBdr>
    </w:div>
    <w:div w:id="2025664144">
      <w:bodyDiv w:val="1"/>
      <w:marLeft w:val="0"/>
      <w:marRight w:val="0"/>
      <w:marTop w:val="0"/>
      <w:marBottom w:val="0"/>
      <w:divBdr>
        <w:top w:val="none" w:sz="0" w:space="0" w:color="auto"/>
        <w:left w:val="none" w:sz="0" w:space="0" w:color="auto"/>
        <w:bottom w:val="none" w:sz="0" w:space="0" w:color="auto"/>
        <w:right w:val="none" w:sz="0" w:space="0" w:color="auto"/>
      </w:divBdr>
    </w:div>
    <w:div w:id="2026008032">
      <w:bodyDiv w:val="1"/>
      <w:marLeft w:val="0"/>
      <w:marRight w:val="0"/>
      <w:marTop w:val="0"/>
      <w:marBottom w:val="0"/>
      <w:divBdr>
        <w:top w:val="none" w:sz="0" w:space="0" w:color="auto"/>
        <w:left w:val="none" w:sz="0" w:space="0" w:color="auto"/>
        <w:bottom w:val="none" w:sz="0" w:space="0" w:color="auto"/>
        <w:right w:val="none" w:sz="0" w:space="0" w:color="auto"/>
      </w:divBdr>
    </w:div>
    <w:div w:id="2027705756">
      <w:bodyDiv w:val="1"/>
      <w:marLeft w:val="0"/>
      <w:marRight w:val="0"/>
      <w:marTop w:val="0"/>
      <w:marBottom w:val="0"/>
      <w:divBdr>
        <w:top w:val="none" w:sz="0" w:space="0" w:color="auto"/>
        <w:left w:val="none" w:sz="0" w:space="0" w:color="auto"/>
        <w:bottom w:val="none" w:sz="0" w:space="0" w:color="auto"/>
        <w:right w:val="none" w:sz="0" w:space="0" w:color="auto"/>
      </w:divBdr>
    </w:div>
    <w:div w:id="2028169783">
      <w:bodyDiv w:val="1"/>
      <w:marLeft w:val="0"/>
      <w:marRight w:val="0"/>
      <w:marTop w:val="0"/>
      <w:marBottom w:val="0"/>
      <w:divBdr>
        <w:top w:val="none" w:sz="0" w:space="0" w:color="auto"/>
        <w:left w:val="none" w:sz="0" w:space="0" w:color="auto"/>
        <w:bottom w:val="none" w:sz="0" w:space="0" w:color="auto"/>
        <w:right w:val="none" w:sz="0" w:space="0" w:color="auto"/>
      </w:divBdr>
    </w:div>
    <w:div w:id="2029940504">
      <w:bodyDiv w:val="1"/>
      <w:marLeft w:val="0"/>
      <w:marRight w:val="0"/>
      <w:marTop w:val="0"/>
      <w:marBottom w:val="0"/>
      <w:divBdr>
        <w:top w:val="none" w:sz="0" w:space="0" w:color="auto"/>
        <w:left w:val="none" w:sz="0" w:space="0" w:color="auto"/>
        <w:bottom w:val="none" w:sz="0" w:space="0" w:color="auto"/>
        <w:right w:val="none" w:sz="0" w:space="0" w:color="auto"/>
      </w:divBdr>
    </w:div>
    <w:div w:id="2030254135">
      <w:bodyDiv w:val="1"/>
      <w:marLeft w:val="0"/>
      <w:marRight w:val="0"/>
      <w:marTop w:val="0"/>
      <w:marBottom w:val="0"/>
      <w:divBdr>
        <w:top w:val="none" w:sz="0" w:space="0" w:color="auto"/>
        <w:left w:val="none" w:sz="0" w:space="0" w:color="auto"/>
        <w:bottom w:val="none" w:sz="0" w:space="0" w:color="auto"/>
        <w:right w:val="none" w:sz="0" w:space="0" w:color="auto"/>
      </w:divBdr>
    </w:div>
    <w:div w:id="2030401808">
      <w:bodyDiv w:val="1"/>
      <w:marLeft w:val="0"/>
      <w:marRight w:val="0"/>
      <w:marTop w:val="0"/>
      <w:marBottom w:val="0"/>
      <w:divBdr>
        <w:top w:val="none" w:sz="0" w:space="0" w:color="auto"/>
        <w:left w:val="none" w:sz="0" w:space="0" w:color="auto"/>
        <w:bottom w:val="none" w:sz="0" w:space="0" w:color="auto"/>
        <w:right w:val="none" w:sz="0" w:space="0" w:color="auto"/>
      </w:divBdr>
    </w:div>
    <w:div w:id="2030645772">
      <w:bodyDiv w:val="1"/>
      <w:marLeft w:val="0"/>
      <w:marRight w:val="0"/>
      <w:marTop w:val="0"/>
      <w:marBottom w:val="0"/>
      <w:divBdr>
        <w:top w:val="none" w:sz="0" w:space="0" w:color="auto"/>
        <w:left w:val="none" w:sz="0" w:space="0" w:color="auto"/>
        <w:bottom w:val="none" w:sz="0" w:space="0" w:color="auto"/>
        <w:right w:val="none" w:sz="0" w:space="0" w:color="auto"/>
      </w:divBdr>
    </w:div>
    <w:div w:id="2030792355">
      <w:bodyDiv w:val="1"/>
      <w:marLeft w:val="0"/>
      <w:marRight w:val="0"/>
      <w:marTop w:val="0"/>
      <w:marBottom w:val="0"/>
      <w:divBdr>
        <w:top w:val="none" w:sz="0" w:space="0" w:color="auto"/>
        <w:left w:val="none" w:sz="0" w:space="0" w:color="auto"/>
        <w:bottom w:val="none" w:sz="0" w:space="0" w:color="auto"/>
        <w:right w:val="none" w:sz="0" w:space="0" w:color="auto"/>
      </w:divBdr>
    </w:div>
    <w:div w:id="2034067053">
      <w:bodyDiv w:val="1"/>
      <w:marLeft w:val="0"/>
      <w:marRight w:val="0"/>
      <w:marTop w:val="0"/>
      <w:marBottom w:val="0"/>
      <w:divBdr>
        <w:top w:val="none" w:sz="0" w:space="0" w:color="auto"/>
        <w:left w:val="none" w:sz="0" w:space="0" w:color="auto"/>
        <w:bottom w:val="none" w:sz="0" w:space="0" w:color="auto"/>
        <w:right w:val="none" w:sz="0" w:space="0" w:color="auto"/>
      </w:divBdr>
    </w:div>
    <w:div w:id="2035301346">
      <w:bodyDiv w:val="1"/>
      <w:marLeft w:val="0"/>
      <w:marRight w:val="0"/>
      <w:marTop w:val="0"/>
      <w:marBottom w:val="0"/>
      <w:divBdr>
        <w:top w:val="none" w:sz="0" w:space="0" w:color="auto"/>
        <w:left w:val="none" w:sz="0" w:space="0" w:color="auto"/>
        <w:bottom w:val="none" w:sz="0" w:space="0" w:color="auto"/>
        <w:right w:val="none" w:sz="0" w:space="0" w:color="auto"/>
      </w:divBdr>
    </w:div>
    <w:div w:id="2036225913">
      <w:bodyDiv w:val="1"/>
      <w:marLeft w:val="0"/>
      <w:marRight w:val="0"/>
      <w:marTop w:val="0"/>
      <w:marBottom w:val="0"/>
      <w:divBdr>
        <w:top w:val="none" w:sz="0" w:space="0" w:color="auto"/>
        <w:left w:val="none" w:sz="0" w:space="0" w:color="auto"/>
        <w:bottom w:val="none" w:sz="0" w:space="0" w:color="auto"/>
        <w:right w:val="none" w:sz="0" w:space="0" w:color="auto"/>
      </w:divBdr>
    </w:div>
    <w:div w:id="2036883771">
      <w:bodyDiv w:val="1"/>
      <w:marLeft w:val="0"/>
      <w:marRight w:val="0"/>
      <w:marTop w:val="0"/>
      <w:marBottom w:val="0"/>
      <w:divBdr>
        <w:top w:val="none" w:sz="0" w:space="0" w:color="auto"/>
        <w:left w:val="none" w:sz="0" w:space="0" w:color="auto"/>
        <w:bottom w:val="none" w:sz="0" w:space="0" w:color="auto"/>
        <w:right w:val="none" w:sz="0" w:space="0" w:color="auto"/>
      </w:divBdr>
    </w:div>
    <w:div w:id="2038193094">
      <w:bodyDiv w:val="1"/>
      <w:marLeft w:val="0"/>
      <w:marRight w:val="0"/>
      <w:marTop w:val="0"/>
      <w:marBottom w:val="0"/>
      <w:divBdr>
        <w:top w:val="none" w:sz="0" w:space="0" w:color="auto"/>
        <w:left w:val="none" w:sz="0" w:space="0" w:color="auto"/>
        <w:bottom w:val="none" w:sz="0" w:space="0" w:color="auto"/>
        <w:right w:val="none" w:sz="0" w:space="0" w:color="auto"/>
      </w:divBdr>
    </w:div>
    <w:div w:id="2038769987">
      <w:bodyDiv w:val="1"/>
      <w:marLeft w:val="0"/>
      <w:marRight w:val="0"/>
      <w:marTop w:val="0"/>
      <w:marBottom w:val="0"/>
      <w:divBdr>
        <w:top w:val="none" w:sz="0" w:space="0" w:color="auto"/>
        <w:left w:val="none" w:sz="0" w:space="0" w:color="auto"/>
        <w:bottom w:val="none" w:sz="0" w:space="0" w:color="auto"/>
        <w:right w:val="none" w:sz="0" w:space="0" w:color="auto"/>
      </w:divBdr>
    </w:div>
    <w:div w:id="2038970303">
      <w:bodyDiv w:val="1"/>
      <w:marLeft w:val="0"/>
      <w:marRight w:val="0"/>
      <w:marTop w:val="0"/>
      <w:marBottom w:val="0"/>
      <w:divBdr>
        <w:top w:val="none" w:sz="0" w:space="0" w:color="auto"/>
        <w:left w:val="none" w:sz="0" w:space="0" w:color="auto"/>
        <w:bottom w:val="none" w:sz="0" w:space="0" w:color="auto"/>
        <w:right w:val="none" w:sz="0" w:space="0" w:color="auto"/>
      </w:divBdr>
    </w:div>
    <w:div w:id="2041929706">
      <w:bodyDiv w:val="1"/>
      <w:marLeft w:val="0"/>
      <w:marRight w:val="0"/>
      <w:marTop w:val="0"/>
      <w:marBottom w:val="0"/>
      <w:divBdr>
        <w:top w:val="none" w:sz="0" w:space="0" w:color="auto"/>
        <w:left w:val="none" w:sz="0" w:space="0" w:color="auto"/>
        <w:bottom w:val="none" w:sz="0" w:space="0" w:color="auto"/>
        <w:right w:val="none" w:sz="0" w:space="0" w:color="auto"/>
      </w:divBdr>
    </w:div>
    <w:div w:id="2042120258">
      <w:bodyDiv w:val="1"/>
      <w:marLeft w:val="0"/>
      <w:marRight w:val="0"/>
      <w:marTop w:val="0"/>
      <w:marBottom w:val="0"/>
      <w:divBdr>
        <w:top w:val="none" w:sz="0" w:space="0" w:color="auto"/>
        <w:left w:val="none" w:sz="0" w:space="0" w:color="auto"/>
        <w:bottom w:val="none" w:sz="0" w:space="0" w:color="auto"/>
        <w:right w:val="none" w:sz="0" w:space="0" w:color="auto"/>
      </w:divBdr>
    </w:div>
    <w:div w:id="2044015997">
      <w:bodyDiv w:val="1"/>
      <w:marLeft w:val="0"/>
      <w:marRight w:val="0"/>
      <w:marTop w:val="0"/>
      <w:marBottom w:val="0"/>
      <w:divBdr>
        <w:top w:val="none" w:sz="0" w:space="0" w:color="auto"/>
        <w:left w:val="none" w:sz="0" w:space="0" w:color="auto"/>
        <w:bottom w:val="none" w:sz="0" w:space="0" w:color="auto"/>
        <w:right w:val="none" w:sz="0" w:space="0" w:color="auto"/>
      </w:divBdr>
    </w:div>
    <w:div w:id="2044548476">
      <w:bodyDiv w:val="1"/>
      <w:marLeft w:val="0"/>
      <w:marRight w:val="0"/>
      <w:marTop w:val="0"/>
      <w:marBottom w:val="0"/>
      <w:divBdr>
        <w:top w:val="none" w:sz="0" w:space="0" w:color="auto"/>
        <w:left w:val="none" w:sz="0" w:space="0" w:color="auto"/>
        <w:bottom w:val="none" w:sz="0" w:space="0" w:color="auto"/>
        <w:right w:val="none" w:sz="0" w:space="0" w:color="auto"/>
      </w:divBdr>
    </w:div>
    <w:div w:id="2046172586">
      <w:bodyDiv w:val="1"/>
      <w:marLeft w:val="0"/>
      <w:marRight w:val="0"/>
      <w:marTop w:val="0"/>
      <w:marBottom w:val="0"/>
      <w:divBdr>
        <w:top w:val="none" w:sz="0" w:space="0" w:color="auto"/>
        <w:left w:val="none" w:sz="0" w:space="0" w:color="auto"/>
        <w:bottom w:val="none" w:sz="0" w:space="0" w:color="auto"/>
        <w:right w:val="none" w:sz="0" w:space="0" w:color="auto"/>
      </w:divBdr>
    </w:div>
    <w:div w:id="2046247199">
      <w:bodyDiv w:val="1"/>
      <w:marLeft w:val="0"/>
      <w:marRight w:val="0"/>
      <w:marTop w:val="0"/>
      <w:marBottom w:val="0"/>
      <w:divBdr>
        <w:top w:val="none" w:sz="0" w:space="0" w:color="auto"/>
        <w:left w:val="none" w:sz="0" w:space="0" w:color="auto"/>
        <w:bottom w:val="none" w:sz="0" w:space="0" w:color="auto"/>
        <w:right w:val="none" w:sz="0" w:space="0" w:color="auto"/>
      </w:divBdr>
    </w:div>
    <w:div w:id="2047555788">
      <w:bodyDiv w:val="1"/>
      <w:marLeft w:val="0"/>
      <w:marRight w:val="0"/>
      <w:marTop w:val="0"/>
      <w:marBottom w:val="0"/>
      <w:divBdr>
        <w:top w:val="none" w:sz="0" w:space="0" w:color="auto"/>
        <w:left w:val="none" w:sz="0" w:space="0" w:color="auto"/>
        <w:bottom w:val="none" w:sz="0" w:space="0" w:color="auto"/>
        <w:right w:val="none" w:sz="0" w:space="0" w:color="auto"/>
      </w:divBdr>
    </w:div>
    <w:div w:id="2051298353">
      <w:bodyDiv w:val="1"/>
      <w:marLeft w:val="0"/>
      <w:marRight w:val="0"/>
      <w:marTop w:val="0"/>
      <w:marBottom w:val="0"/>
      <w:divBdr>
        <w:top w:val="none" w:sz="0" w:space="0" w:color="auto"/>
        <w:left w:val="none" w:sz="0" w:space="0" w:color="auto"/>
        <w:bottom w:val="none" w:sz="0" w:space="0" w:color="auto"/>
        <w:right w:val="none" w:sz="0" w:space="0" w:color="auto"/>
      </w:divBdr>
    </w:div>
    <w:div w:id="2053994375">
      <w:bodyDiv w:val="1"/>
      <w:marLeft w:val="0"/>
      <w:marRight w:val="0"/>
      <w:marTop w:val="0"/>
      <w:marBottom w:val="0"/>
      <w:divBdr>
        <w:top w:val="none" w:sz="0" w:space="0" w:color="auto"/>
        <w:left w:val="none" w:sz="0" w:space="0" w:color="auto"/>
        <w:bottom w:val="none" w:sz="0" w:space="0" w:color="auto"/>
        <w:right w:val="none" w:sz="0" w:space="0" w:color="auto"/>
      </w:divBdr>
    </w:div>
    <w:div w:id="2054498473">
      <w:bodyDiv w:val="1"/>
      <w:marLeft w:val="0"/>
      <w:marRight w:val="0"/>
      <w:marTop w:val="0"/>
      <w:marBottom w:val="0"/>
      <w:divBdr>
        <w:top w:val="none" w:sz="0" w:space="0" w:color="auto"/>
        <w:left w:val="none" w:sz="0" w:space="0" w:color="auto"/>
        <w:bottom w:val="none" w:sz="0" w:space="0" w:color="auto"/>
        <w:right w:val="none" w:sz="0" w:space="0" w:color="auto"/>
      </w:divBdr>
    </w:div>
    <w:div w:id="2055233538">
      <w:bodyDiv w:val="1"/>
      <w:marLeft w:val="0"/>
      <w:marRight w:val="0"/>
      <w:marTop w:val="0"/>
      <w:marBottom w:val="0"/>
      <w:divBdr>
        <w:top w:val="none" w:sz="0" w:space="0" w:color="auto"/>
        <w:left w:val="none" w:sz="0" w:space="0" w:color="auto"/>
        <w:bottom w:val="none" w:sz="0" w:space="0" w:color="auto"/>
        <w:right w:val="none" w:sz="0" w:space="0" w:color="auto"/>
      </w:divBdr>
    </w:div>
    <w:div w:id="2056075208">
      <w:bodyDiv w:val="1"/>
      <w:marLeft w:val="0"/>
      <w:marRight w:val="0"/>
      <w:marTop w:val="0"/>
      <w:marBottom w:val="0"/>
      <w:divBdr>
        <w:top w:val="none" w:sz="0" w:space="0" w:color="auto"/>
        <w:left w:val="none" w:sz="0" w:space="0" w:color="auto"/>
        <w:bottom w:val="none" w:sz="0" w:space="0" w:color="auto"/>
        <w:right w:val="none" w:sz="0" w:space="0" w:color="auto"/>
      </w:divBdr>
    </w:div>
    <w:div w:id="2058122972">
      <w:bodyDiv w:val="1"/>
      <w:marLeft w:val="0"/>
      <w:marRight w:val="0"/>
      <w:marTop w:val="0"/>
      <w:marBottom w:val="0"/>
      <w:divBdr>
        <w:top w:val="none" w:sz="0" w:space="0" w:color="auto"/>
        <w:left w:val="none" w:sz="0" w:space="0" w:color="auto"/>
        <w:bottom w:val="none" w:sz="0" w:space="0" w:color="auto"/>
        <w:right w:val="none" w:sz="0" w:space="0" w:color="auto"/>
      </w:divBdr>
    </w:div>
    <w:div w:id="2060736596">
      <w:bodyDiv w:val="1"/>
      <w:marLeft w:val="0"/>
      <w:marRight w:val="0"/>
      <w:marTop w:val="0"/>
      <w:marBottom w:val="0"/>
      <w:divBdr>
        <w:top w:val="none" w:sz="0" w:space="0" w:color="auto"/>
        <w:left w:val="none" w:sz="0" w:space="0" w:color="auto"/>
        <w:bottom w:val="none" w:sz="0" w:space="0" w:color="auto"/>
        <w:right w:val="none" w:sz="0" w:space="0" w:color="auto"/>
      </w:divBdr>
    </w:div>
    <w:div w:id="2061319866">
      <w:bodyDiv w:val="1"/>
      <w:marLeft w:val="0"/>
      <w:marRight w:val="0"/>
      <w:marTop w:val="0"/>
      <w:marBottom w:val="0"/>
      <w:divBdr>
        <w:top w:val="none" w:sz="0" w:space="0" w:color="auto"/>
        <w:left w:val="none" w:sz="0" w:space="0" w:color="auto"/>
        <w:bottom w:val="none" w:sz="0" w:space="0" w:color="auto"/>
        <w:right w:val="none" w:sz="0" w:space="0" w:color="auto"/>
      </w:divBdr>
    </w:div>
    <w:div w:id="2062555170">
      <w:bodyDiv w:val="1"/>
      <w:marLeft w:val="0"/>
      <w:marRight w:val="0"/>
      <w:marTop w:val="0"/>
      <w:marBottom w:val="0"/>
      <w:divBdr>
        <w:top w:val="none" w:sz="0" w:space="0" w:color="auto"/>
        <w:left w:val="none" w:sz="0" w:space="0" w:color="auto"/>
        <w:bottom w:val="none" w:sz="0" w:space="0" w:color="auto"/>
        <w:right w:val="none" w:sz="0" w:space="0" w:color="auto"/>
      </w:divBdr>
    </w:div>
    <w:div w:id="2062629332">
      <w:bodyDiv w:val="1"/>
      <w:marLeft w:val="0"/>
      <w:marRight w:val="0"/>
      <w:marTop w:val="0"/>
      <w:marBottom w:val="0"/>
      <w:divBdr>
        <w:top w:val="none" w:sz="0" w:space="0" w:color="auto"/>
        <w:left w:val="none" w:sz="0" w:space="0" w:color="auto"/>
        <w:bottom w:val="none" w:sz="0" w:space="0" w:color="auto"/>
        <w:right w:val="none" w:sz="0" w:space="0" w:color="auto"/>
      </w:divBdr>
    </w:div>
    <w:div w:id="2063358747">
      <w:bodyDiv w:val="1"/>
      <w:marLeft w:val="0"/>
      <w:marRight w:val="0"/>
      <w:marTop w:val="0"/>
      <w:marBottom w:val="0"/>
      <w:divBdr>
        <w:top w:val="none" w:sz="0" w:space="0" w:color="auto"/>
        <w:left w:val="none" w:sz="0" w:space="0" w:color="auto"/>
        <w:bottom w:val="none" w:sz="0" w:space="0" w:color="auto"/>
        <w:right w:val="none" w:sz="0" w:space="0" w:color="auto"/>
      </w:divBdr>
    </w:div>
    <w:div w:id="2063671001">
      <w:bodyDiv w:val="1"/>
      <w:marLeft w:val="0"/>
      <w:marRight w:val="0"/>
      <w:marTop w:val="0"/>
      <w:marBottom w:val="0"/>
      <w:divBdr>
        <w:top w:val="none" w:sz="0" w:space="0" w:color="auto"/>
        <w:left w:val="none" w:sz="0" w:space="0" w:color="auto"/>
        <w:bottom w:val="none" w:sz="0" w:space="0" w:color="auto"/>
        <w:right w:val="none" w:sz="0" w:space="0" w:color="auto"/>
      </w:divBdr>
    </w:div>
    <w:div w:id="2063751790">
      <w:bodyDiv w:val="1"/>
      <w:marLeft w:val="0"/>
      <w:marRight w:val="0"/>
      <w:marTop w:val="0"/>
      <w:marBottom w:val="0"/>
      <w:divBdr>
        <w:top w:val="none" w:sz="0" w:space="0" w:color="auto"/>
        <w:left w:val="none" w:sz="0" w:space="0" w:color="auto"/>
        <w:bottom w:val="none" w:sz="0" w:space="0" w:color="auto"/>
        <w:right w:val="none" w:sz="0" w:space="0" w:color="auto"/>
      </w:divBdr>
    </w:div>
    <w:div w:id="2064207548">
      <w:bodyDiv w:val="1"/>
      <w:marLeft w:val="0"/>
      <w:marRight w:val="0"/>
      <w:marTop w:val="0"/>
      <w:marBottom w:val="0"/>
      <w:divBdr>
        <w:top w:val="none" w:sz="0" w:space="0" w:color="auto"/>
        <w:left w:val="none" w:sz="0" w:space="0" w:color="auto"/>
        <w:bottom w:val="none" w:sz="0" w:space="0" w:color="auto"/>
        <w:right w:val="none" w:sz="0" w:space="0" w:color="auto"/>
      </w:divBdr>
    </w:div>
    <w:div w:id="2065370548">
      <w:bodyDiv w:val="1"/>
      <w:marLeft w:val="0"/>
      <w:marRight w:val="0"/>
      <w:marTop w:val="0"/>
      <w:marBottom w:val="0"/>
      <w:divBdr>
        <w:top w:val="none" w:sz="0" w:space="0" w:color="auto"/>
        <w:left w:val="none" w:sz="0" w:space="0" w:color="auto"/>
        <w:bottom w:val="none" w:sz="0" w:space="0" w:color="auto"/>
        <w:right w:val="none" w:sz="0" w:space="0" w:color="auto"/>
      </w:divBdr>
    </w:div>
    <w:div w:id="2065447177">
      <w:bodyDiv w:val="1"/>
      <w:marLeft w:val="0"/>
      <w:marRight w:val="0"/>
      <w:marTop w:val="0"/>
      <w:marBottom w:val="0"/>
      <w:divBdr>
        <w:top w:val="none" w:sz="0" w:space="0" w:color="auto"/>
        <w:left w:val="none" w:sz="0" w:space="0" w:color="auto"/>
        <w:bottom w:val="none" w:sz="0" w:space="0" w:color="auto"/>
        <w:right w:val="none" w:sz="0" w:space="0" w:color="auto"/>
      </w:divBdr>
    </w:div>
    <w:div w:id="2066103215">
      <w:bodyDiv w:val="1"/>
      <w:marLeft w:val="0"/>
      <w:marRight w:val="0"/>
      <w:marTop w:val="0"/>
      <w:marBottom w:val="0"/>
      <w:divBdr>
        <w:top w:val="none" w:sz="0" w:space="0" w:color="auto"/>
        <w:left w:val="none" w:sz="0" w:space="0" w:color="auto"/>
        <w:bottom w:val="none" w:sz="0" w:space="0" w:color="auto"/>
        <w:right w:val="none" w:sz="0" w:space="0" w:color="auto"/>
      </w:divBdr>
    </w:div>
    <w:div w:id="2066951618">
      <w:bodyDiv w:val="1"/>
      <w:marLeft w:val="0"/>
      <w:marRight w:val="0"/>
      <w:marTop w:val="0"/>
      <w:marBottom w:val="0"/>
      <w:divBdr>
        <w:top w:val="none" w:sz="0" w:space="0" w:color="auto"/>
        <w:left w:val="none" w:sz="0" w:space="0" w:color="auto"/>
        <w:bottom w:val="none" w:sz="0" w:space="0" w:color="auto"/>
        <w:right w:val="none" w:sz="0" w:space="0" w:color="auto"/>
      </w:divBdr>
    </w:div>
    <w:div w:id="2068600367">
      <w:bodyDiv w:val="1"/>
      <w:marLeft w:val="0"/>
      <w:marRight w:val="0"/>
      <w:marTop w:val="0"/>
      <w:marBottom w:val="0"/>
      <w:divBdr>
        <w:top w:val="none" w:sz="0" w:space="0" w:color="auto"/>
        <w:left w:val="none" w:sz="0" w:space="0" w:color="auto"/>
        <w:bottom w:val="none" w:sz="0" w:space="0" w:color="auto"/>
        <w:right w:val="none" w:sz="0" w:space="0" w:color="auto"/>
      </w:divBdr>
    </w:div>
    <w:div w:id="2068843938">
      <w:bodyDiv w:val="1"/>
      <w:marLeft w:val="0"/>
      <w:marRight w:val="0"/>
      <w:marTop w:val="0"/>
      <w:marBottom w:val="0"/>
      <w:divBdr>
        <w:top w:val="none" w:sz="0" w:space="0" w:color="auto"/>
        <w:left w:val="none" w:sz="0" w:space="0" w:color="auto"/>
        <w:bottom w:val="none" w:sz="0" w:space="0" w:color="auto"/>
        <w:right w:val="none" w:sz="0" w:space="0" w:color="auto"/>
      </w:divBdr>
    </w:div>
    <w:div w:id="2070685378">
      <w:bodyDiv w:val="1"/>
      <w:marLeft w:val="0"/>
      <w:marRight w:val="0"/>
      <w:marTop w:val="0"/>
      <w:marBottom w:val="0"/>
      <w:divBdr>
        <w:top w:val="none" w:sz="0" w:space="0" w:color="auto"/>
        <w:left w:val="none" w:sz="0" w:space="0" w:color="auto"/>
        <w:bottom w:val="none" w:sz="0" w:space="0" w:color="auto"/>
        <w:right w:val="none" w:sz="0" w:space="0" w:color="auto"/>
      </w:divBdr>
    </w:div>
    <w:div w:id="2070883527">
      <w:bodyDiv w:val="1"/>
      <w:marLeft w:val="0"/>
      <w:marRight w:val="0"/>
      <w:marTop w:val="0"/>
      <w:marBottom w:val="0"/>
      <w:divBdr>
        <w:top w:val="none" w:sz="0" w:space="0" w:color="auto"/>
        <w:left w:val="none" w:sz="0" w:space="0" w:color="auto"/>
        <w:bottom w:val="none" w:sz="0" w:space="0" w:color="auto"/>
        <w:right w:val="none" w:sz="0" w:space="0" w:color="auto"/>
      </w:divBdr>
    </w:div>
    <w:div w:id="2071032416">
      <w:bodyDiv w:val="1"/>
      <w:marLeft w:val="0"/>
      <w:marRight w:val="0"/>
      <w:marTop w:val="0"/>
      <w:marBottom w:val="0"/>
      <w:divBdr>
        <w:top w:val="none" w:sz="0" w:space="0" w:color="auto"/>
        <w:left w:val="none" w:sz="0" w:space="0" w:color="auto"/>
        <w:bottom w:val="none" w:sz="0" w:space="0" w:color="auto"/>
        <w:right w:val="none" w:sz="0" w:space="0" w:color="auto"/>
      </w:divBdr>
    </w:div>
    <w:div w:id="2071148421">
      <w:bodyDiv w:val="1"/>
      <w:marLeft w:val="0"/>
      <w:marRight w:val="0"/>
      <w:marTop w:val="0"/>
      <w:marBottom w:val="0"/>
      <w:divBdr>
        <w:top w:val="none" w:sz="0" w:space="0" w:color="auto"/>
        <w:left w:val="none" w:sz="0" w:space="0" w:color="auto"/>
        <w:bottom w:val="none" w:sz="0" w:space="0" w:color="auto"/>
        <w:right w:val="none" w:sz="0" w:space="0" w:color="auto"/>
      </w:divBdr>
    </w:div>
    <w:div w:id="2071153901">
      <w:bodyDiv w:val="1"/>
      <w:marLeft w:val="0"/>
      <w:marRight w:val="0"/>
      <w:marTop w:val="0"/>
      <w:marBottom w:val="0"/>
      <w:divBdr>
        <w:top w:val="none" w:sz="0" w:space="0" w:color="auto"/>
        <w:left w:val="none" w:sz="0" w:space="0" w:color="auto"/>
        <w:bottom w:val="none" w:sz="0" w:space="0" w:color="auto"/>
        <w:right w:val="none" w:sz="0" w:space="0" w:color="auto"/>
      </w:divBdr>
    </w:div>
    <w:div w:id="2071612560">
      <w:bodyDiv w:val="1"/>
      <w:marLeft w:val="0"/>
      <w:marRight w:val="0"/>
      <w:marTop w:val="0"/>
      <w:marBottom w:val="0"/>
      <w:divBdr>
        <w:top w:val="none" w:sz="0" w:space="0" w:color="auto"/>
        <w:left w:val="none" w:sz="0" w:space="0" w:color="auto"/>
        <w:bottom w:val="none" w:sz="0" w:space="0" w:color="auto"/>
        <w:right w:val="none" w:sz="0" w:space="0" w:color="auto"/>
      </w:divBdr>
    </w:div>
    <w:div w:id="2071726824">
      <w:bodyDiv w:val="1"/>
      <w:marLeft w:val="0"/>
      <w:marRight w:val="0"/>
      <w:marTop w:val="0"/>
      <w:marBottom w:val="0"/>
      <w:divBdr>
        <w:top w:val="none" w:sz="0" w:space="0" w:color="auto"/>
        <w:left w:val="none" w:sz="0" w:space="0" w:color="auto"/>
        <w:bottom w:val="none" w:sz="0" w:space="0" w:color="auto"/>
        <w:right w:val="none" w:sz="0" w:space="0" w:color="auto"/>
      </w:divBdr>
    </w:div>
    <w:div w:id="2076975090">
      <w:bodyDiv w:val="1"/>
      <w:marLeft w:val="0"/>
      <w:marRight w:val="0"/>
      <w:marTop w:val="0"/>
      <w:marBottom w:val="0"/>
      <w:divBdr>
        <w:top w:val="none" w:sz="0" w:space="0" w:color="auto"/>
        <w:left w:val="none" w:sz="0" w:space="0" w:color="auto"/>
        <w:bottom w:val="none" w:sz="0" w:space="0" w:color="auto"/>
        <w:right w:val="none" w:sz="0" w:space="0" w:color="auto"/>
      </w:divBdr>
    </w:div>
    <w:div w:id="2077776076">
      <w:bodyDiv w:val="1"/>
      <w:marLeft w:val="0"/>
      <w:marRight w:val="0"/>
      <w:marTop w:val="0"/>
      <w:marBottom w:val="0"/>
      <w:divBdr>
        <w:top w:val="none" w:sz="0" w:space="0" w:color="auto"/>
        <w:left w:val="none" w:sz="0" w:space="0" w:color="auto"/>
        <w:bottom w:val="none" w:sz="0" w:space="0" w:color="auto"/>
        <w:right w:val="none" w:sz="0" w:space="0" w:color="auto"/>
      </w:divBdr>
    </w:div>
    <w:div w:id="2079401807">
      <w:bodyDiv w:val="1"/>
      <w:marLeft w:val="0"/>
      <w:marRight w:val="0"/>
      <w:marTop w:val="0"/>
      <w:marBottom w:val="0"/>
      <w:divBdr>
        <w:top w:val="none" w:sz="0" w:space="0" w:color="auto"/>
        <w:left w:val="none" w:sz="0" w:space="0" w:color="auto"/>
        <w:bottom w:val="none" w:sz="0" w:space="0" w:color="auto"/>
        <w:right w:val="none" w:sz="0" w:space="0" w:color="auto"/>
      </w:divBdr>
    </w:div>
    <w:div w:id="2081052410">
      <w:bodyDiv w:val="1"/>
      <w:marLeft w:val="0"/>
      <w:marRight w:val="0"/>
      <w:marTop w:val="0"/>
      <w:marBottom w:val="0"/>
      <w:divBdr>
        <w:top w:val="none" w:sz="0" w:space="0" w:color="auto"/>
        <w:left w:val="none" w:sz="0" w:space="0" w:color="auto"/>
        <w:bottom w:val="none" w:sz="0" w:space="0" w:color="auto"/>
        <w:right w:val="none" w:sz="0" w:space="0" w:color="auto"/>
      </w:divBdr>
    </w:div>
    <w:div w:id="2083136893">
      <w:bodyDiv w:val="1"/>
      <w:marLeft w:val="0"/>
      <w:marRight w:val="0"/>
      <w:marTop w:val="0"/>
      <w:marBottom w:val="0"/>
      <w:divBdr>
        <w:top w:val="none" w:sz="0" w:space="0" w:color="auto"/>
        <w:left w:val="none" w:sz="0" w:space="0" w:color="auto"/>
        <w:bottom w:val="none" w:sz="0" w:space="0" w:color="auto"/>
        <w:right w:val="none" w:sz="0" w:space="0" w:color="auto"/>
      </w:divBdr>
    </w:div>
    <w:div w:id="2086223822">
      <w:bodyDiv w:val="1"/>
      <w:marLeft w:val="0"/>
      <w:marRight w:val="0"/>
      <w:marTop w:val="0"/>
      <w:marBottom w:val="0"/>
      <w:divBdr>
        <w:top w:val="none" w:sz="0" w:space="0" w:color="auto"/>
        <w:left w:val="none" w:sz="0" w:space="0" w:color="auto"/>
        <w:bottom w:val="none" w:sz="0" w:space="0" w:color="auto"/>
        <w:right w:val="none" w:sz="0" w:space="0" w:color="auto"/>
      </w:divBdr>
    </w:div>
    <w:div w:id="2086537125">
      <w:bodyDiv w:val="1"/>
      <w:marLeft w:val="0"/>
      <w:marRight w:val="0"/>
      <w:marTop w:val="0"/>
      <w:marBottom w:val="0"/>
      <w:divBdr>
        <w:top w:val="none" w:sz="0" w:space="0" w:color="auto"/>
        <w:left w:val="none" w:sz="0" w:space="0" w:color="auto"/>
        <w:bottom w:val="none" w:sz="0" w:space="0" w:color="auto"/>
        <w:right w:val="none" w:sz="0" w:space="0" w:color="auto"/>
      </w:divBdr>
    </w:div>
    <w:div w:id="2087411763">
      <w:bodyDiv w:val="1"/>
      <w:marLeft w:val="0"/>
      <w:marRight w:val="0"/>
      <w:marTop w:val="0"/>
      <w:marBottom w:val="0"/>
      <w:divBdr>
        <w:top w:val="none" w:sz="0" w:space="0" w:color="auto"/>
        <w:left w:val="none" w:sz="0" w:space="0" w:color="auto"/>
        <w:bottom w:val="none" w:sz="0" w:space="0" w:color="auto"/>
        <w:right w:val="none" w:sz="0" w:space="0" w:color="auto"/>
      </w:divBdr>
    </w:div>
    <w:div w:id="2087800667">
      <w:bodyDiv w:val="1"/>
      <w:marLeft w:val="0"/>
      <w:marRight w:val="0"/>
      <w:marTop w:val="0"/>
      <w:marBottom w:val="0"/>
      <w:divBdr>
        <w:top w:val="none" w:sz="0" w:space="0" w:color="auto"/>
        <w:left w:val="none" w:sz="0" w:space="0" w:color="auto"/>
        <w:bottom w:val="none" w:sz="0" w:space="0" w:color="auto"/>
        <w:right w:val="none" w:sz="0" w:space="0" w:color="auto"/>
      </w:divBdr>
    </w:div>
    <w:div w:id="2088771157">
      <w:bodyDiv w:val="1"/>
      <w:marLeft w:val="0"/>
      <w:marRight w:val="0"/>
      <w:marTop w:val="0"/>
      <w:marBottom w:val="0"/>
      <w:divBdr>
        <w:top w:val="none" w:sz="0" w:space="0" w:color="auto"/>
        <w:left w:val="none" w:sz="0" w:space="0" w:color="auto"/>
        <w:bottom w:val="none" w:sz="0" w:space="0" w:color="auto"/>
        <w:right w:val="none" w:sz="0" w:space="0" w:color="auto"/>
      </w:divBdr>
    </w:div>
    <w:div w:id="2089225262">
      <w:bodyDiv w:val="1"/>
      <w:marLeft w:val="0"/>
      <w:marRight w:val="0"/>
      <w:marTop w:val="0"/>
      <w:marBottom w:val="0"/>
      <w:divBdr>
        <w:top w:val="none" w:sz="0" w:space="0" w:color="auto"/>
        <w:left w:val="none" w:sz="0" w:space="0" w:color="auto"/>
        <w:bottom w:val="none" w:sz="0" w:space="0" w:color="auto"/>
        <w:right w:val="none" w:sz="0" w:space="0" w:color="auto"/>
      </w:divBdr>
    </w:div>
    <w:div w:id="2090809511">
      <w:bodyDiv w:val="1"/>
      <w:marLeft w:val="0"/>
      <w:marRight w:val="0"/>
      <w:marTop w:val="0"/>
      <w:marBottom w:val="0"/>
      <w:divBdr>
        <w:top w:val="none" w:sz="0" w:space="0" w:color="auto"/>
        <w:left w:val="none" w:sz="0" w:space="0" w:color="auto"/>
        <w:bottom w:val="none" w:sz="0" w:space="0" w:color="auto"/>
        <w:right w:val="none" w:sz="0" w:space="0" w:color="auto"/>
      </w:divBdr>
    </w:div>
    <w:div w:id="2092582876">
      <w:bodyDiv w:val="1"/>
      <w:marLeft w:val="0"/>
      <w:marRight w:val="0"/>
      <w:marTop w:val="0"/>
      <w:marBottom w:val="0"/>
      <w:divBdr>
        <w:top w:val="none" w:sz="0" w:space="0" w:color="auto"/>
        <w:left w:val="none" w:sz="0" w:space="0" w:color="auto"/>
        <w:bottom w:val="none" w:sz="0" w:space="0" w:color="auto"/>
        <w:right w:val="none" w:sz="0" w:space="0" w:color="auto"/>
      </w:divBdr>
    </w:div>
    <w:div w:id="2092654400">
      <w:bodyDiv w:val="1"/>
      <w:marLeft w:val="0"/>
      <w:marRight w:val="0"/>
      <w:marTop w:val="0"/>
      <w:marBottom w:val="0"/>
      <w:divBdr>
        <w:top w:val="none" w:sz="0" w:space="0" w:color="auto"/>
        <w:left w:val="none" w:sz="0" w:space="0" w:color="auto"/>
        <w:bottom w:val="none" w:sz="0" w:space="0" w:color="auto"/>
        <w:right w:val="none" w:sz="0" w:space="0" w:color="auto"/>
      </w:divBdr>
    </w:div>
    <w:div w:id="2093042896">
      <w:bodyDiv w:val="1"/>
      <w:marLeft w:val="0"/>
      <w:marRight w:val="0"/>
      <w:marTop w:val="0"/>
      <w:marBottom w:val="0"/>
      <w:divBdr>
        <w:top w:val="none" w:sz="0" w:space="0" w:color="auto"/>
        <w:left w:val="none" w:sz="0" w:space="0" w:color="auto"/>
        <w:bottom w:val="none" w:sz="0" w:space="0" w:color="auto"/>
        <w:right w:val="none" w:sz="0" w:space="0" w:color="auto"/>
      </w:divBdr>
    </w:div>
    <w:div w:id="2093966215">
      <w:bodyDiv w:val="1"/>
      <w:marLeft w:val="0"/>
      <w:marRight w:val="0"/>
      <w:marTop w:val="0"/>
      <w:marBottom w:val="0"/>
      <w:divBdr>
        <w:top w:val="none" w:sz="0" w:space="0" w:color="auto"/>
        <w:left w:val="none" w:sz="0" w:space="0" w:color="auto"/>
        <w:bottom w:val="none" w:sz="0" w:space="0" w:color="auto"/>
        <w:right w:val="none" w:sz="0" w:space="0" w:color="auto"/>
      </w:divBdr>
    </w:div>
    <w:div w:id="2094428097">
      <w:bodyDiv w:val="1"/>
      <w:marLeft w:val="0"/>
      <w:marRight w:val="0"/>
      <w:marTop w:val="0"/>
      <w:marBottom w:val="0"/>
      <w:divBdr>
        <w:top w:val="none" w:sz="0" w:space="0" w:color="auto"/>
        <w:left w:val="none" w:sz="0" w:space="0" w:color="auto"/>
        <w:bottom w:val="none" w:sz="0" w:space="0" w:color="auto"/>
        <w:right w:val="none" w:sz="0" w:space="0" w:color="auto"/>
      </w:divBdr>
    </w:div>
    <w:div w:id="2095394487">
      <w:bodyDiv w:val="1"/>
      <w:marLeft w:val="0"/>
      <w:marRight w:val="0"/>
      <w:marTop w:val="0"/>
      <w:marBottom w:val="0"/>
      <w:divBdr>
        <w:top w:val="none" w:sz="0" w:space="0" w:color="auto"/>
        <w:left w:val="none" w:sz="0" w:space="0" w:color="auto"/>
        <w:bottom w:val="none" w:sz="0" w:space="0" w:color="auto"/>
        <w:right w:val="none" w:sz="0" w:space="0" w:color="auto"/>
      </w:divBdr>
    </w:div>
    <w:div w:id="2095514138">
      <w:bodyDiv w:val="1"/>
      <w:marLeft w:val="0"/>
      <w:marRight w:val="0"/>
      <w:marTop w:val="0"/>
      <w:marBottom w:val="0"/>
      <w:divBdr>
        <w:top w:val="none" w:sz="0" w:space="0" w:color="auto"/>
        <w:left w:val="none" w:sz="0" w:space="0" w:color="auto"/>
        <w:bottom w:val="none" w:sz="0" w:space="0" w:color="auto"/>
        <w:right w:val="none" w:sz="0" w:space="0" w:color="auto"/>
      </w:divBdr>
    </w:div>
    <w:div w:id="2096314965">
      <w:bodyDiv w:val="1"/>
      <w:marLeft w:val="0"/>
      <w:marRight w:val="0"/>
      <w:marTop w:val="0"/>
      <w:marBottom w:val="0"/>
      <w:divBdr>
        <w:top w:val="none" w:sz="0" w:space="0" w:color="auto"/>
        <w:left w:val="none" w:sz="0" w:space="0" w:color="auto"/>
        <w:bottom w:val="none" w:sz="0" w:space="0" w:color="auto"/>
        <w:right w:val="none" w:sz="0" w:space="0" w:color="auto"/>
      </w:divBdr>
    </w:div>
    <w:div w:id="2097364122">
      <w:bodyDiv w:val="1"/>
      <w:marLeft w:val="0"/>
      <w:marRight w:val="0"/>
      <w:marTop w:val="0"/>
      <w:marBottom w:val="0"/>
      <w:divBdr>
        <w:top w:val="none" w:sz="0" w:space="0" w:color="auto"/>
        <w:left w:val="none" w:sz="0" w:space="0" w:color="auto"/>
        <w:bottom w:val="none" w:sz="0" w:space="0" w:color="auto"/>
        <w:right w:val="none" w:sz="0" w:space="0" w:color="auto"/>
      </w:divBdr>
    </w:div>
    <w:div w:id="2098162189">
      <w:bodyDiv w:val="1"/>
      <w:marLeft w:val="0"/>
      <w:marRight w:val="0"/>
      <w:marTop w:val="0"/>
      <w:marBottom w:val="0"/>
      <w:divBdr>
        <w:top w:val="none" w:sz="0" w:space="0" w:color="auto"/>
        <w:left w:val="none" w:sz="0" w:space="0" w:color="auto"/>
        <w:bottom w:val="none" w:sz="0" w:space="0" w:color="auto"/>
        <w:right w:val="none" w:sz="0" w:space="0" w:color="auto"/>
      </w:divBdr>
    </w:div>
    <w:div w:id="2098284802">
      <w:bodyDiv w:val="1"/>
      <w:marLeft w:val="0"/>
      <w:marRight w:val="0"/>
      <w:marTop w:val="0"/>
      <w:marBottom w:val="0"/>
      <w:divBdr>
        <w:top w:val="none" w:sz="0" w:space="0" w:color="auto"/>
        <w:left w:val="none" w:sz="0" w:space="0" w:color="auto"/>
        <w:bottom w:val="none" w:sz="0" w:space="0" w:color="auto"/>
        <w:right w:val="none" w:sz="0" w:space="0" w:color="auto"/>
      </w:divBdr>
    </w:div>
    <w:div w:id="2098363369">
      <w:bodyDiv w:val="1"/>
      <w:marLeft w:val="0"/>
      <w:marRight w:val="0"/>
      <w:marTop w:val="0"/>
      <w:marBottom w:val="0"/>
      <w:divBdr>
        <w:top w:val="none" w:sz="0" w:space="0" w:color="auto"/>
        <w:left w:val="none" w:sz="0" w:space="0" w:color="auto"/>
        <w:bottom w:val="none" w:sz="0" w:space="0" w:color="auto"/>
        <w:right w:val="none" w:sz="0" w:space="0" w:color="auto"/>
      </w:divBdr>
    </w:div>
    <w:div w:id="2098750580">
      <w:bodyDiv w:val="1"/>
      <w:marLeft w:val="0"/>
      <w:marRight w:val="0"/>
      <w:marTop w:val="0"/>
      <w:marBottom w:val="0"/>
      <w:divBdr>
        <w:top w:val="none" w:sz="0" w:space="0" w:color="auto"/>
        <w:left w:val="none" w:sz="0" w:space="0" w:color="auto"/>
        <w:bottom w:val="none" w:sz="0" w:space="0" w:color="auto"/>
        <w:right w:val="none" w:sz="0" w:space="0" w:color="auto"/>
      </w:divBdr>
    </w:div>
    <w:div w:id="2099448454">
      <w:bodyDiv w:val="1"/>
      <w:marLeft w:val="0"/>
      <w:marRight w:val="0"/>
      <w:marTop w:val="0"/>
      <w:marBottom w:val="0"/>
      <w:divBdr>
        <w:top w:val="none" w:sz="0" w:space="0" w:color="auto"/>
        <w:left w:val="none" w:sz="0" w:space="0" w:color="auto"/>
        <w:bottom w:val="none" w:sz="0" w:space="0" w:color="auto"/>
        <w:right w:val="none" w:sz="0" w:space="0" w:color="auto"/>
      </w:divBdr>
    </w:div>
    <w:div w:id="2101176713">
      <w:bodyDiv w:val="1"/>
      <w:marLeft w:val="0"/>
      <w:marRight w:val="0"/>
      <w:marTop w:val="0"/>
      <w:marBottom w:val="0"/>
      <w:divBdr>
        <w:top w:val="none" w:sz="0" w:space="0" w:color="auto"/>
        <w:left w:val="none" w:sz="0" w:space="0" w:color="auto"/>
        <w:bottom w:val="none" w:sz="0" w:space="0" w:color="auto"/>
        <w:right w:val="none" w:sz="0" w:space="0" w:color="auto"/>
      </w:divBdr>
    </w:div>
    <w:div w:id="2101674548">
      <w:bodyDiv w:val="1"/>
      <w:marLeft w:val="0"/>
      <w:marRight w:val="0"/>
      <w:marTop w:val="0"/>
      <w:marBottom w:val="0"/>
      <w:divBdr>
        <w:top w:val="none" w:sz="0" w:space="0" w:color="auto"/>
        <w:left w:val="none" w:sz="0" w:space="0" w:color="auto"/>
        <w:bottom w:val="none" w:sz="0" w:space="0" w:color="auto"/>
        <w:right w:val="none" w:sz="0" w:space="0" w:color="auto"/>
      </w:divBdr>
    </w:div>
    <w:div w:id="2102527066">
      <w:bodyDiv w:val="1"/>
      <w:marLeft w:val="0"/>
      <w:marRight w:val="0"/>
      <w:marTop w:val="0"/>
      <w:marBottom w:val="0"/>
      <w:divBdr>
        <w:top w:val="none" w:sz="0" w:space="0" w:color="auto"/>
        <w:left w:val="none" w:sz="0" w:space="0" w:color="auto"/>
        <w:bottom w:val="none" w:sz="0" w:space="0" w:color="auto"/>
        <w:right w:val="none" w:sz="0" w:space="0" w:color="auto"/>
      </w:divBdr>
    </w:div>
    <w:div w:id="2104493784">
      <w:bodyDiv w:val="1"/>
      <w:marLeft w:val="0"/>
      <w:marRight w:val="0"/>
      <w:marTop w:val="0"/>
      <w:marBottom w:val="0"/>
      <w:divBdr>
        <w:top w:val="none" w:sz="0" w:space="0" w:color="auto"/>
        <w:left w:val="none" w:sz="0" w:space="0" w:color="auto"/>
        <w:bottom w:val="none" w:sz="0" w:space="0" w:color="auto"/>
        <w:right w:val="none" w:sz="0" w:space="0" w:color="auto"/>
      </w:divBdr>
    </w:div>
    <w:div w:id="2104494155">
      <w:bodyDiv w:val="1"/>
      <w:marLeft w:val="0"/>
      <w:marRight w:val="0"/>
      <w:marTop w:val="0"/>
      <w:marBottom w:val="0"/>
      <w:divBdr>
        <w:top w:val="none" w:sz="0" w:space="0" w:color="auto"/>
        <w:left w:val="none" w:sz="0" w:space="0" w:color="auto"/>
        <w:bottom w:val="none" w:sz="0" w:space="0" w:color="auto"/>
        <w:right w:val="none" w:sz="0" w:space="0" w:color="auto"/>
      </w:divBdr>
    </w:div>
    <w:div w:id="2105102425">
      <w:bodyDiv w:val="1"/>
      <w:marLeft w:val="0"/>
      <w:marRight w:val="0"/>
      <w:marTop w:val="0"/>
      <w:marBottom w:val="0"/>
      <w:divBdr>
        <w:top w:val="none" w:sz="0" w:space="0" w:color="auto"/>
        <w:left w:val="none" w:sz="0" w:space="0" w:color="auto"/>
        <w:bottom w:val="none" w:sz="0" w:space="0" w:color="auto"/>
        <w:right w:val="none" w:sz="0" w:space="0" w:color="auto"/>
      </w:divBdr>
    </w:div>
    <w:div w:id="2105950057">
      <w:bodyDiv w:val="1"/>
      <w:marLeft w:val="0"/>
      <w:marRight w:val="0"/>
      <w:marTop w:val="0"/>
      <w:marBottom w:val="0"/>
      <w:divBdr>
        <w:top w:val="none" w:sz="0" w:space="0" w:color="auto"/>
        <w:left w:val="none" w:sz="0" w:space="0" w:color="auto"/>
        <w:bottom w:val="none" w:sz="0" w:space="0" w:color="auto"/>
        <w:right w:val="none" w:sz="0" w:space="0" w:color="auto"/>
      </w:divBdr>
    </w:div>
    <w:div w:id="2109306303">
      <w:bodyDiv w:val="1"/>
      <w:marLeft w:val="0"/>
      <w:marRight w:val="0"/>
      <w:marTop w:val="0"/>
      <w:marBottom w:val="0"/>
      <w:divBdr>
        <w:top w:val="none" w:sz="0" w:space="0" w:color="auto"/>
        <w:left w:val="none" w:sz="0" w:space="0" w:color="auto"/>
        <w:bottom w:val="none" w:sz="0" w:space="0" w:color="auto"/>
        <w:right w:val="none" w:sz="0" w:space="0" w:color="auto"/>
      </w:divBdr>
    </w:div>
    <w:div w:id="2109617685">
      <w:bodyDiv w:val="1"/>
      <w:marLeft w:val="0"/>
      <w:marRight w:val="0"/>
      <w:marTop w:val="0"/>
      <w:marBottom w:val="0"/>
      <w:divBdr>
        <w:top w:val="none" w:sz="0" w:space="0" w:color="auto"/>
        <w:left w:val="none" w:sz="0" w:space="0" w:color="auto"/>
        <w:bottom w:val="none" w:sz="0" w:space="0" w:color="auto"/>
        <w:right w:val="none" w:sz="0" w:space="0" w:color="auto"/>
      </w:divBdr>
    </w:div>
    <w:div w:id="2109883453">
      <w:bodyDiv w:val="1"/>
      <w:marLeft w:val="0"/>
      <w:marRight w:val="0"/>
      <w:marTop w:val="0"/>
      <w:marBottom w:val="0"/>
      <w:divBdr>
        <w:top w:val="none" w:sz="0" w:space="0" w:color="auto"/>
        <w:left w:val="none" w:sz="0" w:space="0" w:color="auto"/>
        <w:bottom w:val="none" w:sz="0" w:space="0" w:color="auto"/>
        <w:right w:val="none" w:sz="0" w:space="0" w:color="auto"/>
      </w:divBdr>
    </w:div>
    <w:div w:id="2113622516">
      <w:bodyDiv w:val="1"/>
      <w:marLeft w:val="0"/>
      <w:marRight w:val="0"/>
      <w:marTop w:val="0"/>
      <w:marBottom w:val="0"/>
      <w:divBdr>
        <w:top w:val="none" w:sz="0" w:space="0" w:color="auto"/>
        <w:left w:val="none" w:sz="0" w:space="0" w:color="auto"/>
        <w:bottom w:val="none" w:sz="0" w:space="0" w:color="auto"/>
        <w:right w:val="none" w:sz="0" w:space="0" w:color="auto"/>
      </w:divBdr>
    </w:div>
    <w:div w:id="2115710456">
      <w:bodyDiv w:val="1"/>
      <w:marLeft w:val="0"/>
      <w:marRight w:val="0"/>
      <w:marTop w:val="0"/>
      <w:marBottom w:val="0"/>
      <w:divBdr>
        <w:top w:val="none" w:sz="0" w:space="0" w:color="auto"/>
        <w:left w:val="none" w:sz="0" w:space="0" w:color="auto"/>
        <w:bottom w:val="none" w:sz="0" w:space="0" w:color="auto"/>
        <w:right w:val="none" w:sz="0" w:space="0" w:color="auto"/>
      </w:divBdr>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
    <w:div w:id="2115900982">
      <w:bodyDiv w:val="1"/>
      <w:marLeft w:val="0"/>
      <w:marRight w:val="0"/>
      <w:marTop w:val="0"/>
      <w:marBottom w:val="0"/>
      <w:divBdr>
        <w:top w:val="none" w:sz="0" w:space="0" w:color="auto"/>
        <w:left w:val="none" w:sz="0" w:space="0" w:color="auto"/>
        <w:bottom w:val="none" w:sz="0" w:space="0" w:color="auto"/>
        <w:right w:val="none" w:sz="0" w:space="0" w:color="auto"/>
      </w:divBdr>
    </w:div>
    <w:div w:id="2116779146">
      <w:bodyDiv w:val="1"/>
      <w:marLeft w:val="0"/>
      <w:marRight w:val="0"/>
      <w:marTop w:val="0"/>
      <w:marBottom w:val="0"/>
      <w:divBdr>
        <w:top w:val="none" w:sz="0" w:space="0" w:color="auto"/>
        <w:left w:val="none" w:sz="0" w:space="0" w:color="auto"/>
        <w:bottom w:val="none" w:sz="0" w:space="0" w:color="auto"/>
        <w:right w:val="none" w:sz="0" w:space="0" w:color="auto"/>
      </w:divBdr>
    </w:div>
    <w:div w:id="2116902227">
      <w:bodyDiv w:val="1"/>
      <w:marLeft w:val="0"/>
      <w:marRight w:val="0"/>
      <w:marTop w:val="0"/>
      <w:marBottom w:val="0"/>
      <w:divBdr>
        <w:top w:val="none" w:sz="0" w:space="0" w:color="auto"/>
        <w:left w:val="none" w:sz="0" w:space="0" w:color="auto"/>
        <w:bottom w:val="none" w:sz="0" w:space="0" w:color="auto"/>
        <w:right w:val="none" w:sz="0" w:space="0" w:color="auto"/>
      </w:divBdr>
    </w:div>
    <w:div w:id="2117141091">
      <w:bodyDiv w:val="1"/>
      <w:marLeft w:val="0"/>
      <w:marRight w:val="0"/>
      <w:marTop w:val="0"/>
      <w:marBottom w:val="0"/>
      <w:divBdr>
        <w:top w:val="none" w:sz="0" w:space="0" w:color="auto"/>
        <w:left w:val="none" w:sz="0" w:space="0" w:color="auto"/>
        <w:bottom w:val="none" w:sz="0" w:space="0" w:color="auto"/>
        <w:right w:val="none" w:sz="0" w:space="0" w:color="auto"/>
      </w:divBdr>
    </w:div>
    <w:div w:id="2119640716">
      <w:bodyDiv w:val="1"/>
      <w:marLeft w:val="0"/>
      <w:marRight w:val="0"/>
      <w:marTop w:val="0"/>
      <w:marBottom w:val="0"/>
      <w:divBdr>
        <w:top w:val="none" w:sz="0" w:space="0" w:color="auto"/>
        <w:left w:val="none" w:sz="0" w:space="0" w:color="auto"/>
        <w:bottom w:val="none" w:sz="0" w:space="0" w:color="auto"/>
        <w:right w:val="none" w:sz="0" w:space="0" w:color="auto"/>
      </w:divBdr>
    </w:div>
    <w:div w:id="2120299137">
      <w:bodyDiv w:val="1"/>
      <w:marLeft w:val="0"/>
      <w:marRight w:val="0"/>
      <w:marTop w:val="0"/>
      <w:marBottom w:val="0"/>
      <w:divBdr>
        <w:top w:val="none" w:sz="0" w:space="0" w:color="auto"/>
        <w:left w:val="none" w:sz="0" w:space="0" w:color="auto"/>
        <w:bottom w:val="none" w:sz="0" w:space="0" w:color="auto"/>
        <w:right w:val="none" w:sz="0" w:space="0" w:color="auto"/>
      </w:divBdr>
    </w:div>
    <w:div w:id="2122141041">
      <w:bodyDiv w:val="1"/>
      <w:marLeft w:val="0"/>
      <w:marRight w:val="0"/>
      <w:marTop w:val="0"/>
      <w:marBottom w:val="0"/>
      <w:divBdr>
        <w:top w:val="none" w:sz="0" w:space="0" w:color="auto"/>
        <w:left w:val="none" w:sz="0" w:space="0" w:color="auto"/>
        <w:bottom w:val="none" w:sz="0" w:space="0" w:color="auto"/>
        <w:right w:val="none" w:sz="0" w:space="0" w:color="auto"/>
      </w:divBdr>
    </w:div>
    <w:div w:id="2122147257">
      <w:bodyDiv w:val="1"/>
      <w:marLeft w:val="0"/>
      <w:marRight w:val="0"/>
      <w:marTop w:val="0"/>
      <w:marBottom w:val="0"/>
      <w:divBdr>
        <w:top w:val="none" w:sz="0" w:space="0" w:color="auto"/>
        <w:left w:val="none" w:sz="0" w:space="0" w:color="auto"/>
        <w:bottom w:val="none" w:sz="0" w:space="0" w:color="auto"/>
        <w:right w:val="none" w:sz="0" w:space="0" w:color="auto"/>
      </w:divBdr>
    </w:div>
    <w:div w:id="2122260273">
      <w:bodyDiv w:val="1"/>
      <w:marLeft w:val="0"/>
      <w:marRight w:val="0"/>
      <w:marTop w:val="0"/>
      <w:marBottom w:val="0"/>
      <w:divBdr>
        <w:top w:val="none" w:sz="0" w:space="0" w:color="auto"/>
        <w:left w:val="none" w:sz="0" w:space="0" w:color="auto"/>
        <w:bottom w:val="none" w:sz="0" w:space="0" w:color="auto"/>
        <w:right w:val="none" w:sz="0" w:space="0" w:color="auto"/>
      </w:divBdr>
    </w:div>
    <w:div w:id="2124179405">
      <w:bodyDiv w:val="1"/>
      <w:marLeft w:val="0"/>
      <w:marRight w:val="0"/>
      <w:marTop w:val="0"/>
      <w:marBottom w:val="0"/>
      <w:divBdr>
        <w:top w:val="none" w:sz="0" w:space="0" w:color="auto"/>
        <w:left w:val="none" w:sz="0" w:space="0" w:color="auto"/>
        <w:bottom w:val="none" w:sz="0" w:space="0" w:color="auto"/>
        <w:right w:val="none" w:sz="0" w:space="0" w:color="auto"/>
      </w:divBdr>
    </w:div>
    <w:div w:id="2125028010">
      <w:bodyDiv w:val="1"/>
      <w:marLeft w:val="0"/>
      <w:marRight w:val="0"/>
      <w:marTop w:val="0"/>
      <w:marBottom w:val="0"/>
      <w:divBdr>
        <w:top w:val="none" w:sz="0" w:space="0" w:color="auto"/>
        <w:left w:val="none" w:sz="0" w:space="0" w:color="auto"/>
        <w:bottom w:val="none" w:sz="0" w:space="0" w:color="auto"/>
        <w:right w:val="none" w:sz="0" w:space="0" w:color="auto"/>
      </w:divBdr>
    </w:div>
    <w:div w:id="2126077367">
      <w:bodyDiv w:val="1"/>
      <w:marLeft w:val="0"/>
      <w:marRight w:val="0"/>
      <w:marTop w:val="0"/>
      <w:marBottom w:val="0"/>
      <w:divBdr>
        <w:top w:val="none" w:sz="0" w:space="0" w:color="auto"/>
        <w:left w:val="none" w:sz="0" w:space="0" w:color="auto"/>
        <w:bottom w:val="none" w:sz="0" w:space="0" w:color="auto"/>
        <w:right w:val="none" w:sz="0" w:space="0" w:color="auto"/>
      </w:divBdr>
    </w:div>
    <w:div w:id="2126725933">
      <w:bodyDiv w:val="1"/>
      <w:marLeft w:val="0"/>
      <w:marRight w:val="0"/>
      <w:marTop w:val="0"/>
      <w:marBottom w:val="0"/>
      <w:divBdr>
        <w:top w:val="none" w:sz="0" w:space="0" w:color="auto"/>
        <w:left w:val="none" w:sz="0" w:space="0" w:color="auto"/>
        <w:bottom w:val="none" w:sz="0" w:space="0" w:color="auto"/>
        <w:right w:val="none" w:sz="0" w:space="0" w:color="auto"/>
      </w:divBdr>
    </w:div>
    <w:div w:id="2127656138">
      <w:bodyDiv w:val="1"/>
      <w:marLeft w:val="0"/>
      <w:marRight w:val="0"/>
      <w:marTop w:val="0"/>
      <w:marBottom w:val="0"/>
      <w:divBdr>
        <w:top w:val="none" w:sz="0" w:space="0" w:color="auto"/>
        <w:left w:val="none" w:sz="0" w:space="0" w:color="auto"/>
        <w:bottom w:val="none" w:sz="0" w:space="0" w:color="auto"/>
        <w:right w:val="none" w:sz="0" w:space="0" w:color="auto"/>
      </w:divBdr>
    </w:div>
    <w:div w:id="2128771161">
      <w:bodyDiv w:val="1"/>
      <w:marLeft w:val="0"/>
      <w:marRight w:val="0"/>
      <w:marTop w:val="0"/>
      <w:marBottom w:val="0"/>
      <w:divBdr>
        <w:top w:val="none" w:sz="0" w:space="0" w:color="auto"/>
        <w:left w:val="none" w:sz="0" w:space="0" w:color="auto"/>
        <w:bottom w:val="none" w:sz="0" w:space="0" w:color="auto"/>
        <w:right w:val="none" w:sz="0" w:space="0" w:color="auto"/>
      </w:divBdr>
    </w:div>
    <w:div w:id="2129661833">
      <w:bodyDiv w:val="1"/>
      <w:marLeft w:val="0"/>
      <w:marRight w:val="0"/>
      <w:marTop w:val="0"/>
      <w:marBottom w:val="0"/>
      <w:divBdr>
        <w:top w:val="none" w:sz="0" w:space="0" w:color="auto"/>
        <w:left w:val="none" w:sz="0" w:space="0" w:color="auto"/>
        <w:bottom w:val="none" w:sz="0" w:space="0" w:color="auto"/>
        <w:right w:val="none" w:sz="0" w:space="0" w:color="auto"/>
      </w:divBdr>
    </w:div>
    <w:div w:id="2132238870">
      <w:bodyDiv w:val="1"/>
      <w:marLeft w:val="0"/>
      <w:marRight w:val="0"/>
      <w:marTop w:val="0"/>
      <w:marBottom w:val="0"/>
      <w:divBdr>
        <w:top w:val="none" w:sz="0" w:space="0" w:color="auto"/>
        <w:left w:val="none" w:sz="0" w:space="0" w:color="auto"/>
        <w:bottom w:val="none" w:sz="0" w:space="0" w:color="auto"/>
        <w:right w:val="none" w:sz="0" w:space="0" w:color="auto"/>
      </w:divBdr>
    </w:div>
    <w:div w:id="2132357108">
      <w:bodyDiv w:val="1"/>
      <w:marLeft w:val="0"/>
      <w:marRight w:val="0"/>
      <w:marTop w:val="0"/>
      <w:marBottom w:val="0"/>
      <w:divBdr>
        <w:top w:val="none" w:sz="0" w:space="0" w:color="auto"/>
        <w:left w:val="none" w:sz="0" w:space="0" w:color="auto"/>
        <w:bottom w:val="none" w:sz="0" w:space="0" w:color="auto"/>
        <w:right w:val="none" w:sz="0" w:space="0" w:color="auto"/>
      </w:divBdr>
    </w:div>
    <w:div w:id="2132555052">
      <w:bodyDiv w:val="1"/>
      <w:marLeft w:val="0"/>
      <w:marRight w:val="0"/>
      <w:marTop w:val="0"/>
      <w:marBottom w:val="0"/>
      <w:divBdr>
        <w:top w:val="none" w:sz="0" w:space="0" w:color="auto"/>
        <w:left w:val="none" w:sz="0" w:space="0" w:color="auto"/>
        <w:bottom w:val="none" w:sz="0" w:space="0" w:color="auto"/>
        <w:right w:val="none" w:sz="0" w:space="0" w:color="auto"/>
      </w:divBdr>
    </w:div>
    <w:div w:id="2132896775">
      <w:bodyDiv w:val="1"/>
      <w:marLeft w:val="0"/>
      <w:marRight w:val="0"/>
      <w:marTop w:val="0"/>
      <w:marBottom w:val="0"/>
      <w:divBdr>
        <w:top w:val="none" w:sz="0" w:space="0" w:color="auto"/>
        <w:left w:val="none" w:sz="0" w:space="0" w:color="auto"/>
        <w:bottom w:val="none" w:sz="0" w:space="0" w:color="auto"/>
        <w:right w:val="none" w:sz="0" w:space="0" w:color="auto"/>
      </w:divBdr>
    </w:div>
    <w:div w:id="2134590154">
      <w:bodyDiv w:val="1"/>
      <w:marLeft w:val="0"/>
      <w:marRight w:val="0"/>
      <w:marTop w:val="0"/>
      <w:marBottom w:val="0"/>
      <w:divBdr>
        <w:top w:val="none" w:sz="0" w:space="0" w:color="auto"/>
        <w:left w:val="none" w:sz="0" w:space="0" w:color="auto"/>
        <w:bottom w:val="none" w:sz="0" w:space="0" w:color="auto"/>
        <w:right w:val="none" w:sz="0" w:space="0" w:color="auto"/>
      </w:divBdr>
    </w:div>
    <w:div w:id="2135632053">
      <w:bodyDiv w:val="1"/>
      <w:marLeft w:val="0"/>
      <w:marRight w:val="0"/>
      <w:marTop w:val="0"/>
      <w:marBottom w:val="0"/>
      <w:divBdr>
        <w:top w:val="none" w:sz="0" w:space="0" w:color="auto"/>
        <w:left w:val="none" w:sz="0" w:space="0" w:color="auto"/>
        <w:bottom w:val="none" w:sz="0" w:space="0" w:color="auto"/>
        <w:right w:val="none" w:sz="0" w:space="0" w:color="auto"/>
      </w:divBdr>
    </w:div>
    <w:div w:id="2137528074">
      <w:bodyDiv w:val="1"/>
      <w:marLeft w:val="0"/>
      <w:marRight w:val="0"/>
      <w:marTop w:val="0"/>
      <w:marBottom w:val="0"/>
      <w:divBdr>
        <w:top w:val="none" w:sz="0" w:space="0" w:color="auto"/>
        <w:left w:val="none" w:sz="0" w:space="0" w:color="auto"/>
        <w:bottom w:val="none" w:sz="0" w:space="0" w:color="auto"/>
        <w:right w:val="none" w:sz="0" w:space="0" w:color="auto"/>
      </w:divBdr>
    </w:div>
    <w:div w:id="2137867988">
      <w:bodyDiv w:val="1"/>
      <w:marLeft w:val="0"/>
      <w:marRight w:val="0"/>
      <w:marTop w:val="0"/>
      <w:marBottom w:val="0"/>
      <w:divBdr>
        <w:top w:val="none" w:sz="0" w:space="0" w:color="auto"/>
        <w:left w:val="none" w:sz="0" w:space="0" w:color="auto"/>
        <w:bottom w:val="none" w:sz="0" w:space="0" w:color="auto"/>
        <w:right w:val="none" w:sz="0" w:space="0" w:color="auto"/>
      </w:divBdr>
    </w:div>
    <w:div w:id="2140107835">
      <w:bodyDiv w:val="1"/>
      <w:marLeft w:val="0"/>
      <w:marRight w:val="0"/>
      <w:marTop w:val="0"/>
      <w:marBottom w:val="0"/>
      <w:divBdr>
        <w:top w:val="none" w:sz="0" w:space="0" w:color="auto"/>
        <w:left w:val="none" w:sz="0" w:space="0" w:color="auto"/>
        <w:bottom w:val="none" w:sz="0" w:space="0" w:color="auto"/>
        <w:right w:val="none" w:sz="0" w:space="0" w:color="auto"/>
      </w:divBdr>
    </w:div>
    <w:div w:id="2140415525">
      <w:bodyDiv w:val="1"/>
      <w:marLeft w:val="0"/>
      <w:marRight w:val="0"/>
      <w:marTop w:val="0"/>
      <w:marBottom w:val="0"/>
      <w:divBdr>
        <w:top w:val="none" w:sz="0" w:space="0" w:color="auto"/>
        <w:left w:val="none" w:sz="0" w:space="0" w:color="auto"/>
        <w:bottom w:val="none" w:sz="0" w:space="0" w:color="auto"/>
        <w:right w:val="none" w:sz="0" w:space="0" w:color="auto"/>
      </w:divBdr>
    </w:div>
    <w:div w:id="2140997736">
      <w:bodyDiv w:val="1"/>
      <w:marLeft w:val="0"/>
      <w:marRight w:val="0"/>
      <w:marTop w:val="0"/>
      <w:marBottom w:val="0"/>
      <w:divBdr>
        <w:top w:val="none" w:sz="0" w:space="0" w:color="auto"/>
        <w:left w:val="none" w:sz="0" w:space="0" w:color="auto"/>
        <w:bottom w:val="none" w:sz="0" w:space="0" w:color="auto"/>
        <w:right w:val="none" w:sz="0" w:space="0" w:color="auto"/>
      </w:divBdr>
    </w:div>
    <w:div w:id="2141681526">
      <w:bodyDiv w:val="1"/>
      <w:marLeft w:val="0"/>
      <w:marRight w:val="0"/>
      <w:marTop w:val="0"/>
      <w:marBottom w:val="0"/>
      <w:divBdr>
        <w:top w:val="none" w:sz="0" w:space="0" w:color="auto"/>
        <w:left w:val="none" w:sz="0" w:space="0" w:color="auto"/>
        <w:bottom w:val="none" w:sz="0" w:space="0" w:color="auto"/>
        <w:right w:val="none" w:sz="0" w:space="0" w:color="auto"/>
      </w:divBdr>
    </w:div>
    <w:div w:id="2141875544">
      <w:bodyDiv w:val="1"/>
      <w:marLeft w:val="0"/>
      <w:marRight w:val="0"/>
      <w:marTop w:val="0"/>
      <w:marBottom w:val="0"/>
      <w:divBdr>
        <w:top w:val="none" w:sz="0" w:space="0" w:color="auto"/>
        <w:left w:val="none" w:sz="0" w:space="0" w:color="auto"/>
        <w:bottom w:val="none" w:sz="0" w:space="0" w:color="auto"/>
        <w:right w:val="none" w:sz="0" w:space="0" w:color="auto"/>
      </w:divBdr>
    </w:div>
    <w:div w:id="2143233180">
      <w:bodyDiv w:val="1"/>
      <w:marLeft w:val="0"/>
      <w:marRight w:val="0"/>
      <w:marTop w:val="0"/>
      <w:marBottom w:val="0"/>
      <w:divBdr>
        <w:top w:val="none" w:sz="0" w:space="0" w:color="auto"/>
        <w:left w:val="none" w:sz="0" w:space="0" w:color="auto"/>
        <w:bottom w:val="none" w:sz="0" w:space="0" w:color="auto"/>
        <w:right w:val="none" w:sz="0" w:space="0" w:color="auto"/>
      </w:divBdr>
    </w:div>
    <w:div w:id="2145780264">
      <w:bodyDiv w:val="1"/>
      <w:marLeft w:val="0"/>
      <w:marRight w:val="0"/>
      <w:marTop w:val="0"/>
      <w:marBottom w:val="0"/>
      <w:divBdr>
        <w:top w:val="none" w:sz="0" w:space="0" w:color="auto"/>
        <w:left w:val="none" w:sz="0" w:space="0" w:color="auto"/>
        <w:bottom w:val="none" w:sz="0" w:space="0" w:color="auto"/>
        <w:right w:val="none" w:sz="0" w:space="0" w:color="auto"/>
      </w:divBdr>
    </w:div>
    <w:div w:id="214604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qgroundcontro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Nat20</b:Tag>
    <b:SourceType>Report</b:SourceType>
    <b:Guid>{0B7FA345-5D8F-440D-98B4-DDFEF73FFC67}</b:Guid>
    <b:Title>Advanced Aerial Mobility: A National Blueprint</b:Title>
    <b:Year>2020</b:Year>
    <b:Author>
      <b:Author>
        <b:Corporate>National Academies of Sciences, Engineering, and Medicine</b:Corporate>
      </b:Author>
    </b:Author>
    <b:Publisher>The National Academies Press</b:Publisher>
    <b:City>Washington, DC</b:City>
    <b:RefOrder>1</b:RefOrder>
  </b:Source>
  <b:Source>
    <b:Tag>Win201</b:Tag>
    <b:SourceType>ConferenceProceedings</b:SourceType>
    <b:Guid>{1440987D-3FAD-4AC7-99B7-C1A0CC8D930E}</b:Guid>
    <b:Title>Achieving resilient in-flight performance for advanced air mobility through simplified vehicle operations</b:Title>
    <b:Year>2020</b:Year>
    <b:ConferenceName>AIAA AVIATION 2020 FORUM</b:ConferenceName>
    <b:City>Virtual Event</b:City>
    <b:Author>
      <b:Author>
        <b:NameList>
          <b:Person>
            <b:Last>Wing</b:Last>
            <b:Middle>J.</b:Middle>
            <b:First>D.</b:First>
          </b:Person>
          <b:Person>
            <b:Last>Chancey</b:Last>
            <b:Middle>T.</b:Middle>
            <b:First>E.</b:First>
          </b:Person>
          <b:Person>
            <b:Last>Politowicz</b:Last>
            <b:Middle>S.</b:Middle>
            <b:First>M.</b:First>
          </b:Person>
          <b:Person>
            <b:Last>Ballin</b:Last>
            <b:Middle>G.</b:Middle>
            <b:First>M.</b:First>
          </b:Person>
        </b:NameList>
      </b:Author>
    </b:Author>
    <b:RefOrder>2</b:RefOrder>
  </b:Source>
  <b:Source>
    <b:Tag>Cha21</b:Tag>
    <b:SourceType>ConferenceProceedings</b:SourceType>
    <b:Guid>{42A38FF4-DD44-4F4F-A4DE-3F5685923CE3}</b:Guid>
    <b:Title>Human factors in the emerging market of Advanced Air Mobility</b:Title>
    <b:Year>2021</b:Year>
    <b:Author>
      <b:Author>
        <b:NameList>
          <b:Person>
            <b:Last>Chancey</b:Last>
            <b:Middle>T.</b:Middle>
            <b:First>E.</b:First>
          </b:Person>
          <b:Person>
            <b:Last>Politowicz</b:Last>
            <b:Middle>S.</b:Middle>
            <b:First>M.</b:First>
          </b:Person>
          <b:Person>
            <b:Last>Sato</b:Last>
            <b:First>T.</b:First>
          </b:Person>
          <b:Person>
            <b:Last>Yamani</b:Last>
            <b:First>Y.</b:First>
          </b:Person>
        </b:NameList>
      </b:Author>
    </b:Author>
    <b:ConferenceName>21st International Symposium on Aviation Psychology</b:ConferenceName>
    <b:City>Virtual Event</b:City>
    <b:RefOrder>36</b:RefOrder>
  </b:Source>
  <b:Source>
    <b:Tag>Har88</b:Tag>
    <b:SourceType>BookSection</b:SourceType>
    <b:Guid>{65556DF6-7C2C-45FE-95AC-3B7E1DAA64C9}</b:Guid>
    <b:Title>Development of NASA-TLX (Task Load Index): Results of empirical and theoretical research.</b:Title>
    <b:Year>1988</b:Year>
    <b:Publisher>North-Holland</b:Publisher>
    <b:BookTitle>Advances in Psychology</b:BookTitle>
    <b:Pages>139-183</b:Pages>
    <b:Author>
      <b:Author>
        <b:NameList>
          <b:Person>
            <b:Last>Hart</b:Last>
            <b:Middle>G.</b:Middle>
            <b:First>S.</b:First>
          </b:Person>
          <b:Person>
            <b:Last>Staveland</b:Last>
            <b:Middle>E.</b:Middle>
            <b:First>L.</b:First>
          </b:Person>
        </b:NameList>
      </b:Author>
    </b:Author>
    <b:NumberVolumes>52</b:NumberVolumes>
    <b:RefOrder>37</b:RefOrder>
  </b:Source>
  <b:Source>
    <b:Tag>Tay90</b:Tag>
    <b:SourceType>ConferenceProceedings</b:SourceType>
    <b:Guid>{EEE1099F-E747-469A-B306-C7A9DD003C7F}</b:Guid>
    <b:Title>Situational awareness rating technique (SART): The development of a tool for aircrew systems design.</b:Title>
    <b:Year>1990</b:Year>
    <b:City>Copenhagen, Denmark: NATO-Advisory Group for Aerospace Research and Development</b:City>
    <b:Author>
      <b:Author>
        <b:NameList>
          <b:Person>
            <b:Last>Taylor</b:Last>
            <b:Middle>M.</b:Middle>
            <b:First>R.</b:First>
          </b:Person>
        </b:NameList>
      </b:Author>
    </b:Author>
    <b:ConferenceName>Situational Awareness in Aerospace Operations (AGARD-CP-478 pp. 3/1-3/17)</b:ConferenceName>
    <b:RefOrder>38</b:RefOrder>
  </b:Source>
  <b:Source>
    <b:Tag>Sit92</b:Tag>
    <b:SourceType>JournalArticle</b:SourceType>
    <b:Guid>{A6302DD3-D5B4-4707-B817-DD191F2B850C}</b:Guid>
    <b:Title>Reconceptualizing the determinants of risk behavior</b:Title>
    <b:Year>1992</b:Year>
    <b:JournalName>Academy of Manaement Review</b:JournalName>
    <b:Pages>9-38</b:Pages>
    <b:Volume>17</b:Volume>
    <b:Author>
      <b:Author>
        <b:NameList>
          <b:Person>
            <b:Last>Sitkin</b:Last>
            <b:Middle>B.</b:Middle>
            <b:First>S.</b:First>
          </b:Person>
          <b:Person>
            <b:Last>Pablo</b:Last>
            <b:Middle>M.</b:Middle>
            <b:First>A.</b:First>
          </b:Person>
        </b:NameList>
      </b:Author>
    </b:Author>
    <b:RefOrder>13</b:RefOrder>
  </b:Source>
  <b:Source>
    <b:Tag>Cha171</b:Tag>
    <b:SourceType>JournalArticle</b:SourceType>
    <b:Guid>{9560962E-1E32-4A01-953E-F35D47C77E93}</b:Guid>
    <b:Title>Trust and the compliance-reliance paradigm: The effects of risk, error bias, and reliability on trust and dependence</b:Title>
    <b:Year>2017</b:Year>
    <b:JournalName>Human Factors</b:JournalName>
    <b:Pages>333-345</b:Pages>
    <b:Volume>59</b:Volume>
    <b:Issue>3</b:Issue>
    <b:Author>
      <b:Author>
        <b:NameList>
          <b:Person>
            <b:Last>Chancey</b:Last>
            <b:Middle>T.</b:Middle>
            <b:First>E.</b:First>
          </b:Person>
          <b:Person>
            <b:Last>Bliss</b:Last>
            <b:Middle>P.</b:Middle>
            <b:First>J.</b:First>
          </b:Person>
          <b:Person>
            <b:Last>Yamani</b:Last>
            <b:First>Y.</b:First>
          </b:Person>
          <b:Person>
            <b:Last>Handley</b:Last>
            <b:Middle>A.</b:Middle>
            <b:First>H.</b:First>
          </b:Person>
        </b:NameList>
      </b:Author>
    </b:Author>
    <b:RefOrder>39</b:RefOrder>
  </b:Source>
  <b:Source>
    <b:Tag>Con16</b:Tag>
    <b:SourceType>ConferenceProceedings</b:SourceType>
    <b:Guid>{265D1658-1EE0-4D67-A94A-6A17912C6846}</b:Guid>
    <b:Title>ICAROUS: Integrated configurable algorithms for reliable operations of unmanned systems</b:Title>
    <b:Year>2016</b:Year>
    <b:ConferenceName>2016 IEEE/AIAA 35th Digital Avionics Systems Conference (DASC)</b:ConferenceName>
    <b:Author>
      <b:Author>
        <b:NameList>
          <b:Person>
            <b:Last>Consiglio</b:Last>
            <b:First>M.</b:First>
          </b:Person>
          <b:Person>
            <b:Last>Munoz</b:Last>
            <b:First>C.</b:First>
          </b:Person>
          <b:Person>
            <b:Last>Hagen</b:Last>
            <b:First>G.</b:First>
          </b:Person>
          <b:Person>
            <b:Last>Narkawacz</b:Last>
            <b:First>A.</b:First>
          </b:Person>
          <b:Person>
            <b:Last>Balachandran</b:Last>
            <b:First>S.</b:First>
          </b:Person>
        </b:NameList>
      </b:Author>
    </b:Author>
    <b:RefOrder>8</b:RefOrder>
  </b:Source>
  <b:Source>
    <b:Tag>Gla</b:Tag>
    <b:SourceType>Report</b:SourceType>
    <b:Guid>{E283F6E2-C66E-4243-A789-BA8C10B8F937}</b:Guid>
    <b:Title>Safe2Ditch autonomous crash management system for small unmanned aerial systems: Concept deffinition and flight test results</b:Title>
    <b:Author>
      <b:Author>
        <b:NameList>
          <b:Person>
            <b:Last>Glaab</b:Last>
            <b:Middle>J.</b:Middle>
            <b:First>L.</b:First>
          </b:Person>
          <b:Person>
            <b:Last>Glaab</b:Last>
            <b:Middle>C.</b:Middle>
            <b:First>P.</b:First>
          </b:Person>
          <b:Person>
            <b:Last>Lusk</b:Last>
            <b:Middle>C.</b:Middle>
            <b:First>P.</b:First>
          </b:Person>
          <b:Person>
            <b:Last>Petty</b:Last>
            <b:Middle>J.</b:Middle>
            <b:First>B.</b:First>
          </b:Person>
          <b:Person>
            <b:Last>Beard</b:Last>
            <b:Middle>W.</b:Middle>
            <b:First>R.</b:First>
          </b:Person>
          <b:Person>
            <b:Last>Dolph</b:Last>
            <b:Middle>V.</b:Middle>
            <b:First>C.</b:First>
          </b:Person>
          <b:Person>
            <b:Last>McSwain</b:Last>
            <b:Middle>G.</b:Middle>
            <b:First>R.</b:First>
          </b:Person>
        </b:NameList>
      </b:Author>
    </b:Author>
    <b:StandardNumber>(No. NASA/TM-2018-220110)</b:StandardNumber>
    <b:RefOrder>9</b:RefOrder>
  </b:Source>
  <b:Source>
    <b:Tag>Kei20</b:Tag>
    <b:SourceType>JournalArticle</b:SourceType>
    <b:Guid>{D0370287-6E64-46B5-BC3A-36191E948D04}</b:Guid>
    <b:Title>A meta-analysis of the effectiveness of the after-action review (or debrief) and factors that influence its effectiveness</b:Title>
    <b:Year>2020</b:Year>
    <b:JournalName>Journal of Applied Psychology</b:JournalName>
    <b:Pages>1007-1032</b:Pages>
    <b:Volume>106</b:Volume>
    <b:Issue>7</b:Issue>
    <b:Author>
      <b:Author>
        <b:NameList>
          <b:Person>
            <b:Last>Keiser</b:Last>
            <b:Middle>L.</b:Middle>
            <b:First>N.</b:First>
          </b:Person>
          <b:Person>
            <b:Last>Arthur Jr.</b:Last>
            <b:First>W.</b:First>
          </b:Person>
        </b:NameList>
      </b:Author>
    </b:Author>
    <b:RefOrder>10</b:RefOrder>
  </b:Source>
  <b:Source>
    <b:Tag>Rym20</b:Tag>
    <b:SourceType>ConferenceProceedings</b:SourceType>
    <b:Guid>{3D431713-A957-4513-A5FE-6864A1896F38}</b:Guid>
    <b:Author>
      <b:Author>
        <b:NameList>
          <b:Person>
            <b:Last>Rymer</b:Last>
            <b:First>N.</b:First>
          </b:Person>
          <b:Person>
            <b:Last>Moore</b:Last>
            <b:First>A.</b:First>
          </b:Person>
          <b:Person>
            <b:Last>Young</b:Last>
            <b:First>S.</b:First>
          </b:Person>
          <b:Person>
            <b:Last>Glaab</b:Last>
            <b:First>L.</b:First>
          </b:Person>
          <b:Person>
            <b:Last>Smalling</b:Last>
            <b:First>K.</b:First>
          </b:Person>
          <b:Person>
            <b:Last>Consiglio</b:Last>
            <b:First>M.</b:First>
          </b:Person>
        </b:NameList>
      </b:Author>
    </b:Author>
    <b:Title>Demonstration of two extended visual line of sight methods for urban UAV operations</b:Title>
    <b:Year>2020</b:Year>
    <b:ConferenceName>AIAA Aviation Forum</b:ConferenceName>
    <b:City>Virtual Event</b:City>
    <b:RefOrder>5</b:RefOrder>
  </b:Source>
  <b:Source>
    <b:Tag>Hol06</b:Tag>
    <b:SourceType>Book</b:SourceType>
    <b:Guid>{719E066F-93FC-4DCB-8E17-1F3BBDA3225E}</b:Guid>
    <b:Author>
      <b:Author>
        <b:NameList>
          <b:Person>
            <b:Last>Hollnagel</b:Last>
            <b:First>E.</b:First>
          </b:Person>
          <b:Person>
            <b:Last>Woods</b:Last>
            <b:First>D.</b:First>
            <b:Middle>D.</b:Middle>
          </b:Person>
          <b:Person>
            <b:Last>Leveson</b:Last>
            <b:First>N.</b:First>
          </b:Person>
        </b:NameList>
      </b:Author>
    </b:Author>
    <b:Title>Resilience Engineering: Concepts and precepts</b:Title>
    <b:Year>2006</b:Year>
    <b:Publisher>Ashgate Publishing</b:Publisher>
    <b:RefOrder>14</b:RefOrder>
  </b:Source>
  <b:Source>
    <b:Tag>Hol19</b:Tag>
    <b:SourceType>Report</b:SourceType>
    <b:Guid>{EF4BCD08-E1F2-4A21-8902-031CC4119B02}</b:Guid>
    <b:Author>
      <b:Author>
        <b:NameList>
          <b:Person>
            <b:Last>Holbrook</b:Last>
            <b:First>J.</b:First>
            <b:Middle>B.</b:Middle>
          </b:Person>
          <b:Person>
            <b:Last>Stewart</b:Last>
            <b:First>M.</b:First>
            <b:Middle>J.</b:Middle>
          </b:Person>
          <b:Person>
            <b:Last>Smith</b:Last>
            <b:First>B.</b:First>
            <b:Middle>E.</b:Middle>
          </b:Person>
          <b:Person>
            <b:Last>Prinzel</b:Last>
            <b:First>L.</b:First>
            <b:Middle>J.</b:Middle>
          </b:Person>
          <b:Person>
            <b:Last>Matthews</b:Last>
            <b:First>B.</b:First>
            <b:Middle>L, Avrekh, I.</b:Middle>
          </b:Person>
          <b:Person>
            <b:Last>Cardoza</b:Last>
            <b:First>A.</b:First>
          </b:Person>
          <b:Person>
            <b:Last>Ammann</b:Last>
            <b:First>O</b:First>
          </b:Person>
          <b:Person>
            <b:Last>Adduru</b:Last>
            <b:First>V.</b:First>
          </b:Person>
          <b:Person>
            <b:Last>Null</b:Last>
            <b:First>C.</b:First>
            <b:Middle>H.</b:Middle>
          </b:Person>
        </b:NameList>
      </b:Author>
    </b:Author>
    <b:Title>Human performance contributions to safety in commercial aviation.</b:Title>
    <b:Year>2019</b:Year>
    <b:Publisher>No. NF1676-34965</b:Publisher>
    <b:RefOrder>15</b:RefOrder>
  </b:Source>
  <b:Source>
    <b:Tag>Kle</b:Tag>
    <b:SourceType>Book</b:SourceType>
    <b:Guid>{0558E2BF-D178-4431-95F0-B3BFD03D8A30}</b:Guid>
    <b:Title>Seeing what others don't: The remarkable ways we gain insights.</b:Title>
    <b:Author>
      <b:Author>
        <b:NameList>
          <b:Person>
            <b:Last>Klein</b:Last>
            <b:First>G</b:First>
          </b:Person>
        </b:NameList>
      </b:Author>
    </b:Author>
    <b:Year>2013</b:Year>
    <b:Publisher>Public Affairs</b:Publisher>
    <b:RefOrder>21</b:RefOrder>
  </b:Source>
  <b:Source>
    <b:Tag>Nof00</b:Tag>
    <b:SourceType>Report</b:SourceType>
    <b:Guid>{B72C9A0F-F501-4F5D-A2AF-A4286A721603}</b:Guid>
    <b:Title>Defining and measuring shared situational awareness.</b:Title>
    <b:Year>2000</b:Year>
    <b:City>Alexandria, VA</b:City>
    <b:Publisher>Center for Naval Analyses</b:Publisher>
    <b:Author>
      <b:Author>
        <b:NameList>
          <b:Person>
            <b:Last>Nofi</b:Last>
            <b:First>A.</b:First>
            <b:Middle>A.</b:Middle>
          </b:Person>
        </b:NameList>
      </b:Author>
    </b:Author>
    <b:RefOrder>24</b:RefOrder>
  </b:Source>
  <b:Source>
    <b:Tag>Par10</b:Tag>
    <b:SourceType>JournalArticle</b:SourceType>
    <b:Guid>{52400DD6-2EF8-47C3-8482-C163CA14BE7D}</b:Guid>
    <b:Title>Complacency and bias in human use of automation: An attentional integration.</b:Title>
    <b:Year>2010</b:Year>
    <b:Author>
      <b:Author>
        <b:NameList>
          <b:Person>
            <b:Last>Parasuraman</b:Last>
            <b:First>R.</b:First>
          </b:Person>
          <b:Person>
            <b:Last>Manzey</b:Last>
            <b:First>D.</b:First>
            <b:Middle>H.</b:Middle>
          </b:Person>
        </b:NameList>
      </b:Author>
    </b:Author>
    <b:JournalName>Human Factors</b:JournalName>
    <b:Pages>381-410</b:Pages>
    <b:Volume>52</b:Volume>
    <b:Issue>3</b:Issue>
    <b:RefOrder>18</b:RefOrder>
  </b:Source>
  <b:Source>
    <b:Tag>Lee04</b:Tag>
    <b:SourceType>JournalArticle</b:SourceType>
    <b:Guid>{57E5E840-801C-4C07-BA21-65D47DC22C9E}</b:Guid>
    <b:Author>
      <b:Author>
        <b:NameList>
          <b:Person>
            <b:Last>Lee</b:Last>
            <b:First>J.</b:First>
            <b:Middle>D.</b:Middle>
          </b:Person>
          <b:Person>
            <b:Last>See</b:Last>
            <b:First>K.</b:First>
            <b:Middle>A.</b:Middle>
          </b:Person>
        </b:NameList>
      </b:Author>
    </b:Author>
    <b:Title>Trust in automation: Designing for appropriate reliance.</b:Title>
    <b:JournalName>Human Factors</b:JournalName>
    <b:Year>2004</b:Year>
    <b:Pages>50-80</b:Pages>
    <b:Volume>46</b:Volume>
    <b:Issue>1</b:Issue>
    <b:RefOrder>27</b:RefOrder>
  </b:Source>
  <b:Source>
    <b:Tag>War08</b:Tag>
    <b:SourceType>JournalArticle</b:SourceType>
    <b:Guid>{EDEA9344-D427-4AF6-8267-1F8B2C4D8A7A}</b:Guid>
    <b:Author>
      <b:Author>
        <b:NameList>
          <b:Person>
            <b:Last>Warm</b:Last>
            <b:First>J.</b:First>
            <b:Middle>S.</b:Middle>
          </b:Person>
          <b:Person>
            <b:Last>Parasuraman</b:Last>
            <b:First>R.</b:First>
          </b:Person>
          <b:Person>
            <b:Last>Matthews</b:Last>
            <b:First>G.</b:First>
          </b:Person>
        </b:NameList>
      </b:Author>
    </b:Author>
    <b:Title>Vigilance requires hard mental work and is stressful.</b:Title>
    <b:JournalName>Human Factors</b:JournalName>
    <b:Year>2008</b:Year>
    <b:Pages>433-441</b:Pages>
    <b:Volume>50</b:Volume>
    <b:RefOrder>28</b:RefOrder>
  </b:Source>
  <b:Source>
    <b:Tag>Sar07</b:Tag>
    <b:SourceType>JournalArticle</b:SourceType>
    <b:Guid>{B9F9E163-4BCB-460B-83AB-9BE3B24D93DC}</b:Guid>
    <b:Author>
      <b:Author>
        <b:NameList>
          <b:Person>
            <b:Last>Sarter</b:Last>
            <b:First>N.</b:First>
            <b:Middle>B.</b:Middle>
          </b:Person>
          <b:Person>
            <b:Last>Mumaw</b:Last>
            <b:First>R.</b:First>
            <b:Middle>J.</b:Middle>
          </b:Person>
          <b:Person>
            <b:Last>Wickens</b:Last>
            <b:First>C.</b:First>
            <b:Middle>D.</b:Middle>
          </b:Person>
        </b:NameList>
      </b:Author>
    </b:Author>
    <b:Title>Pilots' monitoring strategies and performance on automated flight decks: An empirical study combining behavioral and eye-tracking data. </b:Title>
    <b:JournalName>Human Factors</b:JournalName>
    <b:Year>2007</b:Year>
    <b:Pages>347-357</b:Pages>
    <b:Volume>49</b:Volume>
    <b:Issue>3</b:Issue>
    <b:RefOrder>20</b:RefOrder>
  </b:Source>
  <b:Source>
    <b:Tag>Mum21</b:Tag>
    <b:SourceType>JournalArticle</b:SourceType>
    <b:Guid>{39FD7500-21F8-4335-B337-9ACC4A9D8D73}</b:Guid>
    <b:Author>
      <b:Author>
        <b:NameList>
          <b:Person>
            <b:Last>Mumaw</b:Last>
            <b:First>R.</b:First>
            <b:Middle>J.</b:Middle>
          </b:Person>
        </b:NameList>
      </b:Author>
    </b:Author>
    <b:Title>Plan B for eliminating mode confusion: An interpreter display. </b:Title>
    <b:JournalName>International Journal of Human-Computer Interactions</b:JournalName>
    <b:Year>2021</b:Year>
    <b:Pages>693-702</b:Pages>
    <b:Volume>37</b:Volume>
    <b:Issue>7</b:Issue>
    <b:RefOrder>40</b:RefOrder>
  </b:Source>
  <b:Source>
    <b:Tag>Eth</b:Tag>
    <b:SourceType>ConferenceProceedings</b:SourceType>
    <b:Guid>{C8C3BA64-09C7-4C66-AA5F-F8CE0F215EDF}</b:Guid>
    <b:Author>
      <b:Author>
        <b:NameList>
          <b:Person>
            <b:Last>Etherington</b:Last>
            <b:First>T.</b:First>
            <b:Middle>J.</b:Middle>
          </b:Person>
          <b:Person>
            <b:Last>Kramer</b:Last>
            <b:First>L.</b:First>
            <b:Middle>J.</b:Middle>
          </b:Person>
          <b:Person>
            <b:Last>Lake</b:Last>
            <b:First>R.</b:First>
            <b:Middle>C.</b:Middle>
          </b:Person>
          <b:Person>
            <b:Last>Schnell</b:Last>
            <b:First>T.</b:First>
          </b:Person>
          <b:Person>
            <b:Last>Mumaw</b:Last>
            <b:First>R.</b:First>
            <b:Middle>J.</b:Middle>
          </b:Person>
          <b:Person>
            <b:Last>Sherry</b:Last>
            <b:First>L.</b:First>
          </b:Person>
          <b:Person>
            <b:Last>Cover</b:Last>
            <b:First>M</b:First>
          </b:Person>
          <b:Person>
            <b:Last>Evans</b:Last>
            <b:First>T</b:First>
          </b:Person>
        </b:NameList>
      </b:Author>
    </b:Author>
    <b:Title>Evaluation of onboard system state and path awareness technologies during transport operations.</b:Title>
    <b:Year>2020</b:Year>
    <b:ConferenceName>2020 AIAA/IEEE 39th Digital Avionics Systems Conference (DASC) </b:ConferenceName>
    <b:RefOrder>41</b:RefOrder>
  </b:Source>
  <b:Source>
    <b:Tag>Pat10</b:Tag>
    <b:SourceType>JournalArticle</b:SourceType>
    <b:Guid>{1774EE0D-CC7E-4969-8E96-D2BC83AE7129}</b:Guid>
    <b:Title>Implicit learning, tacit knowledge, expertise development, and naturalistic decision making. </b:Title>
    <b:Year>2010</b:Year>
    <b:Author>
      <b:Author>
        <b:NameList>
          <b:Person>
            <b:Last>Patterson</b:Last>
            <b:First>R.</b:First>
            <b:Middle>E.</b:Middle>
          </b:Person>
          <b:Person>
            <b:Last>Pierce</b:Last>
            <b:First>B.</b:First>
            <b:Middle>J.</b:Middle>
          </b:Person>
          <b:Person>
            <b:Last>Bell</b:Last>
            <b:First>H.</b:First>
            <b:Middle>H.</b:Middle>
          </b:Person>
          <b:Person>
            <b:Last>Klein</b:Last>
            <b:First>G.</b:First>
          </b:Person>
        </b:NameList>
      </b:Author>
    </b:Author>
    <b:JournalName>Journal of Cognitive Engineering and Decision Making</b:JournalName>
    <b:Pages>289-303</b:Pages>
    <b:Volume>4</b:Volume>
    <b:Issue>4</b:Issue>
    <b:RefOrder>22</b:RefOrder>
  </b:Source>
  <b:Source>
    <b:Tag>Onn14</b:Tag>
    <b:SourceType>JournalArticle</b:SourceType>
    <b:Guid>{CE471EB1-BB13-4EFA-A81A-06BD81B78A85}</b:Guid>
    <b:Author>
      <b:Author>
        <b:NameList>
          <b:Person>
            <b:Last>Onnasch</b:Last>
            <b:First>L.</b:First>
          </b:Person>
          <b:Person>
            <b:Last>Wickens</b:Last>
            <b:First>C.</b:First>
            <b:Middle>D.</b:Middle>
          </b:Person>
          <b:Person>
            <b:Last>Li</b:Last>
            <b:First>H.</b:First>
          </b:Person>
          <b:Person>
            <b:Last>Manzey</b:Last>
            <b:First>D.</b:First>
          </b:Person>
        </b:NameList>
      </b:Author>
    </b:Author>
    <b:Title>Human performance consequences of stages and levels of automation: An integrated meta-analysis.</b:Title>
    <b:JournalName>Human Factors</b:JournalName>
    <b:Year>2014</b:Year>
    <b:Pages>476-488</b:Pages>
    <b:Volume>56</b:Volume>
    <b:Issue>3</b:Issue>
    <b:RefOrder>29</b:RefOrder>
  </b:Source>
  <b:Source>
    <b:Tag>Jon72</b:Tag>
    <b:SourceType>Book</b:SourceType>
    <b:Guid>{4B4A00EC-AA9B-4ECB-87BC-1EB679CD3C46}</b:Guid>
    <b:Title>Attribution: Perceiving the causes of behavior.</b:Title>
    <b:Year>1972</b:Year>
    <b:Author>
      <b:Author>
        <b:NameList>
          <b:Person>
            <b:Last>Jones</b:Last>
            <b:First>E.</b:First>
            <b:Middle>E.</b:Middle>
          </b:Person>
        </b:NameList>
      </b:Author>
    </b:Author>
    <b:City>Morristown, NJ</b:City>
    <b:Publisher>General Learning Press</b:Publisher>
    <b:RefOrder>25</b:RefOrder>
  </b:Source>
  <b:Source>
    <b:Tag>Fis87</b:Tag>
    <b:SourceType>JournalArticle</b:SourceType>
    <b:Guid>{5092187D-ED19-4EA1-AC12-8143775FB80F}</b:Guid>
    <b:Title>1987</b:Title>
    <b:Year>1987</b:Year>
    <b:Author>
      <b:Author>
        <b:NameList>
          <b:Person>
            <b:Last>Fisk</b:Last>
            <b:First>A.</b:First>
            <b:Middle>D.</b:Middle>
          </b:Person>
          <b:Person>
            <b:Last>Ackerman</b:Last>
            <b:First>P.</b:First>
            <b:Middle>L.</b:Middle>
          </b:Person>
          <b:Person>
            <b:Last>Schneider</b:Last>
            <b:First>W.</b:First>
          </b:Person>
        </b:NameList>
      </b:Author>
    </b:Author>
    <b:JournalName>Advances in Psychology</b:JournalName>
    <b:Pages>159-197</b:Pages>
    <b:Volume>47</b:Volume>
    <b:RefOrder>32</b:RefOrder>
  </b:Source>
  <b:Source>
    <b:Tag>Unvss</b:Tag>
    <b:SourceType>ConferenceProceedings</b:SourceType>
    <b:Guid>{7C0652B3-EC5E-44A6-BE1C-2953F44C0EF7}</b:Guid>
    <b:Author>
      <b:Author>
        <b:NameList>
          <b:Person>
            <b:Last>Unverricht</b:Last>
            <b:First>J.</b:First>
          </b:Person>
          <b:Person>
            <b:Last>Chancey</b:Last>
            <b:First>E.</b:First>
            <b:Middle>T.</b:Middle>
          </b:Person>
          <b:Person>
            <b:Last>Politowicz</b:Last>
            <b:First>M.</b:First>
            <b:Middle>S.</b:Middle>
          </b:Person>
          <b:Person>
            <b:Last>Buck</b:Last>
            <b:First>B.</b:First>
            <b:Middle>K.</b:Middle>
          </b:Person>
          <b:Person>
            <b:Last>Geuther</b:Last>
            <b:First>S.</b:First>
            <b:Middle>G.</b:Middle>
          </b:Person>
        </b:NameList>
      </b:Author>
    </b:Author>
    <b:Title>Eye glance behaviors of ground control station operators in a simulated urban air mobility environment. </b:Title>
    <b:Year>in press</b:Year>
    <b:ConferenceName>AIAA/IEEE 41st Digital Avionics Systems Conference (DASC)</b:ConferenceName>
    <b:City>Portsmouth, VA</b:City>
    <b:RefOrder>42</b:RefOrder>
  </b:Source>
  <b:Source>
    <b:Tag>Hodss</b:Tag>
    <b:SourceType>ConferenceProceedings</b:SourceType>
    <b:Guid>{1C817CFD-8D9A-40E3-87A8-4AC9679BE081}</b:Guid>
    <b:Author>
      <b:Author>
        <b:NameList>
          <b:Person>
            <b:Last>Hodell</b:Last>
            <b:First>G.</b:First>
          </b:Person>
          <b:Person>
            <b:Last>Dao</b:Last>
            <b:First>Q..</b:First>
          </b:Person>
          <b:Person>
            <b:Last>Homola</b:Last>
            <b:First>J.</b:First>
          </b:Person>
          <b:Person>
            <b:Last>Goodyear</b:Last>
            <b:First>M.</b:First>
          </b:Person>
          <b:Person>
            <b:Last>Kalush</b:Last>
            <b:First>S.</b:First>
          </b:Person>
          <b:Person>
            <b:Last>Shraddha</b:Last>
            <b:First>S.</b:First>
          </b:Person>
          <b:Person>
            <b:Last>Yoona</b:Last>
            <b:First>J.</b:First>
          </b:Person>
        </b:NameList>
      </b:Author>
    </b:Author>
    <b:Title>Usability evaluation of fleet management interface for high density vertiplex environments</b:Title>
    <b:Year>in press</b:Year>
    <b:ConferenceName>AIAA/IEEE 41st Digital Avionics Systems Conference (DASC)</b:ConferenceName>
    <b:City>Portsmouth, VA</b:City>
    <b:RefOrder>43</b:RefOrder>
  </b:Source>
  <b:Source>
    <b:Tag>Suzss</b:Tag>
    <b:SourceType>ConferenceProceedings</b:SourceType>
    <b:Guid>{FCAC97F2-9766-4071-A2C9-36F731C0EE36}</b:Guid>
    <b:Author>
      <b:Author>
        <b:NameList>
          <b:Person>
            <b:Last>Suzuki</b:Last>
            <b:First>A.</b:First>
            <b:Middle>S.</b:Middle>
          </b:Person>
          <b:Person>
            <b:Last>Dao</b:Last>
            <b:First>Q.</b:First>
            <b:Middle>V.</b:Middle>
          </b:Person>
        </b:NameList>
      </b:Author>
    </b:Author>
    <b:Title>Flight replanning tool for terminal area urban air mobility operations. </b:Title>
    <b:Year>in press</b:Year>
    <b:ConferenceName>AIAA/IEEE 41st Digital Avionics Systems Conference (DASC)</b:ConferenceName>
    <b:City>Portsmouth, VA</b:City>
    <b:RefOrder>44</b:RefOrder>
  </b:Source>
  <b:Source>
    <b:Tag>Wic13</b:Tag>
    <b:SourceType>Book</b:SourceType>
    <b:Guid>{8C85B6D7-BE65-43C1-8209-C062CD465A6A}</b:Guid>
    <b:Title>Engineering psychology and human performance (4th ed.)</b:Title>
    <b:Year>2013</b:Year>
    <b:City>Upper Saddle River, NJ</b:City>
    <b:Author>
      <b:Author>
        <b:NameList>
          <b:Person>
            <b:Last>Wickens</b:Last>
            <b:First>C.</b:First>
            <b:Middle>D.</b:Middle>
          </b:Person>
          <b:Person>
            <b:Last>Hollands</b:Last>
            <b:First>J.</b:First>
            <b:Middle>G.</b:Middle>
          </b:Person>
          <b:Person>
            <b:Last>Banbury</b:Last>
            <b:First>S.</b:First>
          </b:Person>
          <b:Person>
            <b:Last>Parasuraman</b:Last>
            <b:First>R.</b:First>
          </b:Person>
        </b:NameList>
      </b:Author>
    </b:Author>
    <b:Publisher>Pearson Education</b:Publisher>
    <b:RefOrder>11</b:RefOrder>
  </b:Source>
  <b:Source>
    <b:Tag>Shi</b:Tag>
    <b:SourceType>JournalArticle</b:SourceType>
    <b:Guid>{551428F2-2905-4BA6-BE83-E387D72F7880}</b:Guid>
    <b:Title>Controlled and automatic human information processing: II. Perceptual learning, automatic attending and a general theory.</b:Title>
    <b:Author>
      <b:Author>
        <b:NameList>
          <b:Person>
            <b:Last>Shiffrin</b:Last>
            <b:First>R.</b:First>
            <b:Middle>M.</b:Middle>
          </b:Person>
          <b:Person>
            <b:Last>Schneider</b:Last>
            <b:First>W.</b:First>
          </b:Person>
        </b:NameList>
      </b:Author>
    </b:Author>
    <b:JournalName>Psychological Review</b:JournalName>
    <b:Year>1977</b:Year>
    <b:Pages>127</b:Pages>
    <b:Volume>84</b:Volume>
    <b:Issue>2</b:Issue>
    <b:RefOrder>31</b:RefOrder>
  </b:Source>
  <b:Source>
    <b:Tag>Hol21</b:Tag>
    <b:SourceType>ConferenceProceedings</b:SourceType>
    <b:Guid>{1D7C8C0B-B4BF-46BF-890A-EFBF33104C25}</b:Guid>
    <b:Title>Exploring methods to collect and analyze data on human contributions to aviation safety.</b:Title>
    <b:Year>2021</b:Year>
    <b:Author>
      <b:Author>
        <b:NameList>
          <b:Person>
            <b:Last>Holbrook</b:Last>
            <b:First>J.</b:First>
          </b:Person>
        </b:NameList>
      </b:Author>
    </b:Author>
    <b:ConferenceName>49th International Symposium on Aviation Psychology</b:ConferenceName>
    <b:RefOrder>16</b:RefOrder>
  </b:Source>
  <b:Source>
    <b:Tag>Luc42</b:Tag>
    <b:SourceType>JournalArticle</b:SourceType>
    <b:Guid>{EE19AB1A-41C8-4AFB-8047-684CC2767CEE}</b:Guid>
    <b:Title>Mechanization in problem solving: The effect of Einstelung.</b:Title>
    <b:Year>1942</b:Year>
    <b:Author>
      <b:Author>
        <b:NameList>
          <b:Person>
            <b:Last>Luchins</b:Last>
            <b:First>A.</b:First>
            <b:Middle>S.</b:Middle>
          </b:Person>
        </b:NameList>
      </b:Author>
    </b:Author>
    <b:JournalName>Psychological Monograph</b:JournalName>
    <b:Volume>54</b:Volume>
    <b:Issue>6</b:Issue>
    <b:RefOrder>34</b:RefOrder>
  </b:Source>
  <b:Source>
    <b:Tag>Moo06</b:Tag>
    <b:SourceType>JournalArticle</b:SourceType>
    <b:Guid>{4D860ADB-57FF-430B-BC3E-9B99D0D423AD}</b:Guid>
    <b:Author>
      <b:Author>
        <b:NameList>
          <b:Person>
            <b:Last>Moors</b:Last>
            <b:First>A.</b:First>
          </b:Person>
          <b:Person>
            <b:Last>De Houwer</b:Last>
            <b:First>J.</b:First>
          </b:Person>
        </b:NameList>
      </b:Author>
    </b:Author>
    <b:Title>Automaticity: a theoretical and conceptual analysis</b:Title>
    <b:JournalName>Psychological bulletin</b:JournalName>
    <b:Year>2006</b:Year>
    <b:Pages>297</b:Pages>
    <b:Volume>132</b:Volume>
    <b:Issue>2</b:Issue>
    <b:RefOrder>33</b:RefOrder>
  </b:Source>
  <b:Source>
    <b:Tag>Wol00</b:Tag>
    <b:SourceType>JournalArticle</b:SourceType>
    <b:Guid>{0D350CB2-19D0-470B-9178-063B9C104122}</b:Guid>
    <b:Author>
      <b:Author>
        <b:NameList>
          <b:Person>
            <b:Last>Woltz</b:Last>
            <b:First>D.</b:First>
            <b:Middle>J.</b:Middle>
          </b:Person>
          <b:Person>
            <b:Last>Gardner</b:Last>
            <b:First>M.</b:First>
            <b:Middle>K.</b:Middle>
          </b:Person>
          <b:Person>
            <b:Last>Bell</b:Last>
            <b:First>B.</b:First>
            <b:Middle>G.</b:Middle>
          </b:Person>
        </b:NameList>
      </b:Author>
    </b:Author>
    <b:Title>Negative transfer errors in sequential cognitive skills: strong-but-wrong sequence application.</b:Title>
    <b:JournalName>Journal of Experimental Psychology: Learning, Memory, and Cognition</b:JournalName>
    <b:Year>2000</b:Year>
    <b:Pages>601</b:Pages>
    <b:Volume>26</b:Volume>
    <b:Issue>3</b:Issue>
    <b:RefOrder>35</b:RefOrder>
  </b:Source>
  <b:Source>
    <b:Tag>Lac21</b:Tag>
    <b:SourceType>ConferenceProceedings</b:SourceType>
    <b:Guid>{2E962AA4-9AB2-47BF-9DCF-9FDEF5D8673C}</b:Guid>
    <b:Title>Thinking outside the box: The human role in increasingly automated aviation systems.</b:Title>
    <b:Year>2021</b:Year>
    <b:Author>
      <b:Author>
        <b:NameList>
          <b:Person>
            <b:Last>Lachter</b:Last>
            <b:First>J.</b:First>
          </b:Person>
          <b:Person>
            <b:Last>Hobbs</b:Last>
            <b:First>A.</b:First>
          </b:Person>
          <b:Person>
            <b:Last>Holbrook</b:Last>
            <b:First>J.</b:First>
          </b:Person>
        </b:NameList>
      </b:Author>
    </b:Author>
    <b:ConferenceName>62nd International Symposium on Aviation Psychology</b:ConferenceName>
    <b:RefOrder>45</b:RefOrder>
  </b:Source>
  <b:Source>
    <b:Tag>Han19</b:Tag>
    <b:SourceType>JournalArticle</b:SourceType>
    <b:Guid>{00814210-B3D5-444B-9022-1ADD0EA12E85}</b:Guid>
    <b:Title>Some pitfalls in the promises of automated and autonomous vehicles.</b:Title>
    <b:Year>2019</b:Year>
    <b:Author>
      <b:Author>
        <b:NameList>
          <b:Person>
            <b:Last>Hancock</b:Last>
            <b:First>P.</b:First>
            <b:Middle>A.</b:Middle>
          </b:Person>
        </b:NameList>
      </b:Author>
    </b:Author>
    <b:JournalName>Ergonomics</b:JournalName>
    <b:Pages>479-495</b:Pages>
    <b:Volume>62</b:Volume>
    <b:Issue>4</b:Issue>
    <b:RefOrder>30</b:RefOrder>
  </b:Source>
  <b:Source>
    <b:Tag>Eri93</b:Tag>
    <b:SourceType>JournalArticle</b:SourceType>
    <b:Guid>{65325FE6-0B8B-4A87-9A84-B3B9F340F507}</b:Guid>
    <b:Author>
      <b:Author>
        <b:NameList>
          <b:Person>
            <b:Last>Ericsson</b:Last>
            <b:First>K.</b:First>
            <b:Middle>A.</b:Middle>
          </b:Person>
          <b:Person>
            <b:Last>Krampe</b:Last>
            <b:First>R.</b:First>
            <b:Middle>T.</b:Middle>
          </b:Person>
          <b:Person>
            <b:Last>Tesch-Romer</b:Last>
            <b:First>C.</b:First>
          </b:Person>
        </b:NameList>
      </b:Author>
    </b:Author>
    <b:Title>The role of deliberate practice in the acquisition of expert performance. </b:Title>
    <b:JournalName>Psychological review</b:JournalName>
    <b:Year>1993</b:Year>
    <b:Pages>363</b:Pages>
    <b:Volume>100</b:Volume>
    <b:Issue>3</b:Issue>
    <b:RefOrder>23</b:RefOrder>
  </b:Source>
  <b:Source>
    <b:Tag>Han88</b:Tag>
    <b:SourceType>Book</b:SourceType>
    <b:Guid>{14350F52-6CAB-438D-AF64-A465D2EC9B10}</b:Guid>
    <b:Title>Human mental workload</b:Title>
    <b:Year>1988</b:Year>
    <b:Author>
      <b:Author>
        <b:NameList>
          <b:Person>
            <b:Last>Hancock</b:Last>
            <b:First>P.</b:First>
            <b:Middle>A.</b:Middle>
          </b:Person>
          <b:Person>
            <b:Last>Meshkati</b:Last>
            <b:First>N.</b:First>
          </b:Person>
        </b:NameList>
      </b:Author>
    </b:Author>
    <b:City>Amsterdam: North-Holland</b:City>
    <b:RefOrder>26</b:RefOrder>
  </b:Source>
  <b:Source>
    <b:Tag>Lin91</b:Tag>
    <b:SourceType>Book</b:SourceType>
    <b:Guid>{3D93C864-88F0-4868-A497-3C1F7696CA64}</b:Guid>
    <b:Author>
      <b:Author>
        <b:NameList>
          <b:Person>
            <b:Last>Lintern</b:Last>
            <b:First>G.</b:First>
          </b:Person>
          <b:Person>
            <b:Last>Wickens</b:Last>
            <b:First>C.</b:First>
            <b:Middle>D.</b:Middle>
          </b:Person>
        </b:NameList>
      </b:Author>
    </b:Author>
    <b:Title>Issues for acquisition and transfer of timesharing and dual-task skills.</b:Title>
    <b:Year>1991</b:Year>
    <b:Publisher>CRC Press.</b:Publisher>
    <b:RefOrder>46</b:RefOrder>
  </b:Source>
  <b:Source>
    <b:Tag>Bri81</b:Tag>
    <b:SourceType>Report</b:SourceType>
    <b:Guid>{A39FE014-ECA9-4C79-9011-C5A2543D5023}</b:Guid>
    <b:Title>Improving timesharing performance by enhancing voluntary control on processing resources</b:Title>
    <b:Year>1981</b:Year>
    <b:Publisher>Technion, Research Center for Work Safety and Human Engineering</b:Publisher>
    <b:Author>
      <b:Author>
        <b:NameList>
          <b:Person>
            <b:Last>Brickner</b:Last>
            <b:First>M.</b:First>
          </b:Person>
          <b:Person>
            <b:Last>Gopher</b:Last>
            <b:First>D.</b:First>
          </b:Person>
        </b:NameList>
      </b:Author>
    </b:Author>
    <b:City>Haifa</b:City>
    <b:RefOrder>47</b:RefOrder>
  </b:Source>
  <b:Source>
    <b:Tag>Bucew</b:Tag>
    <b:SourceType>ConferenceProceedings</b:SourceType>
    <b:Guid>{4E7A71BB-F227-4C81-8294-4A76D188E118}</b:Guid>
    <b:Title>A Remote Vehicle Operations Center's Role in Collecting Human Factors Data</b:Title>
    <b:Year>2023 (accepted)</b:Year>
    <b:ConferenceName>AIAA SciTech</b:ConferenceName>
    <b:City>National Harbor, MD</b:City>
    <b:Author>
      <b:Author>
        <b:NameList>
          <b:Person>
            <b:Last>Buck</b:Last>
            <b:Middle>K.</b:Middle>
            <b:First>B.</b:First>
          </b:Person>
          <b:Person>
            <b:Last>Chancey</b:Last>
            <b:Middle>T.</b:Middle>
            <b:First>E.</b:First>
          </b:Person>
          <b:Person>
            <b:Last>Politowicz</b:Last>
            <b:Middle>S.</b:Middle>
            <b:First>M.</b:First>
          </b:Person>
          <b:Person>
            <b:Last>Unverricht</b:Last>
            <b:Middle>R.</b:Middle>
            <b:First>J.</b:First>
          </b:Person>
          <b:Person>
            <b:Last>Geuther</b:Last>
            <b:Middle>C.</b:Middle>
            <b:First>S.</b:First>
          </b:Person>
        </b:NameList>
      </b:Author>
    </b:Author>
    <b:RefOrder>4</b:RefOrder>
  </b:Source>
  <b:Source>
    <b:Tag>Chaew1</b:Tag>
    <b:SourceType>ConferenceProceedings</b:SourceType>
    <b:Guid>{B25F5B7C-FE98-45F2-9130-BC8B8431FC26}</b:Guid>
    <b:Title>Human-autonomy teaming research and development in remotely operated unmanned aerial system operations: Initial work and approach</b:Title>
    <b:Year>2023 (accepted)</b:Year>
    <b:ConferenceName>AIAA SciTech</b:ConferenceName>
    <b:City>National Harbor, MD</b:City>
    <b:Author>
      <b:Author>
        <b:NameList>
          <b:Person>
            <b:Last>Chancey</b:Last>
            <b:Middle>T.</b:Middle>
            <b:First>E.</b:First>
          </b:Person>
          <b:Person>
            <b:Last>Politowicz</b:Last>
            <b:Middle>S.</b:Middle>
            <b:First>M.</b:First>
          </b:Person>
          <b:Person>
            <b:Last>Buck</b:Last>
            <b:Middle>K.</b:Middle>
            <b:First>B.</b:First>
          </b:Person>
          <b:Person>
            <b:Last>Ballard</b:Last>
            <b:First>K.</b:First>
          </b:Person>
          <b:Person>
            <b:Last>Unverricht</b:Last>
            <b:First>J.</b:First>
          </b:Person>
          <b:Person>
            <b:Last>Houston</b:Last>
            <b:Middle>E.</b:Middle>
            <b:First>V.</b:First>
          </b:Person>
          <b:Person>
            <b:Last>Chandarana</b:Last>
            <b:First>M.</b:First>
          </b:Person>
          <b:Person>
            <b:Last>Le Vie</b:Last>
            <b:Middle>R.</b:Middle>
            <b:First>L.</b:First>
          </b:Person>
        </b:NameList>
      </b:Author>
    </b:Author>
    <b:RefOrder>6</b:RefOrder>
  </b:Source>
  <b:Source>
    <b:Tag>Polew</b:Tag>
    <b:SourceType>ConferenceProceedings</b:SourceType>
    <b:Guid>{735F362D-300A-412E-B914-FB173FEF1149}</b:Guid>
    <b:Title>Measuring Performance for Autonomy Teaming with Humans (MPATH) Ground Control Station: Design Approach and Initial Usability Results</b:Title>
    <b:Year>2023 (accepted)</b:Year>
    <b:ConferenceName>AIAA SciTech</b:ConferenceName>
    <b:City>National Harbor, MD</b:City>
    <b:Author>
      <b:Author>
        <b:NameList>
          <b:Person>
            <b:Last>Politowicz</b:Last>
            <b:First>M.</b:First>
            <b:Middle>S.</b:Middle>
          </b:Person>
          <b:Person>
            <b:Last>Chancey</b:Last>
            <b:First>E.</b:First>
            <b:Middle>T.</b:Middle>
          </b:Person>
          <b:Person>
            <b:Last>Buck</b:Last>
            <b:First>B.</b:First>
            <b:Middle>K.</b:Middle>
          </b:Person>
        </b:NameList>
      </b:Author>
    </b:Author>
    <b:RefOrder>7</b:RefOrder>
  </b:Source>
  <b:Source>
    <b:Tag>Hol83</b:Tag>
    <b:SourceType>BookSection</b:SourceType>
    <b:Guid>{B8385784-2FB2-462E-9E9F-72E27065136D}</b:Guid>
    <b:Title>Fatigue</b:Title>
    <b:Year>1983</b:Year>
    <b:Publisher>John Wiley &amp; Sons</b:Publisher>
    <b:City>New York, NY</b:City>
    <b:Author>
      <b:Author>
        <b:NameList>
          <b:Person>
            <b:Last>Holding</b:Last>
            <b:First>D.</b:First>
            <b:Middle>H.</b:Middle>
          </b:Person>
        </b:NameList>
      </b:Author>
    </b:Author>
    <b:BookTitle>Stress and Fatigue in Human Performance</b:BookTitle>
    <b:Pages>145-167</b:Pages>
    <b:RefOrder>17</b:RefOrder>
  </b:Source>
  <b:Source>
    <b:Tag>Sor88</b:Tag>
    <b:SourceType>JournalArticle</b:SourceType>
    <b:Guid>{6D696ACB-4BF3-45BB-BE05-E4883DFCC772}</b:Guid>
    <b:Title>Why are people turning off our alarms? </b:Title>
    <b:Year>1988</b:Year>
    <b:Pages>1107-1108</b:Pages>
    <b:Author>
      <b:Author>
        <b:NameList>
          <b:Person>
            <b:Last>Sorking</b:Last>
            <b:First>R.</b:First>
            <b:Middle>D.</b:Middle>
          </b:Person>
        </b:NameList>
      </b:Author>
    </b:Author>
    <b:JournalName>Journal of the Acoustical Society of America</b:JournalName>
    <b:Volume>84</b:Volume>
    <b:Issue>3</b:Issue>
    <b:RefOrder>19</b:RefOrder>
  </b:Source>
  <b:Source>
    <b:Tag>Satss</b:Tag>
    <b:SourceType>ConferenceProceedings</b:SourceType>
    <b:Guid>{65D6E239-0343-4B20-8EDD-0A1F95B6DD17}</b:Guid>
    <b:Title>Attentional considerations in multi-vehicle operations: control, manage, or monitor?</b:Title>
    <b:Year>in press</b:Year>
    <b:Author>
      <b:Author>
        <b:NameList>
          <b:Person>
            <b:Last>Sato</b:Last>
            <b:First>T.</b:First>
          </b:Person>
          <b:Person>
            <b:Last>Politowicz</b:Last>
            <b:First>M.</b:First>
            <b:Middle>S.</b:Middle>
          </b:Person>
          <b:Person>
            <b:Last>Chancey</b:Last>
            <b:First>E.</b:First>
            <b:Middle>T</b:Middle>
          </b:Person>
          <b:Person>
            <b:Last>Yamani</b:Last>
            <b:First>Y.</b:First>
          </b:Person>
        </b:NameList>
      </b:Author>
    </b:Author>
    <b:ConferenceName>Human Factors and Ergonomics Society Annual Meeting</b:ConferenceName>
    <b:City>Atlanta</b:City>
    <b:RefOrder>3</b:RefOrder>
  </b:Source>
  <b:Source>
    <b:Tag>End17</b:Tag>
    <b:SourceType>BookSection</b:SourceType>
    <b:Guid>{A17C2C18-8E3B-4505-8CA7-38F98922C036}</b:Guid>
    <b:Title>Toward a theory of situation awareness in dynamic systems. </b:Title>
    <b:Year>2017</b:Year>
    <b:Pages>9-42</b:Pages>
    <b:Publisher>Routledge</b:Publisher>
    <b:Author>
      <b:Author>
        <b:NameList>
          <b:Person>
            <b:Last>Endsley</b:Last>
            <b:First>M.</b:First>
            <b:Middle>R.</b:Middle>
          </b:Person>
        </b:NameList>
      </b:Author>
    </b:Author>
    <b:BookTitle>Situational awareness</b:BookTitle>
    <b:RefOrder>12</b:RefOrder>
  </b:Source>
</b:Sources>
</file>

<file path=customXml/itemProps1.xml><?xml version="1.0" encoding="utf-8"?>
<ds:datastoreItem xmlns:ds="http://schemas.openxmlformats.org/officeDocument/2006/customXml" ds:itemID="{B8D119E0-A180-4910-8A26-BB8A1548E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8788</Words>
  <Characters>50097</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58768</CharactersWithSpaces>
  <SharedDoc>false</SharedDoc>
  <HLinks>
    <vt:vector size="6" baseType="variant">
      <vt:variant>
        <vt:i4>2293874</vt:i4>
      </vt:variant>
      <vt:variant>
        <vt:i4>36</vt:i4>
      </vt:variant>
      <vt:variant>
        <vt:i4>0</vt:i4>
      </vt:variant>
      <vt:variant>
        <vt:i4>5</vt:i4>
      </vt:variant>
      <vt:variant>
        <vt:lpwstr>http://qgroundcontrol.com/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Unverricht, James (LARC-D318)[NATIONAL INSTITUTE OF AEROSPACE]</dc:creator>
  <cp:keywords/>
  <dc:description/>
  <cp:lastModifiedBy>James</cp:lastModifiedBy>
  <cp:revision>2</cp:revision>
  <dcterms:created xsi:type="dcterms:W3CDTF">2022-11-16T14:21:00Z</dcterms:created>
  <dcterms:modified xsi:type="dcterms:W3CDTF">2022-11-16T14:21:00Z</dcterms:modified>
</cp:coreProperties>
</file>