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683F" w14:textId="1E7D5D71" w:rsidR="003C54D3" w:rsidRPr="00A52507" w:rsidRDefault="00736C70">
      <w:pPr>
        <w:rPr>
          <w:rFonts w:ascii="Times New Roman" w:hAnsi="Times New Roman" w:cs="Times New Roman"/>
          <w:sz w:val="24"/>
          <w:szCs w:val="24"/>
        </w:rPr>
      </w:pPr>
      <w:r w:rsidRPr="00A52507">
        <w:rPr>
          <w:rFonts w:ascii="Times New Roman" w:hAnsi="Times New Roman" w:cs="Times New Roman"/>
          <w:sz w:val="24"/>
          <w:szCs w:val="24"/>
        </w:rPr>
        <w:t>AGU Abstract</w:t>
      </w:r>
    </w:p>
    <w:p w14:paraId="62DD8B7F" w14:textId="1876EF2E" w:rsidR="001A5163" w:rsidRPr="00A52507" w:rsidRDefault="001A5163" w:rsidP="001A5163">
      <w:pPr>
        <w:rPr>
          <w:rFonts w:ascii="Times New Roman" w:hAnsi="Times New Roman" w:cs="Times New Roman"/>
          <w:sz w:val="24"/>
          <w:szCs w:val="24"/>
        </w:rPr>
      </w:pPr>
      <w:r w:rsidRPr="00A52507">
        <w:rPr>
          <w:rFonts w:ascii="Times New Roman" w:hAnsi="Times New Roman" w:cs="Times New Roman"/>
          <w:sz w:val="24"/>
          <w:szCs w:val="24"/>
        </w:rPr>
        <w:t>Title: Simulated Ball Lightning on a Submarine</w:t>
      </w:r>
    </w:p>
    <w:p w14:paraId="25C27202" w14:textId="0FF94F2E" w:rsidR="00DA364B" w:rsidRPr="00A52507" w:rsidRDefault="00DA364B" w:rsidP="001A5163">
      <w:pPr>
        <w:rPr>
          <w:rFonts w:ascii="Times New Roman" w:hAnsi="Times New Roman" w:cs="Times New Roman"/>
          <w:sz w:val="24"/>
          <w:szCs w:val="24"/>
        </w:rPr>
      </w:pPr>
      <w:r w:rsidRPr="00A52507">
        <w:rPr>
          <w:rFonts w:ascii="Times New Roman" w:hAnsi="Times New Roman" w:cs="Times New Roman"/>
          <w:sz w:val="24"/>
          <w:szCs w:val="24"/>
        </w:rPr>
        <w:t>Author: William J. Borucki, Research Associate NASA Ames Research Center</w:t>
      </w:r>
    </w:p>
    <w:p w14:paraId="1E0480A7" w14:textId="1F110403" w:rsidR="001A5163" w:rsidRPr="00A52507" w:rsidRDefault="00A52507" w:rsidP="001A5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Silberg </w:t>
      </w:r>
      <w:r w:rsidR="00B6714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1962) </w:t>
      </w:r>
      <w:r w:rsidR="00B67141">
        <w:rPr>
          <w:rFonts w:ascii="Times New Roman" w:hAnsi="Times New Roman" w:cs="Times New Roman"/>
          <w:sz w:val="24"/>
          <w:szCs w:val="24"/>
        </w:rPr>
        <w:t>discusses the observation</w:t>
      </w:r>
      <w:r w:rsidR="001A5163" w:rsidRPr="00A52507">
        <w:rPr>
          <w:rFonts w:ascii="Times New Roman" w:hAnsi="Times New Roman" w:cs="Times New Roman"/>
          <w:sz w:val="24"/>
          <w:szCs w:val="24"/>
        </w:rPr>
        <w:t xml:space="preserve"> of a ball-shaped glowing plasma </w:t>
      </w:r>
      <w:r w:rsidR="00612C47">
        <w:rPr>
          <w:rFonts w:ascii="Times New Roman" w:hAnsi="Times New Roman" w:cs="Times New Roman"/>
          <w:sz w:val="24"/>
          <w:szCs w:val="24"/>
        </w:rPr>
        <w:t xml:space="preserve">(labeled </w:t>
      </w:r>
      <w:r w:rsidR="00B67141">
        <w:rPr>
          <w:rFonts w:ascii="Times New Roman" w:hAnsi="Times New Roman" w:cs="Times New Roman"/>
          <w:sz w:val="24"/>
          <w:szCs w:val="24"/>
        </w:rPr>
        <w:t xml:space="preserve">a </w:t>
      </w:r>
      <w:r w:rsidR="00612C4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612C47">
        <w:rPr>
          <w:rFonts w:ascii="Times New Roman" w:hAnsi="Times New Roman" w:cs="Times New Roman"/>
          <w:sz w:val="24"/>
          <w:szCs w:val="24"/>
        </w:rPr>
        <w:t>plasmoid</w:t>
      </w:r>
      <w:proofErr w:type="spellEnd"/>
      <w:r w:rsidR="00612C47">
        <w:rPr>
          <w:rFonts w:ascii="Times New Roman" w:hAnsi="Times New Roman" w:cs="Times New Roman"/>
          <w:sz w:val="24"/>
          <w:szCs w:val="24"/>
        </w:rPr>
        <w:t xml:space="preserve">”) </w:t>
      </w:r>
      <w:r w:rsidR="00B67141">
        <w:rPr>
          <w:rFonts w:ascii="Times New Roman" w:hAnsi="Times New Roman" w:cs="Times New Roman"/>
          <w:sz w:val="24"/>
          <w:szCs w:val="24"/>
        </w:rPr>
        <w:t xml:space="preserve">that occurred aboard a diesel-electric submarine </w:t>
      </w:r>
      <w:r w:rsidR="001A5163" w:rsidRPr="00A52507">
        <w:rPr>
          <w:rFonts w:ascii="Times New Roman" w:hAnsi="Times New Roman" w:cs="Times New Roman"/>
          <w:sz w:val="24"/>
          <w:szCs w:val="24"/>
        </w:rPr>
        <w:t xml:space="preserve">when </w:t>
      </w:r>
      <w:r w:rsidR="00B67141">
        <w:rPr>
          <w:rFonts w:ascii="Times New Roman" w:hAnsi="Times New Roman" w:cs="Times New Roman"/>
          <w:sz w:val="24"/>
          <w:szCs w:val="24"/>
        </w:rPr>
        <w:t xml:space="preserve">the switchgear opened </w:t>
      </w:r>
      <w:r w:rsidR="001A5163" w:rsidRPr="00A52507">
        <w:rPr>
          <w:rFonts w:ascii="Times New Roman" w:hAnsi="Times New Roman" w:cs="Times New Roman"/>
          <w:sz w:val="24"/>
          <w:szCs w:val="24"/>
        </w:rPr>
        <w:t xml:space="preserve">a circuit </w:t>
      </w:r>
      <w:r w:rsidR="00B67141">
        <w:rPr>
          <w:rFonts w:ascii="Times New Roman" w:hAnsi="Times New Roman" w:cs="Times New Roman"/>
          <w:sz w:val="24"/>
          <w:szCs w:val="24"/>
        </w:rPr>
        <w:t>carrying a current of 156,000 amps.</w:t>
      </w:r>
      <w:r w:rsidR="001A5163" w:rsidRPr="00A52507">
        <w:rPr>
          <w:rFonts w:ascii="Times New Roman" w:hAnsi="Times New Roman" w:cs="Times New Roman"/>
          <w:sz w:val="24"/>
          <w:szCs w:val="24"/>
        </w:rPr>
        <w:t xml:space="preserve"> </w:t>
      </w:r>
      <w:r w:rsidR="00B67141">
        <w:rPr>
          <w:rFonts w:ascii="Times New Roman" w:hAnsi="Times New Roman" w:cs="Times New Roman"/>
          <w:sz w:val="24"/>
          <w:szCs w:val="24"/>
        </w:rPr>
        <w:t>In 1968 joint NASA/Navy e</w:t>
      </w:r>
      <w:r w:rsidR="00AC664C" w:rsidRPr="00A52507">
        <w:rPr>
          <w:rFonts w:ascii="Times New Roman" w:hAnsi="Times New Roman" w:cs="Times New Roman"/>
          <w:sz w:val="24"/>
          <w:szCs w:val="24"/>
        </w:rPr>
        <w:t xml:space="preserve">xperiments were conducted </w:t>
      </w:r>
      <w:r w:rsidR="00B67141">
        <w:rPr>
          <w:rFonts w:ascii="Times New Roman" w:hAnsi="Times New Roman" w:cs="Times New Roman"/>
          <w:sz w:val="24"/>
          <w:szCs w:val="24"/>
        </w:rPr>
        <w:t>for</w:t>
      </w:r>
      <w:r w:rsidR="00AC664C" w:rsidRPr="00A52507">
        <w:rPr>
          <w:rFonts w:ascii="Times New Roman" w:hAnsi="Times New Roman" w:cs="Times New Roman"/>
          <w:sz w:val="24"/>
          <w:szCs w:val="24"/>
        </w:rPr>
        <w:t xml:space="preserve"> </w:t>
      </w:r>
      <w:r w:rsidR="001A5163" w:rsidRPr="00A52507">
        <w:rPr>
          <w:rFonts w:ascii="Times New Roman" w:hAnsi="Times New Roman" w:cs="Times New Roman"/>
          <w:sz w:val="24"/>
          <w:szCs w:val="24"/>
        </w:rPr>
        <w:t xml:space="preserve">an analogous situation aboard a </w:t>
      </w:r>
      <w:r w:rsidR="00AC664C" w:rsidRPr="00A52507">
        <w:rPr>
          <w:rFonts w:ascii="Times New Roman" w:hAnsi="Times New Roman" w:cs="Times New Roman"/>
          <w:sz w:val="24"/>
          <w:szCs w:val="24"/>
        </w:rPr>
        <w:t xml:space="preserve">similar </w:t>
      </w:r>
      <w:r w:rsidR="001A5163" w:rsidRPr="00A52507">
        <w:rPr>
          <w:rFonts w:ascii="Times New Roman" w:hAnsi="Times New Roman" w:cs="Times New Roman"/>
          <w:sz w:val="24"/>
          <w:szCs w:val="24"/>
        </w:rPr>
        <w:t>submarine</w:t>
      </w:r>
      <w:r w:rsidR="00B67141">
        <w:rPr>
          <w:rFonts w:ascii="Times New Roman" w:hAnsi="Times New Roman" w:cs="Times New Roman"/>
          <w:sz w:val="24"/>
          <w:szCs w:val="24"/>
        </w:rPr>
        <w:t xml:space="preserve"> to characterize the plasmoids and to determine if they were reproducible with more modest electrical currents. </w:t>
      </w:r>
      <w:r w:rsidR="001A5163" w:rsidRPr="00A52507">
        <w:rPr>
          <w:rFonts w:ascii="Times New Roman" w:hAnsi="Times New Roman" w:cs="Times New Roman"/>
          <w:sz w:val="24"/>
          <w:szCs w:val="24"/>
        </w:rPr>
        <w:t xml:space="preserve">Movies and spectra were obtained for </w:t>
      </w:r>
      <w:r w:rsidR="00612C47">
        <w:rPr>
          <w:rFonts w:ascii="Times New Roman" w:hAnsi="Times New Roman" w:cs="Times New Roman"/>
          <w:sz w:val="24"/>
          <w:szCs w:val="24"/>
        </w:rPr>
        <w:t xml:space="preserve">approximately </w:t>
      </w:r>
      <w:r w:rsidR="00B67141">
        <w:rPr>
          <w:rFonts w:ascii="Times New Roman" w:hAnsi="Times New Roman" w:cs="Times New Roman"/>
          <w:sz w:val="24"/>
          <w:szCs w:val="24"/>
        </w:rPr>
        <w:t>40</w:t>
      </w:r>
      <w:r w:rsidR="00F76D10" w:rsidRPr="00A52507">
        <w:rPr>
          <w:rFonts w:ascii="Times New Roman" w:hAnsi="Times New Roman" w:cs="Times New Roman"/>
          <w:sz w:val="24"/>
          <w:szCs w:val="24"/>
        </w:rPr>
        <w:t xml:space="preserve"> </w:t>
      </w:r>
      <w:r w:rsidR="00B67141">
        <w:rPr>
          <w:rFonts w:ascii="Times New Roman" w:hAnsi="Times New Roman" w:cs="Times New Roman"/>
          <w:sz w:val="24"/>
          <w:szCs w:val="24"/>
        </w:rPr>
        <w:t>arc</w:t>
      </w:r>
      <w:r w:rsidR="00612C47">
        <w:rPr>
          <w:rFonts w:ascii="Times New Roman" w:hAnsi="Times New Roman" w:cs="Times New Roman"/>
          <w:sz w:val="24"/>
          <w:szCs w:val="24"/>
        </w:rPr>
        <w:t xml:space="preserve"> </w:t>
      </w:r>
      <w:r w:rsidR="00F76D10" w:rsidRPr="00A52507">
        <w:rPr>
          <w:rFonts w:ascii="Times New Roman" w:hAnsi="Times New Roman" w:cs="Times New Roman"/>
          <w:sz w:val="24"/>
          <w:szCs w:val="24"/>
        </w:rPr>
        <w:t xml:space="preserve">events. Several events showed the presence of </w:t>
      </w:r>
      <w:r w:rsidR="00B67141">
        <w:rPr>
          <w:rFonts w:ascii="Times New Roman" w:hAnsi="Times New Roman" w:cs="Times New Roman"/>
          <w:sz w:val="24"/>
          <w:szCs w:val="24"/>
        </w:rPr>
        <w:t xml:space="preserve">clouds of glowing gas as well as </w:t>
      </w:r>
      <w:r w:rsidR="00F76D10" w:rsidRPr="00A52507">
        <w:rPr>
          <w:rFonts w:ascii="Times New Roman" w:hAnsi="Times New Roman" w:cs="Times New Roman"/>
          <w:sz w:val="24"/>
          <w:szCs w:val="24"/>
        </w:rPr>
        <w:t xml:space="preserve">small </w:t>
      </w:r>
      <w:r w:rsidR="00612C47">
        <w:rPr>
          <w:rFonts w:ascii="Times New Roman" w:hAnsi="Times New Roman" w:cs="Times New Roman"/>
          <w:sz w:val="24"/>
          <w:szCs w:val="24"/>
        </w:rPr>
        <w:t>plasmoids</w:t>
      </w:r>
      <w:r w:rsidR="00B67141">
        <w:rPr>
          <w:rFonts w:ascii="Times New Roman" w:hAnsi="Times New Roman" w:cs="Times New Roman"/>
          <w:sz w:val="24"/>
          <w:szCs w:val="24"/>
        </w:rPr>
        <w:t xml:space="preserve">. </w:t>
      </w:r>
      <w:r w:rsidR="00F76D10" w:rsidRPr="00A52507">
        <w:rPr>
          <w:rFonts w:ascii="Times New Roman" w:hAnsi="Times New Roman" w:cs="Times New Roman"/>
          <w:sz w:val="24"/>
          <w:szCs w:val="24"/>
        </w:rPr>
        <w:t xml:space="preserve"> </w:t>
      </w:r>
      <w:r w:rsidR="00B67141">
        <w:rPr>
          <w:rFonts w:ascii="Times New Roman" w:hAnsi="Times New Roman" w:cs="Times New Roman"/>
          <w:sz w:val="24"/>
          <w:szCs w:val="24"/>
        </w:rPr>
        <w:t>The plasmoids had</w:t>
      </w:r>
      <w:r w:rsidR="00F76D10" w:rsidRPr="00A52507">
        <w:rPr>
          <w:rFonts w:ascii="Times New Roman" w:hAnsi="Times New Roman" w:cs="Times New Roman"/>
          <w:sz w:val="24"/>
          <w:szCs w:val="24"/>
        </w:rPr>
        <w:t xml:space="preserve"> diameters of several mm that lasted approximately </w:t>
      </w:r>
      <w:r>
        <w:rPr>
          <w:rFonts w:ascii="Times New Roman" w:hAnsi="Times New Roman" w:cs="Times New Roman"/>
          <w:sz w:val="24"/>
          <w:szCs w:val="24"/>
        </w:rPr>
        <w:t>0.</w:t>
      </w:r>
      <w:r w:rsidR="00B67141">
        <w:rPr>
          <w:rFonts w:ascii="Times New Roman" w:hAnsi="Times New Roman" w:cs="Times New Roman"/>
          <w:sz w:val="24"/>
          <w:szCs w:val="24"/>
        </w:rPr>
        <w:t>2</w:t>
      </w:r>
      <w:r w:rsidR="00F76D10" w:rsidRPr="00A52507">
        <w:rPr>
          <w:rFonts w:ascii="Times New Roman" w:hAnsi="Times New Roman" w:cs="Times New Roman"/>
          <w:sz w:val="24"/>
          <w:szCs w:val="24"/>
        </w:rPr>
        <w:t xml:space="preserve"> seconds. Spectra of the initiating arcs showed the presence of emission lines from atomic copper and silver from the electrodes</w:t>
      </w:r>
      <w:r w:rsidR="00107B5D" w:rsidRPr="00A52507">
        <w:rPr>
          <w:rFonts w:ascii="Times New Roman" w:hAnsi="Times New Roman" w:cs="Times New Roman"/>
          <w:sz w:val="24"/>
          <w:szCs w:val="24"/>
        </w:rPr>
        <w:t xml:space="preserve"> as well as those from singly excited oxygen and nitrogen at</w:t>
      </w:r>
      <w:r>
        <w:rPr>
          <w:rFonts w:ascii="Times New Roman" w:hAnsi="Times New Roman" w:cs="Times New Roman"/>
          <w:sz w:val="24"/>
          <w:szCs w:val="24"/>
        </w:rPr>
        <w:t>o</w:t>
      </w:r>
      <w:r w:rsidR="00107B5D" w:rsidRPr="00A52507">
        <w:rPr>
          <w:rFonts w:ascii="Times New Roman" w:hAnsi="Times New Roman" w:cs="Times New Roman"/>
          <w:sz w:val="24"/>
          <w:szCs w:val="24"/>
        </w:rPr>
        <w:t>ms</w:t>
      </w:r>
      <w:r w:rsidR="00F76D10" w:rsidRPr="00A52507">
        <w:rPr>
          <w:rFonts w:ascii="Times New Roman" w:hAnsi="Times New Roman" w:cs="Times New Roman"/>
          <w:sz w:val="24"/>
          <w:szCs w:val="24"/>
        </w:rPr>
        <w:t xml:space="preserve">. Peak currents of several kiloamps were measured. </w:t>
      </w:r>
      <w:r w:rsidR="00AC664C" w:rsidRPr="00A52507">
        <w:rPr>
          <w:rFonts w:ascii="Times New Roman" w:hAnsi="Times New Roman" w:cs="Times New Roman"/>
          <w:sz w:val="24"/>
          <w:szCs w:val="24"/>
        </w:rPr>
        <w:t xml:space="preserve">Graphs of the time-histories of </w:t>
      </w:r>
      <w:proofErr w:type="spellStart"/>
      <w:r w:rsidR="00B67141">
        <w:rPr>
          <w:rFonts w:ascii="Times New Roman" w:hAnsi="Times New Roman" w:cs="Times New Roman"/>
          <w:sz w:val="24"/>
          <w:szCs w:val="24"/>
        </w:rPr>
        <w:t>plasmoid</w:t>
      </w:r>
      <w:proofErr w:type="spellEnd"/>
      <w:r w:rsidR="00B67141">
        <w:rPr>
          <w:rFonts w:ascii="Times New Roman" w:hAnsi="Times New Roman" w:cs="Times New Roman"/>
          <w:sz w:val="24"/>
          <w:szCs w:val="24"/>
        </w:rPr>
        <w:t xml:space="preserve"> </w:t>
      </w:r>
      <w:r w:rsidR="00AC664C" w:rsidRPr="00A52507">
        <w:rPr>
          <w:rFonts w:ascii="Times New Roman" w:hAnsi="Times New Roman" w:cs="Times New Roman"/>
          <w:sz w:val="24"/>
          <w:szCs w:val="24"/>
        </w:rPr>
        <w:t xml:space="preserve">motion, size, relative color ratios, and relative optical flux will be shown for </w:t>
      </w:r>
      <w:r w:rsidR="00612C47">
        <w:rPr>
          <w:rFonts w:ascii="Times New Roman" w:hAnsi="Times New Roman" w:cs="Times New Roman"/>
          <w:sz w:val="24"/>
          <w:szCs w:val="24"/>
        </w:rPr>
        <w:t>two plasmoids</w:t>
      </w:r>
      <w:r w:rsidR="00AC664C" w:rsidRPr="00A52507">
        <w:rPr>
          <w:rFonts w:ascii="Times New Roman" w:hAnsi="Times New Roman" w:cs="Times New Roman"/>
          <w:sz w:val="24"/>
          <w:szCs w:val="24"/>
        </w:rPr>
        <w:t>.</w:t>
      </w:r>
    </w:p>
    <w:p w14:paraId="5C4D8896" w14:textId="6B3A7951" w:rsidR="00A52507" w:rsidRPr="00A52507" w:rsidRDefault="00A52507" w:rsidP="001A5163">
      <w:pPr>
        <w:rPr>
          <w:rFonts w:ascii="Times New Roman" w:hAnsi="Times New Roman" w:cs="Times New Roman"/>
          <w:sz w:val="24"/>
          <w:szCs w:val="24"/>
        </w:rPr>
      </w:pPr>
      <w:r w:rsidRPr="00A52507">
        <w:rPr>
          <w:rFonts w:ascii="Times New Roman" w:hAnsi="Times New Roman" w:cs="Times New Roman"/>
          <w:sz w:val="24"/>
          <w:szCs w:val="24"/>
        </w:rPr>
        <w:t>Reference (Silberg,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507">
        <w:rPr>
          <w:rFonts w:ascii="Times New Roman" w:hAnsi="Times New Roman" w:cs="Times New Roman"/>
          <w:sz w:val="24"/>
          <w:szCs w:val="24"/>
        </w:rPr>
        <w:t>P. A.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2507">
        <w:rPr>
          <w:rFonts w:ascii="Times New Roman" w:hAnsi="Times New Roman" w:cs="Times New Roman"/>
          <w:sz w:val="24"/>
          <w:szCs w:val="24"/>
        </w:rPr>
        <w:t xml:space="preserve"> Ball Lightning and </w:t>
      </w:r>
      <w:proofErr w:type="gramStart"/>
      <w:r w:rsidRPr="00A52507">
        <w:rPr>
          <w:rFonts w:ascii="Times New Roman" w:hAnsi="Times New Roman" w:cs="Times New Roman"/>
          <w:sz w:val="24"/>
          <w:szCs w:val="24"/>
        </w:rPr>
        <w:t xml:space="preserve">Plasmoids,  </w:t>
      </w:r>
      <w:r w:rsidRPr="00A52507">
        <w:rPr>
          <w:rFonts w:ascii="Times New Roman" w:hAnsi="Times New Roman" w:cs="Times New Roman"/>
          <w:i/>
          <w:iCs/>
          <w:sz w:val="24"/>
          <w:szCs w:val="24"/>
        </w:rPr>
        <w:t>JGR</w:t>
      </w:r>
      <w:proofErr w:type="gramEnd"/>
      <w:r w:rsidRPr="00A52507">
        <w:rPr>
          <w:rFonts w:ascii="Times New Roman" w:hAnsi="Times New Roman" w:cs="Times New Roman"/>
          <w:sz w:val="24"/>
          <w:szCs w:val="24"/>
        </w:rPr>
        <w:t xml:space="preserve"> </w:t>
      </w:r>
      <w:r w:rsidRPr="00A52507">
        <w:rPr>
          <w:rFonts w:ascii="Times New Roman" w:hAnsi="Times New Roman" w:cs="Times New Roman"/>
          <w:b/>
          <w:bCs/>
          <w:sz w:val="24"/>
          <w:szCs w:val="24"/>
        </w:rPr>
        <w:t>67</w:t>
      </w:r>
      <w:r w:rsidRPr="00A52507">
        <w:rPr>
          <w:rFonts w:ascii="Times New Roman" w:hAnsi="Times New Roman" w:cs="Times New Roman"/>
          <w:sz w:val="24"/>
          <w:szCs w:val="24"/>
        </w:rPr>
        <w:t>, 4941-4942, 1962)</w:t>
      </w:r>
    </w:p>
    <w:p w14:paraId="4A7679B0" w14:textId="06F43833" w:rsidR="00736C70" w:rsidRDefault="00736C70" w:rsidP="001A5163"/>
    <w:sectPr w:rsidR="00736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16A64"/>
    <w:multiLevelType w:val="hybridMultilevel"/>
    <w:tmpl w:val="05FCD0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224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70"/>
    <w:rsid w:val="00107B5D"/>
    <w:rsid w:val="001A5163"/>
    <w:rsid w:val="002D7321"/>
    <w:rsid w:val="003B46DA"/>
    <w:rsid w:val="003C54D3"/>
    <w:rsid w:val="00612C47"/>
    <w:rsid w:val="00736C70"/>
    <w:rsid w:val="00A52507"/>
    <w:rsid w:val="00AC664C"/>
    <w:rsid w:val="00B67141"/>
    <w:rsid w:val="00DA364B"/>
    <w:rsid w:val="00F34DDD"/>
    <w:rsid w:val="00F7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FA3F6"/>
  <w15:chartTrackingRefBased/>
  <w15:docId w15:val="{AD5391E6-C68D-4F91-B90C-6266FB0E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163"/>
    <w:pPr>
      <w:spacing w:after="200" w:line="240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NASA OCIO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Borucki, William J. (ARC-S)[Ames Associates]</dc:creator>
  <cp:keywords/>
  <dc:description/>
  <cp:lastModifiedBy>Borucki, William J. (ARC-S)[Ames Associates]</cp:lastModifiedBy>
  <cp:revision>2</cp:revision>
  <dcterms:created xsi:type="dcterms:W3CDTF">2023-07-18T07:05:00Z</dcterms:created>
  <dcterms:modified xsi:type="dcterms:W3CDTF">2023-07-18T07:05:00Z</dcterms:modified>
</cp:coreProperties>
</file>