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AC081" w14:textId="77777777" w:rsidR="004B18EA" w:rsidRDefault="004B18EA" w:rsidP="004B18EA">
      <w:pPr>
        <w:ind w:left="90" w:right="720"/>
        <w:jc w:val="center"/>
        <w:rPr>
          <w:b/>
          <w:bCs/>
          <w:sz w:val="28"/>
          <w:szCs w:val="28"/>
        </w:rPr>
      </w:pPr>
    </w:p>
    <w:p w14:paraId="49FA824D" w14:textId="77777777" w:rsidR="004B18EA" w:rsidRDefault="004B18EA" w:rsidP="004B18EA">
      <w:pPr>
        <w:ind w:left="90" w:right="720"/>
        <w:jc w:val="center"/>
        <w:rPr>
          <w:b/>
          <w:bCs/>
          <w:sz w:val="28"/>
          <w:szCs w:val="28"/>
        </w:rPr>
      </w:pPr>
    </w:p>
    <w:p w14:paraId="309215E8" w14:textId="77777777" w:rsidR="004B18EA" w:rsidRDefault="004B18EA" w:rsidP="004B18EA">
      <w:pPr>
        <w:ind w:left="90" w:right="720"/>
        <w:jc w:val="center"/>
        <w:rPr>
          <w:rFonts w:ascii="Times New Roman" w:hAnsi="Times New Roman" w:cs="Times New Roman"/>
          <w:b/>
          <w:bCs/>
          <w:sz w:val="28"/>
          <w:szCs w:val="28"/>
        </w:rPr>
      </w:pPr>
    </w:p>
    <w:p w14:paraId="34729505" w14:textId="77777777" w:rsidR="004B18EA" w:rsidRDefault="004B18EA" w:rsidP="004B18EA">
      <w:pPr>
        <w:ind w:left="90" w:right="720"/>
        <w:jc w:val="center"/>
        <w:rPr>
          <w:rFonts w:ascii="Times New Roman" w:hAnsi="Times New Roman" w:cs="Times New Roman"/>
          <w:b/>
          <w:bCs/>
          <w:sz w:val="28"/>
          <w:szCs w:val="28"/>
        </w:rPr>
      </w:pPr>
    </w:p>
    <w:p w14:paraId="2D3E8290" w14:textId="6F5F41F7" w:rsidR="00CE3D64" w:rsidRPr="004B18EA" w:rsidRDefault="00D1414F" w:rsidP="004B18EA">
      <w:pPr>
        <w:ind w:left="90" w:right="720"/>
        <w:jc w:val="center"/>
        <w:rPr>
          <w:rFonts w:ascii="Times New Roman" w:hAnsi="Times New Roman" w:cs="Times New Roman"/>
          <w:b/>
          <w:bCs/>
          <w:sz w:val="28"/>
          <w:szCs w:val="28"/>
        </w:rPr>
      </w:pPr>
      <w:r w:rsidRPr="004B18EA">
        <w:rPr>
          <w:rFonts w:ascii="Times New Roman" w:hAnsi="Times New Roman" w:cs="Times New Roman"/>
          <w:b/>
          <w:bCs/>
          <w:sz w:val="28"/>
          <w:szCs w:val="28"/>
        </w:rPr>
        <w:t xml:space="preserve">EVOLUTION OF ASTRODYNAMICS FOR MULTIBODY </w:t>
      </w:r>
      <w:r w:rsidR="004B18EA" w:rsidRPr="004B18EA">
        <w:rPr>
          <w:rFonts w:ascii="Times New Roman" w:hAnsi="Times New Roman" w:cs="Times New Roman"/>
          <w:b/>
          <w:bCs/>
          <w:sz w:val="28"/>
          <w:szCs w:val="28"/>
        </w:rPr>
        <w:t>E</w:t>
      </w:r>
      <w:r w:rsidRPr="004B18EA">
        <w:rPr>
          <w:rFonts w:ascii="Times New Roman" w:hAnsi="Times New Roman" w:cs="Times New Roman"/>
          <w:b/>
          <w:bCs/>
          <w:sz w:val="28"/>
          <w:szCs w:val="28"/>
        </w:rPr>
        <w:t>NVIRONMENTS, NUMERICAL PRECISION AND DYNAMICAL UNDERSTANDING</w:t>
      </w:r>
    </w:p>
    <w:p w14:paraId="3B4D44FB" w14:textId="2BB8BB12" w:rsidR="00CE3D64" w:rsidRDefault="00CE3D64" w:rsidP="007B473E">
      <w:pPr>
        <w:ind w:left="90" w:right="720"/>
      </w:pPr>
    </w:p>
    <w:p w14:paraId="6F5AA4CA" w14:textId="476C453A" w:rsidR="009929D6" w:rsidRPr="00D1414F" w:rsidRDefault="001A724F" w:rsidP="007B473E">
      <w:pPr>
        <w:ind w:left="90" w:right="720"/>
        <w:jc w:val="center"/>
        <w:rPr>
          <w:rFonts w:ascii="Arial" w:hAnsi="Arial" w:cs="Arial"/>
        </w:rPr>
      </w:pPr>
      <w:r w:rsidRPr="00D1414F">
        <w:rPr>
          <w:rFonts w:ascii="Arial" w:hAnsi="Arial" w:cs="Arial"/>
          <w:b/>
          <w:bCs/>
        </w:rPr>
        <w:t xml:space="preserve">David </w:t>
      </w:r>
      <w:r w:rsidR="00D1414F">
        <w:rPr>
          <w:rFonts w:ascii="Arial" w:hAnsi="Arial" w:cs="Arial"/>
          <w:b/>
          <w:bCs/>
        </w:rPr>
        <w:t xml:space="preserve">C. </w:t>
      </w:r>
      <w:r w:rsidRPr="00D1414F">
        <w:rPr>
          <w:rFonts w:ascii="Arial" w:hAnsi="Arial" w:cs="Arial"/>
          <w:b/>
          <w:bCs/>
        </w:rPr>
        <w:t>Folta*</w:t>
      </w:r>
      <w:r w:rsidR="00BA4A56" w:rsidRPr="00D1414F">
        <w:rPr>
          <w:rFonts w:ascii="Arial" w:hAnsi="Arial" w:cs="Arial"/>
          <w:b/>
          <w:bCs/>
        </w:rPr>
        <w:t xml:space="preserve"> and </w:t>
      </w:r>
      <w:r w:rsidR="00520959" w:rsidRPr="00D1414F">
        <w:rPr>
          <w:rFonts w:ascii="Arial" w:hAnsi="Arial" w:cs="Arial"/>
          <w:b/>
          <w:bCs/>
        </w:rPr>
        <w:t xml:space="preserve"> </w:t>
      </w:r>
      <w:r w:rsidR="00E5544B" w:rsidRPr="00D1414F">
        <w:rPr>
          <w:rFonts w:ascii="Arial" w:hAnsi="Arial" w:cs="Arial"/>
          <w:b/>
          <w:bCs/>
        </w:rPr>
        <w:t xml:space="preserve">Kathleen </w:t>
      </w:r>
      <w:r w:rsidR="00D1414F">
        <w:rPr>
          <w:rFonts w:ascii="Arial" w:hAnsi="Arial" w:cs="Arial"/>
          <w:b/>
          <w:bCs/>
        </w:rPr>
        <w:t xml:space="preserve">C. </w:t>
      </w:r>
      <w:r w:rsidR="00E5544B" w:rsidRPr="00D1414F">
        <w:rPr>
          <w:rFonts w:ascii="Arial" w:hAnsi="Arial" w:cs="Arial"/>
          <w:b/>
          <w:bCs/>
        </w:rPr>
        <w:t>Howell†</w:t>
      </w:r>
    </w:p>
    <w:p w14:paraId="1C81CD42" w14:textId="77777777" w:rsidR="005A2A7B" w:rsidRPr="004717F9" w:rsidRDefault="005A2A7B" w:rsidP="007B473E">
      <w:pPr>
        <w:ind w:left="90" w:right="720"/>
        <w:jc w:val="center"/>
        <w:rPr>
          <w:rFonts w:ascii="Times New Roman" w:hAnsi="Times New Roman" w:cs="Times New Roman"/>
          <w:i/>
          <w:iCs/>
        </w:rPr>
      </w:pPr>
    </w:p>
    <w:p w14:paraId="52698241" w14:textId="17E09ED4" w:rsidR="001A724F" w:rsidRPr="00943AF7" w:rsidRDefault="001A724F" w:rsidP="00210504">
      <w:pPr>
        <w:ind w:left="990" w:right="1080"/>
        <w:jc w:val="both"/>
        <w:rPr>
          <w:rFonts w:ascii="Times New Roman" w:hAnsi="Times New Roman" w:cs="Times New Roman"/>
          <w:sz w:val="20"/>
          <w:szCs w:val="20"/>
        </w:rPr>
      </w:pPr>
      <w:r w:rsidRPr="007B473E">
        <w:rPr>
          <w:rFonts w:ascii="Times New Roman" w:hAnsi="Times New Roman" w:cs="Times New Roman"/>
          <w:sz w:val="20"/>
          <w:szCs w:val="20"/>
        </w:rPr>
        <w:t>The innovati</w:t>
      </w:r>
      <w:r w:rsidR="00BD6011">
        <w:rPr>
          <w:rFonts w:ascii="Times New Roman" w:hAnsi="Times New Roman" w:cs="Times New Roman"/>
          <w:sz w:val="20"/>
          <w:szCs w:val="20"/>
        </w:rPr>
        <w:t>ve nature</w:t>
      </w:r>
      <w:r w:rsidRPr="007B473E">
        <w:rPr>
          <w:rFonts w:ascii="Times New Roman" w:hAnsi="Times New Roman" w:cs="Times New Roman"/>
          <w:sz w:val="20"/>
          <w:szCs w:val="20"/>
        </w:rPr>
        <w:t xml:space="preserve"> of dynamical systems</w:t>
      </w:r>
      <w:r w:rsidR="00BD6011">
        <w:rPr>
          <w:rFonts w:ascii="Times New Roman" w:hAnsi="Times New Roman" w:cs="Times New Roman"/>
          <w:sz w:val="20"/>
          <w:szCs w:val="20"/>
        </w:rPr>
        <w:t xml:space="preserve"> theory</w:t>
      </w:r>
      <w:r w:rsidRPr="007B473E">
        <w:rPr>
          <w:rFonts w:ascii="Times New Roman" w:hAnsi="Times New Roman" w:cs="Times New Roman"/>
          <w:sz w:val="20"/>
          <w:szCs w:val="20"/>
        </w:rPr>
        <w:t xml:space="preserve"> and its applications in </w:t>
      </w:r>
      <w:r w:rsidR="005B0AD3" w:rsidRPr="007B473E">
        <w:rPr>
          <w:rFonts w:ascii="Times New Roman" w:hAnsi="Times New Roman" w:cs="Times New Roman"/>
          <w:sz w:val="20"/>
          <w:szCs w:val="20"/>
        </w:rPr>
        <w:t xml:space="preserve">trajectory </w:t>
      </w:r>
      <w:r w:rsidRPr="007B473E">
        <w:rPr>
          <w:rFonts w:ascii="Times New Roman" w:hAnsi="Times New Roman" w:cs="Times New Roman"/>
          <w:sz w:val="20"/>
          <w:szCs w:val="20"/>
        </w:rPr>
        <w:t xml:space="preserve">design enabled many recent missions by opening up new transfer and capture </w:t>
      </w:r>
      <w:r w:rsidR="004C5A13" w:rsidRPr="007B473E">
        <w:rPr>
          <w:rFonts w:ascii="Times New Roman" w:hAnsi="Times New Roman" w:cs="Times New Roman"/>
          <w:sz w:val="20"/>
          <w:szCs w:val="20"/>
        </w:rPr>
        <w:t>opportunities</w:t>
      </w:r>
      <w:r w:rsidR="00994FE3" w:rsidRPr="007B473E">
        <w:rPr>
          <w:rFonts w:ascii="Times New Roman" w:hAnsi="Times New Roman" w:cs="Times New Roman"/>
          <w:sz w:val="20"/>
          <w:szCs w:val="20"/>
        </w:rPr>
        <w:t xml:space="preserve"> </w:t>
      </w:r>
      <w:r w:rsidRPr="007B473E">
        <w:rPr>
          <w:rFonts w:ascii="Times New Roman" w:hAnsi="Times New Roman" w:cs="Times New Roman"/>
          <w:sz w:val="20"/>
          <w:szCs w:val="20"/>
        </w:rPr>
        <w:t xml:space="preserve">to meet </w:t>
      </w:r>
      <w:r w:rsidR="00C60F5F" w:rsidRPr="007B473E">
        <w:rPr>
          <w:rFonts w:ascii="Times New Roman" w:hAnsi="Times New Roman" w:cs="Times New Roman"/>
          <w:sz w:val="20"/>
          <w:szCs w:val="20"/>
        </w:rPr>
        <w:t xml:space="preserve">mission </w:t>
      </w:r>
      <w:r w:rsidRPr="007B473E">
        <w:rPr>
          <w:rFonts w:ascii="Times New Roman" w:hAnsi="Times New Roman" w:cs="Times New Roman"/>
          <w:sz w:val="20"/>
          <w:szCs w:val="20"/>
        </w:rPr>
        <w:t>requirements, reduc</w:t>
      </w:r>
      <w:r w:rsidR="005B0AD3" w:rsidRPr="007B473E">
        <w:rPr>
          <w:rFonts w:ascii="Times New Roman" w:hAnsi="Times New Roman" w:cs="Times New Roman"/>
          <w:sz w:val="20"/>
          <w:szCs w:val="20"/>
        </w:rPr>
        <w:t>e</w:t>
      </w:r>
      <w:r w:rsidRPr="007B473E">
        <w:rPr>
          <w:rFonts w:ascii="Times New Roman" w:hAnsi="Times New Roman" w:cs="Times New Roman"/>
          <w:sz w:val="20"/>
          <w:szCs w:val="20"/>
        </w:rPr>
        <w:t xml:space="preserve"> fuel</w:t>
      </w:r>
      <w:r w:rsidR="00BD6011">
        <w:rPr>
          <w:rFonts w:ascii="Times New Roman" w:hAnsi="Times New Roman" w:cs="Times New Roman"/>
          <w:sz w:val="20"/>
          <w:szCs w:val="20"/>
        </w:rPr>
        <w:t xml:space="preserve"> costs</w:t>
      </w:r>
      <w:r w:rsidRPr="007B473E">
        <w:rPr>
          <w:rFonts w:ascii="Times New Roman" w:hAnsi="Times New Roman" w:cs="Times New Roman"/>
          <w:sz w:val="20"/>
          <w:szCs w:val="20"/>
        </w:rPr>
        <w:t xml:space="preserve">, and address various launch constraints and contingencies. With a combination of </w:t>
      </w:r>
      <w:r w:rsidR="008B0C2E" w:rsidRPr="007B473E">
        <w:rPr>
          <w:rFonts w:ascii="Times New Roman" w:hAnsi="Times New Roman" w:cs="Times New Roman"/>
          <w:sz w:val="20"/>
          <w:szCs w:val="20"/>
        </w:rPr>
        <w:t xml:space="preserve">proven </w:t>
      </w:r>
      <w:r w:rsidRPr="007B473E">
        <w:rPr>
          <w:rFonts w:ascii="Times New Roman" w:hAnsi="Times New Roman" w:cs="Times New Roman"/>
          <w:sz w:val="20"/>
          <w:szCs w:val="20"/>
        </w:rPr>
        <w:t xml:space="preserve">numerical </w:t>
      </w:r>
      <w:r w:rsidR="00C679FC" w:rsidRPr="007B473E">
        <w:rPr>
          <w:rFonts w:ascii="Times New Roman" w:hAnsi="Times New Roman" w:cs="Times New Roman"/>
          <w:sz w:val="20"/>
          <w:szCs w:val="20"/>
        </w:rPr>
        <w:t>methods</w:t>
      </w:r>
      <w:r w:rsidRPr="007B473E">
        <w:rPr>
          <w:rFonts w:ascii="Times New Roman" w:hAnsi="Times New Roman" w:cs="Times New Roman"/>
          <w:sz w:val="20"/>
          <w:szCs w:val="20"/>
        </w:rPr>
        <w:t xml:space="preserve"> and</w:t>
      </w:r>
      <w:r w:rsidR="00BD6011">
        <w:rPr>
          <w:rFonts w:ascii="Times New Roman" w:hAnsi="Times New Roman" w:cs="Times New Roman"/>
          <w:sz w:val="20"/>
          <w:szCs w:val="20"/>
        </w:rPr>
        <w:t xml:space="preserve"> an advanced</w:t>
      </w:r>
      <w:r w:rsidRPr="007B473E">
        <w:rPr>
          <w:rFonts w:ascii="Times New Roman" w:hAnsi="Times New Roman" w:cs="Times New Roman"/>
          <w:sz w:val="20"/>
          <w:szCs w:val="20"/>
        </w:rPr>
        <w:t xml:space="preserve"> understanding of the dynamics, an ‘experienced’ user </w:t>
      </w:r>
      <w:r w:rsidR="008B0C2E" w:rsidRPr="007B473E">
        <w:rPr>
          <w:rFonts w:ascii="Times New Roman" w:hAnsi="Times New Roman" w:cs="Times New Roman"/>
          <w:sz w:val="20"/>
          <w:szCs w:val="20"/>
        </w:rPr>
        <w:t>can</w:t>
      </w:r>
      <w:r w:rsidRPr="007B473E">
        <w:rPr>
          <w:rFonts w:ascii="Times New Roman" w:hAnsi="Times New Roman" w:cs="Times New Roman"/>
          <w:sz w:val="20"/>
          <w:szCs w:val="20"/>
        </w:rPr>
        <w:t xml:space="preserve"> rapidly design multibody and cislunar missions</w:t>
      </w:r>
      <w:r w:rsidR="00876994" w:rsidRPr="007B473E">
        <w:rPr>
          <w:rFonts w:ascii="Times New Roman" w:hAnsi="Times New Roman" w:cs="Times New Roman"/>
          <w:sz w:val="20"/>
          <w:szCs w:val="20"/>
        </w:rPr>
        <w:t xml:space="preserve"> such as </w:t>
      </w:r>
      <w:r w:rsidRPr="007B473E">
        <w:rPr>
          <w:rFonts w:ascii="Times New Roman" w:hAnsi="Times New Roman" w:cs="Times New Roman"/>
          <w:sz w:val="20"/>
          <w:szCs w:val="20"/>
        </w:rPr>
        <w:t xml:space="preserve">Lunar IceCube </w:t>
      </w:r>
      <w:r w:rsidR="00EF5392" w:rsidRPr="007B473E">
        <w:rPr>
          <w:rFonts w:ascii="Times New Roman" w:hAnsi="Times New Roman" w:cs="Times New Roman"/>
          <w:sz w:val="20"/>
          <w:szCs w:val="20"/>
        </w:rPr>
        <w:t>and</w:t>
      </w:r>
      <w:r w:rsidR="008B0C2E" w:rsidRPr="007B473E">
        <w:rPr>
          <w:rFonts w:ascii="Times New Roman" w:hAnsi="Times New Roman" w:cs="Times New Roman"/>
          <w:sz w:val="20"/>
          <w:szCs w:val="20"/>
        </w:rPr>
        <w:t xml:space="preserve"> Artemis/Themis </w:t>
      </w:r>
      <w:r w:rsidRPr="007B473E">
        <w:rPr>
          <w:rFonts w:ascii="Times New Roman" w:hAnsi="Times New Roman" w:cs="Times New Roman"/>
          <w:sz w:val="20"/>
          <w:szCs w:val="20"/>
        </w:rPr>
        <w:t>and</w:t>
      </w:r>
      <w:r w:rsidR="00BD6011">
        <w:rPr>
          <w:rFonts w:ascii="Times New Roman" w:hAnsi="Times New Roman" w:cs="Times New Roman"/>
          <w:sz w:val="20"/>
          <w:szCs w:val="20"/>
        </w:rPr>
        <w:t xml:space="preserve"> relatively quickly conceive trajectory </w:t>
      </w:r>
      <w:r w:rsidR="00693CEA">
        <w:rPr>
          <w:rFonts w:ascii="Times New Roman" w:hAnsi="Times New Roman" w:cs="Times New Roman"/>
          <w:sz w:val="20"/>
          <w:szCs w:val="20"/>
        </w:rPr>
        <w:t>concepts</w:t>
      </w:r>
      <w:r w:rsidR="00BD6011">
        <w:rPr>
          <w:rFonts w:ascii="Times New Roman" w:hAnsi="Times New Roman" w:cs="Times New Roman"/>
          <w:sz w:val="20"/>
          <w:szCs w:val="20"/>
        </w:rPr>
        <w:t xml:space="preserve"> for</w:t>
      </w:r>
      <w:r w:rsidR="00693CEA">
        <w:rPr>
          <w:rFonts w:ascii="Times New Roman" w:hAnsi="Times New Roman" w:cs="Times New Roman"/>
          <w:sz w:val="20"/>
          <w:szCs w:val="20"/>
        </w:rPr>
        <w:t xml:space="preserve"> </w:t>
      </w:r>
      <w:r w:rsidR="00994FE3" w:rsidRPr="007B473E">
        <w:rPr>
          <w:rFonts w:ascii="Times New Roman" w:hAnsi="Times New Roman" w:cs="Times New Roman"/>
          <w:sz w:val="20"/>
          <w:szCs w:val="20"/>
        </w:rPr>
        <w:t xml:space="preserve">Sun-Earth mission orbits, </w:t>
      </w:r>
      <w:r w:rsidR="00BD6011">
        <w:rPr>
          <w:rFonts w:ascii="Times New Roman" w:hAnsi="Times New Roman" w:cs="Times New Roman"/>
          <w:sz w:val="20"/>
          <w:szCs w:val="20"/>
        </w:rPr>
        <w:t>such as</w:t>
      </w:r>
      <w:r w:rsidR="00994FE3" w:rsidRPr="007B473E">
        <w:rPr>
          <w:rFonts w:ascii="Times New Roman" w:hAnsi="Times New Roman" w:cs="Times New Roman"/>
          <w:sz w:val="20"/>
          <w:szCs w:val="20"/>
        </w:rPr>
        <w:t xml:space="preserve"> </w:t>
      </w:r>
      <w:r w:rsidR="005B0AD3" w:rsidRPr="007B473E">
        <w:rPr>
          <w:rFonts w:ascii="Times New Roman" w:hAnsi="Times New Roman" w:cs="Times New Roman"/>
          <w:sz w:val="20"/>
          <w:szCs w:val="20"/>
        </w:rPr>
        <w:t>the Space Weather Follow On</w:t>
      </w:r>
      <w:r w:rsidR="00C679FC" w:rsidRPr="007B473E">
        <w:rPr>
          <w:rFonts w:ascii="Times New Roman" w:hAnsi="Times New Roman" w:cs="Times New Roman"/>
          <w:sz w:val="20"/>
          <w:szCs w:val="20"/>
        </w:rPr>
        <w:t>-L1</w:t>
      </w:r>
      <w:r w:rsidRPr="007B473E">
        <w:rPr>
          <w:rFonts w:ascii="Times New Roman" w:hAnsi="Times New Roman" w:cs="Times New Roman"/>
          <w:sz w:val="20"/>
          <w:szCs w:val="20"/>
        </w:rPr>
        <w:t xml:space="preserve"> Lissajous orbit</w:t>
      </w:r>
      <w:r w:rsidR="00210504">
        <w:rPr>
          <w:rFonts w:ascii="Times New Roman" w:hAnsi="Times New Roman" w:cs="Times New Roman"/>
          <w:sz w:val="20"/>
          <w:szCs w:val="20"/>
        </w:rPr>
        <w:t>—</w:t>
      </w:r>
      <w:r w:rsidR="00E33820">
        <w:rPr>
          <w:rFonts w:ascii="Times New Roman" w:hAnsi="Times New Roman" w:cs="Times New Roman"/>
          <w:sz w:val="20"/>
          <w:szCs w:val="20"/>
        </w:rPr>
        <w:t>o</w:t>
      </w:r>
      <w:r w:rsidR="00BD6011">
        <w:rPr>
          <w:rFonts w:ascii="Times New Roman" w:hAnsi="Times New Roman" w:cs="Times New Roman"/>
          <w:sz w:val="20"/>
          <w:szCs w:val="20"/>
        </w:rPr>
        <w:t>ne that</w:t>
      </w:r>
      <w:r w:rsidRPr="007B473E">
        <w:rPr>
          <w:rFonts w:ascii="Times New Roman" w:hAnsi="Times New Roman" w:cs="Times New Roman"/>
          <w:sz w:val="20"/>
          <w:szCs w:val="20"/>
        </w:rPr>
        <w:t xml:space="preserve"> can be achieved</w:t>
      </w:r>
      <w:r w:rsidR="00F25B78" w:rsidRPr="007B473E">
        <w:rPr>
          <w:rFonts w:ascii="Times New Roman" w:hAnsi="Times New Roman" w:cs="Times New Roman"/>
          <w:sz w:val="20"/>
          <w:szCs w:val="20"/>
        </w:rPr>
        <w:t xml:space="preserve"> and maintained</w:t>
      </w:r>
      <w:r w:rsidRPr="007B473E">
        <w:rPr>
          <w:rFonts w:ascii="Times New Roman" w:hAnsi="Times New Roman" w:cs="Times New Roman"/>
          <w:sz w:val="20"/>
          <w:szCs w:val="20"/>
        </w:rPr>
        <w:t xml:space="preserve">. </w:t>
      </w:r>
    </w:p>
    <w:p w14:paraId="7C0E15E4" w14:textId="436AD76B" w:rsidR="001A724F" w:rsidRPr="00E4577C" w:rsidRDefault="001A724F" w:rsidP="007B473E">
      <w:pPr>
        <w:ind w:left="90" w:right="720"/>
        <w:rPr>
          <w:rFonts w:ascii="Times New Roman" w:hAnsi="Times New Roman" w:cs="Times New Roman"/>
        </w:rPr>
      </w:pPr>
    </w:p>
    <w:p w14:paraId="362EC5DC" w14:textId="3E3AA06C" w:rsidR="001A724F" w:rsidRDefault="005412BC" w:rsidP="007B473E">
      <w:pPr>
        <w:ind w:left="90" w:right="720"/>
        <w:rPr>
          <w:rFonts w:ascii="Times New Roman" w:hAnsi="Times New Roman" w:cs="Times New Roman"/>
          <w:b/>
          <w:bCs/>
          <w:sz w:val="24"/>
          <w:szCs w:val="24"/>
        </w:rPr>
      </w:pPr>
      <w:r w:rsidRPr="00EB00D9">
        <w:rPr>
          <w:rFonts w:ascii="Times New Roman" w:hAnsi="Times New Roman" w:cs="Times New Roman"/>
          <w:b/>
          <w:bCs/>
          <w:sz w:val="24"/>
          <w:szCs w:val="24"/>
        </w:rPr>
        <w:t>INTRODUCTION</w:t>
      </w:r>
    </w:p>
    <w:p w14:paraId="6A2934FC" w14:textId="77777777" w:rsidR="005412BC" w:rsidRPr="00EB00D9" w:rsidRDefault="005412BC" w:rsidP="007B473E">
      <w:pPr>
        <w:ind w:left="90" w:right="720"/>
        <w:rPr>
          <w:rFonts w:ascii="Times New Roman" w:hAnsi="Times New Roman" w:cs="Times New Roman"/>
          <w:b/>
          <w:bCs/>
          <w:sz w:val="24"/>
          <w:szCs w:val="24"/>
        </w:rPr>
      </w:pPr>
    </w:p>
    <w:p w14:paraId="719A39C2" w14:textId="149080C0" w:rsidR="00CE3D64" w:rsidRPr="00E4577C" w:rsidRDefault="005412BC" w:rsidP="000D683E">
      <w:pPr>
        <w:tabs>
          <w:tab w:val="left" w:pos="360"/>
        </w:tabs>
        <w:ind w:left="90" w:right="90"/>
        <w:jc w:val="both"/>
        <w:rPr>
          <w:rFonts w:ascii="Times New Roman" w:hAnsi="Times New Roman" w:cs="Times New Roman"/>
        </w:rPr>
      </w:pPr>
      <w:r>
        <w:rPr>
          <w:rFonts w:ascii="Times New Roman" w:hAnsi="Times New Roman" w:cs="Times New Roman"/>
        </w:rPr>
        <w:tab/>
      </w:r>
      <w:r w:rsidR="00E4577C">
        <w:rPr>
          <w:rFonts w:ascii="Times New Roman" w:hAnsi="Times New Roman" w:cs="Times New Roman"/>
        </w:rPr>
        <w:t>A</w:t>
      </w:r>
      <w:r w:rsidR="00CE3D64" w:rsidRPr="00E4577C">
        <w:rPr>
          <w:rFonts w:ascii="Times New Roman" w:hAnsi="Times New Roman" w:cs="Times New Roman"/>
        </w:rPr>
        <w:t xml:space="preserve"> </w:t>
      </w:r>
      <w:r w:rsidR="009E59D7">
        <w:rPr>
          <w:rFonts w:ascii="Times New Roman" w:hAnsi="Times New Roman" w:cs="Times New Roman"/>
        </w:rPr>
        <w:t>synopsis</w:t>
      </w:r>
      <w:r w:rsidR="00CE3D64" w:rsidRPr="00E4577C">
        <w:rPr>
          <w:rFonts w:ascii="Times New Roman" w:hAnsi="Times New Roman" w:cs="Times New Roman"/>
        </w:rPr>
        <w:t xml:space="preserve"> of the astrodynamics evolution of dynamical systems </w:t>
      </w:r>
      <w:r w:rsidR="00E33820">
        <w:rPr>
          <w:rFonts w:ascii="Times New Roman" w:hAnsi="Times New Roman" w:cs="Times New Roman"/>
        </w:rPr>
        <w:t xml:space="preserve">methodologies </w:t>
      </w:r>
      <w:r w:rsidR="00CE3D64" w:rsidRPr="00E4577C">
        <w:rPr>
          <w:rFonts w:ascii="Times New Roman" w:hAnsi="Times New Roman" w:cs="Times New Roman"/>
        </w:rPr>
        <w:t>as practical approach</w:t>
      </w:r>
      <w:r w:rsidR="00E33820">
        <w:rPr>
          <w:rFonts w:ascii="Times New Roman" w:hAnsi="Times New Roman" w:cs="Times New Roman"/>
        </w:rPr>
        <w:t>es</w:t>
      </w:r>
      <w:r w:rsidR="00CE3D64" w:rsidRPr="00E4577C">
        <w:rPr>
          <w:rFonts w:ascii="Times New Roman" w:hAnsi="Times New Roman" w:cs="Times New Roman"/>
        </w:rPr>
        <w:t xml:space="preserve"> to Sun-Earth, Earth-moon and </w:t>
      </w:r>
      <w:r w:rsidR="00113406">
        <w:rPr>
          <w:rFonts w:ascii="Times New Roman" w:hAnsi="Times New Roman" w:cs="Times New Roman"/>
        </w:rPr>
        <w:t>cisluna</w:t>
      </w:r>
      <w:r w:rsidR="00113406" w:rsidRPr="00113406">
        <w:rPr>
          <w:rFonts w:ascii="Times New Roman" w:hAnsi="Times New Roman" w:cs="Times New Roman"/>
        </w:rPr>
        <w:t>r</w:t>
      </w:r>
      <w:r w:rsidR="00693CEA">
        <w:rPr>
          <w:rFonts w:ascii="Times New Roman" w:hAnsi="Times New Roman" w:cs="Times New Roman"/>
        </w:rPr>
        <w:t xml:space="preserve"> </w:t>
      </w:r>
      <w:r w:rsidR="006205D6" w:rsidRPr="00E4577C">
        <w:rPr>
          <w:rFonts w:ascii="Times New Roman" w:hAnsi="Times New Roman" w:cs="Times New Roman"/>
        </w:rPr>
        <w:t>designs</w:t>
      </w:r>
      <w:r w:rsidR="00E33820">
        <w:rPr>
          <w:rFonts w:ascii="Times New Roman" w:hAnsi="Times New Roman" w:cs="Times New Roman"/>
        </w:rPr>
        <w:t>,</w:t>
      </w:r>
      <w:r w:rsidR="006205D6" w:rsidRPr="00E4577C">
        <w:rPr>
          <w:rFonts w:ascii="Times New Roman" w:hAnsi="Times New Roman" w:cs="Times New Roman"/>
        </w:rPr>
        <w:t xml:space="preserve"> </w:t>
      </w:r>
      <w:r w:rsidR="00AD02E5">
        <w:rPr>
          <w:rFonts w:ascii="Times New Roman" w:hAnsi="Times New Roman" w:cs="Times New Roman"/>
        </w:rPr>
        <w:t>combined with</w:t>
      </w:r>
      <w:r w:rsidR="00CE1B5A" w:rsidRPr="00E4577C">
        <w:rPr>
          <w:rFonts w:ascii="Times New Roman" w:hAnsi="Times New Roman" w:cs="Times New Roman"/>
        </w:rPr>
        <w:t xml:space="preserve"> </w:t>
      </w:r>
      <w:r w:rsidR="00BA2070">
        <w:rPr>
          <w:rFonts w:ascii="Times New Roman" w:hAnsi="Times New Roman" w:cs="Times New Roman"/>
        </w:rPr>
        <w:t>established</w:t>
      </w:r>
      <w:r w:rsidR="00CE1B5A" w:rsidRPr="00E4577C">
        <w:rPr>
          <w:rFonts w:ascii="Times New Roman" w:hAnsi="Times New Roman" w:cs="Times New Roman"/>
        </w:rPr>
        <w:t xml:space="preserve"> numerical applications</w:t>
      </w:r>
      <w:r w:rsidR="00E33820">
        <w:rPr>
          <w:rFonts w:ascii="Times New Roman" w:hAnsi="Times New Roman" w:cs="Times New Roman"/>
        </w:rPr>
        <w:t>,</w:t>
      </w:r>
      <w:r w:rsidR="00CE1B5A" w:rsidRPr="00E4577C">
        <w:rPr>
          <w:rFonts w:ascii="Times New Roman" w:hAnsi="Times New Roman" w:cs="Times New Roman"/>
        </w:rPr>
        <w:t xml:space="preserve"> </w:t>
      </w:r>
      <w:r w:rsidR="00AD02E5">
        <w:rPr>
          <w:rFonts w:ascii="Times New Roman" w:hAnsi="Times New Roman" w:cs="Times New Roman"/>
        </w:rPr>
        <w:t xml:space="preserve">is presented </w:t>
      </w:r>
      <w:r w:rsidR="00BA2070">
        <w:rPr>
          <w:rFonts w:ascii="Times New Roman" w:hAnsi="Times New Roman" w:cs="Times New Roman"/>
        </w:rPr>
        <w:t xml:space="preserve">along </w:t>
      </w:r>
      <w:r w:rsidR="00AD02E5">
        <w:rPr>
          <w:rFonts w:ascii="Times New Roman" w:hAnsi="Times New Roman" w:cs="Times New Roman"/>
        </w:rPr>
        <w:t xml:space="preserve">with </w:t>
      </w:r>
      <w:r w:rsidR="00BA2070">
        <w:rPr>
          <w:rFonts w:ascii="Times New Roman" w:hAnsi="Times New Roman" w:cs="Times New Roman"/>
        </w:rPr>
        <w:t xml:space="preserve">a </w:t>
      </w:r>
      <w:r w:rsidR="00AD02E5">
        <w:rPr>
          <w:rFonts w:ascii="Times New Roman" w:hAnsi="Times New Roman" w:cs="Times New Roman"/>
        </w:rPr>
        <w:t xml:space="preserve">brief description of </w:t>
      </w:r>
      <w:r w:rsidR="00E33820">
        <w:rPr>
          <w:rFonts w:ascii="Times New Roman" w:hAnsi="Times New Roman" w:cs="Times New Roman"/>
        </w:rPr>
        <w:t xml:space="preserve">specific </w:t>
      </w:r>
      <w:r w:rsidR="00CE3D64" w:rsidRPr="00E4577C">
        <w:rPr>
          <w:rFonts w:ascii="Times New Roman" w:hAnsi="Times New Roman" w:cs="Times New Roman"/>
        </w:rPr>
        <w:t xml:space="preserve">missions </w:t>
      </w:r>
      <w:r w:rsidR="00E33820">
        <w:rPr>
          <w:rFonts w:ascii="Times New Roman" w:hAnsi="Times New Roman" w:cs="Times New Roman"/>
        </w:rPr>
        <w:t>that have seen</w:t>
      </w:r>
      <w:r w:rsidR="00CE3D64" w:rsidRPr="00E4577C">
        <w:rPr>
          <w:rFonts w:ascii="Times New Roman" w:hAnsi="Times New Roman" w:cs="Times New Roman"/>
        </w:rPr>
        <w:t xml:space="preserve"> benefit</w:t>
      </w:r>
      <w:r w:rsidR="00E33820">
        <w:rPr>
          <w:rFonts w:ascii="Times New Roman" w:hAnsi="Times New Roman" w:cs="Times New Roman"/>
        </w:rPr>
        <w:t>s</w:t>
      </w:r>
      <w:r w:rsidR="00210504">
        <w:rPr>
          <w:rFonts w:ascii="Times New Roman" w:hAnsi="Times New Roman" w:cs="Times New Roman"/>
        </w:rPr>
        <w:t>.</w:t>
      </w:r>
      <w:r w:rsidR="00CE3D64" w:rsidRPr="00E4577C">
        <w:rPr>
          <w:rFonts w:ascii="Times New Roman" w:hAnsi="Times New Roman" w:cs="Times New Roman"/>
        </w:rPr>
        <w:t xml:space="preserve"> While the early use of dynamical system</w:t>
      </w:r>
      <w:r w:rsidR="00E33820">
        <w:rPr>
          <w:rFonts w:ascii="Times New Roman" w:hAnsi="Times New Roman" w:cs="Times New Roman"/>
        </w:rPr>
        <w:t>s</w:t>
      </w:r>
      <w:r w:rsidR="00CE3D64" w:rsidRPr="00E4577C">
        <w:rPr>
          <w:rFonts w:ascii="Times New Roman" w:hAnsi="Times New Roman" w:cs="Times New Roman"/>
        </w:rPr>
        <w:t xml:space="preserve"> </w:t>
      </w:r>
      <w:r w:rsidR="00E33820">
        <w:rPr>
          <w:rFonts w:ascii="Times New Roman" w:hAnsi="Times New Roman" w:cs="Times New Roman"/>
        </w:rPr>
        <w:t xml:space="preserve">theory </w:t>
      </w:r>
      <w:r w:rsidR="00210504">
        <w:rPr>
          <w:rFonts w:ascii="Times New Roman" w:hAnsi="Times New Roman" w:cs="Times New Roman"/>
        </w:rPr>
        <w:t xml:space="preserve">for </w:t>
      </w:r>
      <w:r w:rsidR="00CE3D64" w:rsidRPr="00E4577C">
        <w:rPr>
          <w:rFonts w:ascii="Times New Roman" w:hAnsi="Times New Roman" w:cs="Times New Roman"/>
        </w:rPr>
        <w:t xml:space="preserve">applications arose from the </w:t>
      </w:r>
      <w:r w:rsidR="00B74C1F" w:rsidRPr="00E4577C">
        <w:rPr>
          <w:rFonts w:ascii="Times New Roman" w:hAnsi="Times New Roman" w:cs="Times New Roman"/>
        </w:rPr>
        <w:t xml:space="preserve">desire to </w:t>
      </w:r>
      <w:r w:rsidR="00CE3D64" w:rsidRPr="00E4577C">
        <w:rPr>
          <w:rFonts w:ascii="Times New Roman" w:hAnsi="Times New Roman" w:cs="Times New Roman"/>
        </w:rPr>
        <w:t>understand</w:t>
      </w:r>
      <w:r w:rsidR="00B74C1F" w:rsidRPr="00E4577C">
        <w:rPr>
          <w:rFonts w:ascii="Times New Roman" w:hAnsi="Times New Roman" w:cs="Times New Roman"/>
        </w:rPr>
        <w:t xml:space="preserve"> </w:t>
      </w:r>
      <w:r w:rsidR="005B5EB2" w:rsidRPr="00E4577C">
        <w:rPr>
          <w:rFonts w:ascii="Times New Roman" w:hAnsi="Times New Roman" w:cs="Times New Roman"/>
        </w:rPr>
        <w:t>the interaction</w:t>
      </w:r>
      <w:r w:rsidR="00210504">
        <w:rPr>
          <w:rFonts w:ascii="Times New Roman" w:hAnsi="Times New Roman" w:cs="Times New Roman"/>
        </w:rPr>
        <w:t>s</w:t>
      </w:r>
      <w:r w:rsidR="005B5EB2" w:rsidRPr="00E4577C">
        <w:rPr>
          <w:rFonts w:ascii="Times New Roman" w:hAnsi="Times New Roman" w:cs="Times New Roman"/>
        </w:rPr>
        <w:t xml:space="preserve"> and basic principles of these</w:t>
      </w:r>
      <w:r w:rsidR="00B74C1F" w:rsidRPr="00E4577C">
        <w:rPr>
          <w:rFonts w:ascii="Times New Roman" w:hAnsi="Times New Roman" w:cs="Times New Roman"/>
        </w:rPr>
        <w:t xml:space="preserve"> </w:t>
      </w:r>
      <w:r w:rsidR="006205D6" w:rsidRPr="00E4577C">
        <w:rPr>
          <w:rFonts w:ascii="Times New Roman" w:hAnsi="Times New Roman" w:cs="Times New Roman"/>
        </w:rPr>
        <w:t xml:space="preserve">unique </w:t>
      </w:r>
      <w:r w:rsidR="00B74C1F" w:rsidRPr="00E4577C">
        <w:rPr>
          <w:rFonts w:ascii="Times New Roman" w:hAnsi="Times New Roman" w:cs="Times New Roman"/>
        </w:rPr>
        <w:t>regions</w:t>
      </w:r>
      <w:r w:rsidR="00CD5ABF" w:rsidRPr="00E4577C">
        <w:rPr>
          <w:rFonts w:ascii="Times New Roman" w:hAnsi="Times New Roman" w:cs="Times New Roman"/>
        </w:rPr>
        <w:t xml:space="preserve">, </w:t>
      </w:r>
      <w:r w:rsidR="001F002F" w:rsidRPr="00E4577C">
        <w:rPr>
          <w:rFonts w:ascii="Times New Roman" w:hAnsi="Times New Roman" w:cs="Times New Roman"/>
        </w:rPr>
        <w:t>it was not anticipated</w:t>
      </w:r>
      <w:r w:rsidR="00CD5ABF" w:rsidRPr="00E4577C">
        <w:rPr>
          <w:rFonts w:ascii="Times New Roman" w:hAnsi="Times New Roman" w:cs="Times New Roman"/>
        </w:rPr>
        <w:t xml:space="preserve"> that </w:t>
      </w:r>
      <w:r w:rsidR="00E33820">
        <w:rPr>
          <w:rFonts w:ascii="Times New Roman" w:hAnsi="Times New Roman" w:cs="Times New Roman"/>
        </w:rPr>
        <w:t xml:space="preserve">such insights </w:t>
      </w:r>
      <w:r w:rsidR="00CD5ABF" w:rsidRPr="00E4577C">
        <w:rPr>
          <w:rFonts w:ascii="Times New Roman" w:hAnsi="Times New Roman" w:cs="Times New Roman"/>
        </w:rPr>
        <w:t xml:space="preserve">would </w:t>
      </w:r>
      <w:r w:rsidR="00B74C1F" w:rsidRPr="00E4577C">
        <w:rPr>
          <w:rFonts w:ascii="Times New Roman" w:hAnsi="Times New Roman" w:cs="Times New Roman"/>
        </w:rPr>
        <w:t xml:space="preserve">provide </w:t>
      </w:r>
      <w:r w:rsidR="00CD5ABF" w:rsidRPr="00E4577C">
        <w:rPr>
          <w:rFonts w:ascii="Times New Roman" w:hAnsi="Times New Roman" w:cs="Times New Roman"/>
        </w:rPr>
        <w:t xml:space="preserve">the </w:t>
      </w:r>
      <w:r w:rsidR="00E4577C" w:rsidRPr="00E4577C">
        <w:rPr>
          <w:rFonts w:ascii="Times New Roman" w:hAnsi="Times New Roman" w:cs="Times New Roman"/>
        </w:rPr>
        <w:t>essential</w:t>
      </w:r>
      <w:r w:rsidR="001F002F" w:rsidRPr="00E4577C">
        <w:rPr>
          <w:rFonts w:ascii="Times New Roman" w:hAnsi="Times New Roman" w:cs="Times New Roman"/>
        </w:rPr>
        <w:t xml:space="preserve"> </w:t>
      </w:r>
      <w:r w:rsidR="00CD5ABF" w:rsidRPr="00E4577C">
        <w:rPr>
          <w:rFonts w:ascii="Times New Roman" w:hAnsi="Times New Roman" w:cs="Times New Roman"/>
        </w:rPr>
        <w:t xml:space="preserve">capability to design </w:t>
      </w:r>
      <w:r w:rsidR="001F002F" w:rsidRPr="00E4577C">
        <w:rPr>
          <w:rFonts w:ascii="Times New Roman" w:hAnsi="Times New Roman" w:cs="Times New Roman"/>
        </w:rPr>
        <w:t xml:space="preserve">trajectories </w:t>
      </w:r>
      <w:r w:rsidR="00B74C1F" w:rsidRPr="00E4577C">
        <w:rPr>
          <w:rFonts w:ascii="Times New Roman" w:hAnsi="Times New Roman" w:cs="Times New Roman"/>
        </w:rPr>
        <w:t xml:space="preserve">for advanced observatories such as </w:t>
      </w:r>
      <w:r w:rsidR="006205D6" w:rsidRPr="00E4577C">
        <w:rPr>
          <w:rFonts w:ascii="Times New Roman" w:hAnsi="Times New Roman" w:cs="Times New Roman"/>
        </w:rPr>
        <w:t>the James Webb Space Telescope or</w:t>
      </w:r>
      <w:r w:rsidR="00B74C1F" w:rsidRPr="00E4577C">
        <w:rPr>
          <w:rFonts w:ascii="Times New Roman" w:hAnsi="Times New Roman" w:cs="Times New Roman"/>
        </w:rPr>
        <w:t xml:space="preserve"> </w:t>
      </w:r>
      <w:r w:rsidR="006205D6" w:rsidRPr="00E4577C">
        <w:rPr>
          <w:rFonts w:ascii="Times New Roman" w:hAnsi="Times New Roman" w:cs="Times New Roman"/>
        </w:rPr>
        <w:t xml:space="preserve">the Artemis Gateway </w:t>
      </w:r>
      <w:r w:rsidR="006F1C86" w:rsidRPr="00E4577C">
        <w:rPr>
          <w:rFonts w:ascii="Times New Roman" w:hAnsi="Times New Roman" w:cs="Times New Roman"/>
        </w:rPr>
        <w:t>mission</w:t>
      </w:r>
      <w:r w:rsidR="00CD5ABF" w:rsidRPr="00E4577C">
        <w:rPr>
          <w:rFonts w:ascii="Times New Roman" w:hAnsi="Times New Roman" w:cs="Times New Roman"/>
        </w:rPr>
        <w:t>.</w:t>
      </w:r>
      <w:r w:rsidR="00B74C1F" w:rsidRPr="00E4577C">
        <w:rPr>
          <w:rFonts w:ascii="Times New Roman" w:hAnsi="Times New Roman" w:cs="Times New Roman"/>
        </w:rPr>
        <w:t xml:space="preserve"> </w:t>
      </w:r>
      <w:r w:rsidR="00CD5ABF" w:rsidRPr="00E4577C">
        <w:rPr>
          <w:rFonts w:ascii="Times New Roman" w:hAnsi="Times New Roman" w:cs="Times New Roman"/>
        </w:rPr>
        <w:t>S</w:t>
      </w:r>
      <w:r w:rsidR="00CE3D64" w:rsidRPr="00E4577C">
        <w:rPr>
          <w:rFonts w:ascii="Times New Roman" w:hAnsi="Times New Roman" w:cs="Times New Roman"/>
        </w:rPr>
        <w:t>uch mathematical approaches provide the mission designer with</w:t>
      </w:r>
      <w:r w:rsidR="000145F8">
        <w:rPr>
          <w:rFonts w:ascii="Times New Roman" w:hAnsi="Times New Roman" w:cs="Times New Roman"/>
        </w:rPr>
        <w:t xml:space="preserve"> a </w:t>
      </w:r>
      <w:r w:rsidR="000145F8" w:rsidRPr="00E4577C">
        <w:rPr>
          <w:rFonts w:ascii="Times New Roman" w:hAnsi="Times New Roman" w:cs="Times New Roman"/>
        </w:rPr>
        <w:t>significantly</w:t>
      </w:r>
      <w:r w:rsidR="00CE3D64" w:rsidRPr="00E4577C">
        <w:rPr>
          <w:rFonts w:ascii="Times New Roman" w:hAnsi="Times New Roman" w:cs="Times New Roman"/>
        </w:rPr>
        <w:t xml:space="preserve"> </w:t>
      </w:r>
      <w:r w:rsidR="00837988" w:rsidRPr="00E4577C">
        <w:rPr>
          <w:rFonts w:ascii="Times New Roman" w:hAnsi="Times New Roman" w:cs="Times New Roman"/>
        </w:rPr>
        <w:t>enhanced</w:t>
      </w:r>
      <w:r w:rsidR="00CE3D64" w:rsidRPr="00E4577C">
        <w:rPr>
          <w:rFonts w:ascii="Times New Roman" w:hAnsi="Times New Roman" w:cs="Times New Roman"/>
        </w:rPr>
        <w:t xml:space="preserve"> understanding of the entirety of the space</w:t>
      </w:r>
      <w:r w:rsidR="000145F8">
        <w:rPr>
          <w:rFonts w:ascii="Times New Roman" w:hAnsi="Times New Roman" w:cs="Times New Roman"/>
        </w:rPr>
        <w:t xml:space="preserve"> environment</w:t>
      </w:r>
      <w:r w:rsidR="00CE3D64" w:rsidRPr="00E4577C">
        <w:rPr>
          <w:rFonts w:ascii="Times New Roman" w:hAnsi="Times New Roman" w:cs="Times New Roman"/>
        </w:rPr>
        <w:t xml:space="preserve"> </w:t>
      </w:r>
      <w:r w:rsidR="00E33820">
        <w:rPr>
          <w:rFonts w:ascii="Times New Roman" w:hAnsi="Times New Roman" w:cs="Times New Roman"/>
        </w:rPr>
        <w:t xml:space="preserve">during a </w:t>
      </w:r>
      <w:r w:rsidR="00CE3D64" w:rsidRPr="00E4577C">
        <w:rPr>
          <w:rFonts w:ascii="Times New Roman" w:hAnsi="Times New Roman" w:cs="Times New Roman"/>
        </w:rPr>
        <w:t>transit</w:t>
      </w:r>
      <w:r w:rsidR="00B74C1F" w:rsidRPr="00E4577C">
        <w:rPr>
          <w:rFonts w:ascii="Times New Roman" w:hAnsi="Times New Roman" w:cs="Times New Roman"/>
        </w:rPr>
        <w:t xml:space="preserve">. </w:t>
      </w:r>
      <w:r w:rsidR="00CE3D64" w:rsidRPr="00E4577C">
        <w:rPr>
          <w:rFonts w:ascii="Times New Roman" w:hAnsi="Times New Roman" w:cs="Times New Roman"/>
        </w:rPr>
        <w:t xml:space="preserve"> </w:t>
      </w:r>
      <w:r w:rsidR="00B74C1F" w:rsidRPr="00E4577C">
        <w:rPr>
          <w:rFonts w:ascii="Times New Roman" w:hAnsi="Times New Roman" w:cs="Times New Roman"/>
        </w:rPr>
        <w:t>It</w:t>
      </w:r>
      <w:r w:rsidR="00CE3D64" w:rsidRPr="00E4577C">
        <w:rPr>
          <w:rFonts w:ascii="Times New Roman" w:hAnsi="Times New Roman" w:cs="Times New Roman"/>
        </w:rPr>
        <w:t xml:space="preserve"> was not </w:t>
      </w:r>
      <w:r w:rsidR="00CB5820" w:rsidRPr="00E4577C">
        <w:rPr>
          <w:rFonts w:ascii="Times New Roman" w:hAnsi="Times New Roman" w:cs="Times New Roman"/>
        </w:rPr>
        <w:t>completely</w:t>
      </w:r>
      <w:r w:rsidR="00CE3D64" w:rsidRPr="00E4577C">
        <w:rPr>
          <w:rFonts w:ascii="Times New Roman" w:hAnsi="Times New Roman" w:cs="Times New Roman"/>
        </w:rPr>
        <w:t xml:space="preserve"> understood</w:t>
      </w:r>
      <w:r w:rsidR="000145F8">
        <w:rPr>
          <w:rFonts w:ascii="Times New Roman" w:hAnsi="Times New Roman" w:cs="Times New Roman"/>
        </w:rPr>
        <w:t xml:space="preserve"> </w:t>
      </w:r>
      <w:r w:rsidR="00CE3D64" w:rsidRPr="00E4577C">
        <w:rPr>
          <w:rFonts w:ascii="Times New Roman" w:hAnsi="Times New Roman" w:cs="Times New Roman"/>
        </w:rPr>
        <w:t xml:space="preserve">that the </w:t>
      </w:r>
      <w:r w:rsidR="00B74C1F" w:rsidRPr="00E4577C">
        <w:rPr>
          <w:rFonts w:ascii="Times New Roman" w:hAnsi="Times New Roman" w:cs="Times New Roman"/>
        </w:rPr>
        <w:t>practicality</w:t>
      </w:r>
      <w:r w:rsidR="00CE3D64" w:rsidRPr="00E4577C">
        <w:rPr>
          <w:rFonts w:ascii="Times New Roman" w:hAnsi="Times New Roman" w:cs="Times New Roman"/>
        </w:rPr>
        <w:t xml:space="preserve"> would permit </w:t>
      </w:r>
      <w:r w:rsidR="00B74C1F" w:rsidRPr="00E4577C">
        <w:rPr>
          <w:rFonts w:ascii="Times New Roman" w:hAnsi="Times New Roman" w:cs="Times New Roman"/>
        </w:rPr>
        <w:t>innovative</w:t>
      </w:r>
      <w:r w:rsidR="00CE3D64" w:rsidRPr="00E4577C">
        <w:rPr>
          <w:rFonts w:ascii="Times New Roman" w:hAnsi="Times New Roman" w:cs="Times New Roman"/>
        </w:rPr>
        <w:t xml:space="preserve"> </w:t>
      </w:r>
      <w:r w:rsidR="00CB5820" w:rsidRPr="00E4577C">
        <w:rPr>
          <w:rFonts w:ascii="Times New Roman" w:hAnsi="Times New Roman" w:cs="Times New Roman"/>
        </w:rPr>
        <w:t>methods</w:t>
      </w:r>
      <w:r w:rsidR="00CE3D64" w:rsidRPr="00E4577C">
        <w:rPr>
          <w:rFonts w:ascii="Times New Roman" w:hAnsi="Times New Roman" w:cs="Times New Roman"/>
        </w:rPr>
        <w:t xml:space="preserve"> to achieve and maintain </w:t>
      </w:r>
      <w:r w:rsidR="00B74C1F" w:rsidRPr="00E4577C">
        <w:rPr>
          <w:rFonts w:ascii="Times New Roman" w:hAnsi="Times New Roman" w:cs="Times New Roman"/>
        </w:rPr>
        <w:t xml:space="preserve">these </w:t>
      </w:r>
      <w:r w:rsidR="00CE3D64" w:rsidRPr="00E4577C">
        <w:rPr>
          <w:rFonts w:ascii="Times New Roman" w:hAnsi="Times New Roman" w:cs="Times New Roman"/>
        </w:rPr>
        <w:t>challenging orbits</w:t>
      </w:r>
      <w:r w:rsidR="00CD5ABF" w:rsidRPr="00E4577C">
        <w:rPr>
          <w:rFonts w:ascii="Times New Roman" w:hAnsi="Times New Roman" w:cs="Times New Roman"/>
        </w:rPr>
        <w:t xml:space="preserve"> by </w:t>
      </w:r>
      <w:r w:rsidR="00CB5820" w:rsidRPr="00E4577C">
        <w:rPr>
          <w:rFonts w:ascii="Times New Roman" w:hAnsi="Times New Roman" w:cs="Times New Roman"/>
        </w:rPr>
        <w:t>utilizing</w:t>
      </w:r>
      <w:r w:rsidR="00CD5ABF" w:rsidRPr="00E4577C">
        <w:rPr>
          <w:rFonts w:ascii="Times New Roman" w:hAnsi="Times New Roman" w:cs="Times New Roman"/>
        </w:rPr>
        <w:t xml:space="preserve"> all or parts of the </w:t>
      </w:r>
      <w:r w:rsidR="00E3018F">
        <w:rPr>
          <w:rFonts w:ascii="Times New Roman" w:hAnsi="Times New Roman" w:cs="Times New Roman"/>
        </w:rPr>
        <w:t xml:space="preserve">foundational </w:t>
      </w:r>
      <w:r w:rsidR="00CD5ABF" w:rsidRPr="00E4577C">
        <w:rPr>
          <w:rFonts w:ascii="Times New Roman" w:hAnsi="Times New Roman" w:cs="Times New Roman"/>
        </w:rPr>
        <w:t>dynamic</w:t>
      </w:r>
      <w:r w:rsidR="00CB5820" w:rsidRPr="00E4577C">
        <w:rPr>
          <w:rFonts w:ascii="Times New Roman" w:hAnsi="Times New Roman" w:cs="Times New Roman"/>
        </w:rPr>
        <w:t xml:space="preserve">al </w:t>
      </w:r>
      <w:r w:rsidR="00210504">
        <w:rPr>
          <w:rFonts w:ascii="Times New Roman" w:hAnsi="Times New Roman" w:cs="Times New Roman"/>
        </w:rPr>
        <w:t xml:space="preserve">systems </w:t>
      </w:r>
      <w:r w:rsidR="00CB5820" w:rsidRPr="00E4577C">
        <w:rPr>
          <w:rFonts w:ascii="Times New Roman" w:hAnsi="Times New Roman" w:cs="Times New Roman"/>
        </w:rPr>
        <w:t>theory</w:t>
      </w:r>
      <w:r w:rsidR="00CD5ABF" w:rsidRPr="00E4577C">
        <w:rPr>
          <w:rFonts w:ascii="Times New Roman" w:hAnsi="Times New Roman" w:cs="Times New Roman"/>
        </w:rPr>
        <w:t xml:space="preserve"> within a numerical </w:t>
      </w:r>
      <w:r w:rsidR="00C02762">
        <w:rPr>
          <w:rFonts w:ascii="Times New Roman" w:hAnsi="Times New Roman" w:cs="Times New Roman"/>
        </w:rPr>
        <w:t>and high</w:t>
      </w:r>
      <w:r w:rsidR="00113406">
        <w:rPr>
          <w:rFonts w:ascii="Times New Roman" w:hAnsi="Times New Roman" w:cs="Times New Roman"/>
        </w:rPr>
        <w:t>-</w:t>
      </w:r>
      <w:r w:rsidR="00C02762">
        <w:rPr>
          <w:rFonts w:ascii="Times New Roman" w:hAnsi="Times New Roman" w:cs="Times New Roman"/>
        </w:rPr>
        <w:t xml:space="preserve">fidelity </w:t>
      </w:r>
      <w:r w:rsidR="00CD5ABF" w:rsidRPr="00E4577C">
        <w:rPr>
          <w:rFonts w:ascii="Times New Roman" w:hAnsi="Times New Roman" w:cs="Times New Roman"/>
        </w:rPr>
        <w:t>construct.</w:t>
      </w:r>
    </w:p>
    <w:p w14:paraId="53B5B7B4" w14:textId="77777777" w:rsidR="00CB5820" w:rsidRPr="00E4577C" w:rsidRDefault="00CB5820" w:rsidP="007B473E">
      <w:pPr>
        <w:tabs>
          <w:tab w:val="left" w:pos="360"/>
        </w:tabs>
        <w:ind w:left="90" w:right="720"/>
        <w:jc w:val="both"/>
        <w:rPr>
          <w:rFonts w:ascii="Times New Roman" w:hAnsi="Times New Roman" w:cs="Times New Roman"/>
        </w:rPr>
      </w:pPr>
    </w:p>
    <w:p w14:paraId="37B6004C" w14:textId="457CA2D1" w:rsidR="000D683E" w:rsidRDefault="005412BC" w:rsidP="000D683E">
      <w:pPr>
        <w:tabs>
          <w:tab w:val="left" w:pos="360"/>
        </w:tabs>
        <w:ind w:left="90"/>
        <w:jc w:val="both"/>
        <w:rPr>
          <w:rFonts w:ascii="Times New Roman" w:hAnsi="Times New Roman" w:cs="Times New Roman"/>
        </w:rPr>
      </w:pPr>
      <w:r>
        <w:rPr>
          <w:rFonts w:ascii="Times New Roman" w:hAnsi="Times New Roman" w:cs="Times New Roman"/>
        </w:rPr>
        <w:tab/>
      </w:r>
      <w:r w:rsidR="00D24541">
        <w:rPr>
          <w:rFonts w:ascii="Times New Roman" w:hAnsi="Times New Roman" w:cs="Times New Roman"/>
        </w:rPr>
        <w:t xml:space="preserve">To clarify the overall </w:t>
      </w:r>
      <w:r w:rsidR="00D24541" w:rsidRPr="00A77636">
        <w:rPr>
          <w:rFonts w:ascii="Times New Roman" w:hAnsi="Times New Roman" w:cs="Times New Roman"/>
        </w:rPr>
        <w:t>evolution of astrodynamics for multibody environments</w:t>
      </w:r>
      <w:r w:rsidR="00D24541">
        <w:rPr>
          <w:rFonts w:ascii="Times New Roman" w:hAnsi="Times New Roman" w:cs="Times New Roman"/>
        </w:rPr>
        <w:t xml:space="preserve"> and the related</w:t>
      </w:r>
      <w:r w:rsidR="00D24541" w:rsidRPr="00A77636">
        <w:rPr>
          <w:rFonts w:ascii="Times New Roman" w:hAnsi="Times New Roman" w:cs="Times New Roman"/>
        </w:rPr>
        <w:t xml:space="preserve"> numerical precision and dynamical understanding</w:t>
      </w:r>
      <w:r w:rsidR="00D24541">
        <w:rPr>
          <w:rFonts w:ascii="Times New Roman" w:hAnsi="Times New Roman" w:cs="Times New Roman"/>
        </w:rPr>
        <w:t xml:space="preserve">, our discussion begins with a review of </w:t>
      </w:r>
      <w:r w:rsidR="00E3018F">
        <w:rPr>
          <w:rFonts w:ascii="Times New Roman" w:hAnsi="Times New Roman" w:cs="Times New Roman"/>
        </w:rPr>
        <w:t xml:space="preserve">the </w:t>
      </w:r>
      <w:r w:rsidR="00D24541">
        <w:rPr>
          <w:rFonts w:ascii="Times New Roman" w:hAnsi="Times New Roman" w:cs="Times New Roman"/>
        </w:rPr>
        <w:t xml:space="preserve">methods and </w:t>
      </w:r>
      <w:r w:rsidR="00E3018F">
        <w:rPr>
          <w:rFonts w:ascii="Times New Roman" w:hAnsi="Times New Roman" w:cs="Times New Roman"/>
        </w:rPr>
        <w:t xml:space="preserve">the model </w:t>
      </w:r>
      <w:r w:rsidR="00D24541">
        <w:rPr>
          <w:rFonts w:ascii="Times New Roman" w:hAnsi="Times New Roman" w:cs="Times New Roman"/>
        </w:rPr>
        <w:t xml:space="preserve">fidelity to support early lunar and </w:t>
      </w:r>
      <w:r w:rsidR="00113406">
        <w:rPr>
          <w:rFonts w:ascii="Times New Roman" w:hAnsi="Times New Roman" w:cs="Times New Roman"/>
        </w:rPr>
        <w:t>c</w:t>
      </w:r>
      <w:r w:rsidR="00D24541" w:rsidRPr="00113406">
        <w:rPr>
          <w:rFonts w:ascii="Times New Roman" w:hAnsi="Times New Roman" w:cs="Times New Roman"/>
        </w:rPr>
        <w:t>islunar</w:t>
      </w:r>
      <w:r w:rsidR="00D24541">
        <w:rPr>
          <w:rFonts w:ascii="Times New Roman" w:hAnsi="Times New Roman" w:cs="Times New Roman"/>
        </w:rPr>
        <w:t xml:space="preserve"> missions. Looking back at these missions of the 1960s and 1970s</w:t>
      </w:r>
      <w:r w:rsidR="008A0FDA">
        <w:rPr>
          <w:rFonts w:ascii="Times New Roman" w:hAnsi="Times New Roman" w:cs="Times New Roman"/>
        </w:rPr>
        <w:t>,</w:t>
      </w:r>
      <w:r w:rsidR="00D24541">
        <w:rPr>
          <w:rFonts w:ascii="Times New Roman" w:hAnsi="Times New Roman" w:cs="Times New Roman"/>
        </w:rPr>
        <w:t xml:space="preserve"> we review the types of the perturbation models and the numerical targeting </w:t>
      </w:r>
      <w:r w:rsidR="00E3018F">
        <w:rPr>
          <w:rFonts w:ascii="Times New Roman" w:hAnsi="Times New Roman" w:cs="Times New Roman"/>
        </w:rPr>
        <w:t>schemes</w:t>
      </w:r>
      <w:r w:rsidR="00D24541">
        <w:rPr>
          <w:rFonts w:ascii="Times New Roman" w:hAnsi="Times New Roman" w:cs="Times New Roman"/>
        </w:rPr>
        <w:t xml:space="preserve"> available. These are not vastly different from models and methods used in the early 2000 timeframe and</w:t>
      </w:r>
      <w:r w:rsidR="00E3018F">
        <w:rPr>
          <w:rFonts w:ascii="Times New Roman" w:hAnsi="Times New Roman" w:cs="Times New Roman"/>
        </w:rPr>
        <w:t>,</w:t>
      </w:r>
      <w:r w:rsidR="00D24541">
        <w:rPr>
          <w:rFonts w:ascii="Times New Roman" w:hAnsi="Times New Roman" w:cs="Times New Roman"/>
        </w:rPr>
        <w:t xml:space="preserve"> in most cases, current applications. </w:t>
      </w:r>
      <w:r w:rsidR="00D24541" w:rsidRPr="00A77636">
        <w:rPr>
          <w:rFonts w:ascii="Times New Roman" w:hAnsi="Times New Roman" w:cs="Times New Roman"/>
        </w:rPr>
        <w:t xml:space="preserve"> </w:t>
      </w:r>
      <w:r w:rsidR="00D24541">
        <w:rPr>
          <w:rFonts w:ascii="Times New Roman" w:hAnsi="Times New Roman" w:cs="Times New Roman"/>
        </w:rPr>
        <w:t>With respect to a dynamical system</w:t>
      </w:r>
      <w:r w:rsidR="00E3018F">
        <w:rPr>
          <w:rFonts w:ascii="Times New Roman" w:hAnsi="Times New Roman" w:cs="Times New Roman"/>
        </w:rPr>
        <w:t>s</w:t>
      </w:r>
      <w:r w:rsidR="00D24541">
        <w:rPr>
          <w:rFonts w:ascii="Times New Roman" w:hAnsi="Times New Roman" w:cs="Times New Roman"/>
        </w:rPr>
        <w:t xml:space="preserve"> context, e</w:t>
      </w:r>
      <w:r w:rsidR="000F257C" w:rsidRPr="00E4577C">
        <w:rPr>
          <w:rFonts w:ascii="Times New Roman" w:hAnsi="Times New Roman" w:cs="Times New Roman"/>
        </w:rPr>
        <w:t>arly on</w:t>
      </w:r>
      <w:r w:rsidR="00A37917">
        <w:rPr>
          <w:rFonts w:ascii="Times New Roman" w:hAnsi="Times New Roman" w:cs="Times New Roman"/>
        </w:rPr>
        <w:t>,</w:t>
      </w:r>
      <w:r w:rsidR="000F257C" w:rsidRPr="00E4577C">
        <w:rPr>
          <w:rFonts w:ascii="Times New Roman" w:hAnsi="Times New Roman" w:cs="Times New Roman"/>
        </w:rPr>
        <w:t xml:space="preserve"> most of the systematic approaches </w:t>
      </w:r>
      <w:r w:rsidR="00E3018F">
        <w:rPr>
          <w:rFonts w:ascii="Times New Roman" w:hAnsi="Times New Roman" w:cs="Times New Roman"/>
        </w:rPr>
        <w:t>focused on  the</w:t>
      </w:r>
      <w:r w:rsidR="000F257C" w:rsidRPr="00E4577C">
        <w:rPr>
          <w:rFonts w:ascii="Times New Roman" w:hAnsi="Times New Roman" w:cs="Times New Roman"/>
        </w:rPr>
        <w:t xml:space="preserve"> </w:t>
      </w:r>
      <w:r w:rsidR="00782B3F" w:rsidRPr="00E4577C">
        <w:rPr>
          <w:rFonts w:ascii="Times New Roman" w:hAnsi="Times New Roman" w:cs="Times New Roman"/>
        </w:rPr>
        <w:t xml:space="preserve">Circular Restricted Three Body Problem </w:t>
      </w:r>
      <w:r w:rsidR="00BD2946" w:rsidRPr="00E4577C">
        <w:rPr>
          <w:rFonts w:ascii="Times New Roman" w:hAnsi="Times New Roman" w:cs="Times New Roman"/>
        </w:rPr>
        <w:t>(CR</w:t>
      </w:r>
      <w:r w:rsidR="00B62F3C">
        <w:rPr>
          <w:rFonts w:ascii="Times New Roman" w:hAnsi="Times New Roman" w:cs="Times New Roman"/>
        </w:rPr>
        <w:t>3</w:t>
      </w:r>
      <w:r w:rsidR="00BD2946" w:rsidRPr="00E4577C">
        <w:rPr>
          <w:rFonts w:ascii="Times New Roman" w:hAnsi="Times New Roman" w:cs="Times New Roman"/>
        </w:rPr>
        <w:t>BP)</w:t>
      </w:r>
      <w:r w:rsidR="000F257C" w:rsidRPr="00E4577C">
        <w:rPr>
          <w:rFonts w:ascii="Times New Roman" w:hAnsi="Times New Roman" w:cs="Times New Roman"/>
        </w:rPr>
        <w:t xml:space="preserve">, </w:t>
      </w:r>
      <w:r w:rsidR="00984427" w:rsidRPr="00E4577C">
        <w:rPr>
          <w:rFonts w:ascii="Times New Roman" w:hAnsi="Times New Roman" w:cs="Times New Roman"/>
        </w:rPr>
        <w:t>or</w:t>
      </w:r>
      <w:r w:rsidR="000F257C" w:rsidRPr="00E4577C">
        <w:rPr>
          <w:rFonts w:ascii="Times New Roman" w:hAnsi="Times New Roman" w:cs="Times New Roman"/>
        </w:rPr>
        <w:t xml:space="preserve"> applied expand</w:t>
      </w:r>
      <w:r w:rsidR="00A37917">
        <w:rPr>
          <w:rFonts w:ascii="Times New Roman" w:hAnsi="Times New Roman" w:cs="Times New Roman"/>
        </w:rPr>
        <w:t>ed</w:t>
      </w:r>
      <w:r w:rsidR="000F257C" w:rsidRPr="00E4577C">
        <w:rPr>
          <w:rFonts w:ascii="Times New Roman" w:hAnsi="Times New Roman" w:cs="Times New Roman"/>
        </w:rPr>
        <w:t xml:space="preserve"> </w:t>
      </w:r>
      <w:r w:rsidR="0087725D" w:rsidRPr="00E4577C">
        <w:rPr>
          <w:rFonts w:ascii="Times New Roman" w:hAnsi="Times New Roman" w:cs="Times New Roman"/>
        </w:rPr>
        <w:t>Taylor</w:t>
      </w:r>
      <w:r w:rsidR="000F257C" w:rsidRPr="00E4577C">
        <w:rPr>
          <w:rFonts w:ascii="Times New Roman" w:hAnsi="Times New Roman" w:cs="Times New Roman"/>
        </w:rPr>
        <w:t xml:space="preserve"> series to </w:t>
      </w:r>
      <w:r w:rsidR="0087725D" w:rsidRPr="00E4577C">
        <w:rPr>
          <w:rFonts w:ascii="Times New Roman" w:hAnsi="Times New Roman" w:cs="Times New Roman"/>
        </w:rPr>
        <w:t>approximate</w:t>
      </w:r>
      <w:r w:rsidR="000F257C" w:rsidRPr="00E4577C">
        <w:rPr>
          <w:rFonts w:ascii="Times New Roman" w:hAnsi="Times New Roman" w:cs="Times New Roman"/>
        </w:rPr>
        <w:t xml:space="preserve"> such </w:t>
      </w:r>
    </w:p>
    <w:p w14:paraId="70241725" w14:textId="382327AE" w:rsidR="004B18EA" w:rsidRDefault="004B18EA" w:rsidP="000D683E">
      <w:pPr>
        <w:tabs>
          <w:tab w:val="left" w:pos="360"/>
        </w:tabs>
        <w:ind w:left="90"/>
        <w:jc w:val="both"/>
        <w:rPr>
          <w:rFonts w:ascii="Times New Roman" w:hAnsi="Times New Roman" w:cs="Times New Roman"/>
        </w:rPr>
      </w:pPr>
      <w:r>
        <w:rPr>
          <w:rFonts w:ascii="Times New Roman" w:hAnsi="Times New Roman" w:cs="Times New Roman"/>
        </w:rPr>
        <w:t>__________________</w:t>
      </w:r>
    </w:p>
    <w:p w14:paraId="45B461A4" w14:textId="77777777" w:rsidR="004B18EA" w:rsidRPr="00202725" w:rsidRDefault="004B18EA" w:rsidP="004B18EA">
      <w:pPr>
        <w:pStyle w:val="Footer"/>
        <w:ind w:left="90" w:right="720"/>
        <w:rPr>
          <w:rFonts w:ascii="Times New Roman" w:hAnsi="Times New Roman" w:cs="Times New Roman"/>
          <w:sz w:val="18"/>
          <w:szCs w:val="18"/>
        </w:rPr>
      </w:pPr>
      <w:r w:rsidRPr="00202725">
        <w:rPr>
          <w:rFonts w:ascii="Times New Roman" w:hAnsi="Times New Roman" w:cs="Times New Roman"/>
          <w:sz w:val="18"/>
          <w:szCs w:val="18"/>
        </w:rPr>
        <w:t xml:space="preserve">* Senior Fellow, Aerospace Engineer, NASA Goddard Space Flight Center, Greenbelt, MD. 20771, </w:t>
      </w:r>
      <w:hyperlink r:id="rId8" w:history="1">
        <w:r w:rsidRPr="00202725">
          <w:rPr>
            <w:rStyle w:val="Hyperlink"/>
            <w:rFonts w:ascii="Times New Roman" w:hAnsi="Times New Roman" w:cs="Times New Roman"/>
            <w:sz w:val="18"/>
            <w:szCs w:val="18"/>
          </w:rPr>
          <w:t>david.c.folta@nasa.gov</w:t>
        </w:r>
      </w:hyperlink>
      <w:r w:rsidRPr="00202725">
        <w:rPr>
          <w:rFonts w:ascii="Times New Roman" w:hAnsi="Times New Roman" w:cs="Times New Roman"/>
          <w:sz w:val="18"/>
          <w:szCs w:val="18"/>
        </w:rPr>
        <w:t xml:space="preserve"> </w:t>
      </w:r>
    </w:p>
    <w:p w14:paraId="3412B9B4" w14:textId="77777777" w:rsidR="004B18EA" w:rsidRPr="00202725" w:rsidRDefault="004B18EA" w:rsidP="004B18EA">
      <w:pPr>
        <w:pStyle w:val="Footer"/>
        <w:ind w:left="90" w:right="720"/>
        <w:rPr>
          <w:rFonts w:ascii="Times New Roman" w:hAnsi="Times New Roman" w:cs="Times New Roman"/>
          <w:sz w:val="18"/>
          <w:szCs w:val="18"/>
        </w:rPr>
      </w:pPr>
      <w:r w:rsidRPr="00202725">
        <w:rPr>
          <w:rFonts w:ascii="Times New Roman" w:hAnsi="Times New Roman" w:cs="Times New Roman"/>
          <w:b/>
          <w:bCs/>
          <w:sz w:val="18"/>
          <w:szCs w:val="18"/>
        </w:rPr>
        <w:t>†</w:t>
      </w:r>
      <w:r w:rsidRPr="00202725">
        <w:rPr>
          <w:rFonts w:ascii="Times New Roman" w:hAnsi="Times New Roman" w:cs="Times New Roman"/>
          <w:sz w:val="18"/>
          <w:szCs w:val="18"/>
        </w:rPr>
        <w:t xml:space="preserve"> Hsu Lo Distinguished Professor of Aeronautics and Astronautics, School of Aeronautics and Astronautics, Purdue University, West Lafayette, IN 47907; </w:t>
      </w:r>
      <w:hyperlink r:id="rId9" w:history="1">
        <w:r w:rsidRPr="00202725">
          <w:rPr>
            <w:rStyle w:val="Hyperlink"/>
            <w:rFonts w:ascii="Times New Roman" w:hAnsi="Times New Roman" w:cs="Times New Roman"/>
            <w:sz w:val="18"/>
            <w:szCs w:val="18"/>
          </w:rPr>
          <w:t>howell@purdue.edu</w:t>
        </w:r>
      </w:hyperlink>
    </w:p>
    <w:p w14:paraId="0C0E971B" w14:textId="77777777" w:rsidR="004B18EA" w:rsidRDefault="004B18EA" w:rsidP="007B473E">
      <w:pPr>
        <w:tabs>
          <w:tab w:val="left" w:pos="360"/>
        </w:tabs>
        <w:ind w:left="90" w:right="720"/>
        <w:jc w:val="both"/>
        <w:rPr>
          <w:rFonts w:ascii="Times New Roman" w:hAnsi="Times New Roman" w:cs="Times New Roman"/>
        </w:rPr>
      </w:pPr>
    </w:p>
    <w:p w14:paraId="529652C5" w14:textId="77777777" w:rsidR="004B18EA" w:rsidRDefault="004B18EA" w:rsidP="007B473E">
      <w:pPr>
        <w:tabs>
          <w:tab w:val="left" w:pos="360"/>
        </w:tabs>
        <w:ind w:left="90" w:right="720"/>
        <w:jc w:val="both"/>
        <w:rPr>
          <w:rFonts w:ascii="Times New Roman" w:hAnsi="Times New Roman" w:cs="Times New Roman"/>
        </w:rPr>
      </w:pPr>
    </w:p>
    <w:p w14:paraId="5E85A576" w14:textId="28A40FDE" w:rsidR="000F257C" w:rsidRDefault="00693CEA" w:rsidP="000D683E">
      <w:pPr>
        <w:tabs>
          <w:tab w:val="left" w:pos="360"/>
        </w:tabs>
        <w:ind w:left="90"/>
        <w:jc w:val="both"/>
        <w:rPr>
          <w:rFonts w:ascii="Times New Roman" w:hAnsi="Times New Roman" w:cs="Times New Roman"/>
        </w:rPr>
      </w:pPr>
      <w:r w:rsidRPr="00E4577C">
        <w:rPr>
          <w:rFonts w:ascii="Times New Roman" w:hAnsi="Times New Roman" w:cs="Times New Roman"/>
        </w:rPr>
        <w:t xml:space="preserve">regions, as was accomplished </w:t>
      </w:r>
      <w:r w:rsidR="000F257C" w:rsidRPr="00E4577C">
        <w:rPr>
          <w:rFonts w:ascii="Times New Roman" w:hAnsi="Times New Roman" w:cs="Times New Roman"/>
        </w:rPr>
        <w:t>with the Richardson-Car</w:t>
      </w:r>
      <w:r w:rsidR="00984427" w:rsidRPr="00E4577C">
        <w:rPr>
          <w:rFonts w:ascii="Times New Roman" w:hAnsi="Times New Roman" w:cs="Times New Roman"/>
        </w:rPr>
        <w:t>ey</w:t>
      </w:r>
      <w:r w:rsidR="000F257C" w:rsidRPr="00E4577C">
        <w:rPr>
          <w:rFonts w:ascii="Times New Roman" w:hAnsi="Times New Roman" w:cs="Times New Roman"/>
        </w:rPr>
        <w:t xml:space="preserve"> </w:t>
      </w:r>
      <w:r w:rsidR="00E3018F">
        <w:rPr>
          <w:rFonts w:ascii="Times New Roman" w:hAnsi="Times New Roman" w:cs="Times New Roman"/>
        </w:rPr>
        <w:t>constructions</w:t>
      </w:r>
      <w:r w:rsidR="000F257C" w:rsidRPr="00E4577C">
        <w:rPr>
          <w:rFonts w:ascii="Times New Roman" w:hAnsi="Times New Roman" w:cs="Times New Roman"/>
        </w:rPr>
        <w:t xml:space="preserve"> to </w:t>
      </w:r>
      <w:r w:rsidR="0087725D" w:rsidRPr="00E4577C">
        <w:rPr>
          <w:rFonts w:ascii="Times New Roman" w:hAnsi="Times New Roman" w:cs="Times New Roman"/>
        </w:rPr>
        <w:t>estimate</w:t>
      </w:r>
      <w:r w:rsidR="000F257C" w:rsidRPr="00E4577C">
        <w:rPr>
          <w:rFonts w:ascii="Times New Roman" w:hAnsi="Times New Roman" w:cs="Times New Roman"/>
        </w:rPr>
        <w:t xml:space="preserve"> the </w:t>
      </w:r>
      <w:r w:rsidR="00E3018F">
        <w:rPr>
          <w:rFonts w:ascii="Times New Roman" w:hAnsi="Times New Roman" w:cs="Times New Roman"/>
        </w:rPr>
        <w:t xml:space="preserve">underlying behaviors for the </w:t>
      </w:r>
      <w:r w:rsidR="00ED499D" w:rsidRPr="00E4577C">
        <w:rPr>
          <w:rFonts w:ascii="Times New Roman" w:hAnsi="Times New Roman" w:cs="Times New Roman"/>
        </w:rPr>
        <w:t>International Sun Earth Explorer-3 (ISEE-3)</w:t>
      </w:r>
      <w:r w:rsidR="000F257C" w:rsidRPr="00E4577C">
        <w:rPr>
          <w:rFonts w:ascii="Times New Roman" w:hAnsi="Times New Roman" w:cs="Times New Roman"/>
        </w:rPr>
        <w:t xml:space="preserve"> Sun-Earth L1 </w:t>
      </w:r>
      <w:r w:rsidR="00085743">
        <w:rPr>
          <w:rFonts w:ascii="Times New Roman" w:hAnsi="Times New Roman" w:cs="Times New Roman"/>
        </w:rPr>
        <w:t>(SEL</w:t>
      </w:r>
      <w:r w:rsidR="00085743" w:rsidRPr="00085743">
        <w:rPr>
          <w:rFonts w:ascii="Times New Roman" w:hAnsi="Times New Roman" w:cs="Times New Roman"/>
          <w:vertAlign w:val="subscript"/>
        </w:rPr>
        <w:t>1</w:t>
      </w:r>
      <w:r w:rsidR="00085743">
        <w:rPr>
          <w:rFonts w:ascii="Times New Roman" w:hAnsi="Times New Roman" w:cs="Times New Roman"/>
        </w:rPr>
        <w:t xml:space="preserve">) </w:t>
      </w:r>
      <w:r w:rsidR="000F257C" w:rsidRPr="00E4577C">
        <w:rPr>
          <w:rFonts w:ascii="Times New Roman" w:hAnsi="Times New Roman" w:cs="Times New Roman"/>
        </w:rPr>
        <w:t>orbi</w:t>
      </w:r>
      <w:r w:rsidR="00984427" w:rsidRPr="00E4577C">
        <w:rPr>
          <w:rFonts w:ascii="Times New Roman" w:hAnsi="Times New Roman" w:cs="Times New Roman"/>
        </w:rPr>
        <w:t>t</w:t>
      </w:r>
      <w:r w:rsidR="0087725D" w:rsidRPr="003A3603">
        <w:rPr>
          <w:rFonts w:ascii="Times New Roman" w:hAnsi="Times New Roman" w:cs="Times New Roman"/>
        </w:rPr>
        <w:t>.</w:t>
      </w:r>
      <w:r w:rsidR="00984427" w:rsidRPr="003A3603">
        <w:rPr>
          <w:rFonts w:ascii="Times New Roman" w:hAnsi="Times New Roman" w:cs="Times New Roman"/>
        </w:rPr>
        <w:t>[</w:t>
      </w:r>
      <w:r w:rsidR="00ED499D" w:rsidRPr="003A3603">
        <w:rPr>
          <w:rFonts w:ascii="Times New Roman" w:hAnsi="Times New Roman" w:cs="Times New Roman"/>
        </w:rPr>
        <w:t>1,</w:t>
      </w:r>
      <w:r w:rsidR="00984427" w:rsidRPr="003A3603">
        <w:rPr>
          <w:rFonts w:ascii="Times New Roman" w:hAnsi="Times New Roman" w:cs="Times New Roman"/>
        </w:rPr>
        <w:t>2</w:t>
      </w:r>
      <w:r w:rsidR="0008795B" w:rsidRPr="003A3603">
        <w:rPr>
          <w:rFonts w:ascii="Times New Roman" w:hAnsi="Times New Roman" w:cs="Times New Roman"/>
        </w:rPr>
        <w:t>,3</w:t>
      </w:r>
      <w:r w:rsidR="00984427" w:rsidRPr="003A3603">
        <w:rPr>
          <w:rFonts w:ascii="Times New Roman" w:hAnsi="Times New Roman" w:cs="Times New Roman"/>
        </w:rPr>
        <w:t>]</w:t>
      </w:r>
      <w:r w:rsidR="0087725D" w:rsidRPr="00E4577C">
        <w:rPr>
          <w:rFonts w:ascii="Times New Roman" w:hAnsi="Times New Roman" w:cs="Times New Roman"/>
        </w:rPr>
        <w:t xml:space="preserve"> </w:t>
      </w:r>
      <w:r w:rsidR="00C57259" w:rsidRPr="00E4577C">
        <w:rPr>
          <w:rFonts w:ascii="Times New Roman" w:hAnsi="Times New Roman" w:cs="Times New Roman"/>
        </w:rPr>
        <w:t xml:space="preserve"> </w:t>
      </w:r>
      <w:r w:rsidR="00E3018F">
        <w:rPr>
          <w:rFonts w:ascii="Times New Roman" w:hAnsi="Times New Roman" w:cs="Times New Roman"/>
        </w:rPr>
        <w:t>Given</w:t>
      </w:r>
      <w:r w:rsidR="0087725D" w:rsidRPr="00E4577C">
        <w:rPr>
          <w:rFonts w:ascii="Times New Roman" w:hAnsi="Times New Roman" w:cs="Times New Roman"/>
        </w:rPr>
        <w:t xml:space="preserve"> that level of approximation, a</w:t>
      </w:r>
      <w:r w:rsidR="00D41FD9" w:rsidRPr="00E4577C">
        <w:rPr>
          <w:rFonts w:ascii="Times New Roman" w:hAnsi="Times New Roman" w:cs="Times New Roman"/>
        </w:rPr>
        <w:t xml:space="preserve">n improved </w:t>
      </w:r>
      <w:r w:rsidR="00B62F3C">
        <w:rPr>
          <w:rFonts w:ascii="Times New Roman" w:hAnsi="Times New Roman" w:cs="Times New Roman"/>
        </w:rPr>
        <w:t>CR3BP</w:t>
      </w:r>
      <w:r w:rsidR="0087725D" w:rsidRPr="00E4577C">
        <w:rPr>
          <w:rFonts w:ascii="Times New Roman" w:hAnsi="Times New Roman" w:cs="Times New Roman"/>
        </w:rPr>
        <w:t xml:space="preserve"> </w:t>
      </w:r>
      <w:r w:rsidR="00D41FD9" w:rsidRPr="00E4577C">
        <w:rPr>
          <w:rFonts w:ascii="Times New Roman" w:hAnsi="Times New Roman" w:cs="Times New Roman"/>
        </w:rPr>
        <w:t xml:space="preserve">estimation </w:t>
      </w:r>
      <w:r w:rsidR="0087725D" w:rsidRPr="00E4577C">
        <w:rPr>
          <w:rFonts w:ascii="Times New Roman" w:hAnsi="Times New Roman" w:cs="Times New Roman"/>
        </w:rPr>
        <w:t>was developed</w:t>
      </w:r>
      <w:r w:rsidR="00E3018F">
        <w:rPr>
          <w:rFonts w:ascii="Times New Roman" w:hAnsi="Times New Roman" w:cs="Times New Roman"/>
        </w:rPr>
        <w:t>; however,</w:t>
      </w:r>
      <w:r w:rsidR="0087725D" w:rsidRPr="00E4577C">
        <w:rPr>
          <w:rFonts w:ascii="Times New Roman" w:hAnsi="Times New Roman" w:cs="Times New Roman"/>
        </w:rPr>
        <w:t xml:space="preserve"> it would be years before these basic concepts included </w:t>
      </w:r>
      <w:r w:rsidR="00E3018F">
        <w:rPr>
          <w:rFonts w:ascii="Times New Roman" w:hAnsi="Times New Roman" w:cs="Times New Roman"/>
        </w:rPr>
        <w:t xml:space="preserve">the </w:t>
      </w:r>
      <w:r w:rsidR="0087725D" w:rsidRPr="00E4577C">
        <w:rPr>
          <w:rFonts w:ascii="Times New Roman" w:hAnsi="Times New Roman" w:cs="Times New Roman"/>
        </w:rPr>
        <w:t>higher</w:t>
      </w:r>
      <w:r w:rsidR="002129B0">
        <w:rPr>
          <w:rFonts w:ascii="Times New Roman" w:hAnsi="Times New Roman" w:cs="Times New Roman"/>
        </w:rPr>
        <w:t>-</w:t>
      </w:r>
      <w:r w:rsidR="0087725D" w:rsidRPr="00E4577C">
        <w:rPr>
          <w:rFonts w:ascii="Times New Roman" w:hAnsi="Times New Roman" w:cs="Times New Roman"/>
        </w:rPr>
        <w:t>fidelity</w:t>
      </w:r>
      <w:r w:rsidR="00D41FD9" w:rsidRPr="00E4577C">
        <w:rPr>
          <w:rFonts w:ascii="Times New Roman" w:hAnsi="Times New Roman" w:cs="Times New Roman"/>
        </w:rPr>
        <w:t xml:space="preserve"> perturbations</w:t>
      </w:r>
      <w:r w:rsidR="0087725D" w:rsidRPr="00E4577C">
        <w:rPr>
          <w:rFonts w:ascii="Times New Roman" w:hAnsi="Times New Roman" w:cs="Times New Roman"/>
        </w:rPr>
        <w:t xml:space="preserve"> of </w:t>
      </w:r>
      <w:r w:rsidR="00D41FD9" w:rsidRPr="00E4577C">
        <w:rPr>
          <w:rFonts w:ascii="Times New Roman" w:hAnsi="Times New Roman" w:cs="Times New Roman"/>
        </w:rPr>
        <w:t xml:space="preserve">Earth and </w:t>
      </w:r>
      <w:r w:rsidR="007E1850" w:rsidRPr="00E4577C">
        <w:rPr>
          <w:rFonts w:ascii="Times New Roman" w:hAnsi="Times New Roman" w:cs="Times New Roman"/>
        </w:rPr>
        <w:t xml:space="preserve">Moon </w:t>
      </w:r>
      <w:r w:rsidR="0087725D" w:rsidRPr="00E4577C">
        <w:rPr>
          <w:rFonts w:ascii="Times New Roman" w:hAnsi="Times New Roman" w:cs="Times New Roman"/>
        </w:rPr>
        <w:t>ephemeris models. Once this level of accuracy was achieved, the collaboration with numerical designs flourished.</w:t>
      </w:r>
    </w:p>
    <w:p w14:paraId="3F5C0253" w14:textId="77777777" w:rsidR="00242716" w:rsidRPr="00E4577C" w:rsidRDefault="00242716" w:rsidP="000D683E">
      <w:pPr>
        <w:tabs>
          <w:tab w:val="left" w:pos="360"/>
        </w:tabs>
        <w:ind w:left="90"/>
        <w:jc w:val="both"/>
        <w:rPr>
          <w:rFonts w:ascii="Times New Roman" w:hAnsi="Times New Roman" w:cs="Times New Roman"/>
        </w:rPr>
      </w:pPr>
    </w:p>
    <w:p w14:paraId="45602394" w14:textId="73DC2571" w:rsidR="00AD5A48" w:rsidRDefault="00E25AC7" w:rsidP="000D683E">
      <w:pPr>
        <w:ind w:left="90"/>
        <w:rPr>
          <w:rFonts w:ascii="Times New Roman" w:hAnsi="Times New Roman" w:cs="Times New Roman"/>
          <w:b/>
          <w:bCs/>
          <w:sz w:val="24"/>
          <w:szCs w:val="24"/>
        </w:rPr>
      </w:pPr>
      <w:r>
        <w:rPr>
          <w:rFonts w:ascii="Times New Roman" w:hAnsi="Times New Roman" w:cs="Times New Roman"/>
          <w:b/>
          <w:bCs/>
          <w:sz w:val="24"/>
          <w:szCs w:val="24"/>
        </w:rPr>
        <w:t xml:space="preserve">Original </w:t>
      </w:r>
      <w:r w:rsidR="00F25E52">
        <w:rPr>
          <w:rFonts w:ascii="Times New Roman" w:hAnsi="Times New Roman" w:cs="Times New Roman"/>
          <w:b/>
          <w:bCs/>
          <w:sz w:val="24"/>
          <w:szCs w:val="24"/>
        </w:rPr>
        <w:t xml:space="preserve">Numerical and Dynamical </w:t>
      </w:r>
      <w:r w:rsidR="00F25E52" w:rsidRPr="00723776">
        <w:rPr>
          <w:rFonts w:ascii="Times New Roman" w:hAnsi="Times New Roman" w:cs="Times New Roman"/>
          <w:b/>
          <w:bCs/>
          <w:sz w:val="24"/>
          <w:szCs w:val="24"/>
        </w:rPr>
        <w:t>Cislunar</w:t>
      </w:r>
      <w:r w:rsidR="00F25E52">
        <w:rPr>
          <w:rFonts w:ascii="Times New Roman" w:hAnsi="Times New Roman" w:cs="Times New Roman"/>
          <w:b/>
          <w:bCs/>
          <w:sz w:val="24"/>
          <w:szCs w:val="24"/>
        </w:rPr>
        <w:t xml:space="preserve"> Designs</w:t>
      </w:r>
      <w:r w:rsidR="00E3018F">
        <w:rPr>
          <w:rFonts w:ascii="Times New Roman" w:hAnsi="Times New Roman" w:cs="Times New Roman"/>
          <w:b/>
          <w:bCs/>
          <w:sz w:val="24"/>
          <w:szCs w:val="24"/>
        </w:rPr>
        <w:t xml:space="preserve"> </w:t>
      </w:r>
    </w:p>
    <w:p w14:paraId="6D3B3FE1" w14:textId="77777777" w:rsidR="005412BC" w:rsidRDefault="005412BC" w:rsidP="000D683E">
      <w:pPr>
        <w:ind w:left="90"/>
        <w:rPr>
          <w:rFonts w:ascii="Times New Roman" w:hAnsi="Times New Roman" w:cs="Times New Roman"/>
          <w:b/>
          <w:bCs/>
          <w:sz w:val="24"/>
          <w:szCs w:val="24"/>
        </w:rPr>
      </w:pPr>
    </w:p>
    <w:p w14:paraId="41A4C4D8" w14:textId="20475EC1" w:rsidR="00552C49" w:rsidRDefault="00FC4E1C" w:rsidP="000D683E">
      <w:pPr>
        <w:tabs>
          <w:tab w:val="left" w:pos="450"/>
        </w:tabs>
        <w:ind w:left="90"/>
        <w:jc w:val="both"/>
        <w:rPr>
          <w:rFonts w:ascii="Times New Roman" w:hAnsi="Times New Roman" w:cs="Times New Roman"/>
        </w:rPr>
      </w:pPr>
      <w:r>
        <w:rPr>
          <w:noProof/>
        </w:rPr>
        <w:drawing>
          <wp:anchor distT="0" distB="0" distL="114300" distR="114300" simplePos="0" relativeHeight="251740160" behindDoc="1" locked="0" layoutInCell="1" allowOverlap="1" wp14:anchorId="5B39EBB4" wp14:editId="7EEBB36F">
            <wp:simplePos x="0" y="0"/>
            <wp:positionH relativeFrom="column">
              <wp:posOffset>95250</wp:posOffset>
            </wp:positionH>
            <wp:positionV relativeFrom="paragraph">
              <wp:posOffset>2834640</wp:posOffset>
            </wp:positionV>
            <wp:extent cx="5397500" cy="3321050"/>
            <wp:effectExtent l="19050" t="19050" r="12700" b="12700"/>
            <wp:wrapTight wrapText="bothSides">
              <wp:wrapPolygon edited="0">
                <wp:start x="-76" y="-124"/>
                <wp:lineTo x="-76" y="21559"/>
                <wp:lineTo x="21575" y="21559"/>
                <wp:lineTo x="21575" y="-124"/>
                <wp:lineTo x="-76" y="-124"/>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7500" cy="33210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C75A50">
        <w:rPr>
          <w:noProof/>
        </w:rPr>
        <mc:AlternateContent>
          <mc:Choice Requires="wps">
            <w:drawing>
              <wp:anchor distT="0" distB="0" distL="114300" distR="114300" simplePos="0" relativeHeight="251670016" behindDoc="0" locked="0" layoutInCell="1" allowOverlap="1" wp14:anchorId="17CB7CA4" wp14:editId="454013B1">
                <wp:simplePos x="0" y="0"/>
                <wp:positionH relativeFrom="column">
                  <wp:posOffset>50165</wp:posOffset>
                </wp:positionH>
                <wp:positionV relativeFrom="paragraph">
                  <wp:posOffset>2616835</wp:posOffset>
                </wp:positionV>
                <wp:extent cx="5812155" cy="177800"/>
                <wp:effectExtent l="2540" t="2540" r="0" b="635"/>
                <wp:wrapTight wrapText="bothSides">
                  <wp:wrapPolygon edited="0">
                    <wp:start x="-35" y="0"/>
                    <wp:lineTo x="-35" y="21137"/>
                    <wp:lineTo x="21600" y="21137"/>
                    <wp:lineTo x="21600" y="0"/>
                    <wp:lineTo x="-35" y="0"/>
                  </wp:wrapPolygon>
                </wp:wrapTight>
                <wp:docPr id="3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2155" cy="177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796B8D" w14:textId="3B791362" w:rsidR="00121D4A" w:rsidRPr="00FC4E1C" w:rsidRDefault="00121D4A" w:rsidP="00A46AF7">
                            <w:pPr>
                              <w:pStyle w:val="Caption"/>
                              <w:spacing w:after="0"/>
                              <w:jc w:val="center"/>
                              <w:rPr>
                                <w:rFonts w:ascii="Times New Roman" w:hAnsi="Times New Roman" w:cs="Times New Roman"/>
                                <w:b/>
                                <w:bCs/>
                                <w:i w:val="0"/>
                                <w:iCs w:val="0"/>
                                <w:noProof/>
                                <w:color w:val="auto"/>
                                <w:sz w:val="20"/>
                                <w:szCs w:val="20"/>
                              </w:rPr>
                            </w:pPr>
                            <w:r w:rsidRPr="00FC4E1C">
                              <w:rPr>
                                <w:rFonts w:ascii="Times New Roman" w:hAnsi="Times New Roman" w:cs="Times New Roman"/>
                                <w:b/>
                                <w:bCs/>
                                <w:i w:val="0"/>
                                <w:iCs w:val="0"/>
                                <w:color w:val="auto"/>
                                <w:sz w:val="20"/>
                                <w:szCs w:val="20"/>
                              </w:rPr>
                              <w:t xml:space="preserve">Table </w:t>
                            </w:r>
                            <w:r w:rsidRPr="00FC4E1C">
                              <w:rPr>
                                <w:rFonts w:ascii="Times New Roman" w:hAnsi="Times New Roman" w:cs="Times New Roman"/>
                                <w:b/>
                                <w:bCs/>
                                <w:i w:val="0"/>
                                <w:iCs w:val="0"/>
                                <w:color w:val="auto"/>
                                <w:sz w:val="20"/>
                                <w:szCs w:val="20"/>
                              </w:rPr>
                              <w:fldChar w:fldCharType="begin"/>
                            </w:r>
                            <w:r w:rsidRPr="00FC4E1C">
                              <w:rPr>
                                <w:rFonts w:ascii="Times New Roman" w:hAnsi="Times New Roman" w:cs="Times New Roman"/>
                                <w:b/>
                                <w:bCs/>
                                <w:i w:val="0"/>
                                <w:iCs w:val="0"/>
                                <w:color w:val="auto"/>
                                <w:sz w:val="20"/>
                                <w:szCs w:val="20"/>
                              </w:rPr>
                              <w:instrText xml:space="preserve"> SEQ Table \* ARABIC </w:instrText>
                            </w:r>
                            <w:r w:rsidRPr="00FC4E1C">
                              <w:rPr>
                                <w:rFonts w:ascii="Times New Roman" w:hAnsi="Times New Roman" w:cs="Times New Roman"/>
                                <w:b/>
                                <w:bCs/>
                                <w:i w:val="0"/>
                                <w:iCs w:val="0"/>
                                <w:color w:val="auto"/>
                                <w:sz w:val="20"/>
                                <w:szCs w:val="20"/>
                              </w:rPr>
                              <w:fldChar w:fldCharType="separate"/>
                            </w:r>
                            <w:r w:rsidRPr="00FC4E1C">
                              <w:rPr>
                                <w:rFonts w:ascii="Times New Roman" w:hAnsi="Times New Roman" w:cs="Times New Roman"/>
                                <w:b/>
                                <w:bCs/>
                                <w:i w:val="0"/>
                                <w:iCs w:val="0"/>
                                <w:noProof/>
                                <w:color w:val="auto"/>
                                <w:sz w:val="20"/>
                                <w:szCs w:val="20"/>
                              </w:rPr>
                              <w:t>1</w:t>
                            </w:r>
                            <w:r w:rsidRPr="00FC4E1C">
                              <w:rPr>
                                <w:rFonts w:ascii="Times New Roman" w:hAnsi="Times New Roman" w:cs="Times New Roman"/>
                                <w:b/>
                                <w:bCs/>
                                <w:i w:val="0"/>
                                <w:iCs w:val="0"/>
                                <w:color w:val="auto"/>
                                <w:sz w:val="20"/>
                                <w:szCs w:val="20"/>
                              </w:rPr>
                              <w:fldChar w:fldCharType="end"/>
                            </w:r>
                            <w:r w:rsidRPr="00FC4E1C">
                              <w:rPr>
                                <w:rFonts w:ascii="Times New Roman" w:hAnsi="Times New Roman" w:cs="Times New Roman"/>
                                <w:b/>
                                <w:bCs/>
                                <w:i w:val="0"/>
                                <w:iCs w:val="0"/>
                                <w:color w:val="auto"/>
                                <w:sz w:val="20"/>
                                <w:szCs w:val="20"/>
                              </w:rPr>
                              <w:t>. Early Lunar Mission Examples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CB7CA4" id="_x0000_t202" coordsize="21600,21600" o:spt="202" path="m,l,21600r21600,l21600,xe">
                <v:stroke joinstyle="miter"/>
                <v:path gradientshapeok="t" o:connecttype="rect"/>
              </v:shapetype>
              <v:shape id="Text Box 67" o:spid="_x0000_s1026" type="#_x0000_t202" style="position:absolute;left:0;text-align:left;margin-left:3.95pt;margin-top:206.05pt;width:457.65pt;height:14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" stroked="f">
                <v:textbox inset="0,0,0,0">
                  <w:txbxContent>
                    <w:p w14:paraId="74796B8D" w14:textId="3B791362" w:rsidR="00121D4A" w:rsidRPr="00FC4E1C" w:rsidRDefault="00121D4A" w:rsidP="00A46AF7">
                      <w:pPr>
                        <w:pStyle w:val="Caption"/>
                        <w:spacing w:after="0"/>
                        <w:jc w:val="center"/>
                        <w:rPr>
                          <w:rFonts w:ascii="Times New Roman" w:hAnsi="Times New Roman" w:cs="Times New Roman"/>
                          <w:b/>
                          <w:bCs/>
                          <w:i w:val="0"/>
                          <w:iCs w:val="0"/>
                          <w:noProof/>
                          <w:color w:val="auto"/>
                          <w:sz w:val="20"/>
                          <w:szCs w:val="20"/>
                        </w:rPr>
                      </w:pPr>
                      <w:r w:rsidRPr="00FC4E1C">
                        <w:rPr>
                          <w:rFonts w:ascii="Times New Roman" w:hAnsi="Times New Roman" w:cs="Times New Roman"/>
                          <w:b/>
                          <w:bCs/>
                          <w:i w:val="0"/>
                          <w:iCs w:val="0"/>
                          <w:color w:val="auto"/>
                          <w:sz w:val="20"/>
                          <w:szCs w:val="20"/>
                        </w:rPr>
                        <w:t xml:space="preserve">Table </w:t>
                      </w:r>
                      <w:r w:rsidRPr="00FC4E1C">
                        <w:rPr>
                          <w:rFonts w:ascii="Times New Roman" w:hAnsi="Times New Roman" w:cs="Times New Roman"/>
                          <w:b/>
                          <w:bCs/>
                          <w:i w:val="0"/>
                          <w:iCs w:val="0"/>
                          <w:color w:val="auto"/>
                          <w:sz w:val="20"/>
                          <w:szCs w:val="20"/>
                        </w:rPr>
                        <w:fldChar w:fldCharType="begin"/>
                      </w:r>
                      <w:r w:rsidRPr="00FC4E1C">
                        <w:rPr>
                          <w:rFonts w:ascii="Times New Roman" w:hAnsi="Times New Roman" w:cs="Times New Roman"/>
                          <w:b/>
                          <w:bCs/>
                          <w:i w:val="0"/>
                          <w:iCs w:val="0"/>
                          <w:color w:val="auto"/>
                          <w:sz w:val="20"/>
                          <w:szCs w:val="20"/>
                        </w:rPr>
                        <w:instrText xml:space="preserve"> SEQ Table \* ARABIC </w:instrText>
                      </w:r>
                      <w:r w:rsidRPr="00FC4E1C">
                        <w:rPr>
                          <w:rFonts w:ascii="Times New Roman" w:hAnsi="Times New Roman" w:cs="Times New Roman"/>
                          <w:b/>
                          <w:bCs/>
                          <w:i w:val="0"/>
                          <w:iCs w:val="0"/>
                          <w:color w:val="auto"/>
                          <w:sz w:val="20"/>
                          <w:szCs w:val="20"/>
                        </w:rPr>
                        <w:fldChar w:fldCharType="separate"/>
                      </w:r>
                      <w:r w:rsidRPr="00FC4E1C">
                        <w:rPr>
                          <w:rFonts w:ascii="Times New Roman" w:hAnsi="Times New Roman" w:cs="Times New Roman"/>
                          <w:b/>
                          <w:bCs/>
                          <w:i w:val="0"/>
                          <w:iCs w:val="0"/>
                          <w:noProof/>
                          <w:color w:val="auto"/>
                          <w:sz w:val="20"/>
                          <w:szCs w:val="20"/>
                        </w:rPr>
                        <w:t>1</w:t>
                      </w:r>
                      <w:r w:rsidRPr="00FC4E1C">
                        <w:rPr>
                          <w:rFonts w:ascii="Times New Roman" w:hAnsi="Times New Roman" w:cs="Times New Roman"/>
                          <w:b/>
                          <w:bCs/>
                          <w:i w:val="0"/>
                          <w:iCs w:val="0"/>
                          <w:color w:val="auto"/>
                          <w:sz w:val="20"/>
                          <w:szCs w:val="20"/>
                        </w:rPr>
                        <w:fldChar w:fldCharType="end"/>
                      </w:r>
                      <w:r w:rsidRPr="00FC4E1C">
                        <w:rPr>
                          <w:rFonts w:ascii="Times New Roman" w:hAnsi="Times New Roman" w:cs="Times New Roman"/>
                          <w:b/>
                          <w:bCs/>
                          <w:i w:val="0"/>
                          <w:iCs w:val="0"/>
                          <w:color w:val="auto"/>
                          <w:sz w:val="20"/>
                          <w:szCs w:val="20"/>
                        </w:rPr>
                        <w:t>. Early Lunar Mission Examples</w:t>
                      </w:r>
                    </w:p>
                  </w:txbxContent>
                </v:textbox>
                <w10:wrap type="tight"/>
              </v:shape>
            </w:pict>
          </mc:Fallback>
        </mc:AlternateContent>
      </w:r>
      <w:r w:rsidR="005412BC">
        <w:rPr>
          <w:rFonts w:ascii="Times New Roman" w:hAnsi="Times New Roman" w:cs="Times New Roman"/>
        </w:rPr>
        <w:tab/>
      </w:r>
      <w:r w:rsidR="00E3018F">
        <w:rPr>
          <w:rFonts w:ascii="Times New Roman" w:hAnsi="Times New Roman" w:cs="Times New Roman"/>
        </w:rPr>
        <w:t xml:space="preserve">From </w:t>
      </w:r>
      <w:r w:rsidR="00AD5A48">
        <w:rPr>
          <w:rFonts w:ascii="Times New Roman" w:hAnsi="Times New Roman" w:cs="Times New Roman"/>
        </w:rPr>
        <w:t xml:space="preserve">the early NASA and </w:t>
      </w:r>
      <w:r w:rsidR="002129B0">
        <w:rPr>
          <w:rFonts w:ascii="Times New Roman" w:hAnsi="Times New Roman" w:cs="Times New Roman"/>
        </w:rPr>
        <w:t>i</w:t>
      </w:r>
      <w:r w:rsidR="00AD5A48">
        <w:rPr>
          <w:rFonts w:ascii="Times New Roman" w:hAnsi="Times New Roman" w:cs="Times New Roman"/>
        </w:rPr>
        <w:t xml:space="preserve">nternational </w:t>
      </w:r>
      <w:r w:rsidR="00723776">
        <w:rPr>
          <w:rFonts w:ascii="Times New Roman" w:hAnsi="Times New Roman" w:cs="Times New Roman"/>
        </w:rPr>
        <w:t>c</w:t>
      </w:r>
      <w:r w:rsidR="00AD5A48" w:rsidRPr="00723776">
        <w:rPr>
          <w:rFonts w:ascii="Times New Roman" w:hAnsi="Times New Roman" w:cs="Times New Roman"/>
        </w:rPr>
        <w:t>islunar</w:t>
      </w:r>
      <w:r w:rsidR="00AD5A48">
        <w:rPr>
          <w:rFonts w:ascii="Times New Roman" w:hAnsi="Times New Roman" w:cs="Times New Roman"/>
        </w:rPr>
        <w:t xml:space="preserve"> and lunar mission programs, </w:t>
      </w:r>
      <w:r w:rsidR="00E3018F">
        <w:rPr>
          <w:rFonts w:ascii="Times New Roman" w:hAnsi="Times New Roman" w:cs="Times New Roman"/>
        </w:rPr>
        <w:t xml:space="preserve">only </w:t>
      </w:r>
      <w:r w:rsidR="00E3018F" w:rsidRPr="00643E28">
        <w:rPr>
          <w:rFonts w:ascii="Times New Roman" w:hAnsi="Times New Roman" w:cs="Times New Roman"/>
          <w:i/>
        </w:rPr>
        <w:t>three</w:t>
      </w:r>
      <w:r w:rsidR="00E3018F">
        <w:rPr>
          <w:rFonts w:ascii="Times New Roman" w:hAnsi="Times New Roman" w:cs="Times New Roman"/>
        </w:rPr>
        <w:t xml:space="preserve"> of </w:t>
      </w:r>
      <w:r w:rsidR="00AD5A48" w:rsidRPr="00A37917">
        <w:rPr>
          <w:rFonts w:ascii="Times New Roman" w:hAnsi="Times New Roman" w:cs="Times New Roman"/>
        </w:rPr>
        <w:t xml:space="preserve"> the first 27 lunar missions were successful. </w:t>
      </w:r>
      <w:r w:rsidR="00E3018F">
        <w:rPr>
          <w:rFonts w:ascii="Times New Roman" w:hAnsi="Times New Roman" w:cs="Times New Roman"/>
        </w:rPr>
        <w:t xml:space="preserve">Given </w:t>
      </w:r>
      <w:r w:rsidR="00AD5A48" w:rsidRPr="00A37917">
        <w:rPr>
          <w:rFonts w:ascii="Times New Roman" w:hAnsi="Times New Roman" w:cs="Times New Roman"/>
        </w:rPr>
        <w:t xml:space="preserve">that success rate, </w:t>
      </w:r>
      <w:r w:rsidR="00E3018F">
        <w:rPr>
          <w:rFonts w:ascii="Times New Roman" w:hAnsi="Times New Roman" w:cs="Times New Roman"/>
        </w:rPr>
        <w:t>a reasonable concern is</w:t>
      </w:r>
      <w:r w:rsidR="009C0F5A">
        <w:rPr>
          <w:rFonts w:ascii="Times New Roman" w:hAnsi="Times New Roman" w:cs="Times New Roman"/>
        </w:rPr>
        <w:t xml:space="preserve"> </w:t>
      </w:r>
      <w:r w:rsidR="006544C4" w:rsidRPr="00A37917">
        <w:rPr>
          <w:rFonts w:ascii="Times New Roman" w:hAnsi="Times New Roman" w:cs="Times New Roman"/>
        </w:rPr>
        <w:t xml:space="preserve">the level of </w:t>
      </w:r>
      <w:r w:rsidR="005412BC" w:rsidRPr="00A37917">
        <w:rPr>
          <w:rFonts w:ascii="Times New Roman" w:hAnsi="Times New Roman" w:cs="Times New Roman"/>
        </w:rPr>
        <w:t xml:space="preserve">fidelity </w:t>
      </w:r>
      <w:r w:rsidR="00E3018F">
        <w:rPr>
          <w:rFonts w:ascii="Times New Roman" w:hAnsi="Times New Roman" w:cs="Times New Roman"/>
        </w:rPr>
        <w:t xml:space="preserve">expected in </w:t>
      </w:r>
      <w:r w:rsidR="005412BC" w:rsidRPr="00A37917">
        <w:rPr>
          <w:rFonts w:ascii="Times New Roman" w:hAnsi="Times New Roman" w:cs="Times New Roman"/>
        </w:rPr>
        <w:t xml:space="preserve"> simulations and the environmental models for trajectory design and operations</w:t>
      </w:r>
      <w:r w:rsidR="00E3018F">
        <w:rPr>
          <w:rFonts w:ascii="Times New Roman" w:hAnsi="Times New Roman" w:cs="Times New Roman"/>
        </w:rPr>
        <w:t>.</w:t>
      </w:r>
      <w:r w:rsidR="005412BC">
        <w:rPr>
          <w:rFonts w:ascii="Times New Roman" w:hAnsi="Times New Roman" w:cs="Times New Roman"/>
        </w:rPr>
        <w:t xml:space="preserve"> </w:t>
      </w:r>
      <w:r w:rsidR="005412BC" w:rsidRPr="003A3603">
        <w:rPr>
          <w:rFonts w:ascii="Times New Roman" w:hAnsi="Times New Roman" w:cs="Times New Roman"/>
        </w:rPr>
        <w:t>[4</w:t>
      </w:r>
      <w:r w:rsidR="005412BC">
        <w:rPr>
          <w:rFonts w:ascii="Times New Roman" w:hAnsi="Times New Roman" w:cs="Times New Roman"/>
        </w:rPr>
        <w:t>]</w:t>
      </w:r>
      <w:r w:rsidR="005412BC" w:rsidRPr="00A37917">
        <w:rPr>
          <w:rFonts w:ascii="Times New Roman" w:hAnsi="Times New Roman" w:cs="Times New Roman"/>
        </w:rPr>
        <w:t xml:space="preserve"> </w:t>
      </w:r>
      <w:r w:rsidR="00E3018F">
        <w:rPr>
          <w:rFonts w:ascii="Times New Roman" w:hAnsi="Times New Roman" w:cs="Times New Roman"/>
        </w:rPr>
        <w:t xml:space="preserve">The early design approaches for trajectories in cislunar space originated differently from the more dynamically-informed strategies now employed, but </w:t>
      </w:r>
      <w:r w:rsidR="00821552">
        <w:rPr>
          <w:rFonts w:ascii="Times New Roman" w:hAnsi="Times New Roman" w:cs="Times New Roman"/>
        </w:rPr>
        <w:t xml:space="preserve">first </w:t>
      </w:r>
      <w:r w:rsidR="00E3018F">
        <w:rPr>
          <w:rFonts w:ascii="Times New Roman" w:hAnsi="Times New Roman" w:cs="Times New Roman"/>
        </w:rPr>
        <w:t xml:space="preserve">consider the </w:t>
      </w:r>
      <w:r w:rsidR="00821552">
        <w:rPr>
          <w:rFonts w:ascii="Times New Roman" w:hAnsi="Times New Roman" w:cs="Times New Roman"/>
        </w:rPr>
        <w:t xml:space="preserve">requirements. </w:t>
      </w:r>
      <w:r w:rsidR="00AD5A48">
        <w:rPr>
          <w:rFonts w:ascii="Times New Roman" w:hAnsi="Times New Roman" w:cs="Times New Roman"/>
        </w:rPr>
        <w:t>A</w:t>
      </w:r>
      <w:r w:rsidR="00AD5A48" w:rsidRPr="00A37917">
        <w:rPr>
          <w:rFonts w:ascii="Times New Roman" w:hAnsi="Times New Roman" w:cs="Times New Roman"/>
        </w:rPr>
        <w:t xml:space="preserve"> </w:t>
      </w:r>
      <w:r w:rsidR="00821552">
        <w:rPr>
          <w:rFonts w:ascii="Times New Roman" w:hAnsi="Times New Roman" w:cs="Times New Roman"/>
        </w:rPr>
        <w:t xml:space="preserve"> straightforward design</w:t>
      </w:r>
      <w:r w:rsidR="00AD5A48">
        <w:rPr>
          <w:rFonts w:ascii="Times New Roman" w:hAnsi="Times New Roman" w:cs="Times New Roman"/>
        </w:rPr>
        <w:t xml:space="preserve"> </w:t>
      </w:r>
      <w:r w:rsidR="00AD5A48" w:rsidRPr="00A37917">
        <w:rPr>
          <w:rFonts w:ascii="Times New Roman" w:hAnsi="Times New Roman" w:cs="Times New Roman"/>
        </w:rPr>
        <w:t>example</w:t>
      </w:r>
      <w:r w:rsidR="00AD5A48">
        <w:rPr>
          <w:rFonts w:ascii="Times New Roman" w:hAnsi="Times New Roman" w:cs="Times New Roman"/>
        </w:rPr>
        <w:t xml:space="preserve"> is </w:t>
      </w:r>
      <w:r w:rsidR="00AD5A48" w:rsidRPr="00A37917">
        <w:rPr>
          <w:rFonts w:ascii="Times New Roman" w:hAnsi="Times New Roman" w:cs="Times New Roman"/>
        </w:rPr>
        <w:t xml:space="preserve">the Ranger-7 mission </w:t>
      </w:r>
      <w:r w:rsidR="00821552">
        <w:rPr>
          <w:rFonts w:ascii="Times New Roman" w:hAnsi="Times New Roman" w:cs="Times New Roman"/>
        </w:rPr>
        <w:t xml:space="preserve">that required </w:t>
      </w:r>
      <w:r w:rsidR="00AD5A48" w:rsidRPr="00A37917">
        <w:rPr>
          <w:rFonts w:ascii="Times New Roman" w:hAnsi="Times New Roman" w:cs="Times New Roman"/>
        </w:rPr>
        <w:t>very precise targets and objectives, and encountered the lunar surface in direct motion along a hyperbolic trajectory, with an incoming asymptotic</w:t>
      </w:r>
      <w:r w:rsidR="006544C4">
        <w:rPr>
          <w:rFonts w:ascii="Times New Roman" w:hAnsi="Times New Roman" w:cs="Times New Roman"/>
        </w:rPr>
        <w:t xml:space="preserve"> </w:t>
      </w:r>
      <w:r w:rsidR="00AD5A48" w:rsidRPr="00A37917">
        <w:rPr>
          <w:rFonts w:ascii="Times New Roman" w:hAnsi="Times New Roman" w:cs="Times New Roman"/>
        </w:rPr>
        <w:t xml:space="preserve">direction at an angle of -5.57 degrees from the lunar equator. </w:t>
      </w:r>
      <w:r w:rsidR="00AD5A48">
        <w:rPr>
          <w:rFonts w:ascii="Times New Roman" w:hAnsi="Times New Roman" w:cs="Times New Roman"/>
        </w:rPr>
        <w:t xml:space="preserve"> </w:t>
      </w:r>
      <w:r w:rsidR="00AD5A48" w:rsidRPr="00A37917">
        <w:rPr>
          <w:rFonts w:ascii="Times New Roman" w:hAnsi="Times New Roman" w:cs="Times New Roman"/>
        </w:rPr>
        <w:t>The orbit plane was inclined 26.84 degrees to the lunar equator. After 68.6 hours of flight, Ranger 7 impacted in an area between Mare Nubium and Oceanus Procellarum</w:t>
      </w:r>
      <w:r w:rsidR="00F7646C">
        <w:rPr>
          <w:rFonts w:ascii="Times New Roman" w:hAnsi="Times New Roman" w:cs="Times New Roman"/>
        </w:rPr>
        <w:t xml:space="preserve"> </w:t>
      </w:r>
      <w:r w:rsidR="00AD5A48" w:rsidRPr="00A37917">
        <w:rPr>
          <w:rFonts w:ascii="Times New Roman" w:hAnsi="Times New Roman" w:cs="Times New Roman"/>
        </w:rPr>
        <w:t xml:space="preserve">at 13:25:48.82 UT at a velocity of 2.62 km/s. Several other </w:t>
      </w:r>
      <w:r w:rsidR="00F7646C">
        <w:rPr>
          <w:rFonts w:ascii="Times New Roman" w:hAnsi="Times New Roman" w:cs="Times New Roman"/>
        </w:rPr>
        <w:t xml:space="preserve">lunar </w:t>
      </w:r>
      <w:r w:rsidR="00AD5A48" w:rsidRPr="00A37917">
        <w:rPr>
          <w:rFonts w:ascii="Times New Roman" w:hAnsi="Times New Roman" w:cs="Times New Roman"/>
        </w:rPr>
        <w:t>missions were successful and led to the mapping of the lunar surface as well as establish</w:t>
      </w:r>
      <w:r w:rsidR="00F7646C">
        <w:rPr>
          <w:rFonts w:ascii="Times New Roman" w:hAnsi="Times New Roman" w:cs="Times New Roman"/>
        </w:rPr>
        <w:t>ing</w:t>
      </w:r>
      <w:r w:rsidR="00AD5A48" w:rsidRPr="00A37917">
        <w:rPr>
          <w:rFonts w:ascii="Times New Roman" w:hAnsi="Times New Roman" w:cs="Times New Roman"/>
        </w:rPr>
        <w:t xml:space="preserve"> a basic understanding of lunar orbit</w:t>
      </w:r>
      <w:r w:rsidR="00AD5A48">
        <w:rPr>
          <w:rFonts w:ascii="Times New Roman" w:hAnsi="Times New Roman" w:cs="Times New Roman"/>
        </w:rPr>
        <w:t>s</w:t>
      </w:r>
      <w:r w:rsidR="00AD5A48" w:rsidRPr="00A37917">
        <w:rPr>
          <w:rFonts w:ascii="Times New Roman" w:hAnsi="Times New Roman" w:cs="Times New Roman"/>
        </w:rPr>
        <w:t xml:space="preserve"> and </w:t>
      </w:r>
      <w:r w:rsidR="00AD5A48">
        <w:rPr>
          <w:rFonts w:ascii="Times New Roman" w:hAnsi="Times New Roman" w:cs="Times New Roman"/>
        </w:rPr>
        <w:t>lunar gravity</w:t>
      </w:r>
      <w:r w:rsidR="00AD5A48" w:rsidRPr="00A37917">
        <w:rPr>
          <w:rFonts w:ascii="Times New Roman" w:hAnsi="Times New Roman" w:cs="Times New Roman"/>
        </w:rPr>
        <w:t xml:space="preserve"> perturbations</w:t>
      </w:r>
      <w:r w:rsidR="00AD5A48">
        <w:rPr>
          <w:rFonts w:ascii="Times New Roman" w:hAnsi="Times New Roman" w:cs="Times New Roman"/>
        </w:rPr>
        <w:t xml:space="preserve">, </w:t>
      </w:r>
      <w:r w:rsidR="00AD5A48" w:rsidRPr="00A37917">
        <w:rPr>
          <w:rFonts w:ascii="Times New Roman" w:hAnsi="Times New Roman" w:cs="Times New Roman"/>
        </w:rPr>
        <w:t xml:space="preserve">although very limited since the </w:t>
      </w:r>
      <w:r w:rsidR="00C709AE">
        <w:rPr>
          <w:rFonts w:ascii="Times New Roman" w:hAnsi="Times New Roman" w:cs="Times New Roman"/>
        </w:rPr>
        <w:t xml:space="preserve">main </w:t>
      </w:r>
      <w:r w:rsidR="00AD5A48" w:rsidRPr="00A37917">
        <w:rPr>
          <w:rFonts w:ascii="Times New Roman" w:hAnsi="Times New Roman" w:cs="Times New Roman"/>
        </w:rPr>
        <w:t xml:space="preserve">objectives </w:t>
      </w:r>
      <w:r w:rsidR="00760F23">
        <w:rPr>
          <w:rFonts w:ascii="Times New Roman" w:hAnsi="Times New Roman" w:cs="Times New Roman"/>
        </w:rPr>
        <w:t>in</w:t>
      </w:r>
      <w:r w:rsidR="00AD5A48" w:rsidRPr="00A37917">
        <w:rPr>
          <w:rFonts w:ascii="Times New Roman" w:hAnsi="Times New Roman" w:cs="Times New Roman"/>
        </w:rPr>
        <w:t xml:space="preserve"> these missions </w:t>
      </w:r>
      <w:r w:rsidR="00760F23">
        <w:rPr>
          <w:rFonts w:ascii="Times New Roman" w:hAnsi="Times New Roman" w:cs="Times New Roman"/>
        </w:rPr>
        <w:t>involved</w:t>
      </w:r>
      <w:r w:rsidR="00AD5A48" w:rsidRPr="00A37917">
        <w:rPr>
          <w:rFonts w:ascii="Times New Roman" w:hAnsi="Times New Roman" w:cs="Times New Roman"/>
        </w:rPr>
        <w:t xml:space="preserve"> </w:t>
      </w:r>
      <w:r w:rsidR="00760F23">
        <w:rPr>
          <w:rFonts w:ascii="Times New Roman" w:hAnsi="Times New Roman" w:cs="Times New Roman"/>
        </w:rPr>
        <w:t xml:space="preserve">a </w:t>
      </w:r>
      <w:r w:rsidR="00AD5A48" w:rsidRPr="00A37917">
        <w:rPr>
          <w:rFonts w:ascii="Times New Roman" w:hAnsi="Times New Roman" w:cs="Times New Roman"/>
        </w:rPr>
        <w:t>survey</w:t>
      </w:r>
      <w:r w:rsidR="00760F23">
        <w:rPr>
          <w:rFonts w:ascii="Times New Roman" w:hAnsi="Times New Roman" w:cs="Times New Roman"/>
        </w:rPr>
        <w:t xml:space="preserve"> of</w:t>
      </w:r>
      <w:r w:rsidR="00AD5A48" w:rsidRPr="00A37917">
        <w:rPr>
          <w:rFonts w:ascii="Times New Roman" w:hAnsi="Times New Roman" w:cs="Times New Roman"/>
        </w:rPr>
        <w:t xml:space="preserve"> locations for Apollo landing sites.  </w:t>
      </w:r>
      <w:r w:rsidR="00F7646C">
        <w:rPr>
          <w:rFonts w:ascii="Times New Roman" w:hAnsi="Times New Roman" w:cs="Times New Roman"/>
        </w:rPr>
        <w:t>Table 1</w:t>
      </w:r>
      <w:r w:rsidR="00AD5A48" w:rsidRPr="00A37917">
        <w:rPr>
          <w:rFonts w:ascii="Times New Roman" w:hAnsi="Times New Roman" w:cs="Times New Roman"/>
        </w:rPr>
        <w:t xml:space="preserve"> provide</w:t>
      </w:r>
      <w:r w:rsidR="00AD5A48">
        <w:rPr>
          <w:rFonts w:ascii="Times New Roman" w:hAnsi="Times New Roman" w:cs="Times New Roman"/>
        </w:rPr>
        <w:t>s</w:t>
      </w:r>
      <w:r w:rsidR="00AD5A48" w:rsidRPr="00A37917">
        <w:rPr>
          <w:rFonts w:ascii="Times New Roman" w:hAnsi="Times New Roman" w:cs="Times New Roman"/>
        </w:rPr>
        <w:t xml:space="preserve"> examples of missions from the 1950s to the mid-1970s. The SPP acronym is for the Soviet Space Program, prior to Roscosmos</w:t>
      </w:r>
      <w:r w:rsidR="00BE62B7">
        <w:rPr>
          <w:rFonts w:ascii="Times New Roman" w:hAnsi="Times New Roman" w:cs="Times New Roman"/>
        </w:rPr>
        <w:t>.</w:t>
      </w:r>
    </w:p>
    <w:p w14:paraId="118028B3" w14:textId="15EFA3F0" w:rsidR="00242716" w:rsidRDefault="00242716" w:rsidP="006544C4">
      <w:pPr>
        <w:tabs>
          <w:tab w:val="left" w:pos="450"/>
        </w:tabs>
        <w:ind w:left="90" w:right="720"/>
        <w:jc w:val="both"/>
        <w:rPr>
          <w:rFonts w:ascii="Times New Roman" w:hAnsi="Times New Roman" w:cs="Times New Roman"/>
        </w:rPr>
      </w:pPr>
    </w:p>
    <w:p w14:paraId="7AC8DB6E" w14:textId="543E36DD" w:rsidR="00552C49" w:rsidRDefault="00BA088B" w:rsidP="000D683E">
      <w:pPr>
        <w:ind w:left="90"/>
        <w:jc w:val="both"/>
        <w:rPr>
          <w:rFonts w:ascii="Times New Roman" w:hAnsi="Times New Roman" w:cs="Times New Roman"/>
        </w:rPr>
      </w:pPr>
      <w:r>
        <w:rPr>
          <w:noProof/>
        </w:rPr>
        <mc:AlternateContent>
          <mc:Choice Requires="wps">
            <w:drawing>
              <wp:anchor distT="0" distB="0" distL="114300" distR="114300" simplePos="0" relativeHeight="251671040" behindDoc="0" locked="0" layoutInCell="1" allowOverlap="1" wp14:anchorId="72D7E290" wp14:editId="46403C80">
                <wp:simplePos x="0" y="0"/>
                <wp:positionH relativeFrom="column">
                  <wp:posOffset>2071370</wp:posOffset>
                </wp:positionH>
                <wp:positionV relativeFrom="paragraph">
                  <wp:posOffset>3597910</wp:posOffset>
                </wp:positionV>
                <wp:extent cx="3343275" cy="215265"/>
                <wp:effectExtent l="4445" t="3810" r="0" b="0"/>
                <wp:wrapTight wrapText="bothSides">
                  <wp:wrapPolygon edited="0">
                    <wp:start x="-49" y="0"/>
                    <wp:lineTo x="-49" y="20326"/>
                    <wp:lineTo x="21600" y="20326"/>
                    <wp:lineTo x="21600" y="0"/>
                    <wp:lineTo x="-49" y="0"/>
                  </wp:wrapPolygon>
                </wp:wrapTight>
                <wp:docPr id="30"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215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1BA586" w14:textId="2A61FFBA" w:rsidR="00121D4A" w:rsidRPr="005412BC" w:rsidRDefault="00121D4A" w:rsidP="008752F7">
                            <w:pPr>
                              <w:pStyle w:val="Caption"/>
                              <w:jc w:val="center"/>
                              <w:rPr>
                                <w:rFonts w:ascii="Times New Roman" w:hAnsi="Times New Roman" w:cs="Times New Roman"/>
                                <w:b/>
                                <w:bCs/>
                                <w:i w:val="0"/>
                                <w:iCs w:val="0"/>
                                <w:noProof/>
                                <w:color w:val="auto"/>
                                <w:sz w:val="20"/>
                                <w:szCs w:val="20"/>
                              </w:rPr>
                            </w:pPr>
                            <w:r w:rsidRPr="005412BC">
                              <w:rPr>
                                <w:rFonts w:ascii="Times New Roman" w:hAnsi="Times New Roman" w:cs="Times New Roman"/>
                                <w:b/>
                                <w:bCs/>
                                <w:i w:val="0"/>
                                <w:iCs w:val="0"/>
                                <w:color w:val="auto"/>
                                <w:sz w:val="20"/>
                                <w:szCs w:val="20"/>
                              </w:rPr>
                              <w:t xml:space="preserve">Figure </w:t>
                            </w:r>
                            <w:r w:rsidRPr="005412BC">
                              <w:rPr>
                                <w:rFonts w:ascii="Times New Roman" w:hAnsi="Times New Roman" w:cs="Times New Roman"/>
                                <w:b/>
                                <w:bCs/>
                                <w:i w:val="0"/>
                                <w:iCs w:val="0"/>
                                <w:color w:val="auto"/>
                                <w:sz w:val="20"/>
                                <w:szCs w:val="20"/>
                              </w:rPr>
                              <w:fldChar w:fldCharType="begin"/>
                            </w:r>
                            <w:r w:rsidRPr="005412BC">
                              <w:rPr>
                                <w:rFonts w:ascii="Times New Roman" w:hAnsi="Times New Roman" w:cs="Times New Roman"/>
                                <w:b/>
                                <w:bCs/>
                                <w:i w:val="0"/>
                                <w:iCs w:val="0"/>
                                <w:color w:val="auto"/>
                                <w:sz w:val="20"/>
                                <w:szCs w:val="20"/>
                              </w:rPr>
                              <w:instrText xml:space="preserve"> SEQ Figure \* ARABIC </w:instrText>
                            </w:r>
                            <w:r w:rsidRPr="005412BC">
                              <w:rPr>
                                <w:rFonts w:ascii="Times New Roman" w:hAnsi="Times New Roman" w:cs="Times New Roman"/>
                                <w:b/>
                                <w:bCs/>
                                <w:i w:val="0"/>
                                <w:iCs w:val="0"/>
                                <w:color w:val="auto"/>
                                <w:sz w:val="20"/>
                                <w:szCs w:val="20"/>
                              </w:rPr>
                              <w:fldChar w:fldCharType="separate"/>
                            </w:r>
                            <w:r>
                              <w:rPr>
                                <w:rFonts w:ascii="Times New Roman" w:hAnsi="Times New Roman" w:cs="Times New Roman"/>
                                <w:b/>
                                <w:bCs/>
                                <w:i w:val="0"/>
                                <w:iCs w:val="0"/>
                                <w:noProof/>
                                <w:color w:val="auto"/>
                                <w:sz w:val="20"/>
                                <w:szCs w:val="20"/>
                              </w:rPr>
                              <w:t>1</w:t>
                            </w:r>
                            <w:r w:rsidRPr="005412BC">
                              <w:rPr>
                                <w:rFonts w:ascii="Times New Roman" w:hAnsi="Times New Roman" w:cs="Times New Roman"/>
                                <w:b/>
                                <w:bCs/>
                                <w:i w:val="0"/>
                                <w:iCs w:val="0"/>
                                <w:color w:val="auto"/>
                                <w:sz w:val="20"/>
                                <w:szCs w:val="20"/>
                              </w:rPr>
                              <w:fldChar w:fldCharType="end"/>
                            </w:r>
                            <w:r w:rsidRPr="005412BC">
                              <w:rPr>
                                <w:rFonts w:ascii="Times New Roman" w:hAnsi="Times New Roman" w:cs="Times New Roman"/>
                                <w:b/>
                                <w:bCs/>
                                <w:i w:val="0"/>
                                <w:iCs w:val="0"/>
                                <w:color w:val="auto"/>
                                <w:sz w:val="20"/>
                                <w:szCs w:val="20"/>
                              </w:rPr>
                              <w:t>.  Surveyor Mission Concept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7E290" id="Text Box 68" o:spid="_x0000_s1027" type="#_x0000_t202" style="position:absolute;left:0;text-align:left;margin-left:163.1pt;margin-top:283.3pt;width:263.25pt;height:16.9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" stroked="f">
                <v:textbox inset="0,0,0,0">
                  <w:txbxContent>
                    <w:p w14:paraId="5F1BA586" w14:textId="2A61FFBA" w:rsidR="00121D4A" w:rsidRPr="005412BC" w:rsidRDefault="00121D4A" w:rsidP="008752F7">
                      <w:pPr>
                        <w:pStyle w:val="Caption"/>
                        <w:jc w:val="center"/>
                        <w:rPr>
                          <w:rFonts w:ascii="Times New Roman" w:hAnsi="Times New Roman" w:cs="Times New Roman"/>
                          <w:b/>
                          <w:bCs/>
                          <w:i w:val="0"/>
                          <w:iCs w:val="0"/>
                          <w:noProof/>
                          <w:color w:val="auto"/>
                          <w:sz w:val="20"/>
                          <w:szCs w:val="20"/>
                        </w:rPr>
                      </w:pPr>
                      <w:r w:rsidRPr="005412BC">
                        <w:rPr>
                          <w:rFonts w:ascii="Times New Roman" w:hAnsi="Times New Roman" w:cs="Times New Roman"/>
                          <w:b/>
                          <w:bCs/>
                          <w:i w:val="0"/>
                          <w:iCs w:val="0"/>
                          <w:color w:val="auto"/>
                          <w:sz w:val="20"/>
                          <w:szCs w:val="20"/>
                        </w:rPr>
                        <w:t xml:space="preserve">Figure </w:t>
                      </w:r>
                      <w:r w:rsidRPr="005412BC">
                        <w:rPr>
                          <w:rFonts w:ascii="Times New Roman" w:hAnsi="Times New Roman" w:cs="Times New Roman"/>
                          <w:b/>
                          <w:bCs/>
                          <w:i w:val="0"/>
                          <w:iCs w:val="0"/>
                          <w:color w:val="auto"/>
                          <w:sz w:val="20"/>
                          <w:szCs w:val="20"/>
                        </w:rPr>
                        <w:fldChar w:fldCharType="begin"/>
                      </w:r>
                      <w:r w:rsidRPr="005412BC">
                        <w:rPr>
                          <w:rFonts w:ascii="Times New Roman" w:hAnsi="Times New Roman" w:cs="Times New Roman"/>
                          <w:b/>
                          <w:bCs/>
                          <w:i w:val="0"/>
                          <w:iCs w:val="0"/>
                          <w:color w:val="auto"/>
                          <w:sz w:val="20"/>
                          <w:szCs w:val="20"/>
                        </w:rPr>
                        <w:instrText xml:space="preserve"> SEQ Figure \* ARABIC </w:instrText>
                      </w:r>
                      <w:r w:rsidRPr="005412BC">
                        <w:rPr>
                          <w:rFonts w:ascii="Times New Roman" w:hAnsi="Times New Roman" w:cs="Times New Roman"/>
                          <w:b/>
                          <w:bCs/>
                          <w:i w:val="0"/>
                          <w:iCs w:val="0"/>
                          <w:color w:val="auto"/>
                          <w:sz w:val="20"/>
                          <w:szCs w:val="20"/>
                        </w:rPr>
                        <w:fldChar w:fldCharType="separate"/>
                      </w:r>
                      <w:r>
                        <w:rPr>
                          <w:rFonts w:ascii="Times New Roman" w:hAnsi="Times New Roman" w:cs="Times New Roman"/>
                          <w:b/>
                          <w:bCs/>
                          <w:i w:val="0"/>
                          <w:iCs w:val="0"/>
                          <w:noProof/>
                          <w:color w:val="auto"/>
                          <w:sz w:val="20"/>
                          <w:szCs w:val="20"/>
                        </w:rPr>
                        <w:t>1</w:t>
                      </w:r>
                      <w:r w:rsidRPr="005412BC">
                        <w:rPr>
                          <w:rFonts w:ascii="Times New Roman" w:hAnsi="Times New Roman" w:cs="Times New Roman"/>
                          <w:b/>
                          <w:bCs/>
                          <w:i w:val="0"/>
                          <w:iCs w:val="0"/>
                          <w:color w:val="auto"/>
                          <w:sz w:val="20"/>
                          <w:szCs w:val="20"/>
                        </w:rPr>
                        <w:fldChar w:fldCharType="end"/>
                      </w:r>
                      <w:r w:rsidRPr="005412BC">
                        <w:rPr>
                          <w:rFonts w:ascii="Times New Roman" w:hAnsi="Times New Roman" w:cs="Times New Roman"/>
                          <w:b/>
                          <w:bCs/>
                          <w:i w:val="0"/>
                          <w:iCs w:val="0"/>
                          <w:color w:val="auto"/>
                          <w:sz w:val="20"/>
                          <w:szCs w:val="20"/>
                        </w:rPr>
                        <w:t>.  Surveyor Mission Concept</w:t>
                      </w:r>
                    </w:p>
                  </w:txbxContent>
                </v:textbox>
                <w10:wrap type="tight"/>
              </v:shape>
            </w:pict>
          </mc:Fallback>
        </mc:AlternateContent>
      </w:r>
      <w:r w:rsidR="00E54F27">
        <w:rPr>
          <w:rFonts w:ascii="Times New Roman" w:hAnsi="Times New Roman" w:cs="Times New Roman"/>
          <w:noProof/>
        </w:rPr>
        <w:drawing>
          <wp:anchor distT="0" distB="0" distL="114300" distR="114300" simplePos="0" relativeHeight="251744256" behindDoc="1" locked="0" layoutInCell="1" allowOverlap="1" wp14:anchorId="6E72B91D" wp14:editId="295DD41E">
            <wp:simplePos x="0" y="0"/>
            <wp:positionH relativeFrom="column">
              <wp:posOffset>2130425</wp:posOffset>
            </wp:positionH>
            <wp:positionV relativeFrom="paragraph">
              <wp:posOffset>1864995</wp:posOffset>
            </wp:positionV>
            <wp:extent cx="3361690" cy="1718310"/>
            <wp:effectExtent l="0" t="0" r="6350" b="8255"/>
            <wp:wrapTight wrapText="bothSides">
              <wp:wrapPolygon edited="0">
                <wp:start x="0" y="0"/>
                <wp:lineTo x="0" y="21313"/>
                <wp:lineTo x="21420" y="21313"/>
                <wp:lineTo x="21420"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1690" cy="1718310"/>
                    </a:xfrm>
                    <a:prstGeom prst="rect">
                      <a:avLst/>
                    </a:prstGeom>
                    <a:noFill/>
                  </pic:spPr>
                </pic:pic>
              </a:graphicData>
            </a:graphic>
            <wp14:sizeRelH relativeFrom="page">
              <wp14:pctWidth>0</wp14:pctWidth>
            </wp14:sizeRelH>
            <wp14:sizeRelV relativeFrom="page">
              <wp14:pctHeight>0</wp14:pctHeight>
            </wp14:sizeRelV>
          </wp:anchor>
        </w:drawing>
      </w:r>
      <w:r w:rsidR="00552C49" w:rsidRPr="00A37917">
        <w:rPr>
          <w:rFonts w:ascii="Times New Roman" w:hAnsi="Times New Roman" w:cs="Times New Roman"/>
        </w:rPr>
        <w:t xml:space="preserve">Surveyor III launched on April 17, 1967, </w:t>
      </w:r>
      <w:r w:rsidR="00DC49C7">
        <w:rPr>
          <w:rFonts w:ascii="Times New Roman" w:hAnsi="Times New Roman" w:cs="Times New Roman"/>
        </w:rPr>
        <w:t>from</w:t>
      </w:r>
      <w:r w:rsidR="00552C49" w:rsidRPr="00A37917">
        <w:rPr>
          <w:rFonts w:ascii="Times New Roman" w:hAnsi="Times New Roman" w:cs="Times New Roman"/>
        </w:rPr>
        <w:t xml:space="preserve"> Cape Kennedy with the Atlas/Centaur AC-12 vehicle</w:t>
      </w:r>
      <w:r w:rsidR="005C5907">
        <w:rPr>
          <w:rFonts w:ascii="Times New Roman" w:hAnsi="Times New Roman" w:cs="Times New Roman"/>
        </w:rPr>
        <w:t>.</w:t>
      </w:r>
      <w:r w:rsidR="00DC49C7">
        <w:rPr>
          <w:rFonts w:ascii="Times New Roman" w:hAnsi="Times New Roman" w:cs="Times New Roman"/>
        </w:rPr>
        <w:t xml:space="preserve"> The</w:t>
      </w:r>
      <w:r w:rsidR="00552C49" w:rsidRPr="00A37917">
        <w:rPr>
          <w:rFonts w:ascii="Times New Roman" w:hAnsi="Times New Roman" w:cs="Times New Roman"/>
        </w:rPr>
        <w:t xml:space="preserve"> Centaur burn injected the spacecraft into a temporary parking orbit with an altitude close to the nominal 167 km. After a 22-min coast period, the Centaur </w:t>
      </w:r>
      <w:r w:rsidR="004B18EA">
        <w:rPr>
          <w:rFonts w:ascii="Times New Roman" w:hAnsi="Times New Roman" w:cs="Times New Roman"/>
        </w:rPr>
        <w:t xml:space="preserve">was </w:t>
      </w:r>
      <w:r w:rsidR="004B18EA" w:rsidRPr="00A37917">
        <w:rPr>
          <w:rFonts w:ascii="Times New Roman" w:hAnsi="Times New Roman" w:cs="Times New Roman"/>
        </w:rPr>
        <w:t>reignited and injected the spacecraft into a very accurate lunar transfer trajectory</w:t>
      </w:r>
      <w:r w:rsidR="00E54F27">
        <w:rPr>
          <w:rFonts w:ascii="Times New Roman" w:hAnsi="Times New Roman" w:cs="Times New Roman"/>
        </w:rPr>
        <w:t xml:space="preserve"> as shown in Figure 1</w:t>
      </w:r>
      <w:r w:rsidR="004B18EA" w:rsidRPr="00A37917">
        <w:rPr>
          <w:rFonts w:ascii="Times New Roman" w:hAnsi="Times New Roman" w:cs="Times New Roman"/>
        </w:rPr>
        <w:t xml:space="preserve">. The uncorrected lunar impact point was approximately 466 km from the prelaunch target point. </w:t>
      </w:r>
      <w:r w:rsidR="00552C49" w:rsidRPr="00A37917">
        <w:rPr>
          <w:rFonts w:ascii="Times New Roman" w:hAnsi="Times New Roman" w:cs="Times New Roman"/>
        </w:rPr>
        <w:t xml:space="preserve">Even in the early days of lunar trajectory design there was an understanding that gravitational perturbations of the Sun and planets could alter the reference trajectory. As </w:t>
      </w:r>
      <w:r w:rsidR="00760F23">
        <w:rPr>
          <w:rFonts w:ascii="Times New Roman" w:hAnsi="Times New Roman" w:cs="Times New Roman"/>
        </w:rPr>
        <w:t>noted</w:t>
      </w:r>
      <w:r w:rsidR="00552C49" w:rsidRPr="00A37917">
        <w:rPr>
          <w:rFonts w:ascii="Times New Roman" w:hAnsi="Times New Roman" w:cs="Times New Roman"/>
        </w:rPr>
        <w:t xml:space="preserve"> in Table 2</w:t>
      </w:r>
      <w:r w:rsidR="00DB3A82">
        <w:rPr>
          <w:rFonts w:ascii="Times New Roman" w:hAnsi="Times New Roman" w:cs="Times New Roman"/>
        </w:rPr>
        <w:t xml:space="preserve">, </w:t>
      </w:r>
      <w:r w:rsidR="00552C49" w:rsidRPr="00A37917">
        <w:rPr>
          <w:rFonts w:ascii="Times New Roman" w:hAnsi="Times New Roman" w:cs="Times New Roman"/>
        </w:rPr>
        <w:t>simulations were already at a level to permit reasonable (realistic) lunar designs. Note that the coordinate frames</w:t>
      </w:r>
      <w:r w:rsidR="00760F23">
        <w:rPr>
          <w:rFonts w:ascii="Times New Roman" w:hAnsi="Times New Roman" w:cs="Times New Roman"/>
        </w:rPr>
        <w:t>, that is,</w:t>
      </w:r>
      <w:r w:rsidR="00552C49" w:rsidRPr="00A37917">
        <w:rPr>
          <w:rFonts w:ascii="Times New Roman" w:hAnsi="Times New Roman" w:cs="Times New Roman"/>
        </w:rPr>
        <w:t xml:space="preserve"> inertial,</w:t>
      </w:r>
      <w:r w:rsidR="004D305A">
        <w:rPr>
          <w:rFonts w:ascii="Times New Roman" w:hAnsi="Times New Roman" w:cs="Times New Roman"/>
        </w:rPr>
        <w:t xml:space="preserve"> </w:t>
      </w:r>
      <w:r w:rsidR="00552C49" w:rsidRPr="00A37917">
        <w:rPr>
          <w:rFonts w:ascii="Times New Roman" w:hAnsi="Times New Roman" w:cs="Times New Roman"/>
        </w:rPr>
        <w:t xml:space="preserve">equinox, </w:t>
      </w:r>
      <w:r w:rsidR="004D305A">
        <w:rPr>
          <w:rFonts w:ascii="Times New Roman" w:hAnsi="Times New Roman" w:cs="Times New Roman"/>
        </w:rPr>
        <w:t>Local Vertical Local Horizontal</w:t>
      </w:r>
      <w:r w:rsidR="00552C49" w:rsidRPr="00A37917">
        <w:rPr>
          <w:rFonts w:ascii="Times New Roman" w:hAnsi="Times New Roman" w:cs="Times New Roman"/>
        </w:rPr>
        <w:t xml:space="preserve">, </w:t>
      </w:r>
      <w:r w:rsidR="00760F23">
        <w:rPr>
          <w:rFonts w:ascii="Times New Roman" w:hAnsi="Times New Roman" w:cs="Times New Roman"/>
        </w:rPr>
        <w:t>and others</w:t>
      </w:r>
      <w:r w:rsidR="006124DC">
        <w:rPr>
          <w:rFonts w:ascii="Times New Roman" w:hAnsi="Times New Roman" w:cs="Times New Roman"/>
        </w:rPr>
        <w:t>,</w:t>
      </w:r>
      <w:r w:rsidR="00552C49" w:rsidRPr="00A37917">
        <w:rPr>
          <w:rFonts w:ascii="Times New Roman" w:hAnsi="Times New Roman" w:cs="Times New Roman"/>
        </w:rPr>
        <w:t xml:space="preserve"> were </w:t>
      </w:r>
      <w:r w:rsidR="00DB3A82">
        <w:rPr>
          <w:rFonts w:ascii="Times New Roman" w:hAnsi="Times New Roman" w:cs="Times New Roman"/>
        </w:rPr>
        <w:t>originally</w:t>
      </w:r>
      <w:r w:rsidR="00ED3B77">
        <w:rPr>
          <w:rFonts w:ascii="Times New Roman" w:hAnsi="Times New Roman" w:cs="Times New Roman"/>
        </w:rPr>
        <w:t xml:space="preserve"> </w:t>
      </w:r>
      <w:r w:rsidR="00552C49" w:rsidRPr="00A37917">
        <w:rPr>
          <w:rFonts w:ascii="Times New Roman" w:hAnsi="Times New Roman" w:cs="Times New Roman"/>
        </w:rPr>
        <w:t xml:space="preserve">established for aerodynamics and </w:t>
      </w:r>
      <w:r w:rsidR="00ED3B77">
        <w:rPr>
          <w:rFonts w:ascii="Times New Roman" w:hAnsi="Times New Roman" w:cs="Times New Roman"/>
        </w:rPr>
        <w:t>ballistic</w:t>
      </w:r>
      <w:r w:rsidR="000D683E">
        <w:rPr>
          <w:rFonts w:ascii="Times New Roman" w:hAnsi="Times New Roman" w:cs="Times New Roman"/>
        </w:rPr>
        <w:t xml:space="preserve"> </w:t>
      </w:r>
      <w:r w:rsidR="00552C49" w:rsidRPr="00A37917">
        <w:rPr>
          <w:rFonts w:ascii="Times New Roman" w:hAnsi="Times New Roman" w:cs="Times New Roman"/>
        </w:rPr>
        <w:t xml:space="preserve">missile/rocket applications.  As the need for improved models </w:t>
      </w:r>
      <w:r w:rsidR="006124DC">
        <w:rPr>
          <w:rFonts w:ascii="Times New Roman" w:hAnsi="Times New Roman" w:cs="Times New Roman"/>
        </w:rPr>
        <w:t>became more urgent</w:t>
      </w:r>
      <w:r w:rsidR="00552C49" w:rsidRPr="00A37917">
        <w:rPr>
          <w:rFonts w:ascii="Times New Roman" w:hAnsi="Times New Roman" w:cs="Times New Roman"/>
        </w:rPr>
        <w:t xml:space="preserve">, by the mid-1980s, rotating, </w:t>
      </w:r>
      <w:r w:rsidR="00ED3B77">
        <w:rPr>
          <w:rFonts w:ascii="Times New Roman" w:hAnsi="Times New Roman" w:cs="Times New Roman"/>
        </w:rPr>
        <w:t>velocity-normal-binormal</w:t>
      </w:r>
      <w:r w:rsidR="00552C49" w:rsidRPr="00A37917">
        <w:rPr>
          <w:rFonts w:ascii="Times New Roman" w:hAnsi="Times New Roman" w:cs="Times New Roman"/>
        </w:rPr>
        <w:t xml:space="preserve">, and fixed frames were </w:t>
      </w:r>
      <w:r w:rsidR="00ED3B77" w:rsidRPr="00A37917">
        <w:rPr>
          <w:rFonts w:ascii="Times New Roman" w:hAnsi="Times New Roman" w:cs="Times New Roman"/>
        </w:rPr>
        <w:t>recognized</w:t>
      </w:r>
      <w:r w:rsidR="00552C49" w:rsidRPr="00A37917">
        <w:rPr>
          <w:rFonts w:ascii="Times New Roman" w:hAnsi="Times New Roman" w:cs="Times New Roman"/>
        </w:rPr>
        <w:t xml:space="preserve"> with numerous others added to address specific mission requirements. </w:t>
      </w:r>
      <w:r w:rsidR="000344BF">
        <w:rPr>
          <w:rFonts w:ascii="Times New Roman" w:hAnsi="Times New Roman" w:cs="Times New Roman"/>
        </w:rPr>
        <w:t xml:space="preserve">Such mission-specific frameworks </w:t>
      </w:r>
      <w:r w:rsidR="00ED3B77">
        <w:rPr>
          <w:rFonts w:ascii="Times New Roman" w:hAnsi="Times New Roman" w:cs="Times New Roman"/>
        </w:rPr>
        <w:t xml:space="preserve">included primary-secondary rotating frames. </w:t>
      </w:r>
      <w:r w:rsidR="00552C49" w:rsidRPr="00A37917">
        <w:rPr>
          <w:rFonts w:ascii="Times New Roman" w:hAnsi="Times New Roman" w:cs="Times New Roman"/>
        </w:rPr>
        <w:t>Thus</w:t>
      </w:r>
      <w:r w:rsidR="000344BF">
        <w:rPr>
          <w:rFonts w:ascii="Times New Roman" w:hAnsi="Times New Roman" w:cs="Times New Roman"/>
        </w:rPr>
        <w:t>,</w:t>
      </w:r>
      <w:r w:rsidR="00552C49" w:rsidRPr="00A37917">
        <w:rPr>
          <w:rFonts w:ascii="Times New Roman" w:hAnsi="Times New Roman" w:cs="Times New Roman"/>
        </w:rPr>
        <w:t xml:space="preserve"> trajectory design and maneuver model resolution increased </w:t>
      </w:r>
      <w:r w:rsidR="00E9641E">
        <w:rPr>
          <w:rFonts w:ascii="Times New Roman" w:hAnsi="Times New Roman" w:cs="Times New Roman"/>
        </w:rPr>
        <w:t>with the improvement in</w:t>
      </w:r>
      <w:r w:rsidR="00552C49" w:rsidRPr="00A37917">
        <w:rPr>
          <w:rFonts w:ascii="Times New Roman" w:hAnsi="Times New Roman" w:cs="Times New Roman"/>
        </w:rPr>
        <w:t xml:space="preserve"> comput</w:t>
      </w:r>
      <w:r w:rsidR="00E9641E">
        <w:rPr>
          <w:rFonts w:ascii="Times New Roman" w:hAnsi="Times New Roman" w:cs="Times New Roman"/>
        </w:rPr>
        <w:t xml:space="preserve">ational </w:t>
      </w:r>
      <w:r w:rsidR="00552C49" w:rsidRPr="00A37917">
        <w:rPr>
          <w:rFonts w:ascii="Times New Roman" w:hAnsi="Times New Roman" w:cs="Times New Roman"/>
        </w:rPr>
        <w:t>power</w:t>
      </w:r>
      <w:r w:rsidR="00E9641E">
        <w:rPr>
          <w:rFonts w:ascii="Times New Roman" w:hAnsi="Times New Roman" w:cs="Times New Roman"/>
        </w:rPr>
        <w:t>;</w:t>
      </w:r>
      <w:r w:rsidR="00552C49" w:rsidRPr="00A37917">
        <w:rPr>
          <w:rFonts w:ascii="Times New Roman" w:hAnsi="Times New Roman" w:cs="Times New Roman"/>
        </w:rPr>
        <w:t xml:space="preserve">  most modeling and integration types </w:t>
      </w:r>
      <w:r w:rsidR="00E9641E">
        <w:rPr>
          <w:rFonts w:ascii="Times New Roman" w:hAnsi="Times New Roman" w:cs="Times New Roman"/>
        </w:rPr>
        <w:t xml:space="preserve">emerged </w:t>
      </w:r>
      <w:r w:rsidR="00552C49" w:rsidRPr="00A37917">
        <w:rPr>
          <w:rFonts w:ascii="Times New Roman" w:hAnsi="Times New Roman" w:cs="Times New Roman"/>
        </w:rPr>
        <w:t xml:space="preserve">very similar to </w:t>
      </w:r>
      <w:r w:rsidR="00490195" w:rsidRPr="00A37917">
        <w:rPr>
          <w:rFonts w:ascii="Times New Roman" w:hAnsi="Times New Roman" w:cs="Times New Roman"/>
        </w:rPr>
        <w:t>today’s</w:t>
      </w:r>
      <w:r w:rsidR="00552C49" w:rsidRPr="00A37917">
        <w:rPr>
          <w:rFonts w:ascii="Times New Roman" w:hAnsi="Times New Roman" w:cs="Times New Roman"/>
        </w:rPr>
        <w:t xml:space="preserve"> versions.</w:t>
      </w:r>
    </w:p>
    <w:p w14:paraId="4C44BF2D" w14:textId="15F0B185" w:rsidR="00947177" w:rsidRPr="00A37917" w:rsidRDefault="00947177" w:rsidP="007B473E">
      <w:pPr>
        <w:ind w:left="90" w:right="720"/>
        <w:jc w:val="both"/>
        <w:rPr>
          <w:rFonts w:ascii="Times New Roman" w:hAnsi="Times New Roman" w:cs="Times New Roman"/>
        </w:rPr>
      </w:pPr>
    </w:p>
    <w:p w14:paraId="212D128C" w14:textId="3B0C7377" w:rsidR="00AC5D33" w:rsidRPr="00444DF6" w:rsidRDefault="00490195" w:rsidP="00444DF6">
      <w:pPr>
        <w:ind w:left="90" w:right="720"/>
        <w:jc w:val="center"/>
        <w:rPr>
          <w:rFonts w:ascii="Times New Roman" w:hAnsi="Times New Roman" w:cs="Times New Roman"/>
          <w:b/>
          <w:bCs/>
          <w:sz w:val="20"/>
          <w:szCs w:val="20"/>
        </w:rPr>
      </w:pPr>
      <w:r w:rsidRPr="00947177">
        <w:rPr>
          <w:rFonts w:ascii="Times New Roman" w:hAnsi="Times New Roman" w:cs="Times New Roman"/>
          <w:b/>
          <w:bCs/>
          <w:sz w:val="20"/>
          <w:szCs w:val="20"/>
        </w:rPr>
        <w:t>Table 2. Example</w:t>
      </w:r>
      <w:r w:rsidR="00D365B0" w:rsidRPr="00947177">
        <w:rPr>
          <w:rFonts w:ascii="Times New Roman" w:hAnsi="Times New Roman" w:cs="Times New Roman"/>
          <w:b/>
          <w:bCs/>
          <w:sz w:val="20"/>
          <w:szCs w:val="20"/>
        </w:rPr>
        <w:t xml:space="preserve">s of </w:t>
      </w:r>
      <w:r w:rsidRPr="00947177">
        <w:rPr>
          <w:rFonts w:ascii="Times New Roman" w:hAnsi="Times New Roman" w:cs="Times New Roman"/>
          <w:b/>
          <w:bCs/>
          <w:sz w:val="20"/>
          <w:szCs w:val="20"/>
        </w:rPr>
        <w:t>Simulation and Modeling Progress</w:t>
      </w:r>
    </w:p>
    <w:tbl>
      <w:tblPr>
        <w:tblStyle w:val="GridTable5Dark-Accent5"/>
        <w:tblW w:w="8617" w:type="dxa"/>
        <w:tblInd w:w="108" w:type="dxa"/>
        <w:tblLook w:val="04A0" w:firstRow="1" w:lastRow="0" w:firstColumn="1" w:lastColumn="0" w:noHBand="0" w:noVBand="1"/>
      </w:tblPr>
      <w:tblGrid>
        <w:gridCol w:w="1800"/>
        <w:gridCol w:w="2340"/>
        <w:gridCol w:w="2250"/>
        <w:gridCol w:w="2227"/>
      </w:tblGrid>
      <w:tr w:rsidR="00CB5D50" w:rsidRPr="004A2D0E" w14:paraId="63F3FF4D" w14:textId="77777777" w:rsidTr="00BA088B">
        <w:trPr>
          <w:cnfStyle w:val="100000000000" w:firstRow="1" w:lastRow="0" w:firstColumn="0" w:lastColumn="0" w:oddVBand="0" w:evenVBand="0" w:oddHBand="0"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1800" w:type="dxa"/>
            <w:tcBorders>
              <w:right w:val="single" w:sz="4" w:space="0" w:color="auto"/>
            </w:tcBorders>
            <w:hideMark/>
          </w:tcPr>
          <w:p w14:paraId="2119A423" w14:textId="77777777" w:rsidR="00490195" w:rsidRPr="00490195" w:rsidRDefault="00490195" w:rsidP="007B473E">
            <w:pPr>
              <w:ind w:left="90" w:right="720"/>
              <w:rPr>
                <w:rFonts w:ascii="Times New Roman" w:eastAsia="Times New Roman" w:hAnsi="Times New Roman" w:cs="Times New Roman"/>
                <w:sz w:val="18"/>
                <w:szCs w:val="18"/>
              </w:rPr>
            </w:pPr>
          </w:p>
        </w:tc>
        <w:tc>
          <w:tcPr>
            <w:tcW w:w="2340" w:type="dxa"/>
            <w:tcBorders>
              <w:top w:val="single" w:sz="4" w:space="0" w:color="auto"/>
              <w:left w:val="single" w:sz="4" w:space="0" w:color="auto"/>
              <w:bottom w:val="single" w:sz="4" w:space="0" w:color="auto"/>
              <w:right w:val="single" w:sz="4" w:space="0" w:color="auto"/>
            </w:tcBorders>
            <w:hideMark/>
          </w:tcPr>
          <w:p w14:paraId="6FBA8B35" w14:textId="1049D102" w:rsidR="00490195" w:rsidRPr="00112541" w:rsidRDefault="00490195" w:rsidP="00444DF6">
            <w:pPr>
              <w:ind w:left="90" w:right="1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rPr>
            </w:pPr>
            <w:r w:rsidRPr="00112541">
              <w:rPr>
                <w:rFonts w:ascii="Times New Roman" w:eastAsia="Times New Roman" w:hAnsi="Times New Roman" w:cs="Times New Roman"/>
                <w:color w:val="000000" w:themeColor="text1"/>
                <w:kern w:val="24"/>
                <w:sz w:val="18"/>
                <w:szCs w:val="18"/>
              </w:rPr>
              <w:t xml:space="preserve"> Apollo Era </w:t>
            </w:r>
          </w:p>
        </w:tc>
        <w:tc>
          <w:tcPr>
            <w:tcW w:w="2250" w:type="dxa"/>
            <w:tcBorders>
              <w:top w:val="single" w:sz="4" w:space="0" w:color="auto"/>
              <w:left w:val="single" w:sz="4" w:space="0" w:color="auto"/>
              <w:bottom w:val="single" w:sz="4" w:space="0" w:color="auto"/>
              <w:right w:val="single" w:sz="4" w:space="0" w:color="auto"/>
            </w:tcBorders>
            <w:hideMark/>
          </w:tcPr>
          <w:p w14:paraId="627B6ECE" w14:textId="7998726E" w:rsidR="00490195" w:rsidRPr="00112541" w:rsidRDefault="00490195" w:rsidP="00444DF6">
            <w:pPr>
              <w:ind w:left="90" w:right="1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rPr>
            </w:pPr>
            <w:r w:rsidRPr="00112541">
              <w:rPr>
                <w:rFonts w:ascii="Times New Roman" w:eastAsia="Times New Roman" w:hAnsi="Times New Roman" w:cs="Times New Roman"/>
                <w:color w:val="000000" w:themeColor="text1"/>
                <w:kern w:val="24"/>
                <w:sz w:val="18"/>
                <w:szCs w:val="18"/>
              </w:rPr>
              <w:t xml:space="preserve">1980s </w:t>
            </w:r>
            <w:r w:rsidR="00F26279" w:rsidRPr="00112541">
              <w:rPr>
                <w:rFonts w:ascii="Times New Roman" w:eastAsia="Times New Roman" w:hAnsi="Times New Roman" w:cs="Times New Roman"/>
                <w:color w:val="000000" w:themeColor="text1"/>
                <w:kern w:val="24"/>
                <w:sz w:val="18"/>
                <w:szCs w:val="18"/>
              </w:rPr>
              <w:t>operation</w:t>
            </w:r>
          </w:p>
          <w:p w14:paraId="3456CD19" w14:textId="3B339FFE" w:rsidR="00490195" w:rsidRPr="00112541" w:rsidRDefault="00490195" w:rsidP="00444DF6">
            <w:pPr>
              <w:ind w:left="90" w:right="1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rPr>
            </w:pPr>
            <w:r w:rsidRPr="00112541">
              <w:rPr>
                <w:rFonts w:ascii="Times New Roman" w:eastAsia="Times New Roman" w:hAnsi="Times New Roman" w:cs="Times New Roman"/>
                <w:color w:val="000000" w:themeColor="text1"/>
                <w:kern w:val="24"/>
                <w:sz w:val="18"/>
                <w:szCs w:val="18"/>
              </w:rPr>
              <w:t>(GSFC Ref for Libration</w:t>
            </w:r>
            <w:r w:rsidR="00850E15" w:rsidRPr="00112541">
              <w:rPr>
                <w:rFonts w:ascii="Times New Roman" w:eastAsia="Times New Roman" w:hAnsi="Times New Roman" w:cs="Times New Roman"/>
                <w:color w:val="000000" w:themeColor="text1"/>
                <w:kern w:val="24"/>
                <w:sz w:val="18"/>
                <w:szCs w:val="18"/>
              </w:rPr>
              <w:t xml:space="preserve">, </w:t>
            </w:r>
            <w:r w:rsidRPr="00112541">
              <w:rPr>
                <w:rFonts w:ascii="Times New Roman" w:eastAsia="Times New Roman" w:hAnsi="Times New Roman" w:cs="Times New Roman"/>
                <w:color w:val="000000" w:themeColor="text1"/>
                <w:kern w:val="24"/>
                <w:sz w:val="18"/>
                <w:szCs w:val="18"/>
              </w:rPr>
              <w:t>flybys)</w:t>
            </w:r>
          </w:p>
        </w:tc>
        <w:tc>
          <w:tcPr>
            <w:tcW w:w="2227" w:type="dxa"/>
            <w:tcBorders>
              <w:top w:val="single" w:sz="4" w:space="0" w:color="auto"/>
              <w:left w:val="single" w:sz="4" w:space="0" w:color="auto"/>
              <w:bottom w:val="single" w:sz="4" w:space="0" w:color="auto"/>
              <w:right w:val="single" w:sz="4" w:space="0" w:color="auto"/>
            </w:tcBorders>
            <w:hideMark/>
          </w:tcPr>
          <w:p w14:paraId="01070004" w14:textId="77777777" w:rsidR="00490195" w:rsidRPr="00112541" w:rsidRDefault="00490195" w:rsidP="00F26279">
            <w:pPr>
              <w:ind w:left="90" w:right="7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rPr>
            </w:pPr>
            <w:r w:rsidRPr="00112541">
              <w:rPr>
                <w:rFonts w:ascii="Times New Roman" w:eastAsia="Times New Roman" w:hAnsi="Times New Roman" w:cs="Times New Roman"/>
                <w:color w:val="000000" w:themeColor="text1"/>
                <w:kern w:val="24"/>
                <w:sz w:val="18"/>
                <w:szCs w:val="18"/>
              </w:rPr>
              <w:t>Current Operations</w:t>
            </w:r>
          </w:p>
          <w:p w14:paraId="04985B52" w14:textId="2CCD9E95" w:rsidR="00490195" w:rsidRPr="00112541" w:rsidRDefault="00490195" w:rsidP="00F26279">
            <w:pPr>
              <w:ind w:left="90" w:right="7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rPr>
            </w:pPr>
            <w:r w:rsidRPr="00112541">
              <w:rPr>
                <w:rFonts w:ascii="Times New Roman" w:eastAsia="Times New Roman" w:hAnsi="Times New Roman" w:cs="Times New Roman"/>
                <w:color w:val="000000" w:themeColor="text1"/>
                <w:kern w:val="24"/>
                <w:sz w:val="18"/>
                <w:szCs w:val="18"/>
              </w:rPr>
              <w:t>(GSFC</w:t>
            </w:r>
            <w:r w:rsidR="00444DF6">
              <w:rPr>
                <w:rFonts w:ascii="Times New Roman" w:eastAsia="Times New Roman" w:hAnsi="Times New Roman" w:cs="Times New Roman"/>
                <w:color w:val="000000" w:themeColor="text1"/>
                <w:kern w:val="24"/>
                <w:sz w:val="18"/>
                <w:szCs w:val="18"/>
              </w:rPr>
              <w:t xml:space="preserve"> ref;</w:t>
            </w:r>
            <w:r w:rsidRPr="00112541">
              <w:rPr>
                <w:rFonts w:ascii="Times New Roman" w:eastAsia="Times New Roman" w:hAnsi="Times New Roman" w:cs="Times New Roman"/>
                <w:color w:val="000000" w:themeColor="text1"/>
                <w:kern w:val="24"/>
                <w:sz w:val="18"/>
                <w:szCs w:val="18"/>
              </w:rPr>
              <w:t xml:space="preserve"> Cis-lunar, flybys, lunar</w:t>
            </w:r>
            <w:r w:rsidR="00444DF6">
              <w:rPr>
                <w:rFonts w:ascii="Times New Roman" w:eastAsia="Times New Roman" w:hAnsi="Times New Roman" w:cs="Times New Roman"/>
                <w:color w:val="000000" w:themeColor="text1"/>
                <w:kern w:val="24"/>
                <w:sz w:val="18"/>
                <w:szCs w:val="18"/>
              </w:rPr>
              <w:t>, libration</w:t>
            </w:r>
            <w:r w:rsidRPr="00112541">
              <w:rPr>
                <w:rFonts w:ascii="Times New Roman" w:eastAsia="Times New Roman" w:hAnsi="Times New Roman" w:cs="Times New Roman"/>
                <w:color w:val="000000" w:themeColor="text1"/>
                <w:kern w:val="24"/>
                <w:sz w:val="18"/>
                <w:szCs w:val="18"/>
              </w:rPr>
              <w:t xml:space="preserve"> orbiters)</w:t>
            </w:r>
          </w:p>
        </w:tc>
      </w:tr>
      <w:tr w:rsidR="00CB5D50" w:rsidRPr="004A2D0E" w14:paraId="1E7BD7C3" w14:textId="77777777" w:rsidTr="00BA088B">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800" w:type="dxa"/>
            <w:hideMark/>
          </w:tcPr>
          <w:p w14:paraId="2296203F" w14:textId="77777777" w:rsidR="00490195" w:rsidRPr="00112541" w:rsidRDefault="00490195" w:rsidP="00F26279">
            <w:pPr>
              <w:ind w:left="90" w:right="-79"/>
              <w:rPr>
                <w:rFonts w:ascii="Times New Roman" w:eastAsia="Times New Roman" w:hAnsi="Times New Roman" w:cs="Times New Roman"/>
                <w:color w:val="000000" w:themeColor="text1"/>
                <w:sz w:val="18"/>
                <w:szCs w:val="18"/>
              </w:rPr>
            </w:pPr>
            <w:r w:rsidRPr="00112541">
              <w:rPr>
                <w:rFonts w:ascii="Times New Roman" w:eastAsia="Times New Roman" w:hAnsi="Times New Roman" w:cs="Times New Roman"/>
                <w:color w:val="000000" w:themeColor="text1"/>
                <w:kern w:val="24"/>
                <w:sz w:val="18"/>
                <w:szCs w:val="18"/>
              </w:rPr>
              <w:t>Coordinate frame</w:t>
            </w:r>
          </w:p>
        </w:tc>
        <w:tc>
          <w:tcPr>
            <w:tcW w:w="2340" w:type="dxa"/>
            <w:tcBorders>
              <w:top w:val="single" w:sz="4" w:space="0" w:color="auto"/>
            </w:tcBorders>
            <w:hideMark/>
          </w:tcPr>
          <w:p w14:paraId="745FE15B" w14:textId="3C9F48E3" w:rsidR="00490195" w:rsidRPr="002D7961" w:rsidRDefault="00490195" w:rsidP="00F26279">
            <w:pPr>
              <w:ind w:left="90" w:right="-18"/>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sidRPr="002D7961">
              <w:rPr>
                <w:rFonts w:ascii="Times New Roman" w:eastAsia="Times New Roman" w:hAnsi="Times New Roman" w:cs="Times New Roman"/>
                <w:color w:val="000000"/>
                <w:kern w:val="24"/>
                <w:sz w:val="18"/>
                <w:szCs w:val="18"/>
              </w:rPr>
              <w:t xml:space="preserve">Mean Celestial </w:t>
            </w:r>
            <w:r w:rsidR="003C24D8" w:rsidRPr="002D7961">
              <w:rPr>
                <w:rFonts w:ascii="Times New Roman" w:eastAsia="Times New Roman" w:hAnsi="Times New Roman" w:cs="Times New Roman"/>
                <w:color w:val="000000"/>
                <w:kern w:val="24"/>
                <w:sz w:val="18"/>
                <w:szCs w:val="18"/>
              </w:rPr>
              <w:t>Eq</w:t>
            </w:r>
            <w:r w:rsidR="003C24D8">
              <w:rPr>
                <w:rFonts w:ascii="Times New Roman" w:eastAsia="Times New Roman" w:hAnsi="Times New Roman" w:cs="Times New Roman"/>
                <w:color w:val="000000"/>
                <w:kern w:val="24"/>
                <w:sz w:val="18"/>
                <w:szCs w:val="18"/>
              </w:rPr>
              <w:t>uator</w:t>
            </w:r>
            <w:r w:rsidR="003C24D8" w:rsidRPr="002D7961">
              <w:rPr>
                <w:rFonts w:ascii="Times New Roman" w:eastAsia="Times New Roman" w:hAnsi="Times New Roman" w:cs="Times New Roman"/>
                <w:color w:val="000000"/>
                <w:kern w:val="24"/>
                <w:sz w:val="18"/>
                <w:szCs w:val="18"/>
              </w:rPr>
              <w:t xml:space="preserve"> and</w:t>
            </w:r>
            <w:r w:rsidRPr="002D7961">
              <w:rPr>
                <w:rFonts w:ascii="Times New Roman" w:eastAsia="Times New Roman" w:hAnsi="Times New Roman" w:cs="Times New Roman"/>
                <w:color w:val="000000"/>
                <w:kern w:val="24"/>
                <w:sz w:val="18"/>
                <w:szCs w:val="18"/>
              </w:rPr>
              <w:t xml:space="preserve"> Vernal Equinox, IMU, LVLH, </w:t>
            </w:r>
          </w:p>
        </w:tc>
        <w:tc>
          <w:tcPr>
            <w:tcW w:w="2250" w:type="dxa"/>
            <w:tcBorders>
              <w:top w:val="single" w:sz="4" w:space="0" w:color="auto"/>
            </w:tcBorders>
            <w:hideMark/>
          </w:tcPr>
          <w:p w14:paraId="1D556369" w14:textId="77777777" w:rsidR="00490195" w:rsidRPr="002D7961" w:rsidRDefault="00490195" w:rsidP="00F26279">
            <w:pPr>
              <w:ind w:left="90" w:right="-1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sidRPr="002D7961">
              <w:rPr>
                <w:rFonts w:ascii="Times New Roman" w:eastAsia="Times New Roman" w:hAnsi="Times New Roman" w:cs="Times New Roman"/>
                <w:color w:val="000000"/>
                <w:kern w:val="24"/>
                <w:sz w:val="18"/>
                <w:szCs w:val="18"/>
              </w:rPr>
              <w:t xml:space="preserve">Inertial, Rotating, Fixed, IMU, LVLH, VBN, </w:t>
            </w:r>
          </w:p>
        </w:tc>
        <w:tc>
          <w:tcPr>
            <w:tcW w:w="2227" w:type="dxa"/>
            <w:tcBorders>
              <w:top w:val="single" w:sz="4" w:space="0" w:color="auto"/>
            </w:tcBorders>
            <w:hideMark/>
          </w:tcPr>
          <w:p w14:paraId="6FD376A7" w14:textId="7D0B9024" w:rsidR="00490195" w:rsidRPr="002D7961" w:rsidRDefault="00490195" w:rsidP="00F26279">
            <w:pPr>
              <w:ind w:left="9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sidRPr="002D7961">
              <w:rPr>
                <w:rFonts w:ascii="Times New Roman" w:eastAsia="Times New Roman" w:hAnsi="Times New Roman" w:cs="Times New Roman"/>
                <w:color w:val="000000"/>
                <w:kern w:val="24"/>
                <w:sz w:val="18"/>
                <w:szCs w:val="18"/>
              </w:rPr>
              <w:t>Inertial, Rotating, Fixed, IMU, LVLH, VBN, Body, numerous others</w:t>
            </w:r>
            <w:r w:rsidR="00F20C2E">
              <w:rPr>
                <w:rFonts w:ascii="Times New Roman" w:eastAsia="Times New Roman" w:hAnsi="Times New Roman" w:cs="Times New Roman"/>
                <w:color w:val="000000"/>
                <w:kern w:val="24"/>
                <w:sz w:val="18"/>
                <w:szCs w:val="18"/>
              </w:rPr>
              <w:t xml:space="preserve"> constructed</w:t>
            </w:r>
          </w:p>
        </w:tc>
      </w:tr>
      <w:tr w:rsidR="00CB5D50" w:rsidRPr="004A2D0E" w14:paraId="42CFBEB3" w14:textId="77777777" w:rsidTr="00BA088B">
        <w:trPr>
          <w:trHeight w:val="399"/>
        </w:trPr>
        <w:tc>
          <w:tcPr>
            <w:cnfStyle w:val="001000000000" w:firstRow="0" w:lastRow="0" w:firstColumn="1" w:lastColumn="0" w:oddVBand="0" w:evenVBand="0" w:oddHBand="0" w:evenHBand="0" w:firstRowFirstColumn="0" w:firstRowLastColumn="0" w:lastRowFirstColumn="0" w:lastRowLastColumn="0"/>
            <w:tcW w:w="1800" w:type="dxa"/>
            <w:hideMark/>
          </w:tcPr>
          <w:p w14:paraId="10110752" w14:textId="77777777" w:rsidR="00490195" w:rsidRPr="00112541" w:rsidRDefault="00490195" w:rsidP="00F26279">
            <w:pPr>
              <w:ind w:left="90" w:right="-79"/>
              <w:rPr>
                <w:rFonts w:ascii="Times New Roman" w:eastAsia="Times New Roman" w:hAnsi="Times New Roman" w:cs="Times New Roman"/>
                <w:color w:val="000000" w:themeColor="text1"/>
                <w:sz w:val="18"/>
                <w:szCs w:val="18"/>
              </w:rPr>
            </w:pPr>
            <w:r w:rsidRPr="00112541">
              <w:rPr>
                <w:rFonts w:ascii="Times New Roman" w:eastAsia="Times New Roman" w:hAnsi="Times New Roman" w:cs="Times New Roman"/>
                <w:color w:val="000000" w:themeColor="text1"/>
                <w:kern w:val="24"/>
                <w:sz w:val="18"/>
                <w:szCs w:val="18"/>
              </w:rPr>
              <w:t>Perturbations</w:t>
            </w:r>
          </w:p>
        </w:tc>
        <w:tc>
          <w:tcPr>
            <w:tcW w:w="2340" w:type="dxa"/>
            <w:hideMark/>
          </w:tcPr>
          <w:p w14:paraId="78528018" w14:textId="2826BF91" w:rsidR="00490195" w:rsidRPr="002D7961" w:rsidRDefault="00490195" w:rsidP="00F26279">
            <w:pPr>
              <w:ind w:left="90" w:right="-18"/>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sidRPr="002D7961">
              <w:rPr>
                <w:rFonts w:ascii="Times New Roman" w:eastAsia="Times New Roman" w:hAnsi="Times New Roman" w:cs="Times New Roman"/>
                <w:color w:val="000000"/>
                <w:kern w:val="24"/>
                <w:sz w:val="18"/>
                <w:szCs w:val="18"/>
              </w:rPr>
              <w:t>Simplified Earth model, third body (</w:t>
            </w:r>
            <w:r w:rsidR="00F20C2E">
              <w:rPr>
                <w:rFonts w:ascii="Times New Roman" w:eastAsia="Times New Roman" w:hAnsi="Times New Roman" w:cs="Times New Roman"/>
                <w:color w:val="000000"/>
                <w:kern w:val="24"/>
                <w:sz w:val="18"/>
                <w:szCs w:val="18"/>
              </w:rPr>
              <w:t>S</w:t>
            </w:r>
            <w:r w:rsidRPr="002D7961">
              <w:rPr>
                <w:rFonts w:ascii="Times New Roman" w:eastAsia="Times New Roman" w:hAnsi="Times New Roman" w:cs="Times New Roman"/>
                <w:color w:val="000000"/>
                <w:kern w:val="24"/>
                <w:sz w:val="18"/>
                <w:szCs w:val="18"/>
              </w:rPr>
              <w:t>un, Moon, Earth)</w:t>
            </w:r>
          </w:p>
        </w:tc>
        <w:tc>
          <w:tcPr>
            <w:tcW w:w="2250" w:type="dxa"/>
            <w:hideMark/>
          </w:tcPr>
          <w:p w14:paraId="1009187A" w14:textId="02B8AE71" w:rsidR="00490195" w:rsidRPr="002D7961" w:rsidRDefault="00490195" w:rsidP="00F26279">
            <w:pPr>
              <w:tabs>
                <w:tab w:val="left" w:pos="1322"/>
              </w:tabs>
              <w:ind w:left="90" w:right="-1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sidRPr="002D7961">
              <w:rPr>
                <w:rFonts w:ascii="Times New Roman" w:eastAsia="Times New Roman" w:hAnsi="Times New Roman" w:cs="Times New Roman"/>
                <w:color w:val="000000"/>
                <w:kern w:val="24"/>
                <w:sz w:val="18"/>
                <w:szCs w:val="18"/>
              </w:rPr>
              <w:t xml:space="preserve">Earth, Moon, </w:t>
            </w:r>
            <w:r w:rsidR="00F26279">
              <w:rPr>
                <w:rFonts w:ascii="Times New Roman" w:eastAsia="Times New Roman" w:hAnsi="Times New Roman" w:cs="Times New Roman"/>
                <w:color w:val="000000"/>
                <w:kern w:val="24"/>
                <w:sz w:val="18"/>
                <w:szCs w:val="18"/>
              </w:rPr>
              <w:t>p</w:t>
            </w:r>
            <w:r w:rsidRPr="002D7961">
              <w:rPr>
                <w:rFonts w:ascii="Times New Roman" w:eastAsia="Times New Roman" w:hAnsi="Times New Roman" w:cs="Times New Roman"/>
                <w:color w:val="000000"/>
                <w:kern w:val="24"/>
                <w:sz w:val="18"/>
                <w:szCs w:val="18"/>
              </w:rPr>
              <w:t xml:space="preserve">oint mass third body (all planets and sun), Solar radiation </w:t>
            </w:r>
            <w:r w:rsidR="00F26279">
              <w:rPr>
                <w:rFonts w:ascii="Times New Roman" w:eastAsia="Times New Roman" w:hAnsi="Times New Roman" w:cs="Times New Roman"/>
                <w:color w:val="000000"/>
                <w:kern w:val="24"/>
                <w:sz w:val="18"/>
                <w:szCs w:val="18"/>
              </w:rPr>
              <w:t>p</w:t>
            </w:r>
            <w:r w:rsidRPr="002D7961">
              <w:rPr>
                <w:rFonts w:ascii="Times New Roman" w:eastAsia="Times New Roman" w:hAnsi="Times New Roman" w:cs="Times New Roman"/>
                <w:color w:val="000000"/>
                <w:kern w:val="24"/>
                <w:sz w:val="18"/>
                <w:szCs w:val="18"/>
              </w:rPr>
              <w:t>ressure</w:t>
            </w:r>
            <w:r w:rsidR="00850E15" w:rsidRPr="002D7961">
              <w:rPr>
                <w:rFonts w:ascii="Times New Roman" w:eastAsia="Times New Roman" w:hAnsi="Times New Roman" w:cs="Times New Roman"/>
                <w:color w:val="000000"/>
                <w:kern w:val="24"/>
                <w:sz w:val="18"/>
                <w:szCs w:val="18"/>
              </w:rPr>
              <w:t>, spherical harmonics models</w:t>
            </w:r>
          </w:p>
        </w:tc>
        <w:tc>
          <w:tcPr>
            <w:tcW w:w="2227" w:type="dxa"/>
            <w:hideMark/>
          </w:tcPr>
          <w:p w14:paraId="47FCA842" w14:textId="4423BA1B" w:rsidR="00490195" w:rsidRPr="002D7961" w:rsidRDefault="00490195" w:rsidP="00F26279">
            <w:pPr>
              <w:ind w:left="9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sidRPr="002D7961">
              <w:rPr>
                <w:rFonts w:ascii="Times New Roman" w:eastAsia="Times New Roman" w:hAnsi="Times New Roman" w:cs="Times New Roman"/>
                <w:color w:val="000000"/>
                <w:kern w:val="24"/>
                <w:sz w:val="18"/>
                <w:szCs w:val="18"/>
              </w:rPr>
              <w:t xml:space="preserve">Earth, Moon, Point mass third body, </w:t>
            </w:r>
            <w:r w:rsidR="00850E15" w:rsidRPr="002D7961">
              <w:rPr>
                <w:rFonts w:ascii="Times New Roman" w:eastAsia="Times New Roman" w:hAnsi="Times New Roman" w:cs="Times New Roman"/>
                <w:color w:val="000000"/>
                <w:kern w:val="24"/>
                <w:sz w:val="18"/>
                <w:szCs w:val="18"/>
              </w:rPr>
              <w:t xml:space="preserve">Spherical harmonics models, </w:t>
            </w:r>
            <w:r w:rsidRPr="002D7961">
              <w:rPr>
                <w:rFonts w:ascii="Times New Roman" w:eastAsia="Times New Roman" w:hAnsi="Times New Roman" w:cs="Times New Roman"/>
                <w:color w:val="000000"/>
                <w:kern w:val="24"/>
                <w:sz w:val="18"/>
                <w:szCs w:val="18"/>
              </w:rPr>
              <w:t xml:space="preserve">Solar radiation </w:t>
            </w:r>
            <w:r w:rsidR="00850E15" w:rsidRPr="002D7961">
              <w:rPr>
                <w:rFonts w:ascii="Times New Roman" w:eastAsia="Times New Roman" w:hAnsi="Times New Roman" w:cs="Times New Roman"/>
                <w:color w:val="000000"/>
                <w:kern w:val="24"/>
                <w:sz w:val="18"/>
                <w:szCs w:val="18"/>
              </w:rPr>
              <w:t>p</w:t>
            </w:r>
            <w:r w:rsidRPr="002D7961">
              <w:rPr>
                <w:rFonts w:ascii="Times New Roman" w:eastAsia="Times New Roman" w:hAnsi="Times New Roman" w:cs="Times New Roman"/>
                <w:color w:val="000000"/>
                <w:kern w:val="24"/>
                <w:sz w:val="18"/>
                <w:szCs w:val="18"/>
              </w:rPr>
              <w:t>ressure</w:t>
            </w:r>
            <w:r w:rsidR="00850E15" w:rsidRPr="002D7961">
              <w:rPr>
                <w:rFonts w:ascii="Times New Roman" w:eastAsia="Times New Roman" w:hAnsi="Times New Roman" w:cs="Times New Roman"/>
                <w:color w:val="000000"/>
                <w:kern w:val="24"/>
                <w:sz w:val="18"/>
                <w:szCs w:val="18"/>
              </w:rPr>
              <w:t>,</w:t>
            </w:r>
            <w:r w:rsidRPr="002D7961">
              <w:rPr>
                <w:rFonts w:ascii="Times New Roman" w:eastAsia="Times New Roman" w:hAnsi="Times New Roman" w:cs="Times New Roman"/>
                <w:color w:val="000000"/>
                <w:kern w:val="24"/>
                <w:sz w:val="18"/>
                <w:szCs w:val="18"/>
              </w:rPr>
              <w:t xml:space="preserve"> flat plate and coefficients, tides</w:t>
            </w:r>
          </w:p>
        </w:tc>
      </w:tr>
      <w:tr w:rsidR="00CB5D50" w:rsidRPr="004A2D0E" w14:paraId="74199F40" w14:textId="77777777" w:rsidTr="00BA088B">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800" w:type="dxa"/>
            <w:hideMark/>
          </w:tcPr>
          <w:p w14:paraId="36D3A0E2" w14:textId="77777777" w:rsidR="00490195" w:rsidRPr="00112541" w:rsidRDefault="00490195" w:rsidP="00F26279">
            <w:pPr>
              <w:ind w:left="90" w:right="-79"/>
              <w:rPr>
                <w:rFonts w:ascii="Times New Roman" w:eastAsia="Times New Roman" w:hAnsi="Times New Roman" w:cs="Times New Roman"/>
                <w:color w:val="000000" w:themeColor="text1"/>
                <w:sz w:val="18"/>
                <w:szCs w:val="18"/>
              </w:rPr>
            </w:pPr>
            <w:r w:rsidRPr="00112541">
              <w:rPr>
                <w:rFonts w:ascii="Times New Roman" w:eastAsia="Times New Roman" w:hAnsi="Times New Roman" w:cs="Times New Roman"/>
                <w:color w:val="000000" w:themeColor="text1"/>
                <w:kern w:val="24"/>
                <w:sz w:val="18"/>
                <w:szCs w:val="18"/>
              </w:rPr>
              <w:t>Integration</w:t>
            </w:r>
          </w:p>
        </w:tc>
        <w:tc>
          <w:tcPr>
            <w:tcW w:w="2340" w:type="dxa"/>
            <w:hideMark/>
          </w:tcPr>
          <w:p w14:paraId="6FCFDF5B" w14:textId="5FCC7058" w:rsidR="00490195" w:rsidRPr="002D7961" w:rsidRDefault="00490195" w:rsidP="00F26279">
            <w:pPr>
              <w:ind w:left="90" w:right="-18"/>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sidRPr="002D7961">
              <w:rPr>
                <w:rFonts w:ascii="Times New Roman" w:eastAsia="Times New Roman" w:hAnsi="Times New Roman" w:cs="Times New Roman"/>
                <w:color w:val="000000"/>
                <w:kern w:val="24"/>
                <w:sz w:val="18"/>
                <w:szCs w:val="18"/>
              </w:rPr>
              <w:t>Encke</w:t>
            </w:r>
            <w:r w:rsidR="00444DF6">
              <w:rPr>
                <w:rFonts w:ascii="Times New Roman" w:eastAsia="Times New Roman" w:hAnsi="Times New Roman" w:cs="Times New Roman"/>
                <w:color w:val="000000"/>
                <w:kern w:val="24"/>
                <w:sz w:val="18"/>
                <w:szCs w:val="18"/>
              </w:rPr>
              <w:t xml:space="preserve">, Runge-Kutta, </w:t>
            </w:r>
            <w:r w:rsidRPr="002D7961">
              <w:rPr>
                <w:rFonts w:ascii="Times New Roman" w:eastAsia="Times New Roman" w:hAnsi="Times New Roman" w:cs="Times New Roman"/>
                <w:color w:val="000000"/>
                <w:kern w:val="24"/>
                <w:sz w:val="18"/>
                <w:szCs w:val="18"/>
              </w:rPr>
              <w:t xml:space="preserve">Cowell </w:t>
            </w:r>
          </w:p>
        </w:tc>
        <w:tc>
          <w:tcPr>
            <w:tcW w:w="2250" w:type="dxa"/>
            <w:hideMark/>
          </w:tcPr>
          <w:p w14:paraId="14B89D6C" w14:textId="47714347" w:rsidR="00490195" w:rsidRPr="002D7961" w:rsidRDefault="00490195" w:rsidP="00F26279">
            <w:pPr>
              <w:ind w:left="90" w:right="-1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sidRPr="002D7961">
              <w:rPr>
                <w:rFonts w:ascii="Times New Roman" w:eastAsia="Times New Roman" w:hAnsi="Times New Roman" w:cs="Times New Roman"/>
                <w:color w:val="000000"/>
                <w:kern w:val="24"/>
                <w:sz w:val="18"/>
                <w:szCs w:val="18"/>
              </w:rPr>
              <w:t>Cowell 12</w:t>
            </w:r>
            <w:r w:rsidRPr="002D7961">
              <w:rPr>
                <w:rFonts w:ascii="Times New Roman" w:eastAsia="Times New Roman" w:hAnsi="Times New Roman" w:cs="Times New Roman"/>
                <w:color w:val="000000"/>
                <w:kern w:val="24"/>
                <w:sz w:val="18"/>
                <w:szCs w:val="18"/>
                <w:vertAlign w:val="superscript"/>
              </w:rPr>
              <w:t>th</w:t>
            </w:r>
            <w:r w:rsidRPr="002D7961">
              <w:rPr>
                <w:rFonts w:ascii="Times New Roman" w:eastAsia="Times New Roman" w:hAnsi="Times New Roman" w:cs="Times New Roman"/>
                <w:color w:val="000000"/>
                <w:kern w:val="24"/>
                <w:sz w:val="18"/>
                <w:szCs w:val="18"/>
              </w:rPr>
              <w:t xml:space="preserve"> Order, Adams-Bashforth Predictor Corrector, fixed step and time regularized</w:t>
            </w:r>
            <w:r w:rsidR="00850E15" w:rsidRPr="002D7961">
              <w:rPr>
                <w:rFonts w:ascii="Times New Roman" w:eastAsia="Times New Roman" w:hAnsi="Times New Roman" w:cs="Times New Roman"/>
                <w:color w:val="000000"/>
                <w:kern w:val="24"/>
                <w:sz w:val="18"/>
                <w:szCs w:val="18"/>
              </w:rPr>
              <w:t>, Runga Kutta, Others…</w:t>
            </w:r>
          </w:p>
        </w:tc>
        <w:tc>
          <w:tcPr>
            <w:tcW w:w="2227" w:type="dxa"/>
            <w:hideMark/>
          </w:tcPr>
          <w:p w14:paraId="097BF95A" w14:textId="2861A22F" w:rsidR="00490195" w:rsidRPr="002D7961" w:rsidRDefault="00850E15" w:rsidP="00F26279">
            <w:pPr>
              <w:ind w:left="9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rPr>
            </w:pPr>
            <w:r w:rsidRPr="002D7961">
              <w:rPr>
                <w:rFonts w:ascii="Times New Roman" w:eastAsia="Times New Roman" w:hAnsi="Times New Roman" w:cs="Times New Roman"/>
                <w:color w:val="000000"/>
                <w:kern w:val="24"/>
                <w:sz w:val="18"/>
                <w:szCs w:val="18"/>
              </w:rPr>
              <w:t xml:space="preserve">Runga Kutta </w:t>
            </w:r>
            <w:r w:rsidR="00490195" w:rsidRPr="002D7961">
              <w:rPr>
                <w:rFonts w:ascii="Times New Roman" w:eastAsia="Times New Roman" w:hAnsi="Times New Roman" w:cs="Times New Roman"/>
                <w:color w:val="000000"/>
                <w:kern w:val="24"/>
                <w:sz w:val="18"/>
                <w:szCs w:val="18"/>
              </w:rPr>
              <w:t xml:space="preserve">versions, Cowell, </w:t>
            </w:r>
            <w:r w:rsidRPr="002D7961">
              <w:rPr>
                <w:rFonts w:ascii="Times New Roman" w:eastAsia="Times New Roman" w:hAnsi="Times New Roman" w:cs="Times New Roman"/>
                <w:color w:val="000000"/>
                <w:kern w:val="24"/>
                <w:sz w:val="18"/>
                <w:szCs w:val="18"/>
              </w:rPr>
              <w:t xml:space="preserve"> Others…</w:t>
            </w:r>
          </w:p>
        </w:tc>
      </w:tr>
      <w:tr w:rsidR="00490195" w:rsidRPr="004A2D0E" w14:paraId="2E7875D5" w14:textId="77777777" w:rsidTr="00BA088B">
        <w:trPr>
          <w:trHeight w:val="399"/>
        </w:trPr>
        <w:tc>
          <w:tcPr>
            <w:cnfStyle w:val="001000000000" w:firstRow="0" w:lastRow="0" w:firstColumn="1" w:lastColumn="0" w:oddVBand="0" w:evenVBand="0" w:oddHBand="0" w:evenHBand="0" w:firstRowFirstColumn="0" w:firstRowLastColumn="0" w:lastRowFirstColumn="0" w:lastRowLastColumn="0"/>
            <w:tcW w:w="1800" w:type="dxa"/>
            <w:hideMark/>
          </w:tcPr>
          <w:p w14:paraId="60F4A497" w14:textId="77777777" w:rsidR="0087248D" w:rsidRDefault="00490195" w:rsidP="00F26279">
            <w:pPr>
              <w:ind w:left="90" w:right="-79"/>
              <w:rPr>
                <w:rFonts w:ascii="Times New Roman" w:eastAsia="Times New Roman" w:hAnsi="Times New Roman" w:cs="Times New Roman"/>
                <w:b w:val="0"/>
                <w:bCs w:val="0"/>
                <w:color w:val="000000" w:themeColor="text1"/>
                <w:kern w:val="24"/>
                <w:sz w:val="18"/>
                <w:szCs w:val="18"/>
              </w:rPr>
            </w:pPr>
            <w:r w:rsidRPr="00112541">
              <w:rPr>
                <w:rFonts w:ascii="Times New Roman" w:eastAsia="Times New Roman" w:hAnsi="Times New Roman" w:cs="Times New Roman"/>
                <w:color w:val="000000" w:themeColor="text1"/>
                <w:kern w:val="24"/>
                <w:sz w:val="18"/>
                <w:szCs w:val="18"/>
              </w:rPr>
              <w:t>Lunar Gravity</w:t>
            </w:r>
          </w:p>
          <w:p w14:paraId="21D3860A" w14:textId="77505C5F" w:rsidR="00490195" w:rsidRPr="00112541" w:rsidRDefault="00490195" w:rsidP="00F26279">
            <w:pPr>
              <w:ind w:left="90" w:right="-79"/>
              <w:rPr>
                <w:rFonts w:ascii="Times New Roman" w:eastAsia="Times New Roman" w:hAnsi="Times New Roman" w:cs="Times New Roman"/>
                <w:color w:val="000000" w:themeColor="text1"/>
                <w:kern w:val="24"/>
                <w:sz w:val="18"/>
                <w:szCs w:val="18"/>
              </w:rPr>
            </w:pPr>
            <w:r w:rsidRPr="00112541">
              <w:rPr>
                <w:rFonts w:ascii="Times New Roman" w:eastAsia="Times New Roman" w:hAnsi="Times New Roman" w:cs="Times New Roman"/>
                <w:color w:val="000000" w:themeColor="text1"/>
                <w:kern w:val="24"/>
                <w:sz w:val="18"/>
                <w:szCs w:val="18"/>
              </w:rPr>
              <w:t xml:space="preserve"> Models</w:t>
            </w:r>
          </w:p>
        </w:tc>
        <w:tc>
          <w:tcPr>
            <w:tcW w:w="2340" w:type="dxa"/>
            <w:hideMark/>
          </w:tcPr>
          <w:p w14:paraId="4AC9E8C0" w14:textId="313D8558" w:rsidR="00490195" w:rsidRPr="002D7961" w:rsidRDefault="00490195" w:rsidP="00F26279">
            <w:pPr>
              <w:ind w:left="90" w:right="-18"/>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24"/>
                <w:sz w:val="18"/>
                <w:szCs w:val="18"/>
              </w:rPr>
            </w:pPr>
            <w:r w:rsidRPr="002D7961">
              <w:rPr>
                <w:rFonts w:ascii="Times New Roman" w:eastAsia="Times New Roman" w:hAnsi="Times New Roman" w:cs="Times New Roman"/>
                <w:color w:val="000000" w:themeColor="text1"/>
                <w:kern w:val="24"/>
                <w:sz w:val="18"/>
                <w:szCs w:val="18"/>
              </w:rPr>
              <w:t> 4</w:t>
            </w:r>
            <w:r w:rsidR="00444DF6">
              <w:rPr>
                <w:rFonts w:ascii="Times New Roman" w:eastAsia="Times New Roman" w:hAnsi="Times New Roman" w:cs="Times New Roman"/>
                <w:color w:val="000000" w:themeColor="text1"/>
                <w:kern w:val="24"/>
                <w:sz w:val="18"/>
                <w:szCs w:val="18"/>
              </w:rPr>
              <w:t xml:space="preserve"> </w:t>
            </w:r>
            <w:r w:rsidRPr="002D7961">
              <w:rPr>
                <w:rFonts w:ascii="Times New Roman" w:eastAsia="Times New Roman" w:hAnsi="Times New Roman" w:cs="Times New Roman"/>
                <w:color w:val="000000" w:themeColor="text1"/>
                <w:kern w:val="24"/>
                <w:sz w:val="18"/>
                <w:szCs w:val="18"/>
              </w:rPr>
              <w:t>x</w:t>
            </w:r>
            <w:r w:rsidR="00444DF6">
              <w:rPr>
                <w:rFonts w:ascii="Times New Roman" w:eastAsia="Times New Roman" w:hAnsi="Times New Roman" w:cs="Times New Roman"/>
                <w:color w:val="000000" w:themeColor="text1"/>
                <w:kern w:val="24"/>
                <w:sz w:val="18"/>
                <w:szCs w:val="18"/>
              </w:rPr>
              <w:t xml:space="preserve"> </w:t>
            </w:r>
            <w:r w:rsidRPr="002D7961">
              <w:rPr>
                <w:rFonts w:ascii="Times New Roman" w:eastAsia="Times New Roman" w:hAnsi="Times New Roman" w:cs="Times New Roman"/>
                <w:color w:val="000000" w:themeColor="text1"/>
                <w:kern w:val="24"/>
                <w:sz w:val="18"/>
                <w:szCs w:val="18"/>
              </w:rPr>
              <w:t>2 Deg and Order</w:t>
            </w:r>
          </w:p>
        </w:tc>
        <w:tc>
          <w:tcPr>
            <w:tcW w:w="2250" w:type="dxa"/>
            <w:hideMark/>
          </w:tcPr>
          <w:p w14:paraId="3EF2F3A7" w14:textId="4FD81896" w:rsidR="00490195" w:rsidRPr="002D7961" w:rsidRDefault="00490195" w:rsidP="00BA088B">
            <w:pPr>
              <w:ind w:left="90" w:right="10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24"/>
                <w:sz w:val="18"/>
                <w:szCs w:val="18"/>
              </w:rPr>
            </w:pPr>
            <w:r w:rsidRPr="002D7961">
              <w:rPr>
                <w:rFonts w:ascii="Times New Roman" w:eastAsia="Times New Roman" w:hAnsi="Times New Roman" w:cs="Times New Roman"/>
                <w:color w:val="000000" w:themeColor="text1"/>
                <w:kern w:val="24"/>
                <w:sz w:val="18"/>
                <w:szCs w:val="18"/>
              </w:rPr>
              <w:t>20</w:t>
            </w:r>
            <w:r w:rsidR="00444DF6">
              <w:rPr>
                <w:rFonts w:ascii="Times New Roman" w:eastAsia="Times New Roman" w:hAnsi="Times New Roman" w:cs="Times New Roman"/>
                <w:color w:val="000000" w:themeColor="text1"/>
                <w:kern w:val="24"/>
                <w:sz w:val="18"/>
                <w:szCs w:val="18"/>
              </w:rPr>
              <w:t xml:space="preserve"> </w:t>
            </w:r>
            <w:r w:rsidRPr="002D7961">
              <w:rPr>
                <w:rFonts w:ascii="Times New Roman" w:eastAsia="Times New Roman" w:hAnsi="Times New Roman" w:cs="Times New Roman"/>
                <w:color w:val="000000" w:themeColor="text1"/>
                <w:kern w:val="24"/>
                <w:sz w:val="18"/>
                <w:szCs w:val="18"/>
              </w:rPr>
              <w:t>x</w:t>
            </w:r>
            <w:r w:rsidR="00444DF6">
              <w:rPr>
                <w:rFonts w:ascii="Times New Roman" w:eastAsia="Times New Roman" w:hAnsi="Times New Roman" w:cs="Times New Roman"/>
                <w:color w:val="000000" w:themeColor="text1"/>
                <w:kern w:val="24"/>
                <w:sz w:val="18"/>
                <w:szCs w:val="18"/>
              </w:rPr>
              <w:t xml:space="preserve"> </w:t>
            </w:r>
            <w:r w:rsidRPr="002D7961">
              <w:rPr>
                <w:rFonts w:ascii="Times New Roman" w:eastAsia="Times New Roman" w:hAnsi="Times New Roman" w:cs="Times New Roman"/>
                <w:color w:val="000000" w:themeColor="text1"/>
                <w:kern w:val="24"/>
                <w:sz w:val="18"/>
                <w:szCs w:val="18"/>
              </w:rPr>
              <w:t xml:space="preserve">20 (Bills and </w:t>
            </w:r>
            <w:r w:rsidR="00BA088B">
              <w:rPr>
                <w:rFonts w:ascii="Times New Roman" w:eastAsia="Times New Roman" w:hAnsi="Times New Roman" w:cs="Times New Roman"/>
                <w:color w:val="000000" w:themeColor="text1"/>
                <w:kern w:val="24"/>
                <w:sz w:val="18"/>
                <w:szCs w:val="18"/>
              </w:rPr>
              <w:t>F</w:t>
            </w:r>
            <w:r w:rsidRPr="002D7961">
              <w:rPr>
                <w:rFonts w:ascii="Times New Roman" w:eastAsia="Times New Roman" w:hAnsi="Times New Roman" w:cs="Times New Roman"/>
                <w:color w:val="000000" w:themeColor="text1"/>
                <w:kern w:val="24"/>
                <w:sz w:val="18"/>
                <w:szCs w:val="18"/>
              </w:rPr>
              <w:t>errari)</w:t>
            </w:r>
          </w:p>
        </w:tc>
        <w:tc>
          <w:tcPr>
            <w:tcW w:w="2227" w:type="dxa"/>
            <w:hideMark/>
          </w:tcPr>
          <w:p w14:paraId="097A28B6" w14:textId="57CDBB33" w:rsidR="00490195" w:rsidRPr="002D7961" w:rsidRDefault="00490195" w:rsidP="00F26279">
            <w:pPr>
              <w:ind w:left="9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24"/>
                <w:sz w:val="18"/>
                <w:szCs w:val="18"/>
              </w:rPr>
            </w:pPr>
            <w:r w:rsidRPr="002D7961">
              <w:rPr>
                <w:rFonts w:ascii="Times New Roman" w:eastAsia="Times New Roman" w:hAnsi="Times New Roman" w:cs="Times New Roman"/>
                <w:color w:val="000000" w:themeColor="text1"/>
                <w:kern w:val="24"/>
                <w:sz w:val="18"/>
                <w:szCs w:val="18"/>
              </w:rPr>
              <w:t>LP 165</w:t>
            </w:r>
            <w:r w:rsidR="00444DF6">
              <w:rPr>
                <w:rFonts w:ascii="Times New Roman" w:eastAsia="Times New Roman" w:hAnsi="Times New Roman" w:cs="Times New Roman"/>
                <w:color w:val="000000" w:themeColor="text1"/>
                <w:kern w:val="24"/>
                <w:sz w:val="18"/>
                <w:szCs w:val="18"/>
              </w:rPr>
              <w:t xml:space="preserve"> </w:t>
            </w:r>
            <w:r w:rsidRPr="002D7961">
              <w:rPr>
                <w:rFonts w:ascii="Times New Roman" w:eastAsia="Times New Roman" w:hAnsi="Times New Roman" w:cs="Times New Roman"/>
                <w:color w:val="000000" w:themeColor="text1"/>
                <w:kern w:val="24"/>
                <w:sz w:val="18"/>
                <w:szCs w:val="18"/>
              </w:rPr>
              <w:t>x</w:t>
            </w:r>
            <w:r w:rsidR="00444DF6">
              <w:rPr>
                <w:rFonts w:ascii="Times New Roman" w:eastAsia="Times New Roman" w:hAnsi="Times New Roman" w:cs="Times New Roman"/>
                <w:color w:val="000000" w:themeColor="text1"/>
                <w:kern w:val="24"/>
                <w:sz w:val="18"/>
                <w:szCs w:val="18"/>
              </w:rPr>
              <w:t xml:space="preserve"> </w:t>
            </w:r>
            <w:r w:rsidRPr="002D7961">
              <w:rPr>
                <w:rFonts w:ascii="Times New Roman" w:eastAsia="Times New Roman" w:hAnsi="Times New Roman" w:cs="Times New Roman"/>
                <w:color w:val="000000" w:themeColor="text1"/>
                <w:kern w:val="24"/>
                <w:sz w:val="18"/>
                <w:szCs w:val="18"/>
              </w:rPr>
              <w:t>165, LRO</w:t>
            </w:r>
            <w:r w:rsidR="00850E15" w:rsidRPr="002D7961">
              <w:rPr>
                <w:rFonts w:ascii="Times New Roman" w:eastAsia="Times New Roman" w:hAnsi="Times New Roman" w:cs="Times New Roman"/>
                <w:color w:val="000000" w:themeColor="text1"/>
                <w:kern w:val="24"/>
                <w:sz w:val="18"/>
                <w:szCs w:val="18"/>
              </w:rPr>
              <w:t xml:space="preserve"> and</w:t>
            </w:r>
            <w:r w:rsidRPr="002D7961">
              <w:rPr>
                <w:rFonts w:ascii="Times New Roman" w:eastAsia="Times New Roman" w:hAnsi="Times New Roman" w:cs="Times New Roman"/>
                <w:color w:val="000000" w:themeColor="text1"/>
                <w:kern w:val="24"/>
                <w:sz w:val="18"/>
                <w:szCs w:val="18"/>
              </w:rPr>
              <w:t xml:space="preserve"> Grail (</w:t>
            </w:r>
            <w:r w:rsidR="00850E15" w:rsidRPr="002D7961">
              <w:rPr>
                <w:rFonts w:ascii="Times New Roman" w:eastAsia="Times New Roman" w:hAnsi="Times New Roman" w:cs="Times New Roman"/>
                <w:color w:val="000000" w:themeColor="text1"/>
                <w:kern w:val="24"/>
                <w:sz w:val="18"/>
                <w:szCs w:val="18"/>
              </w:rPr>
              <w:t>1</w:t>
            </w:r>
            <w:r w:rsidR="00444DF6">
              <w:rPr>
                <w:rFonts w:ascii="Times New Roman" w:eastAsia="Times New Roman" w:hAnsi="Times New Roman" w:cs="Times New Roman"/>
                <w:color w:val="000000" w:themeColor="text1"/>
                <w:kern w:val="24"/>
                <w:sz w:val="18"/>
                <w:szCs w:val="18"/>
              </w:rPr>
              <w:t>2</w:t>
            </w:r>
            <w:r w:rsidR="00850E15" w:rsidRPr="002D7961">
              <w:rPr>
                <w:rFonts w:ascii="Times New Roman" w:eastAsia="Times New Roman" w:hAnsi="Times New Roman" w:cs="Times New Roman"/>
                <w:color w:val="000000" w:themeColor="text1"/>
                <w:kern w:val="24"/>
                <w:sz w:val="18"/>
                <w:szCs w:val="18"/>
              </w:rPr>
              <w:t>00</w:t>
            </w:r>
            <w:r w:rsidR="00444DF6">
              <w:rPr>
                <w:rFonts w:ascii="Times New Roman" w:eastAsia="Times New Roman" w:hAnsi="Times New Roman" w:cs="Times New Roman"/>
                <w:color w:val="000000" w:themeColor="text1"/>
                <w:kern w:val="24"/>
                <w:sz w:val="18"/>
                <w:szCs w:val="18"/>
              </w:rPr>
              <w:t xml:space="preserve"> </w:t>
            </w:r>
            <w:r w:rsidR="00850E15" w:rsidRPr="002D7961">
              <w:rPr>
                <w:rFonts w:ascii="Times New Roman" w:eastAsia="Times New Roman" w:hAnsi="Times New Roman" w:cs="Times New Roman"/>
                <w:color w:val="000000" w:themeColor="text1"/>
                <w:kern w:val="24"/>
                <w:sz w:val="18"/>
                <w:szCs w:val="18"/>
              </w:rPr>
              <w:t>x</w:t>
            </w:r>
            <w:r w:rsidR="00444DF6">
              <w:rPr>
                <w:rFonts w:ascii="Times New Roman" w:eastAsia="Times New Roman" w:hAnsi="Times New Roman" w:cs="Times New Roman"/>
                <w:color w:val="000000" w:themeColor="text1"/>
                <w:kern w:val="24"/>
                <w:sz w:val="18"/>
                <w:szCs w:val="18"/>
              </w:rPr>
              <w:t xml:space="preserve"> </w:t>
            </w:r>
            <w:r w:rsidR="00850E15" w:rsidRPr="002D7961">
              <w:rPr>
                <w:rFonts w:ascii="Times New Roman" w:eastAsia="Times New Roman" w:hAnsi="Times New Roman" w:cs="Times New Roman"/>
                <w:color w:val="000000" w:themeColor="text1"/>
                <w:kern w:val="24"/>
                <w:sz w:val="18"/>
                <w:szCs w:val="18"/>
              </w:rPr>
              <w:t>1200</w:t>
            </w:r>
            <w:r w:rsidRPr="002D7961">
              <w:rPr>
                <w:rFonts w:ascii="Times New Roman" w:eastAsia="Times New Roman" w:hAnsi="Times New Roman" w:cs="Times New Roman"/>
                <w:color w:val="000000" w:themeColor="text1"/>
                <w:kern w:val="24"/>
                <w:sz w:val="18"/>
                <w:szCs w:val="18"/>
              </w:rPr>
              <w:t>)</w:t>
            </w:r>
          </w:p>
        </w:tc>
      </w:tr>
      <w:tr w:rsidR="00490195" w:rsidRPr="004A2D0E" w14:paraId="28B0866A" w14:textId="77777777" w:rsidTr="00BA088B">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800" w:type="dxa"/>
            <w:hideMark/>
          </w:tcPr>
          <w:p w14:paraId="5E4D2A31" w14:textId="77777777" w:rsidR="00490195" w:rsidRPr="00112541" w:rsidRDefault="00490195" w:rsidP="00F26279">
            <w:pPr>
              <w:ind w:left="90" w:right="-79"/>
              <w:rPr>
                <w:rFonts w:ascii="Times New Roman" w:eastAsia="Times New Roman" w:hAnsi="Times New Roman" w:cs="Times New Roman"/>
                <w:color w:val="000000" w:themeColor="text1"/>
                <w:kern w:val="24"/>
                <w:sz w:val="18"/>
                <w:szCs w:val="18"/>
              </w:rPr>
            </w:pPr>
            <w:r w:rsidRPr="00112541">
              <w:rPr>
                <w:rFonts w:ascii="Times New Roman" w:eastAsia="Times New Roman" w:hAnsi="Times New Roman" w:cs="Times New Roman"/>
                <w:color w:val="000000" w:themeColor="text1"/>
                <w:kern w:val="24"/>
                <w:sz w:val="18"/>
                <w:szCs w:val="18"/>
              </w:rPr>
              <w:t>Maneuvers</w:t>
            </w:r>
          </w:p>
        </w:tc>
        <w:tc>
          <w:tcPr>
            <w:tcW w:w="2340" w:type="dxa"/>
            <w:hideMark/>
          </w:tcPr>
          <w:p w14:paraId="51589462" w14:textId="77777777" w:rsidR="00490195" w:rsidRPr="002D7961" w:rsidRDefault="00490195" w:rsidP="00F26279">
            <w:pPr>
              <w:ind w:left="90" w:right="-18"/>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24"/>
                <w:sz w:val="18"/>
                <w:szCs w:val="18"/>
              </w:rPr>
            </w:pPr>
            <w:r w:rsidRPr="002D7961">
              <w:rPr>
                <w:rFonts w:ascii="Times New Roman" w:eastAsia="Times New Roman" w:hAnsi="Times New Roman" w:cs="Times New Roman"/>
                <w:color w:val="000000" w:themeColor="text1"/>
                <w:kern w:val="24"/>
                <w:sz w:val="18"/>
                <w:szCs w:val="18"/>
              </w:rPr>
              <w:t>Impulsive and Finite, some attitude profiles</w:t>
            </w:r>
          </w:p>
        </w:tc>
        <w:tc>
          <w:tcPr>
            <w:tcW w:w="2250" w:type="dxa"/>
            <w:hideMark/>
          </w:tcPr>
          <w:p w14:paraId="4E4153BC" w14:textId="5266903D" w:rsidR="00490195" w:rsidRPr="002D7961" w:rsidRDefault="00490195" w:rsidP="00BA088B">
            <w:pPr>
              <w:ind w:left="90" w:right="1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24"/>
                <w:sz w:val="18"/>
                <w:szCs w:val="18"/>
              </w:rPr>
            </w:pPr>
            <w:r w:rsidRPr="002D7961">
              <w:rPr>
                <w:rFonts w:ascii="Times New Roman" w:eastAsia="Times New Roman" w:hAnsi="Times New Roman" w:cs="Times New Roman"/>
                <w:color w:val="000000" w:themeColor="text1"/>
                <w:kern w:val="24"/>
                <w:sz w:val="18"/>
                <w:szCs w:val="18"/>
              </w:rPr>
              <w:t xml:space="preserve">Attitude </w:t>
            </w:r>
            <w:r w:rsidR="00BA088B">
              <w:rPr>
                <w:rFonts w:ascii="Times New Roman" w:eastAsia="Times New Roman" w:hAnsi="Times New Roman" w:cs="Times New Roman"/>
                <w:color w:val="000000" w:themeColor="text1"/>
                <w:kern w:val="24"/>
                <w:sz w:val="18"/>
                <w:szCs w:val="18"/>
              </w:rPr>
              <w:t>d</w:t>
            </w:r>
            <w:r w:rsidRPr="002D7961">
              <w:rPr>
                <w:rFonts w:ascii="Times New Roman" w:eastAsia="Times New Roman" w:hAnsi="Times New Roman" w:cs="Times New Roman"/>
                <w:color w:val="000000" w:themeColor="text1"/>
                <w:kern w:val="24"/>
                <w:sz w:val="18"/>
                <w:szCs w:val="18"/>
              </w:rPr>
              <w:t>ependent frames for Impulsive and Finite</w:t>
            </w:r>
          </w:p>
        </w:tc>
        <w:tc>
          <w:tcPr>
            <w:tcW w:w="2227" w:type="dxa"/>
            <w:hideMark/>
          </w:tcPr>
          <w:p w14:paraId="3B362EDC" w14:textId="77777777" w:rsidR="00490195" w:rsidRPr="002D7961" w:rsidRDefault="00490195" w:rsidP="00F26279">
            <w:pPr>
              <w:ind w:left="9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24"/>
                <w:sz w:val="18"/>
                <w:szCs w:val="18"/>
              </w:rPr>
            </w:pPr>
            <w:r w:rsidRPr="002D7961">
              <w:rPr>
                <w:rFonts w:ascii="Times New Roman" w:eastAsia="Times New Roman" w:hAnsi="Times New Roman" w:cs="Times New Roman"/>
                <w:color w:val="000000" w:themeColor="text1"/>
                <w:kern w:val="24"/>
                <w:sz w:val="18"/>
                <w:szCs w:val="18"/>
              </w:rPr>
              <w:t>Attitude dependent frames for Impulsive and Finite</w:t>
            </w:r>
          </w:p>
        </w:tc>
      </w:tr>
      <w:tr w:rsidR="00490195" w:rsidRPr="004A2D0E" w14:paraId="34C50B4A" w14:textId="77777777" w:rsidTr="00BA088B">
        <w:trPr>
          <w:trHeight w:val="399"/>
        </w:trPr>
        <w:tc>
          <w:tcPr>
            <w:cnfStyle w:val="001000000000" w:firstRow="0" w:lastRow="0" w:firstColumn="1" w:lastColumn="0" w:oddVBand="0" w:evenVBand="0" w:oddHBand="0" w:evenHBand="0" w:firstRowFirstColumn="0" w:firstRowLastColumn="0" w:lastRowFirstColumn="0" w:lastRowLastColumn="0"/>
            <w:tcW w:w="1800" w:type="dxa"/>
            <w:hideMark/>
          </w:tcPr>
          <w:p w14:paraId="172157D8" w14:textId="77777777" w:rsidR="00490195" w:rsidRPr="00112541" w:rsidRDefault="00490195" w:rsidP="00F26279">
            <w:pPr>
              <w:ind w:left="90" w:right="-79"/>
              <w:rPr>
                <w:rFonts w:ascii="Times New Roman" w:eastAsia="Times New Roman" w:hAnsi="Times New Roman" w:cs="Times New Roman"/>
                <w:color w:val="000000" w:themeColor="text1"/>
                <w:kern w:val="24"/>
                <w:sz w:val="18"/>
                <w:szCs w:val="18"/>
              </w:rPr>
            </w:pPr>
            <w:r w:rsidRPr="00112541">
              <w:rPr>
                <w:rFonts w:ascii="Times New Roman" w:eastAsia="Times New Roman" w:hAnsi="Times New Roman" w:cs="Times New Roman"/>
                <w:color w:val="000000" w:themeColor="text1"/>
                <w:kern w:val="24"/>
                <w:sz w:val="18"/>
                <w:szCs w:val="18"/>
              </w:rPr>
              <w:t>Computer Systems</w:t>
            </w:r>
          </w:p>
        </w:tc>
        <w:tc>
          <w:tcPr>
            <w:tcW w:w="2340" w:type="dxa"/>
            <w:hideMark/>
          </w:tcPr>
          <w:p w14:paraId="7533A9F2" w14:textId="77777777" w:rsidR="00490195" w:rsidRPr="002D7961" w:rsidRDefault="00490195" w:rsidP="00F26279">
            <w:pPr>
              <w:ind w:left="90" w:right="-18"/>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24"/>
                <w:sz w:val="18"/>
                <w:szCs w:val="18"/>
              </w:rPr>
            </w:pPr>
            <w:r w:rsidRPr="002D7961">
              <w:rPr>
                <w:rFonts w:ascii="Times New Roman" w:eastAsia="Times New Roman" w:hAnsi="Times New Roman" w:cs="Times New Roman"/>
                <w:color w:val="000000" w:themeColor="text1"/>
                <w:kern w:val="24"/>
                <w:sz w:val="18"/>
                <w:szCs w:val="18"/>
              </w:rPr>
              <w:t>Mainframes and simplified calculators</w:t>
            </w:r>
          </w:p>
        </w:tc>
        <w:tc>
          <w:tcPr>
            <w:tcW w:w="2250" w:type="dxa"/>
            <w:hideMark/>
          </w:tcPr>
          <w:p w14:paraId="5A0B96C2" w14:textId="327C33DC" w:rsidR="00490195" w:rsidRPr="002D7961" w:rsidRDefault="00490195" w:rsidP="00F26279">
            <w:pPr>
              <w:ind w:left="90" w:right="-18"/>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24"/>
                <w:sz w:val="18"/>
                <w:szCs w:val="18"/>
              </w:rPr>
            </w:pPr>
            <w:r w:rsidRPr="002D7961">
              <w:rPr>
                <w:rFonts w:ascii="Times New Roman" w:eastAsia="Times New Roman" w:hAnsi="Times New Roman" w:cs="Times New Roman"/>
                <w:color w:val="000000" w:themeColor="text1"/>
                <w:kern w:val="24"/>
                <w:sz w:val="18"/>
                <w:szCs w:val="18"/>
              </w:rPr>
              <w:t>Mainframe IBM 360-90 and 360-75, Moved to PC in early 90’s. Start of real-time visualization</w:t>
            </w:r>
            <w:r w:rsidR="00F20C2E">
              <w:rPr>
                <w:rFonts w:ascii="Times New Roman" w:eastAsia="Times New Roman" w:hAnsi="Times New Roman" w:cs="Times New Roman"/>
                <w:color w:val="000000" w:themeColor="text1"/>
                <w:kern w:val="24"/>
                <w:sz w:val="18"/>
                <w:szCs w:val="18"/>
              </w:rPr>
              <w:t>.</w:t>
            </w:r>
          </w:p>
        </w:tc>
        <w:tc>
          <w:tcPr>
            <w:tcW w:w="2227" w:type="dxa"/>
            <w:hideMark/>
          </w:tcPr>
          <w:p w14:paraId="09A37569" w14:textId="7EFD7F7C" w:rsidR="00490195" w:rsidRPr="002D7961" w:rsidRDefault="00490195" w:rsidP="00F26279">
            <w:pPr>
              <w:ind w:left="90" w:right="-18"/>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24"/>
                <w:sz w:val="18"/>
                <w:szCs w:val="18"/>
              </w:rPr>
            </w:pPr>
            <w:r w:rsidRPr="002D7961">
              <w:rPr>
                <w:rFonts w:ascii="Times New Roman" w:eastAsia="Times New Roman" w:hAnsi="Times New Roman" w:cs="Times New Roman"/>
                <w:color w:val="000000" w:themeColor="text1"/>
                <w:kern w:val="24"/>
                <w:sz w:val="18"/>
                <w:szCs w:val="18"/>
              </w:rPr>
              <w:t xml:space="preserve">Laptops, Servers, Unix, PC, </w:t>
            </w:r>
            <w:r w:rsidR="00850E15" w:rsidRPr="002D7961">
              <w:rPr>
                <w:rFonts w:ascii="Times New Roman" w:eastAsia="Times New Roman" w:hAnsi="Times New Roman" w:cs="Times New Roman"/>
                <w:color w:val="000000" w:themeColor="text1"/>
                <w:kern w:val="24"/>
                <w:sz w:val="18"/>
                <w:szCs w:val="18"/>
              </w:rPr>
              <w:t>m</w:t>
            </w:r>
            <w:r w:rsidRPr="002D7961">
              <w:rPr>
                <w:rFonts w:ascii="Times New Roman" w:eastAsia="Times New Roman" w:hAnsi="Times New Roman" w:cs="Times New Roman"/>
                <w:color w:val="000000" w:themeColor="text1"/>
                <w:kern w:val="24"/>
                <w:sz w:val="18"/>
                <w:szCs w:val="18"/>
              </w:rPr>
              <w:t>ulti-core systems</w:t>
            </w:r>
            <w:r w:rsidR="00850E15" w:rsidRPr="002D7961">
              <w:rPr>
                <w:rFonts w:ascii="Times New Roman" w:eastAsia="Times New Roman" w:hAnsi="Times New Roman" w:cs="Times New Roman"/>
                <w:color w:val="000000" w:themeColor="text1"/>
                <w:kern w:val="24"/>
                <w:sz w:val="18"/>
                <w:szCs w:val="18"/>
              </w:rPr>
              <w:t>,</w:t>
            </w:r>
          </w:p>
          <w:p w14:paraId="5EDBE3F5" w14:textId="00E76244" w:rsidR="00490195" w:rsidRPr="002D7961" w:rsidRDefault="00850E15" w:rsidP="00F26279">
            <w:pPr>
              <w:ind w:left="90" w:right="-18"/>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kern w:val="24"/>
                <w:sz w:val="18"/>
                <w:szCs w:val="18"/>
              </w:rPr>
            </w:pPr>
            <w:r w:rsidRPr="002D7961">
              <w:rPr>
                <w:rFonts w:ascii="Times New Roman" w:eastAsia="Times New Roman" w:hAnsi="Times New Roman" w:cs="Times New Roman"/>
                <w:color w:val="000000" w:themeColor="text1"/>
                <w:kern w:val="24"/>
                <w:sz w:val="18"/>
                <w:szCs w:val="18"/>
              </w:rPr>
              <w:t>h</w:t>
            </w:r>
            <w:r w:rsidR="00490195" w:rsidRPr="002D7961">
              <w:rPr>
                <w:rFonts w:ascii="Times New Roman" w:eastAsia="Times New Roman" w:hAnsi="Times New Roman" w:cs="Times New Roman"/>
                <w:color w:val="000000" w:themeColor="text1"/>
                <w:kern w:val="24"/>
                <w:sz w:val="18"/>
                <w:szCs w:val="18"/>
              </w:rPr>
              <w:t>igh end 3-D Visualization</w:t>
            </w:r>
          </w:p>
        </w:tc>
      </w:tr>
      <w:tr w:rsidR="00490195" w:rsidRPr="004A2D0E" w14:paraId="18B6DDBF" w14:textId="77777777" w:rsidTr="00BA088B">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1800" w:type="dxa"/>
            <w:hideMark/>
          </w:tcPr>
          <w:p w14:paraId="064EF532" w14:textId="785EA6D0" w:rsidR="00490195" w:rsidRPr="00112541" w:rsidRDefault="00490195" w:rsidP="00F26279">
            <w:pPr>
              <w:ind w:left="90"/>
              <w:rPr>
                <w:rFonts w:ascii="Times New Roman" w:eastAsia="Times New Roman" w:hAnsi="Times New Roman" w:cs="Times New Roman"/>
                <w:color w:val="000000" w:themeColor="text1"/>
                <w:kern w:val="24"/>
                <w:sz w:val="18"/>
                <w:szCs w:val="18"/>
              </w:rPr>
            </w:pPr>
            <w:r w:rsidRPr="00112541">
              <w:rPr>
                <w:rFonts w:ascii="Times New Roman" w:eastAsia="Times New Roman" w:hAnsi="Times New Roman" w:cs="Times New Roman"/>
                <w:color w:val="000000" w:themeColor="text1"/>
                <w:kern w:val="24"/>
                <w:sz w:val="18"/>
                <w:szCs w:val="18"/>
              </w:rPr>
              <w:lastRenderedPageBreak/>
              <w:t>Analytical</w:t>
            </w:r>
            <w:r w:rsidR="00F26279">
              <w:rPr>
                <w:rFonts w:ascii="Times New Roman" w:eastAsia="Times New Roman" w:hAnsi="Times New Roman" w:cs="Times New Roman"/>
                <w:color w:val="000000" w:themeColor="text1"/>
                <w:kern w:val="24"/>
                <w:sz w:val="18"/>
                <w:szCs w:val="18"/>
              </w:rPr>
              <w:t xml:space="preserve"> Models</w:t>
            </w:r>
          </w:p>
        </w:tc>
        <w:tc>
          <w:tcPr>
            <w:tcW w:w="2340" w:type="dxa"/>
            <w:hideMark/>
          </w:tcPr>
          <w:p w14:paraId="1E213471" w14:textId="77777777" w:rsidR="00490195" w:rsidRPr="002D7961" w:rsidRDefault="00490195" w:rsidP="00F26279">
            <w:pPr>
              <w:ind w:left="90" w:right="-18"/>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24"/>
                <w:sz w:val="18"/>
                <w:szCs w:val="18"/>
              </w:rPr>
            </w:pPr>
            <w:r w:rsidRPr="002D7961">
              <w:rPr>
                <w:rFonts w:ascii="Times New Roman" w:eastAsia="Times New Roman" w:hAnsi="Times New Roman" w:cs="Times New Roman"/>
                <w:color w:val="000000" w:themeColor="text1"/>
                <w:kern w:val="24"/>
                <w:sz w:val="18"/>
                <w:szCs w:val="18"/>
              </w:rPr>
              <w:t>Needed for speed, lambert targeting</w:t>
            </w:r>
          </w:p>
        </w:tc>
        <w:tc>
          <w:tcPr>
            <w:tcW w:w="2250" w:type="dxa"/>
            <w:hideMark/>
          </w:tcPr>
          <w:p w14:paraId="7AE58C25" w14:textId="00EAC6B8" w:rsidR="00490195" w:rsidRPr="002D7961" w:rsidRDefault="00490195" w:rsidP="00F26279">
            <w:pPr>
              <w:ind w:left="90" w:right="-18"/>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24"/>
                <w:sz w:val="18"/>
                <w:szCs w:val="18"/>
              </w:rPr>
            </w:pPr>
            <w:r w:rsidRPr="002D7961">
              <w:rPr>
                <w:rFonts w:ascii="Times New Roman" w:eastAsia="Times New Roman" w:hAnsi="Times New Roman" w:cs="Times New Roman"/>
                <w:color w:val="000000" w:themeColor="text1"/>
                <w:kern w:val="24"/>
                <w:sz w:val="18"/>
                <w:szCs w:val="18"/>
              </w:rPr>
              <w:t>Speed not required for mission types, Differential Correctors and Optimization</w:t>
            </w:r>
          </w:p>
        </w:tc>
        <w:tc>
          <w:tcPr>
            <w:tcW w:w="2227" w:type="dxa"/>
            <w:hideMark/>
          </w:tcPr>
          <w:p w14:paraId="533E5104" w14:textId="77777777" w:rsidR="00490195" w:rsidRPr="002D7961" w:rsidRDefault="00490195" w:rsidP="00F26279">
            <w:pPr>
              <w:ind w:left="90" w:right="-18"/>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kern w:val="24"/>
                <w:sz w:val="18"/>
                <w:szCs w:val="18"/>
              </w:rPr>
            </w:pPr>
            <w:r w:rsidRPr="002D7961">
              <w:rPr>
                <w:rFonts w:ascii="Times New Roman" w:eastAsia="Times New Roman" w:hAnsi="Times New Roman" w:cs="Times New Roman"/>
                <w:color w:val="000000" w:themeColor="text1"/>
                <w:kern w:val="24"/>
                <w:sz w:val="18"/>
                <w:szCs w:val="18"/>
              </w:rPr>
              <w:t>Increase CPU capabilities, e.g. GPU, Differential Correctors, Collocation, Optimization (multiple methods, e.g. SNOPT)</w:t>
            </w:r>
          </w:p>
        </w:tc>
      </w:tr>
      <w:tr w:rsidR="00CB5D50" w:rsidRPr="004A2D0E" w14:paraId="4A119913" w14:textId="77777777" w:rsidTr="00BA088B">
        <w:trPr>
          <w:trHeight w:val="399"/>
        </w:trPr>
        <w:tc>
          <w:tcPr>
            <w:cnfStyle w:val="001000000000" w:firstRow="0" w:lastRow="0" w:firstColumn="1" w:lastColumn="0" w:oddVBand="0" w:evenVBand="0" w:oddHBand="0" w:evenHBand="0" w:firstRowFirstColumn="0" w:firstRowLastColumn="0" w:lastRowFirstColumn="0" w:lastRowLastColumn="0"/>
            <w:tcW w:w="1800" w:type="dxa"/>
            <w:hideMark/>
          </w:tcPr>
          <w:p w14:paraId="15FF44E0" w14:textId="77777777" w:rsidR="00490195" w:rsidRPr="00112541" w:rsidRDefault="00490195" w:rsidP="00F26279">
            <w:pPr>
              <w:ind w:left="90"/>
              <w:rPr>
                <w:rFonts w:ascii="Times New Roman" w:eastAsia="Times New Roman" w:hAnsi="Times New Roman" w:cs="Times New Roman"/>
                <w:color w:val="000000" w:themeColor="text1"/>
                <w:sz w:val="18"/>
                <w:szCs w:val="18"/>
              </w:rPr>
            </w:pPr>
            <w:r w:rsidRPr="00112541">
              <w:rPr>
                <w:rFonts w:ascii="Times New Roman" w:eastAsia="Times New Roman" w:hAnsi="Times New Roman" w:cs="Times New Roman"/>
                <w:color w:val="000000" w:themeColor="text1"/>
                <w:kern w:val="24"/>
                <w:sz w:val="18"/>
                <w:szCs w:val="18"/>
              </w:rPr>
              <w:t>Atmospheric</w:t>
            </w:r>
          </w:p>
        </w:tc>
        <w:tc>
          <w:tcPr>
            <w:tcW w:w="2340" w:type="dxa"/>
            <w:hideMark/>
          </w:tcPr>
          <w:p w14:paraId="7D020B21" w14:textId="553256A8" w:rsidR="00490195" w:rsidRPr="002D7961" w:rsidRDefault="00490195" w:rsidP="00F26279">
            <w:pPr>
              <w:ind w:left="90" w:right="-18"/>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sidRPr="002D7961">
              <w:rPr>
                <w:rFonts w:ascii="Times New Roman" w:eastAsia="Times New Roman" w:hAnsi="Times New Roman" w:cs="Times New Roman"/>
                <w:color w:val="000000"/>
                <w:kern w:val="24"/>
                <w:sz w:val="18"/>
                <w:szCs w:val="18"/>
              </w:rPr>
              <w:t>Basic drag models</w:t>
            </w:r>
          </w:p>
        </w:tc>
        <w:tc>
          <w:tcPr>
            <w:tcW w:w="2250" w:type="dxa"/>
            <w:hideMark/>
          </w:tcPr>
          <w:p w14:paraId="5271F550" w14:textId="5FB67271" w:rsidR="00490195" w:rsidRPr="002D7961" w:rsidRDefault="00490195" w:rsidP="00F26279">
            <w:pPr>
              <w:ind w:left="90" w:right="-18"/>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sidRPr="002D7961">
              <w:rPr>
                <w:rFonts w:ascii="Times New Roman" w:eastAsia="Times New Roman" w:hAnsi="Times New Roman" w:cs="Times New Roman"/>
                <w:color w:val="000000"/>
                <w:kern w:val="24"/>
                <w:sz w:val="18"/>
                <w:szCs w:val="18"/>
              </w:rPr>
              <w:t>Drag models based on Harris Priester</w:t>
            </w:r>
            <w:r w:rsidR="007363E2" w:rsidRPr="002D7961">
              <w:rPr>
                <w:rFonts w:ascii="Times New Roman" w:eastAsia="Times New Roman" w:hAnsi="Times New Roman" w:cs="Times New Roman"/>
                <w:color w:val="000000"/>
                <w:kern w:val="24"/>
                <w:sz w:val="18"/>
                <w:szCs w:val="18"/>
              </w:rPr>
              <w:t xml:space="preserve"> (HP)</w:t>
            </w:r>
          </w:p>
        </w:tc>
        <w:tc>
          <w:tcPr>
            <w:tcW w:w="2227" w:type="dxa"/>
            <w:hideMark/>
          </w:tcPr>
          <w:p w14:paraId="78DCCF82" w14:textId="680EE5F7" w:rsidR="00490195" w:rsidRPr="002D7961" w:rsidRDefault="00490195" w:rsidP="00F26279">
            <w:pPr>
              <w:ind w:left="90" w:right="-18"/>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sidRPr="002D7961">
              <w:rPr>
                <w:rFonts w:ascii="Times New Roman" w:eastAsia="Times New Roman" w:hAnsi="Times New Roman" w:cs="Times New Roman"/>
                <w:color w:val="000000"/>
                <w:kern w:val="24"/>
                <w:sz w:val="18"/>
                <w:szCs w:val="18"/>
              </w:rPr>
              <w:t xml:space="preserve">HP, MJ70, MSIS, </w:t>
            </w:r>
            <w:r w:rsidR="00E345EE" w:rsidRPr="002D7961">
              <w:rPr>
                <w:rFonts w:ascii="Times New Roman" w:eastAsia="Times New Roman" w:hAnsi="Times New Roman" w:cs="Times New Roman"/>
                <w:color w:val="000000"/>
                <w:kern w:val="24"/>
                <w:sz w:val="18"/>
                <w:szCs w:val="18"/>
              </w:rPr>
              <w:t xml:space="preserve">many others, </w:t>
            </w:r>
            <w:r w:rsidRPr="002D7961">
              <w:rPr>
                <w:rFonts w:ascii="Times New Roman" w:eastAsia="Times New Roman" w:hAnsi="Times New Roman" w:cs="Times New Roman"/>
                <w:color w:val="000000"/>
                <w:kern w:val="24"/>
                <w:sz w:val="18"/>
                <w:szCs w:val="18"/>
              </w:rPr>
              <w:t>etc.</w:t>
            </w:r>
          </w:p>
        </w:tc>
      </w:tr>
    </w:tbl>
    <w:p w14:paraId="6EA85FF4" w14:textId="410CC9E0" w:rsidR="00552C49" w:rsidRDefault="00552C49" w:rsidP="007B473E">
      <w:pPr>
        <w:ind w:left="90" w:right="720"/>
        <w:rPr>
          <w:b/>
          <w:bCs/>
        </w:rPr>
      </w:pPr>
    </w:p>
    <w:p w14:paraId="568999C1" w14:textId="48DB4456" w:rsidR="00D365B0" w:rsidRDefault="002A12C8" w:rsidP="007B473E">
      <w:pPr>
        <w:ind w:left="90" w:right="720"/>
        <w:rPr>
          <w:rFonts w:ascii="Times New Roman" w:hAnsi="Times New Roman" w:cs="Times New Roman"/>
          <w:b/>
          <w:bCs/>
        </w:rPr>
      </w:pPr>
      <w:r w:rsidRPr="005441F1">
        <w:rPr>
          <w:rFonts w:ascii="Times New Roman" w:hAnsi="Times New Roman" w:cs="Times New Roman"/>
          <w:b/>
          <w:bCs/>
        </w:rPr>
        <w:t xml:space="preserve">Influence Of Multi-Body Dynamics </w:t>
      </w:r>
    </w:p>
    <w:p w14:paraId="1ED97D12" w14:textId="77777777" w:rsidR="00AC5D33" w:rsidRPr="005441F1" w:rsidRDefault="00AC5D33" w:rsidP="007B473E">
      <w:pPr>
        <w:ind w:left="90" w:right="720"/>
        <w:rPr>
          <w:rFonts w:ascii="Times New Roman" w:hAnsi="Times New Roman" w:cs="Times New Roman"/>
          <w:b/>
          <w:bCs/>
        </w:rPr>
      </w:pPr>
    </w:p>
    <w:p w14:paraId="5F7CA790" w14:textId="7392E18F" w:rsidR="00D365B0" w:rsidRPr="00A37917" w:rsidRDefault="009E08EC" w:rsidP="000D683E">
      <w:pPr>
        <w:tabs>
          <w:tab w:val="left" w:pos="450"/>
        </w:tabs>
        <w:ind w:left="90" w:firstLine="450"/>
        <w:jc w:val="both"/>
        <w:rPr>
          <w:rFonts w:ascii="Times New Roman" w:hAnsi="Times New Roman" w:cs="Times New Roman"/>
        </w:rPr>
      </w:pPr>
      <w:r>
        <w:rPr>
          <w:rFonts w:ascii="Times New Roman" w:hAnsi="Times New Roman" w:cs="Times New Roman"/>
          <w:noProof/>
        </w:rPr>
        <w:t>No</w:t>
      </w:r>
      <w:r w:rsidR="00D365B0" w:rsidRPr="00A37917">
        <w:rPr>
          <w:rFonts w:ascii="Times New Roman" w:hAnsi="Times New Roman" w:cs="Times New Roman"/>
        </w:rPr>
        <w:t xml:space="preserve"> lunar missions </w:t>
      </w:r>
      <w:r w:rsidR="00E02746">
        <w:rPr>
          <w:rFonts w:ascii="Times New Roman" w:hAnsi="Times New Roman" w:cs="Times New Roman"/>
        </w:rPr>
        <w:t xml:space="preserve">were </w:t>
      </w:r>
      <w:r w:rsidR="00D365B0" w:rsidRPr="00A37917">
        <w:rPr>
          <w:rFonts w:ascii="Times New Roman" w:hAnsi="Times New Roman" w:cs="Times New Roman"/>
        </w:rPr>
        <w:t xml:space="preserve">launched in the 1980s. Lunar </w:t>
      </w:r>
      <w:r w:rsidR="00A37917">
        <w:rPr>
          <w:rFonts w:ascii="Times New Roman" w:hAnsi="Times New Roman" w:cs="Times New Roman"/>
        </w:rPr>
        <w:t>e</w:t>
      </w:r>
      <w:r w:rsidR="00D365B0" w:rsidRPr="00A37917">
        <w:rPr>
          <w:rFonts w:ascii="Times New Roman" w:hAnsi="Times New Roman" w:cs="Times New Roman"/>
        </w:rPr>
        <w:t xml:space="preserve">xploration ended with the last of the Apollo and Luna missions, and the next program was the Space Shuttle / </w:t>
      </w:r>
      <w:r w:rsidR="009440CA" w:rsidRPr="00A37917">
        <w:rPr>
          <w:rFonts w:ascii="Times New Roman" w:hAnsi="Times New Roman" w:cs="Times New Roman"/>
        </w:rPr>
        <w:t>Hubble Space Telescope (HST)</w:t>
      </w:r>
      <w:r w:rsidR="00D365B0" w:rsidRPr="00A37917">
        <w:rPr>
          <w:rFonts w:ascii="Times New Roman" w:hAnsi="Times New Roman" w:cs="Times New Roman"/>
        </w:rPr>
        <w:t xml:space="preserve"> and several planetary missions. The last lunar missions </w:t>
      </w:r>
      <w:r w:rsidR="00806BDB">
        <w:rPr>
          <w:rFonts w:ascii="Times New Roman" w:hAnsi="Times New Roman" w:cs="Times New Roman"/>
        </w:rPr>
        <w:t>included</w:t>
      </w:r>
      <w:r w:rsidR="00D365B0" w:rsidRPr="00A37917">
        <w:rPr>
          <w:rFonts w:ascii="Times New Roman" w:hAnsi="Times New Roman" w:cs="Times New Roman"/>
        </w:rPr>
        <w:t xml:space="preserve"> Apollo 17 (</w:t>
      </w:r>
      <w:r w:rsidR="006F71BF">
        <w:rPr>
          <w:rFonts w:ascii="Times New Roman" w:hAnsi="Times New Roman" w:cs="Times New Roman"/>
        </w:rPr>
        <w:t>19</w:t>
      </w:r>
      <w:r w:rsidR="00D365B0" w:rsidRPr="00A37917">
        <w:rPr>
          <w:rFonts w:ascii="Times New Roman" w:hAnsi="Times New Roman" w:cs="Times New Roman"/>
        </w:rPr>
        <w:t xml:space="preserve">74), Luna 21 (Lunokhod 2 (rover)), </w:t>
      </w:r>
      <w:r w:rsidR="00426D68">
        <w:rPr>
          <w:rFonts w:ascii="Times New Roman" w:hAnsi="Times New Roman" w:cs="Times New Roman"/>
        </w:rPr>
        <w:t xml:space="preserve">Luna </w:t>
      </w:r>
      <w:r w:rsidR="00D365B0" w:rsidRPr="00A37917">
        <w:rPr>
          <w:rFonts w:ascii="Times New Roman" w:hAnsi="Times New Roman" w:cs="Times New Roman"/>
        </w:rPr>
        <w:t>22-24 (</w:t>
      </w:r>
      <w:r w:rsidR="006F71BF">
        <w:rPr>
          <w:rFonts w:ascii="Times New Roman" w:hAnsi="Times New Roman" w:cs="Times New Roman"/>
        </w:rPr>
        <w:t>19</w:t>
      </w:r>
      <w:r w:rsidR="00D365B0" w:rsidRPr="00A37917">
        <w:rPr>
          <w:rFonts w:ascii="Times New Roman" w:hAnsi="Times New Roman" w:cs="Times New Roman"/>
        </w:rPr>
        <w:t>76)</w:t>
      </w:r>
      <w:r w:rsidR="00426D68">
        <w:rPr>
          <w:rFonts w:ascii="Times New Roman" w:hAnsi="Times New Roman" w:cs="Times New Roman"/>
        </w:rPr>
        <w:t xml:space="preserve"> with </w:t>
      </w:r>
      <w:r w:rsidR="00D365B0" w:rsidRPr="00A37917">
        <w:rPr>
          <w:rFonts w:ascii="Times New Roman" w:hAnsi="Times New Roman" w:cs="Times New Roman"/>
        </w:rPr>
        <w:t>Luna 24 delivering a sample to Earth on August 23</w:t>
      </w:r>
      <w:r w:rsidR="006F71BF">
        <w:rPr>
          <w:rFonts w:ascii="Times New Roman" w:hAnsi="Times New Roman" w:cs="Times New Roman"/>
        </w:rPr>
        <w:t>,</w:t>
      </w:r>
      <w:r w:rsidR="00D365B0" w:rsidRPr="00A37917">
        <w:rPr>
          <w:rFonts w:ascii="Times New Roman" w:hAnsi="Times New Roman" w:cs="Times New Roman"/>
        </w:rPr>
        <w:t xml:space="preserve"> 1976. </w:t>
      </w:r>
    </w:p>
    <w:p w14:paraId="4C35389F" w14:textId="28C8B330" w:rsidR="00D365B0" w:rsidRPr="00A37917" w:rsidRDefault="00D365B0" w:rsidP="007B473E">
      <w:pPr>
        <w:ind w:left="90" w:right="720"/>
        <w:jc w:val="both"/>
        <w:rPr>
          <w:rFonts w:ascii="Times New Roman" w:hAnsi="Times New Roman" w:cs="Times New Roman"/>
        </w:rPr>
      </w:pPr>
    </w:p>
    <w:p w14:paraId="30CA0886" w14:textId="320832BE" w:rsidR="00D365B0" w:rsidRDefault="006827F6" w:rsidP="000D683E">
      <w:pPr>
        <w:ind w:left="90" w:firstLine="450"/>
        <w:jc w:val="both"/>
      </w:pPr>
      <w:r>
        <w:rPr>
          <w:rFonts w:ascii="Times New Roman" w:hAnsi="Times New Roman" w:cs="Times New Roman"/>
          <w:noProof/>
        </w:rPr>
        <mc:AlternateContent>
          <mc:Choice Requires="wps">
            <w:drawing>
              <wp:anchor distT="0" distB="0" distL="114300" distR="114300" simplePos="0" relativeHeight="251661824" behindDoc="0" locked="0" layoutInCell="1" allowOverlap="1" wp14:anchorId="2E205ABE" wp14:editId="7FB8A095">
                <wp:simplePos x="0" y="0"/>
                <wp:positionH relativeFrom="margin">
                  <wp:posOffset>1912620</wp:posOffset>
                </wp:positionH>
                <wp:positionV relativeFrom="paragraph">
                  <wp:posOffset>4749800</wp:posOffset>
                </wp:positionV>
                <wp:extent cx="3562350" cy="242570"/>
                <wp:effectExtent l="0" t="0" r="0" b="5080"/>
                <wp:wrapTight wrapText="bothSides">
                  <wp:wrapPolygon edited="0">
                    <wp:start x="0" y="0"/>
                    <wp:lineTo x="0" y="20356"/>
                    <wp:lineTo x="21484" y="20356"/>
                    <wp:lineTo x="21484" y="0"/>
                    <wp:lineTo x="0" y="0"/>
                  </wp:wrapPolygon>
                </wp:wrapTight>
                <wp:docPr id="2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24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45E5B2" w14:textId="01C512CA" w:rsidR="00121D4A" w:rsidRPr="005441F1" w:rsidRDefault="00121D4A" w:rsidP="00D365B0">
                            <w:pPr>
                              <w:pStyle w:val="Caption"/>
                              <w:jc w:val="center"/>
                              <w:rPr>
                                <w:rFonts w:ascii="Times New Roman" w:hAnsi="Times New Roman" w:cs="Times New Roman"/>
                                <w:b/>
                                <w:bCs/>
                                <w:i w:val="0"/>
                                <w:iCs w:val="0"/>
                                <w:noProof/>
                                <w:color w:val="auto"/>
                                <w:sz w:val="20"/>
                                <w:szCs w:val="20"/>
                              </w:rPr>
                            </w:pPr>
                            <w:r w:rsidRPr="005441F1">
                              <w:rPr>
                                <w:rFonts w:ascii="Times New Roman" w:hAnsi="Times New Roman" w:cs="Times New Roman"/>
                                <w:b/>
                                <w:bCs/>
                                <w:i w:val="0"/>
                                <w:iCs w:val="0"/>
                                <w:color w:val="auto"/>
                                <w:sz w:val="20"/>
                                <w:szCs w:val="20"/>
                              </w:rPr>
                              <w:t>Figure 2.  The ISEE-3/ICE Mission Design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05ABE" id="Text Box 47" o:spid="_x0000_s1028" type="#_x0000_t202" style="position:absolute;left:0;text-align:left;margin-left:150.6pt;margin-top:374pt;width:280.5pt;height:19.1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" stroked="f">
                <v:textbox inset="0,0,0,0">
                  <w:txbxContent>
                    <w:p w14:paraId="2A45E5B2" w14:textId="01C512CA" w:rsidR="00121D4A" w:rsidRPr="005441F1" w:rsidRDefault="00121D4A" w:rsidP="00D365B0">
                      <w:pPr>
                        <w:pStyle w:val="Caption"/>
                        <w:jc w:val="center"/>
                        <w:rPr>
                          <w:rFonts w:ascii="Times New Roman" w:hAnsi="Times New Roman" w:cs="Times New Roman"/>
                          <w:b/>
                          <w:bCs/>
                          <w:i w:val="0"/>
                          <w:iCs w:val="0"/>
                          <w:noProof/>
                          <w:color w:val="auto"/>
                          <w:sz w:val="20"/>
                          <w:szCs w:val="20"/>
                        </w:rPr>
                      </w:pPr>
                      <w:r w:rsidRPr="005441F1">
                        <w:rPr>
                          <w:rFonts w:ascii="Times New Roman" w:hAnsi="Times New Roman" w:cs="Times New Roman"/>
                          <w:b/>
                          <w:bCs/>
                          <w:i w:val="0"/>
                          <w:iCs w:val="0"/>
                          <w:color w:val="auto"/>
                          <w:sz w:val="20"/>
                          <w:szCs w:val="20"/>
                        </w:rPr>
                        <w:t>Figure 2.  The ISEE-3/ICE Mission Design</w:t>
                      </w:r>
                    </w:p>
                  </w:txbxContent>
                </v:textbox>
                <w10:wrap type="tight" anchorx="margin"/>
              </v:shape>
            </w:pict>
          </mc:Fallback>
        </mc:AlternateContent>
      </w:r>
      <w:r w:rsidRPr="00A37917">
        <w:rPr>
          <w:rFonts w:ascii="Times New Roman" w:hAnsi="Times New Roman" w:cs="Times New Roman"/>
          <w:noProof/>
        </w:rPr>
        <w:drawing>
          <wp:anchor distT="0" distB="0" distL="114300" distR="114300" simplePos="0" relativeHeight="251572224" behindDoc="1" locked="0" layoutInCell="1" allowOverlap="1" wp14:anchorId="471BDD08" wp14:editId="04B75BD6">
            <wp:simplePos x="0" y="0"/>
            <wp:positionH relativeFrom="margin">
              <wp:align>right</wp:align>
            </wp:positionH>
            <wp:positionV relativeFrom="paragraph">
              <wp:posOffset>2329815</wp:posOffset>
            </wp:positionV>
            <wp:extent cx="3656330" cy="2349500"/>
            <wp:effectExtent l="0" t="0" r="1270" b="0"/>
            <wp:wrapTight wrapText="bothSides">
              <wp:wrapPolygon edited="0">
                <wp:start x="0" y="0"/>
                <wp:lineTo x="0" y="21366"/>
                <wp:lineTo x="21495" y="21366"/>
                <wp:lineTo x="21495" y="0"/>
                <wp:lineTo x="0" y="0"/>
              </wp:wrapPolygon>
            </wp:wrapTight>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56330" cy="2349500"/>
                    </a:xfrm>
                    <a:prstGeom prst="rect">
                      <a:avLst/>
                    </a:prstGeom>
                    <a:noFill/>
                  </pic:spPr>
                </pic:pic>
              </a:graphicData>
            </a:graphic>
            <wp14:sizeRelH relativeFrom="page">
              <wp14:pctWidth>0</wp14:pctWidth>
            </wp14:sizeRelH>
            <wp14:sizeRelV relativeFrom="page">
              <wp14:pctHeight>0</wp14:pctHeight>
            </wp14:sizeRelV>
          </wp:anchor>
        </w:drawing>
      </w:r>
      <w:r w:rsidR="00D365B0" w:rsidRPr="00A37917">
        <w:rPr>
          <w:rFonts w:ascii="Times New Roman" w:hAnsi="Times New Roman" w:cs="Times New Roman"/>
        </w:rPr>
        <w:t>The International Sun Earth Explorer-3 (ISEE-3)</w:t>
      </w:r>
      <w:r w:rsidR="006E5E27">
        <w:rPr>
          <w:rFonts w:ascii="Times New Roman" w:hAnsi="Times New Roman" w:cs="Times New Roman"/>
        </w:rPr>
        <w:t xml:space="preserve"> </w:t>
      </w:r>
      <w:r w:rsidR="00D365B0" w:rsidRPr="00A37917">
        <w:rPr>
          <w:rFonts w:ascii="Times New Roman" w:hAnsi="Times New Roman" w:cs="Times New Roman"/>
        </w:rPr>
        <w:t>/</w:t>
      </w:r>
      <w:r w:rsidR="006E5E27">
        <w:rPr>
          <w:rFonts w:ascii="Times New Roman" w:hAnsi="Times New Roman" w:cs="Times New Roman"/>
        </w:rPr>
        <w:t xml:space="preserve"> </w:t>
      </w:r>
      <w:r w:rsidR="00D365B0" w:rsidRPr="00A37917">
        <w:rPr>
          <w:rFonts w:ascii="Times New Roman" w:hAnsi="Times New Roman" w:cs="Times New Roman"/>
        </w:rPr>
        <w:t>International Comet Explorer (ICE) mission</w:t>
      </w:r>
      <w:r w:rsidR="00BA63DE">
        <w:rPr>
          <w:rFonts w:ascii="Times New Roman" w:hAnsi="Times New Roman" w:cs="Times New Roman"/>
        </w:rPr>
        <w:t>,</w:t>
      </w:r>
      <w:r w:rsidR="00D365B0" w:rsidRPr="00A37917">
        <w:rPr>
          <w:rFonts w:ascii="Times New Roman" w:hAnsi="Times New Roman" w:cs="Times New Roman"/>
        </w:rPr>
        <w:t xml:space="preserve"> formulated and led by Dr. Farquhar</w:t>
      </w:r>
      <w:r w:rsidR="00AF39BE" w:rsidRPr="00A37917">
        <w:rPr>
          <w:rFonts w:ascii="Times New Roman" w:hAnsi="Times New Roman" w:cs="Times New Roman"/>
        </w:rPr>
        <w:t xml:space="preserve"> while at Goddard</w:t>
      </w:r>
      <w:r w:rsidR="00D365B0" w:rsidRPr="00A37917">
        <w:rPr>
          <w:rFonts w:ascii="Times New Roman" w:hAnsi="Times New Roman" w:cs="Times New Roman"/>
        </w:rPr>
        <w:t xml:space="preserve">, began the </w:t>
      </w:r>
      <w:r w:rsidR="00BA63DE">
        <w:rPr>
          <w:rFonts w:ascii="Times New Roman" w:hAnsi="Times New Roman" w:cs="Times New Roman"/>
        </w:rPr>
        <w:t xml:space="preserve">next stage </w:t>
      </w:r>
      <w:r w:rsidR="00D365B0" w:rsidRPr="00A37917">
        <w:rPr>
          <w:rFonts w:ascii="Times New Roman" w:hAnsi="Times New Roman" w:cs="Times New Roman"/>
        </w:rPr>
        <w:t xml:space="preserve">with the first Sun-Earth libration </w:t>
      </w:r>
      <w:r w:rsidR="00C775BE">
        <w:rPr>
          <w:rFonts w:ascii="Times New Roman" w:hAnsi="Times New Roman" w:cs="Times New Roman"/>
        </w:rPr>
        <w:t xml:space="preserve">point </w:t>
      </w:r>
      <w:r w:rsidR="00D365B0" w:rsidRPr="00A37917">
        <w:rPr>
          <w:rFonts w:ascii="Times New Roman" w:hAnsi="Times New Roman" w:cs="Times New Roman"/>
        </w:rPr>
        <w:t xml:space="preserve">mission that demonstrated multi-body dynamics and </w:t>
      </w:r>
      <w:r w:rsidR="00BA63DE">
        <w:rPr>
          <w:rFonts w:ascii="Times New Roman" w:hAnsi="Times New Roman" w:cs="Times New Roman"/>
        </w:rPr>
        <w:t xml:space="preserve">the </w:t>
      </w:r>
      <w:r w:rsidR="00D365B0" w:rsidRPr="00A37917">
        <w:rPr>
          <w:rFonts w:ascii="Times New Roman" w:hAnsi="Times New Roman" w:cs="Times New Roman"/>
        </w:rPr>
        <w:t>realism of circular restricted three body approaches to designs</w:t>
      </w:r>
      <w:r w:rsidR="00D365B0" w:rsidRPr="009B4681">
        <w:rPr>
          <w:rFonts w:ascii="Times New Roman" w:hAnsi="Times New Roman" w:cs="Times New Roman"/>
        </w:rPr>
        <w:t>.</w:t>
      </w:r>
      <w:r w:rsidR="00F91C6E" w:rsidRPr="009B4681">
        <w:rPr>
          <w:rFonts w:ascii="Times New Roman" w:hAnsi="Times New Roman" w:cs="Times New Roman"/>
        </w:rPr>
        <w:t xml:space="preserve"> [2,3]</w:t>
      </w:r>
      <w:r w:rsidR="00D365B0" w:rsidRPr="00A37917">
        <w:rPr>
          <w:rFonts w:ascii="Times New Roman" w:hAnsi="Times New Roman" w:cs="Times New Roman"/>
        </w:rPr>
        <w:t xml:space="preserve"> </w:t>
      </w:r>
      <w:r w:rsidR="00AF39BE" w:rsidRPr="00A37917">
        <w:rPr>
          <w:rFonts w:ascii="Times New Roman" w:hAnsi="Times New Roman" w:cs="Times New Roman"/>
        </w:rPr>
        <w:t xml:space="preserve">ISEE-3 achieved the first libration </w:t>
      </w:r>
      <w:r w:rsidR="00C775BE">
        <w:rPr>
          <w:rFonts w:ascii="Times New Roman" w:hAnsi="Times New Roman" w:cs="Times New Roman"/>
        </w:rPr>
        <w:t xml:space="preserve">point </w:t>
      </w:r>
      <w:r w:rsidR="00AF39BE" w:rsidRPr="00A37917">
        <w:rPr>
          <w:rFonts w:ascii="Times New Roman" w:hAnsi="Times New Roman" w:cs="Times New Roman"/>
        </w:rPr>
        <w:t xml:space="preserve">orbit about </w:t>
      </w:r>
      <w:r w:rsidR="00085743" w:rsidRPr="00BE43BC">
        <w:rPr>
          <w:rFonts w:ascii="Times New Roman" w:hAnsi="Times New Roman" w:cs="Times New Roman"/>
        </w:rPr>
        <w:t>SEL</w:t>
      </w:r>
      <w:r w:rsidR="00085743" w:rsidRPr="00BE43BC">
        <w:rPr>
          <w:rFonts w:ascii="Times New Roman" w:hAnsi="Times New Roman" w:cs="Times New Roman"/>
          <w:vertAlign w:val="subscript"/>
        </w:rPr>
        <w:t>1</w:t>
      </w:r>
      <w:r w:rsidR="00085743">
        <w:rPr>
          <w:rFonts w:ascii="Times New Roman" w:hAnsi="Times New Roman" w:cs="Times New Roman"/>
          <w:vertAlign w:val="subscript"/>
        </w:rPr>
        <w:t xml:space="preserve"> </w:t>
      </w:r>
      <w:r w:rsidR="00AF39BE" w:rsidRPr="00A37917">
        <w:rPr>
          <w:rFonts w:ascii="Times New Roman" w:hAnsi="Times New Roman" w:cs="Times New Roman"/>
        </w:rPr>
        <w:t xml:space="preserve">in 1978 and remained on station for several years using a fundamental stationkeeping </w:t>
      </w:r>
      <w:r w:rsidR="00BA63DE">
        <w:rPr>
          <w:rFonts w:ascii="Times New Roman" w:hAnsi="Times New Roman" w:cs="Times New Roman"/>
        </w:rPr>
        <w:t>strategy based on</w:t>
      </w:r>
      <w:r w:rsidR="00AF39BE" w:rsidRPr="00A37917">
        <w:rPr>
          <w:rFonts w:ascii="Times New Roman" w:hAnsi="Times New Roman" w:cs="Times New Roman"/>
        </w:rPr>
        <w:t xml:space="preserve"> </w:t>
      </w:r>
      <w:r w:rsidR="00BA63DE">
        <w:rPr>
          <w:rFonts w:ascii="Times New Roman" w:hAnsi="Times New Roman" w:cs="Times New Roman"/>
        </w:rPr>
        <w:t xml:space="preserve">numerically </w:t>
      </w:r>
      <w:r w:rsidR="00AF39BE" w:rsidRPr="00A37917">
        <w:rPr>
          <w:rFonts w:ascii="Times New Roman" w:hAnsi="Times New Roman" w:cs="Times New Roman"/>
        </w:rPr>
        <w:t>integrat</w:t>
      </w:r>
      <w:r w:rsidR="00BA63DE">
        <w:rPr>
          <w:rFonts w:ascii="Times New Roman" w:hAnsi="Times New Roman" w:cs="Times New Roman"/>
        </w:rPr>
        <w:t>ing</w:t>
      </w:r>
      <w:r w:rsidR="00AF39BE" w:rsidRPr="00A37917">
        <w:rPr>
          <w:rFonts w:ascii="Times New Roman" w:hAnsi="Times New Roman" w:cs="Times New Roman"/>
        </w:rPr>
        <w:t xml:space="preserve"> the </w:t>
      </w:r>
      <w:r w:rsidR="00F1481A">
        <w:rPr>
          <w:rFonts w:ascii="Times New Roman" w:hAnsi="Times New Roman" w:cs="Times New Roman"/>
        </w:rPr>
        <w:t xml:space="preserve">full </w:t>
      </w:r>
      <w:r w:rsidR="00AF39BE" w:rsidRPr="00A37917">
        <w:rPr>
          <w:rFonts w:ascii="Times New Roman" w:hAnsi="Times New Roman" w:cs="Times New Roman"/>
        </w:rPr>
        <w:t xml:space="preserve">state until a close approach to the reference torus was achieved, then executed a maneuver to adjust the velocity to follow </w:t>
      </w:r>
      <w:r w:rsidR="009E08EC">
        <w:rPr>
          <w:rFonts w:ascii="Times New Roman" w:hAnsi="Times New Roman" w:cs="Times New Roman"/>
        </w:rPr>
        <w:t xml:space="preserve">a nearby </w:t>
      </w:r>
      <w:r w:rsidR="00AF39BE" w:rsidRPr="00A37917">
        <w:rPr>
          <w:rFonts w:ascii="Times New Roman" w:hAnsi="Times New Roman" w:cs="Times New Roman"/>
        </w:rPr>
        <w:t>halo orbit torus trajectory. Th</w:t>
      </w:r>
      <w:r w:rsidR="008752F7">
        <w:rPr>
          <w:rFonts w:ascii="Times New Roman" w:hAnsi="Times New Roman" w:cs="Times New Roman"/>
        </w:rPr>
        <w:t>is</w:t>
      </w:r>
      <w:r w:rsidR="00AF39BE" w:rsidRPr="00A37917">
        <w:rPr>
          <w:rFonts w:ascii="Times New Roman" w:hAnsi="Times New Roman" w:cs="Times New Roman"/>
        </w:rPr>
        <w:t xml:space="preserve"> </w:t>
      </w:r>
      <w:r w:rsidR="00F1481A">
        <w:rPr>
          <w:rFonts w:ascii="Times New Roman" w:hAnsi="Times New Roman" w:cs="Times New Roman"/>
        </w:rPr>
        <w:t xml:space="preserve">approach </w:t>
      </w:r>
      <w:r w:rsidR="00AF39BE" w:rsidRPr="00A37917">
        <w:rPr>
          <w:rFonts w:ascii="Times New Roman" w:hAnsi="Times New Roman" w:cs="Times New Roman"/>
        </w:rPr>
        <w:t>resulted in larger than necessary stationkeeping maneuvers, e.g.</w:t>
      </w:r>
      <w:r w:rsidR="00BA63DE">
        <w:rPr>
          <w:rFonts w:ascii="Times New Roman" w:hAnsi="Times New Roman" w:cs="Times New Roman"/>
        </w:rPr>
        <w:t>,</w:t>
      </w:r>
      <w:r w:rsidR="00AF39BE" w:rsidRPr="00A37917">
        <w:rPr>
          <w:rFonts w:ascii="Times New Roman" w:hAnsi="Times New Roman" w:cs="Times New Roman"/>
        </w:rPr>
        <w:t xml:space="preserve"> 1 m/s per month</w:t>
      </w:r>
      <w:r w:rsidR="00F1481A">
        <w:rPr>
          <w:rFonts w:ascii="Times New Roman" w:hAnsi="Times New Roman" w:cs="Times New Roman"/>
        </w:rPr>
        <w:t>; but the viability of such design approaches was verified</w:t>
      </w:r>
      <w:r w:rsidR="00AF39BE" w:rsidRPr="00A37917">
        <w:rPr>
          <w:rFonts w:ascii="Times New Roman" w:hAnsi="Times New Roman" w:cs="Times New Roman"/>
        </w:rPr>
        <w:t>.</w:t>
      </w:r>
      <w:r w:rsidR="00F350CB" w:rsidRPr="00A37917">
        <w:rPr>
          <w:rFonts w:ascii="Times New Roman" w:hAnsi="Times New Roman" w:cs="Times New Roman"/>
        </w:rPr>
        <w:t xml:space="preserve"> </w:t>
      </w:r>
      <w:r w:rsidR="00D365B0" w:rsidRPr="00A37917">
        <w:rPr>
          <w:rFonts w:ascii="Times New Roman" w:hAnsi="Times New Roman" w:cs="Times New Roman"/>
        </w:rPr>
        <w:t xml:space="preserve">With the addition of multiple lunar flybys to </w:t>
      </w:r>
      <w:r w:rsidR="00AF39BE" w:rsidRPr="00A37917">
        <w:rPr>
          <w:rFonts w:ascii="Times New Roman" w:hAnsi="Times New Roman" w:cs="Times New Roman"/>
        </w:rPr>
        <w:t xml:space="preserve">transfer between </w:t>
      </w:r>
      <w:r w:rsidR="00085743" w:rsidRPr="00BE43BC">
        <w:rPr>
          <w:rFonts w:ascii="Times New Roman" w:hAnsi="Times New Roman" w:cs="Times New Roman"/>
        </w:rPr>
        <w:t>SEL</w:t>
      </w:r>
      <w:r w:rsidR="00085743" w:rsidRPr="00BE43BC">
        <w:rPr>
          <w:rFonts w:ascii="Times New Roman" w:hAnsi="Times New Roman" w:cs="Times New Roman"/>
          <w:vertAlign w:val="subscript"/>
        </w:rPr>
        <w:t>1</w:t>
      </w:r>
      <w:r w:rsidR="00085743">
        <w:rPr>
          <w:rFonts w:ascii="Times New Roman" w:hAnsi="Times New Roman" w:cs="Times New Roman"/>
          <w:vertAlign w:val="subscript"/>
        </w:rPr>
        <w:t xml:space="preserve"> </w:t>
      </w:r>
      <w:r w:rsidR="00D365B0" w:rsidRPr="00A37917">
        <w:rPr>
          <w:rFonts w:ascii="Times New Roman" w:hAnsi="Times New Roman" w:cs="Times New Roman"/>
        </w:rPr>
        <w:t xml:space="preserve">and </w:t>
      </w:r>
      <w:r w:rsidR="00085743" w:rsidRPr="00BE43BC">
        <w:rPr>
          <w:rFonts w:ascii="Times New Roman" w:hAnsi="Times New Roman" w:cs="Times New Roman"/>
        </w:rPr>
        <w:t>SEL</w:t>
      </w:r>
      <w:r w:rsidR="00085743" w:rsidRPr="00BE43BC">
        <w:rPr>
          <w:rFonts w:ascii="Times New Roman" w:hAnsi="Times New Roman" w:cs="Times New Roman"/>
          <w:vertAlign w:val="subscript"/>
        </w:rPr>
        <w:t>2</w:t>
      </w:r>
      <w:r w:rsidR="00D365B0" w:rsidRPr="00BE43BC">
        <w:rPr>
          <w:rFonts w:ascii="Times New Roman" w:hAnsi="Times New Roman" w:cs="Times New Roman"/>
        </w:rPr>
        <w:t>,</w:t>
      </w:r>
      <w:r w:rsidR="00D365B0" w:rsidRPr="00A37917">
        <w:rPr>
          <w:rFonts w:ascii="Times New Roman" w:hAnsi="Times New Roman" w:cs="Times New Roman"/>
        </w:rPr>
        <w:t xml:space="preserve"> and a cislunar entry into heliocentric space, ISEE-3/ICE intercepted Comet Giacobini-Zinner in 1985.</w:t>
      </w:r>
      <w:r w:rsidR="004C3484">
        <w:rPr>
          <w:rFonts w:ascii="Times New Roman" w:hAnsi="Times New Roman" w:cs="Times New Roman"/>
        </w:rPr>
        <w:t xml:space="preserve"> A summary of the ISEE-3 trajectory is shown in Figure 2.</w:t>
      </w:r>
      <w:r w:rsidR="00D365B0" w:rsidRPr="00A37917">
        <w:rPr>
          <w:rFonts w:ascii="Times New Roman" w:hAnsi="Times New Roman" w:cs="Times New Roman"/>
        </w:rPr>
        <w:t xml:space="preserve"> After a 25</w:t>
      </w:r>
      <w:r>
        <w:rPr>
          <w:rFonts w:ascii="Times New Roman" w:hAnsi="Times New Roman" w:cs="Times New Roman"/>
        </w:rPr>
        <w:t>-</w:t>
      </w:r>
      <w:r w:rsidR="00D365B0" w:rsidRPr="00A37917">
        <w:rPr>
          <w:rFonts w:ascii="Times New Roman" w:hAnsi="Times New Roman" w:cs="Times New Roman"/>
        </w:rPr>
        <w:t xml:space="preserve">year heliocentric cruise, </w:t>
      </w:r>
      <w:r w:rsidR="00A37917">
        <w:rPr>
          <w:rFonts w:ascii="Times New Roman" w:hAnsi="Times New Roman" w:cs="Times New Roman"/>
        </w:rPr>
        <w:t>I</w:t>
      </w:r>
      <w:r w:rsidR="00D365B0" w:rsidRPr="00A37917">
        <w:rPr>
          <w:rFonts w:ascii="Times New Roman" w:hAnsi="Times New Roman" w:cs="Times New Roman"/>
        </w:rPr>
        <w:t>CE returned to fly</w:t>
      </w:r>
      <w:r>
        <w:rPr>
          <w:rFonts w:ascii="Times New Roman" w:hAnsi="Times New Roman" w:cs="Times New Roman"/>
        </w:rPr>
        <w:t xml:space="preserve"> </w:t>
      </w:r>
      <w:r w:rsidR="00D365B0" w:rsidRPr="00A37917">
        <w:rPr>
          <w:rFonts w:ascii="Times New Roman" w:hAnsi="Times New Roman" w:cs="Times New Roman"/>
        </w:rPr>
        <w:t xml:space="preserve">by Earth in 2014. The development and applications of </w:t>
      </w:r>
      <w:r w:rsidR="00A0388F">
        <w:rPr>
          <w:rFonts w:ascii="Times New Roman" w:hAnsi="Times New Roman" w:cs="Times New Roman"/>
        </w:rPr>
        <w:t>CR3BP</w:t>
      </w:r>
      <w:r w:rsidR="00A0388F" w:rsidRPr="00E4577C">
        <w:rPr>
          <w:rFonts w:ascii="Times New Roman" w:hAnsi="Times New Roman" w:cs="Times New Roman"/>
        </w:rPr>
        <w:t xml:space="preserve"> </w:t>
      </w:r>
      <w:r w:rsidR="00D365B0" w:rsidRPr="00A37917">
        <w:rPr>
          <w:rFonts w:ascii="Times New Roman" w:hAnsi="Times New Roman" w:cs="Times New Roman"/>
        </w:rPr>
        <w:t xml:space="preserve">approaches and its </w:t>
      </w:r>
      <w:r w:rsidR="00F1481A">
        <w:rPr>
          <w:rFonts w:ascii="Times New Roman" w:hAnsi="Times New Roman" w:cs="Times New Roman"/>
        </w:rPr>
        <w:t xml:space="preserve">various </w:t>
      </w:r>
      <w:r w:rsidR="001F5136">
        <w:rPr>
          <w:rFonts w:ascii="Times New Roman" w:hAnsi="Times New Roman" w:cs="Times New Roman"/>
        </w:rPr>
        <w:t>extensions</w:t>
      </w:r>
      <w:r w:rsidR="00D365B0" w:rsidRPr="00A37917">
        <w:rPr>
          <w:rFonts w:ascii="Times New Roman" w:hAnsi="Times New Roman" w:cs="Times New Roman"/>
        </w:rPr>
        <w:t xml:space="preserve"> began in </w:t>
      </w:r>
      <w:r w:rsidR="00CB5D50" w:rsidRPr="00A37917">
        <w:rPr>
          <w:rFonts w:ascii="Times New Roman" w:hAnsi="Times New Roman" w:cs="Times New Roman"/>
        </w:rPr>
        <w:t>earnest</w:t>
      </w:r>
      <w:r w:rsidR="00D365B0" w:rsidRPr="00A37917">
        <w:rPr>
          <w:rFonts w:ascii="Times New Roman" w:hAnsi="Times New Roman" w:cs="Times New Roman"/>
        </w:rPr>
        <w:t xml:space="preserve"> and </w:t>
      </w:r>
      <w:r w:rsidR="00F1481A">
        <w:rPr>
          <w:rFonts w:ascii="Times New Roman" w:hAnsi="Times New Roman" w:cs="Times New Roman"/>
        </w:rPr>
        <w:t>initiated</w:t>
      </w:r>
      <w:r w:rsidR="00D365B0" w:rsidRPr="00A37917">
        <w:rPr>
          <w:rFonts w:ascii="Times New Roman" w:hAnsi="Times New Roman" w:cs="Times New Roman"/>
        </w:rPr>
        <w:t xml:space="preserve"> the dynamic</w:t>
      </w:r>
      <w:r>
        <w:rPr>
          <w:rFonts w:ascii="Times New Roman" w:hAnsi="Times New Roman" w:cs="Times New Roman"/>
        </w:rPr>
        <w:t>al</w:t>
      </w:r>
      <w:r w:rsidR="00D365B0" w:rsidRPr="00A37917">
        <w:rPr>
          <w:rFonts w:ascii="Times New Roman" w:hAnsi="Times New Roman" w:cs="Times New Roman"/>
        </w:rPr>
        <w:t xml:space="preserve"> system</w:t>
      </w:r>
      <w:r w:rsidR="00F1481A">
        <w:rPr>
          <w:rFonts w:ascii="Times New Roman" w:hAnsi="Times New Roman" w:cs="Times New Roman"/>
        </w:rPr>
        <w:t>s</w:t>
      </w:r>
      <w:r w:rsidR="00D365B0" w:rsidRPr="00A37917">
        <w:rPr>
          <w:rFonts w:ascii="Times New Roman" w:hAnsi="Times New Roman" w:cs="Times New Roman"/>
        </w:rPr>
        <w:t xml:space="preserve"> evolution</w:t>
      </w:r>
      <w:r w:rsidR="00F1481A">
        <w:rPr>
          <w:rFonts w:ascii="Times New Roman" w:hAnsi="Times New Roman" w:cs="Times New Roman"/>
        </w:rPr>
        <w:t xml:space="preserve"> in support of astrodynamics applications</w:t>
      </w:r>
      <w:r w:rsidR="00D365B0" w:rsidRPr="00A37917">
        <w:rPr>
          <w:rFonts w:ascii="Times New Roman" w:hAnsi="Times New Roman" w:cs="Times New Roman"/>
        </w:rPr>
        <w:t xml:space="preserve">.  Dynamical systems research </w:t>
      </w:r>
      <w:r w:rsidR="005002BC">
        <w:rPr>
          <w:rFonts w:ascii="Times New Roman" w:hAnsi="Times New Roman" w:cs="Times New Roman"/>
        </w:rPr>
        <w:t xml:space="preserve">originating </w:t>
      </w:r>
      <w:r w:rsidR="001F5136">
        <w:rPr>
          <w:rFonts w:ascii="Times New Roman" w:hAnsi="Times New Roman" w:cs="Times New Roman"/>
        </w:rPr>
        <w:t>from</w:t>
      </w:r>
      <w:r>
        <w:rPr>
          <w:rFonts w:ascii="Times New Roman" w:hAnsi="Times New Roman" w:cs="Times New Roman"/>
        </w:rPr>
        <w:t xml:space="preserve"> the</w:t>
      </w:r>
      <w:r w:rsidR="001F5136">
        <w:rPr>
          <w:rFonts w:ascii="Times New Roman" w:hAnsi="Times New Roman" w:cs="Times New Roman"/>
        </w:rPr>
        <w:t xml:space="preserve"> first steps by</w:t>
      </w:r>
      <w:r w:rsidR="005002BC">
        <w:rPr>
          <w:rFonts w:ascii="Times New Roman" w:hAnsi="Times New Roman" w:cs="Times New Roman"/>
        </w:rPr>
        <w:t xml:space="preserve"> </w:t>
      </w:r>
      <w:r w:rsidR="005002BC" w:rsidRPr="00A37917">
        <w:rPr>
          <w:rFonts w:ascii="Times New Roman" w:hAnsi="Times New Roman" w:cs="Times New Roman"/>
        </w:rPr>
        <w:t>Archie Roy, Victor Szebehely</w:t>
      </w:r>
      <w:r w:rsidR="005002BC">
        <w:rPr>
          <w:rFonts w:ascii="Times New Roman" w:hAnsi="Times New Roman" w:cs="Times New Roman"/>
        </w:rPr>
        <w:t xml:space="preserve">, Roger Broucke, </w:t>
      </w:r>
      <w:r w:rsidR="001F5136">
        <w:rPr>
          <w:rFonts w:ascii="Times New Roman" w:hAnsi="Times New Roman" w:cs="Times New Roman"/>
        </w:rPr>
        <w:t xml:space="preserve">David Dunham, and </w:t>
      </w:r>
      <w:r w:rsidR="005002BC" w:rsidRPr="00A37917">
        <w:rPr>
          <w:rFonts w:ascii="Times New Roman" w:hAnsi="Times New Roman" w:cs="Times New Roman"/>
        </w:rPr>
        <w:t xml:space="preserve">Bob Farquhar, </w:t>
      </w:r>
      <w:r w:rsidR="001F5136">
        <w:rPr>
          <w:rFonts w:ascii="Times New Roman" w:hAnsi="Times New Roman" w:cs="Times New Roman"/>
        </w:rPr>
        <w:t xml:space="preserve">and others, then expanded significantly </w:t>
      </w:r>
      <w:r>
        <w:rPr>
          <w:rFonts w:ascii="Times New Roman" w:hAnsi="Times New Roman" w:cs="Times New Roman"/>
        </w:rPr>
        <w:t>f</w:t>
      </w:r>
      <w:r w:rsidR="00D365B0" w:rsidRPr="00A37917">
        <w:rPr>
          <w:rFonts w:ascii="Times New Roman" w:hAnsi="Times New Roman" w:cs="Times New Roman"/>
        </w:rPr>
        <w:t xml:space="preserve">rom </w:t>
      </w:r>
      <w:r w:rsidR="001F5136">
        <w:rPr>
          <w:rFonts w:ascii="Times New Roman" w:hAnsi="Times New Roman" w:cs="Times New Roman"/>
        </w:rPr>
        <w:t xml:space="preserve">work by </w:t>
      </w:r>
      <w:r w:rsidR="00D365B0" w:rsidRPr="00A37917">
        <w:rPr>
          <w:rFonts w:ascii="Times New Roman" w:hAnsi="Times New Roman" w:cs="Times New Roman"/>
        </w:rPr>
        <w:t xml:space="preserve">Carlos Simo, Josep Masdemont, Gerard Gomez, Angel Jorba, Jerry Marsden, John Blackwell, Kathleen Howell, Martin Lo, </w:t>
      </w:r>
      <w:r w:rsidR="001F5136">
        <w:rPr>
          <w:rFonts w:ascii="Times New Roman" w:hAnsi="Times New Roman" w:cs="Times New Roman"/>
        </w:rPr>
        <w:t xml:space="preserve">Dan Scheeres, </w:t>
      </w:r>
      <w:r w:rsidR="00D365B0" w:rsidRPr="00A37917">
        <w:rPr>
          <w:rFonts w:ascii="Times New Roman" w:hAnsi="Times New Roman" w:cs="Times New Roman"/>
        </w:rPr>
        <w:t xml:space="preserve">Jim Miller, Edward Belbruno, and many others </w:t>
      </w:r>
      <w:r w:rsidR="001F5136">
        <w:rPr>
          <w:rFonts w:ascii="Times New Roman" w:hAnsi="Times New Roman" w:cs="Times New Roman"/>
        </w:rPr>
        <w:t xml:space="preserve">that </w:t>
      </w:r>
      <w:r w:rsidR="00D365B0" w:rsidRPr="00A37917">
        <w:rPr>
          <w:rFonts w:ascii="Times New Roman" w:hAnsi="Times New Roman" w:cs="Times New Roman"/>
        </w:rPr>
        <w:t>continue</w:t>
      </w:r>
      <w:r w:rsidR="001F5136">
        <w:rPr>
          <w:rFonts w:ascii="Times New Roman" w:hAnsi="Times New Roman" w:cs="Times New Roman"/>
        </w:rPr>
        <w:t>s</w:t>
      </w:r>
      <w:r w:rsidR="00D365B0" w:rsidRPr="00A37917">
        <w:rPr>
          <w:rFonts w:ascii="Times New Roman" w:hAnsi="Times New Roman" w:cs="Times New Roman"/>
        </w:rPr>
        <w:t xml:space="preserve"> to this day</w:t>
      </w:r>
      <w:r w:rsidR="001F5136">
        <w:rPr>
          <w:rFonts w:ascii="Times New Roman" w:hAnsi="Times New Roman" w:cs="Times New Roman"/>
        </w:rPr>
        <w:t xml:space="preserve"> with the next generation of researchers moving forward at a rapid pace</w:t>
      </w:r>
      <w:r w:rsidR="00D365B0">
        <w:t>.</w:t>
      </w:r>
    </w:p>
    <w:p w14:paraId="57F94B82" w14:textId="44AAAFFD" w:rsidR="00F350CB" w:rsidRDefault="00F350CB" w:rsidP="007B473E">
      <w:pPr>
        <w:ind w:left="90" w:right="720"/>
        <w:jc w:val="both"/>
      </w:pPr>
    </w:p>
    <w:p w14:paraId="3FEBDAF7" w14:textId="77777777" w:rsidR="003F006A" w:rsidRDefault="003F006A" w:rsidP="007B473E">
      <w:pPr>
        <w:ind w:left="90" w:right="720"/>
        <w:rPr>
          <w:rFonts w:ascii="Times New Roman" w:hAnsi="Times New Roman" w:cs="Times New Roman"/>
          <w:b/>
          <w:bCs/>
        </w:rPr>
      </w:pPr>
    </w:p>
    <w:p w14:paraId="22239E90" w14:textId="6938B1A5" w:rsidR="003F006A" w:rsidRDefault="003F006A" w:rsidP="007B473E">
      <w:pPr>
        <w:ind w:left="90" w:right="720"/>
        <w:rPr>
          <w:rFonts w:ascii="Times New Roman" w:hAnsi="Times New Roman" w:cs="Times New Roman"/>
          <w:b/>
          <w:bCs/>
        </w:rPr>
      </w:pPr>
    </w:p>
    <w:p w14:paraId="72FCF976" w14:textId="64D29AD2" w:rsidR="00E9035B" w:rsidRDefault="00E9035B" w:rsidP="007B473E">
      <w:pPr>
        <w:ind w:left="90" w:right="720"/>
        <w:rPr>
          <w:rFonts w:ascii="Times New Roman" w:hAnsi="Times New Roman" w:cs="Times New Roman"/>
          <w:b/>
          <w:bCs/>
        </w:rPr>
      </w:pPr>
      <w:r w:rsidRPr="005441F1">
        <w:rPr>
          <w:rFonts w:ascii="Times New Roman" w:hAnsi="Times New Roman" w:cs="Times New Roman"/>
          <w:b/>
          <w:bCs/>
        </w:rPr>
        <w:t xml:space="preserve">Multibody Transport Network Building Blocks </w:t>
      </w:r>
    </w:p>
    <w:p w14:paraId="4AB805DE" w14:textId="77777777" w:rsidR="00AC5D33" w:rsidRPr="005441F1" w:rsidRDefault="00AC5D33" w:rsidP="007B473E">
      <w:pPr>
        <w:ind w:left="90" w:right="720"/>
        <w:rPr>
          <w:rFonts w:ascii="Times New Roman" w:hAnsi="Times New Roman" w:cs="Times New Roman"/>
          <w:b/>
          <w:bCs/>
        </w:rPr>
      </w:pPr>
    </w:p>
    <w:p w14:paraId="6DFB293D" w14:textId="3C23B993" w:rsidR="00E9035B" w:rsidRPr="001434CB" w:rsidRDefault="00AC5D33" w:rsidP="000D683E">
      <w:pPr>
        <w:tabs>
          <w:tab w:val="left" w:pos="450"/>
        </w:tabs>
        <w:ind w:left="90"/>
        <w:jc w:val="both"/>
        <w:rPr>
          <w:rFonts w:ascii="Times New Roman" w:hAnsi="Times New Roman" w:cs="Times New Roman"/>
        </w:rPr>
      </w:pPr>
      <w:r>
        <w:rPr>
          <w:rFonts w:ascii="Times New Roman" w:hAnsi="Times New Roman" w:cs="Times New Roman"/>
        </w:rPr>
        <w:tab/>
      </w:r>
      <w:r w:rsidR="00E9035B" w:rsidRPr="001434CB">
        <w:rPr>
          <w:rFonts w:ascii="Times New Roman" w:hAnsi="Times New Roman" w:cs="Times New Roman"/>
        </w:rPr>
        <w:t>The first missions to these multibody regions were primarily based on numerical methods</w:t>
      </w:r>
      <w:r w:rsidR="00B342C2">
        <w:rPr>
          <w:rFonts w:ascii="Times New Roman" w:hAnsi="Times New Roman" w:cs="Times New Roman"/>
        </w:rPr>
        <w:t xml:space="preserve"> to achieve a</w:t>
      </w:r>
      <w:r w:rsidR="00863396">
        <w:rPr>
          <w:rFonts w:ascii="Times New Roman" w:hAnsi="Times New Roman" w:cs="Times New Roman"/>
        </w:rPr>
        <w:t xml:space="preserve"> specified</w:t>
      </w:r>
      <w:r w:rsidR="00B342C2">
        <w:rPr>
          <w:rFonts w:ascii="Times New Roman" w:hAnsi="Times New Roman" w:cs="Times New Roman"/>
        </w:rPr>
        <w:t xml:space="preserve"> orbital condition</w:t>
      </w:r>
      <w:r w:rsidR="00E9035B" w:rsidRPr="001434CB">
        <w:rPr>
          <w:rFonts w:ascii="Times New Roman" w:hAnsi="Times New Roman" w:cs="Times New Roman"/>
        </w:rPr>
        <w:t>, and their applications were somewhat new for their time</w:t>
      </w:r>
      <w:r w:rsidR="00B342C2">
        <w:rPr>
          <w:rFonts w:ascii="Times New Roman" w:hAnsi="Times New Roman" w:cs="Times New Roman"/>
        </w:rPr>
        <w:t xml:space="preserve">, with </w:t>
      </w:r>
      <w:r w:rsidR="00863396">
        <w:rPr>
          <w:rFonts w:ascii="Times New Roman" w:hAnsi="Times New Roman" w:cs="Times New Roman"/>
        </w:rPr>
        <w:t>evolving</w:t>
      </w:r>
      <w:r w:rsidR="00E9035B" w:rsidRPr="001434CB">
        <w:rPr>
          <w:rFonts w:ascii="Times New Roman" w:hAnsi="Times New Roman" w:cs="Times New Roman"/>
        </w:rPr>
        <w:t xml:space="preserve"> levels of perturbation theory, optimization, and various unproven integration techniques that were being formulated to support Earth orbiters. To-wit, try</w:t>
      </w:r>
      <w:r w:rsidR="00E9035B">
        <w:rPr>
          <w:rFonts w:ascii="Times New Roman" w:hAnsi="Times New Roman" w:cs="Times New Roman"/>
        </w:rPr>
        <w:t>ing</w:t>
      </w:r>
      <w:r w:rsidR="00E9035B" w:rsidRPr="001434CB">
        <w:rPr>
          <w:rFonts w:ascii="Times New Roman" w:hAnsi="Times New Roman" w:cs="Times New Roman"/>
        </w:rPr>
        <w:t xml:space="preserve"> to utilize a time regularized 12</w:t>
      </w:r>
      <w:r w:rsidR="00E9035B" w:rsidRPr="001434CB">
        <w:rPr>
          <w:rFonts w:ascii="Times New Roman" w:hAnsi="Times New Roman" w:cs="Times New Roman"/>
          <w:vertAlign w:val="superscript"/>
        </w:rPr>
        <w:t>th</w:t>
      </w:r>
      <w:r w:rsidR="00E9035B" w:rsidRPr="001434CB">
        <w:rPr>
          <w:rFonts w:ascii="Times New Roman" w:hAnsi="Times New Roman" w:cs="Times New Roman"/>
        </w:rPr>
        <w:t xml:space="preserve"> order predictor corrector integrator that was originally based on supporting </w:t>
      </w:r>
      <w:r w:rsidR="00E9035B">
        <w:rPr>
          <w:rFonts w:ascii="Times New Roman" w:hAnsi="Times New Roman" w:cs="Times New Roman"/>
        </w:rPr>
        <w:t>low Earth</w:t>
      </w:r>
      <w:r w:rsidR="00E9035B" w:rsidRPr="001434CB">
        <w:rPr>
          <w:rFonts w:ascii="Times New Roman" w:hAnsi="Times New Roman" w:cs="Times New Roman"/>
        </w:rPr>
        <w:t xml:space="preserve"> orbit</w:t>
      </w:r>
      <w:r w:rsidR="00E9035B">
        <w:rPr>
          <w:rFonts w:ascii="Times New Roman" w:hAnsi="Times New Roman" w:cs="Times New Roman"/>
        </w:rPr>
        <w:t>s</w:t>
      </w:r>
      <w:r w:rsidR="00E9035B" w:rsidRPr="001434CB">
        <w:rPr>
          <w:rFonts w:ascii="Times New Roman" w:hAnsi="Times New Roman" w:cs="Times New Roman"/>
        </w:rPr>
        <w:t xml:space="preserve"> </w:t>
      </w:r>
      <w:r w:rsidR="00863396">
        <w:rPr>
          <w:rFonts w:ascii="Times New Roman" w:hAnsi="Times New Roman" w:cs="Times New Roman"/>
        </w:rPr>
        <w:t>with</w:t>
      </w:r>
      <w:r w:rsidR="00E9035B" w:rsidRPr="001434CB">
        <w:rPr>
          <w:rFonts w:ascii="Times New Roman" w:hAnsi="Times New Roman" w:cs="Times New Roman"/>
        </w:rPr>
        <w:t xml:space="preserve"> a periapsis to design maneuvers </w:t>
      </w:r>
      <w:r w:rsidR="00863396">
        <w:rPr>
          <w:rFonts w:ascii="Times New Roman" w:hAnsi="Times New Roman" w:cs="Times New Roman"/>
        </w:rPr>
        <w:t>for</w:t>
      </w:r>
      <w:r w:rsidR="00E9035B" w:rsidRPr="001434CB">
        <w:rPr>
          <w:rFonts w:ascii="Times New Roman" w:hAnsi="Times New Roman" w:cs="Times New Roman"/>
        </w:rPr>
        <w:t xml:space="preserve"> control </w:t>
      </w:r>
      <w:r w:rsidR="00863396">
        <w:rPr>
          <w:rFonts w:ascii="Times New Roman" w:hAnsi="Times New Roman" w:cs="Times New Roman"/>
        </w:rPr>
        <w:t xml:space="preserve">of </w:t>
      </w:r>
      <w:r w:rsidR="00E9035B" w:rsidRPr="001434CB">
        <w:rPr>
          <w:rFonts w:ascii="Times New Roman" w:hAnsi="Times New Roman" w:cs="Times New Roman"/>
        </w:rPr>
        <w:t xml:space="preserve">the ISEE-3 </w:t>
      </w:r>
      <w:r w:rsidR="00863396">
        <w:rPr>
          <w:rFonts w:ascii="Times New Roman" w:hAnsi="Times New Roman" w:cs="Times New Roman"/>
        </w:rPr>
        <w:t xml:space="preserve">spacecraft in a </w:t>
      </w:r>
      <w:r w:rsidR="00085743" w:rsidRPr="00BE43BC">
        <w:rPr>
          <w:rFonts w:ascii="Times New Roman" w:hAnsi="Times New Roman" w:cs="Times New Roman"/>
        </w:rPr>
        <w:t>SEL</w:t>
      </w:r>
      <w:r w:rsidR="00085743" w:rsidRPr="00BE43BC">
        <w:rPr>
          <w:rFonts w:ascii="Times New Roman" w:hAnsi="Times New Roman" w:cs="Times New Roman"/>
          <w:vertAlign w:val="subscript"/>
        </w:rPr>
        <w:t>1</w:t>
      </w:r>
      <w:r w:rsidR="00E9035B" w:rsidRPr="001434CB">
        <w:rPr>
          <w:rFonts w:ascii="Times New Roman" w:hAnsi="Times New Roman" w:cs="Times New Roman"/>
        </w:rPr>
        <w:t xml:space="preserve"> halo orbit.</w:t>
      </w:r>
      <w:r w:rsidR="00E9035B">
        <w:rPr>
          <w:rFonts w:ascii="Times New Roman" w:hAnsi="Times New Roman" w:cs="Times New Roman"/>
        </w:rPr>
        <w:t xml:space="preserve"> Also</w:t>
      </w:r>
      <w:r w:rsidR="00863396">
        <w:rPr>
          <w:rFonts w:ascii="Times New Roman" w:hAnsi="Times New Roman" w:cs="Times New Roman"/>
        </w:rPr>
        <w:t>,</w:t>
      </w:r>
      <w:r w:rsidR="00E9035B">
        <w:rPr>
          <w:rFonts w:ascii="Times New Roman" w:hAnsi="Times New Roman" w:cs="Times New Roman"/>
        </w:rPr>
        <w:t xml:space="preserve"> several differential targeting methods were used in combination with the anticipated evolution predicted by </w:t>
      </w:r>
      <w:r w:rsidR="00A0388F">
        <w:rPr>
          <w:rFonts w:ascii="Times New Roman" w:hAnsi="Times New Roman" w:cs="Times New Roman"/>
        </w:rPr>
        <w:t>CR3BP</w:t>
      </w:r>
      <w:r w:rsidR="00A0388F" w:rsidRPr="00E4577C">
        <w:rPr>
          <w:rFonts w:ascii="Times New Roman" w:hAnsi="Times New Roman" w:cs="Times New Roman"/>
        </w:rPr>
        <w:t xml:space="preserve"> </w:t>
      </w:r>
      <w:r w:rsidR="00E9035B">
        <w:rPr>
          <w:rFonts w:ascii="Times New Roman" w:hAnsi="Times New Roman" w:cs="Times New Roman"/>
        </w:rPr>
        <w:t>motion.</w:t>
      </w:r>
    </w:p>
    <w:p w14:paraId="5769EF49" w14:textId="77777777" w:rsidR="00E9035B" w:rsidRPr="001434CB" w:rsidRDefault="00E9035B" w:rsidP="007B473E">
      <w:pPr>
        <w:tabs>
          <w:tab w:val="left" w:pos="450"/>
        </w:tabs>
        <w:ind w:left="90" w:right="720"/>
        <w:jc w:val="both"/>
        <w:rPr>
          <w:rFonts w:ascii="Times New Roman" w:hAnsi="Times New Roman" w:cs="Times New Roman"/>
        </w:rPr>
      </w:pPr>
    </w:p>
    <w:p w14:paraId="160DB38A" w14:textId="1494AAC5" w:rsidR="00E9035B" w:rsidRPr="001434CB" w:rsidRDefault="009C1BF5" w:rsidP="000D683E">
      <w:pPr>
        <w:tabs>
          <w:tab w:val="left" w:pos="450"/>
        </w:tabs>
        <w:ind w:left="90" w:firstLine="450"/>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6160" behindDoc="0" locked="0" layoutInCell="1" allowOverlap="1" wp14:anchorId="2D3972D9" wp14:editId="6544119D">
                <wp:simplePos x="0" y="0"/>
                <wp:positionH relativeFrom="column">
                  <wp:posOffset>2865120</wp:posOffset>
                </wp:positionH>
                <wp:positionV relativeFrom="paragraph">
                  <wp:posOffset>2567940</wp:posOffset>
                </wp:positionV>
                <wp:extent cx="2537460" cy="320040"/>
                <wp:effectExtent l="0" t="0" r="0" b="3810"/>
                <wp:wrapTight wrapText="bothSides">
                  <wp:wrapPolygon edited="0">
                    <wp:start x="0" y="0"/>
                    <wp:lineTo x="0" y="20571"/>
                    <wp:lineTo x="21405" y="20571"/>
                    <wp:lineTo x="21405" y="0"/>
                    <wp:lineTo x="0" y="0"/>
                  </wp:wrapPolygon>
                </wp:wrapTight>
                <wp:docPr id="2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746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E4EA4B" w14:textId="5A152A0B" w:rsidR="00121D4A" w:rsidRPr="00E85D83" w:rsidRDefault="00121D4A" w:rsidP="00E9035B">
                            <w:pPr>
                              <w:pStyle w:val="Caption"/>
                              <w:jc w:val="center"/>
                              <w:rPr>
                                <w:rFonts w:ascii="Times New Roman" w:hAnsi="Times New Roman" w:cs="Times New Roman"/>
                                <w:b/>
                                <w:bCs/>
                                <w:i w:val="0"/>
                                <w:iCs w:val="0"/>
                                <w:noProof/>
                                <w:color w:val="auto"/>
                                <w:sz w:val="20"/>
                                <w:szCs w:val="20"/>
                                <w:vertAlign w:val="superscript"/>
                              </w:rPr>
                            </w:pPr>
                            <w:r w:rsidRPr="00AC5D33">
                              <w:rPr>
                                <w:rFonts w:ascii="Times New Roman" w:hAnsi="Times New Roman" w:cs="Times New Roman"/>
                                <w:b/>
                                <w:bCs/>
                                <w:i w:val="0"/>
                                <w:iCs w:val="0"/>
                                <w:color w:val="auto"/>
                                <w:sz w:val="20"/>
                                <w:szCs w:val="20"/>
                              </w:rPr>
                              <w:t xml:space="preserve">Figure 3. Visualized Dynamical Systems for Design </w:t>
                            </w:r>
                            <w:r w:rsidRPr="003A3603">
                              <w:rPr>
                                <w:rFonts w:ascii="Times New Roman" w:hAnsi="Times New Roman" w:cs="Times New Roman"/>
                                <w:b/>
                                <w:bCs/>
                                <w:i w:val="0"/>
                                <w:iCs w:val="0"/>
                                <w:color w:val="auto"/>
                                <w:sz w:val="20"/>
                                <w:szCs w:val="20"/>
                              </w:rPr>
                              <w:t>Guidance [5-7]</w:t>
                            </w:r>
                            <w:r>
                              <w:rPr>
                                <w:rFonts w:ascii="Times New Roman" w:hAnsi="Times New Roman" w:cs="Times New Roman"/>
                                <w:b/>
                                <w:bCs/>
                                <w:i w:val="0"/>
                                <w:iCs w:val="0"/>
                                <w:color w:val="auto"/>
                                <w:sz w:val="20"/>
                                <w:szCs w:val="20"/>
                                <w:vertAlign w:val="superscript"/>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3972D9" id="_x0000_t202" coordsize="21600,21600" o:spt="202" path="m,l,21600r21600,l21600,xe">
                <v:stroke joinstyle="miter"/>
                <v:path gradientshapeok="t" o:connecttype="rect"/>
              </v:shapetype>
              <v:shape id="Text Box 8" o:spid="_x0000_s1029" type="#_x0000_t202" style="position:absolute;left:0;text-align:left;margin-left:225.6pt;margin-top:202.2pt;width:199.8pt;height:25.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" stroked="f">
                <v:textbox inset="0,0,0,0">
                  <w:txbxContent>
                    <w:p w14:paraId="12E4EA4B" w14:textId="5A152A0B" w:rsidR="00121D4A" w:rsidRPr="00E85D83" w:rsidRDefault="00121D4A" w:rsidP="00E9035B">
                      <w:pPr>
                        <w:pStyle w:val="Caption"/>
                        <w:jc w:val="center"/>
                        <w:rPr>
                          <w:rFonts w:ascii="Times New Roman" w:hAnsi="Times New Roman" w:cs="Times New Roman"/>
                          <w:b/>
                          <w:bCs/>
                          <w:i w:val="0"/>
                          <w:iCs w:val="0"/>
                          <w:noProof/>
                          <w:color w:val="auto"/>
                          <w:sz w:val="20"/>
                          <w:szCs w:val="20"/>
                          <w:vertAlign w:val="superscript"/>
                        </w:rPr>
                      </w:pPr>
                      <w:r w:rsidRPr="00AC5D33">
                        <w:rPr>
                          <w:rFonts w:ascii="Times New Roman" w:hAnsi="Times New Roman" w:cs="Times New Roman"/>
                          <w:b/>
                          <w:bCs/>
                          <w:i w:val="0"/>
                          <w:iCs w:val="0"/>
                          <w:color w:val="auto"/>
                          <w:sz w:val="20"/>
                          <w:szCs w:val="20"/>
                        </w:rPr>
                        <w:t xml:space="preserve">Figure 3. Visualized Dynamical Systems for Design </w:t>
                      </w:r>
                      <w:r w:rsidRPr="003A3603">
                        <w:rPr>
                          <w:rFonts w:ascii="Times New Roman" w:hAnsi="Times New Roman" w:cs="Times New Roman"/>
                          <w:b/>
                          <w:bCs/>
                          <w:i w:val="0"/>
                          <w:iCs w:val="0"/>
                          <w:color w:val="auto"/>
                          <w:sz w:val="20"/>
                          <w:szCs w:val="20"/>
                        </w:rPr>
                        <w:t>Guidance [5-7]</w:t>
                      </w:r>
                      <w:r>
                        <w:rPr>
                          <w:rFonts w:ascii="Times New Roman" w:hAnsi="Times New Roman" w:cs="Times New Roman"/>
                          <w:b/>
                          <w:bCs/>
                          <w:i w:val="0"/>
                          <w:iCs w:val="0"/>
                          <w:color w:val="auto"/>
                          <w:sz w:val="20"/>
                          <w:szCs w:val="20"/>
                          <w:vertAlign w:val="superscript"/>
                        </w:rPr>
                        <w:t xml:space="preserve"> </w:t>
                      </w:r>
                    </w:p>
                  </w:txbxContent>
                </v:textbox>
                <w10:wrap type="tight"/>
              </v:shape>
            </w:pict>
          </mc:Fallback>
        </mc:AlternateContent>
      </w:r>
      <w:r>
        <w:rPr>
          <w:rFonts w:ascii="Times New Roman" w:hAnsi="Times New Roman" w:cs="Times New Roman"/>
          <w:noProof/>
        </w:rPr>
        <w:drawing>
          <wp:anchor distT="0" distB="0" distL="114300" distR="114300" simplePos="0" relativeHeight="251768832" behindDoc="1" locked="0" layoutInCell="1" allowOverlap="1" wp14:anchorId="735F2962" wp14:editId="1EF55EE0">
            <wp:simplePos x="0" y="0"/>
            <wp:positionH relativeFrom="column">
              <wp:posOffset>2646680</wp:posOffset>
            </wp:positionH>
            <wp:positionV relativeFrom="paragraph">
              <wp:posOffset>44450</wp:posOffset>
            </wp:positionV>
            <wp:extent cx="2793365" cy="2437765"/>
            <wp:effectExtent l="19050" t="19050" r="26035" b="19685"/>
            <wp:wrapTight wrapText="bothSides">
              <wp:wrapPolygon edited="0">
                <wp:start x="-147" y="-169"/>
                <wp:lineTo x="-147" y="21606"/>
                <wp:lineTo x="21654" y="21606"/>
                <wp:lineTo x="21654" y="-169"/>
                <wp:lineTo x="-147" y="-169"/>
              </wp:wrapPolygon>
            </wp:wrapTight>
            <wp:docPr id="25610" name="Picture 25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3365" cy="243776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691E0E">
        <w:rPr>
          <w:rFonts w:ascii="Times New Roman" w:hAnsi="Times New Roman" w:cs="Times New Roman"/>
        </w:rPr>
        <w:t>With respect to dynamical systems, i</w:t>
      </w:r>
      <w:r w:rsidR="00E9035B" w:rsidRPr="001434CB">
        <w:rPr>
          <w:rFonts w:ascii="Times New Roman" w:hAnsi="Times New Roman" w:cs="Times New Roman"/>
        </w:rPr>
        <w:t xml:space="preserve">n the beginning of this “application period”, we </w:t>
      </w:r>
      <w:r w:rsidR="00E9035B">
        <w:rPr>
          <w:rFonts w:ascii="Times New Roman" w:hAnsi="Times New Roman" w:cs="Times New Roman"/>
        </w:rPr>
        <w:t xml:space="preserve">used </w:t>
      </w:r>
      <w:r w:rsidR="00E9035B" w:rsidRPr="001434CB">
        <w:rPr>
          <w:rFonts w:ascii="Times New Roman" w:hAnsi="Times New Roman" w:cs="Times New Roman"/>
        </w:rPr>
        <w:t xml:space="preserve">raw data computation of state transition matrices and their monodromy </w:t>
      </w:r>
      <w:r w:rsidR="00C40CD0">
        <w:rPr>
          <w:rFonts w:ascii="Times New Roman" w:hAnsi="Times New Roman" w:cs="Times New Roman"/>
        </w:rPr>
        <w:t>matrices</w:t>
      </w:r>
      <w:r w:rsidR="00E9035B" w:rsidRPr="001434CB">
        <w:rPr>
          <w:rFonts w:ascii="Times New Roman" w:hAnsi="Times New Roman" w:cs="Times New Roman"/>
        </w:rPr>
        <w:t xml:space="preserve"> to determine simple intuitive concepts</w:t>
      </w:r>
      <w:r w:rsidR="00E9035B">
        <w:rPr>
          <w:rFonts w:ascii="Times New Roman" w:hAnsi="Times New Roman" w:cs="Times New Roman"/>
        </w:rPr>
        <w:t>,</w:t>
      </w:r>
      <w:r w:rsidR="00E9035B" w:rsidRPr="001434CB">
        <w:rPr>
          <w:rFonts w:ascii="Times New Roman" w:hAnsi="Times New Roman" w:cs="Times New Roman"/>
        </w:rPr>
        <w:t xml:space="preserve"> </w:t>
      </w:r>
      <w:r w:rsidR="00C40CD0">
        <w:rPr>
          <w:rFonts w:ascii="Times New Roman" w:hAnsi="Times New Roman" w:cs="Times New Roman"/>
        </w:rPr>
        <w:t xml:space="preserve">e.g., </w:t>
      </w:r>
      <w:r w:rsidR="00E9035B" w:rsidRPr="001434CB">
        <w:rPr>
          <w:rFonts w:ascii="Times New Roman" w:hAnsi="Times New Roman" w:cs="Times New Roman"/>
        </w:rPr>
        <w:t>visualiz</w:t>
      </w:r>
      <w:r w:rsidR="00C40CD0">
        <w:rPr>
          <w:rFonts w:ascii="Times New Roman" w:hAnsi="Times New Roman" w:cs="Times New Roman"/>
        </w:rPr>
        <w:t>ing</w:t>
      </w:r>
      <w:r w:rsidR="00E9035B" w:rsidRPr="001434CB">
        <w:rPr>
          <w:rFonts w:ascii="Times New Roman" w:hAnsi="Times New Roman" w:cs="Times New Roman"/>
        </w:rPr>
        <w:t xml:space="preserve"> and defin</w:t>
      </w:r>
      <w:r w:rsidR="00C40CD0">
        <w:rPr>
          <w:rFonts w:ascii="Times New Roman" w:hAnsi="Times New Roman" w:cs="Times New Roman"/>
        </w:rPr>
        <w:t>ing</w:t>
      </w:r>
      <w:r w:rsidR="00E9035B" w:rsidRPr="001434CB">
        <w:rPr>
          <w:rFonts w:ascii="Times New Roman" w:hAnsi="Times New Roman" w:cs="Times New Roman"/>
        </w:rPr>
        <w:t xml:space="preserve"> the stability </w:t>
      </w:r>
      <w:r w:rsidR="00C40CD0">
        <w:rPr>
          <w:rFonts w:ascii="Times New Roman" w:hAnsi="Times New Roman" w:cs="Times New Roman"/>
        </w:rPr>
        <w:t>for</w:t>
      </w:r>
      <w:r w:rsidR="00E9035B" w:rsidRPr="001434CB">
        <w:rPr>
          <w:rFonts w:ascii="Times New Roman" w:hAnsi="Times New Roman" w:cs="Times New Roman"/>
        </w:rPr>
        <w:t xml:space="preserve"> such libration </w:t>
      </w:r>
      <w:r w:rsidR="00C40CD0">
        <w:rPr>
          <w:rFonts w:ascii="Times New Roman" w:hAnsi="Times New Roman" w:cs="Times New Roman"/>
        </w:rPr>
        <w:t xml:space="preserve">point </w:t>
      </w:r>
      <w:r w:rsidR="00E9035B" w:rsidRPr="001434CB">
        <w:rPr>
          <w:rFonts w:ascii="Times New Roman" w:hAnsi="Times New Roman" w:cs="Times New Roman"/>
        </w:rPr>
        <w:t>orbits s</w:t>
      </w:r>
      <w:r w:rsidR="00C40CD0">
        <w:rPr>
          <w:rFonts w:ascii="Times New Roman" w:hAnsi="Times New Roman" w:cs="Times New Roman"/>
        </w:rPr>
        <w:t>uch</w:t>
      </w:r>
      <w:r w:rsidR="00E9035B" w:rsidRPr="001434CB">
        <w:rPr>
          <w:rFonts w:ascii="Times New Roman" w:hAnsi="Times New Roman" w:cs="Times New Roman"/>
        </w:rPr>
        <w:t xml:space="preserve"> that the </w:t>
      </w:r>
      <w:r w:rsidR="00BE155B">
        <w:rPr>
          <w:rFonts w:ascii="Times New Roman" w:hAnsi="Times New Roman" w:cs="Times New Roman"/>
        </w:rPr>
        <w:t xml:space="preserve">numerical </w:t>
      </w:r>
      <w:r w:rsidR="00691E0E">
        <w:rPr>
          <w:rFonts w:ascii="Times New Roman" w:hAnsi="Times New Roman" w:cs="Times New Roman"/>
        </w:rPr>
        <w:t xml:space="preserve">targeting </w:t>
      </w:r>
      <w:r w:rsidR="00E9035B" w:rsidRPr="001434CB">
        <w:rPr>
          <w:rFonts w:ascii="Times New Roman" w:hAnsi="Times New Roman" w:cs="Times New Roman"/>
        </w:rPr>
        <w:t>strategy was fully understood from a dynamical perspective. Then</w:t>
      </w:r>
      <w:r w:rsidR="00C40CD0">
        <w:rPr>
          <w:rFonts w:ascii="Times New Roman" w:hAnsi="Times New Roman" w:cs="Times New Roman"/>
        </w:rPr>
        <w:t>,</w:t>
      </w:r>
      <w:r w:rsidR="00E9035B" w:rsidRPr="001434CB">
        <w:rPr>
          <w:rFonts w:ascii="Times New Roman" w:hAnsi="Times New Roman" w:cs="Times New Roman"/>
        </w:rPr>
        <w:t xml:space="preserve"> a maneuver could be designed without </w:t>
      </w:r>
      <w:r w:rsidR="00C40CD0">
        <w:rPr>
          <w:rFonts w:ascii="Times New Roman" w:hAnsi="Times New Roman" w:cs="Times New Roman"/>
        </w:rPr>
        <w:t xml:space="preserve">the </w:t>
      </w:r>
      <w:r w:rsidR="00E9035B" w:rsidRPr="001434CB">
        <w:rPr>
          <w:rFonts w:ascii="Times New Roman" w:hAnsi="Times New Roman" w:cs="Times New Roman"/>
        </w:rPr>
        <w:t>brute-force</w:t>
      </w:r>
      <w:r w:rsidR="00C40CD0">
        <w:rPr>
          <w:rFonts w:ascii="Times New Roman" w:hAnsi="Times New Roman" w:cs="Times New Roman"/>
        </w:rPr>
        <w:t xml:space="preserve"> construction of</w:t>
      </w:r>
      <w:r w:rsidR="00E9035B" w:rsidRPr="001434CB">
        <w:rPr>
          <w:rFonts w:ascii="Times New Roman" w:hAnsi="Times New Roman" w:cs="Times New Roman"/>
        </w:rPr>
        <w:t xml:space="preserve"> direction and magnitude </w:t>
      </w:r>
      <w:r w:rsidR="00627168">
        <w:rPr>
          <w:rFonts w:ascii="Times New Roman" w:hAnsi="Times New Roman" w:cs="Times New Roman"/>
        </w:rPr>
        <w:t>via differential correction</w:t>
      </w:r>
      <w:r w:rsidR="00C40CD0">
        <w:rPr>
          <w:rFonts w:ascii="Times New Roman" w:hAnsi="Times New Roman" w:cs="Times New Roman"/>
        </w:rPr>
        <w:t xml:space="preserve">s. This strategy allowed for </w:t>
      </w:r>
      <w:r w:rsidR="00E9035B" w:rsidRPr="001434CB">
        <w:rPr>
          <w:rFonts w:ascii="Times New Roman" w:hAnsi="Times New Roman" w:cs="Times New Roman"/>
        </w:rPr>
        <w:t>correct</w:t>
      </w:r>
      <w:r w:rsidR="00C40CD0">
        <w:rPr>
          <w:rFonts w:ascii="Times New Roman" w:hAnsi="Times New Roman" w:cs="Times New Roman"/>
        </w:rPr>
        <w:t>ion to avoid</w:t>
      </w:r>
      <w:r w:rsidR="00E9035B" w:rsidRPr="001434CB">
        <w:rPr>
          <w:rFonts w:ascii="Times New Roman" w:hAnsi="Times New Roman" w:cs="Times New Roman"/>
        </w:rPr>
        <w:t xml:space="preserve"> an escaping trajectory, but </w:t>
      </w:r>
      <w:r w:rsidR="00C40CD0">
        <w:rPr>
          <w:rFonts w:ascii="Times New Roman" w:hAnsi="Times New Roman" w:cs="Times New Roman"/>
        </w:rPr>
        <w:t xml:space="preserve">also </w:t>
      </w:r>
      <w:r w:rsidR="00E9035B" w:rsidRPr="001434CB">
        <w:rPr>
          <w:rFonts w:ascii="Times New Roman" w:hAnsi="Times New Roman" w:cs="Times New Roman"/>
        </w:rPr>
        <w:t>to</w:t>
      </w:r>
      <w:r w:rsidR="00C40CD0">
        <w:rPr>
          <w:rFonts w:ascii="Times New Roman" w:hAnsi="Times New Roman" w:cs="Times New Roman"/>
        </w:rPr>
        <w:t xml:space="preserve"> meet</w:t>
      </w:r>
      <w:r w:rsidR="00E9035B" w:rsidRPr="001434CB">
        <w:rPr>
          <w:rFonts w:ascii="Times New Roman" w:hAnsi="Times New Roman" w:cs="Times New Roman"/>
        </w:rPr>
        <w:t xml:space="preserve"> target conditions that satisfy the dynamics, resulting in longer duration maintenance</w:t>
      </w:r>
      <w:r w:rsidR="00C40CD0">
        <w:rPr>
          <w:rFonts w:ascii="Times New Roman" w:hAnsi="Times New Roman" w:cs="Times New Roman"/>
        </w:rPr>
        <w:t xml:space="preserve"> capabilities</w:t>
      </w:r>
      <w:r w:rsidR="00E9035B" w:rsidRPr="001434CB">
        <w:rPr>
          <w:rFonts w:ascii="Times New Roman" w:hAnsi="Times New Roman" w:cs="Times New Roman"/>
        </w:rPr>
        <w:t xml:space="preserve">. Figure </w:t>
      </w:r>
      <w:r w:rsidR="0039709D">
        <w:rPr>
          <w:rFonts w:ascii="Times New Roman" w:hAnsi="Times New Roman" w:cs="Times New Roman"/>
        </w:rPr>
        <w:t>3</w:t>
      </w:r>
      <w:r w:rsidR="00E9035B" w:rsidRPr="001434CB">
        <w:rPr>
          <w:rFonts w:ascii="Times New Roman" w:hAnsi="Times New Roman" w:cs="Times New Roman"/>
        </w:rPr>
        <w:t xml:space="preserve"> presents several developments that provide</w:t>
      </w:r>
      <w:r w:rsidR="002F5EA3">
        <w:rPr>
          <w:rFonts w:ascii="Times New Roman" w:hAnsi="Times New Roman" w:cs="Times New Roman"/>
        </w:rPr>
        <w:t>d</w:t>
      </w:r>
      <w:r w:rsidR="00E9035B" w:rsidRPr="001434CB">
        <w:rPr>
          <w:rFonts w:ascii="Times New Roman" w:hAnsi="Times New Roman" w:cs="Times New Roman"/>
        </w:rPr>
        <w:t xml:space="preserve"> guidance regarding manifold</w:t>
      </w:r>
      <w:r w:rsidR="00C40CD0">
        <w:rPr>
          <w:rFonts w:ascii="Times New Roman" w:hAnsi="Times New Roman" w:cs="Times New Roman"/>
        </w:rPr>
        <w:t>s</w:t>
      </w:r>
      <w:r w:rsidR="00E9035B" w:rsidRPr="001434CB">
        <w:rPr>
          <w:rFonts w:ascii="Times New Roman" w:hAnsi="Times New Roman" w:cs="Times New Roman"/>
        </w:rPr>
        <w:t>, heteroclinic and homoclinic designs and Poincar</w:t>
      </w:r>
      <w:r w:rsidR="00C40CD0">
        <w:rPr>
          <w:rFonts w:ascii="Times New Roman" w:hAnsi="Times New Roman" w:cs="Times New Roman"/>
        </w:rPr>
        <w:t>é</w:t>
      </w:r>
      <w:r w:rsidR="00E9035B" w:rsidRPr="001434CB">
        <w:rPr>
          <w:rFonts w:ascii="Times New Roman" w:hAnsi="Times New Roman" w:cs="Times New Roman"/>
        </w:rPr>
        <w:t xml:space="preserve"> maps. These</w:t>
      </w:r>
      <w:r w:rsidR="00C40CD0">
        <w:rPr>
          <w:rFonts w:ascii="Times New Roman" w:hAnsi="Times New Roman" w:cs="Times New Roman"/>
        </w:rPr>
        <w:t xml:space="preserve"> innovations allow</w:t>
      </w:r>
      <w:r w:rsidR="00E9035B" w:rsidRPr="001434CB">
        <w:rPr>
          <w:rFonts w:ascii="Times New Roman" w:hAnsi="Times New Roman" w:cs="Times New Roman"/>
        </w:rPr>
        <w:t xml:space="preserve"> descriptions of various libration </w:t>
      </w:r>
      <w:r w:rsidR="00C40CD0">
        <w:rPr>
          <w:rFonts w:ascii="Times New Roman" w:hAnsi="Times New Roman" w:cs="Times New Roman"/>
        </w:rPr>
        <w:t xml:space="preserve">point orbit </w:t>
      </w:r>
      <w:r w:rsidR="00E9035B" w:rsidRPr="001434CB">
        <w:rPr>
          <w:rFonts w:ascii="Times New Roman" w:hAnsi="Times New Roman" w:cs="Times New Roman"/>
        </w:rPr>
        <w:t>conditions that are now routine.</w:t>
      </w:r>
    </w:p>
    <w:p w14:paraId="26AD7DD1" w14:textId="709D3797" w:rsidR="00E9035B" w:rsidRPr="001434CB" w:rsidRDefault="00E9035B" w:rsidP="000D683E">
      <w:pPr>
        <w:ind w:left="90"/>
        <w:jc w:val="both"/>
        <w:rPr>
          <w:rFonts w:ascii="Times New Roman" w:hAnsi="Times New Roman" w:cs="Times New Roman"/>
        </w:rPr>
      </w:pPr>
    </w:p>
    <w:p w14:paraId="68C075BE" w14:textId="466EDF63" w:rsidR="00E9035B" w:rsidRDefault="00E9035B" w:rsidP="000D683E">
      <w:pPr>
        <w:ind w:left="90" w:firstLine="450"/>
        <w:jc w:val="both"/>
        <w:rPr>
          <w:rFonts w:ascii="Times New Roman" w:hAnsi="Times New Roman" w:cs="Times New Roman"/>
        </w:rPr>
      </w:pPr>
      <w:r w:rsidRPr="001434CB">
        <w:rPr>
          <w:rFonts w:ascii="Times New Roman" w:hAnsi="Times New Roman" w:cs="Times New Roman"/>
        </w:rPr>
        <w:t xml:space="preserve">With the increased general knowledge, improved perturbation models, </w:t>
      </w:r>
      <w:r w:rsidR="00C82712">
        <w:rPr>
          <w:rFonts w:ascii="Times New Roman" w:hAnsi="Times New Roman" w:cs="Times New Roman"/>
        </w:rPr>
        <w:t xml:space="preserve">additional </w:t>
      </w:r>
      <w:r w:rsidRPr="001434CB">
        <w:rPr>
          <w:rFonts w:ascii="Times New Roman" w:hAnsi="Times New Roman" w:cs="Times New Roman"/>
        </w:rPr>
        <w:t>coordinate frames, integration method enhancements, along with new comput</w:t>
      </w:r>
      <w:r w:rsidR="00113406">
        <w:rPr>
          <w:rFonts w:ascii="Times New Roman" w:hAnsi="Times New Roman" w:cs="Times New Roman"/>
        </w:rPr>
        <w:t>ational</w:t>
      </w:r>
      <w:r w:rsidRPr="001434CB">
        <w:rPr>
          <w:rFonts w:ascii="Times New Roman" w:hAnsi="Times New Roman" w:cs="Times New Roman"/>
        </w:rPr>
        <w:t xml:space="preserve"> capabilities, the multibody transport network evolution began.  There was now a basic understanding of the multibody environment that could be </w:t>
      </w:r>
      <w:r w:rsidR="00113406">
        <w:rPr>
          <w:rFonts w:ascii="Times New Roman" w:hAnsi="Times New Roman" w:cs="Times New Roman"/>
        </w:rPr>
        <w:t>exploited</w:t>
      </w:r>
      <w:r w:rsidRPr="001434CB">
        <w:rPr>
          <w:rFonts w:ascii="Times New Roman" w:hAnsi="Times New Roman" w:cs="Times New Roman"/>
        </w:rPr>
        <w:t xml:space="preserve"> for Sun-Earth and Earth-</w:t>
      </w:r>
      <w:r w:rsidR="00113406">
        <w:rPr>
          <w:rFonts w:ascii="Times New Roman" w:hAnsi="Times New Roman" w:cs="Times New Roman"/>
        </w:rPr>
        <w:t>M</w:t>
      </w:r>
      <w:r w:rsidRPr="001434CB">
        <w:rPr>
          <w:rFonts w:ascii="Times New Roman" w:hAnsi="Times New Roman" w:cs="Times New Roman"/>
        </w:rPr>
        <w:t xml:space="preserve">oon libration </w:t>
      </w:r>
      <w:r w:rsidR="00113406">
        <w:rPr>
          <w:rFonts w:ascii="Times New Roman" w:hAnsi="Times New Roman" w:cs="Times New Roman"/>
        </w:rPr>
        <w:t xml:space="preserve">point </w:t>
      </w:r>
      <w:r w:rsidRPr="001434CB">
        <w:rPr>
          <w:rFonts w:ascii="Times New Roman" w:hAnsi="Times New Roman" w:cs="Times New Roman"/>
        </w:rPr>
        <w:t xml:space="preserve">orbit design. Even the original </w:t>
      </w:r>
      <w:r w:rsidR="00085743">
        <w:rPr>
          <w:rFonts w:ascii="Times New Roman" w:hAnsi="Times New Roman" w:cs="Times New Roman"/>
        </w:rPr>
        <w:t>SEL</w:t>
      </w:r>
      <w:r w:rsidR="00085743" w:rsidRPr="00085743">
        <w:rPr>
          <w:rFonts w:ascii="Times New Roman" w:hAnsi="Times New Roman" w:cs="Times New Roman"/>
          <w:vertAlign w:val="subscript"/>
        </w:rPr>
        <w:t>1</w:t>
      </w:r>
      <w:r w:rsidR="00085743">
        <w:rPr>
          <w:rFonts w:ascii="Times New Roman" w:hAnsi="Times New Roman" w:cs="Times New Roman"/>
          <w:vertAlign w:val="subscript"/>
        </w:rPr>
        <w:t xml:space="preserve"> </w:t>
      </w:r>
      <w:r w:rsidRPr="001434CB">
        <w:rPr>
          <w:rFonts w:ascii="Times New Roman" w:hAnsi="Times New Roman" w:cs="Times New Roman"/>
        </w:rPr>
        <w:t xml:space="preserve">orbiter, ISEE-3, relied on </w:t>
      </w:r>
      <w:r w:rsidR="00113406">
        <w:rPr>
          <w:rFonts w:ascii="Times New Roman" w:hAnsi="Times New Roman" w:cs="Times New Roman"/>
        </w:rPr>
        <w:t xml:space="preserve">the </w:t>
      </w:r>
      <w:r w:rsidRPr="001434CB">
        <w:rPr>
          <w:rFonts w:ascii="Times New Roman" w:hAnsi="Times New Roman" w:cs="Times New Roman"/>
        </w:rPr>
        <w:t>application of series expansion</w:t>
      </w:r>
      <w:r w:rsidR="00113406">
        <w:rPr>
          <w:rFonts w:ascii="Times New Roman" w:hAnsi="Times New Roman" w:cs="Times New Roman"/>
        </w:rPr>
        <w:t>s</w:t>
      </w:r>
      <w:r w:rsidRPr="001434CB">
        <w:rPr>
          <w:rFonts w:ascii="Times New Roman" w:hAnsi="Times New Roman" w:cs="Times New Roman"/>
        </w:rPr>
        <w:t xml:space="preserve"> </w:t>
      </w:r>
      <w:r w:rsidR="00113406">
        <w:rPr>
          <w:rFonts w:ascii="Times New Roman" w:hAnsi="Times New Roman" w:cs="Times New Roman"/>
        </w:rPr>
        <w:t>for</w:t>
      </w:r>
      <w:r w:rsidRPr="001434CB">
        <w:rPr>
          <w:rFonts w:ascii="Times New Roman" w:hAnsi="Times New Roman" w:cs="Times New Roman"/>
        </w:rPr>
        <w:t xml:space="preserve"> perturbations to aid in the explanation of the </w:t>
      </w:r>
      <w:r w:rsidR="00113406">
        <w:rPr>
          <w:rFonts w:ascii="Times New Roman" w:hAnsi="Times New Roman" w:cs="Times New Roman"/>
        </w:rPr>
        <w:t>oscillatory behavior, with similar revolutions.</w:t>
      </w:r>
      <w:r w:rsidRPr="001434CB">
        <w:rPr>
          <w:rFonts w:ascii="Times New Roman" w:hAnsi="Times New Roman" w:cs="Times New Roman"/>
        </w:rPr>
        <w:t xml:space="preserve"> Numerical use of an ‘high-precision’ Cowell-Moulton 12</w:t>
      </w:r>
      <w:r w:rsidRPr="001434CB">
        <w:rPr>
          <w:rFonts w:ascii="Times New Roman" w:hAnsi="Times New Roman" w:cs="Times New Roman"/>
          <w:vertAlign w:val="superscript"/>
        </w:rPr>
        <w:t>th</w:t>
      </w:r>
      <w:r w:rsidRPr="001434CB">
        <w:rPr>
          <w:rFonts w:ascii="Times New Roman" w:hAnsi="Times New Roman" w:cs="Times New Roman"/>
        </w:rPr>
        <w:t xml:space="preserve"> order predictor/corrector with the addition of a time-regularized application was </w:t>
      </w:r>
      <w:r w:rsidR="00113406">
        <w:rPr>
          <w:rFonts w:ascii="Times New Roman" w:hAnsi="Times New Roman" w:cs="Times New Roman"/>
        </w:rPr>
        <w:t xml:space="preserve">employed </w:t>
      </w:r>
      <w:r w:rsidRPr="001434CB">
        <w:rPr>
          <w:rFonts w:ascii="Times New Roman" w:hAnsi="Times New Roman" w:cs="Times New Roman"/>
        </w:rPr>
        <w:t xml:space="preserve">to ‘follow’ a reference pattern established using the </w:t>
      </w:r>
      <w:r w:rsidR="00B62F3C">
        <w:rPr>
          <w:rFonts w:ascii="Times New Roman" w:hAnsi="Times New Roman" w:cs="Times New Roman"/>
        </w:rPr>
        <w:t>CR3BP</w:t>
      </w:r>
      <w:r w:rsidRPr="001434CB">
        <w:rPr>
          <w:rFonts w:ascii="Times New Roman" w:hAnsi="Times New Roman" w:cs="Times New Roman"/>
        </w:rPr>
        <w:t xml:space="preserve"> along with a reference generated </w:t>
      </w:r>
      <w:r w:rsidR="00113406">
        <w:rPr>
          <w:rFonts w:ascii="Times New Roman" w:hAnsi="Times New Roman" w:cs="Times New Roman"/>
        </w:rPr>
        <w:t xml:space="preserve">via </w:t>
      </w:r>
      <w:r w:rsidRPr="001434CB">
        <w:rPr>
          <w:rFonts w:ascii="Times New Roman" w:hAnsi="Times New Roman" w:cs="Times New Roman"/>
        </w:rPr>
        <w:t xml:space="preserve"> the series expansion by Richardson-Carey.</w:t>
      </w:r>
    </w:p>
    <w:p w14:paraId="61C64803" w14:textId="4E6C46A4" w:rsidR="00915499" w:rsidRDefault="00915499" w:rsidP="000D683E">
      <w:pPr>
        <w:ind w:left="90" w:firstLine="450"/>
        <w:jc w:val="both"/>
        <w:rPr>
          <w:rFonts w:ascii="Times New Roman" w:hAnsi="Times New Roman" w:cs="Times New Roman"/>
        </w:rPr>
      </w:pPr>
    </w:p>
    <w:p w14:paraId="5C0220D3" w14:textId="793226F1" w:rsidR="002A12C8" w:rsidRDefault="00AC5D33" w:rsidP="000D683E">
      <w:pPr>
        <w:ind w:left="90"/>
        <w:jc w:val="both"/>
        <w:rPr>
          <w:rFonts w:ascii="Times New Roman" w:hAnsi="Times New Roman" w:cs="Times New Roman"/>
          <w:b/>
          <w:bCs/>
        </w:rPr>
      </w:pPr>
      <w:r w:rsidRPr="002A12C8">
        <w:rPr>
          <w:rFonts w:ascii="Times New Roman" w:hAnsi="Times New Roman" w:cs="Times New Roman"/>
          <w:b/>
          <w:bCs/>
        </w:rPr>
        <w:t>CIRCULAR RESTRICTED THREE BODY PROBLEM ADVANCES</w:t>
      </w:r>
      <w:r>
        <w:rPr>
          <w:rFonts w:ascii="Times New Roman" w:hAnsi="Times New Roman" w:cs="Times New Roman"/>
          <w:b/>
          <w:bCs/>
        </w:rPr>
        <w:t xml:space="preserve"> </w:t>
      </w:r>
      <w:r w:rsidR="00723776">
        <w:rPr>
          <w:rFonts w:ascii="Times New Roman" w:hAnsi="Times New Roman" w:cs="Times New Roman"/>
          <w:b/>
          <w:bCs/>
        </w:rPr>
        <w:t>TO S</w:t>
      </w:r>
      <w:r w:rsidR="00C2283D">
        <w:rPr>
          <w:rFonts w:ascii="Times New Roman" w:hAnsi="Times New Roman" w:cs="Times New Roman"/>
          <w:b/>
          <w:bCs/>
        </w:rPr>
        <w:t>UPPORT</w:t>
      </w:r>
      <w:r w:rsidR="00221BC5">
        <w:rPr>
          <w:rFonts w:ascii="Times New Roman" w:hAnsi="Times New Roman" w:cs="Times New Roman"/>
          <w:b/>
          <w:bCs/>
        </w:rPr>
        <w:t xml:space="preserve"> </w:t>
      </w:r>
      <w:r w:rsidR="00723776">
        <w:rPr>
          <w:rFonts w:ascii="Times New Roman" w:hAnsi="Times New Roman" w:cs="Times New Roman"/>
          <w:b/>
          <w:bCs/>
        </w:rPr>
        <w:t xml:space="preserve"> ASTRODYNAMICS</w:t>
      </w:r>
      <w:r>
        <w:rPr>
          <w:rFonts w:ascii="Times New Roman" w:hAnsi="Times New Roman" w:cs="Times New Roman"/>
          <w:b/>
          <w:bCs/>
        </w:rPr>
        <w:t xml:space="preserve"> APPLICATIONS</w:t>
      </w:r>
    </w:p>
    <w:p w14:paraId="2CF9553D" w14:textId="77777777" w:rsidR="009C1BF5" w:rsidRPr="009C1BF5" w:rsidRDefault="009C1BF5" w:rsidP="000D683E">
      <w:pPr>
        <w:ind w:left="90"/>
        <w:jc w:val="both"/>
        <w:rPr>
          <w:rFonts w:ascii="Times New Roman" w:hAnsi="Times New Roman" w:cs="Times New Roman"/>
          <w:sz w:val="24"/>
          <w:szCs w:val="24"/>
        </w:rPr>
      </w:pPr>
    </w:p>
    <w:p w14:paraId="0F2D0286" w14:textId="7765A8B2" w:rsidR="00F350CB" w:rsidRPr="00A37917" w:rsidRDefault="009C1BF5" w:rsidP="009C1BF5">
      <w:pPr>
        <w:ind w:left="90"/>
        <w:jc w:val="both"/>
        <w:rPr>
          <w:rFonts w:ascii="Times New Roman" w:hAnsi="Times New Roman" w:cs="Times New Roman"/>
        </w:rPr>
      </w:pPr>
      <w:r>
        <w:rPr>
          <w:rFonts w:ascii="Times New Roman" w:hAnsi="Times New Roman" w:cs="Times New Roman"/>
        </w:rPr>
        <w:t>As understanding of the multibody environment became common, the CR3BP was examined rigorously to prepare for other</w:t>
      </w:r>
      <w:r w:rsidRPr="000E2EF2">
        <w:rPr>
          <w:rFonts w:ascii="Times New Roman" w:hAnsi="Times New Roman" w:cs="Times New Roman"/>
        </w:rPr>
        <w:t xml:space="preserve"> </w:t>
      </w:r>
      <w:r>
        <w:rPr>
          <w:rFonts w:ascii="Times New Roman" w:hAnsi="Times New Roman" w:cs="Times New Roman"/>
        </w:rPr>
        <w:t>mission applications. The t</w:t>
      </w:r>
      <w:r w:rsidRPr="00A37917">
        <w:rPr>
          <w:rFonts w:ascii="Times New Roman" w:hAnsi="Times New Roman" w:cs="Times New Roman"/>
        </w:rPr>
        <w:t>hree-body problem</w:t>
      </w:r>
      <w:r>
        <w:rPr>
          <w:rFonts w:ascii="Times New Roman" w:hAnsi="Times New Roman" w:cs="Times New Roman"/>
        </w:rPr>
        <w:t xml:space="preserve"> as</w:t>
      </w:r>
      <w:r w:rsidRPr="00A37917">
        <w:rPr>
          <w:rFonts w:ascii="Times New Roman" w:hAnsi="Times New Roman" w:cs="Times New Roman"/>
        </w:rPr>
        <w:t xml:space="preserve"> an analytical solution does not exist</w:t>
      </w:r>
      <w:r>
        <w:rPr>
          <w:rFonts w:ascii="Times New Roman" w:hAnsi="Times New Roman" w:cs="Times New Roman"/>
        </w:rPr>
        <w:t xml:space="preserve">, but became a </w:t>
      </w:r>
      <w:r w:rsidRPr="00A37917">
        <w:rPr>
          <w:rFonts w:ascii="Times New Roman" w:hAnsi="Times New Roman" w:cs="Times New Roman"/>
        </w:rPr>
        <w:t>‘rule’ for evolution in terms of a</w:t>
      </w:r>
      <w:r>
        <w:rPr>
          <w:rFonts w:ascii="Times New Roman" w:hAnsi="Times New Roman" w:cs="Times New Roman"/>
        </w:rPr>
        <w:t>n appropriate</w:t>
      </w:r>
      <w:r w:rsidRPr="00A37917">
        <w:rPr>
          <w:rFonts w:ascii="Times New Roman" w:hAnsi="Times New Roman" w:cs="Times New Roman"/>
        </w:rPr>
        <w:t xml:space="preserve"> set of </w:t>
      </w:r>
      <w:r>
        <w:rPr>
          <w:rFonts w:ascii="Times New Roman" w:hAnsi="Times New Roman" w:cs="Times New Roman"/>
          <w:noProof/>
        </w:rPr>
        <w:lastRenderedPageBreak/>
        <mc:AlternateContent>
          <mc:Choice Requires="wps">
            <w:drawing>
              <wp:anchor distT="0" distB="0" distL="114300" distR="114300" simplePos="0" relativeHeight="251745280" behindDoc="1" locked="0" layoutInCell="1" allowOverlap="1" wp14:anchorId="703C49B3" wp14:editId="3E842433">
                <wp:simplePos x="0" y="0"/>
                <wp:positionH relativeFrom="margin">
                  <wp:align>right</wp:align>
                </wp:positionH>
                <wp:positionV relativeFrom="paragraph">
                  <wp:posOffset>30480</wp:posOffset>
                </wp:positionV>
                <wp:extent cx="2466975" cy="2547620"/>
                <wp:effectExtent l="0" t="0" r="28575" b="24130"/>
                <wp:wrapTight wrapText="bothSides">
                  <wp:wrapPolygon edited="0">
                    <wp:start x="0" y="0"/>
                    <wp:lineTo x="0" y="21643"/>
                    <wp:lineTo x="21683" y="21643"/>
                    <wp:lineTo x="21683" y="0"/>
                    <wp:lineTo x="0" y="0"/>
                  </wp:wrapPolygon>
                </wp:wrapTight>
                <wp:docPr id="33" name="Text Box 33"/>
                <wp:cNvGraphicFramePr/>
                <a:graphic xmlns:a="http://schemas.openxmlformats.org/drawingml/2006/main">
                  <a:graphicData uri="http://schemas.microsoft.com/office/word/2010/wordprocessingShape">
                    <wps:wsp>
                      <wps:cNvSpPr txBox="1"/>
                      <wps:spPr>
                        <a:xfrm>
                          <a:off x="0" y="0"/>
                          <a:ext cx="2466975" cy="2547620"/>
                        </a:xfrm>
                        <a:prstGeom prst="rect">
                          <a:avLst/>
                        </a:prstGeom>
                        <a:solidFill>
                          <a:schemeClr val="lt1"/>
                        </a:solidFill>
                        <a:ln w="6350">
                          <a:solidFill>
                            <a:prstClr val="black"/>
                          </a:solidFill>
                        </a:ln>
                      </wps:spPr>
                      <wps:txbx>
                        <w:txbxContent>
                          <w:p w14:paraId="18AC5B1E" w14:textId="32024F0C" w:rsidR="00121D4A" w:rsidRDefault="00121D4A">
                            <w:r>
                              <w:rPr>
                                <w:noProof/>
                              </w:rPr>
                              <w:drawing>
                                <wp:inline distT="0" distB="0" distL="0" distR="0" wp14:anchorId="1D9F5F32" wp14:editId="1F4FBDD8">
                                  <wp:extent cx="2414270" cy="2519362"/>
                                  <wp:effectExtent l="0" t="0" r="5080" b="0"/>
                                  <wp:docPr id="26" name="Picture 2"/>
                                  <wp:cNvGraphicFramePr/>
                                  <a:graphic xmlns:a="http://schemas.openxmlformats.org/drawingml/2006/main">
                                    <a:graphicData uri="http://schemas.openxmlformats.org/drawingml/2006/picture">
                                      <pic:pic xmlns:pic="http://schemas.openxmlformats.org/drawingml/2006/picture">
                                        <pic:nvPicPr>
                                          <pic:cNvPr id="48" name="Picture 2"/>
                                          <pic:cNvPicPr/>
                                        </pic:nvPicPr>
                                        <pic:blipFill rotWithShape="1">
                                          <a:blip r:embed="rId14" cstate="print">
                                            <a:extLst>
                                              <a:ext uri="{28A0092B-C50C-407E-A947-70E740481C1C}">
                                                <a14:useLocalDpi xmlns:a14="http://schemas.microsoft.com/office/drawing/2010/main" val="0"/>
                                              </a:ext>
                                            </a:extLst>
                                          </a:blip>
                                          <a:srcRect t="16357" r="46081"/>
                                          <a:stretch/>
                                        </pic:blipFill>
                                        <pic:spPr bwMode="auto">
                                          <a:xfrm>
                                            <a:off x="0" y="0"/>
                                            <a:ext cx="2420111" cy="2525457"/>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C49B3" id="Text Box 33" o:spid="_x0000_s1030" type="#_x0000_t202" style="position:absolute;left:0;text-align:left;margin-left:143.05pt;margin-top:2.4pt;width:194.25pt;height:200.6pt;z-index:-251571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" fillcolor="white [3201]" strokeweight=".5pt">
                <v:textbox>
                  <w:txbxContent>
                    <w:p w14:paraId="18AC5B1E" w14:textId="32024F0C" w:rsidR="00121D4A" w:rsidRDefault="00121D4A">
                      <w:r>
                        <w:rPr>
                          <w:noProof/>
                        </w:rPr>
                        <w:drawing>
                          <wp:inline distT="0" distB="0" distL="0" distR="0" wp14:anchorId="1D9F5F32" wp14:editId="1F4FBDD8">
                            <wp:extent cx="2414270" cy="2519362"/>
                            <wp:effectExtent l="0" t="0" r="5080" b="0"/>
                            <wp:docPr id="26" name="Picture 2"/>
                            <wp:cNvGraphicFramePr/>
                            <a:graphic xmlns:a="http://schemas.openxmlformats.org/drawingml/2006/main">
                              <a:graphicData uri="http://schemas.openxmlformats.org/drawingml/2006/picture">
                                <pic:pic xmlns:pic="http://schemas.openxmlformats.org/drawingml/2006/picture">
                                  <pic:nvPicPr>
                                    <pic:cNvPr id="48" name="Picture 2"/>
                                    <pic:cNvPicPr/>
                                  </pic:nvPicPr>
                                  <pic:blipFill rotWithShape="1">
                                    <a:blip r:embed="rId15" cstate="print">
                                      <a:extLst>
                                        <a:ext uri="{28A0092B-C50C-407E-A947-70E740481C1C}">
                                          <a14:useLocalDpi xmlns:a14="http://schemas.microsoft.com/office/drawing/2010/main" val="0"/>
                                        </a:ext>
                                      </a:extLst>
                                    </a:blip>
                                    <a:srcRect t="16357" r="46081"/>
                                    <a:stretch/>
                                  </pic:blipFill>
                                  <pic:spPr bwMode="auto">
                                    <a:xfrm>
                                      <a:off x="0" y="0"/>
                                      <a:ext cx="2420111" cy="2525457"/>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tight" anchorx="margin"/>
              </v:shape>
            </w:pict>
          </mc:Fallback>
        </mc:AlternateContent>
      </w:r>
      <w:r>
        <w:rPr>
          <w:rFonts w:ascii="Times New Roman" w:hAnsi="Times New Roman" w:cs="Times New Roman"/>
        </w:rPr>
        <w:t xml:space="preserve">nondimentional </w:t>
      </w:r>
      <w:r w:rsidRPr="00A37917">
        <w:rPr>
          <w:rFonts w:ascii="Times New Roman" w:hAnsi="Times New Roman" w:cs="Times New Roman"/>
        </w:rPr>
        <w:t>nonlinear differential equations</w:t>
      </w:r>
      <w:r>
        <w:rPr>
          <w:rFonts w:ascii="Times New Roman" w:hAnsi="Times New Roman" w:cs="Times New Roman"/>
        </w:rPr>
        <w:t xml:space="preserve"> summarized as in Figure 4</w:t>
      </w:r>
      <w:r w:rsidRPr="00A37917">
        <w:rPr>
          <w:rFonts w:ascii="Times New Roman" w:hAnsi="Times New Roman" w:cs="Times New Roman"/>
        </w:rPr>
        <w:t>. Deterministic for one</w:t>
      </w:r>
      <w:r>
        <w:rPr>
          <w:rFonts w:ascii="Times New Roman" w:hAnsi="Times New Roman" w:cs="Times New Roman"/>
        </w:rPr>
        <w:t xml:space="preserve"> </w:t>
      </w:r>
      <w:r w:rsidR="00F350CB" w:rsidRPr="00A37917">
        <w:rPr>
          <w:rFonts w:ascii="Times New Roman" w:hAnsi="Times New Roman" w:cs="Times New Roman"/>
        </w:rPr>
        <w:t>particular initial state</w:t>
      </w:r>
      <w:r w:rsidR="005C326B">
        <w:rPr>
          <w:rFonts w:ascii="Times New Roman" w:hAnsi="Times New Roman" w:cs="Times New Roman"/>
        </w:rPr>
        <w:t>,</w:t>
      </w:r>
      <w:r w:rsidR="00F350CB" w:rsidRPr="00A37917">
        <w:rPr>
          <w:rFonts w:ascii="Times New Roman" w:hAnsi="Times New Roman" w:cs="Times New Roman"/>
        </w:rPr>
        <w:t xml:space="preserve"> only one set of future states </w:t>
      </w:r>
      <w:r w:rsidR="005C326B">
        <w:rPr>
          <w:rFonts w:ascii="Times New Roman" w:hAnsi="Times New Roman" w:cs="Times New Roman"/>
        </w:rPr>
        <w:t xml:space="preserve">will </w:t>
      </w:r>
      <w:r w:rsidR="00F350CB" w:rsidRPr="00A37917">
        <w:rPr>
          <w:rFonts w:ascii="Times New Roman" w:hAnsi="Times New Roman" w:cs="Times New Roman"/>
        </w:rPr>
        <w:t xml:space="preserve">evolve. </w:t>
      </w:r>
      <w:r w:rsidR="005C326B">
        <w:rPr>
          <w:rFonts w:ascii="Times New Roman" w:hAnsi="Times New Roman" w:cs="Times New Roman"/>
        </w:rPr>
        <w:t>We k</w:t>
      </w:r>
      <w:r w:rsidR="00F350CB" w:rsidRPr="00A37917">
        <w:rPr>
          <w:rFonts w:ascii="Times New Roman" w:hAnsi="Times New Roman" w:cs="Times New Roman"/>
        </w:rPr>
        <w:t xml:space="preserve">now </w:t>
      </w:r>
      <w:r w:rsidR="005C326B">
        <w:rPr>
          <w:rFonts w:ascii="Times New Roman" w:hAnsi="Times New Roman" w:cs="Times New Roman"/>
        </w:rPr>
        <w:t xml:space="preserve">the </w:t>
      </w:r>
      <w:r w:rsidR="00F350CB" w:rsidRPr="00A37917">
        <w:rPr>
          <w:rFonts w:ascii="Times New Roman" w:hAnsi="Times New Roman" w:cs="Times New Roman"/>
        </w:rPr>
        <w:t>particular equilibrium solutions (</w:t>
      </w:r>
      <w:r w:rsidR="00B93323">
        <w:rPr>
          <w:rFonts w:ascii="Times New Roman" w:hAnsi="Times New Roman" w:cs="Times New Roman"/>
        </w:rPr>
        <w:t>e.g.</w:t>
      </w:r>
      <w:r w:rsidR="0033108D">
        <w:rPr>
          <w:rFonts w:ascii="Times New Roman" w:hAnsi="Times New Roman" w:cs="Times New Roman"/>
        </w:rPr>
        <w:t>,</w:t>
      </w:r>
      <w:r w:rsidR="00B93323">
        <w:rPr>
          <w:rFonts w:ascii="Times New Roman" w:hAnsi="Times New Roman" w:cs="Times New Roman"/>
        </w:rPr>
        <w:t xml:space="preserve"> the </w:t>
      </w:r>
      <w:r w:rsidR="00085743">
        <w:rPr>
          <w:rFonts w:ascii="Times New Roman" w:hAnsi="Times New Roman" w:cs="Times New Roman"/>
        </w:rPr>
        <w:t>SEL</w:t>
      </w:r>
      <w:r w:rsidR="00085743" w:rsidRPr="00085743">
        <w:rPr>
          <w:rFonts w:ascii="Times New Roman" w:hAnsi="Times New Roman" w:cs="Times New Roman"/>
          <w:vertAlign w:val="subscript"/>
        </w:rPr>
        <w:t>1</w:t>
      </w:r>
      <w:r w:rsidR="00F350CB" w:rsidRPr="00A37917">
        <w:rPr>
          <w:rFonts w:ascii="Times New Roman" w:hAnsi="Times New Roman" w:cs="Times New Roman"/>
        </w:rPr>
        <w:t xml:space="preserve">and </w:t>
      </w:r>
      <w:r w:rsidR="00085743">
        <w:rPr>
          <w:rFonts w:ascii="Times New Roman" w:hAnsi="Times New Roman" w:cs="Times New Roman"/>
        </w:rPr>
        <w:t>SEL</w:t>
      </w:r>
      <w:r w:rsidR="00085743">
        <w:rPr>
          <w:rFonts w:ascii="Times New Roman" w:hAnsi="Times New Roman" w:cs="Times New Roman"/>
          <w:vertAlign w:val="subscript"/>
        </w:rPr>
        <w:t xml:space="preserve">2 </w:t>
      </w:r>
      <w:r w:rsidR="00F350CB" w:rsidRPr="00A37917">
        <w:rPr>
          <w:rFonts w:ascii="Times New Roman" w:hAnsi="Times New Roman" w:cs="Times New Roman"/>
        </w:rPr>
        <w:t>are equilibrium points, with two cent</w:t>
      </w:r>
      <w:r w:rsidR="00BE43BC">
        <w:rPr>
          <w:rFonts w:ascii="Times New Roman" w:hAnsi="Times New Roman" w:cs="Times New Roman"/>
        </w:rPr>
        <w:t>er</w:t>
      </w:r>
      <w:r w:rsidR="00F350CB" w:rsidRPr="00A37917">
        <w:rPr>
          <w:rFonts w:ascii="Times New Roman" w:hAnsi="Times New Roman" w:cs="Times New Roman"/>
        </w:rPr>
        <w:t xml:space="preserve"> components) and we have successfully determined – and learned to compute </w:t>
      </w:r>
      <w:r w:rsidR="005C326B" w:rsidRPr="00A37917">
        <w:rPr>
          <w:rFonts w:ascii="Times New Roman" w:hAnsi="Times New Roman" w:cs="Times New Roman"/>
        </w:rPr>
        <w:t>–</w:t>
      </w:r>
      <w:r w:rsidR="00F350CB" w:rsidRPr="00A37917">
        <w:rPr>
          <w:rFonts w:ascii="Times New Roman" w:hAnsi="Times New Roman" w:cs="Times New Roman"/>
        </w:rPr>
        <w:t xml:space="preserve"> some </w:t>
      </w:r>
      <w:r w:rsidR="00E10DD0">
        <w:rPr>
          <w:rFonts w:ascii="Times New Roman" w:hAnsi="Times New Roman" w:cs="Times New Roman"/>
        </w:rPr>
        <w:t xml:space="preserve">of the infinite number of </w:t>
      </w:r>
      <w:r w:rsidR="00F350CB" w:rsidRPr="00A37917">
        <w:rPr>
          <w:rFonts w:ascii="Times New Roman" w:hAnsi="Times New Roman" w:cs="Times New Roman"/>
        </w:rPr>
        <w:t>periodic solutions</w:t>
      </w:r>
      <w:r w:rsidR="00D80910">
        <w:rPr>
          <w:rFonts w:ascii="Times New Roman" w:hAnsi="Times New Roman" w:cs="Times New Roman"/>
        </w:rPr>
        <w:t>.</w:t>
      </w:r>
      <w:r w:rsidR="00F350CB" w:rsidRPr="00A37917">
        <w:rPr>
          <w:rFonts w:ascii="Times New Roman" w:hAnsi="Times New Roman" w:cs="Times New Roman"/>
        </w:rPr>
        <w:t xml:space="preserve"> </w:t>
      </w:r>
      <w:r w:rsidR="00E10DD0">
        <w:rPr>
          <w:rFonts w:ascii="Times New Roman" w:hAnsi="Times New Roman" w:cs="Times New Roman"/>
        </w:rPr>
        <w:t xml:space="preserve">The </w:t>
      </w:r>
      <w:r w:rsidR="00F350CB" w:rsidRPr="00A37917">
        <w:rPr>
          <w:rFonts w:ascii="Times New Roman" w:hAnsi="Times New Roman" w:cs="Times New Roman"/>
        </w:rPr>
        <w:t xml:space="preserve">Hamiltonian structure of the system gives rise to </w:t>
      </w:r>
      <w:r w:rsidR="00E10DD0">
        <w:rPr>
          <w:rFonts w:ascii="Times New Roman" w:hAnsi="Times New Roman" w:cs="Times New Roman"/>
        </w:rPr>
        <w:t>a wide variety of differe</w:t>
      </w:r>
      <w:r w:rsidR="00F350CB" w:rsidRPr="00A37917">
        <w:rPr>
          <w:rFonts w:ascii="Times New Roman" w:hAnsi="Times New Roman" w:cs="Times New Roman"/>
        </w:rPr>
        <w:t>nt families of periodic orbits</w:t>
      </w:r>
      <w:r w:rsidR="000B22A6">
        <w:rPr>
          <w:rFonts w:ascii="Times New Roman" w:hAnsi="Times New Roman" w:cs="Times New Roman"/>
        </w:rPr>
        <w:t xml:space="preserve"> that are available for mission design</w:t>
      </w:r>
      <w:r w:rsidR="00F350CB" w:rsidRPr="00A37917">
        <w:rPr>
          <w:rFonts w:ascii="Times New Roman" w:hAnsi="Times New Roman" w:cs="Times New Roman"/>
        </w:rPr>
        <w:t xml:space="preserve">. </w:t>
      </w:r>
      <w:r w:rsidR="00E10DD0">
        <w:rPr>
          <w:rFonts w:ascii="Times New Roman" w:hAnsi="Times New Roman" w:cs="Times New Roman"/>
        </w:rPr>
        <w:t>A</w:t>
      </w:r>
      <w:r w:rsidR="00F350CB" w:rsidRPr="00A37917">
        <w:rPr>
          <w:rFonts w:ascii="Times New Roman" w:hAnsi="Times New Roman" w:cs="Times New Roman"/>
        </w:rPr>
        <w:t>pproximate solution</w:t>
      </w:r>
      <w:r w:rsidR="000B22A6">
        <w:rPr>
          <w:rFonts w:ascii="Times New Roman" w:hAnsi="Times New Roman" w:cs="Times New Roman"/>
        </w:rPr>
        <w:t>s</w:t>
      </w:r>
      <w:r w:rsidR="00E10DD0">
        <w:rPr>
          <w:rFonts w:ascii="Times New Roman" w:hAnsi="Times New Roman" w:cs="Times New Roman"/>
        </w:rPr>
        <w:t xml:space="preserve"> can be delivered</w:t>
      </w:r>
      <w:r w:rsidR="00F350CB" w:rsidRPr="00A37917">
        <w:rPr>
          <w:rFonts w:ascii="Times New Roman" w:hAnsi="Times New Roman" w:cs="Times New Roman"/>
        </w:rPr>
        <w:t xml:space="preserve"> numerically</w:t>
      </w:r>
      <w:r w:rsidR="00E10DD0">
        <w:rPr>
          <w:rFonts w:ascii="Times New Roman" w:hAnsi="Times New Roman" w:cs="Times New Roman"/>
        </w:rPr>
        <w:t xml:space="preserve"> and</w:t>
      </w:r>
      <w:r w:rsidR="00D80910">
        <w:rPr>
          <w:rFonts w:ascii="Times New Roman" w:hAnsi="Times New Roman" w:cs="Times New Roman"/>
        </w:rPr>
        <w:t xml:space="preserve"> </w:t>
      </w:r>
      <w:r w:rsidR="00F350CB" w:rsidRPr="00A37917">
        <w:rPr>
          <w:rFonts w:ascii="Times New Roman" w:hAnsi="Times New Roman" w:cs="Times New Roman"/>
        </w:rPr>
        <w:t>linearize</w:t>
      </w:r>
      <w:r w:rsidR="00E10DD0">
        <w:rPr>
          <w:rFonts w:ascii="Times New Roman" w:hAnsi="Times New Roman" w:cs="Times New Roman"/>
        </w:rPr>
        <w:t xml:space="preserve">d </w:t>
      </w:r>
      <w:r w:rsidR="001C3033">
        <w:rPr>
          <w:rFonts w:ascii="Times New Roman" w:hAnsi="Times New Roman" w:cs="Times New Roman"/>
        </w:rPr>
        <w:t xml:space="preserve">relative </w:t>
      </w:r>
      <w:r w:rsidR="00E10DD0">
        <w:rPr>
          <w:rFonts w:ascii="Times New Roman" w:hAnsi="Times New Roman" w:cs="Times New Roman"/>
        </w:rPr>
        <w:t xml:space="preserve">to </w:t>
      </w:r>
      <w:r w:rsidR="000B22A6">
        <w:rPr>
          <w:rFonts w:ascii="Times New Roman" w:hAnsi="Times New Roman" w:cs="Times New Roman"/>
        </w:rPr>
        <w:t>a</w:t>
      </w:r>
      <w:r w:rsidR="00F350CB" w:rsidRPr="00A37917">
        <w:rPr>
          <w:rFonts w:ascii="Times New Roman" w:hAnsi="Times New Roman" w:cs="Times New Roman"/>
        </w:rPr>
        <w:t xml:space="preserve"> libration point, </w:t>
      </w:r>
      <w:r w:rsidR="001C3033">
        <w:rPr>
          <w:rFonts w:ascii="Times New Roman" w:hAnsi="Times New Roman" w:cs="Times New Roman"/>
        </w:rPr>
        <w:t xml:space="preserve">and/or formulated as linear variational equations to </w:t>
      </w:r>
      <w:r w:rsidR="00F350CB" w:rsidRPr="00A37917">
        <w:rPr>
          <w:rFonts w:ascii="Times New Roman" w:hAnsi="Times New Roman" w:cs="Times New Roman"/>
        </w:rPr>
        <w:t>yield information on the stable and unstable directions</w:t>
      </w:r>
      <w:r w:rsidR="001C3033">
        <w:rPr>
          <w:rFonts w:ascii="Times New Roman" w:hAnsi="Times New Roman" w:cs="Times New Roman"/>
        </w:rPr>
        <w:t xml:space="preserve">, with respect to the equilibrium </w:t>
      </w:r>
      <w:r w:rsidR="00BE43BC">
        <w:rPr>
          <w:rFonts w:ascii="Times New Roman" w:hAnsi="Times New Roman" w:cs="Times New Roman"/>
          <w:noProof/>
        </w:rPr>
        <mc:AlternateContent>
          <mc:Choice Requires="wps">
            <w:drawing>
              <wp:anchor distT="0" distB="0" distL="114300" distR="114300" simplePos="0" relativeHeight="251746304" behindDoc="1" locked="0" layoutInCell="1" allowOverlap="1" wp14:anchorId="2B680276" wp14:editId="0DB232AC">
                <wp:simplePos x="0" y="0"/>
                <wp:positionH relativeFrom="margin">
                  <wp:align>right</wp:align>
                </wp:positionH>
                <wp:positionV relativeFrom="paragraph">
                  <wp:posOffset>2622550</wp:posOffset>
                </wp:positionV>
                <wp:extent cx="2490470" cy="365760"/>
                <wp:effectExtent l="0" t="0" r="5080" b="0"/>
                <wp:wrapTight wrapText="bothSides">
                  <wp:wrapPolygon edited="0">
                    <wp:start x="0" y="0"/>
                    <wp:lineTo x="0" y="20250"/>
                    <wp:lineTo x="21479" y="20250"/>
                    <wp:lineTo x="21479" y="0"/>
                    <wp:lineTo x="0" y="0"/>
                  </wp:wrapPolygon>
                </wp:wrapTight>
                <wp:docPr id="43" name="Text Box 43"/>
                <wp:cNvGraphicFramePr/>
                <a:graphic xmlns:a="http://schemas.openxmlformats.org/drawingml/2006/main">
                  <a:graphicData uri="http://schemas.microsoft.com/office/word/2010/wordprocessingShape">
                    <wps:wsp>
                      <wps:cNvSpPr txBox="1"/>
                      <wps:spPr>
                        <a:xfrm>
                          <a:off x="0" y="0"/>
                          <a:ext cx="2490470" cy="365760"/>
                        </a:xfrm>
                        <a:prstGeom prst="rect">
                          <a:avLst/>
                        </a:prstGeom>
                        <a:solidFill>
                          <a:schemeClr val="lt1"/>
                        </a:solidFill>
                        <a:ln w="6350">
                          <a:noFill/>
                        </a:ln>
                      </wps:spPr>
                      <wps:txbx>
                        <w:txbxContent>
                          <w:p w14:paraId="1D564BB7" w14:textId="77777777" w:rsidR="00121D4A" w:rsidRDefault="00121D4A" w:rsidP="005637F6">
                            <w:pPr>
                              <w:jc w:val="center"/>
                              <w:rPr>
                                <w:rFonts w:ascii="Times New Roman" w:hAnsi="Times New Roman" w:cs="Times New Roman"/>
                                <w:b/>
                                <w:sz w:val="20"/>
                                <w:szCs w:val="20"/>
                              </w:rPr>
                            </w:pPr>
                            <w:r w:rsidRPr="00D80910">
                              <w:rPr>
                                <w:rFonts w:ascii="Times New Roman" w:hAnsi="Times New Roman" w:cs="Times New Roman"/>
                                <w:b/>
                                <w:sz w:val="20"/>
                                <w:szCs w:val="20"/>
                              </w:rPr>
                              <w:t xml:space="preserve">Figure 4. Familiar equations of </w:t>
                            </w:r>
                            <w:r w:rsidRPr="005637F6">
                              <w:rPr>
                                <w:rFonts w:ascii="Times New Roman" w:hAnsi="Times New Roman" w:cs="Times New Roman"/>
                                <w:b/>
                                <w:sz w:val="20"/>
                                <w:szCs w:val="20"/>
                              </w:rPr>
                              <w:t>m</w:t>
                            </w:r>
                            <w:r w:rsidRPr="00D80910">
                              <w:rPr>
                                <w:rFonts w:ascii="Times New Roman" w:hAnsi="Times New Roman" w:cs="Times New Roman"/>
                                <w:b/>
                                <w:sz w:val="20"/>
                                <w:szCs w:val="20"/>
                              </w:rPr>
                              <w:t>otion</w:t>
                            </w:r>
                          </w:p>
                          <w:p w14:paraId="21B185D9" w14:textId="12A35BBD" w:rsidR="00121D4A" w:rsidRPr="00D80910" w:rsidRDefault="00121D4A" w:rsidP="005637F6">
                            <w:pPr>
                              <w:jc w:val="center"/>
                              <w:rPr>
                                <w:rFonts w:ascii="Times New Roman" w:hAnsi="Times New Roman" w:cs="Times New Roman"/>
                                <w:b/>
                                <w:sz w:val="20"/>
                                <w:szCs w:val="20"/>
                              </w:rPr>
                            </w:pPr>
                            <w:r w:rsidRPr="00D80910">
                              <w:rPr>
                                <w:rFonts w:ascii="Times New Roman" w:hAnsi="Times New Roman" w:cs="Times New Roman"/>
                                <w:b/>
                                <w:sz w:val="20"/>
                                <w:szCs w:val="20"/>
                              </w:rPr>
                              <w:t>in the CR3BP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80276" id="Text Box 43" o:spid="_x0000_s1031" type="#_x0000_t202" style="position:absolute;left:0;text-align:left;margin-left:144.9pt;margin-top:206.5pt;width:196.1pt;height:28.8pt;z-index:-251570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" fillcolor="white [3201]" stroked="f" strokeweight=".5pt">
                <v:textbox>
                  <w:txbxContent>
                    <w:p w14:paraId="1D564BB7" w14:textId="77777777" w:rsidR="00121D4A" w:rsidRDefault="00121D4A" w:rsidP="005637F6">
                      <w:pPr>
                        <w:jc w:val="center"/>
                        <w:rPr>
                          <w:rFonts w:ascii="Times New Roman" w:hAnsi="Times New Roman" w:cs="Times New Roman"/>
                          <w:b/>
                          <w:sz w:val="20"/>
                          <w:szCs w:val="20"/>
                        </w:rPr>
                      </w:pPr>
                      <w:r w:rsidRPr="00D80910">
                        <w:rPr>
                          <w:rFonts w:ascii="Times New Roman" w:hAnsi="Times New Roman" w:cs="Times New Roman"/>
                          <w:b/>
                          <w:sz w:val="20"/>
                          <w:szCs w:val="20"/>
                        </w:rPr>
                        <w:t xml:space="preserve">Figure 4. Familiar equations of </w:t>
                      </w:r>
                      <w:r w:rsidRPr="005637F6">
                        <w:rPr>
                          <w:rFonts w:ascii="Times New Roman" w:hAnsi="Times New Roman" w:cs="Times New Roman"/>
                          <w:b/>
                          <w:sz w:val="20"/>
                          <w:szCs w:val="20"/>
                        </w:rPr>
                        <w:t>m</w:t>
                      </w:r>
                      <w:r w:rsidRPr="00D80910">
                        <w:rPr>
                          <w:rFonts w:ascii="Times New Roman" w:hAnsi="Times New Roman" w:cs="Times New Roman"/>
                          <w:b/>
                          <w:sz w:val="20"/>
                          <w:szCs w:val="20"/>
                        </w:rPr>
                        <w:t>otion</w:t>
                      </w:r>
                    </w:p>
                    <w:p w14:paraId="21B185D9" w14:textId="12A35BBD" w:rsidR="00121D4A" w:rsidRPr="00D80910" w:rsidRDefault="00121D4A" w:rsidP="005637F6">
                      <w:pPr>
                        <w:jc w:val="center"/>
                        <w:rPr>
                          <w:rFonts w:ascii="Times New Roman" w:hAnsi="Times New Roman" w:cs="Times New Roman"/>
                          <w:b/>
                          <w:sz w:val="20"/>
                          <w:szCs w:val="20"/>
                        </w:rPr>
                      </w:pPr>
                      <w:r w:rsidRPr="00D80910">
                        <w:rPr>
                          <w:rFonts w:ascii="Times New Roman" w:hAnsi="Times New Roman" w:cs="Times New Roman"/>
                          <w:b/>
                          <w:sz w:val="20"/>
                          <w:szCs w:val="20"/>
                        </w:rPr>
                        <w:t>in the CR3BP</w:t>
                      </w:r>
                    </w:p>
                  </w:txbxContent>
                </v:textbox>
                <w10:wrap type="tight" anchorx="margin"/>
              </v:shape>
            </w:pict>
          </mc:Fallback>
        </mc:AlternateContent>
      </w:r>
      <w:r w:rsidR="001C3033">
        <w:rPr>
          <w:rFonts w:ascii="Times New Roman" w:hAnsi="Times New Roman" w:cs="Times New Roman"/>
        </w:rPr>
        <w:t>points</w:t>
      </w:r>
      <w:r w:rsidR="00755AF4">
        <w:rPr>
          <w:rFonts w:ascii="Times New Roman" w:hAnsi="Times New Roman" w:cs="Times New Roman"/>
        </w:rPr>
        <w:t>,</w:t>
      </w:r>
      <w:r w:rsidR="00D80910">
        <w:rPr>
          <w:rFonts w:ascii="Times New Roman" w:hAnsi="Times New Roman" w:cs="Times New Roman"/>
        </w:rPr>
        <w:t xml:space="preserve"> </w:t>
      </w:r>
      <w:r w:rsidR="00755AF4">
        <w:rPr>
          <w:rFonts w:ascii="Times New Roman" w:hAnsi="Times New Roman" w:cs="Times New Roman"/>
        </w:rPr>
        <w:t>that</w:t>
      </w:r>
      <w:r w:rsidR="00F350CB" w:rsidRPr="00A37917">
        <w:rPr>
          <w:rFonts w:ascii="Times New Roman" w:hAnsi="Times New Roman" w:cs="Times New Roman"/>
        </w:rPr>
        <w:t xml:space="preserve"> give rise to the stable and unstable manifolds.</w:t>
      </w:r>
      <w:r w:rsidR="001C3033">
        <w:rPr>
          <w:rFonts w:ascii="Times New Roman" w:hAnsi="Times New Roman" w:cs="Times New Roman"/>
        </w:rPr>
        <w:t xml:space="preserve"> Of course, exploiting the variational differential equations relative to the periodic orbits serve</w:t>
      </w:r>
      <w:r w:rsidR="00FA1726">
        <w:rPr>
          <w:rFonts w:ascii="Times New Roman" w:hAnsi="Times New Roman" w:cs="Times New Roman"/>
        </w:rPr>
        <w:t>s</w:t>
      </w:r>
      <w:r w:rsidR="001C3033">
        <w:rPr>
          <w:rFonts w:ascii="Times New Roman" w:hAnsi="Times New Roman" w:cs="Times New Roman"/>
        </w:rPr>
        <w:t xml:space="preserve"> as the basis for m</w:t>
      </w:r>
      <w:r w:rsidR="00BA1EA3">
        <w:rPr>
          <w:rFonts w:ascii="Times New Roman" w:hAnsi="Times New Roman" w:cs="Times New Roman"/>
        </w:rPr>
        <w:t>u</w:t>
      </w:r>
      <w:r w:rsidR="001C3033">
        <w:rPr>
          <w:rFonts w:ascii="Times New Roman" w:hAnsi="Times New Roman" w:cs="Times New Roman"/>
        </w:rPr>
        <w:t>ch of the innovati</w:t>
      </w:r>
      <w:r w:rsidR="00BE43BC">
        <w:rPr>
          <w:rFonts w:ascii="Times New Roman" w:hAnsi="Times New Roman" w:cs="Times New Roman"/>
        </w:rPr>
        <w:t>ve</w:t>
      </w:r>
      <w:r w:rsidR="001C3033">
        <w:rPr>
          <w:rFonts w:ascii="Times New Roman" w:hAnsi="Times New Roman" w:cs="Times New Roman"/>
        </w:rPr>
        <w:t xml:space="preserve"> design options </w:t>
      </w:r>
      <w:r w:rsidR="00BA1EA3">
        <w:rPr>
          <w:rFonts w:ascii="Times New Roman" w:hAnsi="Times New Roman" w:cs="Times New Roman"/>
        </w:rPr>
        <w:t>the emerge from the focus on numerical methods.</w:t>
      </w:r>
    </w:p>
    <w:p w14:paraId="4CC675B8" w14:textId="10786FDA" w:rsidR="00F350CB" w:rsidRPr="00A37917" w:rsidRDefault="00F350CB" w:rsidP="007B473E">
      <w:pPr>
        <w:tabs>
          <w:tab w:val="left" w:pos="450"/>
        </w:tabs>
        <w:ind w:left="90" w:right="720"/>
        <w:jc w:val="both"/>
        <w:rPr>
          <w:rFonts w:ascii="Times New Roman" w:hAnsi="Times New Roman" w:cs="Times New Roman"/>
        </w:rPr>
      </w:pPr>
    </w:p>
    <w:p w14:paraId="7F33590B" w14:textId="6FA7CCD3" w:rsidR="005637F6" w:rsidRDefault="0080239C" w:rsidP="005637F6">
      <w:pPr>
        <w:tabs>
          <w:tab w:val="left" w:pos="450"/>
        </w:tabs>
        <w:ind w:left="90" w:firstLine="450"/>
        <w:jc w:val="both"/>
        <w:rPr>
          <w:rFonts w:ascii="Times New Roman" w:hAnsi="Times New Roman" w:cs="Times New Roman"/>
        </w:rPr>
      </w:pPr>
      <w:r>
        <w:rPr>
          <w:rFonts w:ascii="Times New Roman" w:hAnsi="Times New Roman" w:cs="Times New Roman"/>
        </w:rPr>
        <w:t>The development of design techniques or</w:t>
      </w:r>
      <w:r w:rsidR="00833FF8">
        <w:rPr>
          <w:rFonts w:ascii="Times New Roman" w:hAnsi="Times New Roman" w:cs="Times New Roman"/>
        </w:rPr>
        <w:t xml:space="preserve">iginated from basic concepts in the vicinity of the equilibrium points in the CR3BP. </w:t>
      </w:r>
      <w:r w:rsidR="009366AE">
        <w:rPr>
          <w:rFonts w:ascii="Times New Roman" w:hAnsi="Times New Roman" w:cs="Times New Roman"/>
        </w:rPr>
        <w:t xml:space="preserve">The local region near an equilibrium point appears in Figure 5(a) with the bounding zero-velocity curves in black. </w:t>
      </w:r>
      <w:r w:rsidR="00F93577">
        <w:rPr>
          <w:rFonts w:ascii="Times New Roman" w:hAnsi="Times New Roman" w:cs="Times New Roman"/>
        </w:rPr>
        <w:t>In the local region near an equilibrium point, the stable/unstable manifolds appear in blue (</w:t>
      </w:r>
      <w:r w:rsidR="009366AE" w:rsidRPr="00085CB8">
        <w:rPr>
          <w:rFonts w:ascii="Times New Roman" w:hAnsi="Times New Roman" w:cs="Times New Roman"/>
          <w:i/>
        </w:rPr>
        <w:t>ξ,η</w:t>
      </w:r>
      <w:r w:rsidR="00F93577">
        <w:rPr>
          <w:rFonts w:ascii="Times New Roman" w:hAnsi="Times New Roman" w:cs="Times New Roman"/>
        </w:rPr>
        <w:t xml:space="preserve">) in </w:t>
      </w:r>
      <w:r w:rsidR="009366AE">
        <w:rPr>
          <w:rFonts w:ascii="Times New Roman" w:hAnsi="Times New Roman" w:cs="Times New Roman"/>
        </w:rPr>
        <w:t>the f</w:t>
      </w:r>
      <w:r w:rsidR="00F93577">
        <w:rPr>
          <w:rFonts w:ascii="Times New Roman" w:hAnsi="Times New Roman" w:cs="Times New Roman"/>
        </w:rPr>
        <w:t>igure</w:t>
      </w:r>
      <w:r w:rsidR="009366AE">
        <w:rPr>
          <w:rFonts w:ascii="Times New Roman" w:hAnsi="Times New Roman" w:cs="Times New Roman"/>
        </w:rPr>
        <w:t xml:space="preserve">. </w:t>
      </w:r>
      <w:r w:rsidR="00CA5FB5">
        <w:rPr>
          <w:rFonts w:ascii="Times New Roman" w:hAnsi="Times New Roman" w:cs="Times New Roman"/>
        </w:rPr>
        <w:t xml:space="preserve"> </w:t>
      </w:r>
      <w:r w:rsidR="009366AE">
        <w:rPr>
          <w:rFonts w:ascii="Times New Roman" w:hAnsi="Times New Roman" w:cs="Times New Roman"/>
        </w:rPr>
        <w:t xml:space="preserve">The manifolds serve as </w:t>
      </w:r>
      <w:r w:rsidR="00985F87">
        <w:rPr>
          <w:rFonts w:ascii="Times New Roman" w:hAnsi="Times New Roman" w:cs="Times New Roman"/>
        </w:rPr>
        <w:t>separatrices,</w:t>
      </w:r>
      <w:r w:rsidR="009366AE">
        <w:rPr>
          <w:rFonts w:ascii="Times New Roman" w:hAnsi="Times New Roman" w:cs="Times New Roman"/>
        </w:rPr>
        <w:t xml:space="preserve"> and flow can transit past the equilibrium points (a sample transit </w:t>
      </w:r>
      <w:r w:rsidR="00BE43BC">
        <w:rPr>
          <w:rFonts w:ascii="Times New Roman" w:hAnsi="Times New Roman" w:cs="Times New Roman"/>
        </w:rPr>
        <w:t>i</w:t>
      </w:r>
      <w:r w:rsidR="009366AE">
        <w:rPr>
          <w:rFonts w:ascii="Times New Roman" w:hAnsi="Times New Roman" w:cs="Times New Roman"/>
        </w:rPr>
        <w:t>n green) or denied the opportunity to pass through the equilibrium point region (non-transits in red)</w:t>
      </w:r>
      <w:r w:rsidR="009366AE" w:rsidRPr="00A37917" w:rsidDel="009366AE">
        <w:rPr>
          <w:rFonts w:ascii="Times New Roman" w:hAnsi="Times New Roman" w:cs="Times New Roman"/>
        </w:rPr>
        <w:t xml:space="preserve"> </w:t>
      </w:r>
      <w:r w:rsidR="009366AE" w:rsidRPr="009366AE">
        <w:rPr>
          <w:rFonts w:ascii="Times New Roman" w:hAnsi="Times New Roman" w:cs="Times New Roman"/>
        </w:rPr>
        <w:t xml:space="preserve"> </w:t>
      </w:r>
      <w:r w:rsidR="006E688B">
        <w:rPr>
          <w:rFonts w:ascii="Times New Roman" w:hAnsi="Times New Roman" w:cs="Times New Roman"/>
        </w:rPr>
        <w:t xml:space="preserve">Similar motion emerges as the motion becomes more complex with a focus on periodic orbits in the vicinity of a libration point. </w:t>
      </w:r>
      <w:r>
        <w:rPr>
          <w:rFonts w:ascii="Times New Roman" w:hAnsi="Times New Roman" w:cs="Times New Roman"/>
        </w:rPr>
        <w:t xml:space="preserve">As a Hamiltonian system, </w:t>
      </w:r>
      <w:r w:rsidR="006E688B">
        <w:rPr>
          <w:rFonts w:ascii="Times New Roman" w:hAnsi="Times New Roman" w:cs="Times New Roman"/>
        </w:rPr>
        <w:t xml:space="preserve">a </w:t>
      </w:r>
      <w:r>
        <w:rPr>
          <w:rFonts w:ascii="Times New Roman" w:hAnsi="Times New Roman" w:cs="Times New Roman"/>
        </w:rPr>
        <w:t>periodic orbit in the CR3BP yield</w:t>
      </w:r>
      <w:r w:rsidR="006E688B">
        <w:rPr>
          <w:rFonts w:ascii="Times New Roman" w:hAnsi="Times New Roman" w:cs="Times New Roman"/>
        </w:rPr>
        <w:t>s</w:t>
      </w:r>
      <w:r>
        <w:rPr>
          <w:rFonts w:ascii="Times New Roman" w:hAnsi="Times New Roman" w:cs="Times New Roman"/>
        </w:rPr>
        <w:t xml:space="preserve"> a monodromy matrix with eigenvalues in reciprocal pairs. A unity pair reflects the periodic orbits in families. For the other two pairs, denote </w:t>
      </w:r>
      <w:r w:rsidRPr="00A37917">
        <w:rPr>
          <w:rFonts w:ascii="Times New Roman" w:hAnsi="Times New Roman" w:cs="Times New Roman"/>
        </w:rPr>
        <w:t>λ</w:t>
      </w:r>
      <w:r w:rsidRPr="00A37917">
        <w:rPr>
          <w:rFonts w:ascii="Times New Roman" w:hAnsi="Times New Roman" w:cs="Times New Roman"/>
          <w:vertAlign w:val="subscript"/>
        </w:rPr>
        <w:t>1</w:t>
      </w:r>
      <w:r w:rsidRPr="00A37917">
        <w:rPr>
          <w:rFonts w:ascii="Times New Roman" w:hAnsi="Times New Roman" w:cs="Times New Roman"/>
        </w:rPr>
        <w:t xml:space="preserve"> </w:t>
      </w:r>
      <w:r>
        <w:rPr>
          <w:rFonts w:ascii="Times New Roman" w:hAnsi="Times New Roman" w:cs="Times New Roman"/>
        </w:rPr>
        <w:t>as</w:t>
      </w:r>
      <w:r w:rsidRPr="00A37917">
        <w:rPr>
          <w:rFonts w:ascii="Times New Roman" w:hAnsi="Times New Roman" w:cs="Times New Roman"/>
        </w:rPr>
        <w:t xml:space="preserve"> the eigenvalue that is real </w:t>
      </w:r>
      <w:r>
        <w:rPr>
          <w:rFonts w:ascii="Times New Roman" w:hAnsi="Times New Roman" w:cs="Times New Roman"/>
        </w:rPr>
        <w:t xml:space="preserve">with magnitude </w:t>
      </w:r>
      <w:r w:rsidRPr="00A37917">
        <w:rPr>
          <w:rFonts w:ascii="Times New Roman" w:hAnsi="Times New Roman" w:cs="Times New Roman"/>
        </w:rPr>
        <w:t xml:space="preserve"> &gt;1, </w:t>
      </w:r>
      <w:r>
        <w:rPr>
          <w:rFonts w:ascii="Times New Roman" w:hAnsi="Times New Roman" w:cs="Times New Roman"/>
        </w:rPr>
        <w:t xml:space="preserve">then in the variational space, </w:t>
      </w:r>
      <w:r w:rsidRPr="00A37917">
        <w:rPr>
          <w:rFonts w:ascii="Times New Roman" w:hAnsi="Times New Roman" w:cs="Times New Roman"/>
        </w:rPr>
        <w:t xml:space="preserve">the unstable mode is </w:t>
      </w:r>
      <w:r>
        <w:rPr>
          <w:rFonts w:ascii="Times New Roman" w:hAnsi="Times New Roman" w:cs="Times New Roman"/>
        </w:rPr>
        <w:t xml:space="preserve">directed along </w:t>
      </w:r>
      <w:r w:rsidRPr="00A37917">
        <w:rPr>
          <w:rFonts w:ascii="Times New Roman" w:hAnsi="Times New Roman" w:cs="Times New Roman"/>
        </w:rPr>
        <w:t xml:space="preserve">the associated eigenvector. </w:t>
      </w:r>
      <w:r>
        <w:rPr>
          <w:rFonts w:ascii="Times New Roman" w:hAnsi="Times New Roman" w:cs="Times New Roman"/>
        </w:rPr>
        <w:t xml:space="preserve">The reciprocal eigenvalue, i.e., </w:t>
      </w:r>
      <w:r w:rsidRPr="00A37917">
        <w:rPr>
          <w:rFonts w:ascii="Times New Roman" w:hAnsi="Times New Roman" w:cs="Times New Roman"/>
        </w:rPr>
        <w:t>λ</w:t>
      </w:r>
      <w:r>
        <w:rPr>
          <w:rFonts w:ascii="Times New Roman" w:hAnsi="Times New Roman" w:cs="Times New Roman"/>
          <w:vertAlign w:val="subscript"/>
        </w:rPr>
        <w:t xml:space="preserve">2 </w:t>
      </w:r>
      <w:r>
        <w:rPr>
          <w:rFonts w:ascii="Times New Roman" w:hAnsi="Times New Roman" w:cs="Times New Roman"/>
        </w:rPr>
        <w:t xml:space="preserve"> = </w:t>
      </w:r>
      <w:r w:rsidRPr="00A37917">
        <w:rPr>
          <w:rFonts w:ascii="Times New Roman" w:hAnsi="Times New Roman" w:cs="Times New Roman"/>
        </w:rPr>
        <w:t>1/λ</w:t>
      </w:r>
      <w:r w:rsidRPr="00A37917">
        <w:rPr>
          <w:rFonts w:ascii="Times New Roman" w:hAnsi="Times New Roman" w:cs="Times New Roman"/>
          <w:vertAlign w:val="subscript"/>
        </w:rPr>
        <w:t>1</w:t>
      </w:r>
      <w:r w:rsidRPr="00A37917">
        <w:rPr>
          <w:rFonts w:ascii="Times New Roman" w:hAnsi="Times New Roman" w:cs="Times New Roman"/>
        </w:rPr>
        <w:t xml:space="preserve"> is the eigenvalue that is real </w:t>
      </w:r>
      <w:r>
        <w:rPr>
          <w:rFonts w:ascii="Times New Roman" w:hAnsi="Times New Roman" w:cs="Times New Roman"/>
        </w:rPr>
        <w:t xml:space="preserve">but clearly </w:t>
      </w:r>
      <w:r w:rsidRPr="00A37917">
        <w:rPr>
          <w:rFonts w:ascii="Times New Roman" w:hAnsi="Times New Roman" w:cs="Times New Roman"/>
        </w:rPr>
        <w:t xml:space="preserve"> &lt;1 </w:t>
      </w:r>
      <w:r>
        <w:rPr>
          <w:rFonts w:ascii="Times New Roman" w:hAnsi="Times New Roman" w:cs="Times New Roman"/>
        </w:rPr>
        <w:t xml:space="preserve">and, thus, </w:t>
      </w:r>
      <w:r w:rsidRPr="00A37917">
        <w:rPr>
          <w:rFonts w:ascii="Times New Roman" w:hAnsi="Times New Roman" w:cs="Times New Roman"/>
        </w:rPr>
        <w:t>yields the stable mode</w:t>
      </w:r>
      <w:r>
        <w:rPr>
          <w:rFonts w:ascii="Times New Roman" w:hAnsi="Times New Roman" w:cs="Times New Roman"/>
        </w:rPr>
        <w:t>.</w:t>
      </w:r>
      <w:r w:rsidRPr="00A37917">
        <w:rPr>
          <w:rFonts w:ascii="Times New Roman" w:hAnsi="Times New Roman" w:cs="Times New Roman"/>
        </w:rPr>
        <w:t xml:space="preserve">  </w:t>
      </w:r>
      <w:r>
        <w:rPr>
          <w:rFonts w:ascii="Times New Roman" w:hAnsi="Times New Roman" w:cs="Times New Roman"/>
        </w:rPr>
        <w:t>Any complex pairs are also reciprocal and represent a center subspace.</w:t>
      </w:r>
      <w:r w:rsidR="006E688B">
        <w:rPr>
          <w:rFonts w:ascii="Times New Roman" w:hAnsi="Times New Roman" w:cs="Times New Roman"/>
        </w:rPr>
        <w:t xml:space="preserve"> In Figure 5(b), a planar periodic orbit exists in the linear center subspace of a libration point</w:t>
      </w:r>
      <w:r w:rsidR="00BE43BC">
        <w:rPr>
          <w:rFonts w:ascii="Times New Roman" w:hAnsi="Times New Roman" w:cs="Times New Roman"/>
        </w:rPr>
        <w:t xml:space="preserve"> orbit</w:t>
      </w:r>
      <w:r w:rsidR="006E688B">
        <w:rPr>
          <w:rFonts w:ascii="Times New Roman" w:hAnsi="Times New Roman" w:cs="Times New Roman"/>
        </w:rPr>
        <w:t>; again, the bounding zero-velocity curves at this energy level are plotted in black. The orbit and its associated stable and instable manifold trajectories appear in blue.  The manifolds still act as separatrices and bound the flow. The sample transit paths are green; non-transits are red.</w:t>
      </w:r>
      <w:r w:rsidR="005637F6">
        <w:rPr>
          <w:rFonts w:ascii="Times New Roman" w:hAnsi="Times New Roman" w:cs="Times New Roman"/>
        </w:rPr>
        <w:t xml:space="preserve"> </w:t>
      </w:r>
    </w:p>
    <w:p w14:paraId="37A956DD" w14:textId="77777777" w:rsidR="00085CB8" w:rsidRDefault="00085CB8" w:rsidP="005637F6">
      <w:pPr>
        <w:tabs>
          <w:tab w:val="left" w:pos="450"/>
        </w:tabs>
        <w:ind w:left="90" w:firstLine="450"/>
        <w:jc w:val="both"/>
        <w:rPr>
          <w:rFonts w:ascii="Times New Roman" w:hAnsi="Times New Roman" w:cs="Times New Roman"/>
        </w:rPr>
      </w:pPr>
    </w:p>
    <w:p w14:paraId="1240D141" w14:textId="4861C0DF" w:rsidR="00F350CB" w:rsidRPr="00A97DC9" w:rsidRDefault="005637F6" w:rsidP="005637F6">
      <w:pPr>
        <w:tabs>
          <w:tab w:val="left" w:pos="450"/>
        </w:tabs>
        <w:ind w:left="90" w:firstLine="450"/>
        <w:jc w:val="both"/>
        <w:rPr>
          <w:rFonts w:ascii="Times New Roman" w:hAnsi="Times New Roman" w:cs="Times New Roman"/>
        </w:rPr>
      </w:pPr>
      <w:r>
        <w:rPr>
          <w:rFonts w:ascii="Times New Roman" w:hAnsi="Times New Roman" w:cs="Times New Roman"/>
        </w:rPr>
        <w:t>Beyond the equilibrium points and the periodic orb</w:t>
      </w:r>
      <w:r w:rsidR="00034B0D">
        <w:rPr>
          <w:rFonts w:ascii="Times New Roman" w:hAnsi="Times New Roman" w:cs="Times New Roman"/>
        </w:rPr>
        <w:t>i</w:t>
      </w:r>
      <w:r>
        <w:rPr>
          <w:rFonts w:ascii="Times New Roman" w:hAnsi="Times New Roman" w:cs="Times New Roman"/>
        </w:rPr>
        <w:t>ts</w:t>
      </w:r>
      <w:r w:rsidR="00034B0D">
        <w:rPr>
          <w:rFonts w:ascii="Times New Roman" w:hAnsi="Times New Roman" w:cs="Times New Roman"/>
        </w:rPr>
        <w:t>, transfers remain a critical component for trajectory design to support actual missions. Although there are now a wide variety of concepts, s</w:t>
      </w:r>
      <w:r>
        <w:rPr>
          <w:rFonts w:ascii="Times New Roman" w:hAnsi="Times New Roman" w:cs="Times New Roman"/>
        </w:rPr>
        <w:t xml:space="preserve">ome of the most basic transfer designs have been based on another type of fundamental behavior, i.e., homoclinic and heteroclinic </w:t>
      </w:r>
      <w:r w:rsidR="00085CB8">
        <w:rPr>
          <w:rFonts w:ascii="Times New Roman" w:hAnsi="Times New Roman" w:cs="Times New Roman"/>
        </w:rPr>
        <w:t>connections</w:t>
      </w:r>
      <w:r w:rsidR="00034B0D">
        <w:rPr>
          <w:rFonts w:ascii="Times New Roman" w:hAnsi="Times New Roman" w:cs="Times New Roman"/>
        </w:rPr>
        <w:t xml:space="preserve"> that link periodic orbits. </w:t>
      </w:r>
      <w:r w:rsidR="00A97DC9">
        <w:rPr>
          <w:rFonts w:ascii="Times New Roman" w:hAnsi="Times New Roman" w:cs="Times New Roman"/>
        </w:rPr>
        <w:t>An example if each appears in Figure 6. The heteroclinic connection in Figure 6(a) links an unstable manifold trajectory departing an L</w:t>
      </w:r>
      <w:r w:rsidR="00A97DC9">
        <w:rPr>
          <w:rFonts w:ascii="Times New Roman" w:hAnsi="Times New Roman" w:cs="Times New Roman"/>
          <w:vertAlign w:val="subscript"/>
        </w:rPr>
        <w:t>1</w:t>
      </w:r>
      <w:r w:rsidR="00A97DC9">
        <w:rPr>
          <w:rFonts w:ascii="Times New Roman" w:hAnsi="Times New Roman" w:cs="Times New Roman"/>
        </w:rPr>
        <w:t xml:space="preserve"> planar Lyapunov orbit (red) and evolve into the stable manifold trajectory arriving at an L</w:t>
      </w:r>
      <w:r w:rsidR="00A97DC9">
        <w:rPr>
          <w:rFonts w:ascii="Times New Roman" w:hAnsi="Times New Roman" w:cs="Times New Roman"/>
          <w:vertAlign w:val="subscript"/>
        </w:rPr>
        <w:t>2</w:t>
      </w:r>
      <w:r w:rsidR="00A97DC9">
        <w:rPr>
          <w:rFonts w:ascii="Times New Roman" w:hAnsi="Times New Roman" w:cs="Times New Roman"/>
        </w:rPr>
        <w:t xml:space="preserve"> planar Lyapunov orbit (blue) at the same energy level, i.e., same JC value. In Figure 6(b), a homoclinic orbit departs and returns to the same L</w:t>
      </w:r>
      <w:r w:rsidR="00A97DC9">
        <w:rPr>
          <w:rFonts w:ascii="Times New Roman" w:hAnsi="Times New Roman" w:cs="Times New Roman"/>
          <w:vertAlign w:val="subscript"/>
        </w:rPr>
        <w:t xml:space="preserve">1 </w:t>
      </w:r>
      <w:r w:rsidR="00A97DC9">
        <w:rPr>
          <w:rFonts w:ascii="Times New Roman" w:hAnsi="Times New Roman" w:cs="Times New Roman"/>
        </w:rPr>
        <w:t xml:space="preserve">Lyapunov </w:t>
      </w:r>
      <w:r w:rsidR="00A97DC9" w:rsidRPr="009B4681">
        <w:rPr>
          <w:rFonts w:ascii="Times New Roman" w:hAnsi="Times New Roman" w:cs="Times New Roman"/>
        </w:rPr>
        <w:t>orbit. [8]</w:t>
      </w:r>
    </w:p>
    <w:p w14:paraId="1AC8EEE5" w14:textId="77777777" w:rsidR="00BE43BC" w:rsidRDefault="00BE43BC" w:rsidP="005637F6">
      <w:pPr>
        <w:tabs>
          <w:tab w:val="left" w:pos="450"/>
        </w:tabs>
        <w:ind w:left="90" w:firstLine="450"/>
        <w:jc w:val="both"/>
        <w:rPr>
          <w:rFonts w:ascii="Times New Roman" w:hAnsi="Times New Roman" w:cs="Times New Roman"/>
        </w:rPr>
      </w:pPr>
    </w:p>
    <w:p w14:paraId="1E84B6F6" w14:textId="71FFB7DF" w:rsidR="00CA5FB5" w:rsidRDefault="00AC5D33" w:rsidP="00034B0D">
      <w:pPr>
        <w:tabs>
          <w:tab w:val="left" w:pos="450"/>
        </w:tabs>
        <w:ind w:left="90" w:firstLine="450"/>
        <w:jc w:val="both"/>
        <w:rPr>
          <w:rFonts w:ascii="Times New Roman" w:hAnsi="Times New Roman" w:cs="Times New Roman"/>
        </w:rPr>
      </w:pPr>
      <w:r>
        <w:rPr>
          <w:rFonts w:ascii="Times New Roman" w:hAnsi="Times New Roman" w:cs="Times New Roman"/>
        </w:rPr>
        <w:lastRenderedPageBreak/>
        <w:tab/>
      </w:r>
      <w:r w:rsidR="00E4771F">
        <w:rPr>
          <w:noProof/>
        </w:rPr>
        <mc:AlternateContent>
          <mc:Choice Requires="wps">
            <w:drawing>
              <wp:anchor distT="0" distB="0" distL="114300" distR="114300" simplePos="0" relativeHeight="251750400" behindDoc="0" locked="0" layoutInCell="1" allowOverlap="1" wp14:anchorId="571C87DB" wp14:editId="7181670F">
                <wp:simplePos x="0" y="0"/>
                <wp:positionH relativeFrom="column">
                  <wp:posOffset>2776538</wp:posOffset>
                </wp:positionH>
                <wp:positionV relativeFrom="paragraph">
                  <wp:posOffset>87313</wp:posOffset>
                </wp:positionV>
                <wp:extent cx="2857500" cy="2290762"/>
                <wp:effectExtent l="0" t="0" r="0" b="0"/>
                <wp:wrapNone/>
                <wp:docPr id="58" name="Text Box 58"/>
                <wp:cNvGraphicFramePr/>
                <a:graphic xmlns:a="http://schemas.openxmlformats.org/drawingml/2006/main">
                  <a:graphicData uri="http://schemas.microsoft.com/office/word/2010/wordprocessingShape">
                    <wps:wsp>
                      <wps:cNvSpPr txBox="1"/>
                      <wps:spPr>
                        <a:xfrm>
                          <a:off x="0" y="0"/>
                          <a:ext cx="2857500" cy="2290762"/>
                        </a:xfrm>
                        <a:prstGeom prst="rect">
                          <a:avLst/>
                        </a:prstGeom>
                        <a:solidFill>
                          <a:schemeClr val="lt1"/>
                        </a:solidFill>
                        <a:ln w="6350">
                          <a:noFill/>
                        </a:ln>
                      </wps:spPr>
                      <wps:txbx>
                        <w:txbxContent>
                          <w:p w14:paraId="773108D6" w14:textId="5456FBAB" w:rsidR="00121D4A" w:rsidRDefault="00121D4A">
                            <w:r>
                              <w:rPr>
                                <w:noProof/>
                              </w:rPr>
                              <w:drawing>
                                <wp:inline distT="0" distB="0" distL="0" distR="0" wp14:anchorId="28019F4C" wp14:editId="148D54EA">
                                  <wp:extent cx="2645196" cy="2209259"/>
                                  <wp:effectExtent l="0" t="0" r="3175" b="635"/>
                                  <wp:docPr id="60" name="Picture 4" descr="C:\Users\a\Desktop\Amanda\Purdue\Research\ThesisStuffz\SaddleConfigProjection.png">
                                    <a:extLst xmlns:a="http://schemas.openxmlformats.org/drawingml/2006/main">
                                      <a:ext uri="{FF2B5EF4-FFF2-40B4-BE49-F238E27FC236}">
                                        <a16:creationId xmlns:a16="http://schemas.microsoft.com/office/drawing/2014/main" id="{1D37DC16-E4C0-49D5-8C9F-D32A7660A1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3" name="Picture 4" descr="C:\Users\a\Desktop\Amanda\Purdue\Research\ThesisStuffz\SaddleConfigProjection.png">
                                            <a:extLst>
                                              <a:ext uri="{FF2B5EF4-FFF2-40B4-BE49-F238E27FC236}">
                                                <a16:creationId xmlns:a16="http://schemas.microsoft.com/office/drawing/2014/main" id="{1D37DC16-E4C0-49D5-8C9F-D32A7660A1E8}"/>
                                              </a:ext>
                                            </a:extLst>
                                          </pic:cNvPr>
                                          <pic:cNvPicPr>
                                            <a:picLocks noChangeAspect="1" noChangeArrowheads="1"/>
                                          </pic:cNvPicPr>
                                        </pic:nvPicPr>
                                        <pic:blipFill rotWithShape="1">
                                          <a:blip r:embed="rId16">
                                            <a:extLst>
                                              <a:ext uri="{28A0092B-C50C-407E-A947-70E740481C1C}">
                                                <a14:useLocalDpi xmlns:a14="http://schemas.microsoft.com/office/drawing/2010/main" val="0"/>
                                              </a:ext>
                                            </a:extLst>
                                          </a:blip>
                                          <a:srcRect t="3495"/>
                                          <a:stretch/>
                                        </pic:blipFill>
                                        <pic:spPr bwMode="auto">
                                          <a:xfrm>
                                            <a:off x="0" y="0"/>
                                            <a:ext cx="2655806" cy="221812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C87DB" id="Text Box 58" o:spid="_x0000_s1032" type="#_x0000_t202" style="position:absolute;left:0;text-align:left;margin-left:218.65pt;margin-top:6.9pt;width:225pt;height:180.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" fillcolor="white [3201]" stroked="f" strokeweight=".5pt">
                <v:textbox>
                  <w:txbxContent>
                    <w:p w14:paraId="773108D6" w14:textId="5456FBAB" w:rsidR="00121D4A" w:rsidRDefault="00121D4A">
                      <w:r>
                        <w:rPr>
                          <w:noProof/>
                        </w:rPr>
                        <w:drawing>
                          <wp:inline distT="0" distB="0" distL="0" distR="0" wp14:anchorId="28019F4C" wp14:editId="148D54EA">
                            <wp:extent cx="2645196" cy="2209259"/>
                            <wp:effectExtent l="0" t="0" r="3175" b="635"/>
                            <wp:docPr id="60" name="Picture 4" descr="C:\Users\a\Desktop\Amanda\Purdue\Research\ThesisStuffz\SaddleConfigProjection.png">
                              <a:extLst xmlns:a="http://schemas.openxmlformats.org/drawingml/2006/main">
                                <a:ext uri="{FF2B5EF4-FFF2-40B4-BE49-F238E27FC236}">
                                  <a16:creationId xmlns:a16="http://schemas.microsoft.com/office/drawing/2014/main" id="{1D37DC16-E4C0-49D5-8C9F-D32A7660A1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33" name="Picture 4" descr="C:\Users\a\Desktop\Amanda\Purdue\Research\ThesisStuffz\SaddleConfigProjection.png">
                                      <a:extLst>
                                        <a:ext uri="{FF2B5EF4-FFF2-40B4-BE49-F238E27FC236}">
                                          <a16:creationId xmlns:a16="http://schemas.microsoft.com/office/drawing/2014/main" id="{1D37DC16-E4C0-49D5-8C9F-D32A7660A1E8}"/>
                                        </a:ext>
                                      </a:extLst>
                                    </pic:cNvPr>
                                    <pic:cNvPicPr>
                                      <a:picLocks noChangeAspect="1" noChangeArrowheads="1"/>
                                    </pic:cNvPicPr>
                                  </pic:nvPicPr>
                                  <pic:blipFill rotWithShape="1">
                                    <a:blip r:embed="rId17">
                                      <a:extLst>
                                        <a:ext uri="{28A0092B-C50C-407E-A947-70E740481C1C}">
                                          <a14:useLocalDpi xmlns:a14="http://schemas.microsoft.com/office/drawing/2010/main" val="0"/>
                                        </a:ext>
                                      </a:extLst>
                                    </a:blip>
                                    <a:srcRect t="3495"/>
                                    <a:stretch/>
                                  </pic:blipFill>
                                  <pic:spPr bwMode="auto">
                                    <a:xfrm>
                                      <a:off x="0" y="0"/>
                                      <a:ext cx="2655806" cy="221812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E4771F">
        <w:rPr>
          <w:noProof/>
        </w:rPr>
        <mc:AlternateContent>
          <mc:Choice Requires="wps">
            <w:drawing>
              <wp:anchor distT="0" distB="0" distL="114300" distR="114300" simplePos="0" relativeHeight="251747328" behindDoc="0" locked="0" layoutInCell="1" allowOverlap="1" wp14:anchorId="6AB2AFA5" wp14:editId="0C5B9048">
                <wp:simplePos x="0" y="0"/>
                <wp:positionH relativeFrom="margin">
                  <wp:posOffset>180340</wp:posOffset>
                </wp:positionH>
                <wp:positionV relativeFrom="paragraph">
                  <wp:posOffset>2540</wp:posOffset>
                </wp:positionV>
                <wp:extent cx="2495550" cy="2205038"/>
                <wp:effectExtent l="0" t="0" r="0" b="5080"/>
                <wp:wrapNone/>
                <wp:docPr id="44" name="Text Box 44"/>
                <wp:cNvGraphicFramePr/>
                <a:graphic xmlns:a="http://schemas.openxmlformats.org/drawingml/2006/main">
                  <a:graphicData uri="http://schemas.microsoft.com/office/word/2010/wordprocessingShape">
                    <wps:wsp>
                      <wps:cNvSpPr txBox="1"/>
                      <wps:spPr>
                        <a:xfrm>
                          <a:off x="0" y="0"/>
                          <a:ext cx="2495550" cy="2205038"/>
                        </a:xfrm>
                        <a:prstGeom prst="rect">
                          <a:avLst/>
                        </a:prstGeom>
                        <a:solidFill>
                          <a:schemeClr val="lt1"/>
                        </a:solidFill>
                        <a:ln w="6350">
                          <a:noFill/>
                        </a:ln>
                      </wps:spPr>
                      <wps:txbx>
                        <w:txbxContent>
                          <w:p w14:paraId="5F8F98AF" w14:textId="7C780A93" w:rsidR="00121D4A" w:rsidRDefault="00121D4A">
                            <w:r>
                              <w:rPr>
                                <w:noProof/>
                              </w:rPr>
                              <w:drawing>
                                <wp:inline distT="0" distB="0" distL="0" distR="0" wp14:anchorId="243AA017" wp14:editId="5CAA8207">
                                  <wp:extent cx="2185988" cy="2138767"/>
                                  <wp:effectExtent l="0" t="0" r="5080" b="0"/>
                                  <wp:docPr id="72709" name="Picture 4" descr="C:\Users\a\Desktop\Amanda\Purdue\Research\ThesisStuffz\SaddleProjection.png">
                                    <a:extLst xmlns:a="http://schemas.openxmlformats.org/drawingml/2006/main">
                                      <a:ext uri="{FF2B5EF4-FFF2-40B4-BE49-F238E27FC236}">
                                        <a16:creationId xmlns:a16="http://schemas.microsoft.com/office/drawing/2014/main" id="{F0105B8B-DCC6-470A-82CE-5373035B0A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09" name="Picture 4" descr="C:\Users\a\Desktop\Amanda\Purdue\Research\ThesisStuffz\SaddleProjection.png">
                                            <a:extLst>
                                              <a:ext uri="{FF2B5EF4-FFF2-40B4-BE49-F238E27FC236}">
                                                <a16:creationId xmlns:a16="http://schemas.microsoft.com/office/drawing/2014/main" id="{F0105B8B-DCC6-470A-82CE-5373035B0A27}"/>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17466" cy="216956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2AFA5" id="Text Box 44" o:spid="_x0000_s1033" type="#_x0000_t202" style="position:absolute;left:0;text-align:left;margin-left:14.2pt;margin-top:.2pt;width:196.5pt;height:173.65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" fillcolor="white [3201]" stroked="f" strokeweight=".5pt">
                <v:textbox>
                  <w:txbxContent>
                    <w:p w14:paraId="5F8F98AF" w14:textId="7C780A93" w:rsidR="00121D4A" w:rsidRDefault="00121D4A">
                      <w:r>
                        <w:rPr>
                          <w:noProof/>
                        </w:rPr>
                        <w:drawing>
                          <wp:inline distT="0" distB="0" distL="0" distR="0" wp14:anchorId="243AA017" wp14:editId="5CAA8207">
                            <wp:extent cx="2185988" cy="2138767"/>
                            <wp:effectExtent l="0" t="0" r="5080" b="0"/>
                            <wp:docPr id="72709" name="Picture 4" descr="C:\Users\a\Desktop\Amanda\Purdue\Research\ThesisStuffz\SaddleProjection.png">
                              <a:extLst xmlns:a="http://schemas.openxmlformats.org/drawingml/2006/main">
                                <a:ext uri="{FF2B5EF4-FFF2-40B4-BE49-F238E27FC236}">
                                  <a16:creationId xmlns:a16="http://schemas.microsoft.com/office/drawing/2014/main" id="{F0105B8B-DCC6-470A-82CE-5373035B0A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09" name="Picture 4" descr="C:\Users\a\Desktop\Amanda\Purdue\Research\ThesisStuffz\SaddleProjection.png">
                                      <a:extLst>
                                        <a:ext uri="{FF2B5EF4-FFF2-40B4-BE49-F238E27FC236}">
                                          <a16:creationId xmlns:a16="http://schemas.microsoft.com/office/drawing/2014/main" id="{F0105B8B-DCC6-470A-82CE-5373035B0A27}"/>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17466" cy="2169565"/>
                                    </a:xfrm>
                                    <a:prstGeom prst="rect">
                                      <a:avLst/>
                                    </a:prstGeom>
                                    <a:noFill/>
                                    <a:ln>
                                      <a:noFill/>
                                    </a:ln>
                                  </pic:spPr>
                                </pic:pic>
                              </a:graphicData>
                            </a:graphic>
                          </wp:inline>
                        </w:drawing>
                      </w:r>
                    </w:p>
                  </w:txbxContent>
                </v:textbox>
                <w10:wrap anchorx="margin"/>
              </v:shape>
            </w:pict>
          </mc:Fallback>
        </mc:AlternateContent>
      </w:r>
    </w:p>
    <w:p w14:paraId="7A3DE16A" w14:textId="77777777" w:rsidR="00034B0D" w:rsidRPr="00A37917" w:rsidRDefault="00034B0D" w:rsidP="00034B0D">
      <w:pPr>
        <w:tabs>
          <w:tab w:val="left" w:pos="450"/>
        </w:tabs>
        <w:ind w:left="90" w:firstLine="450"/>
        <w:jc w:val="both"/>
        <w:rPr>
          <w:rFonts w:ascii="Times New Roman" w:hAnsi="Times New Roman" w:cs="Times New Roman"/>
        </w:rPr>
      </w:pPr>
    </w:p>
    <w:p w14:paraId="3DA4AA58" w14:textId="16DEA610" w:rsidR="00F350CB" w:rsidRDefault="00F350CB" w:rsidP="007B473E">
      <w:pPr>
        <w:ind w:left="90" w:right="720"/>
        <w:jc w:val="both"/>
      </w:pPr>
    </w:p>
    <w:p w14:paraId="7127CA62" w14:textId="3511858E" w:rsidR="00F350CB" w:rsidRDefault="00F350CB" w:rsidP="007B473E">
      <w:pPr>
        <w:ind w:left="90" w:right="720"/>
        <w:jc w:val="both"/>
      </w:pPr>
    </w:p>
    <w:p w14:paraId="1E8BF855" w14:textId="4F1C8522" w:rsidR="00F350CB" w:rsidRDefault="00F350CB" w:rsidP="007B473E">
      <w:pPr>
        <w:ind w:left="90" w:right="720"/>
        <w:jc w:val="both"/>
      </w:pPr>
    </w:p>
    <w:p w14:paraId="0DF1E53E" w14:textId="2396FDFF" w:rsidR="00F350CB" w:rsidRDefault="00F350CB" w:rsidP="007B473E">
      <w:pPr>
        <w:ind w:left="90" w:right="720"/>
        <w:jc w:val="both"/>
      </w:pPr>
    </w:p>
    <w:p w14:paraId="0367A1BC" w14:textId="4F26C494" w:rsidR="00F350CB" w:rsidRDefault="00F350CB" w:rsidP="007B473E">
      <w:pPr>
        <w:ind w:left="90" w:right="720"/>
        <w:jc w:val="both"/>
      </w:pPr>
    </w:p>
    <w:p w14:paraId="577A680C" w14:textId="24CE49A9" w:rsidR="00F350CB" w:rsidRDefault="00F350CB" w:rsidP="007B473E">
      <w:pPr>
        <w:ind w:left="90" w:right="720"/>
        <w:jc w:val="both"/>
      </w:pPr>
    </w:p>
    <w:p w14:paraId="45F37DE7" w14:textId="4B8AFB3D" w:rsidR="00F350CB" w:rsidRDefault="00F350CB" w:rsidP="007B473E">
      <w:pPr>
        <w:ind w:left="90" w:right="720"/>
        <w:jc w:val="both"/>
      </w:pPr>
    </w:p>
    <w:p w14:paraId="2F4359F6" w14:textId="7CDF5653" w:rsidR="00AF39BE" w:rsidRDefault="00AF39BE" w:rsidP="007B473E">
      <w:pPr>
        <w:ind w:left="90" w:right="720"/>
        <w:jc w:val="both"/>
      </w:pPr>
    </w:p>
    <w:p w14:paraId="115825D7" w14:textId="22F92478" w:rsidR="00F350CB" w:rsidRDefault="00E4771F" w:rsidP="007B473E">
      <w:pPr>
        <w:ind w:left="90" w:right="720"/>
        <w:jc w:val="both"/>
        <w:rPr>
          <w:b/>
          <w:bCs/>
          <w:sz w:val="24"/>
          <w:szCs w:val="24"/>
        </w:rPr>
      </w:pPr>
      <w:r>
        <w:rPr>
          <w:noProof/>
        </w:rPr>
        <mc:AlternateContent>
          <mc:Choice Requires="wps">
            <w:drawing>
              <wp:anchor distT="0" distB="0" distL="114300" distR="114300" simplePos="0" relativeHeight="251749376" behindDoc="0" locked="0" layoutInCell="1" allowOverlap="1" wp14:anchorId="0632C358" wp14:editId="2FBAC7F0">
                <wp:simplePos x="0" y="0"/>
                <wp:positionH relativeFrom="column">
                  <wp:posOffset>1677618</wp:posOffset>
                </wp:positionH>
                <wp:positionV relativeFrom="paragraph">
                  <wp:posOffset>154405</wp:posOffset>
                </wp:positionV>
                <wp:extent cx="429202" cy="267598"/>
                <wp:effectExtent l="38100" t="114300" r="47625" b="113665"/>
                <wp:wrapNone/>
                <wp:docPr id="46" name="Rectangle 46"/>
                <wp:cNvGraphicFramePr/>
                <a:graphic xmlns:a="http://schemas.openxmlformats.org/drawingml/2006/main">
                  <a:graphicData uri="http://schemas.microsoft.com/office/word/2010/wordprocessingShape">
                    <wps:wsp>
                      <wps:cNvSpPr/>
                      <wps:spPr>
                        <a:xfrm rot="2491256">
                          <a:off x="0" y="0"/>
                          <a:ext cx="429202" cy="26759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593B11" id="Rectangle 46" o:spid="_x0000_s1026" style="position:absolute;margin-left:132.1pt;margin-top:12.15pt;width:33.8pt;height:21.05pt;rotation:2721116fd;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" fillcolor="white [3212]" stroked="f" strokeweight="1pt"/>
            </w:pict>
          </mc:Fallback>
        </mc:AlternateContent>
      </w:r>
    </w:p>
    <w:p w14:paraId="73F339BE" w14:textId="005D6555" w:rsidR="00F350CB" w:rsidRPr="00085CB8" w:rsidRDefault="00E4771F" w:rsidP="007B473E">
      <w:pPr>
        <w:ind w:left="90" w:right="720"/>
        <w:jc w:val="both"/>
        <w:rPr>
          <w:rFonts w:ascii="Times New Roman" w:hAnsi="Times New Roman" w:cs="Times New Roman"/>
          <w:b/>
          <w:bCs/>
        </w:rPr>
      </w:pPr>
      <w:r>
        <w:rPr>
          <w:noProof/>
        </w:rPr>
        <mc:AlternateContent>
          <mc:Choice Requires="wps">
            <w:drawing>
              <wp:anchor distT="0" distB="0" distL="114300" distR="114300" simplePos="0" relativeHeight="251748352" behindDoc="0" locked="0" layoutInCell="1" allowOverlap="1" wp14:anchorId="60AB5044" wp14:editId="2B951B5B">
                <wp:simplePos x="0" y="0"/>
                <wp:positionH relativeFrom="column">
                  <wp:posOffset>1243013</wp:posOffset>
                </wp:positionH>
                <wp:positionV relativeFrom="paragraph">
                  <wp:posOffset>122239</wp:posOffset>
                </wp:positionV>
                <wp:extent cx="638175" cy="209550"/>
                <wp:effectExtent l="0" t="0" r="9525" b="0"/>
                <wp:wrapNone/>
                <wp:docPr id="45" name="Rectangle 45"/>
                <wp:cNvGraphicFramePr/>
                <a:graphic xmlns:a="http://schemas.openxmlformats.org/drawingml/2006/main">
                  <a:graphicData uri="http://schemas.microsoft.com/office/word/2010/wordprocessingShape">
                    <wps:wsp>
                      <wps:cNvSpPr/>
                      <wps:spPr>
                        <a:xfrm>
                          <a:off x="0" y="0"/>
                          <a:ext cx="638175" cy="2095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DDA635" id="Rectangle 45" o:spid="_x0000_s1026" style="position:absolute;margin-left:97.9pt;margin-top:9.65pt;width:50.25pt;height:16.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" fillcolor="white [3212]" stroked="f" strokeweight="1pt"/>
            </w:pict>
          </mc:Fallback>
        </mc:AlternateContent>
      </w:r>
      <w:r w:rsidR="00F93577">
        <w:rPr>
          <w:b/>
          <w:bCs/>
          <w:sz w:val="24"/>
          <w:szCs w:val="24"/>
        </w:rPr>
        <w:tab/>
      </w:r>
      <w:r w:rsidR="00F93577">
        <w:rPr>
          <w:b/>
          <w:bCs/>
          <w:sz w:val="24"/>
          <w:szCs w:val="24"/>
        </w:rPr>
        <w:tab/>
      </w:r>
      <w:r w:rsidR="00F93577">
        <w:rPr>
          <w:b/>
          <w:bCs/>
          <w:sz w:val="24"/>
          <w:szCs w:val="24"/>
        </w:rPr>
        <w:tab/>
      </w:r>
    </w:p>
    <w:p w14:paraId="575829E9" w14:textId="050CD15C" w:rsidR="00915499" w:rsidRDefault="00E4771F" w:rsidP="007B473E">
      <w:pPr>
        <w:ind w:left="90" w:right="720"/>
        <w:jc w:val="both"/>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751424" behindDoc="0" locked="0" layoutInCell="1" allowOverlap="1" wp14:anchorId="37BF0792" wp14:editId="12472B62">
                <wp:simplePos x="0" y="0"/>
                <wp:positionH relativeFrom="column">
                  <wp:posOffset>513715</wp:posOffset>
                </wp:positionH>
                <wp:positionV relativeFrom="paragraph">
                  <wp:posOffset>142240</wp:posOffset>
                </wp:positionV>
                <wp:extent cx="1790700" cy="261938"/>
                <wp:effectExtent l="0" t="0" r="0" b="5080"/>
                <wp:wrapNone/>
                <wp:docPr id="61" name="Text Box 61"/>
                <wp:cNvGraphicFramePr/>
                <a:graphic xmlns:a="http://schemas.openxmlformats.org/drawingml/2006/main">
                  <a:graphicData uri="http://schemas.microsoft.com/office/word/2010/wordprocessingShape">
                    <wps:wsp>
                      <wps:cNvSpPr txBox="1"/>
                      <wps:spPr>
                        <a:xfrm>
                          <a:off x="0" y="0"/>
                          <a:ext cx="1790700" cy="261938"/>
                        </a:xfrm>
                        <a:prstGeom prst="rect">
                          <a:avLst/>
                        </a:prstGeom>
                        <a:solidFill>
                          <a:schemeClr val="lt1"/>
                        </a:solidFill>
                        <a:ln w="6350">
                          <a:noFill/>
                        </a:ln>
                      </wps:spPr>
                      <wps:txbx>
                        <w:txbxContent>
                          <w:p w14:paraId="487EB059" w14:textId="2A99CD78" w:rsidR="00121D4A" w:rsidRPr="00034B0D" w:rsidRDefault="00121D4A" w:rsidP="00E4771F">
                            <w:pPr>
                              <w:jc w:val="center"/>
                              <w:rPr>
                                <w:rFonts w:ascii="Times New Roman" w:hAnsi="Times New Roman" w:cs="Times New Roman"/>
                                <w:b/>
                                <w:sz w:val="20"/>
                                <w:szCs w:val="20"/>
                              </w:rPr>
                            </w:pPr>
                            <w:r w:rsidRPr="00034B0D">
                              <w:rPr>
                                <w:rFonts w:ascii="Times New Roman" w:hAnsi="Times New Roman" w:cs="Times New Roman"/>
                                <w:b/>
                                <w:sz w:val="20"/>
                                <w:szCs w:val="20"/>
                              </w:rPr>
                              <w:t>(a) Equilibrium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F0792" id="Text Box 61" o:spid="_x0000_s1034" type="#_x0000_t202" style="position:absolute;left:0;text-align:left;margin-left:40.45pt;margin-top:11.2pt;width:141pt;height:20.6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" fillcolor="white [3201]" stroked="f" strokeweight=".5pt">
                <v:textbox>
                  <w:txbxContent>
                    <w:p w14:paraId="487EB059" w14:textId="2A99CD78" w:rsidR="00121D4A" w:rsidRPr="00034B0D" w:rsidRDefault="00121D4A" w:rsidP="00E4771F">
                      <w:pPr>
                        <w:jc w:val="center"/>
                        <w:rPr>
                          <w:rFonts w:ascii="Times New Roman" w:hAnsi="Times New Roman" w:cs="Times New Roman"/>
                          <w:b/>
                          <w:sz w:val="20"/>
                          <w:szCs w:val="20"/>
                        </w:rPr>
                      </w:pPr>
                      <w:r w:rsidRPr="00034B0D">
                        <w:rPr>
                          <w:rFonts w:ascii="Times New Roman" w:hAnsi="Times New Roman" w:cs="Times New Roman"/>
                          <w:b/>
                          <w:sz w:val="20"/>
                          <w:szCs w:val="20"/>
                        </w:rPr>
                        <w:t>(a) Equilibrium Point</w:t>
                      </w:r>
                    </w:p>
                  </w:txbxContent>
                </v:textbox>
              </v:shape>
            </w:pict>
          </mc:Fallback>
        </mc:AlternateContent>
      </w:r>
    </w:p>
    <w:p w14:paraId="319924DB" w14:textId="44C0D463" w:rsidR="00653C35" w:rsidRDefault="00034B0D" w:rsidP="007B473E">
      <w:pPr>
        <w:ind w:left="90" w:right="720"/>
        <w:jc w:val="both"/>
        <w:rPr>
          <w:rFonts w:ascii="Times New Roman" w:hAnsi="Times New Roman" w:cs="Times New Roman"/>
          <w:b/>
          <w:bCs/>
        </w:rPr>
      </w:pPr>
      <w:r>
        <w:rPr>
          <w:noProof/>
        </w:rPr>
        <mc:AlternateContent>
          <mc:Choice Requires="wps">
            <w:drawing>
              <wp:anchor distT="45720" distB="45720" distL="114300" distR="114300" simplePos="0" relativeHeight="251662848" behindDoc="0" locked="0" layoutInCell="1" allowOverlap="1" wp14:anchorId="3ECE0D34" wp14:editId="4F58005A">
                <wp:simplePos x="0" y="0"/>
                <wp:positionH relativeFrom="column">
                  <wp:posOffset>60325</wp:posOffset>
                </wp:positionH>
                <wp:positionV relativeFrom="paragraph">
                  <wp:posOffset>251460</wp:posOffset>
                </wp:positionV>
                <wp:extent cx="5438775" cy="441960"/>
                <wp:effectExtent l="0" t="0" r="9525"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8775" cy="441960"/>
                        </a:xfrm>
                        <a:prstGeom prst="rect">
                          <a:avLst/>
                        </a:prstGeom>
                        <a:solidFill>
                          <a:srgbClr val="FFFFFF"/>
                        </a:solidFill>
                        <a:ln w="9525">
                          <a:noFill/>
                          <a:miter lim="800000"/>
                          <a:headEnd/>
                          <a:tailEnd/>
                        </a:ln>
                      </wps:spPr>
                      <wps:txbx>
                        <w:txbxContent>
                          <w:p w14:paraId="01DD64DA" w14:textId="65B4A5BE" w:rsidR="00121D4A" w:rsidRPr="00034B0D" w:rsidRDefault="00121D4A" w:rsidP="00F350CB">
                            <w:pPr>
                              <w:jc w:val="center"/>
                              <w:rPr>
                                <w:rFonts w:ascii="Times New Roman" w:hAnsi="Times New Roman" w:cs="Times New Roman"/>
                                <w:b/>
                                <w:bCs/>
                                <w:sz w:val="20"/>
                                <w:szCs w:val="20"/>
                                <w:vertAlign w:val="superscript"/>
                              </w:rPr>
                            </w:pPr>
                            <w:r w:rsidRPr="00034B0D">
                              <w:rPr>
                                <w:rFonts w:ascii="Times New Roman" w:hAnsi="Times New Roman" w:cs="Times New Roman"/>
                                <w:b/>
                                <w:bCs/>
                                <w:sz w:val="20"/>
                                <w:szCs w:val="20"/>
                              </w:rPr>
                              <w:t xml:space="preserve">Figure 5. Flow through the local region near a libration </w:t>
                            </w:r>
                            <w:r w:rsidRPr="003A3603">
                              <w:rPr>
                                <w:rFonts w:ascii="Times New Roman" w:hAnsi="Times New Roman" w:cs="Times New Roman"/>
                                <w:b/>
                                <w:bCs/>
                                <w:sz w:val="20"/>
                                <w:szCs w:val="20"/>
                              </w:rPr>
                              <w:t>point.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ECE0D34" id="Text Box 2" o:spid="_x0000_s1035" type="#_x0000_t202" style="position:absolute;left:0;text-align:left;margin-left:4.75pt;margin-top:19.8pt;width:428.25pt;height:34.8pt;z-index:251662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" stroked="f">
                <v:textbox style="mso-fit-shape-to-text:t">
                  <w:txbxContent>
                    <w:p w14:paraId="01DD64DA" w14:textId="65B4A5BE" w:rsidR="00121D4A" w:rsidRPr="00034B0D" w:rsidRDefault="00121D4A" w:rsidP="00F350CB">
                      <w:pPr>
                        <w:jc w:val="center"/>
                        <w:rPr>
                          <w:rFonts w:ascii="Times New Roman" w:hAnsi="Times New Roman" w:cs="Times New Roman"/>
                          <w:b/>
                          <w:bCs/>
                          <w:sz w:val="20"/>
                          <w:szCs w:val="20"/>
                          <w:vertAlign w:val="superscript"/>
                        </w:rPr>
                      </w:pPr>
                      <w:r w:rsidRPr="00034B0D">
                        <w:rPr>
                          <w:rFonts w:ascii="Times New Roman" w:hAnsi="Times New Roman" w:cs="Times New Roman"/>
                          <w:b/>
                          <w:bCs/>
                          <w:sz w:val="20"/>
                          <w:szCs w:val="20"/>
                        </w:rPr>
                        <w:t xml:space="preserve">Figure 5. Flow through the local region near a libration </w:t>
                      </w:r>
                      <w:r w:rsidRPr="003A3603">
                        <w:rPr>
                          <w:rFonts w:ascii="Times New Roman" w:hAnsi="Times New Roman" w:cs="Times New Roman"/>
                          <w:b/>
                          <w:bCs/>
                          <w:sz w:val="20"/>
                          <w:szCs w:val="20"/>
                        </w:rPr>
                        <w:t>point. [8]</w:t>
                      </w:r>
                    </w:p>
                  </w:txbxContent>
                </v:textbox>
                <w10:wrap type="square"/>
              </v:shape>
            </w:pict>
          </mc:Fallback>
        </mc:AlternateContent>
      </w:r>
      <w:r w:rsidR="00E4771F" w:rsidRPr="00E4771F">
        <w:rPr>
          <w:rFonts w:ascii="Times New Roman" w:hAnsi="Times New Roman" w:cs="Times New Roman"/>
          <w:b/>
          <w:bCs/>
          <w:noProof/>
        </w:rPr>
        <mc:AlternateContent>
          <mc:Choice Requires="wps">
            <w:drawing>
              <wp:anchor distT="0" distB="0" distL="114300" distR="114300" simplePos="0" relativeHeight="251753472" behindDoc="0" locked="0" layoutInCell="1" allowOverlap="1" wp14:anchorId="42F0E7BD" wp14:editId="7E126DE9">
                <wp:simplePos x="0" y="0"/>
                <wp:positionH relativeFrom="column">
                  <wp:posOffset>3252787</wp:posOffset>
                </wp:positionH>
                <wp:positionV relativeFrom="paragraph">
                  <wp:posOffset>6350</wp:posOffset>
                </wp:positionV>
                <wp:extent cx="2124075" cy="261938"/>
                <wp:effectExtent l="0" t="0" r="9525" b="5080"/>
                <wp:wrapNone/>
                <wp:docPr id="62" name="Text Box 62"/>
                <wp:cNvGraphicFramePr/>
                <a:graphic xmlns:a="http://schemas.openxmlformats.org/drawingml/2006/main">
                  <a:graphicData uri="http://schemas.microsoft.com/office/word/2010/wordprocessingShape">
                    <wps:wsp>
                      <wps:cNvSpPr txBox="1"/>
                      <wps:spPr>
                        <a:xfrm>
                          <a:off x="0" y="0"/>
                          <a:ext cx="2124075" cy="261938"/>
                        </a:xfrm>
                        <a:prstGeom prst="rect">
                          <a:avLst/>
                        </a:prstGeom>
                        <a:solidFill>
                          <a:sysClr val="window" lastClr="FFFFFF"/>
                        </a:solidFill>
                        <a:ln w="6350">
                          <a:noFill/>
                        </a:ln>
                      </wps:spPr>
                      <wps:txbx>
                        <w:txbxContent>
                          <w:p w14:paraId="0A78C61B" w14:textId="45942A6B" w:rsidR="00121D4A" w:rsidRPr="00034B0D" w:rsidRDefault="00121D4A" w:rsidP="00E4771F">
                            <w:pPr>
                              <w:jc w:val="center"/>
                              <w:rPr>
                                <w:rFonts w:ascii="Times New Roman" w:hAnsi="Times New Roman" w:cs="Times New Roman"/>
                                <w:b/>
                                <w:sz w:val="20"/>
                                <w:szCs w:val="20"/>
                              </w:rPr>
                            </w:pPr>
                            <w:r w:rsidRPr="00034B0D">
                              <w:rPr>
                                <w:rFonts w:ascii="Times New Roman" w:hAnsi="Times New Roman" w:cs="Times New Roman"/>
                                <w:b/>
                                <w:sz w:val="20"/>
                                <w:szCs w:val="20"/>
                              </w:rPr>
                              <w:t>(b) Planar Periodic Orbit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F0E7BD" id="Text Box 62" o:spid="_x0000_s1036" type="#_x0000_t202" style="position:absolute;left:0;text-align:left;margin-left:256.1pt;margin-top:.5pt;width:167.25pt;height:20.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" fillcolor="window" stroked="f" strokeweight=".5pt">
                <v:textbox>
                  <w:txbxContent>
                    <w:p w14:paraId="0A78C61B" w14:textId="45942A6B" w:rsidR="00121D4A" w:rsidRPr="00034B0D" w:rsidRDefault="00121D4A" w:rsidP="00E4771F">
                      <w:pPr>
                        <w:jc w:val="center"/>
                        <w:rPr>
                          <w:rFonts w:ascii="Times New Roman" w:hAnsi="Times New Roman" w:cs="Times New Roman"/>
                          <w:b/>
                          <w:sz w:val="20"/>
                          <w:szCs w:val="20"/>
                        </w:rPr>
                      </w:pPr>
                      <w:r w:rsidRPr="00034B0D">
                        <w:rPr>
                          <w:rFonts w:ascii="Times New Roman" w:hAnsi="Times New Roman" w:cs="Times New Roman"/>
                          <w:b/>
                          <w:sz w:val="20"/>
                          <w:szCs w:val="20"/>
                        </w:rPr>
                        <w:t>(b) Planar Periodic Orbit</w:t>
                      </w:r>
                    </w:p>
                  </w:txbxContent>
                </v:textbox>
              </v:shape>
            </w:pict>
          </mc:Fallback>
        </mc:AlternateContent>
      </w:r>
    </w:p>
    <w:p w14:paraId="07AC34BC" w14:textId="1FD94BB7" w:rsidR="005637F6" w:rsidRDefault="00A97DC9" w:rsidP="006E688B">
      <w:pPr>
        <w:ind w:right="720"/>
        <w:jc w:val="both"/>
        <w:rPr>
          <w:rFonts w:ascii="Times New Roman" w:hAnsi="Times New Roman" w:cs="Times New Roman"/>
          <w:b/>
          <w:bCs/>
        </w:rPr>
      </w:pPr>
      <w:r>
        <w:rPr>
          <w:noProof/>
        </w:rPr>
        <mc:AlternateContent>
          <mc:Choice Requires="wps">
            <w:drawing>
              <wp:anchor distT="0" distB="0" distL="114300" distR="114300" simplePos="0" relativeHeight="251762688" behindDoc="0" locked="0" layoutInCell="1" allowOverlap="1" wp14:anchorId="5A99B62D" wp14:editId="0D4E6740">
                <wp:simplePos x="0" y="0"/>
                <wp:positionH relativeFrom="column">
                  <wp:posOffset>365760</wp:posOffset>
                </wp:positionH>
                <wp:positionV relativeFrom="paragraph">
                  <wp:posOffset>442595</wp:posOffset>
                </wp:positionV>
                <wp:extent cx="2415540" cy="1802130"/>
                <wp:effectExtent l="0" t="0" r="22860" b="26670"/>
                <wp:wrapNone/>
                <wp:docPr id="25608" name="Text Box 25608"/>
                <wp:cNvGraphicFramePr/>
                <a:graphic xmlns:a="http://schemas.openxmlformats.org/drawingml/2006/main">
                  <a:graphicData uri="http://schemas.microsoft.com/office/word/2010/wordprocessingShape">
                    <wps:wsp>
                      <wps:cNvSpPr txBox="1"/>
                      <wps:spPr>
                        <a:xfrm>
                          <a:off x="0" y="0"/>
                          <a:ext cx="2415540" cy="1802130"/>
                        </a:xfrm>
                        <a:prstGeom prst="rect">
                          <a:avLst/>
                        </a:prstGeom>
                        <a:solidFill>
                          <a:schemeClr val="lt1"/>
                        </a:solidFill>
                        <a:ln w="6350">
                          <a:solidFill>
                            <a:prstClr val="black"/>
                          </a:solidFill>
                        </a:ln>
                      </wps:spPr>
                      <wps:txbx>
                        <w:txbxContent>
                          <w:p w14:paraId="547619F6" w14:textId="3D9BBBFA" w:rsidR="00121D4A" w:rsidRDefault="00121D4A">
                            <w:r>
                              <w:rPr>
                                <w:noProof/>
                              </w:rPr>
                              <w:drawing>
                                <wp:inline distT="0" distB="0" distL="0" distR="0" wp14:anchorId="1A87473B" wp14:editId="35C7F652">
                                  <wp:extent cx="2204418" cy="1685925"/>
                                  <wp:effectExtent l="0" t="0" r="5715" b="0"/>
                                  <wp:docPr id="25611" name="Picture 6" descr="C:\Users\a\Desktop\Amanda\Purdue\Research\ThesisStuffz\Heterloclinic_with_manifolds.png">
                                    <a:extLst xmlns:a="http://schemas.openxmlformats.org/drawingml/2006/main">
                                      <a:ext uri="{FF2B5EF4-FFF2-40B4-BE49-F238E27FC236}">
                                        <a16:creationId xmlns:a16="http://schemas.microsoft.com/office/drawing/2014/main" id="{1094CAE0-CEB0-4357-A7D6-D5E9E733E8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7" name="Picture 6" descr="C:\Users\a\Desktop\Amanda\Purdue\Research\ThesisStuffz\Heterloclinic_with_manifolds.png">
                                            <a:extLst>
                                              <a:ext uri="{FF2B5EF4-FFF2-40B4-BE49-F238E27FC236}">
                                                <a16:creationId xmlns:a16="http://schemas.microsoft.com/office/drawing/2014/main" id="{1094CAE0-CEB0-4357-A7D6-D5E9E733E8EA}"/>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10584" cy="169064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99B62D" id="Text Box 25608" o:spid="_x0000_s1037" type="#_x0000_t202" style="position:absolute;left:0;text-align:left;margin-left:28.8pt;margin-top:34.85pt;width:190.2pt;height:141.9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" fillcolor="white [3201]" strokeweight=".5pt">
                <v:textbox>
                  <w:txbxContent>
                    <w:p w14:paraId="547619F6" w14:textId="3D9BBBFA" w:rsidR="00121D4A" w:rsidRDefault="00121D4A">
                      <w:r>
                        <w:rPr>
                          <w:noProof/>
                        </w:rPr>
                        <w:drawing>
                          <wp:inline distT="0" distB="0" distL="0" distR="0" wp14:anchorId="1A87473B" wp14:editId="35C7F652">
                            <wp:extent cx="2204418" cy="1685925"/>
                            <wp:effectExtent l="0" t="0" r="5715" b="0"/>
                            <wp:docPr id="25611" name="Picture 6" descr="C:\Users\a\Desktop\Amanda\Purdue\Research\ThesisStuffz\Heterloclinic_with_manifolds.png">
                              <a:extLst xmlns:a="http://schemas.openxmlformats.org/drawingml/2006/main">
                                <a:ext uri="{FF2B5EF4-FFF2-40B4-BE49-F238E27FC236}">
                                  <a16:creationId xmlns:a16="http://schemas.microsoft.com/office/drawing/2014/main" id="{1094CAE0-CEB0-4357-A7D6-D5E9E733E8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7" name="Picture 6" descr="C:\Users\a\Desktop\Amanda\Purdue\Research\ThesisStuffz\Heterloclinic_with_manifolds.png">
                                      <a:extLst>
                                        <a:ext uri="{FF2B5EF4-FFF2-40B4-BE49-F238E27FC236}">
                                          <a16:creationId xmlns:a16="http://schemas.microsoft.com/office/drawing/2014/main" id="{1094CAE0-CEB0-4357-A7D6-D5E9E733E8EA}"/>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10584" cy="1690641"/>
                                    </a:xfrm>
                                    <a:prstGeom prst="rect">
                                      <a:avLst/>
                                    </a:prstGeom>
                                    <a:noFill/>
                                    <a:ln>
                                      <a:noFill/>
                                    </a:ln>
                                  </pic:spPr>
                                </pic:pic>
                              </a:graphicData>
                            </a:graphic>
                          </wp:inline>
                        </w:drawing>
                      </w:r>
                    </w:p>
                  </w:txbxContent>
                </v:textbox>
              </v:shape>
            </w:pict>
          </mc:Fallback>
        </mc:AlternateContent>
      </w:r>
      <w:r w:rsidR="00034B0D">
        <w:rPr>
          <w:noProof/>
        </w:rPr>
        <mc:AlternateContent>
          <mc:Choice Requires="wps">
            <w:drawing>
              <wp:anchor distT="0" distB="0" distL="114300" distR="114300" simplePos="0" relativeHeight="251763712" behindDoc="0" locked="0" layoutInCell="1" allowOverlap="1" wp14:anchorId="468F419F" wp14:editId="0370BB63">
                <wp:simplePos x="0" y="0"/>
                <wp:positionH relativeFrom="column">
                  <wp:posOffset>3037840</wp:posOffset>
                </wp:positionH>
                <wp:positionV relativeFrom="paragraph">
                  <wp:posOffset>436245</wp:posOffset>
                </wp:positionV>
                <wp:extent cx="2452687" cy="1809750"/>
                <wp:effectExtent l="0" t="0" r="24130" b="19050"/>
                <wp:wrapNone/>
                <wp:docPr id="25612" name="Text Box 25612"/>
                <wp:cNvGraphicFramePr/>
                <a:graphic xmlns:a="http://schemas.openxmlformats.org/drawingml/2006/main">
                  <a:graphicData uri="http://schemas.microsoft.com/office/word/2010/wordprocessingShape">
                    <wps:wsp>
                      <wps:cNvSpPr txBox="1"/>
                      <wps:spPr>
                        <a:xfrm>
                          <a:off x="0" y="0"/>
                          <a:ext cx="2452687" cy="1809750"/>
                        </a:xfrm>
                        <a:prstGeom prst="rect">
                          <a:avLst/>
                        </a:prstGeom>
                        <a:solidFill>
                          <a:schemeClr val="lt1"/>
                        </a:solidFill>
                        <a:ln w="6350">
                          <a:solidFill>
                            <a:prstClr val="black"/>
                          </a:solidFill>
                        </a:ln>
                      </wps:spPr>
                      <wps:txbx>
                        <w:txbxContent>
                          <w:p w14:paraId="13761248" w14:textId="73E8DEFF" w:rsidR="00121D4A" w:rsidRDefault="00121D4A">
                            <w:r>
                              <w:rPr>
                                <w:noProof/>
                              </w:rPr>
                              <w:drawing>
                                <wp:inline distT="0" distB="0" distL="0" distR="0" wp14:anchorId="47BFE47B" wp14:editId="40AACC06">
                                  <wp:extent cx="2263140" cy="1682880"/>
                                  <wp:effectExtent l="0" t="0" r="3810" b="0"/>
                                  <wp:docPr id="25613" name="Picture 5" descr="C:\Users\a\Desktop\Amanda\Purdue\Research\ThesisStuffz\SSHomoclinic_with_manifoldsL1.png">
                                    <a:extLst xmlns:a="http://schemas.openxmlformats.org/drawingml/2006/main">
                                      <a:ext uri="{FF2B5EF4-FFF2-40B4-BE49-F238E27FC236}">
                                        <a16:creationId xmlns:a16="http://schemas.microsoft.com/office/drawing/2014/main" id="{F86B4A28-4EAA-401B-86F5-542E8CA6CE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6" name="Picture 5" descr="C:\Users\a\Desktop\Amanda\Purdue\Research\ThesisStuffz\SSHomoclinic_with_manifoldsL1.png">
                                            <a:extLst>
                                              <a:ext uri="{FF2B5EF4-FFF2-40B4-BE49-F238E27FC236}">
                                                <a16:creationId xmlns:a16="http://schemas.microsoft.com/office/drawing/2014/main" id="{F86B4A28-4EAA-401B-86F5-542E8CA6CE9F}"/>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63140" cy="16828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8F419F" id="Text Box 25612" o:spid="_x0000_s1038" type="#_x0000_t202" style="position:absolute;left:0;text-align:left;margin-left:239.2pt;margin-top:34.35pt;width:193.1pt;height:14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" fillcolor="white [3201]" strokeweight=".5pt">
                <v:textbox>
                  <w:txbxContent>
                    <w:p w14:paraId="13761248" w14:textId="73E8DEFF" w:rsidR="00121D4A" w:rsidRDefault="00121D4A">
                      <w:r>
                        <w:rPr>
                          <w:noProof/>
                        </w:rPr>
                        <w:drawing>
                          <wp:inline distT="0" distB="0" distL="0" distR="0" wp14:anchorId="47BFE47B" wp14:editId="40AACC06">
                            <wp:extent cx="2263140" cy="1682880"/>
                            <wp:effectExtent l="0" t="0" r="3810" b="0"/>
                            <wp:docPr id="25613" name="Picture 5" descr="C:\Users\a\Desktop\Amanda\Purdue\Research\ThesisStuffz\SSHomoclinic_with_manifoldsL1.png">
                              <a:extLst xmlns:a="http://schemas.openxmlformats.org/drawingml/2006/main">
                                <a:ext uri="{FF2B5EF4-FFF2-40B4-BE49-F238E27FC236}">
                                  <a16:creationId xmlns:a16="http://schemas.microsoft.com/office/drawing/2014/main" id="{F86B4A28-4EAA-401B-86F5-542E8CA6CE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6" name="Picture 5" descr="C:\Users\a\Desktop\Amanda\Purdue\Research\ThesisStuffz\SSHomoclinic_with_manifoldsL1.png">
                                      <a:extLst>
                                        <a:ext uri="{FF2B5EF4-FFF2-40B4-BE49-F238E27FC236}">
                                          <a16:creationId xmlns:a16="http://schemas.microsoft.com/office/drawing/2014/main" id="{F86B4A28-4EAA-401B-86F5-542E8CA6CE9F}"/>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63140" cy="1682880"/>
                                    </a:xfrm>
                                    <a:prstGeom prst="rect">
                                      <a:avLst/>
                                    </a:prstGeom>
                                    <a:noFill/>
                                    <a:ln>
                                      <a:noFill/>
                                    </a:ln>
                                  </pic:spPr>
                                </pic:pic>
                              </a:graphicData>
                            </a:graphic>
                          </wp:inline>
                        </w:drawing>
                      </w:r>
                    </w:p>
                  </w:txbxContent>
                </v:textbox>
              </v:shape>
            </w:pict>
          </mc:Fallback>
        </mc:AlternateContent>
      </w:r>
    </w:p>
    <w:p w14:paraId="09945276" w14:textId="77777777" w:rsidR="00034B0D" w:rsidRDefault="00034B0D" w:rsidP="00034B0D">
      <w:pPr>
        <w:tabs>
          <w:tab w:val="left" w:pos="450"/>
        </w:tabs>
        <w:ind w:left="90" w:firstLine="450"/>
        <w:jc w:val="both"/>
        <w:rPr>
          <w:rFonts w:ascii="Times New Roman" w:hAnsi="Times New Roman" w:cs="Times New Roman"/>
        </w:rPr>
      </w:pPr>
    </w:p>
    <w:p w14:paraId="2A0D3065" w14:textId="77777777" w:rsidR="00034B0D" w:rsidRDefault="00034B0D" w:rsidP="00034B0D">
      <w:pPr>
        <w:tabs>
          <w:tab w:val="left" w:pos="450"/>
        </w:tabs>
        <w:ind w:left="90" w:firstLine="450"/>
        <w:jc w:val="both"/>
        <w:rPr>
          <w:rFonts w:ascii="Times New Roman" w:hAnsi="Times New Roman" w:cs="Times New Roman"/>
        </w:rPr>
      </w:pPr>
    </w:p>
    <w:p w14:paraId="29FD6BEB" w14:textId="77777777" w:rsidR="00034B0D" w:rsidRDefault="00034B0D" w:rsidP="00034B0D">
      <w:pPr>
        <w:tabs>
          <w:tab w:val="left" w:pos="450"/>
        </w:tabs>
        <w:ind w:left="90" w:firstLine="450"/>
        <w:jc w:val="both"/>
        <w:rPr>
          <w:rFonts w:ascii="Times New Roman" w:hAnsi="Times New Roman" w:cs="Times New Roman"/>
        </w:rPr>
      </w:pPr>
    </w:p>
    <w:p w14:paraId="02B5BD0B" w14:textId="77777777" w:rsidR="00034B0D" w:rsidRDefault="00034B0D" w:rsidP="00034B0D">
      <w:pPr>
        <w:tabs>
          <w:tab w:val="left" w:pos="450"/>
        </w:tabs>
        <w:ind w:left="90" w:firstLine="450"/>
        <w:jc w:val="both"/>
        <w:rPr>
          <w:rFonts w:ascii="Times New Roman" w:hAnsi="Times New Roman" w:cs="Times New Roman"/>
        </w:rPr>
      </w:pPr>
    </w:p>
    <w:p w14:paraId="6160E6A5" w14:textId="77777777" w:rsidR="00034B0D" w:rsidRDefault="00034B0D" w:rsidP="00034B0D">
      <w:pPr>
        <w:tabs>
          <w:tab w:val="left" w:pos="450"/>
        </w:tabs>
        <w:ind w:left="90" w:firstLine="450"/>
        <w:jc w:val="both"/>
        <w:rPr>
          <w:rFonts w:ascii="Times New Roman" w:hAnsi="Times New Roman" w:cs="Times New Roman"/>
        </w:rPr>
      </w:pPr>
    </w:p>
    <w:p w14:paraId="290C3336" w14:textId="77777777" w:rsidR="00034B0D" w:rsidRDefault="00034B0D" w:rsidP="00034B0D">
      <w:pPr>
        <w:tabs>
          <w:tab w:val="left" w:pos="450"/>
        </w:tabs>
        <w:ind w:left="90" w:firstLine="450"/>
        <w:jc w:val="both"/>
        <w:rPr>
          <w:rFonts w:ascii="Times New Roman" w:hAnsi="Times New Roman" w:cs="Times New Roman"/>
        </w:rPr>
      </w:pPr>
    </w:p>
    <w:p w14:paraId="54FD6638" w14:textId="77777777" w:rsidR="00034B0D" w:rsidRDefault="00034B0D" w:rsidP="00034B0D">
      <w:pPr>
        <w:tabs>
          <w:tab w:val="left" w:pos="450"/>
        </w:tabs>
        <w:ind w:left="90" w:firstLine="450"/>
        <w:jc w:val="both"/>
        <w:rPr>
          <w:rFonts w:ascii="Times New Roman" w:hAnsi="Times New Roman" w:cs="Times New Roman"/>
        </w:rPr>
      </w:pPr>
    </w:p>
    <w:p w14:paraId="05EE6E76" w14:textId="77777777" w:rsidR="00034B0D" w:rsidRDefault="00034B0D" w:rsidP="00034B0D">
      <w:pPr>
        <w:tabs>
          <w:tab w:val="left" w:pos="450"/>
        </w:tabs>
        <w:ind w:left="90" w:firstLine="450"/>
        <w:jc w:val="both"/>
        <w:rPr>
          <w:rFonts w:ascii="Times New Roman" w:hAnsi="Times New Roman" w:cs="Times New Roman"/>
        </w:rPr>
      </w:pPr>
    </w:p>
    <w:p w14:paraId="384DE2D3" w14:textId="77777777" w:rsidR="00034B0D" w:rsidRDefault="00034B0D" w:rsidP="00034B0D">
      <w:pPr>
        <w:tabs>
          <w:tab w:val="left" w:pos="450"/>
        </w:tabs>
        <w:ind w:left="90" w:firstLine="450"/>
        <w:jc w:val="both"/>
        <w:rPr>
          <w:rFonts w:ascii="Times New Roman" w:hAnsi="Times New Roman" w:cs="Times New Roman"/>
        </w:rPr>
      </w:pPr>
    </w:p>
    <w:p w14:paraId="035B99CB" w14:textId="77777777" w:rsidR="00A97DC9" w:rsidRDefault="00A97DC9" w:rsidP="00BE43BC">
      <w:pPr>
        <w:tabs>
          <w:tab w:val="left" w:pos="450"/>
        </w:tabs>
        <w:ind w:left="90" w:firstLine="450"/>
        <w:jc w:val="both"/>
        <w:rPr>
          <w:rFonts w:ascii="Times New Roman" w:hAnsi="Times New Roman" w:cs="Times New Roman"/>
        </w:rPr>
      </w:pPr>
    </w:p>
    <w:p w14:paraId="48DDF007" w14:textId="75E0A67E" w:rsidR="00A97DC9" w:rsidRDefault="00A97DC9" w:rsidP="00BE43BC">
      <w:pPr>
        <w:tabs>
          <w:tab w:val="left" w:pos="450"/>
        </w:tabs>
        <w:ind w:left="90" w:firstLine="450"/>
        <w:jc w:val="both"/>
        <w:rPr>
          <w:rFonts w:ascii="Times New Roman" w:hAnsi="Times New Roman" w:cs="Times New Roman"/>
        </w:rPr>
      </w:pPr>
      <w:r w:rsidRPr="005637F6">
        <w:rPr>
          <w:rFonts w:ascii="Times New Roman" w:hAnsi="Times New Roman" w:cs="Times New Roman"/>
          <w:b/>
          <w:bCs/>
          <w:noProof/>
        </w:rPr>
        <mc:AlternateContent>
          <mc:Choice Requires="wps">
            <w:drawing>
              <wp:anchor distT="0" distB="0" distL="114300" distR="114300" simplePos="0" relativeHeight="251759616" behindDoc="0" locked="0" layoutInCell="1" allowOverlap="1" wp14:anchorId="7830C37A" wp14:editId="6FE7408D">
                <wp:simplePos x="0" y="0"/>
                <wp:positionH relativeFrom="column">
                  <wp:posOffset>518160</wp:posOffset>
                </wp:positionH>
                <wp:positionV relativeFrom="paragraph">
                  <wp:posOffset>113665</wp:posOffset>
                </wp:positionV>
                <wp:extent cx="5029200" cy="261620"/>
                <wp:effectExtent l="0" t="0" r="0" b="5080"/>
                <wp:wrapNone/>
                <wp:docPr id="25603" name="Text Box 25603"/>
                <wp:cNvGraphicFramePr/>
                <a:graphic xmlns:a="http://schemas.openxmlformats.org/drawingml/2006/main">
                  <a:graphicData uri="http://schemas.microsoft.com/office/word/2010/wordprocessingShape">
                    <wps:wsp>
                      <wps:cNvSpPr txBox="1"/>
                      <wps:spPr>
                        <a:xfrm>
                          <a:off x="0" y="0"/>
                          <a:ext cx="5029200" cy="261620"/>
                        </a:xfrm>
                        <a:prstGeom prst="rect">
                          <a:avLst/>
                        </a:prstGeom>
                        <a:solidFill>
                          <a:sysClr val="window" lastClr="FFFFFF"/>
                        </a:solidFill>
                        <a:ln w="6350">
                          <a:noFill/>
                        </a:ln>
                      </wps:spPr>
                      <wps:txbx>
                        <w:txbxContent>
                          <w:p w14:paraId="0FFAB152" w14:textId="4F026267" w:rsidR="00121D4A" w:rsidRPr="00034B0D" w:rsidRDefault="00121D4A" w:rsidP="00A97DC9">
                            <w:pPr>
                              <w:rPr>
                                <w:rFonts w:ascii="Times New Roman" w:hAnsi="Times New Roman" w:cs="Times New Roman"/>
                                <w:b/>
                                <w:sz w:val="20"/>
                                <w:szCs w:val="20"/>
                              </w:rPr>
                            </w:pPr>
                            <w:r>
                              <w:rPr>
                                <w:rFonts w:ascii="Times New Roman" w:hAnsi="Times New Roman" w:cs="Times New Roman"/>
                                <w:b/>
                                <w:sz w:val="20"/>
                                <w:szCs w:val="20"/>
                              </w:rPr>
                              <w:t xml:space="preserve">                             </w:t>
                            </w:r>
                            <w:r w:rsidRPr="00034B0D">
                              <w:rPr>
                                <w:rFonts w:ascii="Times New Roman" w:hAnsi="Times New Roman" w:cs="Times New Roman"/>
                                <w:b/>
                                <w:sz w:val="20"/>
                                <w:szCs w:val="20"/>
                              </w:rPr>
                              <w:t xml:space="preserve">(a) </w:t>
                            </w:r>
                            <w:r>
                              <w:rPr>
                                <w:rFonts w:ascii="Times New Roman" w:hAnsi="Times New Roman" w:cs="Times New Roman"/>
                                <w:b/>
                                <w:sz w:val="20"/>
                                <w:szCs w:val="20"/>
                              </w:rP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0C37A" id="Text Box 25603" o:spid="_x0000_s1039" type="#_x0000_t202" style="position:absolute;left:0;text-align:left;margin-left:40.8pt;margin-top:8.95pt;width:396pt;height:20.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" fillcolor="window" stroked="f" strokeweight=".5pt">
                <v:textbox>
                  <w:txbxContent>
                    <w:p w14:paraId="0FFAB152" w14:textId="4F026267" w:rsidR="00121D4A" w:rsidRPr="00034B0D" w:rsidRDefault="00121D4A" w:rsidP="00A97DC9">
                      <w:pPr>
                        <w:rPr>
                          <w:rFonts w:ascii="Times New Roman" w:hAnsi="Times New Roman" w:cs="Times New Roman"/>
                          <w:b/>
                          <w:sz w:val="20"/>
                          <w:szCs w:val="20"/>
                        </w:rPr>
                      </w:pPr>
                      <w:r>
                        <w:rPr>
                          <w:rFonts w:ascii="Times New Roman" w:hAnsi="Times New Roman" w:cs="Times New Roman"/>
                          <w:b/>
                          <w:sz w:val="20"/>
                          <w:szCs w:val="20"/>
                        </w:rPr>
                        <w:t xml:space="preserve">                             </w:t>
                      </w:r>
                      <w:r w:rsidRPr="00034B0D">
                        <w:rPr>
                          <w:rFonts w:ascii="Times New Roman" w:hAnsi="Times New Roman" w:cs="Times New Roman"/>
                          <w:b/>
                          <w:sz w:val="20"/>
                          <w:szCs w:val="20"/>
                        </w:rPr>
                        <w:t xml:space="preserve">(a) </w:t>
                      </w:r>
                      <w:r>
                        <w:rPr>
                          <w:rFonts w:ascii="Times New Roman" w:hAnsi="Times New Roman" w:cs="Times New Roman"/>
                          <w:b/>
                          <w:sz w:val="20"/>
                          <w:szCs w:val="20"/>
                        </w:rPr>
                        <w:t xml:space="preserve">                                                                            </w:t>
                      </w:r>
                      <w:proofErr w:type="gramStart"/>
                      <w:r>
                        <w:rPr>
                          <w:rFonts w:ascii="Times New Roman" w:hAnsi="Times New Roman" w:cs="Times New Roman"/>
                          <w:b/>
                          <w:sz w:val="20"/>
                          <w:szCs w:val="20"/>
                        </w:rPr>
                        <w:t xml:space="preserve">   (</w:t>
                      </w:r>
                      <w:proofErr w:type="gramEnd"/>
                      <w:r>
                        <w:rPr>
                          <w:rFonts w:ascii="Times New Roman" w:hAnsi="Times New Roman" w:cs="Times New Roman"/>
                          <w:b/>
                          <w:sz w:val="20"/>
                          <w:szCs w:val="20"/>
                        </w:rPr>
                        <w:t>b)</w:t>
                      </w:r>
                    </w:p>
                  </w:txbxContent>
                </v:textbox>
              </v:shape>
            </w:pict>
          </mc:Fallback>
        </mc:AlternateContent>
      </w:r>
    </w:p>
    <w:p w14:paraId="1FAC400D" w14:textId="4F8FD419" w:rsidR="00A97DC9" w:rsidRDefault="00A97DC9" w:rsidP="00BE43BC">
      <w:pPr>
        <w:tabs>
          <w:tab w:val="left" w:pos="450"/>
        </w:tabs>
        <w:ind w:left="90" w:firstLine="450"/>
        <w:jc w:val="both"/>
        <w:rPr>
          <w:rFonts w:ascii="Times New Roman" w:hAnsi="Times New Roman" w:cs="Times New Roman"/>
        </w:rPr>
      </w:pPr>
      <w:r w:rsidRPr="006E688B">
        <w:rPr>
          <w:noProof/>
        </w:rPr>
        <mc:AlternateContent>
          <mc:Choice Requires="wps">
            <w:drawing>
              <wp:anchor distT="45720" distB="45720" distL="114300" distR="114300" simplePos="0" relativeHeight="251757568" behindDoc="1" locked="0" layoutInCell="1" allowOverlap="1" wp14:anchorId="56EE0CCB" wp14:editId="5BC89607">
                <wp:simplePos x="0" y="0"/>
                <wp:positionH relativeFrom="margin">
                  <wp:align>left</wp:align>
                </wp:positionH>
                <wp:positionV relativeFrom="paragraph">
                  <wp:posOffset>236220</wp:posOffset>
                </wp:positionV>
                <wp:extent cx="5905500" cy="366395"/>
                <wp:effectExtent l="0" t="0" r="0" b="0"/>
                <wp:wrapTight wrapText="bothSides">
                  <wp:wrapPolygon edited="0">
                    <wp:start x="0" y="0"/>
                    <wp:lineTo x="0" y="20215"/>
                    <wp:lineTo x="21530" y="20215"/>
                    <wp:lineTo x="21530" y="0"/>
                    <wp:lineTo x="0" y="0"/>
                  </wp:wrapPolygon>
                </wp:wrapTight>
                <wp:docPr id="256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366395"/>
                        </a:xfrm>
                        <a:prstGeom prst="rect">
                          <a:avLst/>
                        </a:prstGeom>
                        <a:solidFill>
                          <a:srgbClr val="FFFFFF"/>
                        </a:solidFill>
                        <a:ln w="9525">
                          <a:noFill/>
                          <a:miter lim="800000"/>
                          <a:headEnd/>
                          <a:tailEnd/>
                        </a:ln>
                      </wps:spPr>
                      <wps:txbx>
                        <w:txbxContent>
                          <w:p w14:paraId="2FCDED87" w14:textId="2E48FB94" w:rsidR="00121D4A" w:rsidRPr="005637F6" w:rsidRDefault="00121D4A" w:rsidP="006E688B">
                            <w:pPr>
                              <w:jc w:val="center"/>
                              <w:rPr>
                                <w:rFonts w:ascii="Times New Roman" w:hAnsi="Times New Roman" w:cs="Times New Roman"/>
                                <w:b/>
                                <w:bCs/>
                                <w:sz w:val="20"/>
                                <w:szCs w:val="20"/>
                                <w:vertAlign w:val="superscript"/>
                              </w:rPr>
                            </w:pPr>
                            <w:r w:rsidRPr="005637F6">
                              <w:rPr>
                                <w:rFonts w:ascii="Times New Roman" w:hAnsi="Times New Roman" w:cs="Times New Roman"/>
                                <w:b/>
                                <w:bCs/>
                                <w:sz w:val="20"/>
                                <w:szCs w:val="20"/>
                              </w:rPr>
                              <w:t xml:space="preserve">Figure 6. in the CR3BP, sample planar (a) heteroclinic and (b) homoclinic orbits (plotted in </w:t>
                            </w:r>
                            <w:r w:rsidRPr="003A3603">
                              <w:rPr>
                                <w:rFonts w:ascii="Times New Roman" w:hAnsi="Times New Roman" w:cs="Times New Roman"/>
                                <w:b/>
                                <w:bCs/>
                                <w:sz w:val="20"/>
                                <w:szCs w:val="20"/>
                              </w:rPr>
                              <w:t>black) . [8]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EE0CCB" id="_x0000_s1040" type="#_x0000_t202" style="position:absolute;left:0;text-align:left;margin-left:0;margin-top:18.6pt;width:465pt;height:28.85pt;z-index:-2515589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" stroked="f">
                <v:textbox>
                  <w:txbxContent>
                    <w:p w14:paraId="2FCDED87" w14:textId="2E48FB94" w:rsidR="00121D4A" w:rsidRPr="005637F6" w:rsidRDefault="00121D4A" w:rsidP="006E688B">
                      <w:pPr>
                        <w:jc w:val="center"/>
                        <w:rPr>
                          <w:rFonts w:ascii="Times New Roman" w:hAnsi="Times New Roman" w:cs="Times New Roman"/>
                          <w:b/>
                          <w:bCs/>
                          <w:sz w:val="20"/>
                          <w:szCs w:val="20"/>
                          <w:vertAlign w:val="superscript"/>
                        </w:rPr>
                      </w:pPr>
                      <w:r w:rsidRPr="005637F6">
                        <w:rPr>
                          <w:rFonts w:ascii="Times New Roman" w:hAnsi="Times New Roman" w:cs="Times New Roman"/>
                          <w:b/>
                          <w:bCs/>
                          <w:sz w:val="20"/>
                          <w:szCs w:val="20"/>
                        </w:rPr>
                        <w:t xml:space="preserve">Figure 6. in the CR3BP, sample planar (a) heteroclinic and (b) homoclinic orbits (plotted in </w:t>
                      </w:r>
                      <w:r w:rsidRPr="003A3603">
                        <w:rPr>
                          <w:rFonts w:ascii="Times New Roman" w:hAnsi="Times New Roman" w:cs="Times New Roman"/>
                          <w:b/>
                          <w:bCs/>
                          <w:sz w:val="20"/>
                          <w:szCs w:val="20"/>
                        </w:rPr>
                        <w:t>black) . [8]</w:t>
                      </w:r>
                    </w:p>
                  </w:txbxContent>
                </v:textbox>
                <w10:wrap type="tight" anchorx="margin"/>
              </v:shape>
            </w:pict>
          </mc:Fallback>
        </mc:AlternateContent>
      </w:r>
    </w:p>
    <w:p w14:paraId="692C5A4C" w14:textId="307D8C17" w:rsidR="00A97DC9" w:rsidRDefault="00A97DC9" w:rsidP="00BE43BC">
      <w:pPr>
        <w:tabs>
          <w:tab w:val="left" w:pos="450"/>
        </w:tabs>
        <w:ind w:left="90" w:firstLine="450"/>
        <w:jc w:val="both"/>
        <w:rPr>
          <w:rFonts w:ascii="Times New Roman" w:hAnsi="Times New Roman" w:cs="Times New Roman"/>
        </w:rPr>
      </w:pPr>
    </w:p>
    <w:p w14:paraId="1D177E82" w14:textId="6930F783" w:rsidR="00034B0D" w:rsidRDefault="00782E5C" w:rsidP="00085CB8">
      <w:pPr>
        <w:tabs>
          <w:tab w:val="left" w:pos="450"/>
        </w:tabs>
        <w:ind w:left="90" w:firstLine="450"/>
        <w:jc w:val="both"/>
        <w:rPr>
          <w:rFonts w:ascii="Times New Roman" w:hAnsi="Times New Roman" w:cs="Times New Roman"/>
        </w:rPr>
      </w:pPr>
      <w:bookmarkStart w:id="0" w:name="_Hlk141353004"/>
      <w:r>
        <w:rPr>
          <w:rFonts w:ascii="Times New Roman" w:hAnsi="Times New Roman" w:cs="Times New Roman"/>
        </w:rPr>
        <w:t>T</w:t>
      </w:r>
      <w:r w:rsidR="00034B0D">
        <w:rPr>
          <w:rFonts w:ascii="Times New Roman" w:hAnsi="Times New Roman" w:cs="Times New Roman"/>
        </w:rPr>
        <w:t>he</w:t>
      </w:r>
      <w:r w:rsidR="00034B0D" w:rsidRPr="00A37917">
        <w:rPr>
          <w:rFonts w:ascii="Times New Roman" w:hAnsi="Times New Roman" w:cs="Times New Roman"/>
        </w:rPr>
        <w:t xml:space="preserve"> dynamical system</w:t>
      </w:r>
      <w:r>
        <w:rPr>
          <w:rFonts w:ascii="Times New Roman" w:hAnsi="Times New Roman" w:cs="Times New Roman"/>
        </w:rPr>
        <w:t>s</w:t>
      </w:r>
      <w:r w:rsidR="00034B0D" w:rsidRPr="00A37917">
        <w:rPr>
          <w:rFonts w:ascii="Times New Roman" w:hAnsi="Times New Roman" w:cs="Times New Roman"/>
        </w:rPr>
        <w:t xml:space="preserve"> approach provide</w:t>
      </w:r>
      <w:r>
        <w:rPr>
          <w:rFonts w:ascii="Times New Roman" w:hAnsi="Times New Roman" w:cs="Times New Roman"/>
        </w:rPr>
        <w:t xml:space="preserve">d a wealth of new options for </w:t>
      </w:r>
      <w:r w:rsidR="00034B0D" w:rsidRPr="00A37917">
        <w:rPr>
          <w:rFonts w:ascii="Times New Roman" w:hAnsi="Times New Roman" w:cs="Times New Roman"/>
        </w:rPr>
        <w:t>cislunar and Sun</w:t>
      </w:r>
      <w:r w:rsidR="00DE306B">
        <w:rPr>
          <w:rFonts w:ascii="Times New Roman" w:hAnsi="Times New Roman" w:cs="Times New Roman"/>
        </w:rPr>
        <w:t xml:space="preserve"> </w:t>
      </w:r>
      <w:r w:rsidR="00034B0D" w:rsidRPr="00A37917">
        <w:rPr>
          <w:rFonts w:ascii="Times New Roman" w:hAnsi="Times New Roman" w:cs="Times New Roman"/>
        </w:rPr>
        <w:t>Earth orbit design</w:t>
      </w:r>
      <w:r>
        <w:rPr>
          <w:rFonts w:ascii="Times New Roman" w:hAnsi="Times New Roman" w:cs="Times New Roman"/>
        </w:rPr>
        <w:t xml:space="preserve">. </w:t>
      </w:r>
      <w:r w:rsidR="00034B0D" w:rsidRPr="00A37917">
        <w:rPr>
          <w:rFonts w:ascii="Times New Roman" w:hAnsi="Times New Roman" w:cs="Times New Roman"/>
        </w:rPr>
        <w:t xml:space="preserve"> </w:t>
      </w:r>
      <w:r w:rsidR="00034B0D">
        <w:rPr>
          <w:rFonts w:ascii="Times New Roman" w:hAnsi="Times New Roman" w:cs="Times New Roman"/>
        </w:rPr>
        <w:t xml:space="preserve">At a minimum, </w:t>
      </w:r>
      <w:r w:rsidR="00034B0D" w:rsidRPr="00A37917">
        <w:rPr>
          <w:rFonts w:ascii="Times New Roman" w:hAnsi="Times New Roman" w:cs="Times New Roman"/>
        </w:rPr>
        <w:t xml:space="preserve">CRTB </w:t>
      </w:r>
      <w:r w:rsidR="00034B0D">
        <w:rPr>
          <w:rFonts w:ascii="Times New Roman" w:hAnsi="Times New Roman" w:cs="Times New Roman"/>
        </w:rPr>
        <w:t xml:space="preserve">approximations </w:t>
      </w:r>
      <w:r w:rsidR="00034B0D" w:rsidRPr="00A37917">
        <w:rPr>
          <w:rFonts w:ascii="Times New Roman" w:hAnsi="Times New Roman" w:cs="Times New Roman"/>
        </w:rPr>
        <w:t>can be used to define types of orbits available for cislunar mission and to define initial conditions for lunar transfer</w:t>
      </w:r>
      <w:r w:rsidR="00034B0D">
        <w:rPr>
          <w:rFonts w:ascii="Times New Roman" w:hAnsi="Times New Roman" w:cs="Times New Roman"/>
        </w:rPr>
        <w:t xml:space="preserve"> as</w:t>
      </w:r>
      <w:r>
        <w:rPr>
          <w:rFonts w:ascii="Times New Roman" w:hAnsi="Times New Roman" w:cs="Times New Roman"/>
        </w:rPr>
        <w:t xml:space="preserve"> illustrated</w:t>
      </w:r>
      <w:r w:rsidR="00034B0D">
        <w:rPr>
          <w:rFonts w:ascii="Times New Roman" w:hAnsi="Times New Roman" w:cs="Times New Roman"/>
        </w:rPr>
        <w:t xml:space="preserve"> in </w:t>
      </w:r>
      <w:r>
        <w:rPr>
          <w:rFonts w:ascii="Times New Roman" w:hAnsi="Times New Roman" w:cs="Times New Roman"/>
        </w:rPr>
        <w:t>F</w:t>
      </w:r>
      <w:r w:rsidR="00034B0D">
        <w:rPr>
          <w:rFonts w:ascii="Times New Roman" w:hAnsi="Times New Roman" w:cs="Times New Roman"/>
        </w:rPr>
        <w:t xml:space="preserve">igure </w:t>
      </w:r>
      <w:r>
        <w:rPr>
          <w:rFonts w:ascii="Times New Roman" w:hAnsi="Times New Roman" w:cs="Times New Roman"/>
        </w:rPr>
        <w:t>7</w:t>
      </w:r>
      <w:r w:rsidR="00034B0D" w:rsidRPr="009B4681">
        <w:rPr>
          <w:rFonts w:ascii="Times New Roman" w:hAnsi="Times New Roman" w:cs="Times New Roman"/>
        </w:rPr>
        <w:t>. [</w:t>
      </w:r>
      <w:r w:rsidRPr="009B4681">
        <w:rPr>
          <w:rFonts w:ascii="Times New Roman" w:hAnsi="Times New Roman" w:cs="Times New Roman"/>
        </w:rPr>
        <w:t>9</w:t>
      </w:r>
      <w:r w:rsidRPr="003A3603">
        <w:rPr>
          <w:rFonts w:ascii="Times New Roman" w:hAnsi="Times New Roman" w:cs="Times New Roman"/>
        </w:rPr>
        <w:t>-10</w:t>
      </w:r>
      <w:r w:rsidR="00034B0D" w:rsidRPr="003A3603">
        <w:rPr>
          <w:rFonts w:ascii="Times New Roman" w:hAnsi="Times New Roman" w:cs="Times New Roman"/>
        </w:rPr>
        <w:t>]</w:t>
      </w:r>
      <w:r>
        <w:rPr>
          <w:rFonts w:ascii="Times New Roman" w:hAnsi="Times New Roman" w:cs="Times New Roman"/>
        </w:rPr>
        <w:t xml:space="preserve"> Planar as well as spatial resonant orbits in the CR3BP also appeared </w:t>
      </w:r>
      <w:r w:rsidR="005F1E86">
        <w:rPr>
          <w:rFonts w:ascii="Times New Roman" w:hAnsi="Times New Roman" w:cs="Times New Roman"/>
        </w:rPr>
        <w:t>during these background development times</w:t>
      </w:r>
      <w:r>
        <w:rPr>
          <w:rFonts w:ascii="Times New Roman" w:hAnsi="Times New Roman" w:cs="Times New Roman"/>
        </w:rPr>
        <w:t xml:space="preserve"> that continue to deliver viable and beneficial characteristics for mission applications</w:t>
      </w:r>
      <w:bookmarkEnd w:id="0"/>
      <w:r>
        <w:rPr>
          <w:rFonts w:ascii="Times New Roman" w:hAnsi="Times New Roman" w:cs="Times New Roman"/>
        </w:rPr>
        <w:t>.</w:t>
      </w:r>
    </w:p>
    <w:p w14:paraId="54A724DD" w14:textId="7DFE52E2" w:rsidR="00915499" w:rsidRDefault="009454E5" w:rsidP="006E688B">
      <w:pPr>
        <w:ind w:right="720"/>
        <w:jc w:val="both"/>
        <w:rPr>
          <w:rFonts w:ascii="Times New Roman" w:hAnsi="Times New Roman" w:cs="Times New Roman"/>
          <w:b/>
          <w:bCs/>
        </w:rPr>
      </w:pPr>
      <w:r w:rsidRPr="00AC5D33">
        <w:rPr>
          <w:rFonts w:ascii="Times New Roman" w:hAnsi="Times New Roman" w:cs="Times New Roman"/>
          <w:noProof/>
          <w:sz w:val="20"/>
          <w:szCs w:val="20"/>
        </w:rPr>
        <w:lastRenderedPageBreak/>
        <w:drawing>
          <wp:anchor distT="0" distB="0" distL="114300" distR="114300" simplePos="0" relativeHeight="251641856" behindDoc="1" locked="0" layoutInCell="1" allowOverlap="1" wp14:anchorId="2E0A2ABB" wp14:editId="6E327E55">
            <wp:simplePos x="0" y="0"/>
            <wp:positionH relativeFrom="column">
              <wp:posOffset>35560</wp:posOffset>
            </wp:positionH>
            <wp:positionV relativeFrom="paragraph">
              <wp:posOffset>184150</wp:posOffset>
            </wp:positionV>
            <wp:extent cx="5681345" cy="2359025"/>
            <wp:effectExtent l="0" t="0" r="0" b="0"/>
            <wp:wrapTight wrapText="bothSides">
              <wp:wrapPolygon edited="0">
                <wp:start x="0" y="0"/>
                <wp:lineTo x="0" y="21455"/>
                <wp:lineTo x="21511" y="21455"/>
                <wp:lineTo x="21511" y="0"/>
                <wp:lineTo x="0"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81345" cy="2359025"/>
                    </a:xfrm>
                    <a:prstGeom prst="rect">
                      <a:avLst/>
                    </a:prstGeom>
                    <a:noFill/>
                  </pic:spPr>
                </pic:pic>
              </a:graphicData>
            </a:graphic>
            <wp14:sizeRelH relativeFrom="page">
              <wp14:pctWidth>0</wp14:pctWidth>
            </wp14:sizeRelH>
            <wp14:sizeRelV relativeFrom="page">
              <wp14:pctHeight>0</wp14:pctHeight>
            </wp14:sizeRelV>
          </wp:anchor>
        </w:drawing>
      </w:r>
      <w:r w:rsidR="00A230BA">
        <w:rPr>
          <w:rFonts w:ascii="Times New Roman" w:hAnsi="Times New Roman" w:cs="Times New Roman"/>
          <w:noProof/>
          <w:sz w:val="20"/>
          <w:szCs w:val="20"/>
        </w:rPr>
        <mc:AlternateContent>
          <mc:Choice Requires="wps">
            <w:drawing>
              <wp:anchor distT="0" distB="0" distL="114300" distR="114300" simplePos="0" relativeHeight="251672064" behindDoc="0" locked="0" layoutInCell="1" allowOverlap="1" wp14:anchorId="374B1E61" wp14:editId="222573DF">
                <wp:simplePos x="0" y="0"/>
                <wp:positionH relativeFrom="column">
                  <wp:posOffset>73660</wp:posOffset>
                </wp:positionH>
                <wp:positionV relativeFrom="paragraph">
                  <wp:posOffset>2550160</wp:posOffset>
                </wp:positionV>
                <wp:extent cx="5681345" cy="273050"/>
                <wp:effectExtent l="0" t="0" r="0" b="0"/>
                <wp:wrapTight wrapText="bothSides">
                  <wp:wrapPolygon edited="0">
                    <wp:start x="-36" y="0"/>
                    <wp:lineTo x="-36" y="20394"/>
                    <wp:lineTo x="21600" y="20394"/>
                    <wp:lineTo x="21600" y="0"/>
                    <wp:lineTo x="-36" y="0"/>
                  </wp:wrapPolygon>
                </wp:wrapTight>
                <wp:docPr id="2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1345" cy="273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D94D1F" w14:textId="2C31D00B" w:rsidR="00121D4A" w:rsidRPr="00D2463D" w:rsidRDefault="00121D4A" w:rsidP="00660C1A">
                            <w:pPr>
                              <w:pStyle w:val="Caption"/>
                              <w:jc w:val="center"/>
                              <w:rPr>
                                <w:rFonts w:ascii="Times New Roman" w:hAnsi="Times New Roman" w:cs="Times New Roman"/>
                                <w:b/>
                                <w:bCs/>
                                <w:i w:val="0"/>
                                <w:iCs w:val="0"/>
                                <w:noProof/>
                                <w:color w:val="auto"/>
                                <w:sz w:val="20"/>
                                <w:szCs w:val="20"/>
                                <w:vertAlign w:val="superscript"/>
                              </w:rPr>
                            </w:pPr>
                            <w:r w:rsidRPr="00472083">
                              <w:rPr>
                                <w:rFonts w:ascii="Times New Roman" w:hAnsi="Times New Roman" w:cs="Times New Roman"/>
                                <w:b/>
                                <w:bCs/>
                                <w:i w:val="0"/>
                                <w:iCs w:val="0"/>
                                <w:color w:val="auto"/>
                                <w:sz w:val="20"/>
                                <w:szCs w:val="20"/>
                              </w:rPr>
                              <w:t xml:space="preserve">Figure </w:t>
                            </w:r>
                            <w:r>
                              <w:rPr>
                                <w:rFonts w:ascii="Times New Roman" w:hAnsi="Times New Roman" w:cs="Times New Roman"/>
                                <w:b/>
                                <w:bCs/>
                                <w:i w:val="0"/>
                                <w:iCs w:val="0"/>
                                <w:color w:val="auto"/>
                                <w:sz w:val="20"/>
                                <w:szCs w:val="20"/>
                              </w:rPr>
                              <w:t>7</w:t>
                            </w:r>
                            <w:r w:rsidRPr="00472083">
                              <w:rPr>
                                <w:rFonts w:ascii="Times New Roman" w:hAnsi="Times New Roman" w:cs="Times New Roman"/>
                                <w:b/>
                                <w:bCs/>
                                <w:i w:val="0"/>
                                <w:iCs w:val="0"/>
                                <w:color w:val="auto"/>
                                <w:sz w:val="20"/>
                                <w:szCs w:val="20"/>
                              </w:rPr>
                              <w:t xml:space="preserve">. Sample Earth-moon Libration orbits using a CTRB </w:t>
                            </w:r>
                            <w:r w:rsidRPr="003A3603">
                              <w:rPr>
                                <w:rFonts w:ascii="Times New Roman" w:hAnsi="Times New Roman" w:cs="Times New Roman"/>
                                <w:b/>
                                <w:bCs/>
                                <w:i w:val="0"/>
                                <w:iCs w:val="0"/>
                                <w:color w:val="auto"/>
                                <w:sz w:val="20"/>
                                <w:szCs w:val="20"/>
                              </w:rPr>
                              <w:t>approach. [9,10]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74B1E61" id="Text Box 69" o:spid="_x0000_s1041" type="#_x0000_t202" style="position:absolute;left:0;text-align:left;margin-left:5.8pt;margin-top:200.8pt;width:447.35pt;height:21.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" stroked="f">
                <v:textbox style="mso-fit-shape-to-text:t" inset="0,0,0,0">
                  <w:txbxContent>
                    <w:p w14:paraId="57D94D1F" w14:textId="2C31D00B" w:rsidR="00121D4A" w:rsidRPr="00D2463D" w:rsidRDefault="00121D4A" w:rsidP="00660C1A">
                      <w:pPr>
                        <w:pStyle w:val="Caption"/>
                        <w:jc w:val="center"/>
                        <w:rPr>
                          <w:rFonts w:ascii="Times New Roman" w:hAnsi="Times New Roman" w:cs="Times New Roman"/>
                          <w:b/>
                          <w:bCs/>
                          <w:i w:val="0"/>
                          <w:iCs w:val="0"/>
                          <w:noProof/>
                          <w:color w:val="auto"/>
                          <w:sz w:val="20"/>
                          <w:szCs w:val="20"/>
                          <w:vertAlign w:val="superscript"/>
                        </w:rPr>
                      </w:pPr>
                      <w:r w:rsidRPr="00472083">
                        <w:rPr>
                          <w:rFonts w:ascii="Times New Roman" w:hAnsi="Times New Roman" w:cs="Times New Roman"/>
                          <w:b/>
                          <w:bCs/>
                          <w:i w:val="0"/>
                          <w:iCs w:val="0"/>
                          <w:color w:val="auto"/>
                          <w:sz w:val="20"/>
                          <w:szCs w:val="20"/>
                        </w:rPr>
                        <w:t xml:space="preserve">Figure </w:t>
                      </w:r>
                      <w:r>
                        <w:rPr>
                          <w:rFonts w:ascii="Times New Roman" w:hAnsi="Times New Roman" w:cs="Times New Roman"/>
                          <w:b/>
                          <w:bCs/>
                          <w:i w:val="0"/>
                          <w:iCs w:val="0"/>
                          <w:color w:val="auto"/>
                          <w:sz w:val="20"/>
                          <w:szCs w:val="20"/>
                        </w:rPr>
                        <w:t>7</w:t>
                      </w:r>
                      <w:r w:rsidRPr="00472083">
                        <w:rPr>
                          <w:rFonts w:ascii="Times New Roman" w:hAnsi="Times New Roman" w:cs="Times New Roman"/>
                          <w:b/>
                          <w:bCs/>
                          <w:i w:val="0"/>
                          <w:iCs w:val="0"/>
                          <w:color w:val="auto"/>
                          <w:sz w:val="20"/>
                          <w:szCs w:val="20"/>
                        </w:rPr>
                        <w:t xml:space="preserve">. Sample Earth-moon Libration orbits using a CTRB </w:t>
                      </w:r>
                      <w:r w:rsidRPr="003A3603">
                        <w:rPr>
                          <w:rFonts w:ascii="Times New Roman" w:hAnsi="Times New Roman" w:cs="Times New Roman"/>
                          <w:b/>
                          <w:bCs/>
                          <w:i w:val="0"/>
                          <w:iCs w:val="0"/>
                          <w:color w:val="auto"/>
                          <w:sz w:val="20"/>
                          <w:szCs w:val="20"/>
                        </w:rPr>
                        <w:t>approach. [9,10]</w:t>
                      </w:r>
                    </w:p>
                  </w:txbxContent>
                </v:textbox>
                <w10:wrap type="tight"/>
              </v:shape>
            </w:pict>
          </mc:Fallback>
        </mc:AlternateContent>
      </w:r>
    </w:p>
    <w:p w14:paraId="7637C65A" w14:textId="122DA039" w:rsidR="00F350CB" w:rsidRDefault="00081370" w:rsidP="00915499">
      <w:pPr>
        <w:ind w:left="90"/>
        <w:jc w:val="both"/>
        <w:rPr>
          <w:rFonts w:ascii="Times New Roman" w:hAnsi="Times New Roman" w:cs="Times New Roman"/>
          <w:b/>
          <w:bCs/>
        </w:rPr>
      </w:pPr>
      <w:r w:rsidRPr="00AC5D33">
        <w:rPr>
          <w:rFonts w:ascii="Times New Roman" w:hAnsi="Times New Roman" w:cs="Times New Roman"/>
          <w:b/>
          <w:bCs/>
        </w:rPr>
        <w:t xml:space="preserve">A </w:t>
      </w:r>
      <w:r w:rsidR="00AC5D33" w:rsidRPr="00AC5D33">
        <w:rPr>
          <w:rFonts w:ascii="Times New Roman" w:hAnsi="Times New Roman" w:cs="Times New Roman"/>
          <w:b/>
          <w:bCs/>
        </w:rPr>
        <w:t xml:space="preserve">Revisit </w:t>
      </w:r>
      <w:r w:rsidR="00AC5D33">
        <w:rPr>
          <w:rFonts w:ascii="Times New Roman" w:hAnsi="Times New Roman" w:cs="Times New Roman"/>
          <w:b/>
          <w:bCs/>
        </w:rPr>
        <w:t>t</w:t>
      </w:r>
      <w:r w:rsidR="00AC5D33" w:rsidRPr="00AC5D33">
        <w:rPr>
          <w:rFonts w:ascii="Times New Roman" w:hAnsi="Times New Roman" w:cs="Times New Roman"/>
          <w:b/>
          <w:bCs/>
        </w:rPr>
        <w:t xml:space="preserve">o Lunar </w:t>
      </w:r>
      <w:r w:rsidR="00AC5D33">
        <w:rPr>
          <w:rFonts w:ascii="Times New Roman" w:hAnsi="Times New Roman" w:cs="Times New Roman"/>
          <w:b/>
          <w:bCs/>
        </w:rPr>
        <w:t>a</w:t>
      </w:r>
      <w:r w:rsidR="00AC5D33" w:rsidRPr="00AC5D33">
        <w:rPr>
          <w:rFonts w:ascii="Times New Roman" w:hAnsi="Times New Roman" w:cs="Times New Roman"/>
          <w:b/>
          <w:bCs/>
        </w:rPr>
        <w:t xml:space="preserve">nd </w:t>
      </w:r>
      <w:r w:rsidR="007F1009" w:rsidRPr="00AC5D33">
        <w:rPr>
          <w:rFonts w:ascii="Times New Roman" w:hAnsi="Times New Roman" w:cs="Times New Roman"/>
          <w:b/>
          <w:bCs/>
        </w:rPr>
        <w:t>Cis</w:t>
      </w:r>
      <w:r w:rsidR="00653C35">
        <w:rPr>
          <w:rFonts w:ascii="Times New Roman" w:hAnsi="Times New Roman" w:cs="Times New Roman"/>
          <w:b/>
          <w:bCs/>
        </w:rPr>
        <w:t>l</w:t>
      </w:r>
      <w:r w:rsidR="00AC5D33" w:rsidRPr="00AC5D33">
        <w:rPr>
          <w:rFonts w:ascii="Times New Roman" w:hAnsi="Times New Roman" w:cs="Times New Roman"/>
          <w:b/>
          <w:bCs/>
        </w:rPr>
        <w:t xml:space="preserve">unar Mission Design Influenced </w:t>
      </w:r>
      <w:r w:rsidR="00AC5D33">
        <w:rPr>
          <w:rFonts w:ascii="Times New Roman" w:hAnsi="Times New Roman" w:cs="Times New Roman"/>
          <w:b/>
          <w:bCs/>
        </w:rPr>
        <w:t>b</w:t>
      </w:r>
      <w:r w:rsidR="00AC5D33" w:rsidRPr="00AC5D33">
        <w:rPr>
          <w:rFonts w:ascii="Times New Roman" w:hAnsi="Times New Roman" w:cs="Times New Roman"/>
          <w:b/>
          <w:bCs/>
        </w:rPr>
        <w:t>y Dynamical Systems</w:t>
      </w:r>
    </w:p>
    <w:p w14:paraId="392D91D7" w14:textId="035A10CF" w:rsidR="00472083" w:rsidRPr="00AC5D33" w:rsidRDefault="00472083" w:rsidP="00915499">
      <w:pPr>
        <w:ind w:left="90"/>
        <w:jc w:val="both"/>
        <w:rPr>
          <w:rFonts w:ascii="Times New Roman" w:hAnsi="Times New Roman" w:cs="Times New Roman"/>
          <w:b/>
          <w:bCs/>
          <w:sz w:val="24"/>
          <w:szCs w:val="24"/>
        </w:rPr>
      </w:pPr>
    </w:p>
    <w:p w14:paraId="10C9DB0F" w14:textId="2E41A5B8" w:rsidR="00081370" w:rsidRDefault="00AC5D33" w:rsidP="00085CB8">
      <w:pPr>
        <w:tabs>
          <w:tab w:val="left" w:pos="450"/>
        </w:tabs>
        <w:ind w:hanging="90"/>
        <w:jc w:val="both"/>
        <w:rPr>
          <w:rFonts w:ascii="Times New Roman" w:hAnsi="Times New Roman" w:cs="Times New Roman"/>
        </w:rPr>
      </w:pPr>
      <w:r>
        <w:rPr>
          <w:rFonts w:ascii="Times New Roman" w:hAnsi="Times New Roman" w:cs="Times New Roman"/>
        </w:rPr>
        <w:tab/>
      </w:r>
      <w:r w:rsidR="00085CB8">
        <w:rPr>
          <w:rFonts w:ascii="Times New Roman" w:hAnsi="Times New Roman" w:cs="Times New Roman"/>
        </w:rPr>
        <w:tab/>
      </w:r>
      <w:r w:rsidR="00081370" w:rsidRPr="0094268A">
        <w:rPr>
          <w:rFonts w:ascii="Times New Roman" w:hAnsi="Times New Roman" w:cs="Times New Roman"/>
        </w:rPr>
        <w:t xml:space="preserve">The 1990’s provided continued improvements </w:t>
      </w:r>
      <w:r w:rsidR="009454E5">
        <w:rPr>
          <w:rFonts w:ascii="Times New Roman" w:hAnsi="Times New Roman" w:cs="Times New Roman"/>
        </w:rPr>
        <w:t xml:space="preserve">in techniques </w:t>
      </w:r>
      <w:r w:rsidR="00081370" w:rsidRPr="0094268A">
        <w:rPr>
          <w:rFonts w:ascii="Times New Roman" w:hAnsi="Times New Roman" w:cs="Times New Roman"/>
        </w:rPr>
        <w:t>and</w:t>
      </w:r>
      <w:r w:rsidR="005F1E86">
        <w:rPr>
          <w:rFonts w:ascii="Times New Roman" w:hAnsi="Times New Roman" w:cs="Times New Roman"/>
        </w:rPr>
        <w:t xml:space="preserve"> intriguing new</w:t>
      </w:r>
      <w:r w:rsidR="00081370" w:rsidRPr="0094268A">
        <w:rPr>
          <w:rFonts w:ascii="Times New Roman" w:hAnsi="Times New Roman" w:cs="Times New Roman"/>
        </w:rPr>
        <w:t xml:space="preserve"> mission </w:t>
      </w:r>
      <w:r w:rsidR="005F1E86">
        <w:rPr>
          <w:rFonts w:ascii="Times New Roman" w:hAnsi="Times New Roman" w:cs="Times New Roman"/>
        </w:rPr>
        <w:t>scenarios</w:t>
      </w:r>
      <w:r w:rsidR="00081370" w:rsidRPr="0094268A">
        <w:rPr>
          <w:rFonts w:ascii="Times New Roman" w:hAnsi="Times New Roman" w:cs="Times New Roman"/>
        </w:rPr>
        <w:t xml:space="preserve"> for multibody dynamics and a return to the </w:t>
      </w:r>
      <w:r w:rsidR="009454E5">
        <w:rPr>
          <w:rFonts w:ascii="Times New Roman" w:hAnsi="Times New Roman" w:cs="Times New Roman"/>
        </w:rPr>
        <w:t>M</w:t>
      </w:r>
      <w:r w:rsidR="00081370" w:rsidRPr="0094268A">
        <w:rPr>
          <w:rFonts w:ascii="Times New Roman" w:hAnsi="Times New Roman" w:cs="Times New Roman"/>
        </w:rPr>
        <w:t xml:space="preserve">oon. During this time, NASA demonstrated new methods to reach the </w:t>
      </w:r>
      <w:r w:rsidR="005F1E86">
        <w:rPr>
          <w:rFonts w:ascii="Times New Roman" w:hAnsi="Times New Roman" w:cs="Times New Roman"/>
        </w:rPr>
        <w:t>M</w:t>
      </w:r>
      <w:r w:rsidR="00081370" w:rsidRPr="0094268A">
        <w:rPr>
          <w:rFonts w:ascii="Times New Roman" w:hAnsi="Times New Roman" w:cs="Times New Roman"/>
        </w:rPr>
        <w:t>oon and to</w:t>
      </w:r>
      <w:r w:rsidR="00081370" w:rsidRPr="001700B3">
        <w:t xml:space="preserve"> </w:t>
      </w:r>
      <w:r w:rsidR="00081370" w:rsidRPr="0094268A">
        <w:rPr>
          <w:rFonts w:ascii="Times New Roman" w:hAnsi="Times New Roman" w:cs="Times New Roman"/>
        </w:rPr>
        <w:t>design cislunar missions and improve</w:t>
      </w:r>
      <w:r w:rsidR="00081370">
        <w:rPr>
          <w:rFonts w:ascii="Times New Roman" w:hAnsi="Times New Roman" w:cs="Times New Roman"/>
        </w:rPr>
        <w:t>d</w:t>
      </w:r>
      <w:r w:rsidR="00081370" w:rsidRPr="0094268A">
        <w:rPr>
          <w:rFonts w:ascii="Times New Roman" w:hAnsi="Times New Roman" w:cs="Times New Roman"/>
        </w:rPr>
        <w:t xml:space="preserve"> the operational accuracies and navigation requirements. </w:t>
      </w:r>
    </w:p>
    <w:p w14:paraId="40FB5B2D" w14:textId="77777777" w:rsidR="00081370" w:rsidRDefault="00081370" w:rsidP="00915499">
      <w:pPr>
        <w:tabs>
          <w:tab w:val="left" w:pos="450"/>
        </w:tabs>
        <w:ind w:left="90"/>
        <w:jc w:val="both"/>
        <w:rPr>
          <w:rFonts w:ascii="Times New Roman" w:hAnsi="Times New Roman" w:cs="Times New Roman"/>
        </w:rPr>
      </w:pPr>
    </w:p>
    <w:p w14:paraId="30A5F448" w14:textId="64A0FE23" w:rsidR="00F350CB" w:rsidRDefault="00AC5D33" w:rsidP="00DE306B">
      <w:pPr>
        <w:tabs>
          <w:tab w:val="left" w:pos="450"/>
        </w:tabs>
        <w:jc w:val="both"/>
        <w:rPr>
          <w:rFonts w:ascii="Times New Roman" w:hAnsi="Times New Roman" w:cs="Times New Roman"/>
        </w:rPr>
      </w:pPr>
      <w:r>
        <w:rPr>
          <w:rFonts w:ascii="Times New Roman" w:hAnsi="Times New Roman" w:cs="Times New Roman"/>
        </w:rPr>
        <w:tab/>
      </w:r>
      <w:r w:rsidR="00530DC0">
        <w:rPr>
          <w:rFonts w:ascii="Times New Roman" w:hAnsi="Times New Roman" w:cs="Times New Roman"/>
        </w:rPr>
        <w:t xml:space="preserve">The </w:t>
      </w:r>
      <w:r w:rsidR="0047057F" w:rsidRPr="005B2FD5">
        <w:rPr>
          <w:rFonts w:ascii="Times New Roman" w:hAnsi="Times New Roman" w:cs="Times New Roman"/>
        </w:rPr>
        <w:t>Clementine Mission (1994), a joint mission with</w:t>
      </w:r>
      <w:r w:rsidR="00530DC0">
        <w:rPr>
          <w:rFonts w:ascii="Times New Roman" w:hAnsi="Times New Roman" w:cs="Times New Roman"/>
        </w:rPr>
        <w:t xml:space="preserve"> the</w:t>
      </w:r>
      <w:r w:rsidR="0047057F" w:rsidRPr="005B2FD5">
        <w:rPr>
          <w:rFonts w:ascii="Times New Roman" w:hAnsi="Times New Roman" w:cs="Times New Roman"/>
        </w:rPr>
        <w:t xml:space="preserve"> Ballistic Missile Defense Organization (BMDO) and NASA</w:t>
      </w:r>
      <w:r w:rsidR="005F1E86">
        <w:rPr>
          <w:rFonts w:ascii="Times New Roman" w:hAnsi="Times New Roman" w:cs="Times New Roman"/>
        </w:rPr>
        <w:t>,</w:t>
      </w:r>
      <w:r w:rsidR="0047057F" w:rsidRPr="005B2FD5">
        <w:rPr>
          <w:rFonts w:ascii="Times New Roman" w:hAnsi="Times New Roman" w:cs="Times New Roman"/>
        </w:rPr>
        <w:t xml:space="preserve"> entered into a lunar orbit </w:t>
      </w:r>
      <w:r w:rsidR="005F1E86">
        <w:rPr>
          <w:rFonts w:ascii="Times New Roman" w:hAnsi="Times New Roman" w:cs="Times New Roman"/>
        </w:rPr>
        <w:t>sized as</w:t>
      </w:r>
      <w:r w:rsidR="0047057F" w:rsidRPr="005B2FD5">
        <w:rPr>
          <w:rFonts w:ascii="Times New Roman" w:hAnsi="Times New Roman" w:cs="Times New Roman"/>
        </w:rPr>
        <w:t xml:space="preserve"> 430 km x 2950 km in 1994</w:t>
      </w:r>
      <w:r w:rsidR="005F1E86">
        <w:rPr>
          <w:rFonts w:ascii="Times New Roman" w:hAnsi="Times New Roman" w:cs="Times New Roman"/>
        </w:rPr>
        <w:t xml:space="preserve"> and then</w:t>
      </w:r>
      <w:r w:rsidR="0047057F" w:rsidRPr="005B2FD5">
        <w:rPr>
          <w:rFonts w:ascii="Times New Roman" w:hAnsi="Times New Roman" w:cs="Times New Roman"/>
        </w:rPr>
        <w:t xml:space="preserve"> it transferred to </w:t>
      </w:r>
      <w:r w:rsidR="005F1E86">
        <w:rPr>
          <w:rFonts w:ascii="Times New Roman" w:hAnsi="Times New Roman" w:cs="Times New Roman"/>
        </w:rPr>
        <w:t xml:space="preserve">a </w:t>
      </w:r>
      <w:r w:rsidR="0047057F" w:rsidRPr="005B2FD5">
        <w:rPr>
          <w:rFonts w:ascii="Times New Roman" w:hAnsi="Times New Roman" w:cs="Times New Roman"/>
        </w:rPr>
        <w:t xml:space="preserve">trajectory </w:t>
      </w:r>
      <w:r w:rsidR="005F1E86">
        <w:rPr>
          <w:rFonts w:ascii="Times New Roman" w:hAnsi="Times New Roman" w:cs="Times New Roman"/>
        </w:rPr>
        <w:t>to study</w:t>
      </w:r>
      <w:r w:rsidR="0047057F" w:rsidRPr="005B2FD5">
        <w:rPr>
          <w:rFonts w:ascii="Times New Roman" w:hAnsi="Times New Roman" w:cs="Times New Roman"/>
        </w:rPr>
        <w:t xml:space="preserve"> </w:t>
      </w:r>
      <w:r w:rsidR="00530DC0">
        <w:rPr>
          <w:rFonts w:ascii="Times New Roman" w:hAnsi="Times New Roman" w:cs="Times New Roman"/>
        </w:rPr>
        <w:t xml:space="preserve">an </w:t>
      </w:r>
      <w:r w:rsidR="0047057F" w:rsidRPr="005B2FD5">
        <w:rPr>
          <w:rFonts w:ascii="Times New Roman" w:hAnsi="Times New Roman" w:cs="Times New Roman"/>
        </w:rPr>
        <w:t xml:space="preserve">asteroid encounter </w:t>
      </w:r>
      <w:r w:rsidR="00530DC0">
        <w:rPr>
          <w:rFonts w:ascii="Times New Roman" w:hAnsi="Times New Roman" w:cs="Times New Roman"/>
        </w:rPr>
        <w:t xml:space="preserve">with </w:t>
      </w:r>
      <w:r w:rsidR="0047057F" w:rsidRPr="005B2FD5">
        <w:rPr>
          <w:rFonts w:ascii="Times New Roman" w:hAnsi="Times New Roman" w:cs="Times New Roman"/>
        </w:rPr>
        <w:t xml:space="preserve">Geographos. </w:t>
      </w:r>
      <w:r w:rsidR="005F1E86">
        <w:rPr>
          <w:rFonts w:ascii="Times New Roman" w:hAnsi="Times New Roman" w:cs="Times New Roman"/>
        </w:rPr>
        <w:t>The spacecraft o</w:t>
      </w:r>
      <w:r w:rsidR="0047057F" w:rsidRPr="005B2FD5">
        <w:rPr>
          <w:rFonts w:ascii="Times New Roman" w:hAnsi="Times New Roman" w:cs="Times New Roman"/>
        </w:rPr>
        <w:t xml:space="preserve">btained multi-spectral imaging of the entire lunar surface, assessed the surface mineralogy of the Moon, obtaining altimetry from +/- 60 deg latitude and obtained gravity data for the near side. </w:t>
      </w:r>
      <w:r w:rsidR="005F1E86">
        <w:rPr>
          <w:rFonts w:ascii="Times New Roman" w:hAnsi="Times New Roman" w:cs="Times New Roman"/>
        </w:rPr>
        <w:t xml:space="preserve">The </w:t>
      </w:r>
      <w:r w:rsidR="0047057F" w:rsidRPr="005B2FD5">
        <w:rPr>
          <w:rFonts w:ascii="Times New Roman" w:hAnsi="Times New Roman" w:cs="Times New Roman"/>
        </w:rPr>
        <w:t>Lunar Prospector mission (1997), NASA’s first long duration low circular polar orbit of 100 km, achieved an orbit altitude of ~15 km x ~40 km (above the mean lunar radius), and discovered</w:t>
      </w:r>
      <w:r w:rsidR="005F1E86">
        <w:rPr>
          <w:rFonts w:ascii="Times New Roman" w:hAnsi="Times New Roman" w:cs="Times New Roman"/>
        </w:rPr>
        <w:t xml:space="preserve"> a</w:t>
      </w:r>
      <w:r w:rsidR="0047057F" w:rsidRPr="005B2FD5">
        <w:rPr>
          <w:rFonts w:ascii="Times New Roman" w:hAnsi="Times New Roman" w:cs="Times New Roman"/>
        </w:rPr>
        <w:t xml:space="preserve"> frozen lunar orbit condition. </w:t>
      </w:r>
      <w:r w:rsidR="005F1E86">
        <w:rPr>
          <w:rFonts w:ascii="Times New Roman" w:hAnsi="Times New Roman" w:cs="Times New Roman"/>
        </w:rPr>
        <w:t xml:space="preserve">The </w:t>
      </w:r>
      <w:r w:rsidR="0047057F" w:rsidRPr="005B2FD5">
        <w:rPr>
          <w:rFonts w:ascii="Times New Roman" w:hAnsi="Times New Roman" w:cs="Times New Roman"/>
        </w:rPr>
        <w:t>LP</w:t>
      </w:r>
      <w:r w:rsidR="005F1E86">
        <w:rPr>
          <w:rFonts w:ascii="Times New Roman" w:hAnsi="Times New Roman" w:cs="Times New Roman"/>
        </w:rPr>
        <w:t xml:space="preserve"> spacecraft</w:t>
      </w:r>
      <w:r w:rsidR="0047057F" w:rsidRPr="005B2FD5">
        <w:rPr>
          <w:rFonts w:ascii="Times New Roman" w:hAnsi="Times New Roman" w:cs="Times New Roman"/>
        </w:rPr>
        <w:t xml:space="preserve"> had a controlled impact at end</w:t>
      </w:r>
      <w:r w:rsidR="005F1E86">
        <w:rPr>
          <w:rFonts w:ascii="Times New Roman" w:hAnsi="Times New Roman" w:cs="Times New Roman"/>
        </w:rPr>
        <w:t>-</w:t>
      </w:r>
      <w:r w:rsidR="0047057F" w:rsidRPr="005B2FD5">
        <w:rPr>
          <w:rFonts w:ascii="Times New Roman" w:hAnsi="Times New Roman" w:cs="Times New Roman"/>
        </w:rPr>
        <w:t>of</w:t>
      </w:r>
      <w:r w:rsidR="005F1E86">
        <w:rPr>
          <w:rFonts w:ascii="Times New Roman" w:hAnsi="Times New Roman" w:cs="Times New Roman"/>
        </w:rPr>
        <w:t>-</w:t>
      </w:r>
      <w:r w:rsidR="0047057F" w:rsidRPr="005B2FD5">
        <w:rPr>
          <w:rFonts w:ascii="Times New Roman" w:hAnsi="Times New Roman" w:cs="Times New Roman"/>
        </w:rPr>
        <w:t>mission. One of the purposes of the mission was to  increase the fidelity of the gravity model degree and order. L</w:t>
      </w:r>
      <w:r w:rsidR="005F1E86">
        <w:rPr>
          <w:rFonts w:ascii="Times New Roman" w:hAnsi="Times New Roman" w:cs="Times New Roman"/>
        </w:rPr>
        <w:t xml:space="preserve">unar </w:t>
      </w:r>
      <w:r w:rsidR="0047057F" w:rsidRPr="005B2FD5">
        <w:rPr>
          <w:rFonts w:ascii="Times New Roman" w:hAnsi="Times New Roman" w:cs="Times New Roman"/>
        </w:rPr>
        <w:t>P</w:t>
      </w:r>
      <w:r w:rsidR="005F1E86">
        <w:rPr>
          <w:rFonts w:ascii="Times New Roman" w:hAnsi="Times New Roman" w:cs="Times New Roman"/>
        </w:rPr>
        <w:t>rospector</w:t>
      </w:r>
      <w:r w:rsidR="0047057F" w:rsidRPr="005B2FD5">
        <w:rPr>
          <w:rFonts w:ascii="Times New Roman" w:hAnsi="Times New Roman" w:cs="Times New Roman"/>
        </w:rPr>
        <w:t xml:space="preserve"> inserted into orbit using a 20 x 20 deg and order </w:t>
      </w:r>
      <w:r w:rsidR="005F1E86">
        <w:rPr>
          <w:rFonts w:ascii="Times New Roman" w:hAnsi="Times New Roman" w:cs="Times New Roman"/>
        </w:rPr>
        <w:t xml:space="preserve">and delivered on this goal as evidenced by </w:t>
      </w:r>
      <w:r w:rsidR="0047057F" w:rsidRPr="005B2FD5">
        <w:rPr>
          <w:rFonts w:ascii="Times New Roman" w:hAnsi="Times New Roman" w:cs="Times New Roman"/>
        </w:rPr>
        <w:t>Bills and Ferrari</w:t>
      </w:r>
      <w:r w:rsidR="005F1E86" w:rsidRPr="00D55149">
        <w:rPr>
          <w:rFonts w:ascii="Times New Roman" w:hAnsi="Times New Roman" w:cs="Times New Roman"/>
        </w:rPr>
        <w:t>.</w:t>
      </w:r>
      <w:r w:rsidR="009816E2" w:rsidRPr="00D55149">
        <w:rPr>
          <w:rFonts w:ascii="Times New Roman" w:hAnsi="Times New Roman" w:cs="Times New Roman"/>
        </w:rPr>
        <w:t xml:space="preserve"> </w:t>
      </w:r>
      <w:r w:rsidR="009816E2" w:rsidRPr="009B4681">
        <w:rPr>
          <w:rFonts w:ascii="Times New Roman" w:hAnsi="Times New Roman" w:cs="Times New Roman"/>
        </w:rPr>
        <w:t>[11]</w:t>
      </w:r>
      <w:r w:rsidR="0047057F" w:rsidRPr="009B4681">
        <w:rPr>
          <w:rFonts w:ascii="Times New Roman" w:hAnsi="Times New Roman" w:cs="Times New Roman"/>
        </w:rPr>
        <w:t xml:space="preserve">  A post mission </w:t>
      </w:r>
      <w:r w:rsidR="005F1E86" w:rsidRPr="009B4681">
        <w:rPr>
          <w:rFonts w:ascii="Times New Roman" w:hAnsi="Times New Roman" w:cs="Times New Roman"/>
        </w:rPr>
        <w:t xml:space="preserve">opportunity produced </w:t>
      </w:r>
      <w:r w:rsidR="0047057F" w:rsidRPr="009B4681">
        <w:rPr>
          <w:rFonts w:ascii="Times New Roman" w:hAnsi="Times New Roman" w:cs="Times New Roman"/>
        </w:rPr>
        <w:t>a 165 deg and order gravity model based on Doppler measurements</w:t>
      </w:r>
      <w:r w:rsidR="003A3603" w:rsidRPr="009B4681">
        <w:rPr>
          <w:rFonts w:ascii="Times New Roman" w:hAnsi="Times New Roman" w:cs="Times New Roman"/>
        </w:rPr>
        <w:t xml:space="preserve">. </w:t>
      </w:r>
      <w:r w:rsidR="00D7765B" w:rsidRPr="009B4681">
        <w:rPr>
          <w:rFonts w:ascii="Times New Roman" w:hAnsi="Times New Roman" w:cs="Times New Roman"/>
        </w:rPr>
        <w:t>[12]</w:t>
      </w:r>
      <w:r w:rsidR="0047057F" w:rsidRPr="009B4681">
        <w:rPr>
          <w:rFonts w:ascii="Times New Roman" w:hAnsi="Times New Roman" w:cs="Times New Roman"/>
        </w:rPr>
        <w:t xml:space="preserve"> Previous research on the interaction of perturbations that permit lunar frozen orbits</w:t>
      </w:r>
      <w:r w:rsidR="00623E6C" w:rsidRPr="009B4681">
        <w:rPr>
          <w:rFonts w:ascii="Times New Roman" w:hAnsi="Times New Roman" w:cs="Times New Roman"/>
        </w:rPr>
        <w:t xml:space="preserve"> included </w:t>
      </w:r>
      <w:r w:rsidR="0047057F" w:rsidRPr="009B4681">
        <w:rPr>
          <w:rFonts w:ascii="Times New Roman" w:hAnsi="Times New Roman" w:cs="Times New Roman"/>
        </w:rPr>
        <w:t xml:space="preserve">Lidov, M.L., (1963), Ely and </w:t>
      </w:r>
      <w:r w:rsidR="00413B98" w:rsidRPr="009B4681">
        <w:rPr>
          <w:rFonts w:ascii="Times New Roman" w:hAnsi="Times New Roman" w:cs="Times New Roman"/>
        </w:rPr>
        <w:t>Lieb (2005), Ramanan and V. Adimurthy (2005), Park S.Y. and Junkins (1995), Elipe and Lara, (2003), Folta and Quinn (1998, 1999 (post LP mission results)).</w:t>
      </w:r>
      <w:r w:rsidR="00C646DC" w:rsidRPr="009B4681">
        <w:rPr>
          <w:rFonts w:ascii="Times New Roman" w:hAnsi="Times New Roman" w:cs="Times New Roman"/>
        </w:rPr>
        <w:t xml:space="preserve"> [13-19]</w:t>
      </w:r>
      <w:r w:rsidR="00413B98" w:rsidRPr="009B4681">
        <w:rPr>
          <w:rFonts w:ascii="Times New Roman" w:hAnsi="Times New Roman" w:cs="Times New Roman"/>
        </w:rPr>
        <w:t xml:space="preserve"> </w:t>
      </w:r>
      <w:r w:rsidR="0010003A" w:rsidRPr="009B4681">
        <w:rPr>
          <w:rFonts w:ascii="Times New Roman" w:hAnsi="Times New Roman" w:cs="Times New Roman"/>
        </w:rPr>
        <w:t>Several missions as seen in Table 3 including Artemis</w:t>
      </w:r>
      <w:r w:rsidR="005056B9" w:rsidRPr="009B4681">
        <w:rPr>
          <w:rFonts w:ascii="Times New Roman" w:hAnsi="Times New Roman" w:cs="Times New Roman"/>
        </w:rPr>
        <w:t xml:space="preserve"> </w:t>
      </w:r>
      <w:r w:rsidR="0010003A" w:rsidRPr="009B4681">
        <w:rPr>
          <w:rFonts w:ascii="Times New Roman" w:hAnsi="Times New Roman" w:cs="Times New Roman"/>
        </w:rPr>
        <w:t xml:space="preserve">(Themis), GRAIL, and Chang’e-4 </w:t>
      </w:r>
      <w:r w:rsidR="00ED0EF2" w:rsidRPr="009B4681">
        <w:rPr>
          <w:rFonts w:ascii="Times New Roman" w:hAnsi="Times New Roman" w:cs="Times New Roman"/>
        </w:rPr>
        <w:t>fully</w:t>
      </w:r>
      <w:r w:rsidR="00ED0EF2">
        <w:rPr>
          <w:rFonts w:ascii="Times New Roman" w:hAnsi="Times New Roman" w:cs="Times New Roman"/>
        </w:rPr>
        <w:t xml:space="preserve"> exploited</w:t>
      </w:r>
      <w:r w:rsidR="0010003A">
        <w:rPr>
          <w:rFonts w:ascii="Times New Roman" w:hAnsi="Times New Roman" w:cs="Times New Roman"/>
        </w:rPr>
        <w:t xml:space="preserve"> the multibody foundations. These mission</w:t>
      </w:r>
      <w:r w:rsidR="00ED0EF2">
        <w:rPr>
          <w:rFonts w:ascii="Times New Roman" w:hAnsi="Times New Roman" w:cs="Times New Roman"/>
        </w:rPr>
        <w:t>s</w:t>
      </w:r>
      <w:r w:rsidR="0010003A">
        <w:rPr>
          <w:rFonts w:ascii="Times New Roman" w:hAnsi="Times New Roman" w:cs="Times New Roman"/>
        </w:rPr>
        <w:t xml:space="preserve"> attain lunar orbits using the aforementioned manifold </w:t>
      </w:r>
      <w:r w:rsidR="00ED0EF2">
        <w:rPr>
          <w:rFonts w:ascii="Times New Roman" w:hAnsi="Times New Roman" w:cs="Times New Roman"/>
        </w:rPr>
        <w:t xml:space="preserve">trajectory </w:t>
      </w:r>
      <w:r w:rsidR="0010003A">
        <w:rPr>
          <w:rFonts w:ascii="Times New Roman" w:hAnsi="Times New Roman" w:cs="Times New Roman"/>
        </w:rPr>
        <w:t xml:space="preserve">generation </w:t>
      </w:r>
      <w:r w:rsidR="00ED0EF2">
        <w:rPr>
          <w:rFonts w:ascii="Times New Roman" w:hAnsi="Times New Roman" w:cs="Times New Roman"/>
        </w:rPr>
        <w:t xml:space="preserve">techniques </w:t>
      </w:r>
      <w:r w:rsidR="0010003A">
        <w:rPr>
          <w:rFonts w:ascii="Times New Roman" w:hAnsi="Times New Roman" w:cs="Times New Roman"/>
        </w:rPr>
        <w:t xml:space="preserve">and </w:t>
      </w:r>
      <w:r w:rsidR="00ED0EF2">
        <w:rPr>
          <w:rFonts w:ascii="Times New Roman" w:hAnsi="Times New Roman" w:cs="Times New Roman"/>
        </w:rPr>
        <w:t xml:space="preserve">the </w:t>
      </w:r>
      <w:r w:rsidR="0010003A">
        <w:rPr>
          <w:rFonts w:ascii="Times New Roman" w:hAnsi="Times New Roman" w:cs="Times New Roman"/>
        </w:rPr>
        <w:t xml:space="preserve">understanding of the stability </w:t>
      </w:r>
      <w:r w:rsidR="00ED0EF2">
        <w:rPr>
          <w:rFonts w:ascii="Times New Roman" w:hAnsi="Times New Roman" w:cs="Times New Roman"/>
        </w:rPr>
        <w:t>in</w:t>
      </w:r>
      <w:r w:rsidR="0010003A">
        <w:rPr>
          <w:rFonts w:ascii="Times New Roman" w:hAnsi="Times New Roman" w:cs="Times New Roman"/>
        </w:rPr>
        <w:t xml:space="preserve"> these regions.</w:t>
      </w:r>
    </w:p>
    <w:p w14:paraId="25FF38E7" w14:textId="5E6199AB" w:rsidR="00081370" w:rsidRDefault="00081370" w:rsidP="00915499">
      <w:pPr>
        <w:tabs>
          <w:tab w:val="left" w:pos="450"/>
        </w:tabs>
        <w:ind w:left="90"/>
        <w:jc w:val="both"/>
      </w:pPr>
    </w:p>
    <w:p w14:paraId="454783B5" w14:textId="23AA4D33" w:rsidR="00F350CB" w:rsidRDefault="00AC5D33" w:rsidP="00DE306B">
      <w:pPr>
        <w:tabs>
          <w:tab w:val="left" w:pos="450"/>
        </w:tabs>
        <w:jc w:val="both"/>
        <w:rPr>
          <w:rFonts w:ascii="Times New Roman" w:hAnsi="Times New Roman" w:cs="Times New Roman"/>
        </w:rPr>
      </w:pPr>
      <w:r>
        <w:rPr>
          <w:rFonts w:ascii="Times New Roman" w:hAnsi="Times New Roman" w:cs="Times New Roman"/>
        </w:rPr>
        <w:tab/>
      </w:r>
      <w:r w:rsidR="00F350CB" w:rsidRPr="0094268A">
        <w:rPr>
          <w:rFonts w:ascii="Times New Roman" w:hAnsi="Times New Roman" w:cs="Times New Roman"/>
        </w:rPr>
        <w:t>The WIND (1994) and Geotail (</w:t>
      </w:r>
      <w:r w:rsidR="00F350CB" w:rsidRPr="001D7B17">
        <w:rPr>
          <w:rFonts w:ascii="Times New Roman" w:hAnsi="Times New Roman" w:cs="Times New Roman"/>
        </w:rPr>
        <w:t>1992</w:t>
      </w:r>
      <w:r w:rsidR="00F350CB" w:rsidRPr="0094268A">
        <w:rPr>
          <w:rFonts w:ascii="Times New Roman" w:hAnsi="Times New Roman" w:cs="Times New Roman"/>
        </w:rPr>
        <w:t xml:space="preserve">) missions did not enter into lunar orbit, but used multiple lunar gravitational assist to attain their respective </w:t>
      </w:r>
      <w:r w:rsidR="00334598">
        <w:rPr>
          <w:rFonts w:ascii="Times New Roman" w:hAnsi="Times New Roman" w:cs="Times New Roman"/>
        </w:rPr>
        <w:t>c</w:t>
      </w:r>
      <w:r w:rsidR="00F350CB" w:rsidRPr="0094268A">
        <w:rPr>
          <w:rFonts w:ascii="Times New Roman" w:hAnsi="Times New Roman" w:cs="Times New Roman"/>
        </w:rPr>
        <w:t>islunar and Sun-Earth libration mission orbits. WIND required the use of multiple lunar flyby</w:t>
      </w:r>
      <w:r w:rsidR="00A62F31">
        <w:rPr>
          <w:rFonts w:ascii="Times New Roman" w:hAnsi="Times New Roman" w:cs="Times New Roman"/>
        </w:rPr>
        <w:t>s</w:t>
      </w:r>
      <w:r w:rsidR="00F350CB" w:rsidRPr="0094268A">
        <w:rPr>
          <w:rFonts w:ascii="Times New Roman" w:hAnsi="Times New Roman" w:cs="Times New Roman"/>
        </w:rPr>
        <w:t xml:space="preserve"> to rotate the line of apsides to ensure that apoapsis was along the Earth-Sun line, </w:t>
      </w:r>
      <w:r w:rsidR="00F350CB" w:rsidRPr="00451DA1">
        <w:rPr>
          <w:rFonts w:ascii="Times New Roman" w:hAnsi="Times New Roman" w:cs="Times New Roman"/>
        </w:rPr>
        <w:t xml:space="preserve">before/after entering into </w:t>
      </w:r>
      <w:r w:rsidR="00F937B9">
        <w:rPr>
          <w:rFonts w:ascii="Times New Roman" w:hAnsi="Times New Roman" w:cs="Times New Roman"/>
        </w:rPr>
        <w:t xml:space="preserve">the </w:t>
      </w:r>
      <w:r w:rsidR="00085743">
        <w:rPr>
          <w:rFonts w:ascii="Times New Roman" w:hAnsi="Times New Roman" w:cs="Times New Roman"/>
        </w:rPr>
        <w:t>SEL</w:t>
      </w:r>
      <w:r w:rsidR="00085743" w:rsidRPr="00085743">
        <w:rPr>
          <w:rFonts w:ascii="Times New Roman" w:hAnsi="Times New Roman" w:cs="Times New Roman"/>
          <w:vertAlign w:val="subscript"/>
        </w:rPr>
        <w:t>1</w:t>
      </w:r>
      <w:r w:rsidR="00F937B9">
        <w:rPr>
          <w:rFonts w:ascii="Times New Roman" w:hAnsi="Times New Roman" w:cs="Times New Roman"/>
        </w:rPr>
        <w:t xml:space="preserve"> orbit  for</w:t>
      </w:r>
      <w:r w:rsidR="00F937B9" w:rsidRPr="0094268A">
        <w:rPr>
          <w:rFonts w:ascii="Times New Roman" w:hAnsi="Times New Roman" w:cs="Times New Roman"/>
        </w:rPr>
        <w:t xml:space="preserve"> </w:t>
      </w:r>
      <w:r w:rsidR="00451DA1">
        <w:rPr>
          <w:rFonts w:ascii="Times New Roman" w:hAnsi="Times New Roman" w:cs="Times New Roman"/>
        </w:rPr>
        <w:t>its</w:t>
      </w:r>
      <w:r w:rsidR="00F350CB" w:rsidRPr="0094268A">
        <w:rPr>
          <w:rFonts w:ascii="Times New Roman" w:hAnsi="Times New Roman" w:cs="Times New Roman"/>
        </w:rPr>
        <w:t xml:space="preserve"> transfer to other near</w:t>
      </w:r>
      <w:r w:rsidR="003152A8">
        <w:rPr>
          <w:rFonts w:ascii="Times New Roman" w:hAnsi="Times New Roman" w:cs="Times New Roman"/>
        </w:rPr>
        <w:t>-</w:t>
      </w:r>
      <w:r w:rsidR="00F350CB" w:rsidRPr="0094268A">
        <w:rPr>
          <w:rFonts w:ascii="Times New Roman" w:hAnsi="Times New Roman" w:cs="Times New Roman"/>
        </w:rPr>
        <w:t xml:space="preserve">Earth regions that </w:t>
      </w:r>
      <w:r w:rsidR="007A01DD">
        <w:rPr>
          <w:rFonts w:ascii="Times New Roman" w:hAnsi="Times New Roman" w:cs="Times New Roman"/>
        </w:rPr>
        <w:t>rel</w:t>
      </w:r>
      <w:r w:rsidR="00F937B9">
        <w:rPr>
          <w:rFonts w:ascii="Times New Roman" w:hAnsi="Times New Roman" w:cs="Times New Roman"/>
        </w:rPr>
        <w:t>ied</w:t>
      </w:r>
      <w:r w:rsidR="00F350CB" w:rsidRPr="0094268A">
        <w:rPr>
          <w:rFonts w:ascii="Times New Roman" w:hAnsi="Times New Roman" w:cs="Times New Roman"/>
        </w:rPr>
        <w:t xml:space="preserve"> on dynamical systems and multibody applications. Genesis (2001) </w:t>
      </w:r>
      <w:r w:rsidR="00F350CB" w:rsidRPr="0094268A">
        <w:rPr>
          <w:rFonts w:ascii="Times New Roman" w:hAnsi="Times New Roman" w:cs="Times New Roman"/>
        </w:rPr>
        <w:lastRenderedPageBreak/>
        <w:t>demonstrated the interactions of the dynamical</w:t>
      </w:r>
      <w:r w:rsidR="00F937B9">
        <w:rPr>
          <w:rFonts w:ascii="Times New Roman" w:hAnsi="Times New Roman" w:cs="Times New Roman"/>
        </w:rPr>
        <w:t>ly sensitive</w:t>
      </w:r>
      <w:r w:rsidR="00F350CB" w:rsidRPr="0094268A">
        <w:rPr>
          <w:rFonts w:ascii="Times New Roman" w:hAnsi="Times New Roman" w:cs="Times New Roman"/>
        </w:rPr>
        <w:t xml:space="preserve"> regions for transfer to Earth entry.</w:t>
      </w:r>
      <w:r w:rsidR="0029165F">
        <w:rPr>
          <w:rFonts w:ascii="Times New Roman" w:hAnsi="Times New Roman" w:cs="Times New Roman"/>
        </w:rPr>
        <w:t xml:space="preserve"> </w:t>
      </w:r>
      <w:r w:rsidR="0029165F" w:rsidRPr="00987CB6">
        <w:rPr>
          <w:rFonts w:ascii="Times New Roman" w:hAnsi="Times New Roman" w:cs="Times New Roman"/>
        </w:rPr>
        <w:t>[</w:t>
      </w:r>
      <w:r w:rsidR="00C2283D" w:rsidRPr="00987CB6">
        <w:rPr>
          <w:rFonts w:ascii="Times New Roman" w:hAnsi="Times New Roman" w:cs="Times New Roman"/>
        </w:rPr>
        <w:t>20,21</w:t>
      </w:r>
      <w:r w:rsidR="0029165F" w:rsidRPr="00987CB6">
        <w:rPr>
          <w:rFonts w:ascii="Times New Roman" w:hAnsi="Times New Roman" w:cs="Times New Roman"/>
        </w:rPr>
        <w:t>]</w:t>
      </w:r>
      <w:r w:rsidR="00365F95">
        <w:rPr>
          <w:rFonts w:ascii="Times New Roman" w:hAnsi="Times New Roman" w:cs="Times New Roman"/>
        </w:rPr>
        <w:t xml:space="preserve"> </w:t>
      </w:r>
      <w:r w:rsidR="00451DA1">
        <w:rPr>
          <w:rFonts w:ascii="Times New Roman" w:hAnsi="Times New Roman" w:cs="Times New Roman"/>
        </w:rPr>
        <w:t xml:space="preserve">The </w:t>
      </w:r>
      <w:r w:rsidR="00451DA1" w:rsidRPr="0094268A">
        <w:rPr>
          <w:rFonts w:ascii="Times New Roman" w:hAnsi="Times New Roman" w:cs="Times New Roman"/>
        </w:rPr>
        <w:t xml:space="preserve">Hiten </w:t>
      </w:r>
      <w:r w:rsidR="00451DA1">
        <w:rPr>
          <w:rFonts w:ascii="Times New Roman" w:hAnsi="Times New Roman" w:cs="Times New Roman"/>
        </w:rPr>
        <w:t xml:space="preserve">mission </w:t>
      </w:r>
      <w:r w:rsidR="00451DA1" w:rsidRPr="0094268A">
        <w:rPr>
          <w:rFonts w:ascii="Times New Roman" w:hAnsi="Times New Roman" w:cs="Times New Roman"/>
        </w:rPr>
        <w:t xml:space="preserve">(1990) </w:t>
      </w:r>
      <w:r w:rsidR="00451DA1">
        <w:rPr>
          <w:rFonts w:ascii="Times New Roman" w:hAnsi="Times New Roman" w:cs="Times New Roman"/>
        </w:rPr>
        <w:t xml:space="preserve">was the </w:t>
      </w:r>
      <w:r w:rsidR="00451DA1" w:rsidRPr="0094268A">
        <w:rPr>
          <w:rFonts w:ascii="Times New Roman" w:hAnsi="Times New Roman" w:cs="Times New Roman"/>
        </w:rPr>
        <w:t xml:space="preserve">first </w:t>
      </w:r>
      <w:r w:rsidR="00451DA1">
        <w:rPr>
          <w:rFonts w:ascii="Times New Roman" w:hAnsi="Times New Roman" w:cs="Times New Roman"/>
        </w:rPr>
        <w:t xml:space="preserve">that </w:t>
      </w:r>
      <w:r w:rsidR="00C2283D">
        <w:rPr>
          <w:rFonts w:ascii="Times New Roman" w:hAnsi="Times New Roman" w:cs="Times New Roman"/>
        </w:rPr>
        <w:t>employed</w:t>
      </w:r>
      <w:r w:rsidR="00C2283D" w:rsidRPr="0094268A">
        <w:rPr>
          <w:rFonts w:ascii="Times New Roman" w:hAnsi="Times New Roman" w:cs="Times New Roman"/>
        </w:rPr>
        <w:t xml:space="preserve"> </w:t>
      </w:r>
      <w:r w:rsidR="00451DA1" w:rsidRPr="0094268A">
        <w:rPr>
          <w:rFonts w:ascii="Times New Roman" w:hAnsi="Times New Roman" w:cs="Times New Roman"/>
        </w:rPr>
        <w:t xml:space="preserve">a ballistic transfer </w:t>
      </w:r>
      <w:r w:rsidR="00451DA1">
        <w:rPr>
          <w:rFonts w:ascii="Times New Roman" w:hAnsi="Times New Roman" w:cs="Times New Roman"/>
        </w:rPr>
        <w:t>starting with</w:t>
      </w:r>
      <w:r w:rsidR="00451DA1" w:rsidRPr="0094268A">
        <w:rPr>
          <w:rFonts w:ascii="Times New Roman" w:hAnsi="Times New Roman" w:cs="Times New Roman"/>
        </w:rPr>
        <w:t xml:space="preserve"> </w:t>
      </w:r>
      <w:r w:rsidR="00451DA1">
        <w:rPr>
          <w:rFonts w:ascii="Times New Roman" w:hAnsi="Times New Roman" w:cs="Times New Roman"/>
        </w:rPr>
        <w:t>a spacecraft</w:t>
      </w:r>
      <w:r w:rsidR="00451DA1" w:rsidRPr="0094268A">
        <w:rPr>
          <w:rFonts w:ascii="Times New Roman" w:hAnsi="Times New Roman" w:cs="Times New Roman"/>
        </w:rPr>
        <w:t xml:space="preserve"> in </w:t>
      </w:r>
      <w:r w:rsidR="00451DA1">
        <w:rPr>
          <w:rFonts w:ascii="Times New Roman" w:hAnsi="Times New Roman" w:cs="Times New Roman"/>
        </w:rPr>
        <w:t xml:space="preserve">a large </w:t>
      </w:r>
      <w:r w:rsidR="00451DA1" w:rsidRPr="0094268A">
        <w:rPr>
          <w:rFonts w:ascii="Times New Roman" w:hAnsi="Times New Roman" w:cs="Times New Roman"/>
        </w:rPr>
        <w:t>elliptical Earth orbit</w:t>
      </w:r>
      <w:r w:rsidR="00451DA1">
        <w:rPr>
          <w:rFonts w:ascii="Times New Roman" w:hAnsi="Times New Roman" w:cs="Times New Roman"/>
        </w:rPr>
        <w:t xml:space="preserve"> and using lunar </w:t>
      </w:r>
      <w:r w:rsidR="00451DA1" w:rsidRPr="0094268A">
        <w:rPr>
          <w:rFonts w:ascii="Times New Roman" w:hAnsi="Times New Roman" w:cs="Times New Roman"/>
        </w:rPr>
        <w:t xml:space="preserve">flybys </w:t>
      </w:r>
      <w:r w:rsidR="00451DA1">
        <w:rPr>
          <w:rFonts w:ascii="Times New Roman" w:hAnsi="Times New Roman" w:cs="Times New Roman"/>
        </w:rPr>
        <w:t xml:space="preserve">with the intent to achieve a </w:t>
      </w:r>
      <w:r w:rsidR="00451DA1" w:rsidRPr="0094268A">
        <w:rPr>
          <w:rFonts w:ascii="Times New Roman" w:hAnsi="Times New Roman" w:cs="Times New Roman"/>
        </w:rPr>
        <w:t xml:space="preserve">lunar orbit. </w:t>
      </w:r>
      <w:r w:rsidR="00365F95">
        <w:rPr>
          <w:rFonts w:ascii="Times New Roman" w:hAnsi="Times New Roman" w:cs="Times New Roman"/>
        </w:rPr>
        <w:t>These mission</w:t>
      </w:r>
      <w:r w:rsidR="006F29B1">
        <w:rPr>
          <w:rFonts w:ascii="Times New Roman" w:hAnsi="Times New Roman" w:cs="Times New Roman"/>
        </w:rPr>
        <w:t>s</w:t>
      </w:r>
      <w:r w:rsidR="00365F95">
        <w:rPr>
          <w:rFonts w:ascii="Times New Roman" w:hAnsi="Times New Roman" w:cs="Times New Roman"/>
        </w:rPr>
        <w:t xml:space="preserve"> are </w:t>
      </w:r>
      <w:r w:rsidR="00C2283D">
        <w:rPr>
          <w:rFonts w:ascii="Times New Roman" w:hAnsi="Times New Roman" w:cs="Times New Roman"/>
        </w:rPr>
        <w:t>illustrated in Figure 8</w:t>
      </w:r>
      <w:r w:rsidR="00365F95">
        <w:rPr>
          <w:rFonts w:ascii="Times New Roman" w:hAnsi="Times New Roman" w:cs="Times New Roman"/>
        </w:rPr>
        <w:t>.</w:t>
      </w:r>
      <w:r w:rsidR="00505073">
        <w:rPr>
          <w:rFonts w:ascii="Times New Roman" w:hAnsi="Times New Roman" w:cs="Times New Roman"/>
        </w:rPr>
        <w:t xml:space="preserve"> Each of these mission</w:t>
      </w:r>
      <w:r w:rsidR="006F29B1">
        <w:rPr>
          <w:rFonts w:ascii="Times New Roman" w:hAnsi="Times New Roman" w:cs="Times New Roman"/>
        </w:rPr>
        <w:t>s</w:t>
      </w:r>
      <w:r w:rsidR="00505073">
        <w:rPr>
          <w:rFonts w:ascii="Times New Roman" w:hAnsi="Times New Roman" w:cs="Times New Roman"/>
        </w:rPr>
        <w:t xml:space="preserve"> employed </w:t>
      </w:r>
      <w:r w:rsidR="00C2283D">
        <w:rPr>
          <w:rFonts w:ascii="Times New Roman" w:hAnsi="Times New Roman" w:cs="Times New Roman"/>
        </w:rPr>
        <w:t xml:space="preserve">dynamical systems to </w:t>
      </w:r>
      <w:r w:rsidR="00505073">
        <w:rPr>
          <w:rFonts w:ascii="Times New Roman" w:hAnsi="Times New Roman" w:cs="Times New Roman"/>
        </w:rPr>
        <w:t xml:space="preserve">various </w:t>
      </w:r>
      <w:r w:rsidR="006F29B1">
        <w:rPr>
          <w:rFonts w:ascii="Times New Roman" w:hAnsi="Times New Roman" w:cs="Times New Roman"/>
        </w:rPr>
        <w:t xml:space="preserve">degrees </w:t>
      </w:r>
      <w:r w:rsidR="00505073">
        <w:rPr>
          <w:rFonts w:ascii="Times New Roman" w:hAnsi="Times New Roman" w:cs="Times New Roman"/>
        </w:rPr>
        <w:t xml:space="preserve"> along with improved </w:t>
      </w:r>
      <w:r w:rsidR="006F29B1">
        <w:rPr>
          <w:rFonts w:ascii="Times New Roman" w:hAnsi="Times New Roman" w:cs="Times New Roman"/>
        </w:rPr>
        <w:t>targeting</w:t>
      </w:r>
      <w:r w:rsidR="00505073">
        <w:rPr>
          <w:rFonts w:ascii="Times New Roman" w:hAnsi="Times New Roman" w:cs="Times New Roman"/>
        </w:rPr>
        <w:t xml:space="preserve">, optimization, and perturbation models developed by </w:t>
      </w:r>
      <w:r w:rsidR="006F29B1">
        <w:rPr>
          <w:rFonts w:ascii="Times New Roman" w:hAnsi="Times New Roman" w:cs="Times New Roman"/>
        </w:rPr>
        <w:t>preceding</w:t>
      </w:r>
      <w:r w:rsidR="00505073">
        <w:rPr>
          <w:rFonts w:ascii="Times New Roman" w:hAnsi="Times New Roman" w:cs="Times New Roman"/>
        </w:rPr>
        <w:t xml:space="preserve"> missions</w:t>
      </w:r>
      <w:r w:rsidR="006F29B1">
        <w:rPr>
          <w:rFonts w:ascii="Times New Roman" w:hAnsi="Times New Roman" w:cs="Times New Roman"/>
        </w:rPr>
        <w:t>.</w:t>
      </w:r>
      <w:r w:rsidR="00D2463D">
        <w:rPr>
          <w:rFonts w:ascii="Times New Roman" w:hAnsi="Times New Roman" w:cs="Times New Roman"/>
        </w:rPr>
        <w:t xml:space="preserve"> </w:t>
      </w:r>
      <w:r w:rsidR="006F29B1">
        <w:rPr>
          <w:rFonts w:ascii="Times New Roman" w:hAnsi="Times New Roman" w:cs="Times New Roman"/>
        </w:rPr>
        <w:t xml:space="preserve">With a combination of these improvements and understanding of the multibody regions, a successful design was a certainty. </w:t>
      </w:r>
      <w:r w:rsidR="007E2527">
        <w:rPr>
          <w:rFonts w:ascii="Times New Roman" w:hAnsi="Times New Roman" w:cs="Times New Roman"/>
        </w:rPr>
        <w:t>It is notable that trajectory planning for Genesis in the late 1990’s was accomplish</w:t>
      </w:r>
      <w:r w:rsidR="00F937B9">
        <w:rPr>
          <w:rFonts w:ascii="Times New Roman" w:hAnsi="Times New Roman" w:cs="Times New Roman"/>
        </w:rPr>
        <w:t>ed initially</w:t>
      </w:r>
      <w:r w:rsidR="007E2527">
        <w:rPr>
          <w:rFonts w:ascii="Times New Roman" w:hAnsi="Times New Roman" w:cs="Times New Roman"/>
        </w:rPr>
        <w:t xml:space="preserve"> with the original concept from a dynamical systems perspective. With a successful planning outcome for Genesis and other mission in the timeframe, these approaches gained a permanent place in a trajectory analyst’s toolbox. </w:t>
      </w:r>
      <w:r w:rsidR="00C2283D">
        <w:rPr>
          <w:rFonts w:ascii="Times New Roman" w:hAnsi="Times New Roman" w:cs="Times New Roman"/>
        </w:rPr>
        <w:t>Later missions appear</w:t>
      </w:r>
      <w:r w:rsidR="00F937B9">
        <w:rPr>
          <w:rFonts w:ascii="Times New Roman" w:hAnsi="Times New Roman" w:cs="Times New Roman"/>
        </w:rPr>
        <w:t>ing</w:t>
      </w:r>
      <w:r w:rsidR="00C2283D">
        <w:rPr>
          <w:rFonts w:ascii="Times New Roman" w:hAnsi="Times New Roman" w:cs="Times New Roman"/>
        </w:rPr>
        <w:t xml:space="preserve"> in Table 3 are beneficiaries of earlier developments.</w:t>
      </w:r>
    </w:p>
    <w:p w14:paraId="03D070E0" w14:textId="6E86E82F" w:rsidR="00AB7DB1" w:rsidRDefault="00AB7DB1" w:rsidP="00915499">
      <w:pPr>
        <w:ind w:left="90"/>
        <w:jc w:val="both"/>
        <w:rPr>
          <w:rFonts w:ascii="Times New Roman" w:hAnsi="Times New Roman" w:cs="Times New Roman"/>
        </w:rPr>
      </w:pPr>
    </w:p>
    <w:p w14:paraId="006978C1" w14:textId="702B68B1" w:rsidR="00DB3973" w:rsidRDefault="00DB3973" w:rsidP="00915499">
      <w:pPr>
        <w:ind w:left="90"/>
        <w:jc w:val="center"/>
        <w:rPr>
          <w:rFonts w:ascii="Times New Roman" w:hAnsi="Times New Roman" w:cs="Times New Roman"/>
          <w:b/>
          <w:bCs/>
        </w:rPr>
      </w:pPr>
      <w:r w:rsidRPr="00DB3973">
        <w:rPr>
          <w:rFonts w:ascii="Times New Roman" w:hAnsi="Times New Roman" w:cs="Times New Roman"/>
          <w:b/>
          <w:bCs/>
        </w:rPr>
        <w:t>Table 3</w:t>
      </w:r>
      <w:r w:rsidR="00AC5D33">
        <w:rPr>
          <w:rFonts w:ascii="Times New Roman" w:hAnsi="Times New Roman" w:cs="Times New Roman"/>
          <w:b/>
          <w:bCs/>
        </w:rPr>
        <w:t>.</w:t>
      </w:r>
      <w:r w:rsidRPr="00DB3973">
        <w:rPr>
          <w:rFonts w:ascii="Times New Roman" w:hAnsi="Times New Roman" w:cs="Times New Roman"/>
          <w:b/>
          <w:bCs/>
        </w:rPr>
        <w:t xml:space="preserve">  Lunar Missions</w:t>
      </w:r>
      <w:r w:rsidR="00DE306B">
        <w:rPr>
          <w:rFonts w:ascii="Times New Roman" w:hAnsi="Times New Roman" w:cs="Times New Roman"/>
          <w:b/>
          <w:bCs/>
        </w:rPr>
        <w:t xml:space="preserve"> 2000-202</w:t>
      </w:r>
      <w:r w:rsidR="008D0A6B">
        <w:rPr>
          <w:rFonts w:ascii="Times New Roman" w:hAnsi="Times New Roman" w:cs="Times New Roman"/>
          <w:b/>
          <w:bCs/>
        </w:rPr>
        <w:t>3</w:t>
      </w:r>
    </w:p>
    <w:p w14:paraId="77F729BE" w14:textId="741FA1FB" w:rsidR="00AB7DB1" w:rsidRDefault="00DB3973" w:rsidP="00915499">
      <w:pPr>
        <w:ind w:left="90"/>
        <w:jc w:val="both"/>
        <w:rPr>
          <w:rFonts w:ascii="Times New Roman" w:hAnsi="Times New Roman" w:cs="Times New Roman"/>
        </w:rPr>
      </w:pPr>
      <w:r w:rsidRPr="00DB3973">
        <w:rPr>
          <w:noProof/>
        </w:rPr>
        <w:drawing>
          <wp:inline distT="0" distB="0" distL="0" distR="0" wp14:anchorId="34957506" wp14:editId="11DB088F">
            <wp:extent cx="5748324" cy="347633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3778"/>
                    <a:stretch/>
                  </pic:blipFill>
                  <pic:spPr bwMode="auto">
                    <a:xfrm>
                      <a:off x="0" y="0"/>
                      <a:ext cx="5786680" cy="3499528"/>
                    </a:xfrm>
                    <a:prstGeom prst="rect">
                      <a:avLst/>
                    </a:prstGeom>
                    <a:noFill/>
                    <a:ln>
                      <a:noFill/>
                    </a:ln>
                    <a:extLst>
                      <a:ext uri="{53640926-AAD7-44D8-BBD7-CCE9431645EC}">
                        <a14:shadowObscured xmlns:a14="http://schemas.microsoft.com/office/drawing/2010/main"/>
                      </a:ext>
                    </a:extLst>
                  </pic:spPr>
                </pic:pic>
              </a:graphicData>
            </a:graphic>
          </wp:inline>
        </w:drawing>
      </w:r>
    </w:p>
    <w:p w14:paraId="6394946A" w14:textId="2F86BF38" w:rsidR="00F350CB" w:rsidRDefault="002C6201" w:rsidP="00915499">
      <w:pPr>
        <w:ind w:left="90"/>
        <w:jc w:val="both"/>
      </w:pPr>
      <w:r w:rsidRPr="001700B3">
        <w:rPr>
          <w:noProof/>
        </w:rPr>
        <w:drawing>
          <wp:anchor distT="0" distB="0" distL="114300" distR="114300" simplePos="0" relativeHeight="251644928" behindDoc="0" locked="0" layoutInCell="1" allowOverlap="1" wp14:anchorId="28D4EB4B" wp14:editId="1AE4018F">
            <wp:simplePos x="0" y="0"/>
            <wp:positionH relativeFrom="column">
              <wp:posOffset>86995</wp:posOffset>
            </wp:positionH>
            <wp:positionV relativeFrom="paragraph">
              <wp:posOffset>96686</wp:posOffset>
            </wp:positionV>
            <wp:extent cx="1363980" cy="1056640"/>
            <wp:effectExtent l="0" t="0" r="0" b="0"/>
            <wp:wrapNone/>
            <wp:docPr id="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6"/>
                    <a:stretch>
                      <a:fillRect/>
                    </a:stretch>
                  </pic:blipFill>
                  <pic:spPr>
                    <a:xfrm>
                      <a:off x="0" y="0"/>
                      <a:ext cx="1363980" cy="1056640"/>
                    </a:xfrm>
                    <a:prstGeom prst="rect">
                      <a:avLst/>
                    </a:prstGeom>
                  </pic:spPr>
                </pic:pic>
              </a:graphicData>
            </a:graphic>
            <wp14:sizeRelH relativeFrom="margin">
              <wp14:pctWidth>0</wp14:pctWidth>
            </wp14:sizeRelH>
            <wp14:sizeRelV relativeFrom="margin">
              <wp14:pctHeight>0</wp14:pctHeight>
            </wp14:sizeRelV>
          </wp:anchor>
        </w:drawing>
      </w:r>
      <w:r w:rsidRPr="001700B3">
        <w:rPr>
          <w:noProof/>
        </w:rPr>
        <w:drawing>
          <wp:anchor distT="0" distB="0" distL="114300" distR="114300" simplePos="0" relativeHeight="251613184" behindDoc="0" locked="0" layoutInCell="1" allowOverlap="1" wp14:anchorId="75DE64F3" wp14:editId="381C99D9">
            <wp:simplePos x="0" y="0"/>
            <wp:positionH relativeFrom="column">
              <wp:posOffset>1567815</wp:posOffset>
            </wp:positionH>
            <wp:positionV relativeFrom="paragraph">
              <wp:posOffset>99861</wp:posOffset>
            </wp:positionV>
            <wp:extent cx="2263775" cy="1169670"/>
            <wp:effectExtent l="0" t="0" r="0" b="0"/>
            <wp:wrapNone/>
            <wp:docPr id="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27"/>
                    <a:stretch>
                      <a:fillRect/>
                    </a:stretch>
                  </pic:blipFill>
                  <pic:spPr>
                    <a:xfrm>
                      <a:off x="0" y="0"/>
                      <a:ext cx="2263775" cy="1169670"/>
                    </a:xfrm>
                    <a:prstGeom prst="rect">
                      <a:avLst/>
                    </a:prstGeom>
                    <a:solidFill>
                      <a:schemeClr val="bg1"/>
                    </a:solidFill>
                  </pic:spPr>
                </pic:pic>
              </a:graphicData>
            </a:graphic>
            <wp14:sizeRelH relativeFrom="margin">
              <wp14:pctWidth>0</wp14:pctWidth>
            </wp14:sizeRelH>
            <wp14:sizeRelV relativeFrom="margin">
              <wp14:pctHeight>0</wp14:pctHeight>
            </wp14:sizeRelV>
          </wp:anchor>
        </w:drawing>
      </w:r>
      <w:r w:rsidRPr="001700B3">
        <w:rPr>
          <w:noProof/>
        </w:rPr>
        <w:drawing>
          <wp:anchor distT="0" distB="0" distL="114300" distR="114300" simplePos="0" relativeHeight="251653120" behindDoc="0" locked="0" layoutInCell="1" allowOverlap="1" wp14:anchorId="73C4C5F3" wp14:editId="3C46FDF0">
            <wp:simplePos x="0" y="0"/>
            <wp:positionH relativeFrom="column">
              <wp:posOffset>3831590</wp:posOffset>
            </wp:positionH>
            <wp:positionV relativeFrom="paragraph">
              <wp:posOffset>84179</wp:posOffset>
            </wp:positionV>
            <wp:extent cx="2203450" cy="1252855"/>
            <wp:effectExtent l="0" t="0" r="0" b="0"/>
            <wp:wrapNone/>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03450" cy="1252855"/>
                    </a:xfrm>
                    <a:prstGeom prst="rect">
                      <a:avLst/>
                    </a:prstGeom>
                  </pic:spPr>
                </pic:pic>
              </a:graphicData>
            </a:graphic>
            <wp14:sizeRelH relativeFrom="margin">
              <wp14:pctWidth>0</wp14:pctWidth>
            </wp14:sizeRelH>
            <wp14:sizeRelV relativeFrom="margin">
              <wp14:pctHeight>0</wp14:pctHeight>
            </wp14:sizeRelV>
          </wp:anchor>
        </w:drawing>
      </w:r>
    </w:p>
    <w:p w14:paraId="560E824B" w14:textId="7D227F9E" w:rsidR="00F350CB" w:rsidRDefault="00F350CB" w:rsidP="00915499">
      <w:pPr>
        <w:ind w:left="90"/>
        <w:jc w:val="both"/>
      </w:pPr>
    </w:p>
    <w:p w14:paraId="05A964A5" w14:textId="2FDCD268" w:rsidR="00F350CB" w:rsidRDefault="00F350CB" w:rsidP="00915499">
      <w:pPr>
        <w:ind w:left="90"/>
        <w:jc w:val="both"/>
      </w:pPr>
    </w:p>
    <w:p w14:paraId="4E86C8E9" w14:textId="77777777" w:rsidR="00F350CB" w:rsidRDefault="00F350CB" w:rsidP="00915499">
      <w:pPr>
        <w:ind w:left="90"/>
        <w:jc w:val="both"/>
      </w:pPr>
    </w:p>
    <w:p w14:paraId="23D66A9D" w14:textId="77777777" w:rsidR="00F350CB" w:rsidRDefault="00F350CB" w:rsidP="00915499">
      <w:pPr>
        <w:ind w:left="90"/>
        <w:jc w:val="both"/>
      </w:pPr>
    </w:p>
    <w:p w14:paraId="1B586E68" w14:textId="2A9054FD" w:rsidR="007B32B8" w:rsidRDefault="007B32B8" w:rsidP="00915499">
      <w:pPr>
        <w:ind w:left="90"/>
        <w:rPr>
          <w:b/>
          <w:bCs/>
        </w:rPr>
      </w:pPr>
    </w:p>
    <w:p w14:paraId="5442E2C4" w14:textId="77777777" w:rsidR="007B32B8" w:rsidRDefault="007B32B8" w:rsidP="00915499">
      <w:pPr>
        <w:ind w:left="90"/>
        <w:rPr>
          <w:b/>
          <w:bCs/>
        </w:rPr>
      </w:pPr>
    </w:p>
    <w:p w14:paraId="31CF84FC" w14:textId="77777777" w:rsidR="00F350CB" w:rsidRDefault="00F350CB" w:rsidP="00915499">
      <w:pPr>
        <w:ind w:left="90"/>
        <w:rPr>
          <w:b/>
          <w:bCs/>
          <w:sz w:val="24"/>
          <w:szCs w:val="24"/>
        </w:rPr>
      </w:pPr>
    </w:p>
    <w:p w14:paraId="48891EAB" w14:textId="3444BB26" w:rsidR="00F350CB" w:rsidRPr="003E26D1" w:rsidRDefault="002C6201" w:rsidP="00915499">
      <w:pPr>
        <w:ind w:left="90"/>
        <w:jc w:val="center"/>
        <w:rPr>
          <w:rFonts w:ascii="Times New Roman" w:hAnsi="Times New Roman" w:cs="Times New Roman"/>
          <w:b/>
          <w:bCs/>
          <w:sz w:val="20"/>
          <w:szCs w:val="20"/>
        </w:rPr>
      </w:pPr>
      <w:r w:rsidRPr="003E26D1">
        <w:rPr>
          <w:rFonts w:ascii="Times New Roman" w:hAnsi="Times New Roman" w:cs="Times New Roman"/>
          <w:b/>
          <w:bCs/>
          <w:sz w:val="20"/>
          <w:szCs w:val="20"/>
        </w:rPr>
        <w:t xml:space="preserve">Figure </w:t>
      </w:r>
      <w:r w:rsidR="00C2283D" w:rsidRPr="003E26D1">
        <w:rPr>
          <w:rFonts w:ascii="Times New Roman" w:hAnsi="Times New Roman" w:cs="Times New Roman"/>
          <w:b/>
          <w:bCs/>
          <w:sz w:val="20"/>
          <w:szCs w:val="20"/>
        </w:rPr>
        <w:t>8</w:t>
      </w:r>
      <w:r w:rsidRPr="003E26D1">
        <w:rPr>
          <w:rFonts w:ascii="Times New Roman" w:hAnsi="Times New Roman" w:cs="Times New Roman"/>
          <w:b/>
          <w:bCs/>
          <w:sz w:val="20"/>
          <w:szCs w:val="20"/>
        </w:rPr>
        <w:t>.  Hiten</w:t>
      </w:r>
      <w:r w:rsidR="00472083" w:rsidRPr="003E26D1">
        <w:rPr>
          <w:rFonts w:ascii="Times New Roman" w:hAnsi="Times New Roman" w:cs="Times New Roman"/>
          <w:b/>
          <w:bCs/>
          <w:sz w:val="20"/>
          <w:szCs w:val="20"/>
        </w:rPr>
        <w:t>(left)</w:t>
      </w:r>
      <w:r w:rsidRPr="003E26D1">
        <w:rPr>
          <w:rFonts w:ascii="Times New Roman" w:hAnsi="Times New Roman" w:cs="Times New Roman"/>
          <w:b/>
          <w:bCs/>
          <w:sz w:val="20"/>
          <w:szCs w:val="20"/>
        </w:rPr>
        <w:t>, Wind, and Genesis</w:t>
      </w:r>
      <w:r w:rsidR="00472083" w:rsidRPr="003E26D1">
        <w:rPr>
          <w:rFonts w:ascii="Times New Roman" w:hAnsi="Times New Roman" w:cs="Times New Roman"/>
          <w:b/>
          <w:bCs/>
          <w:sz w:val="20"/>
          <w:szCs w:val="20"/>
        </w:rPr>
        <w:t xml:space="preserve"> (right) T</w:t>
      </w:r>
      <w:r w:rsidRPr="003E26D1">
        <w:rPr>
          <w:rFonts w:ascii="Times New Roman" w:hAnsi="Times New Roman" w:cs="Times New Roman"/>
          <w:b/>
          <w:bCs/>
          <w:sz w:val="20"/>
          <w:szCs w:val="20"/>
        </w:rPr>
        <w:t>rajectories in Solar Rotating Coordinate Frame</w:t>
      </w:r>
      <w:r w:rsidR="00C2283D" w:rsidRPr="003E26D1">
        <w:rPr>
          <w:rFonts w:ascii="Times New Roman" w:hAnsi="Times New Roman" w:cs="Times New Roman"/>
          <w:b/>
          <w:bCs/>
          <w:sz w:val="20"/>
          <w:szCs w:val="20"/>
        </w:rPr>
        <w:t>.</w:t>
      </w:r>
    </w:p>
    <w:p w14:paraId="3E5DA419" w14:textId="77777777" w:rsidR="00F350CB" w:rsidRDefault="00F350CB" w:rsidP="00915499">
      <w:pPr>
        <w:ind w:left="90"/>
        <w:rPr>
          <w:b/>
          <w:bCs/>
          <w:sz w:val="24"/>
          <w:szCs w:val="24"/>
        </w:rPr>
      </w:pPr>
    </w:p>
    <w:p w14:paraId="08959456" w14:textId="77777777" w:rsidR="00C2283D" w:rsidRDefault="00472083" w:rsidP="00915499">
      <w:pPr>
        <w:tabs>
          <w:tab w:val="left" w:pos="8314"/>
        </w:tabs>
        <w:ind w:left="90"/>
        <w:jc w:val="both"/>
        <w:rPr>
          <w:b/>
          <w:bCs/>
          <w:sz w:val="24"/>
          <w:szCs w:val="24"/>
        </w:rPr>
      </w:pPr>
      <w:r>
        <w:rPr>
          <w:b/>
          <w:bCs/>
          <w:sz w:val="24"/>
          <w:szCs w:val="24"/>
        </w:rPr>
        <w:t xml:space="preserve"> </w:t>
      </w:r>
    </w:p>
    <w:p w14:paraId="6D8A3692" w14:textId="77777777" w:rsidR="004C50C2" w:rsidRDefault="004C50C2" w:rsidP="00915499">
      <w:pPr>
        <w:tabs>
          <w:tab w:val="left" w:pos="8314"/>
        </w:tabs>
        <w:ind w:left="90"/>
        <w:jc w:val="both"/>
        <w:rPr>
          <w:rFonts w:ascii="Times New Roman" w:hAnsi="Times New Roman" w:cs="Times New Roman"/>
          <w:b/>
          <w:bCs/>
        </w:rPr>
      </w:pPr>
    </w:p>
    <w:p w14:paraId="3D002A30" w14:textId="77777777" w:rsidR="004C50C2" w:rsidRDefault="004C50C2" w:rsidP="00915499">
      <w:pPr>
        <w:tabs>
          <w:tab w:val="left" w:pos="8314"/>
        </w:tabs>
        <w:ind w:left="90"/>
        <w:jc w:val="both"/>
        <w:rPr>
          <w:rFonts w:ascii="Times New Roman" w:hAnsi="Times New Roman" w:cs="Times New Roman"/>
          <w:b/>
          <w:bCs/>
        </w:rPr>
      </w:pPr>
    </w:p>
    <w:p w14:paraId="02082710" w14:textId="77777777" w:rsidR="004C50C2" w:rsidRDefault="004C50C2" w:rsidP="00915499">
      <w:pPr>
        <w:tabs>
          <w:tab w:val="left" w:pos="8314"/>
        </w:tabs>
        <w:ind w:left="90"/>
        <w:jc w:val="both"/>
        <w:rPr>
          <w:rFonts w:ascii="Times New Roman" w:hAnsi="Times New Roman" w:cs="Times New Roman"/>
          <w:b/>
          <w:bCs/>
        </w:rPr>
      </w:pPr>
    </w:p>
    <w:p w14:paraId="2DF27123" w14:textId="0DCF3CCC" w:rsidR="00472083" w:rsidRDefault="00F2603E" w:rsidP="00915499">
      <w:pPr>
        <w:tabs>
          <w:tab w:val="left" w:pos="8314"/>
        </w:tabs>
        <w:ind w:left="90"/>
        <w:jc w:val="both"/>
        <w:rPr>
          <w:rFonts w:ascii="Times New Roman" w:hAnsi="Times New Roman" w:cs="Times New Roman"/>
        </w:rPr>
      </w:pPr>
      <w:r>
        <w:rPr>
          <w:rFonts w:ascii="Times New Roman" w:hAnsi="Times New Roman" w:cs="Times New Roman"/>
          <w:b/>
          <w:bCs/>
        </w:rPr>
        <w:lastRenderedPageBreak/>
        <w:t xml:space="preserve">Recent </w:t>
      </w:r>
      <w:r w:rsidR="00CB23EF" w:rsidRPr="00593E8D">
        <w:rPr>
          <w:rFonts w:ascii="Times New Roman" w:hAnsi="Times New Roman" w:cs="Times New Roman"/>
          <w:b/>
          <w:bCs/>
        </w:rPr>
        <w:t>Applications of Multibody Dynamics</w:t>
      </w:r>
      <w:r w:rsidR="00472083" w:rsidRPr="00472083">
        <w:rPr>
          <w:rFonts w:ascii="Times New Roman" w:hAnsi="Times New Roman" w:cs="Times New Roman"/>
        </w:rPr>
        <w:t xml:space="preserve"> </w:t>
      </w:r>
    </w:p>
    <w:p w14:paraId="70AEE9E9" w14:textId="77777777" w:rsidR="00DE3C27" w:rsidRDefault="00DE3C27" w:rsidP="00915499">
      <w:pPr>
        <w:tabs>
          <w:tab w:val="left" w:pos="8314"/>
        </w:tabs>
        <w:ind w:left="90"/>
        <w:jc w:val="both"/>
        <w:rPr>
          <w:rFonts w:ascii="Times New Roman" w:hAnsi="Times New Roman" w:cs="Times New Roman"/>
        </w:rPr>
      </w:pPr>
    </w:p>
    <w:p w14:paraId="0C01C679" w14:textId="781D65AB" w:rsidR="00A9616A" w:rsidRPr="006E5A58" w:rsidRDefault="00F9762D" w:rsidP="003E26D1">
      <w:pPr>
        <w:tabs>
          <w:tab w:val="left" w:pos="8314"/>
        </w:tabs>
        <w:ind w:left="90"/>
        <w:jc w:val="both"/>
        <w:rPr>
          <w:rFonts w:ascii="Times New Roman" w:hAnsi="Times New Roman" w:cs="Times New Roman"/>
          <w:b/>
          <w:bCs/>
        </w:rPr>
      </w:pPr>
      <w:r>
        <w:rPr>
          <w:noProof/>
        </w:rPr>
        <mc:AlternateContent>
          <mc:Choice Requires="wps">
            <w:drawing>
              <wp:anchor distT="0" distB="0" distL="114300" distR="114300" simplePos="0" relativeHeight="251667968" behindDoc="0" locked="0" layoutInCell="1" allowOverlap="1" wp14:anchorId="3DB0B7D4" wp14:editId="0A88AD71">
                <wp:simplePos x="0" y="0"/>
                <wp:positionH relativeFrom="column">
                  <wp:posOffset>3694430</wp:posOffset>
                </wp:positionH>
                <wp:positionV relativeFrom="paragraph">
                  <wp:posOffset>3065780</wp:posOffset>
                </wp:positionV>
                <wp:extent cx="1893570" cy="419100"/>
                <wp:effectExtent l="3810" t="4445" r="0" b="0"/>
                <wp:wrapTight wrapText="bothSides">
                  <wp:wrapPolygon edited="0">
                    <wp:start x="-109" y="0"/>
                    <wp:lineTo x="-109" y="20324"/>
                    <wp:lineTo x="21600" y="20324"/>
                    <wp:lineTo x="21600" y="0"/>
                    <wp:lineTo x="-109" y="0"/>
                  </wp:wrapPolygon>
                </wp:wrapTight>
                <wp:docPr id="2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357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891150" w14:textId="4966209A" w:rsidR="00121D4A" w:rsidRPr="00472083" w:rsidRDefault="00121D4A" w:rsidP="00593E8D">
                            <w:pPr>
                              <w:pStyle w:val="Caption"/>
                              <w:jc w:val="center"/>
                              <w:rPr>
                                <w:rFonts w:ascii="Times New Roman" w:hAnsi="Times New Roman" w:cs="Times New Roman"/>
                                <w:b/>
                                <w:bCs/>
                                <w:i w:val="0"/>
                                <w:iCs w:val="0"/>
                                <w:noProof/>
                                <w:color w:val="auto"/>
                                <w:sz w:val="20"/>
                                <w:szCs w:val="20"/>
                              </w:rPr>
                            </w:pPr>
                            <w:r w:rsidRPr="00472083">
                              <w:rPr>
                                <w:rFonts w:ascii="Times New Roman" w:hAnsi="Times New Roman" w:cs="Times New Roman"/>
                                <w:b/>
                                <w:bCs/>
                                <w:i w:val="0"/>
                                <w:iCs w:val="0"/>
                                <w:color w:val="auto"/>
                                <w:sz w:val="20"/>
                                <w:szCs w:val="20"/>
                              </w:rPr>
                              <w:t xml:space="preserve">Figure </w:t>
                            </w:r>
                            <w:r>
                              <w:rPr>
                                <w:rFonts w:ascii="Times New Roman" w:hAnsi="Times New Roman" w:cs="Times New Roman"/>
                                <w:b/>
                                <w:bCs/>
                                <w:i w:val="0"/>
                                <w:iCs w:val="0"/>
                                <w:color w:val="auto"/>
                                <w:sz w:val="20"/>
                                <w:szCs w:val="20"/>
                              </w:rPr>
                              <w:t>9</w:t>
                            </w:r>
                            <w:r w:rsidRPr="00472083">
                              <w:rPr>
                                <w:rFonts w:ascii="Times New Roman" w:hAnsi="Times New Roman" w:cs="Times New Roman"/>
                                <w:b/>
                                <w:bCs/>
                                <w:i w:val="0"/>
                                <w:iCs w:val="0"/>
                                <w:color w:val="auto"/>
                                <w:sz w:val="20"/>
                                <w:szCs w:val="20"/>
                              </w:rPr>
                              <w:t>. Examples of Stable and Unstable Sun-Earth Manifolds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DB0B7D4" id="Text Box 65" o:spid="_x0000_s1042" type="#_x0000_t202" style="position:absolute;left:0;text-align:left;margin-left:290.9pt;margin-top:241.4pt;width:149.1pt;height:33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" stroked="f">
                <v:textbox style="mso-fit-shape-to-text:t" inset="0,0,0,0">
                  <w:txbxContent>
                    <w:p w14:paraId="3F891150" w14:textId="4966209A" w:rsidR="00121D4A" w:rsidRPr="00472083" w:rsidRDefault="00121D4A" w:rsidP="00593E8D">
                      <w:pPr>
                        <w:pStyle w:val="Caption"/>
                        <w:jc w:val="center"/>
                        <w:rPr>
                          <w:rFonts w:ascii="Times New Roman" w:hAnsi="Times New Roman" w:cs="Times New Roman"/>
                          <w:b/>
                          <w:bCs/>
                          <w:i w:val="0"/>
                          <w:iCs w:val="0"/>
                          <w:noProof/>
                          <w:color w:val="auto"/>
                          <w:sz w:val="20"/>
                          <w:szCs w:val="20"/>
                        </w:rPr>
                      </w:pPr>
                      <w:r w:rsidRPr="00472083">
                        <w:rPr>
                          <w:rFonts w:ascii="Times New Roman" w:hAnsi="Times New Roman" w:cs="Times New Roman"/>
                          <w:b/>
                          <w:bCs/>
                          <w:i w:val="0"/>
                          <w:iCs w:val="0"/>
                          <w:color w:val="auto"/>
                          <w:sz w:val="20"/>
                          <w:szCs w:val="20"/>
                        </w:rPr>
                        <w:t xml:space="preserve">Figure </w:t>
                      </w:r>
                      <w:r>
                        <w:rPr>
                          <w:rFonts w:ascii="Times New Roman" w:hAnsi="Times New Roman" w:cs="Times New Roman"/>
                          <w:b/>
                          <w:bCs/>
                          <w:i w:val="0"/>
                          <w:iCs w:val="0"/>
                          <w:color w:val="auto"/>
                          <w:sz w:val="20"/>
                          <w:szCs w:val="20"/>
                        </w:rPr>
                        <w:t>9</w:t>
                      </w:r>
                      <w:r w:rsidRPr="00472083">
                        <w:rPr>
                          <w:rFonts w:ascii="Times New Roman" w:hAnsi="Times New Roman" w:cs="Times New Roman"/>
                          <w:b/>
                          <w:bCs/>
                          <w:i w:val="0"/>
                          <w:iCs w:val="0"/>
                          <w:color w:val="auto"/>
                          <w:sz w:val="20"/>
                          <w:szCs w:val="20"/>
                        </w:rPr>
                        <w:t>. Examples of Stable and Unstable Sun-Earth Manifolds</w:t>
                      </w:r>
                    </w:p>
                  </w:txbxContent>
                </v:textbox>
                <w10:wrap type="tight"/>
              </v:shape>
            </w:pict>
          </mc:Fallback>
        </mc:AlternateContent>
      </w:r>
      <w:r w:rsidRPr="00B4482B">
        <w:rPr>
          <w:rFonts w:ascii="Times New Roman" w:hAnsi="Times New Roman" w:cs="Times New Roman"/>
          <w:noProof/>
        </w:rPr>
        <w:drawing>
          <wp:anchor distT="0" distB="0" distL="114300" distR="114300" simplePos="0" relativeHeight="251599872" behindDoc="1" locked="0" layoutInCell="1" allowOverlap="1" wp14:anchorId="74BCAEBF" wp14:editId="387285F1">
            <wp:simplePos x="0" y="0"/>
            <wp:positionH relativeFrom="column">
              <wp:posOffset>3672205</wp:posOffset>
            </wp:positionH>
            <wp:positionV relativeFrom="paragraph">
              <wp:posOffset>99060</wp:posOffset>
            </wp:positionV>
            <wp:extent cx="1893570" cy="2900045"/>
            <wp:effectExtent l="0" t="0" r="0" b="0"/>
            <wp:wrapTight wrapText="bothSides">
              <wp:wrapPolygon edited="0">
                <wp:start x="0" y="0"/>
                <wp:lineTo x="0" y="21425"/>
                <wp:lineTo x="21296" y="21425"/>
                <wp:lineTo x="21296" y="0"/>
                <wp:lineTo x="0" y="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93570" cy="2900045"/>
                    </a:xfrm>
                    <a:prstGeom prst="rect">
                      <a:avLst/>
                    </a:prstGeom>
                    <a:noFill/>
                  </pic:spPr>
                </pic:pic>
              </a:graphicData>
            </a:graphic>
            <wp14:sizeRelH relativeFrom="page">
              <wp14:pctWidth>0</wp14:pctWidth>
            </wp14:sizeRelH>
            <wp14:sizeRelV relativeFrom="page">
              <wp14:pctHeight>0</wp14:pctHeight>
            </wp14:sizeRelV>
          </wp:anchor>
        </w:drawing>
      </w:r>
      <w:r w:rsidR="00DE3C27" w:rsidRPr="00B4482B">
        <w:rPr>
          <w:rFonts w:ascii="Times New Roman" w:hAnsi="Times New Roman" w:cs="Times New Roman"/>
        </w:rPr>
        <w:t>Examples of dynamical systems, or multibody dynamics</w:t>
      </w:r>
      <w:r w:rsidR="00221BC5">
        <w:rPr>
          <w:rFonts w:ascii="Times New Roman" w:hAnsi="Times New Roman" w:cs="Times New Roman"/>
        </w:rPr>
        <w:t xml:space="preserve">, </w:t>
      </w:r>
      <w:r>
        <w:rPr>
          <w:rFonts w:ascii="Times New Roman" w:hAnsi="Times New Roman" w:cs="Times New Roman"/>
        </w:rPr>
        <w:t>within the context of actual flight</w:t>
      </w:r>
      <w:r w:rsidR="00DE3C27" w:rsidRPr="00B4482B">
        <w:rPr>
          <w:rFonts w:ascii="Times New Roman" w:hAnsi="Times New Roman" w:cs="Times New Roman"/>
        </w:rPr>
        <w:t xml:space="preserve"> have become more plentiful in the past decade (2010-2023) with several missions based on this intuitive design approach.  In this example</w:t>
      </w:r>
      <w:r>
        <w:rPr>
          <w:rFonts w:ascii="Times New Roman" w:hAnsi="Times New Roman" w:cs="Times New Roman"/>
        </w:rPr>
        <w:t>,</w:t>
      </w:r>
      <w:r w:rsidR="00DE3C27" w:rsidRPr="00B4482B">
        <w:rPr>
          <w:rFonts w:ascii="Times New Roman" w:hAnsi="Times New Roman" w:cs="Times New Roman"/>
        </w:rPr>
        <w:t xml:space="preserve"> we focus on </w:t>
      </w:r>
      <w:r w:rsidR="00F937B9">
        <w:rPr>
          <w:rFonts w:ascii="Times New Roman" w:hAnsi="Times New Roman" w:cs="Times New Roman"/>
        </w:rPr>
        <w:t>its</w:t>
      </w:r>
      <w:r w:rsidR="00DE3C27" w:rsidRPr="00B4482B">
        <w:rPr>
          <w:rFonts w:ascii="Times New Roman" w:hAnsi="Times New Roman" w:cs="Times New Roman"/>
        </w:rPr>
        <w:t xml:space="preserve"> use </w:t>
      </w:r>
      <w:r w:rsidR="00F937B9">
        <w:rPr>
          <w:rFonts w:ascii="Times New Roman" w:hAnsi="Times New Roman" w:cs="Times New Roman"/>
        </w:rPr>
        <w:t>for</w:t>
      </w:r>
      <w:r w:rsidR="00DE3C27" w:rsidRPr="00B4482B">
        <w:rPr>
          <w:rFonts w:ascii="Times New Roman" w:hAnsi="Times New Roman" w:cs="Times New Roman"/>
        </w:rPr>
        <w:t xml:space="preserve"> the first applications to achieve Earth-Moon L</w:t>
      </w:r>
      <w:r w:rsidR="00DE3C27" w:rsidRPr="00943AF7">
        <w:rPr>
          <w:rFonts w:ascii="Times New Roman" w:hAnsi="Times New Roman" w:cs="Times New Roman"/>
          <w:vertAlign w:val="subscript"/>
        </w:rPr>
        <w:t xml:space="preserve">2 </w:t>
      </w:r>
      <w:r w:rsidR="00DE3C27" w:rsidRPr="00B4482B">
        <w:rPr>
          <w:rFonts w:ascii="Times New Roman" w:hAnsi="Times New Roman" w:cs="Times New Roman"/>
        </w:rPr>
        <w:t>and L</w:t>
      </w:r>
      <w:r w:rsidR="00DE3C27" w:rsidRPr="00943AF7">
        <w:rPr>
          <w:rFonts w:ascii="Times New Roman" w:hAnsi="Times New Roman" w:cs="Times New Roman"/>
          <w:vertAlign w:val="subscript"/>
        </w:rPr>
        <w:t>1</w:t>
      </w:r>
      <w:r w:rsidR="00DE3C27" w:rsidRPr="00B4482B">
        <w:rPr>
          <w:rFonts w:ascii="Times New Roman" w:hAnsi="Times New Roman" w:cs="Times New Roman"/>
        </w:rPr>
        <w:t xml:space="preserve"> quasi-halo orbits and on transfers to </w:t>
      </w:r>
      <w:r w:rsidR="00F937B9">
        <w:rPr>
          <w:rFonts w:ascii="Times New Roman" w:hAnsi="Times New Roman" w:cs="Times New Roman"/>
        </w:rPr>
        <w:t xml:space="preserve">the </w:t>
      </w:r>
      <w:r w:rsidR="00C27812">
        <w:rPr>
          <w:rFonts w:ascii="Times New Roman" w:hAnsi="Times New Roman" w:cs="Times New Roman"/>
        </w:rPr>
        <w:t>SEL</w:t>
      </w:r>
      <w:r w:rsidR="00C27812" w:rsidRPr="00085743">
        <w:rPr>
          <w:rFonts w:ascii="Times New Roman" w:hAnsi="Times New Roman" w:cs="Times New Roman"/>
          <w:vertAlign w:val="subscript"/>
        </w:rPr>
        <w:t>1</w:t>
      </w:r>
      <w:r w:rsidR="00C27812">
        <w:rPr>
          <w:rFonts w:ascii="Times New Roman" w:hAnsi="Times New Roman" w:cs="Times New Roman"/>
          <w:vertAlign w:val="subscript"/>
        </w:rPr>
        <w:t xml:space="preserve"> </w:t>
      </w:r>
      <w:r w:rsidR="00DE3C27" w:rsidRPr="00B4482B">
        <w:rPr>
          <w:rFonts w:ascii="Times New Roman" w:hAnsi="Times New Roman" w:cs="Times New Roman"/>
        </w:rPr>
        <w:t xml:space="preserve">and </w:t>
      </w:r>
      <w:r w:rsidR="00C27812">
        <w:rPr>
          <w:rFonts w:ascii="Times New Roman" w:hAnsi="Times New Roman" w:cs="Times New Roman"/>
        </w:rPr>
        <w:t>SEL</w:t>
      </w:r>
      <w:r w:rsidR="00C27812">
        <w:rPr>
          <w:rFonts w:ascii="Times New Roman" w:hAnsi="Times New Roman" w:cs="Times New Roman"/>
          <w:vertAlign w:val="subscript"/>
        </w:rPr>
        <w:t xml:space="preserve">2 </w:t>
      </w:r>
      <w:r w:rsidR="00DE3C27" w:rsidRPr="00B4482B">
        <w:rPr>
          <w:rFonts w:ascii="Times New Roman" w:hAnsi="Times New Roman" w:cs="Times New Roman"/>
        </w:rPr>
        <w:t xml:space="preserve">regions. A unique application </w:t>
      </w:r>
      <w:r w:rsidR="00F937B9">
        <w:rPr>
          <w:rFonts w:ascii="Times New Roman" w:hAnsi="Times New Roman" w:cs="Times New Roman"/>
        </w:rPr>
        <w:t>t</w:t>
      </w:r>
      <w:r w:rsidR="00DE3C27" w:rsidRPr="00B4482B">
        <w:rPr>
          <w:rFonts w:ascii="Times New Roman" w:hAnsi="Times New Roman" w:cs="Times New Roman"/>
        </w:rPr>
        <w:t>o the Artemis/Themis Mission trajectory design achieve</w:t>
      </w:r>
      <w:r w:rsidR="00F937B9">
        <w:rPr>
          <w:rFonts w:ascii="Times New Roman" w:hAnsi="Times New Roman" w:cs="Times New Roman"/>
        </w:rPr>
        <w:t>d</w:t>
      </w:r>
      <w:r w:rsidR="00DE3C27" w:rsidRPr="00B4482B">
        <w:rPr>
          <w:rFonts w:ascii="Times New Roman" w:hAnsi="Times New Roman" w:cs="Times New Roman"/>
        </w:rPr>
        <w:t xml:space="preserve"> lunar orbit from an initial Earth elliptical orbit, in Figure </w:t>
      </w:r>
      <w:r>
        <w:rPr>
          <w:rFonts w:ascii="Times New Roman" w:hAnsi="Times New Roman" w:cs="Times New Roman"/>
        </w:rPr>
        <w:t>9</w:t>
      </w:r>
      <w:r w:rsidR="00DE3C27" w:rsidRPr="00B4482B">
        <w:rPr>
          <w:rFonts w:ascii="Times New Roman" w:hAnsi="Times New Roman" w:cs="Times New Roman"/>
        </w:rPr>
        <w:t xml:space="preserve">. </w:t>
      </w:r>
      <w:r w:rsidR="003E26D1" w:rsidRPr="00987CB6">
        <w:rPr>
          <w:rFonts w:ascii="Times New Roman" w:hAnsi="Times New Roman" w:cs="Times New Roman"/>
        </w:rPr>
        <w:t>[</w:t>
      </w:r>
      <w:r w:rsidRPr="00987CB6">
        <w:rPr>
          <w:rFonts w:ascii="Times New Roman" w:hAnsi="Times New Roman" w:cs="Times New Roman"/>
        </w:rPr>
        <w:t>5,6,22</w:t>
      </w:r>
      <w:r w:rsidR="00DE3C27" w:rsidRPr="00987CB6">
        <w:rPr>
          <w:rFonts w:ascii="Times New Roman" w:hAnsi="Times New Roman" w:cs="Times New Roman"/>
        </w:rPr>
        <w:t>]</w:t>
      </w:r>
      <w:r w:rsidR="00DE3C27" w:rsidRPr="00B4482B">
        <w:rPr>
          <w:rFonts w:ascii="Times New Roman" w:hAnsi="Times New Roman" w:cs="Times New Roman"/>
        </w:rPr>
        <w:t xml:space="preserve"> Two lunar gravity assist</w:t>
      </w:r>
      <w:r w:rsidR="00F937B9">
        <w:rPr>
          <w:rFonts w:ascii="Times New Roman" w:hAnsi="Times New Roman" w:cs="Times New Roman"/>
        </w:rPr>
        <w:t>s</w:t>
      </w:r>
      <w:r w:rsidR="00DE3C27" w:rsidRPr="00B4482B">
        <w:rPr>
          <w:rFonts w:ascii="Times New Roman" w:hAnsi="Times New Roman" w:cs="Times New Roman"/>
        </w:rPr>
        <w:t xml:space="preserve"> separated by 13 days flipped </w:t>
      </w:r>
      <w:r>
        <w:rPr>
          <w:rFonts w:ascii="Times New Roman" w:hAnsi="Times New Roman" w:cs="Times New Roman"/>
        </w:rPr>
        <w:t xml:space="preserve">the </w:t>
      </w:r>
      <w:r w:rsidR="00DE3C27" w:rsidRPr="00B4482B">
        <w:rPr>
          <w:rFonts w:ascii="Times New Roman" w:hAnsi="Times New Roman" w:cs="Times New Roman"/>
        </w:rPr>
        <w:t>apoapsis direction and attained a ballistic Sun-Earth</w:t>
      </w:r>
      <w:r w:rsidR="00DE3C27">
        <w:rPr>
          <w:rFonts w:ascii="Times New Roman" w:hAnsi="Times New Roman" w:cs="Times New Roman"/>
        </w:rPr>
        <w:t xml:space="preserve"> </w:t>
      </w:r>
      <w:r w:rsidR="00DE3C27" w:rsidRPr="00B4482B">
        <w:rPr>
          <w:rFonts w:ascii="Times New Roman" w:hAnsi="Times New Roman" w:cs="Times New Roman"/>
        </w:rPr>
        <w:t>trajectory along with a deterministic Deep Space Maneuver (DSM1). All maneuvers targeted an Earth-Moon libration</w:t>
      </w:r>
      <w:r w:rsidR="00F937B9">
        <w:rPr>
          <w:rFonts w:ascii="Times New Roman" w:hAnsi="Times New Roman" w:cs="Times New Roman"/>
        </w:rPr>
        <w:t xml:space="preserve"> point orbit</w:t>
      </w:r>
      <w:r w:rsidR="00DE3C27" w:rsidRPr="00B4482B">
        <w:rPr>
          <w:rFonts w:ascii="Times New Roman" w:hAnsi="Times New Roman" w:cs="Times New Roman"/>
        </w:rPr>
        <w:t xml:space="preserve"> insertion state based on improved </w:t>
      </w:r>
      <w:r w:rsidR="00B62F3C">
        <w:rPr>
          <w:rFonts w:ascii="Times New Roman" w:hAnsi="Times New Roman" w:cs="Times New Roman"/>
        </w:rPr>
        <w:t>CR3BP</w:t>
      </w:r>
      <w:r w:rsidR="00DE3C27" w:rsidRPr="00B4482B">
        <w:rPr>
          <w:rFonts w:ascii="Times New Roman" w:hAnsi="Times New Roman" w:cs="Times New Roman"/>
        </w:rPr>
        <w:t xml:space="preserve"> fidelity for both a Sun-Earth and Earth-</w:t>
      </w:r>
      <w:r w:rsidR="001940E3">
        <w:rPr>
          <w:rFonts w:ascii="Times New Roman" w:hAnsi="Times New Roman" w:cs="Times New Roman"/>
        </w:rPr>
        <w:t>M</w:t>
      </w:r>
      <w:r w:rsidR="00DE3C27" w:rsidRPr="00B4482B">
        <w:rPr>
          <w:rFonts w:ascii="Times New Roman" w:hAnsi="Times New Roman" w:cs="Times New Roman"/>
        </w:rPr>
        <w:t>oon environment</w:t>
      </w:r>
      <w:r w:rsidR="00DE3C27">
        <w:rPr>
          <w:rFonts w:ascii="Times New Roman" w:hAnsi="Times New Roman" w:cs="Times New Roman"/>
        </w:rPr>
        <w:t xml:space="preserve">. </w:t>
      </w:r>
      <w:r w:rsidR="00DE3C27" w:rsidRPr="00B4482B">
        <w:rPr>
          <w:rFonts w:ascii="Times New Roman" w:hAnsi="Times New Roman" w:cs="Times New Roman"/>
        </w:rPr>
        <w:t>This mission used unstable manifolds to confirm and target the Earth-moon L</w:t>
      </w:r>
      <w:r w:rsidR="00DE3C27" w:rsidRPr="00943AF7">
        <w:rPr>
          <w:rFonts w:ascii="Times New Roman" w:hAnsi="Times New Roman" w:cs="Times New Roman"/>
          <w:vertAlign w:val="subscript"/>
        </w:rPr>
        <w:t>2</w:t>
      </w:r>
      <w:r w:rsidR="00DE3C27" w:rsidRPr="00B4482B">
        <w:rPr>
          <w:rFonts w:ascii="Times New Roman" w:hAnsi="Times New Roman" w:cs="Times New Roman"/>
        </w:rPr>
        <w:t xml:space="preserve"> Lissajous as shown in Figure </w:t>
      </w:r>
      <w:r>
        <w:rPr>
          <w:rFonts w:ascii="Times New Roman" w:hAnsi="Times New Roman" w:cs="Times New Roman"/>
        </w:rPr>
        <w:t>10</w:t>
      </w:r>
      <w:r w:rsidR="00DE3C27" w:rsidRPr="00B4482B">
        <w:rPr>
          <w:rFonts w:ascii="Times New Roman" w:hAnsi="Times New Roman" w:cs="Times New Roman"/>
        </w:rPr>
        <w:t>.</w:t>
      </w:r>
      <w:r>
        <w:rPr>
          <w:rFonts w:ascii="Times New Roman" w:hAnsi="Times New Roman" w:cs="Times New Roman"/>
        </w:rPr>
        <w:t xml:space="preserve"> </w:t>
      </w:r>
      <w:r w:rsidR="003E26D1">
        <w:rPr>
          <w:rFonts w:ascii="Times New Roman" w:hAnsi="Times New Roman" w:cs="Times New Roman"/>
        </w:rPr>
        <w:t>A</w:t>
      </w:r>
      <w:r w:rsidR="003E26D1" w:rsidRPr="00B4482B">
        <w:rPr>
          <w:rFonts w:ascii="Times New Roman" w:hAnsi="Times New Roman" w:cs="Times New Roman"/>
        </w:rPr>
        <w:t>dditionally</w:t>
      </w:r>
      <w:r w:rsidR="00A9616A" w:rsidRPr="00B4482B">
        <w:rPr>
          <w:rFonts w:ascii="Times New Roman" w:hAnsi="Times New Roman" w:cs="Times New Roman"/>
        </w:rPr>
        <w:t>, heteroclinic approaches were useful in determining the connection from the Earth-moon L</w:t>
      </w:r>
      <w:r w:rsidR="00A9616A" w:rsidRPr="00943AF7">
        <w:rPr>
          <w:rFonts w:ascii="Times New Roman" w:hAnsi="Times New Roman" w:cs="Times New Roman"/>
          <w:vertAlign w:val="subscript"/>
        </w:rPr>
        <w:t>2</w:t>
      </w:r>
      <w:r w:rsidR="00A9616A" w:rsidRPr="00B4482B">
        <w:rPr>
          <w:rFonts w:ascii="Times New Roman" w:hAnsi="Times New Roman" w:cs="Times New Roman"/>
        </w:rPr>
        <w:t xml:space="preserve"> to L</w:t>
      </w:r>
      <w:r w:rsidR="00A9616A" w:rsidRPr="00943AF7">
        <w:rPr>
          <w:rFonts w:ascii="Times New Roman" w:hAnsi="Times New Roman" w:cs="Times New Roman"/>
          <w:vertAlign w:val="subscript"/>
        </w:rPr>
        <w:t>1</w:t>
      </w:r>
      <w:r w:rsidR="00A9616A" w:rsidRPr="00B4482B">
        <w:rPr>
          <w:rFonts w:ascii="Times New Roman" w:hAnsi="Times New Roman" w:cs="Times New Roman"/>
        </w:rPr>
        <w:t xml:space="preserve"> desired libration </w:t>
      </w:r>
      <w:r w:rsidR="001940E3">
        <w:rPr>
          <w:rFonts w:ascii="Times New Roman" w:hAnsi="Times New Roman" w:cs="Times New Roman"/>
        </w:rPr>
        <w:t xml:space="preserve">point </w:t>
      </w:r>
      <w:r w:rsidR="00A9616A" w:rsidRPr="00B4482B">
        <w:rPr>
          <w:rFonts w:ascii="Times New Roman" w:hAnsi="Times New Roman" w:cs="Times New Roman"/>
        </w:rPr>
        <w:t xml:space="preserve">orbits for Artemis/Themis as shown in Figure </w:t>
      </w:r>
      <w:r>
        <w:rPr>
          <w:rFonts w:ascii="Times New Roman" w:hAnsi="Times New Roman" w:cs="Times New Roman"/>
        </w:rPr>
        <w:t>10</w:t>
      </w:r>
      <w:r w:rsidR="00A9616A" w:rsidRPr="00B4482B">
        <w:rPr>
          <w:rFonts w:ascii="Times New Roman" w:hAnsi="Times New Roman" w:cs="Times New Roman"/>
        </w:rPr>
        <w:t>.</w:t>
      </w:r>
      <w:r w:rsidR="00B4482B" w:rsidRPr="00B4482B">
        <w:rPr>
          <w:rFonts w:ascii="Times New Roman" w:hAnsi="Times New Roman" w:cs="Times New Roman"/>
        </w:rPr>
        <w:t xml:space="preserve"> There are two Artemis/Themis spacecraft designated P1 and P2, each flown separately using a combined dynamical systems and targeting/optimization architecture.</w:t>
      </w:r>
    </w:p>
    <w:p w14:paraId="7C9A259D" w14:textId="77C357F0" w:rsidR="00625AC4" w:rsidRPr="00593E8D" w:rsidRDefault="00625AC4" w:rsidP="00915499">
      <w:pPr>
        <w:tabs>
          <w:tab w:val="left" w:pos="8314"/>
        </w:tabs>
        <w:ind w:left="90"/>
        <w:jc w:val="both"/>
        <w:rPr>
          <w:rFonts w:ascii="Times New Roman" w:hAnsi="Times New Roman" w:cs="Times New Roman"/>
        </w:rPr>
      </w:pPr>
    </w:p>
    <w:p w14:paraId="6FDEA4BA" w14:textId="5C098CEE" w:rsidR="00CB23EF" w:rsidRDefault="00CB23EF" w:rsidP="00915499">
      <w:pPr>
        <w:tabs>
          <w:tab w:val="left" w:pos="450"/>
          <w:tab w:val="left" w:pos="8314"/>
        </w:tabs>
        <w:ind w:left="90" w:firstLine="450"/>
        <w:jc w:val="both"/>
        <w:rPr>
          <w:rFonts w:ascii="Times New Roman" w:hAnsi="Times New Roman" w:cs="Times New Roman"/>
        </w:rPr>
      </w:pPr>
      <w:r w:rsidRPr="00593E8D">
        <w:rPr>
          <w:rFonts w:ascii="Times New Roman" w:hAnsi="Times New Roman" w:cs="Times New Roman"/>
        </w:rPr>
        <w:t xml:space="preserve">The DSM1 set up the stable manifold </w:t>
      </w:r>
      <w:r w:rsidR="00F9762D">
        <w:rPr>
          <w:rFonts w:ascii="Times New Roman" w:hAnsi="Times New Roman" w:cs="Times New Roman"/>
        </w:rPr>
        <w:t xml:space="preserve">trajectory </w:t>
      </w:r>
      <w:r w:rsidRPr="00593E8D">
        <w:rPr>
          <w:rFonts w:ascii="Times New Roman" w:hAnsi="Times New Roman" w:cs="Times New Roman"/>
        </w:rPr>
        <w:t xml:space="preserve">while other correction maneuvers established and controlled the unstable manifold </w:t>
      </w:r>
      <w:r w:rsidR="00F9762D">
        <w:rPr>
          <w:rFonts w:ascii="Times New Roman" w:hAnsi="Times New Roman" w:cs="Times New Roman"/>
        </w:rPr>
        <w:t xml:space="preserve">path </w:t>
      </w:r>
      <w:r w:rsidRPr="00593E8D">
        <w:rPr>
          <w:rFonts w:ascii="Times New Roman" w:hAnsi="Times New Roman" w:cs="Times New Roman"/>
        </w:rPr>
        <w:t>towards the Earth-Moon system. An insertion orbit maneuver of 2.56 m/s was required to attain the Earth-</w:t>
      </w:r>
      <w:r w:rsidR="001940E3">
        <w:rPr>
          <w:rFonts w:ascii="Times New Roman" w:hAnsi="Times New Roman" w:cs="Times New Roman"/>
        </w:rPr>
        <w:t>M</w:t>
      </w:r>
      <w:r w:rsidRPr="00593E8D">
        <w:rPr>
          <w:rFonts w:ascii="Times New Roman" w:hAnsi="Times New Roman" w:cs="Times New Roman"/>
        </w:rPr>
        <w:t>oon L</w:t>
      </w:r>
      <w:r w:rsidRPr="00943AF7">
        <w:rPr>
          <w:rFonts w:ascii="Times New Roman" w:hAnsi="Times New Roman" w:cs="Times New Roman"/>
          <w:vertAlign w:val="subscript"/>
        </w:rPr>
        <w:t>2</w:t>
      </w:r>
      <w:r w:rsidRPr="00593E8D">
        <w:rPr>
          <w:rFonts w:ascii="Times New Roman" w:hAnsi="Times New Roman" w:cs="Times New Roman"/>
        </w:rPr>
        <w:t xml:space="preserve"> quasi-halo orbit.  Note that due to </w:t>
      </w:r>
      <w:r w:rsidR="00F9762D">
        <w:rPr>
          <w:rFonts w:ascii="Times New Roman" w:hAnsi="Times New Roman" w:cs="Times New Roman"/>
        </w:rPr>
        <w:t xml:space="preserve">the </w:t>
      </w:r>
      <w:r w:rsidRPr="00593E8D">
        <w:rPr>
          <w:rFonts w:ascii="Times New Roman" w:hAnsi="Times New Roman" w:cs="Times New Roman"/>
        </w:rPr>
        <w:t xml:space="preserve">spacecraft configuration that limited </w:t>
      </w:r>
      <w:r w:rsidR="00B4482B">
        <w:rPr>
          <w:rFonts w:ascii="Times New Roman" w:hAnsi="Times New Roman" w:cs="Times New Roman"/>
        </w:rPr>
        <w:t>Delta-V (DV)</w:t>
      </w:r>
      <w:r w:rsidRPr="00593E8D">
        <w:rPr>
          <w:rFonts w:ascii="Times New Roman" w:hAnsi="Times New Roman" w:cs="Times New Roman"/>
        </w:rPr>
        <w:t xml:space="preserve"> directions to the ecliptic plane or to a southern hemisphere direction, the final insertion state did not allow the targeting of the </w:t>
      </w:r>
      <w:r w:rsidR="00216171" w:rsidRPr="00593E8D">
        <w:rPr>
          <w:rFonts w:ascii="Times New Roman" w:hAnsi="Times New Roman" w:cs="Times New Roman"/>
        </w:rPr>
        <w:t>Earth-moon L</w:t>
      </w:r>
      <w:r w:rsidR="00216171" w:rsidRPr="00943AF7">
        <w:rPr>
          <w:rFonts w:ascii="Times New Roman" w:hAnsi="Times New Roman" w:cs="Times New Roman"/>
          <w:vertAlign w:val="subscript"/>
        </w:rPr>
        <w:t>2</w:t>
      </w:r>
      <w:r w:rsidR="00216171" w:rsidRPr="00593E8D">
        <w:rPr>
          <w:rFonts w:ascii="Times New Roman" w:hAnsi="Times New Roman" w:cs="Times New Roman"/>
        </w:rPr>
        <w:t xml:space="preserve"> </w:t>
      </w:r>
      <w:r w:rsidRPr="00593E8D">
        <w:rPr>
          <w:rFonts w:ascii="Times New Roman" w:hAnsi="Times New Roman" w:cs="Times New Roman"/>
        </w:rPr>
        <w:t xml:space="preserve">Z position component. </w:t>
      </w:r>
      <w:r w:rsidR="00B4482B">
        <w:rPr>
          <w:rFonts w:ascii="Times New Roman" w:hAnsi="Times New Roman" w:cs="Times New Roman"/>
        </w:rPr>
        <w:t>Thus</w:t>
      </w:r>
      <w:r w:rsidR="00F9762D">
        <w:rPr>
          <w:rFonts w:ascii="Times New Roman" w:hAnsi="Times New Roman" w:cs="Times New Roman"/>
        </w:rPr>
        <w:t>,</w:t>
      </w:r>
      <w:r w:rsidRPr="00593E8D">
        <w:rPr>
          <w:rFonts w:ascii="Times New Roman" w:hAnsi="Times New Roman" w:cs="Times New Roman"/>
        </w:rPr>
        <w:t xml:space="preserve"> the insertion state and DV was customized to insert onto the available quasi</w:t>
      </w:r>
      <w:r w:rsidR="001940E3">
        <w:rPr>
          <w:rFonts w:ascii="Times New Roman" w:hAnsi="Times New Roman" w:cs="Times New Roman"/>
        </w:rPr>
        <w:t>-</w:t>
      </w:r>
      <w:r w:rsidRPr="00593E8D">
        <w:rPr>
          <w:rFonts w:ascii="Times New Roman" w:hAnsi="Times New Roman" w:cs="Times New Roman"/>
        </w:rPr>
        <w:t xml:space="preserve">orbit rather than a </w:t>
      </w:r>
      <w:r w:rsidR="00B4482B">
        <w:rPr>
          <w:rFonts w:ascii="Times New Roman" w:hAnsi="Times New Roman" w:cs="Times New Roman"/>
        </w:rPr>
        <w:t>desired</w:t>
      </w:r>
      <w:r w:rsidRPr="00593E8D">
        <w:rPr>
          <w:rFonts w:ascii="Times New Roman" w:hAnsi="Times New Roman" w:cs="Times New Roman"/>
        </w:rPr>
        <w:t xml:space="preserve"> orbit.  Figure </w:t>
      </w:r>
      <w:r w:rsidR="006F2689">
        <w:rPr>
          <w:rFonts w:ascii="Times New Roman" w:hAnsi="Times New Roman" w:cs="Times New Roman"/>
        </w:rPr>
        <w:t>11</w:t>
      </w:r>
      <w:r w:rsidRPr="00593E8D">
        <w:rPr>
          <w:rFonts w:ascii="Times New Roman" w:hAnsi="Times New Roman" w:cs="Times New Roman"/>
        </w:rPr>
        <w:t xml:space="preserve"> </w:t>
      </w:r>
      <w:r w:rsidR="006F2689">
        <w:rPr>
          <w:rFonts w:ascii="Times New Roman" w:hAnsi="Times New Roman" w:cs="Times New Roman"/>
        </w:rPr>
        <w:t>illustra</w:t>
      </w:r>
      <w:r w:rsidR="006E03BD">
        <w:rPr>
          <w:rFonts w:ascii="Times New Roman" w:hAnsi="Times New Roman" w:cs="Times New Roman"/>
        </w:rPr>
        <w:t>tes</w:t>
      </w:r>
      <w:r w:rsidRPr="00593E8D">
        <w:rPr>
          <w:rFonts w:ascii="Times New Roman" w:hAnsi="Times New Roman" w:cs="Times New Roman"/>
        </w:rPr>
        <w:t xml:space="preserve"> the transfer trajectory for the ”P1” spacecraft, with </w:t>
      </w:r>
      <w:r w:rsidR="00523B4E">
        <w:rPr>
          <w:rFonts w:ascii="Times New Roman" w:hAnsi="Times New Roman" w:cs="Times New Roman"/>
        </w:rPr>
        <w:t>F</w:t>
      </w:r>
      <w:r w:rsidRPr="00593E8D">
        <w:rPr>
          <w:rFonts w:ascii="Times New Roman" w:hAnsi="Times New Roman" w:cs="Times New Roman"/>
        </w:rPr>
        <w:t xml:space="preserve">igure </w:t>
      </w:r>
      <w:r w:rsidR="006F2689">
        <w:rPr>
          <w:rFonts w:ascii="Times New Roman" w:hAnsi="Times New Roman" w:cs="Times New Roman"/>
        </w:rPr>
        <w:t>12</w:t>
      </w:r>
      <w:r w:rsidRPr="00593E8D">
        <w:rPr>
          <w:rFonts w:ascii="Times New Roman" w:hAnsi="Times New Roman" w:cs="Times New Roman"/>
        </w:rPr>
        <w:t xml:space="preserve"> </w:t>
      </w:r>
      <w:r w:rsidR="006E03BD">
        <w:rPr>
          <w:rFonts w:ascii="Times New Roman" w:hAnsi="Times New Roman" w:cs="Times New Roman"/>
        </w:rPr>
        <w:t>representing</w:t>
      </w:r>
      <w:r w:rsidRPr="00593E8D">
        <w:rPr>
          <w:rFonts w:ascii="Times New Roman" w:hAnsi="Times New Roman" w:cs="Times New Roman"/>
        </w:rPr>
        <w:t xml:space="preserve"> the transfer for the “P2” spacecraft. Yes, there were two spacecraft transferred simultaneously into Earth-</w:t>
      </w:r>
      <w:r w:rsidR="006E03BD">
        <w:rPr>
          <w:rFonts w:ascii="Times New Roman" w:hAnsi="Times New Roman" w:cs="Times New Roman"/>
        </w:rPr>
        <w:t>M</w:t>
      </w:r>
      <w:r w:rsidRPr="00593E8D">
        <w:rPr>
          <w:rFonts w:ascii="Times New Roman" w:hAnsi="Times New Roman" w:cs="Times New Roman"/>
        </w:rPr>
        <w:t xml:space="preserve">oon quasi-halo orbits that where subsequently transferred into elliptical lunar orbits with inclination near 10 deg to align the orbit plane to meet instrument observations. For the P2 design, the </w:t>
      </w:r>
      <w:r w:rsidR="006E03BD">
        <w:rPr>
          <w:rFonts w:ascii="Times New Roman" w:hAnsi="Times New Roman" w:cs="Times New Roman"/>
        </w:rPr>
        <w:t>m</w:t>
      </w:r>
      <w:r w:rsidRPr="00593E8D">
        <w:rPr>
          <w:rFonts w:ascii="Times New Roman" w:hAnsi="Times New Roman" w:cs="Times New Roman"/>
        </w:rPr>
        <w:t xml:space="preserve">ulti-body </w:t>
      </w:r>
      <w:r w:rsidR="006E03BD">
        <w:rPr>
          <w:rFonts w:ascii="Times New Roman" w:hAnsi="Times New Roman" w:cs="Times New Roman"/>
        </w:rPr>
        <w:t>e</w:t>
      </w:r>
      <w:r w:rsidRPr="00593E8D">
        <w:rPr>
          <w:rFonts w:ascii="Times New Roman" w:hAnsi="Times New Roman" w:cs="Times New Roman"/>
        </w:rPr>
        <w:t xml:space="preserve">nvironment raised periapsis to lunar orbit with a single lunar gravity assist. There were three deterministic Deep Space Maneuvers </w:t>
      </w:r>
      <w:r w:rsidR="001940E3">
        <w:rPr>
          <w:rFonts w:ascii="Times New Roman" w:hAnsi="Times New Roman" w:cs="Times New Roman"/>
        </w:rPr>
        <w:t xml:space="preserve">(DSMs) </w:t>
      </w:r>
      <w:r w:rsidRPr="00593E8D">
        <w:rPr>
          <w:rFonts w:ascii="Times New Roman" w:hAnsi="Times New Roman" w:cs="Times New Roman"/>
        </w:rPr>
        <w:t>performed to fly the manifold</w:t>
      </w:r>
      <w:r w:rsidR="001940E3">
        <w:rPr>
          <w:rFonts w:ascii="Times New Roman" w:hAnsi="Times New Roman" w:cs="Times New Roman"/>
        </w:rPr>
        <w:t xml:space="preserve"> trajectories</w:t>
      </w:r>
      <w:r w:rsidRPr="00593E8D">
        <w:rPr>
          <w:rFonts w:ascii="Times New Roman" w:hAnsi="Times New Roman" w:cs="Times New Roman"/>
        </w:rPr>
        <w:t xml:space="preserve">.  All maneuvers targeted the Earth-Moon libration </w:t>
      </w:r>
      <w:r w:rsidR="006E03BD">
        <w:rPr>
          <w:rFonts w:ascii="Times New Roman" w:hAnsi="Times New Roman" w:cs="Times New Roman"/>
        </w:rPr>
        <w:t xml:space="preserve">point orbit </w:t>
      </w:r>
      <w:r w:rsidRPr="00593E8D">
        <w:rPr>
          <w:rFonts w:ascii="Times New Roman" w:hAnsi="Times New Roman" w:cs="Times New Roman"/>
        </w:rPr>
        <w:t xml:space="preserve">insertion state and followed the unstable Lissajous manifold </w:t>
      </w:r>
      <w:r w:rsidR="006E03BD">
        <w:rPr>
          <w:rFonts w:ascii="Times New Roman" w:hAnsi="Times New Roman" w:cs="Times New Roman"/>
        </w:rPr>
        <w:t xml:space="preserve">trajectories </w:t>
      </w:r>
      <w:r w:rsidRPr="00593E8D">
        <w:rPr>
          <w:rFonts w:ascii="Times New Roman" w:hAnsi="Times New Roman" w:cs="Times New Roman"/>
        </w:rPr>
        <w:t>towards the Earth-Moon system.  An L</w:t>
      </w:r>
      <w:r w:rsidRPr="00943AF7">
        <w:rPr>
          <w:rFonts w:ascii="Times New Roman" w:hAnsi="Times New Roman" w:cs="Times New Roman"/>
          <w:vertAlign w:val="subscript"/>
        </w:rPr>
        <w:t>1</w:t>
      </w:r>
      <w:r w:rsidRPr="00593E8D">
        <w:rPr>
          <w:rFonts w:ascii="Times New Roman" w:hAnsi="Times New Roman" w:cs="Times New Roman"/>
        </w:rPr>
        <w:t xml:space="preserve"> Lissajous insertion</w:t>
      </w:r>
      <w:r w:rsidR="00A771C9">
        <w:rPr>
          <w:rFonts w:ascii="Times New Roman" w:hAnsi="Times New Roman" w:cs="Times New Roman"/>
        </w:rPr>
        <w:t xml:space="preserve"> </w:t>
      </w:r>
      <w:r w:rsidRPr="00593E8D">
        <w:rPr>
          <w:rFonts w:ascii="Times New Roman" w:hAnsi="Times New Roman" w:cs="Times New Roman"/>
        </w:rPr>
        <w:t>orbit maneuver of 0.25  m/s was required.</w:t>
      </w:r>
    </w:p>
    <w:p w14:paraId="12A48F2B" w14:textId="131D6EA6" w:rsidR="00593E8D" w:rsidRDefault="00593E8D" w:rsidP="00915499">
      <w:pPr>
        <w:tabs>
          <w:tab w:val="left" w:pos="8314"/>
        </w:tabs>
        <w:ind w:left="90"/>
        <w:jc w:val="both"/>
        <w:rPr>
          <w:rFonts w:ascii="Times New Roman" w:hAnsi="Times New Roman" w:cs="Times New Roman"/>
        </w:rPr>
      </w:pPr>
    </w:p>
    <w:p w14:paraId="0E275FB4" w14:textId="2BCFAA62" w:rsidR="00ED3237" w:rsidRDefault="00ED3237" w:rsidP="00915499">
      <w:pPr>
        <w:ind w:left="90"/>
        <w:jc w:val="both"/>
      </w:pPr>
    </w:p>
    <w:p w14:paraId="58C84C0A" w14:textId="08B14200" w:rsidR="00593E8D" w:rsidRDefault="00593E8D" w:rsidP="00915499">
      <w:pPr>
        <w:ind w:left="90"/>
        <w:jc w:val="both"/>
      </w:pPr>
      <w:r w:rsidRPr="00593E8D">
        <w:rPr>
          <w:rFonts w:ascii="Times New Roman" w:hAnsi="Times New Roman" w:cs="Times New Roman"/>
          <w:noProof/>
        </w:rPr>
        <w:lastRenderedPageBreak/>
        <w:drawing>
          <wp:anchor distT="0" distB="0" distL="114300" distR="114300" simplePos="0" relativeHeight="251619328" behindDoc="1" locked="0" layoutInCell="1" allowOverlap="1" wp14:anchorId="243D118C" wp14:editId="1C8949BE">
            <wp:simplePos x="0" y="0"/>
            <wp:positionH relativeFrom="column">
              <wp:posOffset>3455890</wp:posOffset>
            </wp:positionH>
            <wp:positionV relativeFrom="paragraph">
              <wp:posOffset>20679</wp:posOffset>
            </wp:positionV>
            <wp:extent cx="2658745" cy="1609090"/>
            <wp:effectExtent l="0" t="0" r="0" b="0"/>
            <wp:wrapTight wrapText="bothSides">
              <wp:wrapPolygon edited="0">
                <wp:start x="0" y="0"/>
                <wp:lineTo x="0" y="21225"/>
                <wp:lineTo x="21512" y="21225"/>
                <wp:lineTo x="21512" y="0"/>
                <wp:lineTo x="0" y="0"/>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58745" cy="16090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16256" behindDoc="1" locked="0" layoutInCell="1" allowOverlap="1" wp14:anchorId="2729FC8D" wp14:editId="59DEB3AC">
            <wp:simplePos x="0" y="0"/>
            <wp:positionH relativeFrom="column">
              <wp:posOffset>186027</wp:posOffset>
            </wp:positionH>
            <wp:positionV relativeFrom="paragraph">
              <wp:posOffset>78408</wp:posOffset>
            </wp:positionV>
            <wp:extent cx="3214370" cy="1501140"/>
            <wp:effectExtent l="0" t="0" r="0" b="0"/>
            <wp:wrapTight wrapText="bothSides">
              <wp:wrapPolygon edited="0">
                <wp:start x="0" y="0"/>
                <wp:lineTo x="0" y="21381"/>
                <wp:lineTo x="21506" y="21381"/>
                <wp:lineTo x="21506" y="0"/>
                <wp:lineTo x="0"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14370" cy="1501140"/>
                    </a:xfrm>
                    <a:prstGeom prst="rect">
                      <a:avLst/>
                    </a:prstGeom>
                    <a:noFill/>
                  </pic:spPr>
                </pic:pic>
              </a:graphicData>
            </a:graphic>
            <wp14:sizeRelH relativeFrom="page">
              <wp14:pctWidth>0</wp14:pctWidth>
            </wp14:sizeRelH>
            <wp14:sizeRelV relativeFrom="page">
              <wp14:pctHeight>0</wp14:pctHeight>
            </wp14:sizeRelV>
          </wp:anchor>
        </w:drawing>
      </w:r>
    </w:p>
    <w:p w14:paraId="27495224" w14:textId="6A7919C9" w:rsidR="00593E8D" w:rsidRPr="00472083" w:rsidRDefault="00E758F3" w:rsidP="00915499">
      <w:pPr>
        <w:ind w:left="90"/>
        <w:jc w:val="center"/>
        <w:rPr>
          <w:rFonts w:ascii="Times New Roman" w:hAnsi="Times New Roman" w:cs="Times New Roman"/>
          <w:b/>
          <w:bCs/>
          <w:sz w:val="20"/>
          <w:szCs w:val="20"/>
        </w:rPr>
      </w:pPr>
      <w:r w:rsidRPr="00472083">
        <w:rPr>
          <w:rFonts w:ascii="Times New Roman" w:hAnsi="Times New Roman" w:cs="Times New Roman"/>
          <w:b/>
          <w:bCs/>
          <w:sz w:val="20"/>
          <w:szCs w:val="20"/>
        </w:rPr>
        <w:t xml:space="preserve">Figure </w:t>
      </w:r>
      <w:r w:rsidR="00F9762D">
        <w:rPr>
          <w:rFonts w:ascii="Times New Roman" w:hAnsi="Times New Roman" w:cs="Times New Roman"/>
          <w:b/>
          <w:bCs/>
          <w:sz w:val="20"/>
          <w:szCs w:val="20"/>
        </w:rPr>
        <w:t>10</w:t>
      </w:r>
      <w:r w:rsidRPr="00472083">
        <w:rPr>
          <w:rFonts w:ascii="Times New Roman" w:hAnsi="Times New Roman" w:cs="Times New Roman"/>
          <w:b/>
          <w:bCs/>
          <w:sz w:val="20"/>
          <w:szCs w:val="20"/>
        </w:rPr>
        <w:t xml:space="preserve">. </w:t>
      </w:r>
      <w:r w:rsidR="00593E8D" w:rsidRPr="00472083">
        <w:rPr>
          <w:rFonts w:ascii="Times New Roman" w:hAnsi="Times New Roman" w:cs="Times New Roman"/>
          <w:b/>
          <w:bCs/>
          <w:sz w:val="20"/>
          <w:szCs w:val="20"/>
        </w:rPr>
        <w:t>ARTEMIS-P1 Stable (right) and Unstable (right) Manifolds used to Design the Artemis/Themis Transfer</w:t>
      </w:r>
    </w:p>
    <w:p w14:paraId="6E4B8D62" w14:textId="09B114C9" w:rsidR="00ED3237" w:rsidRDefault="00ED3237" w:rsidP="00915499">
      <w:pPr>
        <w:ind w:left="90"/>
        <w:jc w:val="both"/>
      </w:pPr>
    </w:p>
    <w:p w14:paraId="56B745E7" w14:textId="2B537FA9" w:rsidR="00CB23EF" w:rsidRDefault="00CB23EF" w:rsidP="00915499">
      <w:pPr>
        <w:ind w:left="90"/>
        <w:jc w:val="center"/>
      </w:pPr>
      <w:r w:rsidRPr="002819BF">
        <w:rPr>
          <w:noProof/>
        </w:rPr>
        <w:drawing>
          <wp:inline distT="0" distB="0" distL="0" distR="0" wp14:anchorId="6A2C9991" wp14:editId="4F9FA96C">
            <wp:extent cx="4165600" cy="2419194"/>
            <wp:effectExtent l="19050" t="19050" r="6350" b="635"/>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79399" cy="2427208"/>
                    </a:xfrm>
                    <a:prstGeom prst="rect">
                      <a:avLst/>
                    </a:prstGeom>
                    <a:noFill/>
                    <a:ln w="9525">
                      <a:solidFill>
                        <a:srgbClr val="000000"/>
                      </a:solidFill>
                      <a:miter lim="800000"/>
                      <a:headEnd/>
                      <a:tailEnd/>
                    </a:ln>
                  </pic:spPr>
                </pic:pic>
              </a:graphicData>
            </a:graphic>
          </wp:inline>
        </w:drawing>
      </w:r>
    </w:p>
    <w:p w14:paraId="3D554A51" w14:textId="77777777" w:rsidR="000E4648" w:rsidRDefault="000E4648" w:rsidP="00915499">
      <w:pPr>
        <w:ind w:left="90"/>
        <w:jc w:val="center"/>
      </w:pPr>
    </w:p>
    <w:p w14:paraId="50019DE3" w14:textId="7FDDBF41" w:rsidR="00CB23EF" w:rsidRPr="000E4648" w:rsidRDefault="00E758F3" w:rsidP="00915499">
      <w:pPr>
        <w:ind w:left="90"/>
        <w:jc w:val="center"/>
        <w:rPr>
          <w:rFonts w:ascii="Times New Roman" w:hAnsi="Times New Roman" w:cs="Times New Roman"/>
          <w:b/>
          <w:bCs/>
          <w:sz w:val="20"/>
          <w:szCs w:val="20"/>
        </w:rPr>
      </w:pPr>
      <w:r w:rsidRPr="000E4648">
        <w:rPr>
          <w:rFonts w:ascii="Times New Roman" w:hAnsi="Times New Roman" w:cs="Times New Roman"/>
          <w:b/>
          <w:bCs/>
          <w:sz w:val="20"/>
          <w:szCs w:val="20"/>
        </w:rPr>
        <w:t xml:space="preserve">Figure </w:t>
      </w:r>
      <w:r w:rsidR="006F2689">
        <w:rPr>
          <w:rFonts w:ascii="Times New Roman" w:hAnsi="Times New Roman" w:cs="Times New Roman"/>
          <w:b/>
          <w:bCs/>
          <w:sz w:val="20"/>
          <w:szCs w:val="20"/>
        </w:rPr>
        <w:t>11</w:t>
      </w:r>
      <w:r w:rsidRPr="000E4648">
        <w:rPr>
          <w:rFonts w:ascii="Times New Roman" w:hAnsi="Times New Roman" w:cs="Times New Roman"/>
          <w:b/>
          <w:bCs/>
          <w:sz w:val="20"/>
          <w:szCs w:val="20"/>
        </w:rPr>
        <w:t xml:space="preserve">. </w:t>
      </w:r>
      <w:r w:rsidR="00CB23EF" w:rsidRPr="000E4648">
        <w:rPr>
          <w:rFonts w:ascii="Times New Roman" w:hAnsi="Times New Roman" w:cs="Times New Roman"/>
          <w:b/>
          <w:bCs/>
          <w:sz w:val="20"/>
          <w:szCs w:val="20"/>
        </w:rPr>
        <w:t>ARTEMIS-P1 Transfer Trajectory in Solar Rotating Coordinate Frame</w:t>
      </w:r>
    </w:p>
    <w:p w14:paraId="6912E7AD" w14:textId="4E8A3BD0" w:rsidR="00CB23EF" w:rsidRDefault="00CB23EF" w:rsidP="00915499">
      <w:pPr>
        <w:ind w:left="90"/>
        <w:jc w:val="center"/>
      </w:pPr>
    </w:p>
    <w:p w14:paraId="154ECC5D" w14:textId="1DE572E6" w:rsidR="00CB23EF" w:rsidRDefault="005D1C0D" w:rsidP="00915499">
      <w:pPr>
        <w:ind w:left="90"/>
        <w:jc w:val="center"/>
      </w:pPr>
      <w:r>
        <w:rPr>
          <w:noProof/>
        </w:rPr>
        <w:drawing>
          <wp:inline distT="0" distB="0" distL="0" distR="0" wp14:anchorId="0E6167EC" wp14:editId="3B336934">
            <wp:extent cx="4229100" cy="237553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29100" cy="2375535"/>
                    </a:xfrm>
                    <a:prstGeom prst="rect">
                      <a:avLst/>
                    </a:prstGeom>
                    <a:noFill/>
                  </pic:spPr>
                </pic:pic>
              </a:graphicData>
            </a:graphic>
          </wp:inline>
        </w:drawing>
      </w:r>
    </w:p>
    <w:p w14:paraId="0B02D093" w14:textId="64D015E9" w:rsidR="00CB23EF" w:rsidRDefault="00CB23EF" w:rsidP="00915499">
      <w:pPr>
        <w:ind w:left="90"/>
      </w:pPr>
    </w:p>
    <w:p w14:paraId="06084124" w14:textId="2A038F0C" w:rsidR="00CB23EF" w:rsidRPr="000E4648" w:rsidRDefault="00E758F3" w:rsidP="00915499">
      <w:pPr>
        <w:ind w:left="90"/>
        <w:jc w:val="center"/>
        <w:rPr>
          <w:rFonts w:ascii="Times New Roman" w:hAnsi="Times New Roman" w:cs="Times New Roman"/>
          <w:b/>
          <w:bCs/>
          <w:sz w:val="20"/>
          <w:szCs w:val="20"/>
        </w:rPr>
      </w:pPr>
      <w:r w:rsidRPr="000E4648">
        <w:rPr>
          <w:rFonts w:ascii="Times New Roman" w:hAnsi="Times New Roman" w:cs="Times New Roman"/>
          <w:b/>
          <w:bCs/>
          <w:sz w:val="20"/>
          <w:szCs w:val="20"/>
        </w:rPr>
        <w:t xml:space="preserve">Figure </w:t>
      </w:r>
      <w:r w:rsidR="006F2689">
        <w:rPr>
          <w:rFonts w:ascii="Times New Roman" w:hAnsi="Times New Roman" w:cs="Times New Roman"/>
          <w:b/>
          <w:bCs/>
          <w:sz w:val="20"/>
          <w:szCs w:val="20"/>
        </w:rPr>
        <w:t>12</w:t>
      </w:r>
      <w:r w:rsidRPr="000E4648">
        <w:rPr>
          <w:rFonts w:ascii="Times New Roman" w:hAnsi="Times New Roman" w:cs="Times New Roman"/>
          <w:b/>
          <w:bCs/>
          <w:sz w:val="20"/>
          <w:szCs w:val="20"/>
        </w:rPr>
        <w:t xml:space="preserve">. </w:t>
      </w:r>
      <w:r w:rsidR="00CB23EF" w:rsidRPr="000E4648">
        <w:rPr>
          <w:rFonts w:ascii="Times New Roman" w:hAnsi="Times New Roman" w:cs="Times New Roman"/>
          <w:b/>
          <w:bCs/>
          <w:sz w:val="20"/>
          <w:szCs w:val="20"/>
        </w:rPr>
        <w:t>ARTEMIS-P2 Transfer Trajectory in Solar Rotating Coordinate Frame</w:t>
      </w:r>
    </w:p>
    <w:p w14:paraId="1DA40893" w14:textId="07BA5A41" w:rsidR="00D177B9" w:rsidRDefault="00D177B9" w:rsidP="00915499">
      <w:pPr>
        <w:ind w:left="90"/>
        <w:jc w:val="both"/>
      </w:pPr>
    </w:p>
    <w:p w14:paraId="2D46BB54" w14:textId="297FF82B" w:rsidR="002E34B1" w:rsidRDefault="00A771C9" w:rsidP="00915499">
      <w:pPr>
        <w:ind w:left="90"/>
        <w:jc w:val="both"/>
        <w:rPr>
          <w:rFonts w:ascii="Times New Roman" w:hAnsi="Times New Roman" w:cs="Times New Roman"/>
        </w:rPr>
      </w:pPr>
      <w:r>
        <w:rPr>
          <w:rFonts w:ascii="Times New Roman" w:hAnsi="Times New Roman" w:cs="Times New Roman"/>
        </w:rPr>
        <w:t xml:space="preserve">Once the P1 and P2 spacecraft were in </w:t>
      </w:r>
      <w:r w:rsidR="00EF27F0">
        <w:rPr>
          <w:rFonts w:ascii="Times New Roman" w:hAnsi="Times New Roman" w:cs="Times New Roman"/>
        </w:rPr>
        <w:t>their</w:t>
      </w:r>
      <w:r>
        <w:rPr>
          <w:rFonts w:ascii="Times New Roman" w:hAnsi="Times New Roman" w:cs="Times New Roman"/>
        </w:rPr>
        <w:t xml:space="preserve"> proper quasi-halo orbits, then a transfer from the P1 spacecraft in the </w:t>
      </w:r>
      <w:r w:rsidR="00764189">
        <w:rPr>
          <w:rFonts w:ascii="Times New Roman" w:hAnsi="Times New Roman" w:cs="Times New Roman"/>
        </w:rPr>
        <w:t>Earth-Moon L</w:t>
      </w:r>
      <w:r w:rsidR="00764189" w:rsidRPr="00943AF7">
        <w:rPr>
          <w:rFonts w:ascii="Times New Roman" w:hAnsi="Times New Roman" w:cs="Times New Roman"/>
          <w:vertAlign w:val="subscript"/>
        </w:rPr>
        <w:t>2</w:t>
      </w:r>
      <w:r w:rsidR="00764189">
        <w:rPr>
          <w:rFonts w:ascii="Times New Roman" w:hAnsi="Times New Roman" w:cs="Times New Roman"/>
        </w:rPr>
        <w:t xml:space="preserve"> (</w:t>
      </w:r>
      <w:r w:rsidR="00342EE9">
        <w:rPr>
          <w:rFonts w:ascii="Times New Roman" w:hAnsi="Times New Roman" w:cs="Times New Roman"/>
        </w:rPr>
        <w:t>EML</w:t>
      </w:r>
      <w:r w:rsidR="00342EE9">
        <w:rPr>
          <w:rFonts w:ascii="Times New Roman" w:hAnsi="Times New Roman" w:cs="Times New Roman"/>
          <w:vertAlign w:val="subscript"/>
        </w:rPr>
        <w:t>2</w:t>
      </w:r>
      <w:r w:rsidR="00764189">
        <w:rPr>
          <w:rFonts w:ascii="Times New Roman" w:hAnsi="Times New Roman" w:cs="Times New Roman"/>
        </w:rPr>
        <w:t>)</w:t>
      </w:r>
      <w:r>
        <w:rPr>
          <w:rFonts w:ascii="Times New Roman" w:hAnsi="Times New Roman" w:cs="Times New Roman"/>
        </w:rPr>
        <w:t xml:space="preserve"> orbit was to transfer to the </w:t>
      </w:r>
      <w:r w:rsidR="00764189">
        <w:rPr>
          <w:rFonts w:ascii="Times New Roman" w:hAnsi="Times New Roman" w:cs="Times New Roman"/>
        </w:rPr>
        <w:t>Earth-Moon L</w:t>
      </w:r>
      <w:r w:rsidR="00764189" w:rsidRPr="00943AF7">
        <w:rPr>
          <w:rFonts w:ascii="Times New Roman" w:hAnsi="Times New Roman" w:cs="Times New Roman"/>
          <w:vertAlign w:val="subscript"/>
        </w:rPr>
        <w:t>1</w:t>
      </w:r>
      <w:r w:rsidR="00764189">
        <w:rPr>
          <w:rFonts w:ascii="Times New Roman" w:hAnsi="Times New Roman" w:cs="Times New Roman"/>
        </w:rPr>
        <w:t xml:space="preserve"> </w:t>
      </w:r>
      <w:r w:rsidR="00216171">
        <w:rPr>
          <w:rFonts w:ascii="Times New Roman" w:hAnsi="Times New Roman" w:cs="Times New Roman"/>
        </w:rPr>
        <w:t>(</w:t>
      </w:r>
      <w:r>
        <w:rPr>
          <w:rFonts w:ascii="Times New Roman" w:hAnsi="Times New Roman" w:cs="Times New Roman"/>
        </w:rPr>
        <w:t>EML</w:t>
      </w:r>
      <w:r w:rsidRPr="00342EE9">
        <w:rPr>
          <w:rFonts w:ascii="Times New Roman" w:hAnsi="Times New Roman" w:cs="Times New Roman"/>
          <w:vertAlign w:val="subscript"/>
        </w:rPr>
        <w:t>1</w:t>
      </w:r>
      <w:r w:rsidR="00216171">
        <w:rPr>
          <w:rFonts w:ascii="Times New Roman" w:hAnsi="Times New Roman" w:cs="Times New Roman"/>
        </w:rPr>
        <w:t>)</w:t>
      </w:r>
      <w:r>
        <w:rPr>
          <w:rFonts w:ascii="Times New Roman" w:hAnsi="Times New Roman" w:cs="Times New Roman"/>
        </w:rPr>
        <w:t xml:space="preserve"> side to coordinate observations with the P2 spacecraft and to permit similar transfers from </w:t>
      </w:r>
      <w:r w:rsidR="00342EE9">
        <w:rPr>
          <w:rFonts w:ascii="Times New Roman" w:hAnsi="Times New Roman" w:cs="Times New Roman"/>
        </w:rPr>
        <w:t>EML</w:t>
      </w:r>
      <w:r w:rsidR="00342EE9" w:rsidRPr="00342EE9">
        <w:rPr>
          <w:rFonts w:ascii="Times New Roman" w:hAnsi="Times New Roman" w:cs="Times New Roman"/>
          <w:vertAlign w:val="subscript"/>
        </w:rPr>
        <w:t>1</w:t>
      </w:r>
      <w:r w:rsidR="00342EE9">
        <w:rPr>
          <w:rFonts w:ascii="Times New Roman" w:hAnsi="Times New Roman" w:cs="Times New Roman"/>
          <w:vertAlign w:val="subscript"/>
        </w:rPr>
        <w:t xml:space="preserve"> </w:t>
      </w:r>
      <w:r>
        <w:rPr>
          <w:rFonts w:ascii="Times New Roman" w:hAnsi="Times New Roman" w:cs="Times New Roman"/>
        </w:rPr>
        <w:t xml:space="preserve">to a lunar elliptical orbit. </w:t>
      </w:r>
      <w:r w:rsidR="00B85E15" w:rsidRPr="00593E8D">
        <w:rPr>
          <w:rFonts w:ascii="Times New Roman" w:hAnsi="Times New Roman" w:cs="Times New Roman"/>
        </w:rPr>
        <w:t>The</w:t>
      </w:r>
      <w:r>
        <w:rPr>
          <w:rFonts w:ascii="Times New Roman" w:hAnsi="Times New Roman" w:cs="Times New Roman"/>
        </w:rPr>
        <w:t>refore</w:t>
      </w:r>
      <w:r w:rsidR="006F2689">
        <w:rPr>
          <w:rFonts w:ascii="Times New Roman" w:hAnsi="Times New Roman" w:cs="Times New Roman"/>
        </w:rPr>
        <w:t>,</w:t>
      </w:r>
      <w:r>
        <w:rPr>
          <w:rFonts w:ascii="Times New Roman" w:hAnsi="Times New Roman" w:cs="Times New Roman"/>
        </w:rPr>
        <w:t xml:space="preserve"> the</w:t>
      </w:r>
      <w:r w:rsidR="00B85E15" w:rsidRPr="00593E8D">
        <w:rPr>
          <w:rFonts w:ascii="Times New Roman" w:hAnsi="Times New Roman" w:cs="Times New Roman"/>
        </w:rPr>
        <w:t xml:space="preserve"> next logical step </w:t>
      </w:r>
      <w:r w:rsidR="00F17291" w:rsidRPr="00593E8D">
        <w:rPr>
          <w:rFonts w:ascii="Times New Roman" w:hAnsi="Times New Roman" w:cs="Times New Roman"/>
        </w:rPr>
        <w:t>was</w:t>
      </w:r>
      <w:r w:rsidR="00B85E15" w:rsidRPr="00593E8D">
        <w:rPr>
          <w:rFonts w:ascii="Times New Roman" w:hAnsi="Times New Roman" w:cs="Times New Roman"/>
        </w:rPr>
        <w:t xml:space="preserve"> to determine if the natural flow in the system </w:t>
      </w:r>
      <w:r w:rsidR="006E03BD">
        <w:rPr>
          <w:rFonts w:ascii="Times New Roman" w:hAnsi="Times New Roman" w:cs="Times New Roman"/>
        </w:rPr>
        <w:t xml:space="preserve">exposes any useful </w:t>
      </w:r>
      <w:r w:rsidR="00B85E15" w:rsidRPr="00593E8D">
        <w:rPr>
          <w:rFonts w:ascii="Times New Roman" w:hAnsi="Times New Roman" w:cs="Times New Roman"/>
        </w:rPr>
        <w:t xml:space="preserve"> structure</w:t>
      </w:r>
      <w:r w:rsidR="006E03BD">
        <w:rPr>
          <w:rFonts w:ascii="Times New Roman" w:hAnsi="Times New Roman" w:cs="Times New Roman"/>
        </w:rPr>
        <w:t>s</w:t>
      </w:r>
      <w:r w:rsidR="00216171">
        <w:rPr>
          <w:rFonts w:ascii="Times New Roman" w:hAnsi="Times New Roman" w:cs="Times New Roman"/>
        </w:rPr>
        <w:t>,</w:t>
      </w:r>
      <w:r w:rsidR="00797A26" w:rsidRPr="00593E8D">
        <w:rPr>
          <w:rFonts w:ascii="Times New Roman" w:hAnsi="Times New Roman" w:cs="Times New Roman"/>
        </w:rPr>
        <w:t xml:space="preserve"> </w:t>
      </w:r>
      <w:r w:rsidR="001940E3">
        <w:rPr>
          <w:rFonts w:ascii="Times New Roman" w:hAnsi="Times New Roman" w:cs="Times New Roman"/>
        </w:rPr>
        <w:t xml:space="preserve">i.e., </w:t>
      </w:r>
      <w:r w:rsidR="00797A26" w:rsidRPr="00593E8D">
        <w:rPr>
          <w:rFonts w:ascii="Times New Roman" w:hAnsi="Times New Roman" w:cs="Times New Roman"/>
        </w:rPr>
        <w:t xml:space="preserve">see </w:t>
      </w:r>
      <w:r w:rsidR="007E1850" w:rsidRPr="00593E8D">
        <w:rPr>
          <w:rFonts w:ascii="Times New Roman" w:hAnsi="Times New Roman" w:cs="Times New Roman"/>
        </w:rPr>
        <w:t>Figure</w:t>
      </w:r>
      <w:r w:rsidR="00146D3C">
        <w:rPr>
          <w:rFonts w:ascii="Times New Roman" w:hAnsi="Times New Roman" w:cs="Times New Roman"/>
        </w:rPr>
        <w:t>s</w:t>
      </w:r>
      <w:r w:rsidR="007E1850" w:rsidRPr="00593E8D">
        <w:rPr>
          <w:rFonts w:ascii="Times New Roman" w:hAnsi="Times New Roman" w:cs="Times New Roman"/>
        </w:rPr>
        <w:t xml:space="preserve"> </w:t>
      </w:r>
      <w:r w:rsidR="006F2689">
        <w:rPr>
          <w:rFonts w:ascii="Times New Roman" w:hAnsi="Times New Roman" w:cs="Times New Roman"/>
        </w:rPr>
        <w:t>13</w:t>
      </w:r>
      <w:r w:rsidR="00146D3C">
        <w:rPr>
          <w:rFonts w:ascii="Times New Roman" w:hAnsi="Times New Roman" w:cs="Times New Roman"/>
        </w:rPr>
        <w:t xml:space="preserve"> and </w:t>
      </w:r>
      <w:r w:rsidR="006F2689">
        <w:rPr>
          <w:rFonts w:ascii="Times New Roman" w:hAnsi="Times New Roman" w:cs="Times New Roman"/>
        </w:rPr>
        <w:t>14</w:t>
      </w:r>
      <w:r w:rsidR="00146D3C">
        <w:rPr>
          <w:rFonts w:ascii="Times New Roman" w:hAnsi="Times New Roman" w:cs="Times New Roman"/>
        </w:rPr>
        <w:t>.</w:t>
      </w:r>
      <w:r w:rsidR="00B85E15" w:rsidRPr="00593E8D">
        <w:rPr>
          <w:rFonts w:ascii="Times New Roman" w:hAnsi="Times New Roman" w:cs="Times New Roman"/>
        </w:rPr>
        <w:t xml:space="preserve"> If the system </w:t>
      </w:r>
      <w:r w:rsidR="002E6A23" w:rsidRPr="00593E8D">
        <w:rPr>
          <w:rFonts w:ascii="Times New Roman" w:hAnsi="Times New Roman" w:cs="Times New Roman"/>
        </w:rPr>
        <w:t>did</w:t>
      </w:r>
      <w:r w:rsidR="00B85E15" w:rsidRPr="00593E8D">
        <w:rPr>
          <w:rFonts w:ascii="Times New Roman" w:hAnsi="Times New Roman" w:cs="Times New Roman"/>
        </w:rPr>
        <w:t xml:space="preserve"> not originate (initial conditions) on one of the known particular solutions, </w:t>
      </w:r>
      <w:r w:rsidR="002E6A23" w:rsidRPr="00593E8D">
        <w:rPr>
          <w:rFonts w:ascii="Times New Roman" w:hAnsi="Times New Roman" w:cs="Times New Roman"/>
        </w:rPr>
        <w:t>was</w:t>
      </w:r>
      <w:r w:rsidR="00B85E15" w:rsidRPr="00593E8D">
        <w:rPr>
          <w:rFonts w:ascii="Times New Roman" w:hAnsi="Times New Roman" w:cs="Times New Roman"/>
        </w:rPr>
        <w:t xml:space="preserve"> the evolution at all predictable</w:t>
      </w:r>
      <w:r w:rsidR="002E6A23" w:rsidRPr="00593E8D">
        <w:rPr>
          <w:rFonts w:ascii="Times New Roman" w:hAnsi="Times New Roman" w:cs="Times New Roman"/>
        </w:rPr>
        <w:t xml:space="preserve"> for numerical use</w:t>
      </w:r>
      <w:r w:rsidR="00B85E15" w:rsidRPr="00593E8D">
        <w:rPr>
          <w:rFonts w:ascii="Times New Roman" w:hAnsi="Times New Roman" w:cs="Times New Roman"/>
        </w:rPr>
        <w:t xml:space="preserve">?  Since the orbits are unstable, there is flow toward and away from these structures (manifolds) and it is natural </w:t>
      </w:r>
      <w:r w:rsidR="00216171">
        <w:rPr>
          <w:rFonts w:ascii="Times New Roman" w:hAnsi="Times New Roman" w:cs="Times New Roman"/>
        </w:rPr>
        <w:t xml:space="preserve">to </w:t>
      </w:r>
      <w:r w:rsidR="00B85E15" w:rsidRPr="00593E8D">
        <w:rPr>
          <w:rFonts w:ascii="Times New Roman" w:hAnsi="Times New Roman" w:cs="Times New Roman"/>
        </w:rPr>
        <w:t xml:space="preserve">seek </w:t>
      </w:r>
      <w:r w:rsidR="006E03BD">
        <w:rPr>
          <w:rFonts w:ascii="Times New Roman" w:hAnsi="Times New Roman" w:cs="Times New Roman"/>
        </w:rPr>
        <w:t xml:space="preserve">a foundational </w:t>
      </w:r>
      <w:r w:rsidR="00B85E15" w:rsidRPr="00593E8D">
        <w:rPr>
          <w:rFonts w:ascii="Times New Roman" w:hAnsi="Times New Roman" w:cs="Times New Roman"/>
        </w:rPr>
        <w:t xml:space="preserve">understanding of the natural flow </w:t>
      </w:r>
      <w:r w:rsidR="006E03BD">
        <w:rPr>
          <w:rFonts w:ascii="Times New Roman" w:hAnsi="Times New Roman" w:cs="Times New Roman"/>
        </w:rPr>
        <w:t>throughout</w:t>
      </w:r>
      <w:r w:rsidR="00B85E15" w:rsidRPr="00593E8D">
        <w:rPr>
          <w:rFonts w:ascii="Times New Roman" w:hAnsi="Times New Roman" w:cs="Times New Roman"/>
        </w:rPr>
        <w:t xml:space="preserve"> the system</w:t>
      </w:r>
      <w:r w:rsidR="00F17291" w:rsidRPr="00593E8D">
        <w:rPr>
          <w:rFonts w:ascii="Times New Roman" w:hAnsi="Times New Roman" w:cs="Times New Roman"/>
        </w:rPr>
        <w:t xml:space="preserve"> and </w:t>
      </w:r>
      <w:r w:rsidR="006E03BD">
        <w:rPr>
          <w:rFonts w:ascii="Times New Roman" w:hAnsi="Times New Roman" w:cs="Times New Roman"/>
        </w:rPr>
        <w:t xml:space="preserve">pursue </w:t>
      </w:r>
      <w:r w:rsidR="001940E3">
        <w:rPr>
          <w:rFonts w:ascii="Times New Roman" w:hAnsi="Times New Roman" w:cs="Times New Roman"/>
        </w:rPr>
        <w:t>a</w:t>
      </w:r>
      <w:r w:rsidR="00F17291" w:rsidRPr="00593E8D">
        <w:rPr>
          <w:rFonts w:ascii="Times New Roman" w:hAnsi="Times New Roman" w:cs="Times New Roman"/>
        </w:rPr>
        <w:t xml:space="preserve"> </w:t>
      </w:r>
      <w:r w:rsidR="00A71D95" w:rsidRPr="00593E8D">
        <w:rPr>
          <w:rFonts w:ascii="Times New Roman" w:hAnsi="Times New Roman" w:cs="Times New Roman"/>
        </w:rPr>
        <w:t>pars</w:t>
      </w:r>
      <w:r w:rsidR="00A71D95">
        <w:rPr>
          <w:rFonts w:ascii="Times New Roman" w:hAnsi="Times New Roman" w:cs="Times New Roman"/>
        </w:rPr>
        <w:t>ing</w:t>
      </w:r>
      <w:r w:rsidR="001940E3">
        <w:rPr>
          <w:rFonts w:ascii="Times New Roman" w:hAnsi="Times New Roman" w:cs="Times New Roman"/>
        </w:rPr>
        <w:t xml:space="preserve"> of the</w:t>
      </w:r>
      <w:r w:rsidR="00F17291" w:rsidRPr="00593E8D">
        <w:rPr>
          <w:rFonts w:ascii="Times New Roman" w:hAnsi="Times New Roman" w:cs="Times New Roman"/>
        </w:rPr>
        <w:t xml:space="preserve"> information into a numerical setting</w:t>
      </w:r>
      <w:r w:rsidR="00B85E15" w:rsidRPr="00593E8D">
        <w:rPr>
          <w:rFonts w:ascii="Times New Roman" w:hAnsi="Times New Roman" w:cs="Times New Roman"/>
        </w:rPr>
        <w:t xml:space="preserve">. </w:t>
      </w:r>
      <w:r w:rsidR="00F17291" w:rsidRPr="00593E8D">
        <w:rPr>
          <w:rFonts w:ascii="Times New Roman" w:hAnsi="Times New Roman" w:cs="Times New Roman"/>
        </w:rPr>
        <w:t xml:space="preserve"> </w:t>
      </w:r>
      <w:r w:rsidR="006E03BD">
        <w:rPr>
          <w:rFonts w:ascii="Times New Roman" w:hAnsi="Times New Roman" w:cs="Times New Roman"/>
        </w:rPr>
        <w:t>The community</w:t>
      </w:r>
      <w:r w:rsidR="00B85E15" w:rsidRPr="00593E8D">
        <w:rPr>
          <w:rFonts w:ascii="Times New Roman" w:hAnsi="Times New Roman" w:cs="Times New Roman"/>
        </w:rPr>
        <w:t xml:space="preserve"> continue</w:t>
      </w:r>
      <w:r w:rsidR="00336BBE">
        <w:rPr>
          <w:rFonts w:ascii="Times New Roman" w:hAnsi="Times New Roman" w:cs="Times New Roman"/>
        </w:rPr>
        <w:t>s</w:t>
      </w:r>
      <w:r w:rsidR="00B85E15" w:rsidRPr="00593E8D">
        <w:rPr>
          <w:rFonts w:ascii="Times New Roman" w:hAnsi="Times New Roman" w:cs="Times New Roman"/>
        </w:rPr>
        <w:t xml:space="preserve"> to </w:t>
      </w:r>
      <w:r w:rsidR="00336BBE">
        <w:rPr>
          <w:rFonts w:ascii="Times New Roman" w:hAnsi="Times New Roman" w:cs="Times New Roman"/>
        </w:rPr>
        <w:t xml:space="preserve">gain insights </w:t>
      </w:r>
      <w:r w:rsidR="00216171">
        <w:rPr>
          <w:rFonts w:ascii="Times New Roman" w:hAnsi="Times New Roman" w:cs="Times New Roman"/>
        </w:rPr>
        <w:t>concerning</w:t>
      </w:r>
      <w:r w:rsidR="00336BBE">
        <w:rPr>
          <w:rFonts w:ascii="Times New Roman" w:hAnsi="Times New Roman" w:cs="Times New Roman"/>
        </w:rPr>
        <w:t xml:space="preserve"> the</w:t>
      </w:r>
      <w:r w:rsidR="00B85E15" w:rsidRPr="00593E8D">
        <w:rPr>
          <w:rFonts w:ascii="Times New Roman" w:hAnsi="Times New Roman" w:cs="Times New Roman"/>
        </w:rPr>
        <w:t xml:space="preserve"> connect</w:t>
      </w:r>
      <w:r w:rsidR="006E03BD">
        <w:rPr>
          <w:rFonts w:ascii="Times New Roman" w:hAnsi="Times New Roman" w:cs="Times New Roman"/>
        </w:rPr>
        <w:t>ions</w:t>
      </w:r>
      <w:r w:rsidR="00B85E15" w:rsidRPr="00593E8D">
        <w:rPr>
          <w:rFonts w:ascii="Times New Roman" w:hAnsi="Times New Roman" w:cs="Times New Roman"/>
        </w:rPr>
        <w:t xml:space="preserve"> / link</w:t>
      </w:r>
      <w:r w:rsidR="006E03BD">
        <w:rPr>
          <w:rFonts w:ascii="Times New Roman" w:hAnsi="Times New Roman" w:cs="Times New Roman"/>
        </w:rPr>
        <w:t>s</w:t>
      </w:r>
      <w:r w:rsidR="00B85E15" w:rsidRPr="00593E8D">
        <w:rPr>
          <w:rFonts w:ascii="Times New Roman" w:hAnsi="Times New Roman" w:cs="Times New Roman"/>
        </w:rPr>
        <w:t xml:space="preserve"> </w:t>
      </w:r>
      <w:r w:rsidR="00336BBE">
        <w:rPr>
          <w:rFonts w:ascii="Times New Roman" w:hAnsi="Times New Roman" w:cs="Times New Roman"/>
        </w:rPr>
        <w:t xml:space="preserve">between various structures </w:t>
      </w:r>
      <w:r w:rsidR="00B85E15" w:rsidRPr="00593E8D">
        <w:rPr>
          <w:rFonts w:ascii="Times New Roman" w:hAnsi="Times New Roman" w:cs="Times New Roman"/>
        </w:rPr>
        <w:t xml:space="preserve">and </w:t>
      </w:r>
      <w:r w:rsidR="00336BBE">
        <w:rPr>
          <w:rFonts w:ascii="Times New Roman" w:hAnsi="Times New Roman" w:cs="Times New Roman"/>
        </w:rPr>
        <w:t xml:space="preserve">the methodologies for exploiting this knowledge in the full models necessary </w:t>
      </w:r>
      <w:r w:rsidR="00B85E15" w:rsidRPr="00593E8D">
        <w:rPr>
          <w:rFonts w:ascii="Times New Roman" w:hAnsi="Times New Roman" w:cs="Times New Roman"/>
        </w:rPr>
        <w:t xml:space="preserve"> for </w:t>
      </w:r>
      <w:r w:rsidR="006F2689">
        <w:rPr>
          <w:rFonts w:ascii="Times New Roman" w:hAnsi="Times New Roman" w:cs="Times New Roman"/>
        </w:rPr>
        <w:t>c</w:t>
      </w:r>
      <w:r w:rsidR="00B85E15" w:rsidRPr="00593E8D">
        <w:rPr>
          <w:rFonts w:ascii="Times New Roman" w:hAnsi="Times New Roman" w:cs="Times New Roman"/>
        </w:rPr>
        <w:t>islunar and lunar missions</w:t>
      </w:r>
      <w:r w:rsidR="00F17291" w:rsidRPr="00593E8D">
        <w:rPr>
          <w:rFonts w:ascii="Times New Roman" w:hAnsi="Times New Roman" w:cs="Times New Roman"/>
        </w:rPr>
        <w:t xml:space="preserve">. </w:t>
      </w:r>
      <w:r w:rsidR="00F17291" w:rsidRPr="00987CB6">
        <w:rPr>
          <w:rFonts w:ascii="Times New Roman" w:hAnsi="Times New Roman" w:cs="Times New Roman"/>
        </w:rPr>
        <w:t>[</w:t>
      </w:r>
      <w:r w:rsidR="006F2689" w:rsidRPr="00987CB6">
        <w:rPr>
          <w:rFonts w:ascii="Times New Roman" w:hAnsi="Times New Roman" w:cs="Times New Roman"/>
        </w:rPr>
        <w:t>21</w:t>
      </w:r>
      <w:r w:rsidR="00F17291" w:rsidRPr="00987CB6">
        <w:rPr>
          <w:rFonts w:ascii="Times New Roman" w:hAnsi="Times New Roman" w:cs="Times New Roman"/>
        </w:rPr>
        <w:t>]</w:t>
      </w:r>
      <w:r w:rsidR="002E34B1" w:rsidRPr="00987CB6">
        <w:rPr>
          <w:rFonts w:ascii="Times New Roman" w:hAnsi="Times New Roman" w:cs="Times New Roman"/>
        </w:rPr>
        <w:t>.</w:t>
      </w:r>
      <w:r w:rsidR="002E34B1" w:rsidRPr="00593E8D">
        <w:rPr>
          <w:rFonts w:ascii="Times New Roman" w:hAnsi="Times New Roman" w:cs="Times New Roman"/>
        </w:rPr>
        <w:t xml:space="preserve"> Following methods </w:t>
      </w:r>
      <w:r w:rsidR="00336BBE">
        <w:rPr>
          <w:rFonts w:ascii="Times New Roman" w:hAnsi="Times New Roman" w:cs="Times New Roman"/>
        </w:rPr>
        <w:t>introduced</w:t>
      </w:r>
      <w:r w:rsidR="002E34B1" w:rsidRPr="00593E8D">
        <w:rPr>
          <w:rFonts w:ascii="Times New Roman" w:hAnsi="Times New Roman" w:cs="Times New Roman"/>
        </w:rPr>
        <w:t xml:space="preserve"> by W.S. Koon, M. Lo, J.E. Marsden, and S. D Ross, a heteroclinic</w:t>
      </w:r>
      <w:r w:rsidR="00336BBE">
        <w:rPr>
          <w:rFonts w:ascii="Times New Roman" w:hAnsi="Times New Roman" w:cs="Times New Roman"/>
        </w:rPr>
        <w:t xml:space="preserve"> connection served as a basis for</w:t>
      </w:r>
      <w:r w:rsidR="00216171">
        <w:rPr>
          <w:rFonts w:ascii="Times New Roman" w:hAnsi="Times New Roman" w:cs="Times New Roman"/>
        </w:rPr>
        <w:t xml:space="preserve"> </w:t>
      </w:r>
      <w:r w:rsidR="002E34B1" w:rsidRPr="00593E8D">
        <w:rPr>
          <w:rFonts w:ascii="Times New Roman" w:hAnsi="Times New Roman" w:cs="Times New Roman"/>
        </w:rPr>
        <w:t xml:space="preserve">design to </w:t>
      </w:r>
      <w:r w:rsidR="00336BBE">
        <w:rPr>
          <w:rFonts w:ascii="Times New Roman" w:hAnsi="Times New Roman" w:cs="Times New Roman"/>
        </w:rPr>
        <w:t xml:space="preserve">produce a </w:t>
      </w:r>
      <w:r w:rsidR="002E34B1" w:rsidRPr="00593E8D">
        <w:rPr>
          <w:rFonts w:ascii="Times New Roman" w:hAnsi="Times New Roman" w:cs="Times New Roman"/>
        </w:rPr>
        <w:t>transfer between “</w:t>
      </w:r>
      <w:r w:rsidR="006F2689">
        <w:rPr>
          <w:rFonts w:ascii="Times New Roman" w:hAnsi="Times New Roman" w:cs="Times New Roman"/>
        </w:rPr>
        <w:t>n</w:t>
      </w:r>
      <w:r w:rsidR="002E34B1" w:rsidRPr="00593E8D">
        <w:rPr>
          <w:rFonts w:ascii="Times New Roman" w:hAnsi="Times New Roman" w:cs="Times New Roman"/>
        </w:rPr>
        <w:t xml:space="preserve">early” periodic orbits. </w:t>
      </w:r>
    </w:p>
    <w:p w14:paraId="2ED1C781" w14:textId="56957458" w:rsidR="00B85E15" w:rsidRDefault="00B85E15" w:rsidP="00216171">
      <w:pPr>
        <w:jc w:val="both"/>
        <w:rPr>
          <w:rFonts w:ascii="Times New Roman" w:hAnsi="Times New Roman" w:cs="Times New Roman"/>
        </w:rPr>
      </w:pPr>
    </w:p>
    <w:p w14:paraId="14CE035D" w14:textId="118AD44F" w:rsidR="005D1C0D" w:rsidRPr="00593E8D" w:rsidRDefault="003E5503" w:rsidP="00915499">
      <w:pPr>
        <w:ind w:left="90"/>
        <w:jc w:val="both"/>
        <w:rPr>
          <w:rFonts w:ascii="Times New Roman" w:hAnsi="Times New Roman" w:cs="Times New Roman"/>
        </w:rPr>
      </w:pPr>
      <w:r>
        <w:rPr>
          <w:noProof/>
        </w:rPr>
        <mc:AlternateContent>
          <mc:Choice Requires="wps">
            <w:drawing>
              <wp:anchor distT="0" distB="0" distL="114300" distR="114300" simplePos="0" relativeHeight="251673088" behindDoc="0" locked="0" layoutInCell="1" allowOverlap="1" wp14:anchorId="19B35F4E" wp14:editId="3E57C8FB">
                <wp:simplePos x="0" y="0"/>
                <wp:positionH relativeFrom="column">
                  <wp:posOffset>57785</wp:posOffset>
                </wp:positionH>
                <wp:positionV relativeFrom="paragraph">
                  <wp:posOffset>1913890</wp:posOffset>
                </wp:positionV>
                <wp:extent cx="2868930" cy="273050"/>
                <wp:effectExtent l="0" t="0" r="7620" b="0"/>
                <wp:wrapTight wrapText="bothSides">
                  <wp:wrapPolygon edited="0">
                    <wp:start x="0" y="0"/>
                    <wp:lineTo x="0" y="19591"/>
                    <wp:lineTo x="21514" y="19591"/>
                    <wp:lineTo x="21514" y="0"/>
                    <wp:lineTo x="0" y="0"/>
                  </wp:wrapPolygon>
                </wp:wrapTight>
                <wp:docPr id="22"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8930" cy="273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5BDFC6" w14:textId="78FABE9C" w:rsidR="00121D4A" w:rsidRPr="00216171" w:rsidRDefault="00121D4A" w:rsidP="00146D3C">
                            <w:pPr>
                              <w:pStyle w:val="Caption"/>
                              <w:jc w:val="center"/>
                              <w:rPr>
                                <w:rFonts w:ascii="Times New Roman" w:hAnsi="Times New Roman" w:cs="Times New Roman"/>
                                <w:b/>
                                <w:bCs/>
                                <w:i w:val="0"/>
                                <w:iCs w:val="0"/>
                                <w:noProof/>
                                <w:color w:val="auto"/>
                                <w:sz w:val="20"/>
                                <w:szCs w:val="20"/>
                                <w:vertAlign w:val="superscript"/>
                              </w:rPr>
                            </w:pPr>
                            <w:r w:rsidRPr="000E4648">
                              <w:rPr>
                                <w:rFonts w:ascii="Times New Roman" w:hAnsi="Times New Roman" w:cs="Times New Roman"/>
                                <w:b/>
                                <w:bCs/>
                                <w:i w:val="0"/>
                                <w:iCs w:val="0"/>
                                <w:color w:val="auto"/>
                                <w:sz w:val="20"/>
                                <w:szCs w:val="20"/>
                              </w:rPr>
                              <w:t>Figure 1</w:t>
                            </w:r>
                            <w:r>
                              <w:rPr>
                                <w:rFonts w:ascii="Times New Roman" w:hAnsi="Times New Roman" w:cs="Times New Roman"/>
                                <w:b/>
                                <w:bCs/>
                                <w:i w:val="0"/>
                                <w:iCs w:val="0"/>
                                <w:color w:val="auto"/>
                                <w:sz w:val="20"/>
                                <w:szCs w:val="20"/>
                              </w:rPr>
                              <w:t>3</w:t>
                            </w:r>
                            <w:r w:rsidRPr="000E4648">
                              <w:rPr>
                                <w:rFonts w:ascii="Times New Roman" w:hAnsi="Times New Roman" w:cs="Times New Roman"/>
                                <w:b/>
                                <w:bCs/>
                                <w:i w:val="0"/>
                                <w:iCs w:val="0"/>
                                <w:color w:val="auto"/>
                                <w:sz w:val="20"/>
                                <w:szCs w:val="20"/>
                              </w:rPr>
                              <w:t>. Theorized Heteroclinic Transfers</w:t>
                            </w:r>
                            <w:r>
                              <w:rPr>
                                <w:rFonts w:ascii="Times New Roman" w:hAnsi="Times New Roman" w:cs="Times New Roman"/>
                                <w:b/>
                                <w:bCs/>
                                <w:i w:val="0"/>
                                <w:iCs w:val="0"/>
                                <w:color w:val="auto"/>
                                <w:sz w:val="20"/>
                                <w:szCs w:val="20"/>
                              </w:rPr>
                              <w:t xml:space="preserve"> [23]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9B35F4E" id="Text Box 77" o:spid="_x0000_s1043" type="#_x0000_t202" style="position:absolute;left:0;text-align:left;margin-left:4.55pt;margin-top:150.7pt;width:225.9pt;height:21.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" stroked="f">
                <v:textbox style="mso-fit-shape-to-text:t" inset="0,0,0,0">
                  <w:txbxContent>
                    <w:p w14:paraId="115BDFC6" w14:textId="78FABE9C" w:rsidR="00121D4A" w:rsidRPr="00216171" w:rsidRDefault="00121D4A" w:rsidP="00146D3C">
                      <w:pPr>
                        <w:pStyle w:val="Caption"/>
                        <w:jc w:val="center"/>
                        <w:rPr>
                          <w:rFonts w:ascii="Times New Roman" w:hAnsi="Times New Roman" w:cs="Times New Roman"/>
                          <w:b/>
                          <w:bCs/>
                          <w:i w:val="0"/>
                          <w:iCs w:val="0"/>
                          <w:noProof/>
                          <w:color w:val="auto"/>
                          <w:sz w:val="20"/>
                          <w:szCs w:val="20"/>
                          <w:vertAlign w:val="superscript"/>
                        </w:rPr>
                      </w:pPr>
                      <w:r w:rsidRPr="000E4648">
                        <w:rPr>
                          <w:rFonts w:ascii="Times New Roman" w:hAnsi="Times New Roman" w:cs="Times New Roman"/>
                          <w:b/>
                          <w:bCs/>
                          <w:i w:val="0"/>
                          <w:iCs w:val="0"/>
                          <w:color w:val="auto"/>
                          <w:sz w:val="20"/>
                          <w:szCs w:val="20"/>
                        </w:rPr>
                        <w:t>Figure 1</w:t>
                      </w:r>
                      <w:r>
                        <w:rPr>
                          <w:rFonts w:ascii="Times New Roman" w:hAnsi="Times New Roman" w:cs="Times New Roman"/>
                          <w:b/>
                          <w:bCs/>
                          <w:i w:val="0"/>
                          <w:iCs w:val="0"/>
                          <w:color w:val="auto"/>
                          <w:sz w:val="20"/>
                          <w:szCs w:val="20"/>
                        </w:rPr>
                        <w:t>3</w:t>
                      </w:r>
                      <w:r w:rsidRPr="000E4648">
                        <w:rPr>
                          <w:rFonts w:ascii="Times New Roman" w:hAnsi="Times New Roman" w:cs="Times New Roman"/>
                          <w:b/>
                          <w:bCs/>
                          <w:i w:val="0"/>
                          <w:iCs w:val="0"/>
                          <w:color w:val="auto"/>
                          <w:sz w:val="20"/>
                          <w:szCs w:val="20"/>
                        </w:rPr>
                        <w:t>. Theorized Heteroclinic Transfers</w:t>
                      </w:r>
                      <w:r>
                        <w:rPr>
                          <w:rFonts w:ascii="Times New Roman" w:hAnsi="Times New Roman" w:cs="Times New Roman"/>
                          <w:b/>
                          <w:bCs/>
                          <w:i w:val="0"/>
                          <w:iCs w:val="0"/>
                          <w:color w:val="auto"/>
                          <w:sz w:val="20"/>
                          <w:szCs w:val="20"/>
                        </w:rPr>
                        <w:t xml:space="preserve"> [23]</w:t>
                      </w:r>
                    </w:p>
                  </w:txbxContent>
                </v:textbox>
                <w10:wrap type="tight"/>
              </v:shape>
            </w:pict>
          </mc:Fallback>
        </mc:AlternateContent>
      </w:r>
      <w:r>
        <w:rPr>
          <w:rFonts w:ascii="Times New Roman" w:hAnsi="Times New Roman" w:cs="Times New Roman"/>
          <w:noProof/>
        </w:rPr>
        <mc:AlternateContent>
          <mc:Choice Requires="wpg">
            <w:drawing>
              <wp:anchor distT="0" distB="0" distL="114300" distR="114300" simplePos="0" relativeHeight="251659776" behindDoc="0" locked="0" layoutInCell="1" allowOverlap="1" wp14:anchorId="142A7850" wp14:editId="48C61DE6">
                <wp:simplePos x="0" y="0"/>
                <wp:positionH relativeFrom="column">
                  <wp:posOffset>3213100</wp:posOffset>
                </wp:positionH>
                <wp:positionV relativeFrom="paragraph">
                  <wp:posOffset>68580</wp:posOffset>
                </wp:positionV>
                <wp:extent cx="2311400" cy="2182495"/>
                <wp:effectExtent l="0" t="0" r="0" b="8255"/>
                <wp:wrapTight wrapText="bothSides">
                  <wp:wrapPolygon edited="0">
                    <wp:start x="0" y="0"/>
                    <wp:lineTo x="0" y="21493"/>
                    <wp:lineTo x="21363" y="21493"/>
                    <wp:lineTo x="21363" y="0"/>
                    <wp:lineTo x="0" y="0"/>
                  </wp:wrapPolygon>
                </wp:wrapTight>
                <wp:docPr id="1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1400" cy="2182495"/>
                          <a:chOff x="0" y="0"/>
                          <a:chExt cx="24726" cy="22159"/>
                        </a:xfrm>
                      </wpg:grpSpPr>
                      <pic:pic xmlns:pic="http://schemas.openxmlformats.org/drawingml/2006/picture">
                        <pic:nvPicPr>
                          <pic:cNvPr id="2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l="3954" t="3510" r="3786" b="3510"/>
                          <a:stretch>
                            <a:fillRect/>
                          </a:stretch>
                        </pic:blipFill>
                        <pic:spPr bwMode="auto">
                          <a:xfrm>
                            <a:off x="0" y="0"/>
                            <a:ext cx="24726" cy="17778"/>
                          </a:xfrm>
                          <a:prstGeom prst="rect">
                            <a:avLst/>
                          </a:prstGeom>
                          <a:noFill/>
                          <a:extLst>
                            <a:ext uri="{909E8E84-426E-40DD-AFC4-6F175D3DCCD1}">
                              <a14:hiddenFill xmlns:a14="http://schemas.microsoft.com/office/drawing/2010/main">
                                <a:solidFill>
                                  <a:srgbClr val="FFFFFF"/>
                                </a:solidFill>
                              </a14:hiddenFill>
                            </a:ext>
                          </a:extLst>
                        </pic:spPr>
                      </pic:pic>
                      <wps:wsp>
                        <wps:cNvPr id="21" name="Text Box 13"/>
                        <wps:cNvSpPr txBox="1">
                          <a:spLocks noChangeArrowheads="1"/>
                        </wps:cNvSpPr>
                        <wps:spPr bwMode="auto">
                          <a:xfrm>
                            <a:off x="0" y="18642"/>
                            <a:ext cx="24726" cy="351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10FBF7" w14:textId="5EF6727F" w:rsidR="00121D4A" w:rsidRPr="000E4648" w:rsidRDefault="00121D4A" w:rsidP="00783D4F">
                              <w:pPr>
                                <w:pStyle w:val="Caption"/>
                                <w:jc w:val="center"/>
                                <w:rPr>
                                  <w:rFonts w:ascii="Times New Roman" w:hAnsi="Times New Roman" w:cs="Times New Roman"/>
                                  <w:b/>
                                  <w:bCs/>
                                  <w:i w:val="0"/>
                                  <w:iCs w:val="0"/>
                                  <w:noProof/>
                                  <w:color w:val="auto"/>
                                  <w:sz w:val="20"/>
                                  <w:szCs w:val="20"/>
                                </w:rPr>
                              </w:pPr>
                              <w:r w:rsidRPr="000E4648">
                                <w:rPr>
                                  <w:rFonts w:ascii="Times New Roman" w:hAnsi="Times New Roman" w:cs="Times New Roman"/>
                                  <w:b/>
                                  <w:bCs/>
                                  <w:i w:val="0"/>
                                  <w:iCs w:val="0"/>
                                  <w:color w:val="auto"/>
                                  <w:sz w:val="20"/>
                                  <w:szCs w:val="20"/>
                                </w:rPr>
                                <w:t>Figure 1</w:t>
                              </w:r>
                              <w:r>
                                <w:rPr>
                                  <w:rFonts w:ascii="Times New Roman" w:hAnsi="Times New Roman" w:cs="Times New Roman"/>
                                  <w:b/>
                                  <w:bCs/>
                                  <w:i w:val="0"/>
                                  <w:iCs w:val="0"/>
                                  <w:color w:val="auto"/>
                                  <w:sz w:val="20"/>
                                  <w:szCs w:val="20"/>
                                </w:rPr>
                                <w:t>4</w:t>
                              </w:r>
                              <w:r w:rsidRPr="000E4648">
                                <w:rPr>
                                  <w:rFonts w:ascii="Times New Roman" w:hAnsi="Times New Roman" w:cs="Times New Roman"/>
                                  <w:b/>
                                  <w:bCs/>
                                  <w:i w:val="0"/>
                                  <w:iCs w:val="0"/>
                                  <w:color w:val="auto"/>
                                  <w:sz w:val="20"/>
                                  <w:szCs w:val="20"/>
                                </w:rPr>
                                <w:t>. Artemis/Themis Operational Heteroclinic Transfer</w:t>
                              </w:r>
                            </w:p>
                          </w:txbxContent>
                        </wps:txbx>
                        <wps:bodyPr rot="0" vert="horz" wrap="square" lIns="0" tIns="0" rIns="0" bIns="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142A7850" id="Group 14" o:spid="_x0000_s1044" style="position:absolute;left:0;text-align:left;margin-left:253pt;margin-top:5.4pt;width:182pt;height:171.85pt;z-index:251659776;mso-height-relative:margin" coordsize="24726,221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45" type="#_x0000_t75" style="position:absolute;width:24726;height:17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">
                  <v:imagedata r:id="rId35" o:title="" croptop="2300f" cropbottom="2300f" cropleft="2591f" cropright="2481f"/>
                </v:shape>
                <v:shape id="Text Box 13" o:spid="_x0000_s1046" type="#_x0000_t202" style="position:absolute;top:18642;width:24726;height:3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" stroked="f">
                  <v:textbox inset="0,0,0,0">
                    <w:txbxContent>
                      <w:p w14:paraId="0C10FBF7" w14:textId="5EF6727F" w:rsidR="00121D4A" w:rsidRPr="000E4648" w:rsidRDefault="00121D4A" w:rsidP="00783D4F">
                        <w:pPr>
                          <w:pStyle w:val="Caption"/>
                          <w:jc w:val="center"/>
                          <w:rPr>
                            <w:rFonts w:ascii="Times New Roman" w:hAnsi="Times New Roman" w:cs="Times New Roman"/>
                            <w:b/>
                            <w:bCs/>
                            <w:i w:val="0"/>
                            <w:iCs w:val="0"/>
                            <w:noProof/>
                            <w:color w:val="auto"/>
                            <w:sz w:val="20"/>
                            <w:szCs w:val="20"/>
                          </w:rPr>
                        </w:pPr>
                        <w:r w:rsidRPr="000E4648">
                          <w:rPr>
                            <w:rFonts w:ascii="Times New Roman" w:hAnsi="Times New Roman" w:cs="Times New Roman"/>
                            <w:b/>
                            <w:bCs/>
                            <w:i w:val="0"/>
                            <w:iCs w:val="0"/>
                            <w:color w:val="auto"/>
                            <w:sz w:val="20"/>
                            <w:szCs w:val="20"/>
                          </w:rPr>
                          <w:t>Figure 1</w:t>
                        </w:r>
                        <w:r>
                          <w:rPr>
                            <w:rFonts w:ascii="Times New Roman" w:hAnsi="Times New Roman" w:cs="Times New Roman"/>
                            <w:b/>
                            <w:bCs/>
                            <w:i w:val="0"/>
                            <w:iCs w:val="0"/>
                            <w:color w:val="auto"/>
                            <w:sz w:val="20"/>
                            <w:szCs w:val="20"/>
                          </w:rPr>
                          <w:t>4</w:t>
                        </w:r>
                        <w:r w:rsidRPr="000E4648">
                          <w:rPr>
                            <w:rFonts w:ascii="Times New Roman" w:hAnsi="Times New Roman" w:cs="Times New Roman"/>
                            <w:b/>
                            <w:bCs/>
                            <w:i w:val="0"/>
                            <w:iCs w:val="0"/>
                            <w:color w:val="auto"/>
                            <w:sz w:val="20"/>
                            <w:szCs w:val="20"/>
                          </w:rPr>
                          <w:t>. Artemis/Themis Operational Heteroclinic Transfer</w:t>
                        </w:r>
                      </w:p>
                    </w:txbxContent>
                  </v:textbox>
                </v:shape>
                <w10:wrap type="tight"/>
              </v:group>
            </w:pict>
          </mc:Fallback>
        </mc:AlternateContent>
      </w:r>
      <w:r>
        <w:rPr>
          <w:rFonts w:ascii="Times New Roman" w:hAnsi="Times New Roman" w:cs="Times New Roman"/>
          <w:noProof/>
        </w:rPr>
        <w:drawing>
          <wp:anchor distT="0" distB="0" distL="114300" distR="114300" simplePos="0" relativeHeight="251680768" behindDoc="1" locked="0" layoutInCell="1" allowOverlap="1" wp14:anchorId="11201CDB" wp14:editId="7375DCCA">
            <wp:simplePos x="0" y="0"/>
            <wp:positionH relativeFrom="margin">
              <wp:posOffset>5715</wp:posOffset>
            </wp:positionH>
            <wp:positionV relativeFrom="paragraph">
              <wp:posOffset>170180</wp:posOffset>
            </wp:positionV>
            <wp:extent cx="3095625" cy="1422400"/>
            <wp:effectExtent l="0" t="0" r="9525" b="6350"/>
            <wp:wrapTight wrapText="bothSides">
              <wp:wrapPolygon edited="0">
                <wp:start x="0" y="0"/>
                <wp:lineTo x="0" y="21407"/>
                <wp:lineTo x="21534" y="21407"/>
                <wp:lineTo x="21534"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rotWithShape="1">
                    <a:blip r:embed="rId36">
                      <a:extLst>
                        <a:ext uri="{28A0092B-C50C-407E-A947-70E740481C1C}">
                          <a14:useLocalDpi xmlns:a14="http://schemas.microsoft.com/office/drawing/2010/main" val="0"/>
                        </a:ext>
                      </a:extLst>
                    </a:blip>
                    <a:srcRect b="22383"/>
                    <a:stretch/>
                  </pic:blipFill>
                  <pic:spPr bwMode="auto">
                    <a:xfrm>
                      <a:off x="0" y="0"/>
                      <a:ext cx="3095625" cy="1422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BA955C" w14:textId="1A503195" w:rsidR="000E4648" w:rsidRDefault="000E4648" w:rsidP="00915499">
      <w:pPr>
        <w:ind w:left="90"/>
        <w:rPr>
          <w:rFonts w:ascii="Times New Roman" w:hAnsi="Times New Roman" w:cs="Times New Roman"/>
          <w:b/>
          <w:bCs/>
          <w:sz w:val="24"/>
          <w:szCs w:val="24"/>
        </w:rPr>
      </w:pPr>
    </w:p>
    <w:p w14:paraId="133DEC85" w14:textId="6F715E88" w:rsidR="001564EE" w:rsidRDefault="007A3D42" w:rsidP="00915499">
      <w:pPr>
        <w:ind w:left="90"/>
        <w:rPr>
          <w:rFonts w:ascii="Times New Roman" w:hAnsi="Times New Roman" w:cs="Times New Roman"/>
          <w:b/>
          <w:bCs/>
          <w:sz w:val="24"/>
          <w:szCs w:val="24"/>
        </w:rPr>
      </w:pPr>
      <w:r w:rsidRPr="001458BA">
        <w:rPr>
          <w:rFonts w:ascii="Times New Roman" w:hAnsi="Times New Roman" w:cs="Times New Roman"/>
          <w:b/>
          <w:bCs/>
          <w:sz w:val="24"/>
          <w:szCs w:val="24"/>
        </w:rPr>
        <w:t xml:space="preserve">Dynamical Systems </w:t>
      </w:r>
      <w:r w:rsidR="00D46928" w:rsidRPr="001458BA">
        <w:rPr>
          <w:rFonts w:ascii="Times New Roman" w:hAnsi="Times New Roman" w:cs="Times New Roman"/>
          <w:b/>
          <w:bCs/>
          <w:sz w:val="24"/>
          <w:szCs w:val="24"/>
        </w:rPr>
        <w:t xml:space="preserve">Improvements </w:t>
      </w:r>
      <w:r w:rsidR="000E4648">
        <w:rPr>
          <w:rFonts w:ascii="Times New Roman" w:hAnsi="Times New Roman" w:cs="Times New Roman"/>
          <w:b/>
          <w:bCs/>
          <w:sz w:val="24"/>
          <w:szCs w:val="24"/>
        </w:rPr>
        <w:t>t</w:t>
      </w:r>
      <w:r w:rsidR="000E4648" w:rsidRPr="001458BA">
        <w:rPr>
          <w:rFonts w:ascii="Times New Roman" w:hAnsi="Times New Roman" w:cs="Times New Roman"/>
          <w:b/>
          <w:bCs/>
          <w:sz w:val="24"/>
          <w:szCs w:val="24"/>
        </w:rPr>
        <w:t xml:space="preserve">o </w:t>
      </w:r>
      <w:r w:rsidR="00893FA7" w:rsidRPr="001458BA">
        <w:rPr>
          <w:rFonts w:ascii="Times New Roman" w:hAnsi="Times New Roman" w:cs="Times New Roman"/>
          <w:b/>
          <w:bCs/>
          <w:sz w:val="24"/>
          <w:szCs w:val="24"/>
        </w:rPr>
        <w:t>Sun</w:t>
      </w:r>
      <w:r w:rsidR="000E4648" w:rsidRPr="001458BA">
        <w:rPr>
          <w:rFonts w:ascii="Times New Roman" w:hAnsi="Times New Roman" w:cs="Times New Roman"/>
          <w:b/>
          <w:bCs/>
          <w:sz w:val="24"/>
          <w:szCs w:val="24"/>
        </w:rPr>
        <w:t>-</w:t>
      </w:r>
      <w:r w:rsidR="00893FA7" w:rsidRPr="001458BA">
        <w:rPr>
          <w:rFonts w:ascii="Times New Roman" w:hAnsi="Times New Roman" w:cs="Times New Roman"/>
          <w:b/>
          <w:bCs/>
          <w:sz w:val="24"/>
          <w:szCs w:val="24"/>
        </w:rPr>
        <w:t>Earth L</w:t>
      </w:r>
      <w:r w:rsidR="00893FA7" w:rsidRPr="00943AF7">
        <w:rPr>
          <w:rFonts w:ascii="Times New Roman" w:hAnsi="Times New Roman" w:cs="Times New Roman"/>
          <w:b/>
          <w:bCs/>
          <w:sz w:val="24"/>
          <w:szCs w:val="24"/>
          <w:vertAlign w:val="subscript"/>
        </w:rPr>
        <w:t>1</w:t>
      </w:r>
      <w:r w:rsidR="000E4648">
        <w:rPr>
          <w:rFonts w:ascii="Times New Roman" w:hAnsi="Times New Roman" w:cs="Times New Roman"/>
          <w:b/>
          <w:bCs/>
          <w:sz w:val="24"/>
          <w:szCs w:val="24"/>
        </w:rPr>
        <w:t xml:space="preserve"> a</w:t>
      </w:r>
      <w:r w:rsidR="000E4648" w:rsidRPr="001458BA">
        <w:rPr>
          <w:rFonts w:ascii="Times New Roman" w:hAnsi="Times New Roman" w:cs="Times New Roman"/>
          <w:b/>
          <w:bCs/>
          <w:sz w:val="24"/>
          <w:szCs w:val="24"/>
        </w:rPr>
        <w:t xml:space="preserve">nd </w:t>
      </w:r>
      <w:r w:rsidR="00893FA7" w:rsidRPr="001458BA">
        <w:rPr>
          <w:rFonts w:ascii="Times New Roman" w:hAnsi="Times New Roman" w:cs="Times New Roman"/>
          <w:b/>
          <w:bCs/>
          <w:sz w:val="24"/>
          <w:szCs w:val="24"/>
        </w:rPr>
        <w:t>L</w:t>
      </w:r>
      <w:r w:rsidR="00893FA7" w:rsidRPr="00943AF7">
        <w:rPr>
          <w:rFonts w:ascii="Times New Roman" w:hAnsi="Times New Roman" w:cs="Times New Roman"/>
          <w:b/>
          <w:bCs/>
          <w:sz w:val="24"/>
          <w:szCs w:val="24"/>
          <w:vertAlign w:val="subscript"/>
        </w:rPr>
        <w:t>2</w:t>
      </w:r>
      <w:r w:rsidR="00893FA7" w:rsidRPr="001458BA">
        <w:rPr>
          <w:rFonts w:ascii="Times New Roman" w:hAnsi="Times New Roman" w:cs="Times New Roman"/>
          <w:b/>
          <w:bCs/>
          <w:sz w:val="24"/>
          <w:szCs w:val="24"/>
        </w:rPr>
        <w:t xml:space="preserve"> </w:t>
      </w:r>
      <w:r w:rsidR="001458BA" w:rsidRPr="001458BA">
        <w:rPr>
          <w:rFonts w:ascii="Times New Roman" w:hAnsi="Times New Roman" w:cs="Times New Roman"/>
          <w:b/>
          <w:bCs/>
          <w:sz w:val="24"/>
          <w:szCs w:val="24"/>
        </w:rPr>
        <w:t>Mission Design</w:t>
      </w:r>
    </w:p>
    <w:p w14:paraId="46E01435" w14:textId="7EDE8A1C" w:rsidR="000E4648" w:rsidRPr="001458BA" w:rsidRDefault="000E4648" w:rsidP="00915499">
      <w:pPr>
        <w:ind w:left="90"/>
        <w:rPr>
          <w:rFonts w:ascii="Times New Roman" w:hAnsi="Times New Roman" w:cs="Times New Roman"/>
          <w:b/>
          <w:bCs/>
          <w:sz w:val="24"/>
          <w:szCs w:val="24"/>
        </w:rPr>
      </w:pPr>
    </w:p>
    <w:p w14:paraId="096CB764" w14:textId="6B35CE4D" w:rsidR="00A2792D" w:rsidRPr="00A9119B" w:rsidRDefault="000E4648" w:rsidP="00915499">
      <w:pPr>
        <w:tabs>
          <w:tab w:val="left" w:pos="450"/>
        </w:tabs>
        <w:ind w:left="90"/>
        <w:jc w:val="both"/>
        <w:rPr>
          <w:rFonts w:ascii="Times New Roman" w:hAnsi="Times New Roman" w:cs="Times New Roman"/>
        </w:rPr>
      </w:pPr>
      <w:r>
        <w:rPr>
          <w:rFonts w:ascii="Times New Roman" w:hAnsi="Times New Roman" w:cs="Times New Roman"/>
        </w:rPr>
        <w:tab/>
      </w:r>
      <w:r w:rsidR="0081427B" w:rsidRPr="00A9119B">
        <w:rPr>
          <w:rFonts w:ascii="Times New Roman" w:hAnsi="Times New Roman" w:cs="Times New Roman"/>
        </w:rPr>
        <w:t xml:space="preserve">Over the next </w:t>
      </w:r>
      <w:r w:rsidR="00CD0571" w:rsidRPr="00A9119B">
        <w:rPr>
          <w:rFonts w:ascii="Times New Roman" w:hAnsi="Times New Roman" w:cs="Times New Roman"/>
        </w:rPr>
        <w:t>three</w:t>
      </w:r>
      <w:r w:rsidR="0081427B" w:rsidRPr="00A9119B">
        <w:rPr>
          <w:rFonts w:ascii="Times New Roman" w:hAnsi="Times New Roman" w:cs="Times New Roman"/>
        </w:rPr>
        <w:t xml:space="preserve"> years NASA is planning several missions to </w:t>
      </w:r>
      <w:r w:rsidR="00085743">
        <w:rPr>
          <w:rFonts w:ascii="Times New Roman" w:hAnsi="Times New Roman" w:cs="Times New Roman"/>
        </w:rPr>
        <w:t>SEL</w:t>
      </w:r>
      <w:r w:rsidR="00085743" w:rsidRPr="00085743">
        <w:rPr>
          <w:rFonts w:ascii="Times New Roman" w:hAnsi="Times New Roman" w:cs="Times New Roman"/>
          <w:vertAlign w:val="subscript"/>
        </w:rPr>
        <w:t>1</w:t>
      </w:r>
      <w:r w:rsidR="00085743">
        <w:rPr>
          <w:rFonts w:ascii="Times New Roman" w:hAnsi="Times New Roman" w:cs="Times New Roman"/>
          <w:vertAlign w:val="subscript"/>
        </w:rPr>
        <w:t xml:space="preserve"> </w:t>
      </w:r>
      <w:r w:rsidR="00893FA7" w:rsidRPr="00A9119B">
        <w:rPr>
          <w:rFonts w:ascii="Times New Roman" w:hAnsi="Times New Roman" w:cs="Times New Roman"/>
        </w:rPr>
        <w:t xml:space="preserve">and </w:t>
      </w:r>
      <w:r w:rsidR="00085743">
        <w:rPr>
          <w:rFonts w:ascii="Times New Roman" w:hAnsi="Times New Roman" w:cs="Times New Roman"/>
        </w:rPr>
        <w:t>SEL</w:t>
      </w:r>
      <w:r w:rsidR="00085743">
        <w:rPr>
          <w:rFonts w:ascii="Times New Roman" w:hAnsi="Times New Roman" w:cs="Times New Roman"/>
          <w:vertAlign w:val="subscript"/>
        </w:rPr>
        <w:t>2</w:t>
      </w:r>
      <w:r w:rsidR="00893FA7" w:rsidRPr="00A9119B">
        <w:rPr>
          <w:rFonts w:ascii="Times New Roman" w:hAnsi="Times New Roman" w:cs="Times New Roman"/>
        </w:rPr>
        <w:t>,</w:t>
      </w:r>
      <w:r w:rsidR="0081427B" w:rsidRPr="00A9119B">
        <w:rPr>
          <w:rFonts w:ascii="Times New Roman" w:hAnsi="Times New Roman" w:cs="Times New Roman"/>
        </w:rPr>
        <w:t xml:space="preserve"> such as the Space Weather Follow On</w:t>
      </w:r>
      <w:r w:rsidR="00893FA7" w:rsidRPr="00A9119B">
        <w:rPr>
          <w:rFonts w:ascii="Times New Roman" w:hAnsi="Times New Roman" w:cs="Times New Roman"/>
        </w:rPr>
        <w:t>-L1</w:t>
      </w:r>
      <w:r w:rsidR="0081427B" w:rsidRPr="00A9119B">
        <w:rPr>
          <w:rFonts w:ascii="Times New Roman" w:hAnsi="Times New Roman" w:cs="Times New Roman"/>
        </w:rPr>
        <w:t xml:space="preserve"> (SWFO</w:t>
      </w:r>
      <w:r w:rsidR="00893FA7" w:rsidRPr="00A9119B">
        <w:rPr>
          <w:rFonts w:ascii="Times New Roman" w:hAnsi="Times New Roman" w:cs="Times New Roman"/>
        </w:rPr>
        <w:t>-L1</w:t>
      </w:r>
      <w:r w:rsidR="0081427B" w:rsidRPr="00A9119B">
        <w:rPr>
          <w:rFonts w:ascii="Times New Roman" w:hAnsi="Times New Roman" w:cs="Times New Roman"/>
        </w:rPr>
        <w:t xml:space="preserve">) at </w:t>
      </w:r>
      <w:r w:rsidR="00085743">
        <w:rPr>
          <w:rFonts w:ascii="Times New Roman" w:hAnsi="Times New Roman" w:cs="Times New Roman"/>
        </w:rPr>
        <w:t>SEL</w:t>
      </w:r>
      <w:r w:rsidR="00085743" w:rsidRPr="00085743">
        <w:rPr>
          <w:rFonts w:ascii="Times New Roman" w:hAnsi="Times New Roman" w:cs="Times New Roman"/>
          <w:vertAlign w:val="subscript"/>
        </w:rPr>
        <w:t>1</w:t>
      </w:r>
      <w:r w:rsidR="00085743">
        <w:rPr>
          <w:rFonts w:ascii="Times New Roman" w:hAnsi="Times New Roman" w:cs="Times New Roman"/>
          <w:vertAlign w:val="subscript"/>
        </w:rPr>
        <w:t xml:space="preserve"> </w:t>
      </w:r>
      <w:r w:rsidR="0081427B" w:rsidRPr="00A9119B">
        <w:rPr>
          <w:rFonts w:ascii="Times New Roman" w:hAnsi="Times New Roman" w:cs="Times New Roman"/>
        </w:rPr>
        <w:t xml:space="preserve">and the Nancy Grace Roman Space Telescope (RST) at </w:t>
      </w:r>
      <w:r w:rsidR="00085743">
        <w:rPr>
          <w:rFonts w:ascii="Times New Roman" w:hAnsi="Times New Roman" w:cs="Times New Roman"/>
        </w:rPr>
        <w:t>SEL</w:t>
      </w:r>
      <w:r w:rsidR="00085743">
        <w:rPr>
          <w:rFonts w:ascii="Times New Roman" w:hAnsi="Times New Roman" w:cs="Times New Roman"/>
          <w:vertAlign w:val="subscript"/>
        </w:rPr>
        <w:t>2</w:t>
      </w:r>
      <w:r w:rsidR="00A2792D" w:rsidRPr="00A9119B">
        <w:rPr>
          <w:rFonts w:ascii="Times New Roman" w:hAnsi="Times New Roman" w:cs="Times New Roman"/>
        </w:rPr>
        <w:t xml:space="preserve">. </w:t>
      </w:r>
      <w:r w:rsidR="00781AC9">
        <w:rPr>
          <w:rFonts w:ascii="Times New Roman" w:hAnsi="Times New Roman" w:cs="Times New Roman"/>
        </w:rPr>
        <w:t>T</w:t>
      </w:r>
      <w:r w:rsidR="00A2792D" w:rsidRPr="00A9119B">
        <w:rPr>
          <w:rFonts w:ascii="Times New Roman" w:hAnsi="Times New Roman" w:cs="Times New Roman"/>
        </w:rPr>
        <w:t xml:space="preserve">hese two specific missions are </w:t>
      </w:r>
      <w:r w:rsidR="007E2527">
        <w:rPr>
          <w:rFonts w:ascii="Times New Roman" w:hAnsi="Times New Roman" w:cs="Times New Roman"/>
        </w:rPr>
        <w:t>employing</w:t>
      </w:r>
      <w:r w:rsidR="00A2792D" w:rsidRPr="00A9119B">
        <w:rPr>
          <w:rFonts w:ascii="Times New Roman" w:hAnsi="Times New Roman" w:cs="Times New Roman"/>
        </w:rPr>
        <w:t xml:space="preserve"> </w:t>
      </w:r>
      <w:r w:rsidR="00893FA7" w:rsidRPr="00A9119B">
        <w:rPr>
          <w:rFonts w:ascii="Times New Roman" w:hAnsi="Times New Roman" w:cs="Times New Roman"/>
        </w:rPr>
        <w:t>dynamic</w:t>
      </w:r>
      <w:r w:rsidR="001B7DFC">
        <w:rPr>
          <w:rFonts w:ascii="Times New Roman" w:hAnsi="Times New Roman" w:cs="Times New Roman"/>
        </w:rPr>
        <w:t>al</w:t>
      </w:r>
      <w:r w:rsidR="00A2792D" w:rsidRPr="00A9119B">
        <w:rPr>
          <w:rFonts w:ascii="Times New Roman" w:hAnsi="Times New Roman" w:cs="Times New Roman"/>
        </w:rPr>
        <w:t xml:space="preserve"> system</w:t>
      </w:r>
      <w:r w:rsidR="00893FA7" w:rsidRPr="00A9119B">
        <w:rPr>
          <w:rFonts w:ascii="Times New Roman" w:hAnsi="Times New Roman" w:cs="Times New Roman"/>
        </w:rPr>
        <w:t>s</w:t>
      </w:r>
      <w:r w:rsidR="00A2792D" w:rsidRPr="00A9119B">
        <w:rPr>
          <w:rFonts w:ascii="Times New Roman" w:hAnsi="Times New Roman" w:cs="Times New Roman"/>
        </w:rPr>
        <w:t xml:space="preserve"> approach</w:t>
      </w:r>
      <w:r w:rsidR="00A14BB1" w:rsidRPr="00A9119B">
        <w:rPr>
          <w:rFonts w:ascii="Times New Roman" w:hAnsi="Times New Roman" w:cs="Times New Roman"/>
        </w:rPr>
        <w:t>es</w:t>
      </w:r>
      <w:r w:rsidR="00A2792D" w:rsidRPr="00A9119B">
        <w:rPr>
          <w:rFonts w:ascii="Times New Roman" w:hAnsi="Times New Roman" w:cs="Times New Roman"/>
        </w:rPr>
        <w:t xml:space="preserve"> in different ways to meet requirements and to </w:t>
      </w:r>
      <w:r w:rsidR="00624FEA">
        <w:rPr>
          <w:rFonts w:ascii="Times New Roman" w:hAnsi="Times New Roman" w:cs="Times New Roman"/>
        </w:rPr>
        <w:t>develop innovations that</w:t>
      </w:r>
      <w:r w:rsidR="00A2792D" w:rsidRPr="00A9119B">
        <w:rPr>
          <w:rFonts w:ascii="Times New Roman" w:hAnsi="Times New Roman" w:cs="Times New Roman"/>
        </w:rPr>
        <w:t xml:space="preserve"> </w:t>
      </w:r>
      <w:r w:rsidR="00624FEA">
        <w:rPr>
          <w:rFonts w:ascii="Times New Roman" w:hAnsi="Times New Roman" w:cs="Times New Roman"/>
        </w:rPr>
        <w:t xml:space="preserve">can </w:t>
      </w:r>
      <w:r w:rsidR="00A2792D" w:rsidRPr="00A9119B">
        <w:rPr>
          <w:rFonts w:ascii="Times New Roman" w:hAnsi="Times New Roman" w:cs="Times New Roman"/>
        </w:rPr>
        <w:t>minimize fuel use</w:t>
      </w:r>
      <w:r w:rsidR="00893FA7" w:rsidRPr="00A9119B">
        <w:rPr>
          <w:rFonts w:ascii="Times New Roman" w:hAnsi="Times New Roman" w:cs="Times New Roman"/>
        </w:rPr>
        <w:t xml:space="preserve"> or</w:t>
      </w:r>
      <w:r w:rsidR="00624FEA">
        <w:rPr>
          <w:rFonts w:ascii="Times New Roman" w:hAnsi="Times New Roman" w:cs="Times New Roman"/>
        </w:rPr>
        <w:t xml:space="preserve"> serve to </w:t>
      </w:r>
      <w:r w:rsidR="00893FA7" w:rsidRPr="00A9119B">
        <w:rPr>
          <w:rFonts w:ascii="Times New Roman" w:hAnsi="Times New Roman" w:cs="Times New Roman"/>
        </w:rPr>
        <w:t xml:space="preserve">design the baseline </w:t>
      </w:r>
      <w:r w:rsidR="00624FEA">
        <w:rPr>
          <w:rFonts w:ascii="Times New Roman" w:hAnsi="Times New Roman" w:cs="Times New Roman"/>
        </w:rPr>
        <w:t>trajectory</w:t>
      </w:r>
      <w:r w:rsidR="00A2792D" w:rsidRPr="00A9119B">
        <w:rPr>
          <w:rFonts w:ascii="Times New Roman" w:hAnsi="Times New Roman" w:cs="Times New Roman"/>
        </w:rPr>
        <w:t>.</w:t>
      </w:r>
      <w:r w:rsidR="00534063" w:rsidRPr="00A9119B">
        <w:rPr>
          <w:rFonts w:ascii="Times New Roman" w:hAnsi="Times New Roman" w:cs="Times New Roman"/>
        </w:rPr>
        <w:t xml:space="preserve"> SWFO-L1 is a space weather mission that, among other science objectives, will monitor the Sun for signs of solar storms </w:t>
      </w:r>
      <w:r w:rsidR="00624FEA">
        <w:rPr>
          <w:rFonts w:ascii="Times New Roman" w:hAnsi="Times New Roman" w:cs="Times New Roman"/>
        </w:rPr>
        <w:t>that</w:t>
      </w:r>
      <w:r w:rsidR="00534063" w:rsidRPr="00A9119B">
        <w:rPr>
          <w:rFonts w:ascii="Times New Roman" w:hAnsi="Times New Roman" w:cs="Times New Roman"/>
        </w:rPr>
        <w:t xml:space="preserve"> may impair the Earth’s telecommunication </w:t>
      </w:r>
      <w:r w:rsidR="00121D4A">
        <w:rPr>
          <w:rFonts w:ascii="Times New Roman" w:hAnsi="Times New Roman" w:cs="Times New Roman"/>
        </w:rPr>
        <w:t>n</w:t>
      </w:r>
      <w:r w:rsidR="00534063" w:rsidRPr="00A9119B">
        <w:rPr>
          <w:rFonts w:ascii="Times New Roman" w:hAnsi="Times New Roman" w:cs="Times New Roman"/>
        </w:rPr>
        <w:t xml:space="preserve">etwork. </w:t>
      </w:r>
      <w:r w:rsidR="00E756AA">
        <w:rPr>
          <w:rFonts w:ascii="Times New Roman" w:hAnsi="Times New Roman" w:cs="Times New Roman"/>
        </w:rPr>
        <w:t xml:space="preserve">The </w:t>
      </w:r>
      <w:r w:rsidR="00534063" w:rsidRPr="00A9119B">
        <w:rPr>
          <w:rFonts w:ascii="Times New Roman" w:hAnsi="Times New Roman" w:cs="Times New Roman"/>
        </w:rPr>
        <w:t xml:space="preserve">RST </w:t>
      </w:r>
      <w:r w:rsidR="00E756AA">
        <w:rPr>
          <w:rFonts w:ascii="Times New Roman" w:hAnsi="Times New Roman" w:cs="Times New Roman"/>
        </w:rPr>
        <w:t xml:space="preserve">spacecraft </w:t>
      </w:r>
      <w:r w:rsidR="00534063" w:rsidRPr="00A9119B">
        <w:rPr>
          <w:rFonts w:ascii="Times New Roman" w:hAnsi="Times New Roman" w:cs="Times New Roman"/>
        </w:rPr>
        <w:t>is an observatory designed to answer questions about dark energy, exoplanets, and astrophysics and</w:t>
      </w:r>
      <w:r w:rsidR="00AD5749">
        <w:rPr>
          <w:rFonts w:ascii="Times New Roman" w:hAnsi="Times New Roman" w:cs="Times New Roman"/>
        </w:rPr>
        <w:t>,</w:t>
      </w:r>
      <w:r w:rsidR="00534063" w:rsidRPr="00A9119B">
        <w:rPr>
          <w:rFonts w:ascii="Times New Roman" w:hAnsi="Times New Roman" w:cs="Times New Roman"/>
        </w:rPr>
        <w:t xml:space="preserve"> thus</w:t>
      </w:r>
      <w:r w:rsidR="00AD5749">
        <w:rPr>
          <w:rFonts w:ascii="Times New Roman" w:hAnsi="Times New Roman" w:cs="Times New Roman"/>
        </w:rPr>
        <w:t>,</w:t>
      </w:r>
      <w:r w:rsidR="00534063" w:rsidRPr="00A9119B">
        <w:rPr>
          <w:rFonts w:ascii="Times New Roman" w:hAnsi="Times New Roman" w:cs="Times New Roman"/>
        </w:rPr>
        <w:t xml:space="preserve"> needs the </w:t>
      </w:r>
      <w:r w:rsidR="00CC5536">
        <w:rPr>
          <w:rFonts w:ascii="Times New Roman" w:hAnsi="Times New Roman" w:cs="Times New Roman"/>
        </w:rPr>
        <w:t>SEL</w:t>
      </w:r>
      <w:r w:rsidR="00CC5536">
        <w:rPr>
          <w:rFonts w:ascii="Times New Roman" w:hAnsi="Times New Roman" w:cs="Times New Roman"/>
          <w:vertAlign w:val="subscript"/>
        </w:rPr>
        <w:t xml:space="preserve">2 </w:t>
      </w:r>
      <w:r w:rsidR="00A62F70" w:rsidRPr="00A9119B">
        <w:rPr>
          <w:rFonts w:ascii="Times New Roman" w:hAnsi="Times New Roman" w:cs="Times New Roman"/>
        </w:rPr>
        <w:t>environment</w:t>
      </w:r>
      <w:r w:rsidR="00534063" w:rsidRPr="00A9119B">
        <w:rPr>
          <w:rFonts w:ascii="Times New Roman" w:hAnsi="Times New Roman" w:cs="Times New Roman"/>
        </w:rPr>
        <w:t>.</w:t>
      </w:r>
      <w:r w:rsidR="00A62F70" w:rsidRPr="00A9119B">
        <w:rPr>
          <w:rFonts w:ascii="Times New Roman" w:hAnsi="Times New Roman" w:cs="Times New Roman"/>
        </w:rPr>
        <w:t xml:space="preserve"> These upcoming missions rely on a combination of proven dynamical system</w:t>
      </w:r>
      <w:r w:rsidR="00AD5749">
        <w:rPr>
          <w:rFonts w:ascii="Times New Roman" w:hAnsi="Times New Roman" w:cs="Times New Roman"/>
        </w:rPr>
        <w:t>s</w:t>
      </w:r>
      <w:r w:rsidR="00A62F70" w:rsidRPr="00A9119B">
        <w:rPr>
          <w:rFonts w:ascii="Times New Roman" w:hAnsi="Times New Roman" w:cs="Times New Roman"/>
        </w:rPr>
        <w:t xml:space="preserve"> applications and the numerical targeting and optimization</w:t>
      </w:r>
      <w:r w:rsidR="00181175">
        <w:rPr>
          <w:rFonts w:ascii="Times New Roman" w:hAnsi="Times New Roman" w:cs="Times New Roman"/>
        </w:rPr>
        <w:t xml:space="preserve"> schemes</w:t>
      </w:r>
      <w:r w:rsidR="00A62F70" w:rsidRPr="00A9119B">
        <w:rPr>
          <w:rFonts w:ascii="Times New Roman" w:hAnsi="Times New Roman" w:cs="Times New Roman"/>
        </w:rPr>
        <w:t xml:space="preserve"> to satisfy mission requirements and to permit the use of operational perturbation models. </w:t>
      </w:r>
      <w:r w:rsidR="00AD5749">
        <w:rPr>
          <w:rFonts w:ascii="Times New Roman" w:hAnsi="Times New Roman" w:cs="Times New Roman"/>
        </w:rPr>
        <w:t>Such</w:t>
      </w:r>
      <w:r w:rsidR="00A62F70" w:rsidRPr="00A9119B">
        <w:rPr>
          <w:rFonts w:ascii="Times New Roman" w:hAnsi="Times New Roman" w:cs="Times New Roman"/>
        </w:rPr>
        <w:t xml:space="preserve"> approaches allow a rapid design process, </w:t>
      </w:r>
      <w:r w:rsidR="00AD5749">
        <w:rPr>
          <w:rFonts w:ascii="Times New Roman" w:hAnsi="Times New Roman" w:cs="Times New Roman"/>
        </w:rPr>
        <w:t xml:space="preserve">one </w:t>
      </w:r>
      <w:r w:rsidR="004250A6" w:rsidRPr="00A9119B">
        <w:rPr>
          <w:rFonts w:ascii="Times New Roman" w:hAnsi="Times New Roman" w:cs="Times New Roman"/>
        </w:rPr>
        <w:t>that</w:t>
      </w:r>
      <w:r w:rsidR="00A62F70" w:rsidRPr="00A9119B">
        <w:rPr>
          <w:rFonts w:ascii="Times New Roman" w:hAnsi="Times New Roman" w:cs="Times New Roman"/>
        </w:rPr>
        <w:t xml:space="preserve"> </w:t>
      </w:r>
      <w:r w:rsidR="00AD5749">
        <w:rPr>
          <w:rFonts w:ascii="Times New Roman" w:hAnsi="Times New Roman" w:cs="Times New Roman"/>
        </w:rPr>
        <w:t xml:space="preserve">enables </w:t>
      </w:r>
      <w:r w:rsidR="00A62F70" w:rsidRPr="00A9119B">
        <w:rPr>
          <w:rFonts w:ascii="Times New Roman" w:hAnsi="Times New Roman" w:cs="Times New Roman"/>
        </w:rPr>
        <w:t xml:space="preserve">the designer </w:t>
      </w:r>
      <w:r w:rsidR="00AD5749">
        <w:rPr>
          <w:rFonts w:ascii="Times New Roman" w:hAnsi="Times New Roman" w:cs="Times New Roman"/>
        </w:rPr>
        <w:t>to leverage</w:t>
      </w:r>
      <w:r w:rsidR="00A62F70" w:rsidRPr="00A9119B">
        <w:rPr>
          <w:rFonts w:ascii="Times New Roman" w:hAnsi="Times New Roman" w:cs="Times New Roman"/>
        </w:rPr>
        <w:t xml:space="preserve"> a comprehensive understanding of the region’s stability, trajectory pathways, and predictable orbit evolution, </w:t>
      </w:r>
      <w:r w:rsidR="00AD5749">
        <w:rPr>
          <w:rFonts w:ascii="Times New Roman" w:hAnsi="Times New Roman" w:cs="Times New Roman"/>
        </w:rPr>
        <w:t>to</w:t>
      </w:r>
      <w:r w:rsidR="00A62F70" w:rsidRPr="00A9119B">
        <w:rPr>
          <w:rFonts w:ascii="Times New Roman" w:hAnsi="Times New Roman" w:cs="Times New Roman"/>
        </w:rPr>
        <w:t xml:space="preserve"> guide them to a design that meets challenging constraints</w:t>
      </w:r>
      <w:r w:rsidR="00AD5749">
        <w:rPr>
          <w:rFonts w:ascii="Times New Roman" w:hAnsi="Times New Roman" w:cs="Times New Roman"/>
        </w:rPr>
        <w:t>,</w:t>
      </w:r>
      <w:r w:rsidR="00A62F70" w:rsidRPr="00A9119B">
        <w:rPr>
          <w:rFonts w:ascii="Times New Roman" w:hAnsi="Times New Roman" w:cs="Times New Roman"/>
        </w:rPr>
        <w:t xml:space="preserve"> such as fuel use and limitations on Lissajous amplitudes</w:t>
      </w:r>
      <w:r w:rsidR="00AD5749">
        <w:rPr>
          <w:rFonts w:ascii="Times New Roman" w:hAnsi="Times New Roman" w:cs="Times New Roman"/>
        </w:rPr>
        <w:t>,</w:t>
      </w:r>
      <w:r w:rsidR="00A62F70" w:rsidRPr="00A9119B">
        <w:rPr>
          <w:rFonts w:ascii="Times New Roman" w:hAnsi="Times New Roman" w:cs="Times New Roman"/>
        </w:rPr>
        <w:t xml:space="preserve"> to meet observation and communication requirements.  </w:t>
      </w:r>
    </w:p>
    <w:p w14:paraId="41606161" w14:textId="7229A634" w:rsidR="00A2792D" w:rsidRPr="00A9119B" w:rsidRDefault="00A2792D" w:rsidP="00915499">
      <w:pPr>
        <w:tabs>
          <w:tab w:val="left" w:pos="450"/>
        </w:tabs>
        <w:ind w:left="90"/>
        <w:jc w:val="both"/>
        <w:rPr>
          <w:rFonts w:ascii="Times New Roman" w:hAnsi="Times New Roman" w:cs="Times New Roman"/>
        </w:rPr>
      </w:pPr>
    </w:p>
    <w:p w14:paraId="3D530497" w14:textId="77777777" w:rsidR="003E5503" w:rsidRDefault="003E5503" w:rsidP="00915499">
      <w:pPr>
        <w:tabs>
          <w:tab w:val="left" w:pos="450"/>
        </w:tabs>
        <w:ind w:left="90"/>
        <w:jc w:val="both"/>
        <w:rPr>
          <w:rFonts w:ascii="Times New Roman" w:hAnsi="Times New Roman" w:cs="Times New Roman"/>
          <w:b/>
          <w:bCs/>
        </w:rPr>
      </w:pPr>
    </w:p>
    <w:p w14:paraId="42DA023D" w14:textId="50E92D90" w:rsidR="00D416E9" w:rsidRDefault="00702009" w:rsidP="00943AF7">
      <w:pPr>
        <w:tabs>
          <w:tab w:val="left" w:pos="450"/>
          <w:tab w:val="left" w:pos="5130"/>
        </w:tabs>
        <w:ind w:left="90"/>
        <w:jc w:val="both"/>
        <w:rPr>
          <w:rFonts w:ascii="Times New Roman" w:hAnsi="Times New Roman" w:cs="Times New Roman"/>
          <w:b/>
          <w:bCs/>
        </w:rPr>
      </w:pPr>
      <w:r>
        <w:rPr>
          <w:rFonts w:ascii="Times New Roman" w:hAnsi="Times New Roman" w:cs="Times New Roman"/>
          <w:b/>
          <w:bCs/>
        </w:rPr>
        <w:lastRenderedPageBreak/>
        <w:t>Sun-Earth L</w:t>
      </w:r>
      <w:r w:rsidRPr="00943AF7">
        <w:rPr>
          <w:rFonts w:ascii="Times New Roman" w:hAnsi="Times New Roman" w:cs="Times New Roman"/>
          <w:b/>
          <w:bCs/>
          <w:vertAlign w:val="subscript"/>
        </w:rPr>
        <w:t xml:space="preserve">1 </w:t>
      </w:r>
      <w:r w:rsidR="00181175">
        <w:rPr>
          <w:rFonts w:ascii="Times New Roman" w:hAnsi="Times New Roman" w:cs="Times New Roman"/>
          <w:b/>
          <w:bCs/>
        </w:rPr>
        <w:t>A</w:t>
      </w:r>
      <w:r w:rsidRPr="00A9119B">
        <w:rPr>
          <w:rFonts w:ascii="Times New Roman" w:hAnsi="Times New Roman" w:cs="Times New Roman"/>
          <w:b/>
          <w:bCs/>
        </w:rPr>
        <w:t>pplications</w:t>
      </w:r>
      <w:r>
        <w:rPr>
          <w:rFonts w:ascii="Times New Roman" w:hAnsi="Times New Roman" w:cs="Times New Roman"/>
          <w:b/>
          <w:bCs/>
        </w:rPr>
        <w:t xml:space="preserve">: </w:t>
      </w:r>
      <w:r w:rsidRPr="00A9119B">
        <w:rPr>
          <w:rFonts w:ascii="Times New Roman" w:hAnsi="Times New Roman" w:cs="Times New Roman"/>
          <w:b/>
          <w:bCs/>
        </w:rPr>
        <w:t xml:space="preserve"> </w:t>
      </w:r>
      <w:r w:rsidR="00D416E9" w:rsidRPr="00A9119B">
        <w:rPr>
          <w:rFonts w:ascii="Times New Roman" w:hAnsi="Times New Roman" w:cs="Times New Roman"/>
          <w:b/>
          <w:bCs/>
        </w:rPr>
        <w:t xml:space="preserve">Space Weather Follow On-L1 </w:t>
      </w:r>
    </w:p>
    <w:p w14:paraId="0CBE15A7" w14:textId="77777777" w:rsidR="000E4648" w:rsidRPr="00A9119B" w:rsidRDefault="000E4648" w:rsidP="00915499">
      <w:pPr>
        <w:tabs>
          <w:tab w:val="left" w:pos="450"/>
        </w:tabs>
        <w:ind w:left="90"/>
        <w:jc w:val="both"/>
        <w:rPr>
          <w:rFonts w:ascii="Times New Roman" w:hAnsi="Times New Roman" w:cs="Times New Roman"/>
          <w:b/>
          <w:bCs/>
        </w:rPr>
      </w:pPr>
    </w:p>
    <w:p w14:paraId="00D9A7C9" w14:textId="7E63535F" w:rsidR="0081427B" w:rsidRPr="00A9119B" w:rsidRDefault="000E4648" w:rsidP="00915499">
      <w:pPr>
        <w:tabs>
          <w:tab w:val="left" w:pos="450"/>
        </w:tabs>
        <w:ind w:left="90"/>
        <w:jc w:val="both"/>
        <w:rPr>
          <w:rFonts w:ascii="Times New Roman" w:hAnsi="Times New Roman" w:cs="Times New Roman"/>
        </w:rPr>
      </w:pPr>
      <w:r>
        <w:rPr>
          <w:rFonts w:ascii="Times New Roman" w:hAnsi="Times New Roman" w:cs="Times New Roman"/>
        </w:rPr>
        <w:tab/>
      </w:r>
      <w:r w:rsidR="0081427B" w:rsidRPr="00A9119B">
        <w:rPr>
          <w:rFonts w:ascii="Times New Roman" w:hAnsi="Times New Roman" w:cs="Times New Roman"/>
        </w:rPr>
        <w:t xml:space="preserve">Periodic and quasi-periodic motion </w:t>
      </w:r>
      <w:r w:rsidR="00AD5749">
        <w:rPr>
          <w:rFonts w:ascii="Times New Roman" w:hAnsi="Times New Roman" w:cs="Times New Roman"/>
        </w:rPr>
        <w:t>in the vicinity of</w:t>
      </w:r>
      <w:r w:rsidR="0081427B" w:rsidRPr="00A9119B">
        <w:rPr>
          <w:rFonts w:ascii="Times New Roman" w:hAnsi="Times New Roman" w:cs="Times New Roman"/>
        </w:rPr>
        <w:t xml:space="preserve"> </w:t>
      </w:r>
      <w:r w:rsidR="00C27812">
        <w:rPr>
          <w:rFonts w:ascii="Times New Roman" w:hAnsi="Times New Roman" w:cs="Times New Roman"/>
        </w:rPr>
        <w:t>SEL</w:t>
      </w:r>
      <w:r w:rsidR="00C27812" w:rsidRPr="00085743">
        <w:rPr>
          <w:rFonts w:ascii="Times New Roman" w:hAnsi="Times New Roman" w:cs="Times New Roman"/>
          <w:vertAlign w:val="subscript"/>
        </w:rPr>
        <w:t>1</w:t>
      </w:r>
      <w:r w:rsidR="00C27812">
        <w:rPr>
          <w:rFonts w:ascii="Times New Roman" w:hAnsi="Times New Roman" w:cs="Times New Roman"/>
          <w:vertAlign w:val="subscript"/>
        </w:rPr>
        <w:t xml:space="preserve">  </w:t>
      </w:r>
      <w:r w:rsidR="0081427B" w:rsidRPr="00A9119B">
        <w:rPr>
          <w:rFonts w:ascii="Times New Roman" w:hAnsi="Times New Roman" w:cs="Times New Roman"/>
        </w:rPr>
        <w:t>/</w:t>
      </w:r>
      <w:r w:rsidR="00C27812">
        <w:rPr>
          <w:rFonts w:ascii="Times New Roman" w:hAnsi="Times New Roman" w:cs="Times New Roman"/>
        </w:rPr>
        <w:t xml:space="preserve"> </w:t>
      </w:r>
      <w:r w:rsidR="00C27812" w:rsidRPr="00C27812">
        <w:rPr>
          <w:rFonts w:ascii="Times New Roman" w:hAnsi="Times New Roman" w:cs="Times New Roman"/>
        </w:rPr>
        <w:t xml:space="preserve"> </w:t>
      </w:r>
      <w:r w:rsidR="00C27812">
        <w:rPr>
          <w:rFonts w:ascii="Times New Roman" w:hAnsi="Times New Roman" w:cs="Times New Roman"/>
        </w:rPr>
        <w:t>SEL</w:t>
      </w:r>
      <w:r w:rsidR="00C27812">
        <w:rPr>
          <w:rFonts w:ascii="Times New Roman" w:hAnsi="Times New Roman" w:cs="Times New Roman"/>
          <w:vertAlign w:val="subscript"/>
        </w:rPr>
        <w:t xml:space="preserve">2 </w:t>
      </w:r>
      <w:r w:rsidR="0081427B" w:rsidRPr="00A9119B">
        <w:rPr>
          <w:rFonts w:ascii="Times New Roman" w:hAnsi="Times New Roman" w:cs="Times New Roman"/>
        </w:rPr>
        <w:t>is</w:t>
      </w:r>
      <w:r w:rsidR="00AD5749">
        <w:rPr>
          <w:rFonts w:ascii="Times New Roman" w:hAnsi="Times New Roman" w:cs="Times New Roman"/>
        </w:rPr>
        <w:t xml:space="preserve"> generally</w:t>
      </w:r>
      <w:r w:rsidR="0081427B" w:rsidRPr="00A9119B">
        <w:rPr>
          <w:rFonts w:ascii="Times New Roman" w:hAnsi="Times New Roman" w:cs="Times New Roman"/>
        </w:rPr>
        <w:t xml:space="preserve"> unstable, hence</w:t>
      </w:r>
      <w:r w:rsidR="00AD5749">
        <w:rPr>
          <w:rFonts w:ascii="Times New Roman" w:hAnsi="Times New Roman" w:cs="Times New Roman"/>
        </w:rPr>
        <w:t>,</w:t>
      </w:r>
      <w:r w:rsidR="0081427B" w:rsidRPr="00A9119B">
        <w:rPr>
          <w:rFonts w:ascii="Times New Roman" w:hAnsi="Times New Roman" w:cs="Times New Roman"/>
        </w:rPr>
        <w:t xml:space="preserve"> stationkeeping (</w:t>
      </w:r>
      <w:r w:rsidR="00F321C8" w:rsidRPr="00A9119B">
        <w:rPr>
          <w:rFonts w:ascii="Times New Roman" w:hAnsi="Times New Roman" w:cs="Times New Roman"/>
        </w:rPr>
        <w:t>Stkp</w:t>
      </w:r>
      <w:r w:rsidR="0081427B" w:rsidRPr="00A9119B">
        <w:rPr>
          <w:rFonts w:ascii="Times New Roman" w:hAnsi="Times New Roman" w:cs="Times New Roman"/>
        </w:rPr>
        <w:t xml:space="preserve">) strategies are required to </w:t>
      </w:r>
      <w:r w:rsidR="00AD5749">
        <w:rPr>
          <w:rFonts w:ascii="Times New Roman" w:hAnsi="Times New Roman" w:cs="Times New Roman"/>
        </w:rPr>
        <w:t>offset</w:t>
      </w:r>
      <w:r w:rsidR="0081427B" w:rsidRPr="00A9119B">
        <w:rPr>
          <w:rFonts w:ascii="Times New Roman" w:hAnsi="Times New Roman" w:cs="Times New Roman"/>
        </w:rPr>
        <w:t xml:space="preserve"> this instability and overcome the effect of perturbations and uncertainties. Some of the perturbations come from: orbit determination errors where the uncertainties on the position and velocity of the spacecraft affect the size of the planned </w:t>
      </w:r>
      <w:r w:rsidR="00F321C8" w:rsidRPr="00A9119B">
        <w:rPr>
          <w:rFonts w:ascii="Times New Roman" w:hAnsi="Times New Roman" w:cs="Times New Roman"/>
        </w:rPr>
        <w:t xml:space="preserve">Stkp </w:t>
      </w:r>
      <w:r w:rsidR="0081427B" w:rsidRPr="00A9119B">
        <w:rPr>
          <w:rFonts w:ascii="Times New Roman" w:hAnsi="Times New Roman" w:cs="Times New Roman"/>
        </w:rPr>
        <w:t xml:space="preserve">maneuvers; maneuver execution errors </w:t>
      </w:r>
      <w:r w:rsidR="00AD5749">
        <w:rPr>
          <w:rFonts w:ascii="Times New Roman" w:hAnsi="Times New Roman" w:cs="Times New Roman"/>
        </w:rPr>
        <w:t>that</w:t>
      </w:r>
      <w:r w:rsidR="0081427B" w:rsidRPr="00A9119B">
        <w:rPr>
          <w:rFonts w:ascii="Times New Roman" w:hAnsi="Times New Roman" w:cs="Times New Roman"/>
        </w:rPr>
        <w:t xml:space="preserve"> deviate the trajectory from the desired nominal path; solar radiation pressure </w:t>
      </w:r>
      <w:r w:rsidR="00F321C8" w:rsidRPr="00A9119B">
        <w:rPr>
          <w:rFonts w:ascii="Times New Roman" w:hAnsi="Times New Roman" w:cs="Times New Roman"/>
        </w:rPr>
        <w:t xml:space="preserve">(SRP) </w:t>
      </w:r>
      <w:r w:rsidR="0081427B" w:rsidRPr="00A9119B">
        <w:rPr>
          <w:rFonts w:ascii="Times New Roman" w:hAnsi="Times New Roman" w:cs="Times New Roman"/>
        </w:rPr>
        <w:t xml:space="preserve">uncertainties due to attitude changes that </w:t>
      </w:r>
      <w:r w:rsidR="00AD5749">
        <w:rPr>
          <w:rFonts w:ascii="Times New Roman" w:hAnsi="Times New Roman" w:cs="Times New Roman"/>
        </w:rPr>
        <w:t>influence</w:t>
      </w:r>
      <w:r w:rsidR="0081427B" w:rsidRPr="00A9119B">
        <w:rPr>
          <w:rFonts w:ascii="Times New Roman" w:hAnsi="Times New Roman" w:cs="Times New Roman"/>
        </w:rPr>
        <w:t xml:space="preserve"> the  trajectory between maneuvers; and momentum unloads (MUs)</w:t>
      </w:r>
      <w:r w:rsidR="00AD5749">
        <w:rPr>
          <w:rFonts w:ascii="Times New Roman" w:hAnsi="Times New Roman" w:cs="Times New Roman"/>
        </w:rPr>
        <w:t xml:space="preserve">, i.e., </w:t>
      </w:r>
      <w:r w:rsidR="0081427B" w:rsidRPr="00A9119B">
        <w:rPr>
          <w:rFonts w:ascii="Times New Roman" w:hAnsi="Times New Roman" w:cs="Times New Roman"/>
        </w:rPr>
        <w:t xml:space="preserve">small maneuvers performed to desaturate the spacecraft reaction wheels </w:t>
      </w:r>
      <w:r w:rsidR="003A17AD">
        <w:rPr>
          <w:rFonts w:ascii="Times New Roman" w:hAnsi="Times New Roman" w:cs="Times New Roman"/>
        </w:rPr>
        <w:t xml:space="preserve">and </w:t>
      </w:r>
      <w:r w:rsidR="0081427B" w:rsidRPr="00A9119B">
        <w:rPr>
          <w:rFonts w:ascii="Times New Roman" w:hAnsi="Times New Roman" w:cs="Times New Roman"/>
        </w:rPr>
        <w:t xml:space="preserve">used for attitude control. These small maneuvers can be very frequent and deviate the spacecraft from the nominal path, impacting the magnitude of </w:t>
      </w:r>
      <w:r w:rsidR="005852FE" w:rsidRPr="00A9119B">
        <w:rPr>
          <w:rFonts w:ascii="Times New Roman" w:hAnsi="Times New Roman" w:cs="Times New Roman"/>
        </w:rPr>
        <w:t xml:space="preserve">Stkp </w:t>
      </w:r>
      <w:r w:rsidR="0081427B" w:rsidRPr="00A9119B">
        <w:rPr>
          <w:rFonts w:ascii="Times New Roman" w:hAnsi="Times New Roman" w:cs="Times New Roman"/>
        </w:rPr>
        <w:t>maneuvers</w:t>
      </w:r>
      <w:r w:rsidR="00534063" w:rsidRPr="00A9119B">
        <w:rPr>
          <w:rFonts w:ascii="Times New Roman" w:hAnsi="Times New Roman" w:cs="Times New Roman"/>
        </w:rPr>
        <w:t>. Here</w:t>
      </w:r>
      <w:r w:rsidR="0081427B" w:rsidRPr="00A9119B">
        <w:rPr>
          <w:rFonts w:ascii="Times New Roman" w:hAnsi="Times New Roman" w:cs="Times New Roman"/>
        </w:rPr>
        <w:t xml:space="preserve"> we will focus on the impact of MUs on the </w:t>
      </w:r>
      <w:r w:rsidR="005852FE" w:rsidRPr="00A9119B">
        <w:rPr>
          <w:rFonts w:ascii="Times New Roman" w:hAnsi="Times New Roman" w:cs="Times New Roman"/>
        </w:rPr>
        <w:t xml:space="preserve">Stkp </w:t>
      </w:r>
      <w:r w:rsidR="0081427B" w:rsidRPr="00A9119B">
        <w:rPr>
          <w:rFonts w:ascii="Times New Roman" w:hAnsi="Times New Roman" w:cs="Times New Roman"/>
        </w:rPr>
        <w:t xml:space="preserve">delta-v budget and </w:t>
      </w:r>
      <w:r w:rsidR="00534063" w:rsidRPr="00A9119B">
        <w:rPr>
          <w:rFonts w:ascii="Times New Roman" w:hAnsi="Times New Roman" w:cs="Times New Roman"/>
        </w:rPr>
        <w:t xml:space="preserve">provide </w:t>
      </w:r>
      <w:r w:rsidR="0081427B" w:rsidRPr="00A9119B">
        <w:rPr>
          <w:rFonts w:ascii="Times New Roman" w:hAnsi="Times New Roman" w:cs="Times New Roman"/>
        </w:rPr>
        <w:t xml:space="preserve">study </w:t>
      </w:r>
      <w:r w:rsidR="00534063" w:rsidRPr="00A9119B">
        <w:rPr>
          <w:rFonts w:ascii="Times New Roman" w:hAnsi="Times New Roman" w:cs="Times New Roman"/>
        </w:rPr>
        <w:t xml:space="preserve">results on </w:t>
      </w:r>
      <w:r w:rsidR="003A17AD">
        <w:rPr>
          <w:rFonts w:ascii="Times New Roman" w:hAnsi="Times New Roman" w:cs="Times New Roman"/>
        </w:rPr>
        <w:t xml:space="preserve">a process </w:t>
      </w:r>
      <w:r w:rsidR="0081427B" w:rsidRPr="00A9119B">
        <w:rPr>
          <w:rFonts w:ascii="Times New Roman" w:hAnsi="Times New Roman" w:cs="Times New Roman"/>
        </w:rPr>
        <w:t>to mitigate their effect</w:t>
      </w:r>
      <w:r w:rsidR="00614FCF">
        <w:rPr>
          <w:rFonts w:ascii="Times New Roman" w:hAnsi="Times New Roman" w:cs="Times New Roman"/>
        </w:rPr>
        <w:t xml:space="preserve"> based on a dynamical system</w:t>
      </w:r>
      <w:r w:rsidR="003A17AD">
        <w:rPr>
          <w:rFonts w:ascii="Times New Roman" w:hAnsi="Times New Roman" w:cs="Times New Roman"/>
        </w:rPr>
        <w:t>s</w:t>
      </w:r>
      <w:r w:rsidR="00614FCF">
        <w:rPr>
          <w:rFonts w:ascii="Times New Roman" w:hAnsi="Times New Roman" w:cs="Times New Roman"/>
        </w:rPr>
        <w:t xml:space="preserve"> approach</w:t>
      </w:r>
      <w:r w:rsidR="0081427B" w:rsidRPr="00A9119B">
        <w:rPr>
          <w:rFonts w:ascii="Times New Roman" w:hAnsi="Times New Roman" w:cs="Times New Roman"/>
        </w:rPr>
        <w:t>. This</w:t>
      </w:r>
      <w:r w:rsidR="003A17AD">
        <w:rPr>
          <w:rFonts w:ascii="Times New Roman" w:hAnsi="Times New Roman" w:cs="Times New Roman"/>
        </w:rPr>
        <w:t xml:space="preserve"> capability</w:t>
      </w:r>
      <w:r w:rsidR="0081427B" w:rsidRPr="00A9119B">
        <w:rPr>
          <w:rFonts w:ascii="Times New Roman" w:hAnsi="Times New Roman" w:cs="Times New Roman"/>
        </w:rPr>
        <w:t xml:space="preserve"> is of special relevance for </w:t>
      </w:r>
      <w:r w:rsidR="00534063" w:rsidRPr="00A9119B">
        <w:rPr>
          <w:rFonts w:ascii="Times New Roman" w:hAnsi="Times New Roman" w:cs="Times New Roman"/>
        </w:rPr>
        <w:t xml:space="preserve">the </w:t>
      </w:r>
      <w:r w:rsidR="0081427B" w:rsidRPr="00A9119B">
        <w:rPr>
          <w:rFonts w:ascii="Times New Roman" w:hAnsi="Times New Roman" w:cs="Times New Roman"/>
        </w:rPr>
        <w:t>SWFO</w:t>
      </w:r>
      <w:r w:rsidR="00534063" w:rsidRPr="00A9119B">
        <w:rPr>
          <w:rFonts w:ascii="Times New Roman" w:hAnsi="Times New Roman" w:cs="Times New Roman"/>
        </w:rPr>
        <w:t>-L1</w:t>
      </w:r>
      <w:r w:rsidR="0081427B" w:rsidRPr="00A9119B">
        <w:rPr>
          <w:rFonts w:ascii="Times New Roman" w:hAnsi="Times New Roman" w:cs="Times New Roman"/>
        </w:rPr>
        <w:t xml:space="preserve"> mission, </w:t>
      </w:r>
      <w:r w:rsidR="003A17AD">
        <w:rPr>
          <w:rFonts w:ascii="Times New Roman" w:hAnsi="Times New Roman" w:cs="Times New Roman"/>
        </w:rPr>
        <w:t>that</w:t>
      </w:r>
      <w:r w:rsidR="0081427B" w:rsidRPr="00A9119B">
        <w:rPr>
          <w:rFonts w:ascii="Times New Roman" w:hAnsi="Times New Roman" w:cs="Times New Roman"/>
        </w:rPr>
        <w:t xml:space="preserve"> will experience frequent </w:t>
      </w:r>
      <w:r w:rsidR="00A2792D" w:rsidRPr="00A9119B">
        <w:rPr>
          <w:rFonts w:ascii="Times New Roman" w:hAnsi="Times New Roman" w:cs="Times New Roman"/>
        </w:rPr>
        <w:t xml:space="preserve">(~ weekly) </w:t>
      </w:r>
      <w:r w:rsidR="0081427B" w:rsidRPr="00A9119B">
        <w:rPr>
          <w:rFonts w:ascii="Times New Roman" w:hAnsi="Times New Roman" w:cs="Times New Roman"/>
        </w:rPr>
        <w:t xml:space="preserve">large </w:t>
      </w:r>
      <w:r w:rsidR="00A2792D" w:rsidRPr="00A9119B">
        <w:rPr>
          <w:rFonts w:ascii="Times New Roman" w:hAnsi="Times New Roman" w:cs="Times New Roman"/>
        </w:rPr>
        <w:t>momentum unload maneuvers that result in a ~6 cm/s residual in the sunward direction, thus</w:t>
      </w:r>
      <w:r w:rsidR="00181175">
        <w:rPr>
          <w:rFonts w:ascii="Times New Roman" w:hAnsi="Times New Roman" w:cs="Times New Roman"/>
        </w:rPr>
        <w:t>,</w:t>
      </w:r>
      <w:r w:rsidR="00A2792D" w:rsidRPr="00A9119B">
        <w:rPr>
          <w:rFonts w:ascii="Times New Roman" w:hAnsi="Times New Roman" w:cs="Times New Roman"/>
        </w:rPr>
        <w:t xml:space="preserve"> significantly perturbing the orbit.</w:t>
      </w:r>
    </w:p>
    <w:p w14:paraId="43B004B2" w14:textId="77777777" w:rsidR="007D0B64" w:rsidRPr="00A9119B" w:rsidRDefault="007D0B64" w:rsidP="00915499">
      <w:pPr>
        <w:tabs>
          <w:tab w:val="left" w:pos="450"/>
        </w:tabs>
        <w:ind w:left="90"/>
        <w:jc w:val="both"/>
        <w:rPr>
          <w:rFonts w:ascii="Times New Roman" w:hAnsi="Times New Roman" w:cs="Times New Roman"/>
        </w:rPr>
      </w:pPr>
    </w:p>
    <w:p w14:paraId="3A622D45" w14:textId="06A8B762" w:rsidR="00A62F70" w:rsidRPr="00A9119B" w:rsidRDefault="000E4648" w:rsidP="00915499">
      <w:pPr>
        <w:tabs>
          <w:tab w:val="left" w:pos="450"/>
        </w:tabs>
        <w:ind w:left="90"/>
        <w:jc w:val="both"/>
        <w:rPr>
          <w:rFonts w:ascii="Times New Roman" w:hAnsi="Times New Roman" w:cs="Times New Roman"/>
        </w:rPr>
      </w:pPr>
      <w:r>
        <w:rPr>
          <w:rFonts w:ascii="Times New Roman" w:hAnsi="Times New Roman" w:cs="Times New Roman"/>
        </w:rPr>
        <w:tab/>
      </w:r>
      <w:r w:rsidR="00A14BB1" w:rsidRPr="00A9119B">
        <w:rPr>
          <w:rFonts w:ascii="Times New Roman" w:hAnsi="Times New Roman" w:cs="Times New Roman"/>
        </w:rPr>
        <w:t xml:space="preserve">A SWFO-L1 study was undertaken to </w:t>
      </w:r>
      <w:r w:rsidR="003A17AD">
        <w:rPr>
          <w:rFonts w:ascii="Times New Roman" w:hAnsi="Times New Roman" w:cs="Times New Roman"/>
        </w:rPr>
        <w:t xml:space="preserve">explore </w:t>
      </w:r>
      <w:r w:rsidR="00A14BB1" w:rsidRPr="00A9119B">
        <w:rPr>
          <w:rFonts w:ascii="Times New Roman" w:hAnsi="Times New Roman" w:cs="Times New Roman"/>
        </w:rPr>
        <w:t>applied dynamics</w:t>
      </w:r>
      <w:r w:rsidR="004250A6">
        <w:rPr>
          <w:rFonts w:ascii="Times New Roman" w:hAnsi="Times New Roman" w:cs="Times New Roman"/>
        </w:rPr>
        <w:t xml:space="preserve"> </w:t>
      </w:r>
      <w:r w:rsidR="003A17AD">
        <w:rPr>
          <w:rFonts w:ascii="Times New Roman" w:hAnsi="Times New Roman" w:cs="Times New Roman"/>
        </w:rPr>
        <w:t xml:space="preserve">and its use </w:t>
      </w:r>
      <w:r w:rsidR="00A14BB1" w:rsidRPr="00A9119B">
        <w:rPr>
          <w:rFonts w:ascii="Times New Roman" w:hAnsi="Times New Roman" w:cs="Times New Roman"/>
        </w:rPr>
        <w:t xml:space="preserve">to determine an improved attitude that simultaneously meets both the MU design and the Stkp needs. </w:t>
      </w:r>
      <w:r w:rsidR="000A3B05" w:rsidRPr="00A9119B">
        <w:rPr>
          <w:rFonts w:ascii="Times New Roman" w:hAnsi="Times New Roman" w:cs="Times New Roman"/>
        </w:rPr>
        <w:t>The SWFO-L1 mission support team</w:t>
      </w:r>
      <w:r w:rsidR="0081427B" w:rsidRPr="00A9119B">
        <w:rPr>
          <w:rFonts w:ascii="Times New Roman" w:hAnsi="Times New Roman" w:cs="Times New Roman"/>
        </w:rPr>
        <w:t xml:space="preserve"> </w:t>
      </w:r>
      <w:r w:rsidR="003A17AD">
        <w:rPr>
          <w:rFonts w:ascii="Times New Roman" w:hAnsi="Times New Roman" w:cs="Times New Roman"/>
        </w:rPr>
        <w:t>employs</w:t>
      </w:r>
      <w:r w:rsidR="0081427B" w:rsidRPr="00A9119B">
        <w:rPr>
          <w:rFonts w:ascii="Times New Roman" w:hAnsi="Times New Roman" w:cs="Times New Roman"/>
        </w:rPr>
        <w:t xml:space="preserve"> the </w:t>
      </w:r>
      <w:r w:rsidR="00B62F3C">
        <w:rPr>
          <w:rFonts w:ascii="Times New Roman" w:hAnsi="Times New Roman" w:cs="Times New Roman"/>
        </w:rPr>
        <w:t>CR3BP</w:t>
      </w:r>
      <w:r w:rsidR="0081427B" w:rsidRPr="00A9119B">
        <w:rPr>
          <w:rFonts w:ascii="Times New Roman" w:hAnsi="Times New Roman" w:cs="Times New Roman"/>
        </w:rPr>
        <w:t xml:space="preserve"> as a base model to describe the</w:t>
      </w:r>
      <w:r w:rsidR="005852FE" w:rsidRPr="00A9119B">
        <w:rPr>
          <w:rFonts w:ascii="Times New Roman" w:hAnsi="Times New Roman" w:cs="Times New Roman"/>
        </w:rPr>
        <w:t xml:space="preserve"> </w:t>
      </w:r>
      <w:r w:rsidR="0081427B" w:rsidRPr="00A9119B">
        <w:rPr>
          <w:rFonts w:ascii="Times New Roman" w:hAnsi="Times New Roman" w:cs="Times New Roman"/>
        </w:rPr>
        <w:t xml:space="preserve">dynamics of a spacecraft </w:t>
      </w:r>
      <w:r w:rsidR="003A17AD">
        <w:rPr>
          <w:rFonts w:ascii="Times New Roman" w:hAnsi="Times New Roman" w:cs="Times New Roman"/>
        </w:rPr>
        <w:t>relative to</w:t>
      </w:r>
      <w:r w:rsidR="0081427B" w:rsidRPr="00A9119B">
        <w:rPr>
          <w:rFonts w:ascii="Times New Roman" w:hAnsi="Times New Roman" w:cs="Times New Roman"/>
        </w:rPr>
        <w:t xml:space="preserve"> </w:t>
      </w:r>
      <w:r w:rsidR="003A17AD">
        <w:rPr>
          <w:rFonts w:ascii="Times New Roman" w:hAnsi="Times New Roman" w:cs="Times New Roman"/>
        </w:rPr>
        <w:t>l</w:t>
      </w:r>
      <w:r w:rsidR="000A3B05" w:rsidRPr="00A9119B">
        <w:rPr>
          <w:rFonts w:ascii="Times New Roman" w:hAnsi="Times New Roman" w:cs="Times New Roman"/>
        </w:rPr>
        <w:t xml:space="preserve">ibration </w:t>
      </w:r>
      <w:r w:rsidR="003A17AD">
        <w:rPr>
          <w:rFonts w:ascii="Times New Roman" w:hAnsi="Times New Roman" w:cs="Times New Roman"/>
        </w:rPr>
        <w:t>p</w:t>
      </w:r>
      <w:r w:rsidR="000A3B05" w:rsidRPr="00A9119B">
        <w:rPr>
          <w:rFonts w:ascii="Times New Roman" w:hAnsi="Times New Roman" w:cs="Times New Roman"/>
        </w:rPr>
        <w:t xml:space="preserve">oint </w:t>
      </w:r>
      <w:r w:rsidR="003A17AD">
        <w:rPr>
          <w:rFonts w:ascii="Times New Roman" w:hAnsi="Times New Roman" w:cs="Times New Roman"/>
        </w:rPr>
        <w:t>o</w:t>
      </w:r>
      <w:r w:rsidR="00A62F70" w:rsidRPr="00A9119B">
        <w:rPr>
          <w:rFonts w:ascii="Times New Roman" w:hAnsi="Times New Roman" w:cs="Times New Roman"/>
        </w:rPr>
        <w:t>rbits</w:t>
      </w:r>
      <w:r w:rsidR="0081427B" w:rsidRPr="00A9119B">
        <w:rPr>
          <w:rFonts w:ascii="Times New Roman" w:hAnsi="Times New Roman" w:cs="Times New Roman"/>
        </w:rPr>
        <w:t xml:space="preserve"> as it is a representative model of the true dynamics around</w:t>
      </w:r>
      <w:r w:rsidR="005852FE" w:rsidRPr="00A9119B">
        <w:rPr>
          <w:rFonts w:ascii="Times New Roman" w:hAnsi="Times New Roman" w:cs="Times New Roman"/>
        </w:rPr>
        <w:t xml:space="preserve"> </w:t>
      </w:r>
      <w:r w:rsidR="00C27812">
        <w:rPr>
          <w:rFonts w:ascii="Times New Roman" w:hAnsi="Times New Roman" w:cs="Times New Roman"/>
        </w:rPr>
        <w:t>SEL</w:t>
      </w:r>
      <w:r w:rsidR="00C27812" w:rsidRPr="00085743">
        <w:rPr>
          <w:rFonts w:ascii="Times New Roman" w:hAnsi="Times New Roman" w:cs="Times New Roman"/>
          <w:vertAlign w:val="subscript"/>
        </w:rPr>
        <w:t>1</w:t>
      </w:r>
      <w:r w:rsidR="0081427B" w:rsidRPr="00A9119B">
        <w:rPr>
          <w:rFonts w:ascii="Times New Roman" w:hAnsi="Times New Roman" w:cs="Times New Roman"/>
        </w:rPr>
        <w:t>/</w:t>
      </w:r>
      <w:r w:rsidR="00C27812" w:rsidRPr="00C27812">
        <w:rPr>
          <w:rFonts w:ascii="Times New Roman" w:hAnsi="Times New Roman" w:cs="Times New Roman"/>
        </w:rPr>
        <w:t xml:space="preserve"> </w:t>
      </w:r>
      <w:r w:rsidR="00C27812">
        <w:rPr>
          <w:rFonts w:ascii="Times New Roman" w:hAnsi="Times New Roman" w:cs="Times New Roman"/>
        </w:rPr>
        <w:t>SEL</w:t>
      </w:r>
      <w:r w:rsidR="00C27812">
        <w:rPr>
          <w:rFonts w:ascii="Times New Roman" w:hAnsi="Times New Roman" w:cs="Times New Roman"/>
          <w:vertAlign w:val="subscript"/>
        </w:rPr>
        <w:t>2</w:t>
      </w:r>
      <w:r w:rsidR="0081427B" w:rsidRPr="00A9119B">
        <w:rPr>
          <w:rFonts w:ascii="Times New Roman" w:hAnsi="Times New Roman" w:cs="Times New Roman"/>
        </w:rPr>
        <w:t xml:space="preserve">. The </w:t>
      </w:r>
      <w:r w:rsidR="00B62F3C">
        <w:rPr>
          <w:rFonts w:ascii="Times New Roman" w:hAnsi="Times New Roman" w:cs="Times New Roman"/>
        </w:rPr>
        <w:t>CR3BP</w:t>
      </w:r>
      <w:r w:rsidR="00B62F3C" w:rsidRPr="00A9119B">
        <w:rPr>
          <w:rFonts w:ascii="Times New Roman" w:hAnsi="Times New Roman" w:cs="Times New Roman"/>
        </w:rPr>
        <w:t xml:space="preserve"> </w:t>
      </w:r>
      <w:r w:rsidR="0081427B" w:rsidRPr="00A9119B">
        <w:rPr>
          <w:rFonts w:ascii="Times New Roman" w:hAnsi="Times New Roman" w:cs="Times New Roman"/>
        </w:rPr>
        <w:t>also allows us to derive analytical expressions for the directions to perform</w:t>
      </w:r>
      <w:r w:rsidR="005852FE" w:rsidRPr="00A9119B">
        <w:rPr>
          <w:rFonts w:ascii="Times New Roman" w:hAnsi="Times New Roman" w:cs="Times New Roman"/>
        </w:rPr>
        <w:t xml:space="preserve"> </w:t>
      </w:r>
      <w:r w:rsidR="0081427B" w:rsidRPr="00A9119B">
        <w:rPr>
          <w:rFonts w:ascii="Times New Roman" w:hAnsi="Times New Roman" w:cs="Times New Roman"/>
        </w:rPr>
        <w:t xml:space="preserve">SK maneuvers and derive alternatives for the MUs directions. </w:t>
      </w:r>
      <w:r w:rsidR="003A17AD">
        <w:rPr>
          <w:rFonts w:ascii="Times New Roman" w:hAnsi="Times New Roman" w:cs="Times New Roman"/>
        </w:rPr>
        <w:t>N</w:t>
      </w:r>
      <w:r w:rsidR="0081427B" w:rsidRPr="00A9119B">
        <w:rPr>
          <w:rFonts w:ascii="Times New Roman" w:hAnsi="Times New Roman" w:cs="Times New Roman"/>
        </w:rPr>
        <w:t>ote that</w:t>
      </w:r>
      <w:r w:rsidR="003A17AD">
        <w:rPr>
          <w:rFonts w:ascii="Times New Roman" w:hAnsi="Times New Roman" w:cs="Times New Roman"/>
        </w:rPr>
        <w:t>,</w:t>
      </w:r>
      <w:r w:rsidR="0081427B" w:rsidRPr="00A9119B">
        <w:rPr>
          <w:rFonts w:ascii="Times New Roman" w:hAnsi="Times New Roman" w:cs="Times New Roman"/>
        </w:rPr>
        <w:t xml:space="preserve"> when performing</w:t>
      </w:r>
      <w:r w:rsidR="005852FE" w:rsidRPr="00A9119B">
        <w:rPr>
          <w:rFonts w:ascii="Times New Roman" w:hAnsi="Times New Roman" w:cs="Times New Roman"/>
        </w:rPr>
        <w:t xml:space="preserve"> </w:t>
      </w:r>
      <w:r w:rsidR="0081427B" w:rsidRPr="00A9119B">
        <w:rPr>
          <w:rFonts w:ascii="Times New Roman" w:hAnsi="Times New Roman" w:cs="Times New Roman"/>
        </w:rPr>
        <w:t>analyses to evaluate the impact of the different strategies propose</w:t>
      </w:r>
      <w:r w:rsidR="003A17AD">
        <w:rPr>
          <w:rFonts w:ascii="Times New Roman" w:hAnsi="Times New Roman" w:cs="Times New Roman"/>
        </w:rPr>
        <w:t>d</w:t>
      </w:r>
      <w:r w:rsidR="0081427B" w:rsidRPr="00A9119B">
        <w:rPr>
          <w:rFonts w:ascii="Times New Roman" w:hAnsi="Times New Roman" w:cs="Times New Roman"/>
        </w:rPr>
        <w:t xml:space="preserve"> here</w:t>
      </w:r>
      <w:r w:rsidR="003A17AD">
        <w:rPr>
          <w:rFonts w:ascii="Times New Roman" w:hAnsi="Times New Roman" w:cs="Times New Roman"/>
        </w:rPr>
        <w:t>,</w:t>
      </w:r>
      <w:r w:rsidR="0081427B" w:rsidRPr="00A9119B">
        <w:rPr>
          <w:rFonts w:ascii="Times New Roman" w:hAnsi="Times New Roman" w:cs="Times New Roman"/>
        </w:rPr>
        <w:t xml:space="preserve"> we use a higher</w:t>
      </w:r>
      <w:r w:rsidR="003A17AD">
        <w:rPr>
          <w:rFonts w:ascii="Times New Roman" w:hAnsi="Times New Roman" w:cs="Times New Roman"/>
        </w:rPr>
        <w:t>-</w:t>
      </w:r>
      <w:r w:rsidR="0081427B" w:rsidRPr="00A9119B">
        <w:rPr>
          <w:rFonts w:ascii="Times New Roman" w:hAnsi="Times New Roman" w:cs="Times New Roman"/>
        </w:rPr>
        <w:t>fidelity</w:t>
      </w:r>
      <w:r w:rsidR="005852FE" w:rsidRPr="00A9119B">
        <w:rPr>
          <w:rFonts w:ascii="Times New Roman" w:hAnsi="Times New Roman" w:cs="Times New Roman"/>
        </w:rPr>
        <w:t xml:space="preserve"> </w:t>
      </w:r>
      <w:r w:rsidR="0081427B" w:rsidRPr="00A9119B">
        <w:rPr>
          <w:rFonts w:ascii="Times New Roman" w:hAnsi="Times New Roman" w:cs="Times New Roman"/>
        </w:rPr>
        <w:t>force model including the gravitational attraction of all the planets in the solar system, the Moon</w:t>
      </w:r>
      <w:r w:rsidR="005852FE" w:rsidRPr="00A9119B">
        <w:rPr>
          <w:rFonts w:ascii="Times New Roman" w:hAnsi="Times New Roman" w:cs="Times New Roman"/>
        </w:rPr>
        <w:t xml:space="preserve"> </w:t>
      </w:r>
      <w:r w:rsidR="0081427B" w:rsidRPr="00A9119B">
        <w:rPr>
          <w:rFonts w:ascii="Times New Roman" w:hAnsi="Times New Roman" w:cs="Times New Roman"/>
        </w:rPr>
        <w:t>and SRP.</w:t>
      </w:r>
      <w:r w:rsidR="005852FE" w:rsidRPr="00A9119B">
        <w:rPr>
          <w:rFonts w:ascii="Times New Roman" w:hAnsi="Times New Roman" w:cs="Times New Roman"/>
        </w:rPr>
        <w:t xml:space="preserve"> </w:t>
      </w:r>
    </w:p>
    <w:p w14:paraId="47EAE7E3" w14:textId="5863D5F7" w:rsidR="00A62F70" w:rsidRPr="00A9119B" w:rsidRDefault="00A62F70" w:rsidP="00915499">
      <w:pPr>
        <w:ind w:left="90"/>
        <w:jc w:val="both"/>
        <w:rPr>
          <w:rFonts w:ascii="Times New Roman" w:hAnsi="Times New Roman" w:cs="Times New Roman"/>
        </w:rPr>
      </w:pPr>
    </w:p>
    <w:p w14:paraId="09145294" w14:textId="75252F8C" w:rsidR="00B23D73" w:rsidRPr="00A9119B" w:rsidRDefault="00F95267" w:rsidP="00523B4E">
      <w:pPr>
        <w:tabs>
          <w:tab w:val="left" w:pos="450"/>
        </w:tabs>
        <w:ind w:left="90" w:firstLine="360"/>
        <w:jc w:val="both"/>
        <w:rPr>
          <w:rFonts w:ascii="Times New Roman" w:hAnsi="Times New Roman" w:cs="Times New Roman"/>
        </w:rPr>
      </w:pPr>
      <w:r w:rsidRPr="00A9119B">
        <w:rPr>
          <w:rFonts w:ascii="Times New Roman" w:hAnsi="Times New Roman" w:cs="Times New Roman"/>
          <w:noProof/>
        </w:rPr>
        <w:drawing>
          <wp:anchor distT="0" distB="0" distL="114300" distR="114300" simplePos="0" relativeHeight="251589632" behindDoc="1" locked="0" layoutInCell="1" allowOverlap="1" wp14:anchorId="6DAF2497" wp14:editId="0BA4223A">
            <wp:simplePos x="0" y="0"/>
            <wp:positionH relativeFrom="column">
              <wp:posOffset>174625</wp:posOffset>
            </wp:positionH>
            <wp:positionV relativeFrom="paragraph">
              <wp:posOffset>1019810</wp:posOffset>
            </wp:positionV>
            <wp:extent cx="3241675" cy="2043430"/>
            <wp:effectExtent l="0" t="0" r="0" b="0"/>
            <wp:wrapTight wrapText="bothSides">
              <wp:wrapPolygon edited="0">
                <wp:start x="0" y="0"/>
                <wp:lineTo x="0" y="21345"/>
                <wp:lineTo x="21452" y="21345"/>
                <wp:lineTo x="2145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241675" cy="2043430"/>
                    </a:xfrm>
                    <a:prstGeom prst="rect">
                      <a:avLst/>
                    </a:prstGeom>
                  </pic:spPr>
                </pic:pic>
              </a:graphicData>
            </a:graphic>
            <wp14:sizeRelH relativeFrom="page">
              <wp14:pctWidth>0</wp14:pctWidth>
            </wp14:sizeRelH>
            <wp14:sizeRelV relativeFrom="page">
              <wp14:pctHeight>0</wp14:pctHeight>
            </wp14:sizeRelV>
          </wp:anchor>
        </w:drawing>
      </w:r>
      <w:r w:rsidRPr="00A9119B">
        <w:rPr>
          <w:rFonts w:ascii="Times New Roman" w:hAnsi="Times New Roman" w:cs="Times New Roman"/>
          <w:noProof/>
        </w:rPr>
        <w:drawing>
          <wp:anchor distT="0" distB="0" distL="114300" distR="114300" simplePos="0" relativeHeight="251657216" behindDoc="1" locked="0" layoutInCell="1" allowOverlap="1" wp14:anchorId="18C3FFE5" wp14:editId="32C1D3D4">
            <wp:simplePos x="0" y="0"/>
            <wp:positionH relativeFrom="column">
              <wp:posOffset>3721100</wp:posOffset>
            </wp:positionH>
            <wp:positionV relativeFrom="paragraph">
              <wp:posOffset>1019810</wp:posOffset>
            </wp:positionV>
            <wp:extent cx="2211705" cy="2043430"/>
            <wp:effectExtent l="0" t="0" r="0" b="0"/>
            <wp:wrapTight wrapText="bothSides">
              <wp:wrapPolygon edited="0">
                <wp:start x="0" y="0"/>
                <wp:lineTo x="0" y="21345"/>
                <wp:lineTo x="21395" y="21345"/>
                <wp:lineTo x="2139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11705" cy="2043430"/>
                    </a:xfrm>
                    <a:prstGeom prst="rect">
                      <a:avLst/>
                    </a:prstGeom>
                  </pic:spPr>
                </pic:pic>
              </a:graphicData>
            </a:graphic>
            <wp14:sizeRelH relativeFrom="page">
              <wp14:pctWidth>0</wp14:pctWidth>
            </wp14:sizeRelH>
            <wp14:sizeRelV relativeFrom="page">
              <wp14:pctHeight>0</wp14:pctHeight>
            </wp14:sizeRelV>
          </wp:anchor>
        </w:drawing>
      </w:r>
      <w:r w:rsidR="00B23D73" w:rsidRPr="00A9119B">
        <w:rPr>
          <w:rFonts w:ascii="Times New Roman" w:hAnsi="Times New Roman" w:cs="Times New Roman"/>
        </w:rPr>
        <w:t>While the direction</w:t>
      </w:r>
      <w:r w:rsidR="00181175">
        <w:rPr>
          <w:rFonts w:ascii="Times New Roman" w:hAnsi="Times New Roman" w:cs="Times New Roman"/>
        </w:rPr>
        <w:t>s</w:t>
      </w:r>
      <w:r w:rsidR="00B23D73" w:rsidRPr="00A9119B">
        <w:rPr>
          <w:rFonts w:ascii="Times New Roman" w:hAnsi="Times New Roman" w:cs="Times New Roman"/>
        </w:rPr>
        <w:t xml:space="preserve"> of the stable and unstable eigenvector</w:t>
      </w:r>
      <w:r w:rsidR="00181175">
        <w:rPr>
          <w:rFonts w:ascii="Times New Roman" w:hAnsi="Times New Roman" w:cs="Times New Roman"/>
        </w:rPr>
        <w:t>s</w:t>
      </w:r>
      <w:r w:rsidR="00B23D73" w:rsidRPr="00A9119B">
        <w:rPr>
          <w:rFonts w:ascii="Times New Roman" w:hAnsi="Times New Roman" w:cs="Times New Roman"/>
        </w:rPr>
        <w:t xml:space="preserve"> associated </w:t>
      </w:r>
      <w:r w:rsidR="00181175">
        <w:rPr>
          <w:rFonts w:ascii="Times New Roman" w:hAnsi="Times New Roman" w:cs="Times New Roman"/>
        </w:rPr>
        <w:t>with</w:t>
      </w:r>
      <w:r w:rsidR="00B23D73" w:rsidRPr="00A9119B">
        <w:rPr>
          <w:rFonts w:ascii="Times New Roman" w:hAnsi="Times New Roman" w:cs="Times New Roman"/>
        </w:rPr>
        <w:t xml:space="preserve"> a </w:t>
      </w:r>
      <w:r w:rsidR="00276029">
        <w:rPr>
          <w:rFonts w:ascii="Times New Roman" w:hAnsi="Times New Roman" w:cs="Times New Roman"/>
        </w:rPr>
        <w:t>libration point orbit</w:t>
      </w:r>
      <w:r w:rsidR="00B23D73" w:rsidRPr="00A9119B">
        <w:rPr>
          <w:rFonts w:ascii="Times New Roman" w:hAnsi="Times New Roman" w:cs="Times New Roman"/>
        </w:rPr>
        <w:t xml:space="preserve"> varies along the orbit, they remain close to the stable and unstable eigenvector</w:t>
      </w:r>
      <w:r w:rsidR="00181175">
        <w:rPr>
          <w:rFonts w:ascii="Times New Roman" w:hAnsi="Times New Roman" w:cs="Times New Roman"/>
        </w:rPr>
        <w:t>s</w:t>
      </w:r>
      <w:r w:rsidR="00B23D73" w:rsidRPr="00A9119B">
        <w:rPr>
          <w:rFonts w:ascii="Times New Roman" w:hAnsi="Times New Roman" w:cs="Times New Roman"/>
        </w:rPr>
        <w:t xml:space="preserve"> associated </w:t>
      </w:r>
      <w:r w:rsidR="00181175">
        <w:rPr>
          <w:rFonts w:ascii="Times New Roman" w:hAnsi="Times New Roman" w:cs="Times New Roman"/>
        </w:rPr>
        <w:t>with the libration point</w:t>
      </w:r>
      <w:r w:rsidR="00B23D73" w:rsidRPr="00A9119B">
        <w:rPr>
          <w:rFonts w:ascii="Times New Roman" w:hAnsi="Times New Roman" w:cs="Times New Roman"/>
        </w:rPr>
        <w:t xml:space="preserve"> </w:t>
      </w:r>
      <w:r w:rsidR="00C27812">
        <w:rPr>
          <w:rFonts w:ascii="Times New Roman" w:hAnsi="Times New Roman" w:cs="Times New Roman"/>
        </w:rPr>
        <w:t>SEL</w:t>
      </w:r>
      <w:r w:rsidR="00C27812" w:rsidRPr="00085743">
        <w:rPr>
          <w:rFonts w:ascii="Times New Roman" w:hAnsi="Times New Roman" w:cs="Times New Roman"/>
          <w:vertAlign w:val="subscript"/>
        </w:rPr>
        <w:t>1</w:t>
      </w:r>
      <w:r w:rsidR="00B23D73" w:rsidRPr="00A9119B">
        <w:rPr>
          <w:rFonts w:ascii="Times New Roman" w:hAnsi="Times New Roman" w:cs="Times New Roman"/>
        </w:rPr>
        <w:t>. The left hand side of</w:t>
      </w:r>
      <w:r w:rsidR="00146D3C">
        <w:rPr>
          <w:rFonts w:ascii="Times New Roman" w:hAnsi="Times New Roman" w:cs="Times New Roman"/>
        </w:rPr>
        <w:t xml:space="preserve"> </w:t>
      </w:r>
      <w:r w:rsidR="00523B4E">
        <w:rPr>
          <w:rFonts w:ascii="Times New Roman" w:hAnsi="Times New Roman" w:cs="Times New Roman"/>
        </w:rPr>
        <w:t>F</w:t>
      </w:r>
      <w:r w:rsidR="00146D3C">
        <w:rPr>
          <w:rFonts w:ascii="Times New Roman" w:hAnsi="Times New Roman" w:cs="Times New Roman"/>
        </w:rPr>
        <w:t>igure</w:t>
      </w:r>
      <w:r w:rsidR="00B23D73" w:rsidRPr="00A9119B">
        <w:rPr>
          <w:rFonts w:ascii="Times New Roman" w:hAnsi="Times New Roman" w:cs="Times New Roman"/>
        </w:rPr>
        <w:t xml:space="preserve"> </w:t>
      </w:r>
      <w:r w:rsidR="00146D3C">
        <w:rPr>
          <w:rFonts w:ascii="Times New Roman" w:hAnsi="Times New Roman" w:cs="Times New Roman"/>
        </w:rPr>
        <w:t>1</w:t>
      </w:r>
      <w:r w:rsidR="003A17AD">
        <w:rPr>
          <w:rFonts w:ascii="Times New Roman" w:hAnsi="Times New Roman" w:cs="Times New Roman"/>
        </w:rPr>
        <w:t>5</w:t>
      </w:r>
      <w:r w:rsidR="00B23D73" w:rsidRPr="00A9119B">
        <w:rPr>
          <w:rFonts w:ascii="Times New Roman" w:hAnsi="Times New Roman" w:cs="Times New Roman"/>
        </w:rPr>
        <w:t xml:space="preserve"> </w:t>
      </w:r>
      <w:r w:rsidR="003A17AD">
        <w:rPr>
          <w:rFonts w:ascii="Times New Roman" w:hAnsi="Times New Roman" w:cs="Times New Roman"/>
        </w:rPr>
        <w:t>illustrates</w:t>
      </w:r>
      <w:r w:rsidR="003A17AD" w:rsidRPr="00A9119B">
        <w:rPr>
          <w:rFonts w:ascii="Times New Roman" w:hAnsi="Times New Roman" w:cs="Times New Roman"/>
        </w:rPr>
        <w:t xml:space="preserve"> </w:t>
      </w:r>
      <w:r w:rsidR="00B23D73" w:rsidRPr="00A9119B">
        <w:rPr>
          <w:rFonts w:ascii="Times New Roman" w:hAnsi="Times New Roman" w:cs="Times New Roman"/>
        </w:rPr>
        <w:t>the variation for two orbital periods of the azimuth and elevation of the stable (green) and unstable (red) directions in the RLP frame. The blue dashed line corresponds to the azimuth and elevation which are 28.25◦ and 0◦ respectively.</w:t>
      </w:r>
    </w:p>
    <w:p w14:paraId="7549E850" w14:textId="0190DDB4" w:rsidR="00B23D73" w:rsidRDefault="00B23D73" w:rsidP="00915499">
      <w:pPr>
        <w:ind w:left="90"/>
        <w:jc w:val="both"/>
      </w:pPr>
    </w:p>
    <w:p w14:paraId="5493D7D1" w14:textId="6C3AAAD4" w:rsidR="00F95267" w:rsidRPr="000E4648" w:rsidRDefault="00F95267" w:rsidP="00915499">
      <w:pPr>
        <w:ind w:left="90"/>
        <w:jc w:val="center"/>
        <w:rPr>
          <w:rFonts w:ascii="Times New Roman" w:hAnsi="Times New Roman" w:cs="Times New Roman"/>
          <w:b/>
          <w:bCs/>
          <w:sz w:val="20"/>
          <w:szCs w:val="20"/>
        </w:rPr>
      </w:pPr>
      <w:r w:rsidRPr="000E4648">
        <w:rPr>
          <w:rFonts w:ascii="Times New Roman" w:hAnsi="Times New Roman" w:cs="Times New Roman"/>
          <w:b/>
          <w:bCs/>
          <w:sz w:val="20"/>
          <w:szCs w:val="20"/>
        </w:rPr>
        <w:t xml:space="preserve">Figure </w:t>
      </w:r>
      <w:r w:rsidR="00146D3C" w:rsidRPr="000E4648">
        <w:rPr>
          <w:rFonts w:ascii="Times New Roman" w:hAnsi="Times New Roman" w:cs="Times New Roman"/>
          <w:b/>
          <w:bCs/>
          <w:sz w:val="20"/>
          <w:szCs w:val="20"/>
        </w:rPr>
        <w:t>1</w:t>
      </w:r>
      <w:r w:rsidR="003A17AD">
        <w:rPr>
          <w:rFonts w:ascii="Times New Roman" w:hAnsi="Times New Roman" w:cs="Times New Roman"/>
          <w:b/>
          <w:bCs/>
          <w:sz w:val="20"/>
          <w:szCs w:val="20"/>
        </w:rPr>
        <w:t>5</w:t>
      </w:r>
      <w:r w:rsidRPr="000E4648">
        <w:rPr>
          <w:rFonts w:ascii="Times New Roman" w:hAnsi="Times New Roman" w:cs="Times New Roman"/>
          <w:b/>
          <w:bCs/>
          <w:sz w:val="20"/>
          <w:szCs w:val="20"/>
        </w:rPr>
        <w:t>. Left: Variation of the Azimuth and Elevation of the stable and unstable</w:t>
      </w:r>
    </w:p>
    <w:p w14:paraId="46CB47BD" w14:textId="50EA8899" w:rsidR="00F95267" w:rsidRPr="000E4648" w:rsidRDefault="00F95267" w:rsidP="00915499">
      <w:pPr>
        <w:ind w:left="90"/>
        <w:jc w:val="center"/>
        <w:rPr>
          <w:rFonts w:ascii="Times New Roman" w:hAnsi="Times New Roman" w:cs="Times New Roman"/>
          <w:b/>
          <w:bCs/>
          <w:sz w:val="20"/>
          <w:szCs w:val="20"/>
        </w:rPr>
      </w:pPr>
      <w:r w:rsidRPr="000E4648">
        <w:rPr>
          <w:rFonts w:ascii="Times New Roman" w:hAnsi="Times New Roman" w:cs="Times New Roman"/>
          <w:b/>
          <w:bCs/>
          <w:sz w:val="20"/>
          <w:szCs w:val="20"/>
        </w:rPr>
        <w:t>eigenvector for one orbital period. Right: Variation of the stable and unstable directions</w:t>
      </w:r>
      <w:r w:rsidR="003A1406">
        <w:rPr>
          <w:rFonts w:ascii="Times New Roman" w:hAnsi="Times New Roman" w:cs="Times New Roman"/>
          <w:b/>
          <w:bCs/>
          <w:sz w:val="20"/>
          <w:szCs w:val="20"/>
        </w:rPr>
        <w:t>.</w:t>
      </w:r>
    </w:p>
    <w:p w14:paraId="6408C17D" w14:textId="7F8BFD31" w:rsidR="00B23D73" w:rsidRPr="000E4648" w:rsidRDefault="00F95267" w:rsidP="00915499">
      <w:pPr>
        <w:ind w:left="90"/>
        <w:jc w:val="center"/>
        <w:rPr>
          <w:rFonts w:ascii="Times New Roman" w:hAnsi="Times New Roman" w:cs="Times New Roman"/>
          <w:b/>
          <w:bCs/>
          <w:sz w:val="20"/>
          <w:szCs w:val="20"/>
        </w:rPr>
      </w:pPr>
      <w:r w:rsidRPr="000E4648">
        <w:rPr>
          <w:rFonts w:ascii="Times New Roman" w:hAnsi="Times New Roman" w:cs="Times New Roman"/>
          <w:b/>
          <w:bCs/>
          <w:sz w:val="20"/>
          <w:szCs w:val="20"/>
        </w:rPr>
        <w:lastRenderedPageBreak/>
        <w:t>along the mission orbit</w:t>
      </w:r>
    </w:p>
    <w:p w14:paraId="286897A3" w14:textId="19E06604" w:rsidR="00B23D73" w:rsidRPr="00146D3C" w:rsidRDefault="00B23D73" w:rsidP="00915499">
      <w:pPr>
        <w:ind w:left="90"/>
        <w:jc w:val="both"/>
        <w:rPr>
          <w:rFonts w:ascii="Times New Roman" w:hAnsi="Times New Roman" w:cs="Times New Roman"/>
        </w:rPr>
      </w:pPr>
    </w:p>
    <w:p w14:paraId="4FD2B023" w14:textId="71A5CF22" w:rsidR="00B8701A" w:rsidRDefault="00B8701A" w:rsidP="00915499">
      <w:pPr>
        <w:ind w:left="90"/>
      </w:pPr>
    </w:p>
    <w:p w14:paraId="6CA626C6" w14:textId="1D7428F1" w:rsidR="001F6A78" w:rsidRPr="00A9119B" w:rsidRDefault="00A230BA" w:rsidP="00915499">
      <w:pPr>
        <w:tabs>
          <w:tab w:val="left" w:pos="450"/>
        </w:tabs>
        <w:ind w:left="90"/>
        <w:jc w:val="both"/>
        <w:rPr>
          <w:rFonts w:ascii="Times New Roman" w:hAnsi="Times New Roman" w:cs="Times New Roman"/>
        </w:rPr>
      </w:pPr>
      <w:r>
        <w:rPr>
          <w:noProof/>
        </w:rPr>
        <mc:AlternateContent>
          <mc:Choice Requires="wps">
            <w:drawing>
              <wp:anchor distT="0" distB="0" distL="114300" distR="114300" simplePos="0" relativeHeight="251668992" behindDoc="0" locked="0" layoutInCell="1" allowOverlap="1" wp14:anchorId="4A73C6FD" wp14:editId="50E82DCD">
                <wp:simplePos x="0" y="0"/>
                <wp:positionH relativeFrom="column">
                  <wp:posOffset>2291080</wp:posOffset>
                </wp:positionH>
                <wp:positionV relativeFrom="paragraph">
                  <wp:posOffset>2043430</wp:posOffset>
                </wp:positionV>
                <wp:extent cx="3253740" cy="292100"/>
                <wp:effectExtent l="0" t="0" r="0" b="0"/>
                <wp:wrapTight wrapText="bothSides">
                  <wp:wrapPolygon edited="0">
                    <wp:start x="-55" y="0"/>
                    <wp:lineTo x="-55" y="20332"/>
                    <wp:lineTo x="21600" y="20332"/>
                    <wp:lineTo x="21600" y="0"/>
                    <wp:lineTo x="-55" y="0"/>
                  </wp:wrapPolygon>
                </wp:wrapTight>
                <wp:docPr id="18"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3740" cy="292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646995" w14:textId="0646CAE2" w:rsidR="00121D4A" w:rsidRDefault="00121D4A" w:rsidP="00DE3C27">
                            <w:pPr>
                              <w:pStyle w:val="Caption"/>
                              <w:spacing w:after="0"/>
                              <w:jc w:val="center"/>
                              <w:rPr>
                                <w:rFonts w:ascii="Times New Roman" w:hAnsi="Times New Roman" w:cs="Times New Roman"/>
                                <w:b/>
                                <w:bCs/>
                                <w:i w:val="0"/>
                                <w:iCs w:val="0"/>
                                <w:color w:val="000000" w:themeColor="text1"/>
                                <w:sz w:val="20"/>
                                <w:szCs w:val="20"/>
                              </w:rPr>
                            </w:pPr>
                            <w:r w:rsidRPr="00E56BAF">
                              <w:rPr>
                                <w:rFonts w:ascii="Times New Roman" w:hAnsi="Times New Roman" w:cs="Times New Roman"/>
                                <w:b/>
                                <w:bCs/>
                                <w:i w:val="0"/>
                                <w:iCs w:val="0"/>
                                <w:color w:val="000000" w:themeColor="text1"/>
                                <w:sz w:val="20"/>
                                <w:szCs w:val="20"/>
                              </w:rPr>
                              <w:t>Figure 1</w:t>
                            </w:r>
                            <w:r>
                              <w:rPr>
                                <w:rFonts w:ascii="Times New Roman" w:hAnsi="Times New Roman" w:cs="Times New Roman"/>
                                <w:b/>
                                <w:bCs/>
                                <w:i w:val="0"/>
                                <w:iCs w:val="0"/>
                                <w:color w:val="000000" w:themeColor="text1"/>
                                <w:sz w:val="20"/>
                                <w:szCs w:val="20"/>
                              </w:rPr>
                              <w:t>6</w:t>
                            </w:r>
                            <w:r w:rsidRPr="00E56BAF">
                              <w:rPr>
                                <w:rFonts w:ascii="Times New Roman" w:hAnsi="Times New Roman" w:cs="Times New Roman"/>
                                <w:b/>
                                <w:bCs/>
                                <w:i w:val="0"/>
                                <w:iCs w:val="0"/>
                                <w:color w:val="000000" w:themeColor="text1"/>
                                <w:sz w:val="20"/>
                                <w:szCs w:val="20"/>
                              </w:rPr>
                              <w:t xml:space="preserve">. Escape and Non-Escape Directions in the </w:t>
                            </w:r>
                          </w:p>
                          <w:p w14:paraId="56A5BE09" w14:textId="50873D6F" w:rsidR="00121D4A" w:rsidRPr="00E56BAF" w:rsidRDefault="00121D4A" w:rsidP="00DE3C27">
                            <w:pPr>
                              <w:pStyle w:val="Caption"/>
                              <w:spacing w:after="0"/>
                              <w:jc w:val="center"/>
                              <w:rPr>
                                <w:rFonts w:ascii="Times New Roman" w:hAnsi="Times New Roman" w:cs="Times New Roman"/>
                                <w:b/>
                                <w:bCs/>
                                <w:i w:val="0"/>
                                <w:iCs w:val="0"/>
                                <w:color w:val="000000" w:themeColor="text1"/>
                                <w:sz w:val="20"/>
                                <w:szCs w:val="20"/>
                              </w:rPr>
                            </w:pPr>
                            <w:r w:rsidRPr="00E56BAF">
                              <w:rPr>
                                <w:rFonts w:ascii="Times New Roman" w:hAnsi="Times New Roman" w:cs="Times New Roman"/>
                                <w:b/>
                                <w:bCs/>
                                <w:i w:val="0"/>
                                <w:iCs w:val="0"/>
                                <w:color w:val="000000" w:themeColor="text1"/>
                                <w:sz w:val="20"/>
                                <w:szCs w:val="20"/>
                              </w:rPr>
                              <w:t>Sun-Earth XY-Plane Rotating Frame</w:t>
                            </w:r>
                            <w:r w:rsidR="003A1406">
                              <w:rPr>
                                <w:rFonts w:ascii="Times New Roman" w:hAnsi="Times New Roman" w:cs="Times New Roman"/>
                                <w:b/>
                                <w:bCs/>
                                <w:i w:val="0"/>
                                <w:iCs w:val="0"/>
                                <w:color w:val="000000" w:themeColor="text1"/>
                                <w:sz w:val="20"/>
                                <w:szCs w:val="20"/>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A73C6FD" id="Text Box 66" o:spid="_x0000_s1047" type="#_x0000_t202" style="position:absolute;left:0;text-align:left;margin-left:180.4pt;margin-top:160.9pt;width:256.2pt;height:23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" stroked="f">
                <v:textbox style="mso-fit-shape-to-text:t" inset="0,0,0,0">
                  <w:txbxContent>
                    <w:p w14:paraId="0E646995" w14:textId="0646CAE2" w:rsidR="00121D4A" w:rsidRDefault="00121D4A" w:rsidP="00DE3C27">
                      <w:pPr>
                        <w:pStyle w:val="Caption"/>
                        <w:spacing w:after="0"/>
                        <w:jc w:val="center"/>
                        <w:rPr>
                          <w:rFonts w:ascii="Times New Roman" w:hAnsi="Times New Roman" w:cs="Times New Roman"/>
                          <w:b/>
                          <w:bCs/>
                          <w:i w:val="0"/>
                          <w:iCs w:val="0"/>
                          <w:color w:val="000000" w:themeColor="text1"/>
                          <w:sz w:val="20"/>
                          <w:szCs w:val="20"/>
                        </w:rPr>
                      </w:pPr>
                      <w:r w:rsidRPr="00E56BAF">
                        <w:rPr>
                          <w:rFonts w:ascii="Times New Roman" w:hAnsi="Times New Roman" w:cs="Times New Roman"/>
                          <w:b/>
                          <w:bCs/>
                          <w:i w:val="0"/>
                          <w:iCs w:val="0"/>
                          <w:color w:val="000000" w:themeColor="text1"/>
                          <w:sz w:val="20"/>
                          <w:szCs w:val="20"/>
                        </w:rPr>
                        <w:t>Figure 1</w:t>
                      </w:r>
                      <w:r>
                        <w:rPr>
                          <w:rFonts w:ascii="Times New Roman" w:hAnsi="Times New Roman" w:cs="Times New Roman"/>
                          <w:b/>
                          <w:bCs/>
                          <w:i w:val="0"/>
                          <w:iCs w:val="0"/>
                          <w:color w:val="000000" w:themeColor="text1"/>
                          <w:sz w:val="20"/>
                          <w:szCs w:val="20"/>
                        </w:rPr>
                        <w:t>6</w:t>
                      </w:r>
                      <w:r w:rsidRPr="00E56BAF">
                        <w:rPr>
                          <w:rFonts w:ascii="Times New Roman" w:hAnsi="Times New Roman" w:cs="Times New Roman"/>
                          <w:b/>
                          <w:bCs/>
                          <w:i w:val="0"/>
                          <w:iCs w:val="0"/>
                          <w:color w:val="000000" w:themeColor="text1"/>
                          <w:sz w:val="20"/>
                          <w:szCs w:val="20"/>
                        </w:rPr>
                        <w:t xml:space="preserve">. Escape and Non-Escape Directions in the </w:t>
                      </w:r>
                    </w:p>
                    <w:p w14:paraId="56A5BE09" w14:textId="50873D6F" w:rsidR="00121D4A" w:rsidRPr="00E56BAF" w:rsidRDefault="00121D4A" w:rsidP="00DE3C27">
                      <w:pPr>
                        <w:pStyle w:val="Caption"/>
                        <w:spacing w:after="0"/>
                        <w:jc w:val="center"/>
                        <w:rPr>
                          <w:rFonts w:ascii="Times New Roman" w:hAnsi="Times New Roman" w:cs="Times New Roman"/>
                          <w:b/>
                          <w:bCs/>
                          <w:i w:val="0"/>
                          <w:iCs w:val="0"/>
                          <w:color w:val="000000" w:themeColor="text1"/>
                          <w:sz w:val="20"/>
                          <w:szCs w:val="20"/>
                        </w:rPr>
                      </w:pPr>
                      <w:r w:rsidRPr="00E56BAF">
                        <w:rPr>
                          <w:rFonts w:ascii="Times New Roman" w:hAnsi="Times New Roman" w:cs="Times New Roman"/>
                          <w:b/>
                          <w:bCs/>
                          <w:i w:val="0"/>
                          <w:iCs w:val="0"/>
                          <w:color w:val="000000" w:themeColor="text1"/>
                          <w:sz w:val="20"/>
                          <w:szCs w:val="20"/>
                        </w:rPr>
                        <w:t>Sun-Earth XY-Plane Rotating Frame</w:t>
                      </w:r>
                      <w:r w:rsidR="003A1406">
                        <w:rPr>
                          <w:rFonts w:ascii="Times New Roman" w:hAnsi="Times New Roman" w:cs="Times New Roman"/>
                          <w:b/>
                          <w:bCs/>
                          <w:i w:val="0"/>
                          <w:iCs w:val="0"/>
                          <w:color w:val="000000" w:themeColor="text1"/>
                          <w:sz w:val="20"/>
                          <w:szCs w:val="20"/>
                        </w:rPr>
                        <w:t>.</w:t>
                      </w:r>
                    </w:p>
                  </w:txbxContent>
                </v:textbox>
                <w10:wrap type="tight"/>
              </v:shape>
            </w:pict>
          </mc:Fallback>
        </mc:AlternateContent>
      </w:r>
      <w:r w:rsidR="00E56BAF">
        <w:rPr>
          <w:rFonts w:ascii="Times New Roman" w:hAnsi="Times New Roman" w:cs="Times New Roman"/>
        </w:rPr>
        <w:tab/>
      </w:r>
      <w:r w:rsidR="00BE3B7D">
        <w:rPr>
          <w:rFonts w:ascii="Times New Roman" w:hAnsi="Times New Roman" w:cs="Times New Roman"/>
        </w:rPr>
        <w:t>A</w:t>
      </w:r>
      <w:r w:rsidR="00A13125" w:rsidRPr="00A9119B">
        <w:rPr>
          <w:rFonts w:ascii="Times New Roman" w:hAnsi="Times New Roman" w:cs="Times New Roman"/>
        </w:rPr>
        <w:t xml:space="preserve"> proposed strategy</w:t>
      </w:r>
      <w:r w:rsidR="00711B6A">
        <w:rPr>
          <w:rFonts w:ascii="Times New Roman" w:hAnsi="Times New Roman" w:cs="Times New Roman"/>
        </w:rPr>
        <w:t xml:space="preserve"> </w:t>
      </w:r>
      <w:r w:rsidR="00DD7FF5" w:rsidRPr="00A9119B">
        <w:rPr>
          <w:rFonts w:ascii="Times New Roman" w:hAnsi="Times New Roman" w:cs="Times New Roman"/>
        </w:rPr>
        <w:t xml:space="preserve">to mitigate the impact of the momentum unloads on the </w:t>
      </w:r>
      <w:r w:rsidR="003A1406">
        <w:rPr>
          <w:rFonts w:ascii="Times New Roman" w:hAnsi="Times New Roman" w:cs="Times New Roman"/>
        </w:rPr>
        <w:t>S</w:t>
      </w:r>
      <w:r w:rsidR="00BE3B7D">
        <w:rPr>
          <w:rFonts w:ascii="Times New Roman" w:hAnsi="Times New Roman" w:cs="Times New Roman"/>
        </w:rPr>
        <w:t>tkp</w:t>
      </w:r>
      <w:r w:rsidR="00DD7FF5" w:rsidRPr="00A9119B">
        <w:rPr>
          <w:rFonts w:ascii="Times New Roman" w:hAnsi="Times New Roman" w:cs="Times New Roman"/>
        </w:rPr>
        <w:t xml:space="preserve"> delta-</w:t>
      </w:r>
      <w:r w:rsidR="003A1406">
        <w:rPr>
          <w:rFonts w:ascii="Times New Roman" w:hAnsi="Times New Roman" w:cs="Times New Roman"/>
        </w:rPr>
        <w:t>V</w:t>
      </w:r>
      <w:r w:rsidR="00A13125" w:rsidRPr="00A9119B">
        <w:rPr>
          <w:rFonts w:ascii="Times New Roman" w:hAnsi="Times New Roman" w:cs="Times New Roman"/>
        </w:rPr>
        <w:t xml:space="preserve"> </w:t>
      </w:r>
      <w:r w:rsidR="00DD7FF5" w:rsidRPr="00A9119B">
        <w:rPr>
          <w:rFonts w:ascii="Times New Roman" w:hAnsi="Times New Roman" w:cs="Times New Roman"/>
        </w:rPr>
        <w:t xml:space="preserve">budget </w:t>
      </w:r>
      <w:r w:rsidR="004F35B3" w:rsidRPr="00A9119B">
        <w:rPr>
          <w:rFonts w:ascii="Times New Roman" w:hAnsi="Times New Roman" w:cs="Times New Roman"/>
        </w:rPr>
        <w:t>uses</w:t>
      </w:r>
      <w:r w:rsidR="00DD7FF5" w:rsidRPr="00A9119B">
        <w:rPr>
          <w:rFonts w:ascii="Times New Roman" w:hAnsi="Times New Roman" w:cs="Times New Roman"/>
        </w:rPr>
        <w:t xml:space="preserve"> the non-escape direction for </w:t>
      </w:r>
      <w:r w:rsidR="004F35B3" w:rsidRPr="00A9119B">
        <w:rPr>
          <w:rFonts w:ascii="Times New Roman" w:hAnsi="Times New Roman" w:cs="Times New Roman"/>
        </w:rPr>
        <w:t>MU</w:t>
      </w:r>
      <w:r w:rsidR="00DD7FF5" w:rsidRPr="00A9119B">
        <w:rPr>
          <w:rFonts w:ascii="Times New Roman" w:hAnsi="Times New Roman" w:cs="Times New Roman"/>
        </w:rPr>
        <w:t xml:space="preserve">, as these are frequent maneuvers to avoid </w:t>
      </w:r>
      <w:r w:rsidR="00C2563C" w:rsidRPr="00A9119B">
        <w:rPr>
          <w:rFonts w:ascii="Times New Roman" w:hAnsi="Times New Roman" w:cs="Times New Roman"/>
        </w:rPr>
        <w:t>d</w:t>
      </w:r>
      <w:r w:rsidR="00DD7FF5" w:rsidRPr="00A9119B">
        <w:rPr>
          <w:rFonts w:ascii="Times New Roman" w:hAnsi="Times New Roman" w:cs="Times New Roman"/>
        </w:rPr>
        <w:t>eviating from the Lissajous pattern</w:t>
      </w:r>
      <w:r w:rsidR="00FF796E">
        <w:rPr>
          <w:rFonts w:ascii="Times New Roman" w:hAnsi="Times New Roman" w:cs="Times New Roman"/>
        </w:rPr>
        <w:t>. W</w:t>
      </w:r>
      <w:r w:rsidR="00DD7FF5" w:rsidRPr="00A9119B">
        <w:rPr>
          <w:rFonts w:ascii="Times New Roman" w:hAnsi="Times New Roman" w:cs="Times New Roman"/>
        </w:rPr>
        <w:t xml:space="preserve">e want to maximize the change along the unstable manifold to </w:t>
      </w:r>
      <w:r w:rsidR="003A1406">
        <w:rPr>
          <w:rFonts w:ascii="Times New Roman" w:hAnsi="Times New Roman" w:cs="Times New Roman"/>
        </w:rPr>
        <w:t>return</w:t>
      </w:r>
      <w:r w:rsidR="00DD7FF5" w:rsidRPr="00A9119B">
        <w:rPr>
          <w:rFonts w:ascii="Times New Roman" w:hAnsi="Times New Roman" w:cs="Times New Roman"/>
        </w:rPr>
        <w:t xml:space="preserve"> to the Lissajous orbit with minimum delta-</w:t>
      </w:r>
      <w:r w:rsidR="003A1406">
        <w:rPr>
          <w:rFonts w:ascii="Times New Roman" w:hAnsi="Times New Roman" w:cs="Times New Roman"/>
        </w:rPr>
        <w:t>V</w:t>
      </w:r>
      <w:r w:rsidR="00DD7FF5" w:rsidRPr="00A9119B">
        <w:rPr>
          <w:rFonts w:ascii="Times New Roman" w:hAnsi="Times New Roman" w:cs="Times New Roman"/>
        </w:rPr>
        <w:t>. Fig</w:t>
      </w:r>
      <w:r w:rsidR="003A1406">
        <w:rPr>
          <w:rFonts w:ascii="Times New Roman" w:hAnsi="Times New Roman" w:cs="Times New Roman"/>
        </w:rPr>
        <w:t>ure</w:t>
      </w:r>
      <w:r w:rsidR="00DD7FF5" w:rsidRPr="00A9119B">
        <w:rPr>
          <w:rFonts w:ascii="Times New Roman" w:hAnsi="Times New Roman" w:cs="Times New Roman"/>
        </w:rPr>
        <w:t xml:space="preserve"> </w:t>
      </w:r>
      <w:r w:rsidR="00C1732A">
        <w:rPr>
          <w:rFonts w:ascii="Times New Roman" w:hAnsi="Times New Roman" w:cs="Times New Roman"/>
        </w:rPr>
        <w:t>1</w:t>
      </w:r>
      <w:r w:rsidR="003A17AD">
        <w:rPr>
          <w:rFonts w:ascii="Times New Roman" w:hAnsi="Times New Roman" w:cs="Times New Roman"/>
        </w:rPr>
        <w:t>6</w:t>
      </w:r>
      <w:r w:rsidR="00DD7FF5" w:rsidRPr="00A9119B">
        <w:rPr>
          <w:rFonts w:ascii="Times New Roman" w:hAnsi="Times New Roman" w:cs="Times New Roman"/>
        </w:rPr>
        <w:t xml:space="preserve"> </w:t>
      </w:r>
      <w:r w:rsidR="003A1406">
        <w:rPr>
          <w:rFonts w:ascii="Times New Roman" w:hAnsi="Times New Roman" w:cs="Times New Roman"/>
        </w:rPr>
        <w:t>offers</w:t>
      </w:r>
      <w:r w:rsidR="00DD7FF5" w:rsidRPr="00A9119B">
        <w:rPr>
          <w:rFonts w:ascii="Times New Roman" w:hAnsi="Times New Roman" w:cs="Times New Roman"/>
        </w:rPr>
        <w:t xml:space="preserve"> a schematic representation of these two </w:t>
      </w:r>
      <w:r w:rsidR="00C1732A">
        <w:rPr>
          <w:rFonts w:ascii="Times New Roman" w:hAnsi="Times New Roman" w:cs="Times New Roman"/>
        </w:rPr>
        <w:t>MU and dV</w:t>
      </w:r>
      <w:r w:rsidR="00DD7FF5" w:rsidRPr="00A9119B">
        <w:rPr>
          <w:rFonts w:ascii="Times New Roman" w:hAnsi="Times New Roman" w:cs="Times New Roman"/>
        </w:rPr>
        <w:t xml:space="preserve"> sequences along</w:t>
      </w:r>
      <w:r w:rsidR="00C2563C" w:rsidRPr="00A9119B">
        <w:rPr>
          <w:rFonts w:ascii="Times New Roman" w:hAnsi="Times New Roman" w:cs="Times New Roman"/>
        </w:rPr>
        <w:t xml:space="preserve"> </w:t>
      </w:r>
      <w:r w:rsidR="00DD7FF5" w:rsidRPr="00A9119B">
        <w:rPr>
          <w:rFonts w:ascii="Times New Roman" w:hAnsi="Times New Roman" w:cs="Times New Roman"/>
        </w:rPr>
        <w:t xml:space="preserve">the mission orbit. </w:t>
      </w:r>
      <w:r w:rsidR="0005612A" w:rsidRPr="00A9119B">
        <w:rPr>
          <w:rFonts w:ascii="Times New Roman" w:hAnsi="Times New Roman" w:cs="Times New Roman"/>
        </w:rPr>
        <w:t xml:space="preserve"> While moving along the Lissajous</w:t>
      </w:r>
      <w:r w:rsidR="00523B4E">
        <w:rPr>
          <w:rFonts w:ascii="Times New Roman" w:hAnsi="Times New Roman" w:cs="Times New Roman"/>
        </w:rPr>
        <w:t xml:space="preserve"> </w:t>
      </w:r>
      <w:r w:rsidR="0005612A" w:rsidRPr="00A9119B">
        <w:rPr>
          <w:rFonts w:ascii="Times New Roman" w:hAnsi="Times New Roman" w:cs="Times New Roman"/>
        </w:rPr>
        <w:t xml:space="preserve">orbit, the stable and unstable directions vary (see Fig. 3), and so do the escape and non-escape directions. </w:t>
      </w:r>
      <w:r w:rsidR="003A1406">
        <w:rPr>
          <w:rFonts w:ascii="Times New Roman" w:hAnsi="Times New Roman" w:cs="Times New Roman"/>
        </w:rPr>
        <w:t>T</w:t>
      </w:r>
      <w:r w:rsidR="0005612A" w:rsidRPr="00A9119B">
        <w:rPr>
          <w:rFonts w:ascii="Times New Roman" w:hAnsi="Times New Roman" w:cs="Times New Roman"/>
        </w:rPr>
        <w:t>o account for this</w:t>
      </w:r>
      <w:r w:rsidR="003A1406">
        <w:rPr>
          <w:rFonts w:ascii="Times New Roman" w:hAnsi="Times New Roman" w:cs="Times New Roman"/>
        </w:rPr>
        <w:t xml:space="preserve"> direction variation</w:t>
      </w:r>
      <w:r w:rsidR="0005612A" w:rsidRPr="00A9119B">
        <w:rPr>
          <w:rFonts w:ascii="Times New Roman" w:hAnsi="Times New Roman" w:cs="Times New Roman"/>
        </w:rPr>
        <w:t xml:space="preserve">, one can approximate the non-escape direction by a direction perpendicular the stable eigenvector and contained in the ecliptic plane.  Monte Carlo </w:t>
      </w:r>
      <w:r w:rsidR="00113F2D" w:rsidRPr="00A9119B">
        <w:rPr>
          <w:rFonts w:ascii="Times New Roman" w:hAnsi="Times New Roman" w:cs="Times New Roman"/>
          <w:noProof/>
        </w:rPr>
        <w:drawing>
          <wp:anchor distT="0" distB="0" distL="114300" distR="114300" simplePos="0" relativeHeight="251662336" behindDoc="1" locked="0" layoutInCell="1" allowOverlap="1" wp14:anchorId="39CD6900" wp14:editId="7631FDBE">
            <wp:simplePos x="0" y="0"/>
            <wp:positionH relativeFrom="column">
              <wp:posOffset>2336712</wp:posOffset>
            </wp:positionH>
            <wp:positionV relativeFrom="paragraph">
              <wp:posOffset>8168</wp:posOffset>
            </wp:positionV>
            <wp:extent cx="3384550" cy="1845945"/>
            <wp:effectExtent l="0" t="0" r="0" b="0"/>
            <wp:wrapTight wrapText="bothSides">
              <wp:wrapPolygon edited="0">
                <wp:start x="0" y="0"/>
                <wp:lineTo x="0" y="21399"/>
                <wp:lineTo x="21519" y="21399"/>
                <wp:lineTo x="2151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9">
                      <a:extLst>
                        <a:ext uri="{28A0092B-C50C-407E-A947-70E740481C1C}">
                          <a14:useLocalDpi xmlns:a14="http://schemas.microsoft.com/office/drawing/2010/main" val="0"/>
                        </a:ext>
                      </a:extLst>
                    </a:blip>
                    <a:srcRect t="5923"/>
                    <a:stretch/>
                  </pic:blipFill>
                  <pic:spPr bwMode="auto">
                    <a:xfrm>
                      <a:off x="0" y="0"/>
                      <a:ext cx="3384550" cy="18459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612A" w:rsidRPr="00A9119B">
        <w:rPr>
          <w:rFonts w:ascii="Times New Roman" w:hAnsi="Times New Roman" w:cs="Times New Roman"/>
        </w:rPr>
        <w:t xml:space="preserve">simulations have </w:t>
      </w:r>
      <w:r w:rsidR="00960CAC" w:rsidRPr="00A9119B">
        <w:rPr>
          <w:rFonts w:ascii="Times New Roman" w:hAnsi="Times New Roman" w:cs="Times New Roman"/>
        </w:rPr>
        <w:t>been</w:t>
      </w:r>
      <w:r w:rsidR="0005612A" w:rsidRPr="00A9119B">
        <w:rPr>
          <w:rFonts w:ascii="Times New Roman" w:hAnsi="Times New Roman" w:cs="Times New Roman"/>
        </w:rPr>
        <w:t xml:space="preserve"> performed comparing SWFO’s nominal </w:t>
      </w:r>
      <w:r w:rsidR="00960CAC">
        <w:rPr>
          <w:rFonts w:ascii="Times New Roman" w:hAnsi="Times New Roman" w:cs="Times New Roman"/>
        </w:rPr>
        <w:t>momentum unloading</w:t>
      </w:r>
      <w:r w:rsidR="0005612A" w:rsidRPr="00A9119B">
        <w:rPr>
          <w:rFonts w:ascii="Times New Roman" w:hAnsi="Times New Roman" w:cs="Times New Roman"/>
        </w:rPr>
        <w:t xml:space="preserve"> </w:t>
      </w:r>
      <w:r w:rsidR="00960CAC">
        <w:rPr>
          <w:rFonts w:ascii="Times New Roman" w:hAnsi="Times New Roman" w:cs="Times New Roman"/>
        </w:rPr>
        <w:t xml:space="preserve">(MU) </w:t>
      </w:r>
      <w:r w:rsidR="0005612A" w:rsidRPr="00A9119B">
        <w:rPr>
          <w:rFonts w:ascii="Times New Roman" w:hAnsi="Times New Roman" w:cs="Times New Roman"/>
        </w:rPr>
        <w:t xml:space="preserve">strategy (where </w:t>
      </w:r>
      <w:r w:rsidR="003B2E50">
        <w:rPr>
          <w:rFonts w:ascii="Times New Roman" w:hAnsi="Times New Roman" w:cs="Times New Roman"/>
        </w:rPr>
        <w:t>MU</w:t>
      </w:r>
      <w:r w:rsidR="0005612A" w:rsidRPr="00A9119B">
        <w:rPr>
          <w:rFonts w:ascii="Times New Roman" w:hAnsi="Times New Roman" w:cs="Times New Roman"/>
        </w:rPr>
        <w:t xml:space="preserve"> are along the spacecraft-Sun direction) , with a new </w:t>
      </w:r>
      <w:r w:rsidR="003B2E50">
        <w:rPr>
          <w:rFonts w:ascii="Times New Roman" w:hAnsi="Times New Roman" w:cs="Times New Roman"/>
        </w:rPr>
        <w:t>MU</w:t>
      </w:r>
      <w:r w:rsidR="0005612A" w:rsidRPr="00A9119B">
        <w:rPr>
          <w:rFonts w:ascii="Times New Roman" w:hAnsi="Times New Roman" w:cs="Times New Roman"/>
        </w:rPr>
        <w:t xml:space="preserve">/dV strategy (where </w:t>
      </w:r>
      <w:r w:rsidR="003B2E50">
        <w:rPr>
          <w:rFonts w:ascii="Times New Roman" w:hAnsi="Times New Roman" w:cs="Times New Roman"/>
        </w:rPr>
        <w:t>MU</w:t>
      </w:r>
      <w:r w:rsidR="0005612A" w:rsidRPr="00A9119B">
        <w:rPr>
          <w:rFonts w:ascii="Times New Roman" w:hAnsi="Times New Roman" w:cs="Times New Roman"/>
        </w:rPr>
        <w:t xml:space="preserve"> are along the non-escape direction). In both cases </w:t>
      </w:r>
      <w:r w:rsidR="003B2E50">
        <w:rPr>
          <w:rFonts w:ascii="Times New Roman" w:hAnsi="Times New Roman" w:cs="Times New Roman"/>
        </w:rPr>
        <w:t>MU</w:t>
      </w:r>
      <w:r w:rsidR="0005612A" w:rsidRPr="00A9119B">
        <w:rPr>
          <w:rFonts w:ascii="Times New Roman" w:hAnsi="Times New Roman" w:cs="Times New Roman"/>
        </w:rPr>
        <w:t xml:space="preserve"> are applied every 3 days with the same residual delta-</w:t>
      </w:r>
      <w:r w:rsidR="003A1406">
        <w:rPr>
          <w:rFonts w:ascii="Times New Roman" w:hAnsi="Times New Roman" w:cs="Times New Roman"/>
        </w:rPr>
        <w:t>V</w:t>
      </w:r>
      <w:r w:rsidR="0005612A" w:rsidRPr="00A9119B">
        <w:rPr>
          <w:rFonts w:ascii="Times New Roman" w:hAnsi="Times New Roman" w:cs="Times New Roman"/>
        </w:rPr>
        <w:t xml:space="preserve"> and station-keeping maneuvers every 30 days. We have seen that this new </w:t>
      </w:r>
      <w:r w:rsidR="003B2E50">
        <w:rPr>
          <w:rFonts w:ascii="Times New Roman" w:hAnsi="Times New Roman" w:cs="Times New Roman"/>
        </w:rPr>
        <w:t>MU</w:t>
      </w:r>
      <w:r w:rsidR="0005612A" w:rsidRPr="00A9119B">
        <w:rPr>
          <w:rFonts w:ascii="Times New Roman" w:hAnsi="Times New Roman" w:cs="Times New Roman"/>
        </w:rPr>
        <w:t>/dV can reduce the delta-v budget for station-keeping up to 90%, being a strategy to be considered for future mission applications</w:t>
      </w:r>
      <w:r w:rsidR="0005612A" w:rsidRPr="00987CB6">
        <w:rPr>
          <w:rFonts w:ascii="Times New Roman" w:hAnsi="Times New Roman" w:cs="Times New Roman"/>
        </w:rPr>
        <w:t>.</w:t>
      </w:r>
      <w:r w:rsidR="00C949F1" w:rsidRPr="00987CB6">
        <w:rPr>
          <w:rFonts w:ascii="Times New Roman" w:hAnsi="Times New Roman" w:cs="Times New Roman"/>
        </w:rPr>
        <w:t>[</w:t>
      </w:r>
      <w:r w:rsidR="00F556BC" w:rsidRPr="00987CB6">
        <w:rPr>
          <w:rFonts w:ascii="Times New Roman" w:hAnsi="Times New Roman" w:cs="Times New Roman"/>
        </w:rPr>
        <w:t>24</w:t>
      </w:r>
      <w:r w:rsidR="00C949F1" w:rsidRPr="00987CB6">
        <w:rPr>
          <w:rFonts w:ascii="Times New Roman" w:hAnsi="Times New Roman" w:cs="Times New Roman"/>
        </w:rPr>
        <w:t>]</w:t>
      </w:r>
    </w:p>
    <w:p w14:paraId="35CF5097" w14:textId="69F55F3F" w:rsidR="001F6A78" w:rsidRPr="00A9119B" w:rsidRDefault="001F6A78" w:rsidP="00915499">
      <w:pPr>
        <w:ind w:left="90"/>
        <w:rPr>
          <w:rFonts w:ascii="Times New Roman" w:hAnsi="Times New Roman" w:cs="Times New Roman"/>
        </w:rPr>
      </w:pPr>
    </w:p>
    <w:p w14:paraId="19C51FF0" w14:textId="463B1AB0" w:rsidR="00893A56" w:rsidRPr="00D8347A" w:rsidRDefault="00A230BA" w:rsidP="00707BC7">
      <w:pPr>
        <w:ind w:left="90" w:hanging="90"/>
        <w:jc w:val="both"/>
        <w:rPr>
          <w:rFonts w:ascii="Times New Roman" w:hAnsi="Times New Roman" w:cs="Times New Roman"/>
        </w:rPr>
      </w:pPr>
      <w:r>
        <w:rPr>
          <w:rFonts w:ascii="Times New Roman" w:hAnsi="Times New Roman" w:cs="Times New Roman"/>
          <w:noProof/>
        </w:rPr>
        <mc:AlternateContent>
          <mc:Choice Requires="wpg">
            <w:drawing>
              <wp:anchor distT="0" distB="0" distL="114300" distR="114300" simplePos="0" relativeHeight="251660800" behindDoc="0" locked="0" layoutInCell="1" allowOverlap="1" wp14:anchorId="79553FA9" wp14:editId="1E5BAEF5">
                <wp:simplePos x="0" y="0"/>
                <wp:positionH relativeFrom="column">
                  <wp:posOffset>117218</wp:posOffset>
                </wp:positionH>
                <wp:positionV relativeFrom="paragraph">
                  <wp:posOffset>162560</wp:posOffset>
                </wp:positionV>
                <wp:extent cx="2628900" cy="2194560"/>
                <wp:effectExtent l="19050" t="19050" r="19050" b="0"/>
                <wp:wrapTight wrapText="bothSides">
                  <wp:wrapPolygon edited="0">
                    <wp:start x="-157" y="-188"/>
                    <wp:lineTo x="-157" y="21375"/>
                    <wp:lineTo x="20974" y="21375"/>
                    <wp:lineTo x="21287" y="18000"/>
                    <wp:lineTo x="20504" y="17813"/>
                    <wp:lineTo x="21600" y="17438"/>
                    <wp:lineTo x="21600" y="-188"/>
                    <wp:lineTo x="-157" y="-188"/>
                  </wp:wrapPolygon>
                </wp:wrapTight>
                <wp:docPr id="1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8900" cy="2194560"/>
                          <a:chOff x="0" y="0"/>
                          <a:chExt cx="27203" cy="22174"/>
                        </a:xfrm>
                      </wpg:grpSpPr>
                      <pic:pic xmlns:pic="http://schemas.openxmlformats.org/drawingml/2006/picture">
                        <pic:nvPicPr>
                          <pic:cNvPr id="16" name="Picture 16"/>
                          <pic:cNvPicPr>
                            <a:picLocks noChangeAspect="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203" cy="1797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pic:spPr>
                      </pic:pic>
                      <wps:wsp>
                        <wps:cNvPr id="17" name="Text Box 17"/>
                        <wps:cNvSpPr txBox="1">
                          <a:spLocks noChangeArrowheads="1"/>
                        </wps:cNvSpPr>
                        <wps:spPr bwMode="auto">
                          <a:xfrm>
                            <a:off x="0" y="18573"/>
                            <a:ext cx="26287" cy="360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DEB5E2" w14:textId="45CC0C22" w:rsidR="00121D4A" w:rsidRPr="00E56BAF" w:rsidRDefault="00121D4A" w:rsidP="0038555F">
                              <w:pPr>
                                <w:pStyle w:val="Caption"/>
                                <w:jc w:val="center"/>
                                <w:rPr>
                                  <w:rFonts w:ascii="Times New Roman" w:hAnsi="Times New Roman" w:cs="Times New Roman"/>
                                  <w:b/>
                                  <w:bCs/>
                                  <w:i w:val="0"/>
                                  <w:iCs w:val="0"/>
                                  <w:noProof/>
                                  <w:color w:val="auto"/>
                                  <w:sz w:val="20"/>
                                  <w:szCs w:val="20"/>
                                </w:rPr>
                              </w:pPr>
                              <w:r w:rsidRPr="00E56BAF">
                                <w:rPr>
                                  <w:rFonts w:ascii="Times New Roman" w:hAnsi="Times New Roman" w:cs="Times New Roman"/>
                                  <w:b/>
                                  <w:bCs/>
                                  <w:i w:val="0"/>
                                  <w:iCs w:val="0"/>
                                  <w:color w:val="auto"/>
                                  <w:sz w:val="20"/>
                                  <w:szCs w:val="20"/>
                                </w:rPr>
                                <w:t>Figure 1</w:t>
                              </w:r>
                              <w:r>
                                <w:rPr>
                                  <w:rFonts w:ascii="Times New Roman" w:hAnsi="Times New Roman" w:cs="Times New Roman"/>
                                  <w:b/>
                                  <w:bCs/>
                                  <w:i w:val="0"/>
                                  <w:iCs w:val="0"/>
                                  <w:color w:val="auto"/>
                                  <w:sz w:val="20"/>
                                  <w:szCs w:val="20"/>
                                </w:rPr>
                                <w:t>7</w:t>
                              </w:r>
                              <w:r w:rsidRPr="00E56BAF">
                                <w:rPr>
                                  <w:rFonts w:ascii="Times New Roman" w:hAnsi="Times New Roman" w:cs="Times New Roman"/>
                                  <w:b/>
                                  <w:bCs/>
                                  <w:i w:val="0"/>
                                  <w:iCs w:val="0"/>
                                  <w:color w:val="auto"/>
                                  <w:sz w:val="20"/>
                                  <w:szCs w:val="20"/>
                                </w:rPr>
                                <w:t>. SWFO Lissajous Orbit and Transfer Design</w:t>
                              </w:r>
                              <w:r w:rsidR="003A1406">
                                <w:rPr>
                                  <w:rFonts w:ascii="Times New Roman" w:hAnsi="Times New Roman" w:cs="Times New Roman"/>
                                  <w:b/>
                                  <w:bCs/>
                                  <w:i w:val="0"/>
                                  <w:iCs w:val="0"/>
                                  <w:color w:val="auto"/>
                                  <w:sz w:val="20"/>
                                  <w:szCs w:val="20"/>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553FA9" id="Group 18" o:spid="_x0000_s1048" style="position:absolute;left:0;text-align:left;margin-left:9.25pt;margin-top:12.8pt;width:207pt;height:172.8pt;z-index:251660800" coordsize="27203,221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">
                <v:shape id="Picture 16" o:spid="_x0000_s1049" type="#_x0000_t75" style="position:absolute;width:27203;height:17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" stroked="t" strokecolor="black [3213]">
                  <v:imagedata r:id="rId41" o:title=""/>
                  <v:path arrowok="t"/>
                </v:shape>
                <v:shape id="Text Box 17" o:spid="_x0000_s1050" type="#_x0000_t202" style="position:absolute;top:18573;width:26287;height:3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" stroked="f">
                  <v:textbox inset="0,0,0,0">
                    <w:txbxContent>
                      <w:p w14:paraId="2CDEB5E2" w14:textId="45CC0C22" w:rsidR="00121D4A" w:rsidRPr="00E56BAF" w:rsidRDefault="00121D4A" w:rsidP="0038555F">
                        <w:pPr>
                          <w:pStyle w:val="Caption"/>
                          <w:jc w:val="center"/>
                          <w:rPr>
                            <w:rFonts w:ascii="Times New Roman" w:hAnsi="Times New Roman" w:cs="Times New Roman"/>
                            <w:b/>
                            <w:bCs/>
                            <w:i w:val="0"/>
                            <w:iCs w:val="0"/>
                            <w:noProof/>
                            <w:color w:val="auto"/>
                            <w:sz w:val="20"/>
                            <w:szCs w:val="20"/>
                          </w:rPr>
                        </w:pPr>
                        <w:r w:rsidRPr="00E56BAF">
                          <w:rPr>
                            <w:rFonts w:ascii="Times New Roman" w:hAnsi="Times New Roman" w:cs="Times New Roman"/>
                            <w:b/>
                            <w:bCs/>
                            <w:i w:val="0"/>
                            <w:iCs w:val="0"/>
                            <w:color w:val="auto"/>
                            <w:sz w:val="20"/>
                            <w:szCs w:val="20"/>
                          </w:rPr>
                          <w:t>Figure 1</w:t>
                        </w:r>
                        <w:r>
                          <w:rPr>
                            <w:rFonts w:ascii="Times New Roman" w:hAnsi="Times New Roman" w:cs="Times New Roman"/>
                            <w:b/>
                            <w:bCs/>
                            <w:i w:val="0"/>
                            <w:iCs w:val="0"/>
                            <w:color w:val="auto"/>
                            <w:sz w:val="20"/>
                            <w:szCs w:val="20"/>
                          </w:rPr>
                          <w:t>7</w:t>
                        </w:r>
                        <w:r w:rsidRPr="00E56BAF">
                          <w:rPr>
                            <w:rFonts w:ascii="Times New Roman" w:hAnsi="Times New Roman" w:cs="Times New Roman"/>
                            <w:b/>
                            <w:bCs/>
                            <w:i w:val="0"/>
                            <w:iCs w:val="0"/>
                            <w:color w:val="auto"/>
                            <w:sz w:val="20"/>
                            <w:szCs w:val="20"/>
                          </w:rPr>
                          <w:t>. SWFO Lissajous Orbit and Transfer Design</w:t>
                        </w:r>
                        <w:r w:rsidR="003A1406">
                          <w:rPr>
                            <w:rFonts w:ascii="Times New Roman" w:hAnsi="Times New Roman" w:cs="Times New Roman"/>
                            <w:b/>
                            <w:bCs/>
                            <w:i w:val="0"/>
                            <w:iCs w:val="0"/>
                            <w:color w:val="auto"/>
                            <w:sz w:val="20"/>
                            <w:szCs w:val="20"/>
                          </w:rPr>
                          <w:t>.</w:t>
                        </w:r>
                      </w:p>
                    </w:txbxContent>
                  </v:textbox>
                </v:shape>
                <w10:wrap type="tight"/>
              </v:group>
            </w:pict>
          </mc:Fallback>
        </mc:AlternateContent>
      </w:r>
      <w:r w:rsidR="00E56BAF">
        <w:rPr>
          <w:rFonts w:ascii="Times New Roman" w:hAnsi="Times New Roman" w:cs="Times New Roman"/>
        </w:rPr>
        <w:t xml:space="preserve">       </w:t>
      </w:r>
      <w:r w:rsidR="00893A56" w:rsidRPr="00D8347A">
        <w:rPr>
          <w:rFonts w:ascii="Times New Roman" w:hAnsi="Times New Roman" w:cs="Times New Roman"/>
        </w:rPr>
        <w:t>In addition to the Stkp approach, a dynamical system</w:t>
      </w:r>
      <w:r w:rsidR="003A1406">
        <w:rPr>
          <w:rFonts w:ascii="Times New Roman" w:hAnsi="Times New Roman" w:cs="Times New Roman"/>
        </w:rPr>
        <w:t>s</w:t>
      </w:r>
      <w:r w:rsidR="00893A56" w:rsidRPr="00D8347A">
        <w:rPr>
          <w:rFonts w:ascii="Times New Roman" w:hAnsi="Times New Roman" w:cs="Times New Roman"/>
        </w:rPr>
        <w:t xml:space="preserve"> understanding is also used to attain the required Lissajous orbit, a small orbit that remain</w:t>
      </w:r>
      <w:r w:rsidR="003A1406">
        <w:rPr>
          <w:rFonts w:ascii="Times New Roman" w:hAnsi="Times New Roman" w:cs="Times New Roman"/>
        </w:rPr>
        <w:t>s</w:t>
      </w:r>
      <w:r w:rsidR="00893A56" w:rsidRPr="00D8347A">
        <w:rPr>
          <w:rFonts w:ascii="Times New Roman" w:hAnsi="Times New Roman" w:cs="Times New Roman"/>
        </w:rPr>
        <w:t xml:space="preserve"> within bounds of 4 deg minimum and 13 deg maximum angle as measured off the Earth to Sun vector. </w:t>
      </w:r>
      <w:r w:rsidR="002208D2" w:rsidRPr="00D8347A">
        <w:rPr>
          <w:rFonts w:ascii="Times New Roman" w:hAnsi="Times New Roman" w:cs="Times New Roman"/>
        </w:rPr>
        <w:t xml:space="preserve">A simple diagram in </w:t>
      </w:r>
      <w:r w:rsidR="00523B4E">
        <w:rPr>
          <w:rFonts w:ascii="Times New Roman" w:hAnsi="Times New Roman" w:cs="Times New Roman"/>
        </w:rPr>
        <w:t>F</w:t>
      </w:r>
      <w:r w:rsidR="002208D2" w:rsidRPr="00D8347A">
        <w:rPr>
          <w:rFonts w:ascii="Times New Roman" w:hAnsi="Times New Roman" w:cs="Times New Roman"/>
        </w:rPr>
        <w:t xml:space="preserve">igure </w:t>
      </w:r>
      <w:r w:rsidR="00523B4E">
        <w:rPr>
          <w:rFonts w:ascii="Times New Roman" w:hAnsi="Times New Roman" w:cs="Times New Roman"/>
        </w:rPr>
        <w:t>17</w:t>
      </w:r>
      <w:r w:rsidR="002208D2" w:rsidRPr="00D8347A">
        <w:rPr>
          <w:rFonts w:ascii="Times New Roman" w:hAnsi="Times New Roman" w:cs="Times New Roman"/>
        </w:rPr>
        <w:t xml:space="preserve"> </w:t>
      </w:r>
      <w:r w:rsidR="003A1406">
        <w:rPr>
          <w:rFonts w:ascii="Times New Roman" w:hAnsi="Times New Roman" w:cs="Times New Roman"/>
        </w:rPr>
        <w:t>illustrates</w:t>
      </w:r>
      <w:r w:rsidR="002208D2" w:rsidRPr="00D8347A">
        <w:rPr>
          <w:rFonts w:ascii="Times New Roman" w:hAnsi="Times New Roman" w:cs="Times New Roman"/>
        </w:rPr>
        <w:t xml:space="preserve"> the representation of the Lissajous orbit and that of the transfer orbit. Since SWFO-L1 is a rideshare, its initial transfer </w:t>
      </w:r>
      <w:r w:rsidR="002D4BB5" w:rsidRPr="00D8347A">
        <w:rPr>
          <w:rFonts w:ascii="Times New Roman" w:hAnsi="Times New Roman" w:cs="Times New Roman"/>
        </w:rPr>
        <w:t xml:space="preserve"> </w:t>
      </w:r>
      <w:r w:rsidR="002208D2" w:rsidRPr="00D8347A">
        <w:rPr>
          <w:rFonts w:ascii="Times New Roman" w:hAnsi="Times New Roman" w:cs="Times New Roman"/>
        </w:rPr>
        <w:t xml:space="preserve">trajectory will not achieve the insertion location to enter into the Lissajous. </w:t>
      </w:r>
      <w:r w:rsidR="002D4BB5" w:rsidRPr="00D8347A">
        <w:rPr>
          <w:rFonts w:ascii="Times New Roman" w:hAnsi="Times New Roman" w:cs="Times New Roman"/>
        </w:rPr>
        <w:t>The use of a manifold generat</w:t>
      </w:r>
      <w:r w:rsidR="003A1406">
        <w:rPr>
          <w:rFonts w:ascii="Times New Roman" w:hAnsi="Times New Roman" w:cs="Times New Roman"/>
        </w:rPr>
        <w:t>ed</w:t>
      </w:r>
      <w:r w:rsidR="002D4BB5" w:rsidRPr="00D8347A">
        <w:rPr>
          <w:rFonts w:ascii="Times New Roman" w:hAnsi="Times New Roman" w:cs="Times New Roman"/>
        </w:rPr>
        <w:t xml:space="preserve"> from the required Lissajous orbit parameters that meet</w:t>
      </w:r>
      <w:r w:rsidR="003A1406">
        <w:rPr>
          <w:rFonts w:ascii="Times New Roman" w:hAnsi="Times New Roman" w:cs="Times New Roman"/>
        </w:rPr>
        <w:t>s</w:t>
      </w:r>
      <w:r w:rsidR="002D4BB5" w:rsidRPr="00D8347A">
        <w:rPr>
          <w:rFonts w:ascii="Times New Roman" w:hAnsi="Times New Roman" w:cs="Times New Roman"/>
        </w:rPr>
        <w:t xml:space="preserve"> the angle constraint is used in a ‘traditional’ manner to compute the stable and unstable directions that provide a backward integration </w:t>
      </w:r>
      <w:r w:rsidR="003A1406">
        <w:rPr>
          <w:rFonts w:ascii="Times New Roman" w:hAnsi="Times New Roman" w:cs="Times New Roman"/>
        </w:rPr>
        <w:t>and</w:t>
      </w:r>
      <w:r w:rsidR="002D4BB5" w:rsidRPr="00D8347A">
        <w:rPr>
          <w:rFonts w:ascii="Times New Roman" w:hAnsi="Times New Roman" w:cs="Times New Roman"/>
        </w:rPr>
        <w:t xml:space="preserve"> provide</w:t>
      </w:r>
      <w:r w:rsidR="003A1406">
        <w:rPr>
          <w:rFonts w:ascii="Times New Roman" w:hAnsi="Times New Roman" w:cs="Times New Roman"/>
        </w:rPr>
        <w:t>s</w:t>
      </w:r>
      <w:r w:rsidR="002D4BB5" w:rsidRPr="00D8347A">
        <w:rPr>
          <w:rFonts w:ascii="Times New Roman" w:hAnsi="Times New Roman" w:cs="Times New Roman"/>
        </w:rPr>
        <w:t xml:space="preserve"> an LOI location that is located on the Sun-Earth line. This method is not different from other design applications other that it is used on a Lissajous orbit rathe</w:t>
      </w:r>
      <w:r w:rsidR="004D0782">
        <w:rPr>
          <w:rFonts w:ascii="Times New Roman" w:hAnsi="Times New Roman" w:cs="Times New Roman"/>
        </w:rPr>
        <w:t>r</w:t>
      </w:r>
      <w:r w:rsidR="002D4BB5" w:rsidRPr="00D8347A">
        <w:rPr>
          <w:rFonts w:ascii="Times New Roman" w:hAnsi="Times New Roman" w:cs="Times New Roman"/>
        </w:rPr>
        <w:t xml:space="preserve"> than on a periodic (or quasi-periodic) larger orbit, such as JWST or RST.</w:t>
      </w:r>
      <w:r w:rsidR="004D0782">
        <w:rPr>
          <w:rFonts w:ascii="Times New Roman" w:hAnsi="Times New Roman" w:cs="Times New Roman"/>
        </w:rPr>
        <w:t xml:space="preserve"> </w:t>
      </w:r>
    </w:p>
    <w:p w14:paraId="46FA525D" w14:textId="77777777" w:rsidR="002E34B1" w:rsidRDefault="002E34B1" w:rsidP="00915499">
      <w:pPr>
        <w:ind w:left="90"/>
        <w:rPr>
          <w:b/>
          <w:bCs/>
        </w:rPr>
      </w:pPr>
    </w:p>
    <w:p w14:paraId="13D5D0F5" w14:textId="44CEFCD6" w:rsidR="00E56BAF" w:rsidRDefault="00702009" w:rsidP="00915499">
      <w:pPr>
        <w:ind w:left="90"/>
        <w:jc w:val="both"/>
        <w:rPr>
          <w:rFonts w:ascii="Times New Roman" w:hAnsi="Times New Roman" w:cs="Times New Roman"/>
          <w:b/>
          <w:bCs/>
        </w:rPr>
      </w:pPr>
      <w:r w:rsidRPr="00D8347A">
        <w:rPr>
          <w:rFonts w:ascii="Times New Roman" w:hAnsi="Times New Roman" w:cs="Times New Roman"/>
          <w:b/>
          <w:bCs/>
        </w:rPr>
        <w:t>Sun-Earth L</w:t>
      </w:r>
      <w:r w:rsidRPr="00707BC7">
        <w:rPr>
          <w:rFonts w:ascii="Times New Roman" w:hAnsi="Times New Roman" w:cs="Times New Roman"/>
          <w:b/>
          <w:bCs/>
          <w:vertAlign w:val="subscript"/>
        </w:rPr>
        <w:t>2</w:t>
      </w:r>
      <w:r w:rsidRPr="00D8347A">
        <w:rPr>
          <w:rFonts w:ascii="Times New Roman" w:hAnsi="Times New Roman" w:cs="Times New Roman"/>
          <w:b/>
          <w:bCs/>
        </w:rPr>
        <w:t xml:space="preserve"> </w:t>
      </w:r>
      <w:r>
        <w:rPr>
          <w:rFonts w:ascii="Times New Roman" w:hAnsi="Times New Roman" w:cs="Times New Roman"/>
          <w:b/>
          <w:bCs/>
        </w:rPr>
        <w:t>Dynamical System A</w:t>
      </w:r>
      <w:r w:rsidRPr="00D8347A">
        <w:rPr>
          <w:rFonts w:ascii="Times New Roman" w:hAnsi="Times New Roman" w:cs="Times New Roman"/>
          <w:b/>
          <w:bCs/>
        </w:rPr>
        <w:t>pplications</w:t>
      </w:r>
      <w:r>
        <w:rPr>
          <w:rFonts w:ascii="Times New Roman" w:hAnsi="Times New Roman" w:cs="Times New Roman"/>
          <w:b/>
          <w:bCs/>
        </w:rPr>
        <w:t>:</w:t>
      </w:r>
      <w:r w:rsidRPr="00D8347A">
        <w:rPr>
          <w:rFonts w:ascii="Times New Roman" w:hAnsi="Times New Roman" w:cs="Times New Roman"/>
          <w:b/>
          <w:bCs/>
        </w:rPr>
        <w:t xml:space="preserve"> </w:t>
      </w:r>
      <w:r w:rsidR="00A727F1" w:rsidRPr="00D8347A">
        <w:rPr>
          <w:rFonts w:ascii="Times New Roman" w:hAnsi="Times New Roman" w:cs="Times New Roman"/>
          <w:b/>
          <w:bCs/>
        </w:rPr>
        <w:t>Roman Space Telescope</w:t>
      </w:r>
    </w:p>
    <w:p w14:paraId="37609B09" w14:textId="0449873D" w:rsidR="00A727F1" w:rsidRPr="00D8347A" w:rsidRDefault="00A727F1" w:rsidP="00915499">
      <w:pPr>
        <w:ind w:left="90"/>
        <w:jc w:val="both"/>
        <w:rPr>
          <w:rFonts w:ascii="Times New Roman" w:hAnsi="Times New Roman" w:cs="Times New Roman"/>
          <w:b/>
          <w:bCs/>
        </w:rPr>
      </w:pPr>
      <w:r w:rsidRPr="00D8347A">
        <w:rPr>
          <w:rFonts w:ascii="Times New Roman" w:hAnsi="Times New Roman" w:cs="Times New Roman"/>
          <w:b/>
          <w:bCs/>
        </w:rPr>
        <w:t xml:space="preserve"> </w:t>
      </w:r>
    </w:p>
    <w:p w14:paraId="0B841386" w14:textId="0DC1E60B" w:rsidR="00A9616A" w:rsidRPr="00D8347A" w:rsidRDefault="00E56BAF" w:rsidP="00915499">
      <w:pPr>
        <w:tabs>
          <w:tab w:val="left" w:pos="450"/>
        </w:tabs>
        <w:ind w:left="90"/>
        <w:jc w:val="both"/>
        <w:rPr>
          <w:rFonts w:ascii="Times New Roman" w:hAnsi="Times New Roman" w:cs="Times New Roman"/>
        </w:rPr>
      </w:pPr>
      <w:r>
        <w:rPr>
          <w:rFonts w:ascii="Times New Roman" w:hAnsi="Times New Roman" w:cs="Times New Roman"/>
        </w:rPr>
        <w:lastRenderedPageBreak/>
        <w:tab/>
      </w:r>
      <w:r w:rsidR="00A727F1" w:rsidRPr="00D8347A">
        <w:rPr>
          <w:rFonts w:ascii="Times New Roman" w:hAnsi="Times New Roman" w:cs="Times New Roman"/>
        </w:rPr>
        <w:t xml:space="preserve">To identify feasible transfer trajectories, the underlying structures associated with a representative, autonomous dynamical model are used </w:t>
      </w:r>
      <w:r w:rsidR="003A1406">
        <w:rPr>
          <w:rFonts w:ascii="Times New Roman" w:hAnsi="Times New Roman" w:cs="Times New Roman"/>
        </w:rPr>
        <w:t>and</w:t>
      </w:r>
      <w:r w:rsidR="00A727F1" w:rsidRPr="00D8347A">
        <w:rPr>
          <w:rFonts w:ascii="Times New Roman" w:hAnsi="Times New Roman" w:cs="Times New Roman"/>
        </w:rPr>
        <w:t xml:space="preserve"> recover a solution in a higher-fidelity </w:t>
      </w:r>
      <w:r w:rsidR="00906195" w:rsidRPr="00D8347A">
        <w:rPr>
          <w:rFonts w:ascii="Times New Roman" w:hAnsi="Times New Roman" w:cs="Times New Roman"/>
        </w:rPr>
        <w:t xml:space="preserve">numerical </w:t>
      </w:r>
      <w:r w:rsidR="00A727F1" w:rsidRPr="00D8347A">
        <w:rPr>
          <w:rFonts w:ascii="Times New Roman" w:hAnsi="Times New Roman" w:cs="Times New Roman"/>
        </w:rPr>
        <w:t>model. First, the equations of motion in the CR3BP are introduced along with the definition of the rotating frame. In this model, particular solutions are leveraged to construct an initial guess for a mission trajectory. Once corrected, these solutions are transitioned to a point mass ephemeris model</w:t>
      </w:r>
      <w:r w:rsidR="00A727F1" w:rsidRPr="00987CB6">
        <w:rPr>
          <w:rFonts w:ascii="Times New Roman" w:hAnsi="Times New Roman" w:cs="Times New Roman"/>
        </w:rPr>
        <w:t>.</w:t>
      </w:r>
      <w:r w:rsidR="004250A6" w:rsidRPr="00987CB6">
        <w:rPr>
          <w:rFonts w:ascii="Times New Roman" w:hAnsi="Times New Roman" w:cs="Times New Roman"/>
        </w:rPr>
        <w:t>[</w:t>
      </w:r>
      <w:r w:rsidR="00FF21FC" w:rsidRPr="00987CB6">
        <w:rPr>
          <w:rFonts w:ascii="Times New Roman" w:hAnsi="Times New Roman" w:cs="Times New Roman"/>
        </w:rPr>
        <w:t>8</w:t>
      </w:r>
      <w:r w:rsidR="004250A6" w:rsidRPr="00987CB6">
        <w:rPr>
          <w:rFonts w:ascii="Times New Roman" w:hAnsi="Times New Roman" w:cs="Times New Roman"/>
        </w:rPr>
        <w:t>]</w:t>
      </w:r>
      <w:r w:rsidR="00A727F1" w:rsidRPr="00D8347A">
        <w:rPr>
          <w:rFonts w:ascii="Times New Roman" w:hAnsi="Times New Roman" w:cs="Times New Roman"/>
        </w:rPr>
        <w:t xml:space="preserve"> Accordingly, the equations of motion for a multi-body point mass ephemeris model are </w:t>
      </w:r>
      <w:r w:rsidR="00B5177D">
        <w:rPr>
          <w:rFonts w:ascii="Times New Roman" w:hAnsi="Times New Roman" w:cs="Times New Roman"/>
        </w:rPr>
        <w:t>used</w:t>
      </w:r>
      <w:r w:rsidR="00A727F1" w:rsidRPr="00D8347A">
        <w:rPr>
          <w:rFonts w:ascii="Times New Roman" w:hAnsi="Times New Roman" w:cs="Times New Roman"/>
        </w:rPr>
        <w:t>, along with an approximate model of solar radiation pressure. Following the definitions of these dynamical models, Poincar</w:t>
      </w:r>
      <w:r w:rsidR="003A1406">
        <w:rPr>
          <w:rFonts w:ascii="Times New Roman" w:hAnsi="Times New Roman" w:cs="Times New Roman"/>
        </w:rPr>
        <w:t>é</w:t>
      </w:r>
      <w:r w:rsidR="00A727F1" w:rsidRPr="00D8347A">
        <w:rPr>
          <w:rFonts w:ascii="Times New Roman" w:hAnsi="Times New Roman" w:cs="Times New Roman"/>
        </w:rPr>
        <w:t xml:space="preserve"> mapping strategies are </w:t>
      </w:r>
      <w:r w:rsidR="00906195" w:rsidRPr="00D8347A">
        <w:rPr>
          <w:rFonts w:ascii="Times New Roman" w:hAnsi="Times New Roman" w:cs="Times New Roman"/>
        </w:rPr>
        <w:t>used</w:t>
      </w:r>
      <w:r w:rsidR="00A727F1" w:rsidRPr="00D8347A">
        <w:rPr>
          <w:rFonts w:ascii="Times New Roman" w:hAnsi="Times New Roman" w:cs="Times New Roman"/>
        </w:rPr>
        <w:t xml:space="preserve"> as a means for clear visualization of trajectories within the chaotic regime of the Sun-Earth-Moon system. This technique is used to identify and select arcs to construct an initial guess trajectory. Given an initial guess, a corrections scheme for recovering continuous trajectories is </w:t>
      </w:r>
      <w:r w:rsidR="00906195" w:rsidRPr="00D8347A">
        <w:rPr>
          <w:rFonts w:ascii="Times New Roman" w:hAnsi="Times New Roman" w:cs="Times New Roman"/>
        </w:rPr>
        <w:t xml:space="preserve">then </w:t>
      </w:r>
      <w:r w:rsidR="006E70D0" w:rsidRPr="00D8347A">
        <w:rPr>
          <w:rFonts w:ascii="Times New Roman" w:hAnsi="Times New Roman" w:cs="Times New Roman"/>
        </w:rPr>
        <w:t>implemented</w:t>
      </w:r>
      <w:r w:rsidR="00A727F1" w:rsidRPr="00D8347A">
        <w:rPr>
          <w:rFonts w:ascii="Times New Roman" w:hAnsi="Times New Roman" w:cs="Times New Roman"/>
        </w:rPr>
        <w:t xml:space="preserve">. Together, these dynamical representations and associated computational techniques are useful in designing a feasible trajectory for the </w:t>
      </w:r>
      <w:r w:rsidR="006E70D0" w:rsidRPr="00D8347A">
        <w:rPr>
          <w:rFonts w:ascii="Times New Roman" w:hAnsi="Times New Roman" w:cs="Times New Roman"/>
        </w:rPr>
        <w:t>RST</w:t>
      </w:r>
      <w:r w:rsidR="00A727F1" w:rsidRPr="00D8347A">
        <w:rPr>
          <w:rFonts w:ascii="Times New Roman" w:hAnsi="Times New Roman" w:cs="Times New Roman"/>
        </w:rPr>
        <w:t xml:space="preserve"> spacecraft.</w:t>
      </w:r>
    </w:p>
    <w:p w14:paraId="0E7F1688" w14:textId="77777777" w:rsidR="00A9616A" w:rsidRPr="00D8347A" w:rsidRDefault="00A9616A" w:rsidP="00915499">
      <w:pPr>
        <w:tabs>
          <w:tab w:val="left" w:pos="450"/>
        </w:tabs>
        <w:ind w:left="90"/>
        <w:jc w:val="both"/>
        <w:rPr>
          <w:rFonts w:ascii="Times New Roman" w:hAnsi="Times New Roman" w:cs="Times New Roman"/>
        </w:rPr>
      </w:pPr>
    </w:p>
    <w:p w14:paraId="73553788" w14:textId="5548C0A2" w:rsidR="00CA4219" w:rsidRDefault="00D66CE0" w:rsidP="00915499">
      <w:pPr>
        <w:tabs>
          <w:tab w:val="left" w:pos="450"/>
        </w:tabs>
        <w:ind w:left="90" w:firstLine="270"/>
        <w:jc w:val="both"/>
        <w:rPr>
          <w:rFonts w:ascii="Times New Roman" w:hAnsi="Times New Roman" w:cs="Times New Roman"/>
        </w:rPr>
      </w:pPr>
      <w:r w:rsidRPr="00D8347A">
        <w:rPr>
          <w:rFonts w:ascii="Times New Roman" w:hAnsi="Times New Roman" w:cs="Times New Roman"/>
          <w:noProof/>
        </w:rPr>
        <w:drawing>
          <wp:anchor distT="0" distB="0" distL="114300" distR="114300" simplePos="0" relativeHeight="251687936" behindDoc="1" locked="0" layoutInCell="1" allowOverlap="1" wp14:anchorId="7FB378DC" wp14:editId="2B74BB5A">
            <wp:simplePos x="0" y="0"/>
            <wp:positionH relativeFrom="column">
              <wp:posOffset>3170758</wp:posOffset>
            </wp:positionH>
            <wp:positionV relativeFrom="paragraph">
              <wp:posOffset>90170</wp:posOffset>
            </wp:positionV>
            <wp:extent cx="2331085" cy="1378585"/>
            <wp:effectExtent l="0" t="0" r="0" b="0"/>
            <wp:wrapTight wrapText="bothSides">
              <wp:wrapPolygon edited="0">
                <wp:start x="0" y="0"/>
                <wp:lineTo x="0" y="21192"/>
                <wp:lineTo x="21359" y="21192"/>
                <wp:lineTo x="2135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31085" cy="1378585"/>
                    </a:xfrm>
                    <a:prstGeom prst="rect">
                      <a:avLst/>
                    </a:prstGeom>
                    <a:noFill/>
                  </pic:spPr>
                </pic:pic>
              </a:graphicData>
            </a:graphic>
            <wp14:sizeRelH relativeFrom="page">
              <wp14:pctWidth>0</wp14:pctWidth>
            </wp14:sizeRelH>
            <wp14:sizeRelV relativeFrom="page">
              <wp14:pctHeight>0</wp14:pctHeight>
            </wp14:sizeRelV>
          </wp:anchor>
        </w:drawing>
      </w:r>
      <w:r w:rsidR="00CA4219" w:rsidRPr="00D8347A">
        <w:rPr>
          <w:rFonts w:ascii="Times New Roman" w:hAnsi="Times New Roman" w:cs="Times New Roman"/>
        </w:rPr>
        <w:t xml:space="preserve">The application of dynamical systems theory enables the development of a systematic and well-informed trajectory design procedure for the </w:t>
      </w:r>
      <w:r w:rsidR="007E1907">
        <w:rPr>
          <w:rFonts w:ascii="Times New Roman" w:hAnsi="Times New Roman" w:cs="Times New Roman"/>
        </w:rPr>
        <w:t>RST</w:t>
      </w:r>
      <w:r w:rsidR="00CA4219" w:rsidRPr="00D8347A">
        <w:rPr>
          <w:rFonts w:ascii="Times New Roman" w:hAnsi="Times New Roman" w:cs="Times New Roman"/>
        </w:rPr>
        <w:t xml:space="preserve"> mission.</w:t>
      </w:r>
      <w:r w:rsidR="007E1907">
        <w:rPr>
          <w:rFonts w:ascii="Times New Roman" w:hAnsi="Times New Roman" w:cs="Times New Roman"/>
        </w:rPr>
        <w:t xml:space="preserve"> </w:t>
      </w:r>
      <w:r w:rsidR="007E1907" w:rsidRPr="00987CB6">
        <w:rPr>
          <w:rFonts w:ascii="Times New Roman" w:hAnsi="Times New Roman" w:cs="Times New Roman"/>
        </w:rPr>
        <w:t>[</w:t>
      </w:r>
      <w:r w:rsidR="00F556BC" w:rsidRPr="00987CB6">
        <w:rPr>
          <w:rFonts w:ascii="Times New Roman" w:hAnsi="Times New Roman" w:cs="Times New Roman"/>
        </w:rPr>
        <w:t>25</w:t>
      </w:r>
      <w:r w:rsidR="007E1907" w:rsidRPr="00987CB6">
        <w:rPr>
          <w:rFonts w:ascii="Times New Roman" w:hAnsi="Times New Roman" w:cs="Times New Roman"/>
        </w:rPr>
        <w:t>]</w:t>
      </w:r>
      <w:r w:rsidR="00CA4219" w:rsidRPr="00987CB6">
        <w:rPr>
          <w:rFonts w:ascii="Times New Roman" w:hAnsi="Times New Roman" w:cs="Times New Roman"/>
        </w:rPr>
        <w:t xml:space="preserve"> T</w:t>
      </w:r>
      <w:r w:rsidR="00CA4219" w:rsidRPr="00D8347A">
        <w:rPr>
          <w:rFonts w:ascii="Times New Roman" w:hAnsi="Times New Roman" w:cs="Times New Roman"/>
        </w:rPr>
        <w:t>his procedure consists of the following steps:</w:t>
      </w:r>
    </w:p>
    <w:p w14:paraId="6312EAF4" w14:textId="77777777" w:rsidR="008378C1" w:rsidRDefault="008378C1" w:rsidP="00915499">
      <w:pPr>
        <w:tabs>
          <w:tab w:val="left" w:pos="450"/>
        </w:tabs>
        <w:ind w:left="90" w:firstLine="270"/>
        <w:jc w:val="both"/>
        <w:rPr>
          <w:rFonts w:ascii="Times New Roman" w:hAnsi="Times New Roman" w:cs="Times New Roman"/>
        </w:rPr>
      </w:pPr>
    </w:p>
    <w:p w14:paraId="0898EFFE" w14:textId="6549A4EB" w:rsidR="00CA4219" w:rsidRPr="00D8347A" w:rsidRDefault="00A230BA" w:rsidP="00707BC7">
      <w:pPr>
        <w:pStyle w:val="ListParagraph"/>
        <w:tabs>
          <w:tab w:val="left" w:pos="360"/>
        </w:tabs>
        <w:spacing w:before="60"/>
        <w:ind w:left="0"/>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896" behindDoc="0" locked="0" layoutInCell="1" allowOverlap="1" wp14:anchorId="24273262" wp14:editId="65B52FAB">
                <wp:simplePos x="0" y="0"/>
                <wp:positionH relativeFrom="column">
                  <wp:posOffset>3172460</wp:posOffset>
                </wp:positionH>
                <wp:positionV relativeFrom="paragraph">
                  <wp:posOffset>665480</wp:posOffset>
                </wp:positionV>
                <wp:extent cx="2329815" cy="621665"/>
                <wp:effectExtent l="0" t="0" r="0" b="6985"/>
                <wp:wrapTight wrapText="bothSides">
                  <wp:wrapPolygon edited="0">
                    <wp:start x="0" y="0"/>
                    <wp:lineTo x="0" y="21181"/>
                    <wp:lineTo x="21370" y="21181"/>
                    <wp:lineTo x="21370" y="0"/>
                    <wp:lineTo x="0" y="0"/>
                  </wp:wrapPolygon>
                </wp:wrapTight>
                <wp:docPr id="14"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815" cy="621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17E26B" w14:textId="38444490" w:rsidR="00121D4A" w:rsidRPr="008378C1" w:rsidRDefault="00121D4A" w:rsidP="003B26D6">
                            <w:pPr>
                              <w:autoSpaceDE w:val="0"/>
                              <w:autoSpaceDN w:val="0"/>
                              <w:adjustRightInd w:val="0"/>
                              <w:jc w:val="both"/>
                              <w:rPr>
                                <w:rFonts w:ascii="Times New Roman" w:hAnsi="Times New Roman" w:cs="Times New Roman"/>
                                <w:b/>
                                <w:bCs/>
                                <w:sz w:val="20"/>
                                <w:szCs w:val="20"/>
                              </w:rPr>
                            </w:pPr>
                            <w:r w:rsidRPr="00D03E05">
                              <w:rPr>
                                <w:rFonts w:ascii="Times New Roman" w:hAnsi="Times New Roman" w:cs="Times New Roman"/>
                                <w:b/>
                                <w:bCs/>
                                <w:sz w:val="20"/>
                                <w:szCs w:val="20"/>
                              </w:rPr>
                              <w:t xml:space="preserve">Figure </w:t>
                            </w:r>
                            <w:r>
                              <w:rPr>
                                <w:rFonts w:ascii="Times New Roman" w:hAnsi="Times New Roman" w:cs="Times New Roman"/>
                                <w:b/>
                                <w:bCs/>
                                <w:sz w:val="20"/>
                                <w:szCs w:val="20"/>
                              </w:rPr>
                              <w:t>18</w:t>
                            </w:r>
                            <w:r w:rsidRPr="00D03E05">
                              <w:rPr>
                                <w:rFonts w:ascii="Times New Roman" w:hAnsi="Times New Roman" w:cs="Times New Roman"/>
                                <w:b/>
                                <w:bCs/>
                                <w:sz w:val="20"/>
                                <w:szCs w:val="20"/>
                              </w:rPr>
                              <w:t>. Graphical user interface implementing, in Matlab, Step 1 in the RST trajectory design procedure: the identification of candidate mission orbits</w:t>
                            </w:r>
                            <w:r w:rsidR="003A1406">
                              <w:rPr>
                                <w:rFonts w:ascii="Times New Roman" w:hAnsi="Times New Roman" w:cs="Times New Roman"/>
                                <w:b/>
                                <w:bCs/>
                                <w:sz w:val="20"/>
                                <w:szCs w:val="20"/>
                              </w:rPr>
                              <w:t>.</w:t>
                            </w:r>
                            <w:r w:rsidRPr="00D03E05">
                              <w:rPr>
                                <w:rFonts w:ascii="Times New Roman" w:hAnsi="Times New Roman" w:cs="Times New Roman"/>
                                <w:b/>
                                <w:bCs/>
                                <w:sz w:val="20"/>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73262" id="_x0000_s1051" type="#_x0000_t202" style="position:absolute;left:0;text-align:left;margin-left:249.8pt;margin-top:52.4pt;width:183.45pt;height:48.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" stroked="f">
                <v:textbox inset="0,0,0,0">
                  <w:txbxContent>
                    <w:p w14:paraId="6917E26B" w14:textId="38444490" w:rsidR="00121D4A" w:rsidRPr="008378C1" w:rsidRDefault="00121D4A" w:rsidP="003B26D6">
                      <w:pPr>
                        <w:autoSpaceDE w:val="0"/>
                        <w:autoSpaceDN w:val="0"/>
                        <w:adjustRightInd w:val="0"/>
                        <w:jc w:val="both"/>
                        <w:rPr>
                          <w:rFonts w:ascii="Times New Roman" w:hAnsi="Times New Roman" w:cs="Times New Roman"/>
                          <w:b/>
                          <w:bCs/>
                          <w:sz w:val="20"/>
                          <w:szCs w:val="20"/>
                        </w:rPr>
                      </w:pPr>
                      <w:r w:rsidRPr="00D03E05">
                        <w:rPr>
                          <w:rFonts w:ascii="Times New Roman" w:hAnsi="Times New Roman" w:cs="Times New Roman"/>
                          <w:b/>
                          <w:bCs/>
                          <w:sz w:val="20"/>
                          <w:szCs w:val="20"/>
                        </w:rPr>
                        <w:t xml:space="preserve">Figure </w:t>
                      </w:r>
                      <w:r>
                        <w:rPr>
                          <w:rFonts w:ascii="Times New Roman" w:hAnsi="Times New Roman" w:cs="Times New Roman"/>
                          <w:b/>
                          <w:bCs/>
                          <w:sz w:val="20"/>
                          <w:szCs w:val="20"/>
                        </w:rPr>
                        <w:t>18</w:t>
                      </w:r>
                      <w:r w:rsidRPr="00D03E05">
                        <w:rPr>
                          <w:rFonts w:ascii="Times New Roman" w:hAnsi="Times New Roman" w:cs="Times New Roman"/>
                          <w:b/>
                          <w:bCs/>
                          <w:sz w:val="20"/>
                          <w:szCs w:val="20"/>
                        </w:rPr>
                        <w:t>. Graphical user interface implementing, in Matlab, Step 1 in the RST trajectory design procedure: the identification of candidate mission orbits</w:t>
                      </w:r>
                      <w:r w:rsidR="003A1406">
                        <w:rPr>
                          <w:rFonts w:ascii="Times New Roman" w:hAnsi="Times New Roman" w:cs="Times New Roman"/>
                          <w:b/>
                          <w:bCs/>
                          <w:sz w:val="20"/>
                          <w:szCs w:val="20"/>
                        </w:rPr>
                        <w:t>.</w:t>
                      </w:r>
                      <w:r w:rsidRPr="00D03E05">
                        <w:rPr>
                          <w:rFonts w:ascii="Times New Roman" w:hAnsi="Times New Roman" w:cs="Times New Roman"/>
                          <w:b/>
                          <w:bCs/>
                          <w:sz w:val="20"/>
                          <w:szCs w:val="20"/>
                        </w:rPr>
                        <w:t xml:space="preserve"> </w:t>
                      </w:r>
                    </w:p>
                  </w:txbxContent>
                </v:textbox>
                <w10:wrap type="tight"/>
              </v:shape>
            </w:pict>
          </mc:Fallback>
        </mc:AlternateContent>
      </w:r>
      <w:r w:rsidR="008378C1">
        <w:rPr>
          <w:rFonts w:ascii="Times New Roman" w:hAnsi="Times New Roman" w:cs="Times New Roman"/>
        </w:rPr>
        <w:t xml:space="preserve">1.  </w:t>
      </w:r>
      <w:r w:rsidR="00CA4219" w:rsidRPr="00D8347A">
        <w:rPr>
          <w:rFonts w:ascii="Times New Roman" w:hAnsi="Times New Roman" w:cs="Times New Roman"/>
        </w:rPr>
        <w:t>Families of periodic orbits that exist in the CR3BP near the SEL</w:t>
      </w:r>
      <w:r w:rsidR="00CA4219" w:rsidRPr="00707BC7">
        <w:rPr>
          <w:rFonts w:ascii="Times New Roman" w:hAnsi="Times New Roman" w:cs="Times New Roman"/>
          <w:vertAlign w:val="subscript"/>
        </w:rPr>
        <w:t>2</w:t>
      </w:r>
      <w:r w:rsidR="00CA4219" w:rsidRPr="00D8347A">
        <w:rPr>
          <w:rFonts w:ascii="Times New Roman" w:hAnsi="Times New Roman" w:cs="Times New Roman"/>
        </w:rPr>
        <w:t xml:space="preserve"> point are </w:t>
      </w:r>
      <w:r w:rsidR="00A51344">
        <w:rPr>
          <w:rFonts w:ascii="Times New Roman" w:hAnsi="Times New Roman" w:cs="Times New Roman"/>
        </w:rPr>
        <w:t>constructed</w:t>
      </w:r>
      <w:r w:rsidR="00523B4E">
        <w:rPr>
          <w:rFonts w:ascii="Times New Roman" w:hAnsi="Times New Roman" w:cs="Times New Roman"/>
        </w:rPr>
        <w:t xml:space="preserve"> as shown in Figure 18</w:t>
      </w:r>
      <w:r w:rsidR="00CA4219" w:rsidRPr="00D8347A">
        <w:rPr>
          <w:rFonts w:ascii="Times New Roman" w:hAnsi="Times New Roman" w:cs="Times New Roman"/>
        </w:rPr>
        <w:t>. Orbits, discretely sampled along each family, that satisfy the Earth shadow and 36 degree angle constraints are retained and saved as candidate mission orbits in a .mat file. Note that quasi-periodic orbits are not included in the candidate orbit set to reduce the complexity of visualization and computation. However, periodic orbits offer a sufficient starting point for recovering quasi-periodic mission orbits during the corrections process.</w:t>
      </w:r>
    </w:p>
    <w:p w14:paraId="5E4FA583" w14:textId="24B7074B" w:rsidR="00CA4219" w:rsidRPr="00D8347A" w:rsidRDefault="00CA4219" w:rsidP="00707BC7">
      <w:pPr>
        <w:spacing w:before="60"/>
        <w:jc w:val="both"/>
        <w:rPr>
          <w:rFonts w:ascii="Times New Roman" w:hAnsi="Times New Roman" w:cs="Times New Roman"/>
        </w:rPr>
      </w:pPr>
      <w:r w:rsidRPr="00D8347A">
        <w:rPr>
          <w:rFonts w:ascii="Times New Roman" w:hAnsi="Times New Roman" w:cs="Times New Roman"/>
        </w:rPr>
        <w:t xml:space="preserve">2. </w:t>
      </w:r>
      <w:r w:rsidR="00F74917">
        <w:rPr>
          <w:rFonts w:ascii="Times New Roman" w:hAnsi="Times New Roman" w:cs="Times New Roman"/>
        </w:rPr>
        <w:t xml:space="preserve">  </w:t>
      </w:r>
      <w:r w:rsidRPr="00D8347A">
        <w:rPr>
          <w:rFonts w:ascii="Times New Roman" w:hAnsi="Times New Roman" w:cs="Times New Roman"/>
        </w:rPr>
        <w:t>Stable manifolds that reach the Earth vicinity in negative time are generated for a user-specified range</w:t>
      </w:r>
      <w:r w:rsidR="00F74917">
        <w:rPr>
          <w:rFonts w:ascii="Times New Roman" w:hAnsi="Times New Roman" w:cs="Times New Roman"/>
        </w:rPr>
        <w:t xml:space="preserve"> </w:t>
      </w:r>
      <w:r w:rsidRPr="00D8347A">
        <w:rPr>
          <w:rFonts w:ascii="Times New Roman" w:hAnsi="Times New Roman" w:cs="Times New Roman"/>
        </w:rPr>
        <w:t>of candidate mission orbits along a selected L2 libration point orbit family to support identification</w:t>
      </w:r>
      <w:r w:rsidR="00F74917">
        <w:rPr>
          <w:rFonts w:ascii="Times New Roman" w:hAnsi="Times New Roman" w:cs="Times New Roman"/>
        </w:rPr>
        <w:t xml:space="preserve"> </w:t>
      </w:r>
      <w:r w:rsidRPr="00D8347A">
        <w:rPr>
          <w:rFonts w:ascii="Times New Roman" w:hAnsi="Times New Roman" w:cs="Times New Roman"/>
        </w:rPr>
        <w:t>of transfers that potentially require a small</w:t>
      </w:r>
      <w:r w:rsidR="00ED18A6">
        <w:rPr>
          <w:rFonts w:ascii="Times New Roman" w:hAnsi="Times New Roman" w:cs="Times New Roman"/>
        </w:rPr>
        <w:t xml:space="preserve"> </w:t>
      </w:r>
      <w:r w:rsidRPr="00D8347A">
        <w:rPr>
          <w:rFonts w:ascii="Times New Roman" w:hAnsi="Times New Roman" w:cs="Times New Roman"/>
        </w:rPr>
        <w:t xml:space="preserve"> </w:t>
      </w:r>
      <w:r w:rsidR="00735A26">
        <w:rPr>
          <w:rFonts w:ascii="Times New Roman" w:hAnsi="Times New Roman" w:cs="Times New Roman"/>
        </w:rPr>
        <w:t>DV</w:t>
      </w:r>
      <w:r w:rsidR="00735A26" w:rsidRPr="00D8347A">
        <w:rPr>
          <w:rFonts w:ascii="Times New Roman" w:hAnsi="Times New Roman" w:cs="Times New Roman"/>
        </w:rPr>
        <w:t xml:space="preserve"> </w:t>
      </w:r>
      <w:r w:rsidRPr="00D8347A">
        <w:rPr>
          <w:rFonts w:ascii="Times New Roman" w:hAnsi="Times New Roman" w:cs="Times New Roman"/>
        </w:rPr>
        <w:t>maneuver. Trajectories that lie on the manifolds</w:t>
      </w:r>
      <w:r w:rsidR="00F74917">
        <w:rPr>
          <w:rFonts w:ascii="Times New Roman" w:hAnsi="Times New Roman" w:cs="Times New Roman"/>
        </w:rPr>
        <w:t xml:space="preserve"> </w:t>
      </w:r>
      <w:r w:rsidRPr="00D8347A">
        <w:rPr>
          <w:rFonts w:ascii="Times New Roman" w:hAnsi="Times New Roman" w:cs="Times New Roman"/>
        </w:rPr>
        <w:t>are integrated backwards in time in the Sun-Earth CR3BP until they pierce a hyperplane defined by</w:t>
      </w:r>
      <w:r w:rsidR="00F74917">
        <w:rPr>
          <w:rFonts w:ascii="Times New Roman" w:hAnsi="Times New Roman" w:cs="Times New Roman"/>
        </w:rPr>
        <w:t xml:space="preserve"> </w:t>
      </w:r>
      <w:r w:rsidRPr="00D8347A">
        <w:rPr>
          <w:rFonts w:ascii="Times New Roman" w:hAnsi="Times New Roman" w:cs="Times New Roman"/>
        </w:rPr>
        <w:t xml:space="preserve">an </w:t>
      </w:r>
      <w:r w:rsidRPr="00707BC7">
        <w:rPr>
          <w:rFonts w:ascii="Times New Roman" w:hAnsi="Times New Roman" w:cs="Times New Roman"/>
          <w:i/>
        </w:rPr>
        <w:t>x</w:t>
      </w:r>
      <w:r w:rsidRPr="00D8347A">
        <w:rPr>
          <w:rFonts w:ascii="Times New Roman" w:hAnsi="Times New Roman" w:cs="Times New Roman"/>
        </w:rPr>
        <w:t>-coordinate between the Earth and L</w:t>
      </w:r>
      <w:r w:rsidRPr="00707BC7">
        <w:rPr>
          <w:rFonts w:ascii="Times New Roman" w:hAnsi="Times New Roman" w:cs="Times New Roman"/>
          <w:vertAlign w:val="subscript"/>
        </w:rPr>
        <w:t>2</w:t>
      </w:r>
      <w:r w:rsidRPr="00D8347A">
        <w:rPr>
          <w:rFonts w:ascii="Times New Roman" w:hAnsi="Times New Roman" w:cs="Times New Roman"/>
        </w:rPr>
        <w:t xml:space="preserve">. Manifolds arcs that intersect this hyperplane, along </w:t>
      </w:r>
      <w:r w:rsidR="00FE15FC" w:rsidRPr="00D8347A">
        <w:rPr>
          <w:rFonts w:ascii="Times New Roman" w:hAnsi="Times New Roman" w:cs="Times New Roman"/>
        </w:rPr>
        <w:t>with information</w:t>
      </w:r>
      <w:r w:rsidRPr="00D8347A">
        <w:rPr>
          <w:rFonts w:ascii="Times New Roman" w:hAnsi="Times New Roman" w:cs="Times New Roman"/>
        </w:rPr>
        <w:t xml:space="preserve"> identifying their generating periodic orbit, are stored. </w:t>
      </w:r>
    </w:p>
    <w:p w14:paraId="3E72D01B" w14:textId="45B2D88D" w:rsidR="00CA4219" w:rsidRPr="00D8347A" w:rsidRDefault="00A51344" w:rsidP="00707BC7">
      <w:pPr>
        <w:spacing w:before="60"/>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5920" behindDoc="0" locked="0" layoutInCell="1" allowOverlap="1" wp14:anchorId="79A3B04D" wp14:editId="31D065A5">
                <wp:simplePos x="0" y="0"/>
                <wp:positionH relativeFrom="page">
                  <wp:posOffset>3855720</wp:posOffset>
                </wp:positionH>
                <wp:positionV relativeFrom="paragraph">
                  <wp:posOffset>1662430</wp:posOffset>
                </wp:positionV>
                <wp:extent cx="2933700" cy="632460"/>
                <wp:effectExtent l="0" t="0" r="0" b="0"/>
                <wp:wrapTight wrapText="bothSides">
                  <wp:wrapPolygon edited="0">
                    <wp:start x="0" y="0"/>
                    <wp:lineTo x="0" y="20819"/>
                    <wp:lineTo x="21460" y="20819"/>
                    <wp:lineTo x="21460" y="0"/>
                    <wp:lineTo x="0" y="0"/>
                  </wp:wrapPolygon>
                </wp:wrapTight>
                <wp:docPr id="1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632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D905E6" w14:textId="12FBDCB8" w:rsidR="00121D4A" w:rsidRPr="00A34B65" w:rsidRDefault="00121D4A" w:rsidP="00A51344">
                            <w:pPr>
                              <w:tabs>
                                <w:tab w:val="left" w:pos="3960"/>
                              </w:tabs>
                              <w:autoSpaceDE w:val="0"/>
                              <w:autoSpaceDN w:val="0"/>
                              <w:adjustRightInd w:val="0"/>
                              <w:ind w:right="84"/>
                              <w:rPr>
                                <w:rFonts w:ascii="Times New Roman" w:hAnsi="Times New Roman" w:cs="Times New Roman"/>
                              </w:rPr>
                            </w:pPr>
                            <w:r w:rsidRPr="00913D6E">
                              <w:rPr>
                                <w:rFonts w:ascii="Times New Roman" w:hAnsi="Times New Roman" w:cs="Times New Roman"/>
                                <w:b/>
                                <w:bCs/>
                                <w:sz w:val="20"/>
                                <w:szCs w:val="20"/>
                              </w:rPr>
                              <w:t xml:space="preserve">Figure </w:t>
                            </w:r>
                            <w:r>
                              <w:rPr>
                                <w:rFonts w:ascii="Times New Roman" w:hAnsi="Times New Roman" w:cs="Times New Roman"/>
                                <w:b/>
                                <w:bCs/>
                                <w:sz w:val="20"/>
                                <w:szCs w:val="20"/>
                              </w:rPr>
                              <w:t>19</w:t>
                            </w:r>
                            <w:r w:rsidR="00A51344">
                              <w:rPr>
                                <w:rFonts w:ascii="Times New Roman" w:hAnsi="Times New Roman" w:cs="Times New Roman"/>
                                <w:b/>
                                <w:bCs/>
                                <w:sz w:val="20"/>
                                <w:szCs w:val="20"/>
                              </w:rPr>
                              <w:t>.</w:t>
                            </w:r>
                            <w:r w:rsidRPr="00913D6E">
                              <w:rPr>
                                <w:rFonts w:ascii="Times New Roman" w:hAnsi="Times New Roman" w:cs="Times New Roman"/>
                                <w:b/>
                                <w:bCs/>
                                <w:sz w:val="20"/>
                                <w:szCs w:val="20"/>
                              </w:rPr>
                              <w:t xml:space="preserve"> Graphical user interface implementing, in Matlab, Step 2 of the RST trajectory design procedure: the generation of stable manifolds associated with selected</w:t>
                            </w:r>
                            <w:r w:rsidRPr="00913D6E">
                              <w:rPr>
                                <w:sz w:val="20"/>
                                <w:szCs w:val="20"/>
                              </w:rPr>
                              <w:t xml:space="preserve"> </w:t>
                            </w:r>
                            <w:r w:rsidRPr="00926998">
                              <w:rPr>
                                <w:rFonts w:ascii="Times New Roman" w:hAnsi="Times New Roman" w:cs="Times New Roman"/>
                                <w:b/>
                                <w:bCs/>
                              </w:rPr>
                              <w:t>candidate mission orbits</w:t>
                            </w:r>
                            <w:r w:rsidR="00A51344">
                              <w:rPr>
                                <w:rFonts w:ascii="Times New Roman" w:hAnsi="Times New Roman" w:cs="Times New Roman"/>
                                <w:b/>
                                <w:bCs/>
                              </w:rPr>
                              <w:t>.</w:t>
                            </w:r>
                            <w:r>
                              <w:rPr>
                                <w:rFonts w:ascii="Times New Roman" w:hAnsi="Times New Roman" w:cs="Times New Roman"/>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3B04D" id="Text Box 63" o:spid="_x0000_s1052" type="#_x0000_t202" style="position:absolute;left:0;text-align:left;margin-left:303.6pt;margin-top:130.9pt;width:231pt;height:49.8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" stroked="f">
                <v:textbox inset="0,0,0,0">
                  <w:txbxContent>
                    <w:p w14:paraId="45D905E6" w14:textId="12FBDCB8" w:rsidR="00121D4A" w:rsidRPr="00A34B65" w:rsidRDefault="00121D4A" w:rsidP="00A51344">
                      <w:pPr>
                        <w:tabs>
                          <w:tab w:val="left" w:pos="3960"/>
                        </w:tabs>
                        <w:autoSpaceDE w:val="0"/>
                        <w:autoSpaceDN w:val="0"/>
                        <w:adjustRightInd w:val="0"/>
                        <w:ind w:right="84"/>
                        <w:rPr>
                          <w:rFonts w:ascii="Times New Roman" w:hAnsi="Times New Roman" w:cs="Times New Roman"/>
                        </w:rPr>
                      </w:pPr>
                      <w:r w:rsidRPr="00913D6E">
                        <w:rPr>
                          <w:rFonts w:ascii="Times New Roman" w:hAnsi="Times New Roman" w:cs="Times New Roman"/>
                          <w:b/>
                          <w:bCs/>
                          <w:sz w:val="20"/>
                          <w:szCs w:val="20"/>
                        </w:rPr>
                        <w:t xml:space="preserve">Figure </w:t>
                      </w:r>
                      <w:r>
                        <w:rPr>
                          <w:rFonts w:ascii="Times New Roman" w:hAnsi="Times New Roman" w:cs="Times New Roman"/>
                          <w:b/>
                          <w:bCs/>
                          <w:sz w:val="20"/>
                          <w:szCs w:val="20"/>
                        </w:rPr>
                        <w:t>19</w:t>
                      </w:r>
                      <w:r w:rsidR="00A51344">
                        <w:rPr>
                          <w:rFonts w:ascii="Times New Roman" w:hAnsi="Times New Roman" w:cs="Times New Roman"/>
                          <w:b/>
                          <w:bCs/>
                          <w:sz w:val="20"/>
                          <w:szCs w:val="20"/>
                        </w:rPr>
                        <w:t>.</w:t>
                      </w:r>
                      <w:r w:rsidRPr="00913D6E">
                        <w:rPr>
                          <w:rFonts w:ascii="Times New Roman" w:hAnsi="Times New Roman" w:cs="Times New Roman"/>
                          <w:b/>
                          <w:bCs/>
                          <w:sz w:val="20"/>
                          <w:szCs w:val="20"/>
                        </w:rPr>
                        <w:t xml:space="preserve"> Graphical user interface implementing, in Matlab, Step 2 of the RST trajectory design procedure: the generation of stable manifolds associated with selected</w:t>
                      </w:r>
                      <w:r w:rsidRPr="00913D6E">
                        <w:rPr>
                          <w:sz w:val="20"/>
                          <w:szCs w:val="20"/>
                        </w:rPr>
                        <w:t xml:space="preserve"> </w:t>
                      </w:r>
                      <w:r w:rsidRPr="00926998">
                        <w:rPr>
                          <w:rFonts w:ascii="Times New Roman" w:hAnsi="Times New Roman" w:cs="Times New Roman"/>
                          <w:b/>
                          <w:bCs/>
                        </w:rPr>
                        <w:t>candidate mission orbits</w:t>
                      </w:r>
                      <w:r w:rsidR="00A51344">
                        <w:rPr>
                          <w:rFonts w:ascii="Times New Roman" w:hAnsi="Times New Roman" w:cs="Times New Roman"/>
                          <w:b/>
                          <w:bCs/>
                        </w:rPr>
                        <w:t>.</w:t>
                      </w:r>
                      <w:r>
                        <w:rPr>
                          <w:rFonts w:ascii="Times New Roman" w:hAnsi="Times New Roman" w:cs="Times New Roman"/>
                        </w:rPr>
                        <w:t xml:space="preserve"> </w:t>
                      </w:r>
                    </w:p>
                  </w:txbxContent>
                </v:textbox>
                <w10:wrap type="tight" anchorx="page"/>
              </v:shape>
            </w:pict>
          </mc:Fallback>
        </mc:AlternateContent>
      </w:r>
      <w:r w:rsidRPr="00D8347A">
        <w:rPr>
          <w:rFonts w:ascii="Times New Roman" w:hAnsi="Times New Roman" w:cs="Times New Roman"/>
          <w:noProof/>
        </w:rPr>
        <w:drawing>
          <wp:anchor distT="0" distB="0" distL="114300" distR="114300" simplePos="0" relativeHeight="251665408" behindDoc="1" locked="0" layoutInCell="1" allowOverlap="1" wp14:anchorId="4E38ACA6" wp14:editId="2A0E1E9B">
            <wp:simplePos x="0" y="0"/>
            <wp:positionH relativeFrom="column">
              <wp:posOffset>2731135</wp:posOffset>
            </wp:positionH>
            <wp:positionV relativeFrom="paragraph">
              <wp:posOffset>48895</wp:posOffset>
            </wp:positionV>
            <wp:extent cx="2769235" cy="1624965"/>
            <wp:effectExtent l="0" t="0" r="0" b="0"/>
            <wp:wrapTight wrapText="bothSides">
              <wp:wrapPolygon edited="0">
                <wp:start x="0" y="0"/>
                <wp:lineTo x="0" y="21271"/>
                <wp:lineTo x="21397" y="21271"/>
                <wp:lineTo x="2139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69235" cy="1624965"/>
                    </a:xfrm>
                    <a:prstGeom prst="rect">
                      <a:avLst/>
                    </a:prstGeom>
                    <a:noFill/>
                  </pic:spPr>
                </pic:pic>
              </a:graphicData>
            </a:graphic>
            <wp14:sizeRelH relativeFrom="page">
              <wp14:pctWidth>0</wp14:pctWidth>
            </wp14:sizeRelH>
            <wp14:sizeRelV relativeFrom="page">
              <wp14:pctHeight>0</wp14:pctHeight>
            </wp14:sizeRelV>
          </wp:anchor>
        </w:drawing>
      </w:r>
      <w:r w:rsidR="00CA4219" w:rsidRPr="00D8347A">
        <w:rPr>
          <w:rFonts w:ascii="Times New Roman" w:hAnsi="Times New Roman" w:cs="Times New Roman"/>
        </w:rPr>
        <w:t xml:space="preserve">3. </w:t>
      </w:r>
      <w:r w:rsidR="00F74917">
        <w:rPr>
          <w:rFonts w:ascii="Times New Roman" w:hAnsi="Times New Roman" w:cs="Times New Roman"/>
        </w:rPr>
        <w:t xml:space="preserve">  </w:t>
      </w:r>
      <w:r w:rsidR="00CA4219" w:rsidRPr="00D8347A">
        <w:rPr>
          <w:rFonts w:ascii="Times New Roman" w:hAnsi="Times New Roman" w:cs="Times New Roman"/>
        </w:rPr>
        <w:t>Paths that depart the initial LEO are generated</w:t>
      </w:r>
      <w:r w:rsidR="00ED18A6">
        <w:rPr>
          <w:rFonts w:ascii="Times New Roman" w:hAnsi="Times New Roman" w:cs="Times New Roman"/>
        </w:rPr>
        <w:t xml:space="preserve">, see </w:t>
      </w:r>
      <w:r w:rsidR="00523B4E">
        <w:rPr>
          <w:rFonts w:ascii="Times New Roman" w:hAnsi="Times New Roman" w:cs="Times New Roman"/>
        </w:rPr>
        <w:t>F</w:t>
      </w:r>
      <w:r w:rsidR="00ED18A6">
        <w:rPr>
          <w:rFonts w:ascii="Times New Roman" w:hAnsi="Times New Roman" w:cs="Times New Roman"/>
        </w:rPr>
        <w:t xml:space="preserve">igure </w:t>
      </w:r>
      <w:r w:rsidR="00523B4E">
        <w:rPr>
          <w:rFonts w:ascii="Times New Roman" w:hAnsi="Times New Roman" w:cs="Times New Roman"/>
        </w:rPr>
        <w:t xml:space="preserve">19. </w:t>
      </w:r>
      <w:r w:rsidR="00CA4219" w:rsidRPr="00D8347A">
        <w:rPr>
          <w:rFonts w:ascii="Times New Roman" w:hAnsi="Times New Roman" w:cs="Times New Roman"/>
        </w:rPr>
        <w:t>A set of states, sampled to lie along a LEO and that</w:t>
      </w:r>
      <w:r w:rsidR="004E3BB6" w:rsidRPr="00D8347A">
        <w:rPr>
          <w:rFonts w:ascii="Times New Roman" w:hAnsi="Times New Roman" w:cs="Times New Roman"/>
        </w:rPr>
        <w:t xml:space="preserve"> </w:t>
      </w:r>
      <w:r w:rsidR="00CA4219" w:rsidRPr="00D8347A">
        <w:rPr>
          <w:rFonts w:ascii="Times New Roman" w:hAnsi="Times New Roman" w:cs="Times New Roman"/>
        </w:rPr>
        <w:t>occur between 10 and 60 minutes beyond a specified initial condition, i.e., state vector and epoch,</w:t>
      </w:r>
      <w:r w:rsidR="004E3BB6" w:rsidRPr="00D8347A">
        <w:rPr>
          <w:rFonts w:ascii="Times New Roman" w:hAnsi="Times New Roman" w:cs="Times New Roman"/>
        </w:rPr>
        <w:t xml:space="preserve"> </w:t>
      </w:r>
      <w:r w:rsidR="00CA4219" w:rsidRPr="00D8347A">
        <w:rPr>
          <w:rFonts w:ascii="Times New Roman" w:hAnsi="Times New Roman" w:cs="Times New Roman"/>
        </w:rPr>
        <w:t xml:space="preserve">is constructed. Then, a range of tangential </w:t>
      </w:r>
      <w:r w:rsidR="004E3BB6" w:rsidRPr="00D8347A">
        <w:rPr>
          <w:rFonts w:ascii="Times New Roman" w:hAnsi="Times New Roman" w:cs="Times New Roman"/>
        </w:rPr>
        <w:t>D</w:t>
      </w:r>
      <w:r w:rsidR="00CA4219" w:rsidRPr="00D8347A">
        <w:rPr>
          <w:rFonts w:ascii="Times New Roman" w:hAnsi="Times New Roman" w:cs="Times New Roman"/>
        </w:rPr>
        <w:t>V</w:t>
      </w:r>
      <w:r w:rsidR="004E3BB6" w:rsidRPr="00D8347A">
        <w:rPr>
          <w:rFonts w:ascii="Times New Roman" w:hAnsi="Times New Roman" w:cs="Times New Roman"/>
        </w:rPr>
        <w:t>-</w:t>
      </w:r>
      <w:r w:rsidR="00CA4219" w:rsidRPr="00D8347A">
        <w:rPr>
          <w:rFonts w:ascii="Times New Roman" w:hAnsi="Times New Roman" w:cs="Times New Roman"/>
        </w:rPr>
        <w:t>LEO maneuvers, defined by a range of magnitudes, are</w:t>
      </w:r>
      <w:r w:rsidR="004E3BB6" w:rsidRPr="00D8347A">
        <w:rPr>
          <w:rFonts w:ascii="Times New Roman" w:hAnsi="Times New Roman" w:cs="Times New Roman"/>
        </w:rPr>
        <w:t xml:space="preserve"> </w:t>
      </w:r>
      <w:r w:rsidR="00CA4219" w:rsidRPr="00D8347A">
        <w:rPr>
          <w:rFonts w:ascii="Times New Roman" w:hAnsi="Times New Roman" w:cs="Times New Roman"/>
        </w:rPr>
        <w:t>applied to each state within this set. After application of a</w:t>
      </w:r>
      <w:r w:rsidR="004E3BB6" w:rsidRPr="00D8347A">
        <w:rPr>
          <w:rFonts w:ascii="Times New Roman" w:hAnsi="Times New Roman" w:cs="Times New Roman"/>
        </w:rPr>
        <w:t xml:space="preserve"> DV</w:t>
      </w:r>
      <w:r w:rsidR="00735A26">
        <w:rPr>
          <w:rFonts w:ascii="Times New Roman" w:hAnsi="Times New Roman" w:cs="Times New Roman"/>
        </w:rPr>
        <w:t>-</w:t>
      </w:r>
      <w:r w:rsidR="00CA4219" w:rsidRPr="00D8347A">
        <w:rPr>
          <w:rFonts w:ascii="Times New Roman" w:hAnsi="Times New Roman" w:cs="Times New Roman"/>
        </w:rPr>
        <w:t>LEO, each state is then integrated forward</w:t>
      </w:r>
      <w:r w:rsidR="004E3BB6" w:rsidRPr="00D8347A">
        <w:rPr>
          <w:rFonts w:ascii="Times New Roman" w:hAnsi="Times New Roman" w:cs="Times New Roman"/>
        </w:rPr>
        <w:t xml:space="preserve"> </w:t>
      </w:r>
      <w:r w:rsidR="00CA4219" w:rsidRPr="00D8347A">
        <w:rPr>
          <w:rFonts w:ascii="Times New Roman" w:hAnsi="Times New Roman" w:cs="Times New Roman"/>
        </w:rPr>
        <w:t>in time in the Sun-Earth CR3BP until piercing a hyperplane defined by an x-coordinate between the</w:t>
      </w:r>
      <w:r w:rsidR="004E3BB6" w:rsidRPr="00D8347A">
        <w:rPr>
          <w:rFonts w:ascii="Times New Roman" w:hAnsi="Times New Roman" w:cs="Times New Roman"/>
        </w:rPr>
        <w:t xml:space="preserve"> </w:t>
      </w:r>
      <w:r w:rsidR="00CA4219" w:rsidRPr="00D8347A">
        <w:rPr>
          <w:rFonts w:ascii="Times New Roman" w:hAnsi="Times New Roman" w:cs="Times New Roman"/>
        </w:rPr>
        <w:t>Earth and L</w:t>
      </w:r>
      <w:r w:rsidR="00CA4219" w:rsidRPr="00707BC7">
        <w:rPr>
          <w:rFonts w:ascii="Times New Roman" w:hAnsi="Times New Roman" w:cs="Times New Roman"/>
          <w:vertAlign w:val="subscript"/>
        </w:rPr>
        <w:t>2</w:t>
      </w:r>
      <w:r w:rsidR="00CA4219" w:rsidRPr="00D8347A">
        <w:rPr>
          <w:rFonts w:ascii="Times New Roman" w:hAnsi="Times New Roman" w:cs="Times New Roman"/>
        </w:rPr>
        <w:t xml:space="preserve">. This hyperplane is defined to be </w:t>
      </w:r>
      <w:r w:rsidR="00CA4219" w:rsidRPr="00D8347A">
        <w:rPr>
          <w:rFonts w:ascii="Times New Roman" w:hAnsi="Times New Roman" w:cs="Times New Roman"/>
        </w:rPr>
        <w:lastRenderedPageBreak/>
        <w:t>consistent with the previous step. Paths that depart the</w:t>
      </w:r>
      <w:r w:rsidR="00A34B65" w:rsidRPr="00D8347A">
        <w:rPr>
          <w:rFonts w:ascii="Times New Roman" w:hAnsi="Times New Roman" w:cs="Times New Roman"/>
        </w:rPr>
        <w:t xml:space="preserve"> </w:t>
      </w:r>
      <w:r w:rsidR="00CA4219" w:rsidRPr="00D8347A">
        <w:rPr>
          <w:rFonts w:ascii="Times New Roman" w:hAnsi="Times New Roman" w:cs="Times New Roman"/>
        </w:rPr>
        <w:t>specified LEO and pierce the hyperplane, along with the maneuver direction and epoch, are stored.</w:t>
      </w:r>
    </w:p>
    <w:p w14:paraId="3EEC16CB" w14:textId="13CCCEAC" w:rsidR="00CA4219" w:rsidRPr="00D8347A" w:rsidRDefault="00CA4219" w:rsidP="00707BC7">
      <w:pPr>
        <w:spacing w:before="60"/>
        <w:jc w:val="both"/>
        <w:rPr>
          <w:rFonts w:ascii="Times New Roman" w:hAnsi="Times New Roman" w:cs="Times New Roman"/>
        </w:rPr>
      </w:pPr>
      <w:r w:rsidRPr="00D8347A">
        <w:rPr>
          <w:rFonts w:ascii="Times New Roman" w:hAnsi="Times New Roman" w:cs="Times New Roman"/>
        </w:rPr>
        <w:t xml:space="preserve">4. </w:t>
      </w:r>
      <w:r w:rsidR="00F74917">
        <w:rPr>
          <w:rFonts w:ascii="Times New Roman" w:hAnsi="Times New Roman" w:cs="Times New Roman"/>
        </w:rPr>
        <w:t xml:space="preserve"> </w:t>
      </w:r>
      <w:r w:rsidRPr="00D8347A">
        <w:rPr>
          <w:rFonts w:ascii="Times New Roman" w:hAnsi="Times New Roman" w:cs="Times New Roman"/>
        </w:rPr>
        <w:t>An initial guess is constructed using Poincar</w:t>
      </w:r>
      <w:r w:rsidR="00A51344">
        <w:rPr>
          <w:rFonts w:ascii="Times New Roman" w:hAnsi="Times New Roman" w:cs="Times New Roman"/>
        </w:rPr>
        <w:t>é</w:t>
      </w:r>
      <w:r w:rsidRPr="00D8347A">
        <w:rPr>
          <w:rFonts w:ascii="Times New Roman" w:hAnsi="Times New Roman" w:cs="Times New Roman"/>
        </w:rPr>
        <w:t xml:space="preserve"> mapping</w:t>
      </w:r>
      <w:r w:rsidR="00C66E0B">
        <w:rPr>
          <w:rFonts w:ascii="Times New Roman" w:hAnsi="Times New Roman" w:cs="Times New Roman"/>
        </w:rPr>
        <w:t xml:space="preserve"> as </w:t>
      </w:r>
      <w:r w:rsidR="00A51344">
        <w:rPr>
          <w:rFonts w:ascii="Times New Roman" w:hAnsi="Times New Roman" w:cs="Times New Roman"/>
        </w:rPr>
        <w:t>seen</w:t>
      </w:r>
      <w:r w:rsidR="00C66E0B">
        <w:rPr>
          <w:rFonts w:ascii="Times New Roman" w:hAnsi="Times New Roman" w:cs="Times New Roman"/>
        </w:rPr>
        <w:t xml:space="preserve"> in </w:t>
      </w:r>
      <w:r w:rsidR="00523B4E">
        <w:rPr>
          <w:rFonts w:ascii="Times New Roman" w:hAnsi="Times New Roman" w:cs="Times New Roman"/>
        </w:rPr>
        <w:t>F</w:t>
      </w:r>
      <w:r w:rsidR="00C66E0B">
        <w:rPr>
          <w:rFonts w:ascii="Times New Roman" w:hAnsi="Times New Roman" w:cs="Times New Roman"/>
        </w:rPr>
        <w:t xml:space="preserve">igure </w:t>
      </w:r>
      <w:r w:rsidR="00523B4E">
        <w:rPr>
          <w:rFonts w:ascii="Times New Roman" w:hAnsi="Times New Roman" w:cs="Times New Roman"/>
        </w:rPr>
        <w:t>20</w:t>
      </w:r>
      <w:r w:rsidRPr="00D8347A">
        <w:rPr>
          <w:rFonts w:ascii="Times New Roman" w:hAnsi="Times New Roman" w:cs="Times New Roman"/>
        </w:rPr>
        <w:t>. An interactive graphical environment enables</w:t>
      </w:r>
      <w:r w:rsidR="00C66E0B">
        <w:rPr>
          <w:rFonts w:ascii="Times New Roman" w:hAnsi="Times New Roman" w:cs="Times New Roman"/>
        </w:rPr>
        <w:t xml:space="preserve"> </w:t>
      </w:r>
      <w:r w:rsidRPr="00D8347A">
        <w:rPr>
          <w:rFonts w:ascii="Times New Roman" w:hAnsi="Times New Roman" w:cs="Times New Roman"/>
        </w:rPr>
        <w:t>the selection of a LEO departure path along with multiple revolutions of the mission orbit and an</w:t>
      </w:r>
      <w:r w:rsidR="00C66E0B">
        <w:rPr>
          <w:rFonts w:ascii="Times New Roman" w:hAnsi="Times New Roman" w:cs="Times New Roman"/>
        </w:rPr>
        <w:t xml:space="preserve"> </w:t>
      </w:r>
      <w:r w:rsidRPr="00D8347A">
        <w:rPr>
          <w:rFonts w:ascii="Times New Roman" w:hAnsi="Times New Roman" w:cs="Times New Roman"/>
        </w:rPr>
        <w:t>associated stable manifold arc. Arcs along each segment of the trajectory itinerary are assembled and</w:t>
      </w:r>
      <w:r w:rsidR="00C66E0B">
        <w:rPr>
          <w:rFonts w:ascii="Times New Roman" w:hAnsi="Times New Roman" w:cs="Times New Roman"/>
        </w:rPr>
        <w:t xml:space="preserve"> </w:t>
      </w:r>
      <w:r w:rsidRPr="00D8347A">
        <w:rPr>
          <w:rFonts w:ascii="Times New Roman" w:hAnsi="Times New Roman" w:cs="Times New Roman"/>
        </w:rPr>
        <w:t>discretized into a series of nodes, thereby forming an initial guess.</w:t>
      </w:r>
    </w:p>
    <w:p w14:paraId="5CEBDF52" w14:textId="5FE32DD2" w:rsidR="00CD1BB7" w:rsidRPr="00D8347A" w:rsidRDefault="00CD1BB7" w:rsidP="00915499">
      <w:pPr>
        <w:ind w:left="90"/>
        <w:jc w:val="both"/>
        <w:rPr>
          <w:rFonts w:ascii="Times New Roman" w:hAnsi="Times New Roman" w:cs="Times New Roman"/>
        </w:rPr>
      </w:pPr>
    </w:p>
    <w:p w14:paraId="71442703" w14:textId="77777777" w:rsidR="00F05732" w:rsidRPr="00D8347A" w:rsidRDefault="00035D27" w:rsidP="00915499">
      <w:pPr>
        <w:keepNext/>
        <w:ind w:left="90"/>
        <w:jc w:val="center"/>
        <w:rPr>
          <w:rFonts w:ascii="Times New Roman" w:hAnsi="Times New Roman" w:cs="Times New Roman"/>
        </w:rPr>
      </w:pPr>
      <w:r w:rsidRPr="00D8347A">
        <w:rPr>
          <w:rFonts w:ascii="Times New Roman" w:hAnsi="Times New Roman" w:cs="Times New Roman"/>
          <w:noProof/>
        </w:rPr>
        <w:drawing>
          <wp:inline distT="0" distB="0" distL="0" distR="0" wp14:anchorId="496E600B" wp14:editId="0FB11043">
            <wp:extent cx="4778734" cy="247007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87305" cy="2474506"/>
                    </a:xfrm>
                    <a:prstGeom prst="rect">
                      <a:avLst/>
                    </a:prstGeom>
                    <a:noFill/>
                  </pic:spPr>
                </pic:pic>
              </a:graphicData>
            </a:graphic>
          </wp:inline>
        </w:drawing>
      </w:r>
    </w:p>
    <w:p w14:paraId="7B8B6F78" w14:textId="47EBA8CB" w:rsidR="00CD1BB7" w:rsidRPr="00F00377" w:rsidRDefault="00F05732" w:rsidP="00915499">
      <w:pPr>
        <w:pStyle w:val="Caption"/>
        <w:ind w:left="90"/>
        <w:jc w:val="center"/>
        <w:rPr>
          <w:rFonts w:ascii="Times New Roman" w:hAnsi="Times New Roman" w:cs="Times New Roman"/>
          <w:b/>
          <w:bCs/>
          <w:i w:val="0"/>
          <w:iCs w:val="0"/>
          <w:color w:val="000000" w:themeColor="text1"/>
          <w:sz w:val="20"/>
          <w:szCs w:val="20"/>
        </w:rPr>
      </w:pPr>
      <w:r w:rsidRPr="00F00377">
        <w:rPr>
          <w:rFonts w:ascii="Times New Roman" w:hAnsi="Times New Roman" w:cs="Times New Roman"/>
          <w:b/>
          <w:bCs/>
          <w:i w:val="0"/>
          <w:iCs w:val="0"/>
          <w:color w:val="000000" w:themeColor="text1"/>
          <w:sz w:val="20"/>
          <w:szCs w:val="20"/>
        </w:rPr>
        <w:t xml:space="preserve">Figure </w:t>
      </w:r>
      <w:r w:rsidR="00523B4E">
        <w:rPr>
          <w:rFonts w:ascii="Times New Roman" w:hAnsi="Times New Roman" w:cs="Times New Roman"/>
          <w:b/>
          <w:bCs/>
          <w:i w:val="0"/>
          <w:iCs w:val="0"/>
          <w:color w:val="000000" w:themeColor="text1"/>
          <w:sz w:val="20"/>
          <w:szCs w:val="20"/>
        </w:rPr>
        <w:t>20</w:t>
      </w:r>
      <w:r w:rsidRPr="00F00377">
        <w:rPr>
          <w:rFonts w:ascii="Times New Roman" w:hAnsi="Times New Roman" w:cs="Times New Roman"/>
          <w:b/>
          <w:bCs/>
          <w:i w:val="0"/>
          <w:iCs w:val="0"/>
          <w:color w:val="000000" w:themeColor="text1"/>
          <w:sz w:val="20"/>
          <w:szCs w:val="20"/>
        </w:rPr>
        <w:t>.</w:t>
      </w:r>
      <w:r w:rsidR="00ED18A6" w:rsidRPr="00F00377">
        <w:rPr>
          <w:rFonts w:ascii="Times New Roman" w:hAnsi="Times New Roman" w:cs="Times New Roman"/>
          <w:b/>
          <w:bCs/>
          <w:i w:val="0"/>
          <w:iCs w:val="0"/>
          <w:color w:val="000000" w:themeColor="text1"/>
          <w:sz w:val="20"/>
          <w:szCs w:val="20"/>
        </w:rPr>
        <w:t xml:space="preserve"> </w:t>
      </w:r>
      <w:r w:rsidRPr="00F00377">
        <w:rPr>
          <w:rFonts w:ascii="Times New Roman" w:hAnsi="Times New Roman" w:cs="Times New Roman"/>
          <w:b/>
          <w:bCs/>
          <w:i w:val="0"/>
          <w:iCs w:val="0"/>
          <w:color w:val="000000" w:themeColor="text1"/>
          <w:sz w:val="20"/>
          <w:szCs w:val="20"/>
        </w:rPr>
        <w:t>Graphical user interface implementing, in Matlab, Step 4 of the RST trajectory design procedure: constructing an initial guess via Poincar</w:t>
      </w:r>
      <w:r w:rsidR="00A51344">
        <w:rPr>
          <w:rFonts w:ascii="Times New Roman" w:hAnsi="Times New Roman" w:cs="Times New Roman"/>
          <w:b/>
          <w:bCs/>
          <w:i w:val="0"/>
          <w:iCs w:val="0"/>
          <w:color w:val="000000" w:themeColor="text1"/>
          <w:sz w:val="20"/>
          <w:szCs w:val="20"/>
        </w:rPr>
        <w:t>é</w:t>
      </w:r>
      <w:r w:rsidRPr="00F00377">
        <w:rPr>
          <w:rFonts w:ascii="Times New Roman" w:hAnsi="Times New Roman" w:cs="Times New Roman"/>
          <w:b/>
          <w:bCs/>
          <w:i w:val="0"/>
          <w:iCs w:val="0"/>
          <w:color w:val="000000" w:themeColor="text1"/>
          <w:sz w:val="20"/>
          <w:szCs w:val="20"/>
        </w:rPr>
        <w:t xml:space="preserve"> mapping.</w:t>
      </w:r>
    </w:p>
    <w:p w14:paraId="3DBED5E3" w14:textId="5DACD34F" w:rsidR="00CA4219" w:rsidRPr="00D8347A" w:rsidRDefault="00CA4219" w:rsidP="00915499">
      <w:pPr>
        <w:ind w:left="90" w:hanging="270"/>
        <w:jc w:val="both"/>
        <w:rPr>
          <w:rFonts w:ascii="Times New Roman" w:hAnsi="Times New Roman" w:cs="Times New Roman"/>
        </w:rPr>
      </w:pPr>
      <w:r w:rsidRPr="00D8347A">
        <w:rPr>
          <w:rFonts w:ascii="Times New Roman" w:hAnsi="Times New Roman" w:cs="Times New Roman"/>
        </w:rPr>
        <w:t>5. The constructed initial guess is corrected in the Sun-Earth CR3BP to ensure full state continuity, while</w:t>
      </w:r>
      <w:r w:rsidR="00F74917">
        <w:rPr>
          <w:rFonts w:ascii="Times New Roman" w:hAnsi="Times New Roman" w:cs="Times New Roman"/>
        </w:rPr>
        <w:t xml:space="preserve"> </w:t>
      </w:r>
      <w:r w:rsidRPr="00D8347A">
        <w:rPr>
          <w:rFonts w:ascii="Times New Roman" w:hAnsi="Times New Roman" w:cs="Times New Roman"/>
        </w:rPr>
        <w:t>also incorporating the two maneuvers. The initial condition is constrained to</w:t>
      </w:r>
      <w:r w:rsidR="00C66E0B">
        <w:rPr>
          <w:rFonts w:ascii="Times New Roman" w:hAnsi="Times New Roman" w:cs="Times New Roman"/>
        </w:rPr>
        <w:t xml:space="preserve"> </w:t>
      </w:r>
      <w:r w:rsidRPr="00D8347A">
        <w:rPr>
          <w:rFonts w:ascii="Times New Roman" w:hAnsi="Times New Roman" w:cs="Times New Roman"/>
        </w:rPr>
        <w:t>equal the specified state as provided in Earth-fixed coordinates, and the epoch is allowed to vary.</w:t>
      </w:r>
      <w:r w:rsidR="00C66E0B">
        <w:rPr>
          <w:rFonts w:ascii="Times New Roman" w:hAnsi="Times New Roman" w:cs="Times New Roman"/>
        </w:rPr>
        <w:t xml:space="preserve"> </w:t>
      </w:r>
      <w:r w:rsidRPr="00D8347A">
        <w:rPr>
          <w:rFonts w:ascii="Times New Roman" w:hAnsi="Times New Roman" w:cs="Times New Roman"/>
        </w:rPr>
        <w:t xml:space="preserve">During this step, the magnitude of the maneuver, as well as the maximum </w:t>
      </w:r>
      <w:r w:rsidR="00C27812">
        <w:rPr>
          <w:rFonts w:ascii="Times New Roman" w:hAnsi="Times New Roman" w:cs="Times New Roman"/>
        </w:rPr>
        <w:t>SEL</w:t>
      </w:r>
      <w:r w:rsidR="00C27812">
        <w:rPr>
          <w:rFonts w:ascii="Times New Roman" w:hAnsi="Times New Roman" w:cs="Times New Roman"/>
          <w:vertAlign w:val="subscript"/>
        </w:rPr>
        <w:t xml:space="preserve">2 </w:t>
      </w:r>
      <w:r w:rsidRPr="00D8347A">
        <w:rPr>
          <w:rFonts w:ascii="Times New Roman" w:hAnsi="Times New Roman" w:cs="Times New Roman"/>
        </w:rPr>
        <w:t>angle</w:t>
      </w:r>
      <w:r w:rsidR="00C66E0B">
        <w:rPr>
          <w:rFonts w:ascii="Times New Roman" w:hAnsi="Times New Roman" w:cs="Times New Roman"/>
        </w:rPr>
        <w:t xml:space="preserve"> </w:t>
      </w:r>
      <w:r w:rsidRPr="00D8347A">
        <w:rPr>
          <w:rFonts w:ascii="Times New Roman" w:hAnsi="Times New Roman" w:cs="Times New Roman"/>
        </w:rPr>
        <w:t>along the transfer, are gradually reduced until satisfying the mission constraints. Note that the midcourse correction maneuver is not incorporated into the design of the reference trajectory but, rather, reserved for mitigating the impact of any errors in the large maneuver.</w:t>
      </w:r>
    </w:p>
    <w:p w14:paraId="2AA0E004" w14:textId="587A4BCE" w:rsidR="00CA4219" w:rsidRDefault="00CA4219" w:rsidP="00A51344">
      <w:pPr>
        <w:spacing w:before="60"/>
        <w:ind w:left="87" w:hanging="274"/>
        <w:jc w:val="both"/>
        <w:rPr>
          <w:rFonts w:ascii="Times New Roman" w:hAnsi="Times New Roman" w:cs="Times New Roman"/>
        </w:rPr>
      </w:pPr>
      <w:r w:rsidRPr="00D8347A">
        <w:rPr>
          <w:rFonts w:ascii="Times New Roman" w:hAnsi="Times New Roman" w:cs="Times New Roman"/>
        </w:rPr>
        <w:t>6. The entire trajectory is corrected within a point-mass ephemeris model. In this step, the initial state</w:t>
      </w:r>
      <w:r w:rsidR="00F74917">
        <w:rPr>
          <w:rFonts w:ascii="Times New Roman" w:hAnsi="Times New Roman" w:cs="Times New Roman"/>
        </w:rPr>
        <w:t xml:space="preserve"> </w:t>
      </w:r>
      <w:r w:rsidRPr="00D8347A">
        <w:rPr>
          <w:rFonts w:ascii="Times New Roman" w:hAnsi="Times New Roman" w:cs="Times New Roman"/>
        </w:rPr>
        <w:t xml:space="preserve">is constrained in Earth-fixed coordinates, while the magnitude of the maneuver and the maximum </w:t>
      </w:r>
      <w:r w:rsidR="00C27812">
        <w:rPr>
          <w:rFonts w:ascii="Times New Roman" w:hAnsi="Times New Roman" w:cs="Times New Roman"/>
        </w:rPr>
        <w:t>SEL</w:t>
      </w:r>
      <w:r w:rsidR="00C27812">
        <w:rPr>
          <w:rFonts w:ascii="Times New Roman" w:hAnsi="Times New Roman" w:cs="Times New Roman"/>
          <w:vertAlign w:val="subscript"/>
        </w:rPr>
        <w:t xml:space="preserve">2 </w:t>
      </w:r>
      <w:r w:rsidRPr="00D8347A">
        <w:rPr>
          <w:rFonts w:ascii="Times New Roman" w:hAnsi="Times New Roman" w:cs="Times New Roman"/>
        </w:rPr>
        <w:t>angle along the transfer is gradually reduced. Furthermore, SRP can be incorporated</w:t>
      </w:r>
      <w:r w:rsidR="00F74917">
        <w:rPr>
          <w:rFonts w:ascii="Times New Roman" w:hAnsi="Times New Roman" w:cs="Times New Roman"/>
        </w:rPr>
        <w:t xml:space="preserve"> </w:t>
      </w:r>
      <w:r w:rsidRPr="00D8347A">
        <w:rPr>
          <w:rFonts w:ascii="Times New Roman" w:hAnsi="Times New Roman" w:cs="Times New Roman"/>
        </w:rPr>
        <w:t>into the dynamical model during the corrections process.</w:t>
      </w:r>
      <w:r w:rsidR="0032707E">
        <w:rPr>
          <w:rFonts w:ascii="Times New Roman" w:hAnsi="Times New Roman" w:cs="Times New Roman"/>
        </w:rPr>
        <w:t xml:space="preserve"> </w:t>
      </w:r>
    </w:p>
    <w:p w14:paraId="399B67A0" w14:textId="11BD4EB9" w:rsidR="0032707E" w:rsidRPr="00D8347A" w:rsidRDefault="0032707E" w:rsidP="00A51344">
      <w:pPr>
        <w:spacing w:before="60"/>
        <w:ind w:left="87" w:hanging="274"/>
        <w:jc w:val="both"/>
        <w:rPr>
          <w:rFonts w:ascii="Times New Roman" w:hAnsi="Times New Roman" w:cs="Times New Roman"/>
        </w:rPr>
      </w:pPr>
      <w:r>
        <w:rPr>
          <w:rFonts w:ascii="Times New Roman" w:hAnsi="Times New Roman" w:cs="Times New Roman"/>
        </w:rPr>
        <w:t xml:space="preserve">7. </w:t>
      </w:r>
      <w:r w:rsidRPr="00D8347A">
        <w:rPr>
          <w:rFonts w:ascii="Times New Roman" w:hAnsi="Times New Roman" w:cs="Times New Roman"/>
        </w:rPr>
        <w:t>The corrected trajectory is used to generate similar solutions at various epochs across a user-defined launch window. The resulting trajectories are stored and GMAT scripts are automatically generated</w:t>
      </w:r>
      <w:r>
        <w:rPr>
          <w:rFonts w:ascii="Times New Roman" w:hAnsi="Times New Roman" w:cs="Times New Roman"/>
        </w:rPr>
        <w:t xml:space="preserve"> as shown in </w:t>
      </w:r>
      <w:r w:rsidR="00C108ED">
        <w:rPr>
          <w:rFonts w:ascii="Times New Roman" w:hAnsi="Times New Roman" w:cs="Times New Roman"/>
        </w:rPr>
        <w:t>F</w:t>
      </w:r>
      <w:r>
        <w:rPr>
          <w:rFonts w:ascii="Times New Roman" w:hAnsi="Times New Roman" w:cs="Times New Roman"/>
        </w:rPr>
        <w:t xml:space="preserve">igure </w:t>
      </w:r>
      <w:r w:rsidR="00523B4E">
        <w:rPr>
          <w:rFonts w:ascii="Times New Roman" w:hAnsi="Times New Roman" w:cs="Times New Roman"/>
        </w:rPr>
        <w:t>21</w:t>
      </w:r>
      <w:r>
        <w:rPr>
          <w:rFonts w:ascii="Times New Roman" w:hAnsi="Times New Roman" w:cs="Times New Roman"/>
        </w:rPr>
        <w:t>.</w:t>
      </w:r>
    </w:p>
    <w:p w14:paraId="1F5C5FE9" w14:textId="77777777" w:rsidR="009C1DE7" w:rsidRPr="00D8347A" w:rsidRDefault="009C1DE7" w:rsidP="00915499">
      <w:pPr>
        <w:ind w:left="90" w:hanging="270"/>
        <w:jc w:val="both"/>
        <w:rPr>
          <w:rFonts w:ascii="Times New Roman" w:hAnsi="Times New Roman" w:cs="Times New Roman"/>
        </w:rPr>
      </w:pPr>
    </w:p>
    <w:p w14:paraId="00D79B42" w14:textId="7D9468E7" w:rsidR="00A9616A" w:rsidRPr="00D8347A" w:rsidRDefault="008A644F" w:rsidP="00915499">
      <w:pPr>
        <w:ind w:left="90" w:hanging="270"/>
        <w:jc w:val="both"/>
        <w:rPr>
          <w:rFonts w:ascii="Times New Roman" w:hAnsi="Times New Roman" w:cs="Times New Roman"/>
        </w:rPr>
      </w:pPr>
      <w:r>
        <w:rPr>
          <w:noProof/>
        </w:rPr>
        <w:lastRenderedPageBreak/>
        <mc:AlternateContent>
          <mc:Choice Requires="wps">
            <w:drawing>
              <wp:anchor distT="0" distB="0" distL="114300" distR="114300" simplePos="0" relativeHeight="251767808" behindDoc="1" locked="0" layoutInCell="1" allowOverlap="1" wp14:anchorId="5EF97681" wp14:editId="786EF3A4">
                <wp:simplePos x="0" y="0"/>
                <wp:positionH relativeFrom="column">
                  <wp:posOffset>2379345</wp:posOffset>
                </wp:positionH>
                <wp:positionV relativeFrom="paragraph">
                  <wp:posOffset>1699260</wp:posOffset>
                </wp:positionV>
                <wp:extent cx="3013075" cy="635"/>
                <wp:effectExtent l="0" t="0" r="0" b="8890"/>
                <wp:wrapTight wrapText="bothSides">
                  <wp:wrapPolygon edited="0">
                    <wp:start x="0" y="0"/>
                    <wp:lineTo x="0" y="21110"/>
                    <wp:lineTo x="21441" y="21110"/>
                    <wp:lineTo x="21441" y="0"/>
                    <wp:lineTo x="0" y="0"/>
                  </wp:wrapPolygon>
                </wp:wrapTight>
                <wp:docPr id="35" name="Text Box 35"/>
                <wp:cNvGraphicFramePr/>
                <a:graphic xmlns:a="http://schemas.openxmlformats.org/drawingml/2006/main">
                  <a:graphicData uri="http://schemas.microsoft.com/office/word/2010/wordprocessingShape">
                    <wps:wsp>
                      <wps:cNvSpPr txBox="1"/>
                      <wps:spPr>
                        <a:xfrm>
                          <a:off x="0" y="0"/>
                          <a:ext cx="3013075" cy="635"/>
                        </a:xfrm>
                        <a:prstGeom prst="rect">
                          <a:avLst/>
                        </a:prstGeom>
                        <a:solidFill>
                          <a:prstClr val="white"/>
                        </a:solidFill>
                        <a:ln>
                          <a:noFill/>
                        </a:ln>
                      </wps:spPr>
                      <wps:txbx>
                        <w:txbxContent>
                          <w:p w14:paraId="7C116ED0" w14:textId="2681C156" w:rsidR="00121D4A" w:rsidRPr="0032707E" w:rsidRDefault="00121D4A" w:rsidP="0032707E">
                            <w:pPr>
                              <w:pStyle w:val="Caption"/>
                              <w:jc w:val="center"/>
                              <w:rPr>
                                <w:rFonts w:ascii="Times New Roman" w:hAnsi="Times New Roman" w:cs="Times New Roman"/>
                                <w:b/>
                                <w:bCs/>
                                <w:i w:val="0"/>
                                <w:iCs w:val="0"/>
                                <w:noProof/>
                                <w:sz w:val="22"/>
                                <w:szCs w:val="22"/>
                              </w:rPr>
                            </w:pPr>
                            <w:r w:rsidRPr="0032707E">
                              <w:rPr>
                                <w:rFonts w:ascii="Times New Roman" w:hAnsi="Times New Roman" w:cs="Times New Roman"/>
                                <w:b/>
                                <w:bCs/>
                                <w:i w:val="0"/>
                                <w:iCs w:val="0"/>
                                <w:sz w:val="22"/>
                                <w:szCs w:val="22"/>
                              </w:rPr>
                              <w:t xml:space="preserve">Figure </w:t>
                            </w:r>
                            <w:r>
                              <w:rPr>
                                <w:rFonts w:ascii="Times New Roman" w:hAnsi="Times New Roman" w:cs="Times New Roman"/>
                                <w:b/>
                                <w:bCs/>
                                <w:i w:val="0"/>
                                <w:iCs w:val="0"/>
                                <w:sz w:val="22"/>
                                <w:szCs w:val="22"/>
                              </w:rPr>
                              <w:t>21</w:t>
                            </w:r>
                            <w:r w:rsidRPr="0032707E">
                              <w:rPr>
                                <w:rFonts w:ascii="Times New Roman" w:hAnsi="Times New Roman" w:cs="Times New Roman"/>
                                <w:b/>
                                <w:bCs/>
                                <w:i w:val="0"/>
                                <w:iCs w:val="0"/>
                                <w:sz w:val="22"/>
                                <w:szCs w:val="22"/>
                              </w:rPr>
                              <w:t>. Graphical user interface implementing, in Matlab, Step 7 of the RST</w:t>
                            </w:r>
                            <w:r w:rsidR="00C108ED">
                              <w:rPr>
                                <w:rFonts w:ascii="Times New Roman" w:hAnsi="Times New Roman" w:cs="Times New Roman"/>
                                <w:b/>
                                <w:bCs/>
                                <w:i w:val="0"/>
                                <w:iCs w:val="0"/>
                                <w:sz w:val="22"/>
                                <w:szCs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EF97681" id="Text Box 35" o:spid="_x0000_s1053" type="#_x0000_t202" style="position:absolute;left:0;text-align:left;margin-left:187.35pt;margin-top:133.8pt;width:237.25pt;height:.05pt;z-index:-251548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" stroked="f">
                <v:textbox style="mso-fit-shape-to-text:t" inset="0,0,0,0">
                  <w:txbxContent>
                    <w:p w14:paraId="7C116ED0" w14:textId="2681C156" w:rsidR="00121D4A" w:rsidRPr="0032707E" w:rsidRDefault="00121D4A" w:rsidP="0032707E">
                      <w:pPr>
                        <w:pStyle w:val="Caption"/>
                        <w:jc w:val="center"/>
                        <w:rPr>
                          <w:rFonts w:ascii="Times New Roman" w:hAnsi="Times New Roman" w:cs="Times New Roman"/>
                          <w:b/>
                          <w:bCs/>
                          <w:i w:val="0"/>
                          <w:iCs w:val="0"/>
                          <w:noProof/>
                          <w:sz w:val="22"/>
                          <w:szCs w:val="22"/>
                        </w:rPr>
                      </w:pPr>
                      <w:r w:rsidRPr="0032707E">
                        <w:rPr>
                          <w:rFonts w:ascii="Times New Roman" w:hAnsi="Times New Roman" w:cs="Times New Roman"/>
                          <w:b/>
                          <w:bCs/>
                          <w:i w:val="0"/>
                          <w:iCs w:val="0"/>
                          <w:sz w:val="22"/>
                          <w:szCs w:val="22"/>
                        </w:rPr>
                        <w:t xml:space="preserve">Figure </w:t>
                      </w:r>
                      <w:r>
                        <w:rPr>
                          <w:rFonts w:ascii="Times New Roman" w:hAnsi="Times New Roman" w:cs="Times New Roman"/>
                          <w:b/>
                          <w:bCs/>
                          <w:i w:val="0"/>
                          <w:iCs w:val="0"/>
                          <w:sz w:val="22"/>
                          <w:szCs w:val="22"/>
                        </w:rPr>
                        <w:t>21</w:t>
                      </w:r>
                      <w:r w:rsidRPr="0032707E">
                        <w:rPr>
                          <w:rFonts w:ascii="Times New Roman" w:hAnsi="Times New Roman" w:cs="Times New Roman"/>
                          <w:b/>
                          <w:bCs/>
                          <w:i w:val="0"/>
                          <w:iCs w:val="0"/>
                          <w:sz w:val="22"/>
                          <w:szCs w:val="22"/>
                        </w:rPr>
                        <w:t>. Graphical user interface implementing, in Matlab, Step 7 of the RST</w:t>
                      </w:r>
                      <w:r w:rsidR="00C108ED">
                        <w:rPr>
                          <w:rFonts w:ascii="Times New Roman" w:hAnsi="Times New Roman" w:cs="Times New Roman"/>
                          <w:b/>
                          <w:bCs/>
                          <w:i w:val="0"/>
                          <w:iCs w:val="0"/>
                          <w:sz w:val="22"/>
                          <w:szCs w:val="22"/>
                        </w:rPr>
                        <w:t>.</w:t>
                      </w:r>
                    </w:p>
                  </w:txbxContent>
                </v:textbox>
                <w10:wrap type="tight"/>
              </v:shape>
            </w:pict>
          </mc:Fallback>
        </mc:AlternateContent>
      </w:r>
      <w:r w:rsidRPr="00D8347A">
        <w:rPr>
          <w:rFonts w:ascii="Times New Roman" w:hAnsi="Times New Roman" w:cs="Times New Roman"/>
          <w:noProof/>
        </w:rPr>
        <w:drawing>
          <wp:anchor distT="0" distB="0" distL="114300" distR="114300" simplePos="0" relativeHeight="251670528" behindDoc="1" locked="0" layoutInCell="1" allowOverlap="1" wp14:anchorId="555EE54E" wp14:editId="69860C16">
            <wp:simplePos x="0" y="0"/>
            <wp:positionH relativeFrom="column">
              <wp:posOffset>2379345</wp:posOffset>
            </wp:positionH>
            <wp:positionV relativeFrom="paragraph">
              <wp:posOffset>37465</wp:posOffset>
            </wp:positionV>
            <wp:extent cx="3076575" cy="1587500"/>
            <wp:effectExtent l="0" t="0" r="9525" b="0"/>
            <wp:wrapTight wrapText="bothSides">
              <wp:wrapPolygon edited="0">
                <wp:start x="0" y="0"/>
                <wp:lineTo x="0" y="21254"/>
                <wp:lineTo x="21533" y="21254"/>
                <wp:lineTo x="21533"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76575" cy="1587500"/>
                    </a:xfrm>
                    <a:prstGeom prst="rect">
                      <a:avLst/>
                    </a:prstGeom>
                    <a:noFill/>
                  </pic:spPr>
                </pic:pic>
              </a:graphicData>
            </a:graphic>
            <wp14:sizeRelH relativeFrom="page">
              <wp14:pctWidth>0</wp14:pctWidth>
            </wp14:sizeRelH>
            <wp14:sizeRelV relativeFrom="page">
              <wp14:pctHeight>0</wp14:pctHeight>
            </wp14:sizeRelV>
          </wp:anchor>
        </w:drawing>
      </w:r>
      <w:r w:rsidR="00CA4219" w:rsidRPr="00D8347A">
        <w:rPr>
          <w:rFonts w:ascii="Times New Roman" w:hAnsi="Times New Roman" w:cs="Times New Roman"/>
        </w:rPr>
        <w:t>8.</w:t>
      </w:r>
      <w:r w:rsidR="00F74917">
        <w:rPr>
          <w:rFonts w:ascii="Times New Roman" w:hAnsi="Times New Roman" w:cs="Times New Roman"/>
        </w:rPr>
        <w:t xml:space="preserve"> </w:t>
      </w:r>
      <w:r w:rsidR="00CA4219" w:rsidRPr="00D8347A">
        <w:rPr>
          <w:rFonts w:ascii="Times New Roman" w:hAnsi="Times New Roman" w:cs="Times New Roman"/>
        </w:rPr>
        <w:t>A trajectory, designed using dynamical systems techniques and later corrected in a point mass ephemeris model, is exported to GMAT and then STK. The GMAT script writes to a text file including the epoch and the state corresponding to waypoints along the reference trajectory. Then, this text file is read into Matlab and input into STK via Matlab’s Component Object Model (COM) connection. The designed trajectory is recovered via targeting in a higher-fidelity model within STK with the application</w:t>
      </w:r>
      <w:r w:rsidR="00A34B65" w:rsidRPr="00D8347A">
        <w:rPr>
          <w:rFonts w:ascii="Times New Roman" w:hAnsi="Times New Roman" w:cs="Times New Roman"/>
        </w:rPr>
        <w:t xml:space="preserve"> </w:t>
      </w:r>
      <w:r w:rsidR="00CA4219" w:rsidRPr="00D8347A">
        <w:rPr>
          <w:rFonts w:ascii="Times New Roman" w:hAnsi="Times New Roman" w:cs="Times New Roman"/>
        </w:rPr>
        <w:t>of regular station-keeping maneuvers.</w:t>
      </w:r>
      <w:r w:rsidR="009C1DE7" w:rsidRPr="00D8347A">
        <w:rPr>
          <w:rFonts w:ascii="Times New Roman" w:hAnsi="Times New Roman" w:cs="Times New Roman"/>
        </w:rPr>
        <w:t xml:space="preserve"> </w:t>
      </w:r>
      <w:r w:rsidR="00CA4219" w:rsidRPr="00D8347A">
        <w:rPr>
          <w:rFonts w:ascii="Times New Roman" w:hAnsi="Times New Roman" w:cs="Times New Roman"/>
        </w:rPr>
        <w:t>The procedure, as summarized above, is implemented via a graphical user interface within Matlab as an additional</w:t>
      </w:r>
      <w:r w:rsidR="009C1DE7" w:rsidRPr="00D8347A">
        <w:rPr>
          <w:rFonts w:ascii="Times New Roman" w:hAnsi="Times New Roman" w:cs="Times New Roman"/>
        </w:rPr>
        <w:t xml:space="preserve"> </w:t>
      </w:r>
      <w:r w:rsidR="00CA4219" w:rsidRPr="00D8347A">
        <w:rPr>
          <w:rFonts w:ascii="Times New Roman" w:hAnsi="Times New Roman" w:cs="Times New Roman"/>
        </w:rPr>
        <w:t>module to Purdue University’s ATD trajectory design environment. Each step is accessed in separate</w:t>
      </w:r>
      <w:r w:rsidR="009C1DE7" w:rsidRPr="00D8347A">
        <w:rPr>
          <w:rFonts w:ascii="Times New Roman" w:hAnsi="Times New Roman" w:cs="Times New Roman"/>
        </w:rPr>
        <w:t xml:space="preserve"> </w:t>
      </w:r>
      <w:r w:rsidR="00CA4219" w:rsidRPr="00D8347A">
        <w:rPr>
          <w:rFonts w:ascii="Times New Roman" w:hAnsi="Times New Roman" w:cs="Times New Roman"/>
        </w:rPr>
        <w:t>windows, with the computed data saved as a .mat file for use in subsequent steps. Using this module, the general</w:t>
      </w:r>
      <w:r w:rsidR="009C1DE7" w:rsidRPr="00D8347A">
        <w:rPr>
          <w:rFonts w:ascii="Times New Roman" w:hAnsi="Times New Roman" w:cs="Times New Roman"/>
        </w:rPr>
        <w:t xml:space="preserve"> </w:t>
      </w:r>
      <w:r w:rsidR="00CA4219" w:rsidRPr="00D8347A">
        <w:rPr>
          <w:rFonts w:ascii="Times New Roman" w:hAnsi="Times New Roman" w:cs="Times New Roman"/>
        </w:rPr>
        <w:t xml:space="preserve">procedure is leveraged to design trajectories to either </w:t>
      </w:r>
      <w:r w:rsidR="00CC5536">
        <w:rPr>
          <w:rFonts w:ascii="Times New Roman" w:hAnsi="Times New Roman" w:cs="Times New Roman"/>
        </w:rPr>
        <w:t>SEL</w:t>
      </w:r>
      <w:r w:rsidR="00CC5536">
        <w:rPr>
          <w:rFonts w:ascii="Times New Roman" w:hAnsi="Times New Roman" w:cs="Times New Roman"/>
          <w:vertAlign w:val="subscript"/>
        </w:rPr>
        <w:t xml:space="preserve">2 </w:t>
      </w:r>
      <w:r w:rsidR="00CA4219" w:rsidRPr="00D8347A">
        <w:rPr>
          <w:rFonts w:ascii="Times New Roman" w:hAnsi="Times New Roman" w:cs="Times New Roman"/>
        </w:rPr>
        <w:t>orbits or, with some modifications,</w:t>
      </w:r>
      <w:r w:rsidR="009C1DE7" w:rsidRPr="00D8347A">
        <w:rPr>
          <w:rFonts w:ascii="Times New Roman" w:hAnsi="Times New Roman" w:cs="Times New Roman"/>
        </w:rPr>
        <w:t xml:space="preserve"> </w:t>
      </w:r>
      <w:r w:rsidR="00CC5536">
        <w:rPr>
          <w:rFonts w:ascii="Times New Roman" w:hAnsi="Times New Roman" w:cs="Times New Roman"/>
        </w:rPr>
        <w:t>SEL</w:t>
      </w:r>
      <w:r w:rsidR="00CC5536" w:rsidRPr="00085743">
        <w:rPr>
          <w:rFonts w:ascii="Times New Roman" w:hAnsi="Times New Roman" w:cs="Times New Roman"/>
          <w:vertAlign w:val="subscript"/>
        </w:rPr>
        <w:t>1</w:t>
      </w:r>
      <w:r w:rsidR="00CC5536">
        <w:rPr>
          <w:rFonts w:ascii="Times New Roman" w:hAnsi="Times New Roman" w:cs="Times New Roman"/>
          <w:vertAlign w:val="subscript"/>
        </w:rPr>
        <w:t xml:space="preserve"> </w:t>
      </w:r>
      <w:r w:rsidR="00CA4219" w:rsidRPr="00D8347A">
        <w:rPr>
          <w:rFonts w:ascii="Times New Roman" w:hAnsi="Times New Roman" w:cs="Times New Roman"/>
        </w:rPr>
        <w:t xml:space="preserve">orbits. </w:t>
      </w:r>
    </w:p>
    <w:p w14:paraId="465E19DE" w14:textId="3A122AC5" w:rsidR="00A9616A" w:rsidRPr="00D8347A" w:rsidRDefault="00A9616A" w:rsidP="00915499">
      <w:pPr>
        <w:ind w:left="90"/>
        <w:jc w:val="both"/>
        <w:rPr>
          <w:rFonts w:ascii="Times New Roman" w:hAnsi="Times New Roman" w:cs="Times New Roman"/>
        </w:rPr>
      </w:pPr>
    </w:p>
    <w:p w14:paraId="6A77A209" w14:textId="6B2D9C32" w:rsidR="000B0BC3" w:rsidRPr="00D8347A" w:rsidRDefault="00A65B42" w:rsidP="00915499">
      <w:pPr>
        <w:tabs>
          <w:tab w:val="left" w:pos="450"/>
        </w:tabs>
        <w:ind w:left="90"/>
        <w:jc w:val="both"/>
        <w:rPr>
          <w:rFonts w:ascii="Times New Roman" w:hAnsi="Times New Roman" w:cs="Times New Roman"/>
        </w:rPr>
      </w:pPr>
      <w:r>
        <w:rPr>
          <w:rFonts w:ascii="Times New Roman" w:hAnsi="Times New Roman" w:cs="Times New Roman"/>
        </w:rPr>
        <w:tab/>
      </w:r>
      <w:r w:rsidR="00576F07">
        <w:rPr>
          <w:rFonts w:ascii="Times New Roman" w:hAnsi="Times New Roman" w:cs="Times New Roman"/>
        </w:rPr>
        <w:t xml:space="preserve">As </w:t>
      </w:r>
      <w:r w:rsidR="00C108ED">
        <w:rPr>
          <w:rFonts w:ascii="Times New Roman" w:hAnsi="Times New Roman" w:cs="Times New Roman"/>
        </w:rPr>
        <w:t>illustrated</w:t>
      </w:r>
      <w:r w:rsidR="00576F07">
        <w:rPr>
          <w:rFonts w:ascii="Times New Roman" w:hAnsi="Times New Roman" w:cs="Times New Roman"/>
        </w:rPr>
        <w:t xml:space="preserve"> in the above steps, </w:t>
      </w:r>
      <w:r w:rsidR="004268BC" w:rsidRPr="00D8347A">
        <w:rPr>
          <w:rFonts w:ascii="Times New Roman" w:hAnsi="Times New Roman" w:cs="Times New Roman"/>
        </w:rPr>
        <w:t xml:space="preserve">employing dynamical systems techniques along with early incorporation of the mission constraints, a well-informed trajectory design procedure is constructed and implemented as an additional model to </w:t>
      </w:r>
      <w:r w:rsidR="00B23654" w:rsidRPr="00D8347A">
        <w:rPr>
          <w:rFonts w:ascii="Times New Roman" w:hAnsi="Times New Roman" w:cs="Times New Roman"/>
        </w:rPr>
        <w:t xml:space="preserve">Goddard’s and </w:t>
      </w:r>
      <w:r w:rsidR="004268BC" w:rsidRPr="00D8347A">
        <w:rPr>
          <w:rFonts w:ascii="Times New Roman" w:hAnsi="Times New Roman" w:cs="Times New Roman"/>
        </w:rPr>
        <w:t xml:space="preserve">Purdue University’s </w:t>
      </w:r>
      <w:r w:rsidR="00B23654" w:rsidRPr="00D8347A">
        <w:rPr>
          <w:rFonts w:ascii="Times New Roman" w:hAnsi="Times New Roman" w:cs="Times New Roman"/>
        </w:rPr>
        <w:t>Adaptive Trajectory Tool (ATD)</w:t>
      </w:r>
      <w:r w:rsidR="004268BC" w:rsidRPr="00D8347A">
        <w:rPr>
          <w:rFonts w:ascii="Times New Roman" w:hAnsi="Times New Roman" w:cs="Times New Roman"/>
        </w:rPr>
        <w:t xml:space="preserve">. In this approach, the natural underlying dynamical structures that exist within an approximate and autonomous CR3BP model of the Sun-Earth are analyzed. Candidate arcs that may satisfy the mission constraints, while also following the general itinerary of a transfer between LEO and a mission orbit near </w:t>
      </w:r>
      <w:r w:rsidR="00C27812">
        <w:rPr>
          <w:rFonts w:ascii="Times New Roman" w:hAnsi="Times New Roman" w:cs="Times New Roman"/>
        </w:rPr>
        <w:t>SEL</w:t>
      </w:r>
      <w:r w:rsidR="00C27812">
        <w:rPr>
          <w:rFonts w:ascii="Times New Roman" w:hAnsi="Times New Roman" w:cs="Times New Roman"/>
          <w:vertAlign w:val="subscript"/>
        </w:rPr>
        <w:t>2</w:t>
      </w:r>
      <w:r w:rsidR="004268BC" w:rsidRPr="00D8347A">
        <w:rPr>
          <w:rFonts w:ascii="Times New Roman" w:hAnsi="Times New Roman" w:cs="Times New Roman"/>
        </w:rPr>
        <w:t xml:space="preserve">, are then identified and assembled to construct an initial guess. This initial guess is corrected first in the CR3BP and then in a point mass ephemeris model that captures the perturbative effect of SRP. During this corrections procedure, mission constraints on the geometry of the transfer and associated maneuvers are enforced. The resulting feasible transfer is then exported to GMAT and/or STK for subsequent analysis. Using Matlab and </w:t>
      </w:r>
      <w:r w:rsidR="00B23654" w:rsidRPr="00D8347A">
        <w:rPr>
          <w:rFonts w:ascii="Times New Roman" w:hAnsi="Times New Roman" w:cs="Times New Roman"/>
        </w:rPr>
        <w:t>Ansys’s Satellite ToolK</w:t>
      </w:r>
      <w:r w:rsidR="00C108ED">
        <w:rPr>
          <w:rFonts w:ascii="Times New Roman" w:hAnsi="Times New Roman" w:cs="Times New Roman"/>
        </w:rPr>
        <w:t>i</w:t>
      </w:r>
      <w:r w:rsidR="00B23654" w:rsidRPr="00D8347A">
        <w:rPr>
          <w:rFonts w:ascii="Times New Roman" w:hAnsi="Times New Roman" w:cs="Times New Roman"/>
        </w:rPr>
        <w:t>t</w:t>
      </w:r>
      <w:r w:rsidR="004268BC" w:rsidRPr="00D8347A">
        <w:rPr>
          <w:rFonts w:ascii="Times New Roman" w:hAnsi="Times New Roman" w:cs="Times New Roman"/>
        </w:rPr>
        <w:t>, in combination with further use of dynamical systems theory, a preliminary station-keeping analysis within a high-fidelity ephemeris model that also incorporates regular momentum unloads is performed. This procedure, demonstrated for the RST mission, enables rapid and well-informed recovery of feasible transfers within the chaotic dynamical regime of the Earth, Sun and Moon.</w:t>
      </w:r>
    </w:p>
    <w:p w14:paraId="3434E25E" w14:textId="77777777" w:rsidR="00A9616A" w:rsidRPr="00D8347A" w:rsidRDefault="00A9616A" w:rsidP="00915499">
      <w:pPr>
        <w:tabs>
          <w:tab w:val="left" w:pos="450"/>
        </w:tabs>
        <w:ind w:left="90"/>
        <w:jc w:val="both"/>
        <w:rPr>
          <w:rFonts w:ascii="Times New Roman" w:hAnsi="Times New Roman" w:cs="Times New Roman"/>
        </w:rPr>
      </w:pPr>
    </w:p>
    <w:p w14:paraId="682F3CD0" w14:textId="6B2AAAB6" w:rsidR="002E34B1" w:rsidRDefault="002E34B1" w:rsidP="00915499">
      <w:pPr>
        <w:tabs>
          <w:tab w:val="left" w:pos="450"/>
        </w:tabs>
        <w:ind w:left="90"/>
        <w:jc w:val="both"/>
        <w:rPr>
          <w:rFonts w:ascii="Times New Roman" w:hAnsi="Times New Roman" w:cs="Times New Roman"/>
          <w:b/>
          <w:bCs/>
        </w:rPr>
      </w:pPr>
      <w:r w:rsidRPr="00D8347A">
        <w:rPr>
          <w:rFonts w:ascii="Times New Roman" w:hAnsi="Times New Roman" w:cs="Times New Roman"/>
          <w:b/>
          <w:bCs/>
        </w:rPr>
        <w:t>Application of Dynamical Systems for</w:t>
      </w:r>
      <w:r w:rsidR="00B23654" w:rsidRPr="00D8347A">
        <w:rPr>
          <w:rFonts w:ascii="Times New Roman" w:hAnsi="Times New Roman" w:cs="Times New Roman"/>
          <w:b/>
          <w:bCs/>
        </w:rPr>
        <w:t xml:space="preserve"> General</w:t>
      </w:r>
      <w:r w:rsidRPr="00D8347A">
        <w:rPr>
          <w:rFonts w:ascii="Times New Roman" w:hAnsi="Times New Roman" w:cs="Times New Roman"/>
          <w:b/>
          <w:bCs/>
        </w:rPr>
        <w:t xml:space="preserve"> Lunar Exploration</w:t>
      </w:r>
    </w:p>
    <w:p w14:paraId="5EE4064B" w14:textId="77777777" w:rsidR="00A65B42" w:rsidRPr="00D8347A" w:rsidRDefault="00A65B42" w:rsidP="00915499">
      <w:pPr>
        <w:tabs>
          <w:tab w:val="left" w:pos="450"/>
        </w:tabs>
        <w:ind w:left="90"/>
        <w:jc w:val="both"/>
        <w:rPr>
          <w:rFonts w:ascii="Times New Roman" w:hAnsi="Times New Roman" w:cs="Times New Roman"/>
        </w:rPr>
      </w:pPr>
    </w:p>
    <w:p w14:paraId="7622AC97" w14:textId="60139161" w:rsidR="002E34B1" w:rsidRPr="00D8347A" w:rsidRDefault="00A65B42" w:rsidP="00915499">
      <w:pPr>
        <w:tabs>
          <w:tab w:val="left" w:pos="450"/>
        </w:tabs>
        <w:ind w:left="90"/>
        <w:jc w:val="both"/>
        <w:rPr>
          <w:rFonts w:ascii="Times New Roman" w:hAnsi="Times New Roman" w:cs="Times New Roman"/>
        </w:rPr>
      </w:pPr>
      <w:r>
        <w:rPr>
          <w:rFonts w:ascii="Times New Roman" w:hAnsi="Times New Roman" w:cs="Times New Roman"/>
        </w:rPr>
        <w:tab/>
      </w:r>
      <w:r w:rsidR="00A34B65" w:rsidRPr="00D8347A">
        <w:rPr>
          <w:rFonts w:ascii="Times New Roman" w:hAnsi="Times New Roman" w:cs="Times New Roman"/>
        </w:rPr>
        <w:t>Another dynamical systems and numerical a</w:t>
      </w:r>
      <w:r w:rsidR="002E34B1" w:rsidRPr="00D8347A">
        <w:rPr>
          <w:rFonts w:ascii="Times New Roman" w:hAnsi="Times New Roman" w:cs="Times New Roman"/>
        </w:rPr>
        <w:t>pplication</w:t>
      </w:r>
      <w:r w:rsidR="00D849C4" w:rsidRPr="00D8347A">
        <w:rPr>
          <w:rFonts w:ascii="Times New Roman" w:hAnsi="Times New Roman" w:cs="Times New Roman"/>
        </w:rPr>
        <w:t xml:space="preserve"> consideratio</w:t>
      </w:r>
      <w:r w:rsidR="00C108ED">
        <w:rPr>
          <w:rFonts w:ascii="Times New Roman" w:hAnsi="Times New Roman" w:cs="Times New Roman"/>
        </w:rPr>
        <w:t>n</w:t>
      </w:r>
      <w:r w:rsidR="00A34B65" w:rsidRPr="00D8347A">
        <w:rPr>
          <w:rFonts w:ascii="Times New Roman" w:hAnsi="Times New Roman" w:cs="Times New Roman"/>
        </w:rPr>
        <w:t xml:space="preserve"> is</w:t>
      </w:r>
      <w:r w:rsidR="002E34B1" w:rsidRPr="00D8347A">
        <w:rPr>
          <w:rFonts w:ascii="Times New Roman" w:hAnsi="Times New Roman" w:cs="Times New Roman"/>
        </w:rPr>
        <w:t xml:space="preserve"> to </w:t>
      </w:r>
      <w:r w:rsidR="00D849C4" w:rsidRPr="00D8347A">
        <w:rPr>
          <w:rFonts w:ascii="Times New Roman" w:hAnsi="Times New Roman" w:cs="Times New Roman"/>
        </w:rPr>
        <w:t xml:space="preserve">use </w:t>
      </w:r>
      <w:r w:rsidR="002E34B1" w:rsidRPr="00D8347A">
        <w:rPr>
          <w:rFonts w:ascii="Times New Roman" w:hAnsi="Times New Roman" w:cs="Times New Roman"/>
        </w:rPr>
        <w:t>natural and low thrust lunar ballistic capture scenario</w:t>
      </w:r>
      <w:r w:rsidR="00D849C4" w:rsidRPr="00D8347A">
        <w:rPr>
          <w:rFonts w:ascii="Times New Roman" w:hAnsi="Times New Roman" w:cs="Times New Roman"/>
        </w:rPr>
        <w:t>s</w:t>
      </w:r>
      <w:r w:rsidR="006A6052">
        <w:rPr>
          <w:rFonts w:ascii="Times New Roman" w:hAnsi="Times New Roman" w:cs="Times New Roman"/>
        </w:rPr>
        <w:t>, see Figure 22</w:t>
      </w:r>
      <w:r w:rsidR="002E34B1" w:rsidRPr="00D8347A">
        <w:rPr>
          <w:rFonts w:ascii="Times New Roman" w:hAnsi="Times New Roman" w:cs="Times New Roman"/>
        </w:rPr>
        <w:t xml:space="preserve">. One common visualization strategy </w:t>
      </w:r>
      <w:r w:rsidR="007B2B92" w:rsidRPr="00D8347A">
        <w:rPr>
          <w:rFonts w:ascii="Times New Roman" w:hAnsi="Times New Roman" w:cs="Times New Roman"/>
        </w:rPr>
        <w:t xml:space="preserve">is to use </w:t>
      </w:r>
      <w:r w:rsidR="002E34B1" w:rsidRPr="00D8347A">
        <w:rPr>
          <w:rFonts w:ascii="Times New Roman" w:hAnsi="Times New Roman" w:cs="Times New Roman"/>
        </w:rPr>
        <w:t xml:space="preserve">maps to color the initial apse states by the behavior of the resulting </w:t>
      </w:r>
      <w:r w:rsidR="007B2B92" w:rsidRPr="00D8347A">
        <w:rPr>
          <w:rFonts w:ascii="Times New Roman" w:hAnsi="Times New Roman" w:cs="Times New Roman"/>
        </w:rPr>
        <w:t xml:space="preserve">trajectory </w:t>
      </w:r>
      <w:r w:rsidR="002E34B1" w:rsidRPr="00D8347A">
        <w:rPr>
          <w:rFonts w:ascii="Times New Roman" w:hAnsi="Times New Roman" w:cs="Times New Roman"/>
        </w:rPr>
        <w:t xml:space="preserve">arc. The initial state of a trajectory that impacts the </w:t>
      </w:r>
      <w:r w:rsidR="00C108ED">
        <w:rPr>
          <w:rFonts w:ascii="Times New Roman" w:hAnsi="Times New Roman" w:cs="Times New Roman"/>
        </w:rPr>
        <w:t>M</w:t>
      </w:r>
      <w:r w:rsidR="002E34B1" w:rsidRPr="00D8347A">
        <w:rPr>
          <w:rFonts w:ascii="Times New Roman" w:hAnsi="Times New Roman" w:cs="Times New Roman"/>
        </w:rPr>
        <w:t>oon within the</w:t>
      </w:r>
      <w:r w:rsidR="007B2B92" w:rsidRPr="00D8347A">
        <w:rPr>
          <w:rFonts w:ascii="Times New Roman" w:hAnsi="Times New Roman" w:cs="Times New Roman"/>
        </w:rPr>
        <w:t xml:space="preserve"> </w:t>
      </w:r>
      <w:r w:rsidR="00C108ED">
        <w:rPr>
          <w:rFonts w:ascii="Times New Roman" w:hAnsi="Times New Roman" w:cs="Times New Roman"/>
        </w:rPr>
        <w:t xml:space="preserve">return to the </w:t>
      </w:r>
      <w:r w:rsidR="007B2B92" w:rsidRPr="00D8347A">
        <w:rPr>
          <w:rFonts w:ascii="Times New Roman" w:hAnsi="Times New Roman" w:cs="Times New Roman"/>
        </w:rPr>
        <w:t>second periapsis (</w:t>
      </w:r>
      <w:r w:rsidR="002E34B1" w:rsidRPr="00D8347A">
        <w:rPr>
          <w:rFonts w:ascii="Times New Roman" w:hAnsi="Times New Roman" w:cs="Times New Roman"/>
        </w:rPr>
        <w:t>p = 2</w:t>
      </w:r>
      <w:r w:rsidR="007B2B92" w:rsidRPr="00D8347A">
        <w:rPr>
          <w:rFonts w:ascii="Times New Roman" w:hAnsi="Times New Roman" w:cs="Times New Roman"/>
        </w:rPr>
        <w:t>)</w:t>
      </w:r>
      <w:r w:rsidR="002E34B1" w:rsidRPr="00D8347A">
        <w:rPr>
          <w:rFonts w:ascii="Times New Roman" w:hAnsi="Times New Roman" w:cs="Times New Roman"/>
        </w:rPr>
        <w:t xml:space="preserve"> map  is colored red. The initial states for trajectories that depart through the</w:t>
      </w:r>
      <w:r w:rsidR="00D849C4" w:rsidRPr="00D8347A">
        <w:rPr>
          <w:rFonts w:ascii="Times New Roman" w:hAnsi="Times New Roman" w:cs="Times New Roman"/>
        </w:rPr>
        <w:t xml:space="preserve"> Earth-</w:t>
      </w:r>
      <w:r w:rsidR="00C108ED">
        <w:rPr>
          <w:rFonts w:ascii="Times New Roman" w:hAnsi="Times New Roman" w:cs="Times New Roman"/>
        </w:rPr>
        <w:t>M</w:t>
      </w:r>
      <w:r w:rsidR="00D849C4" w:rsidRPr="00D8347A">
        <w:rPr>
          <w:rFonts w:ascii="Times New Roman" w:hAnsi="Times New Roman" w:cs="Times New Roman"/>
        </w:rPr>
        <w:t>oon</w:t>
      </w:r>
      <w:r w:rsidR="002E34B1" w:rsidRPr="00D8347A">
        <w:rPr>
          <w:rFonts w:ascii="Times New Roman" w:hAnsi="Times New Roman" w:cs="Times New Roman"/>
        </w:rPr>
        <w:t xml:space="preserve"> L</w:t>
      </w:r>
      <w:r w:rsidR="002E34B1" w:rsidRPr="00707BC7">
        <w:rPr>
          <w:rFonts w:ascii="Times New Roman" w:hAnsi="Times New Roman" w:cs="Times New Roman"/>
          <w:vertAlign w:val="subscript"/>
        </w:rPr>
        <w:t>1</w:t>
      </w:r>
      <w:r w:rsidR="002E34B1" w:rsidRPr="00D8347A">
        <w:rPr>
          <w:rFonts w:ascii="Times New Roman" w:hAnsi="Times New Roman" w:cs="Times New Roman"/>
        </w:rPr>
        <w:t xml:space="preserve"> and L</w:t>
      </w:r>
      <w:r w:rsidR="002E34B1" w:rsidRPr="00707BC7">
        <w:rPr>
          <w:rFonts w:ascii="Times New Roman" w:hAnsi="Times New Roman" w:cs="Times New Roman"/>
          <w:vertAlign w:val="subscript"/>
        </w:rPr>
        <w:t>2</w:t>
      </w:r>
      <w:r w:rsidR="002E34B1" w:rsidRPr="00D8347A">
        <w:rPr>
          <w:rFonts w:ascii="Times New Roman" w:hAnsi="Times New Roman" w:cs="Times New Roman"/>
        </w:rPr>
        <w:t xml:space="preserve"> gateways are colored purple and green. Trajectories that remain in the lunar region (r &lt; 115,500 km) are termed “captured,” and the associated initial states are depicted in orange.</w:t>
      </w:r>
      <w:r w:rsidR="00D849C4" w:rsidRPr="00D8347A">
        <w:rPr>
          <w:rFonts w:ascii="Times New Roman" w:hAnsi="Times New Roman" w:cs="Times New Roman"/>
        </w:rPr>
        <w:t xml:space="preserve"> These visualization</w:t>
      </w:r>
      <w:r w:rsidR="00C108ED">
        <w:rPr>
          <w:rFonts w:ascii="Times New Roman" w:hAnsi="Times New Roman" w:cs="Times New Roman"/>
        </w:rPr>
        <w:t>s</w:t>
      </w:r>
      <w:r w:rsidR="00D849C4" w:rsidRPr="00D8347A">
        <w:rPr>
          <w:rFonts w:ascii="Times New Roman" w:hAnsi="Times New Roman" w:cs="Times New Roman"/>
        </w:rPr>
        <w:t xml:space="preserve"> provide a quick assessment of possible </w:t>
      </w:r>
      <w:r w:rsidR="00C108ED">
        <w:rPr>
          <w:rFonts w:ascii="Times New Roman" w:hAnsi="Times New Roman" w:cs="Times New Roman"/>
        </w:rPr>
        <w:t>c</w:t>
      </w:r>
      <w:r w:rsidR="00D849C4" w:rsidRPr="00D8347A">
        <w:rPr>
          <w:rFonts w:ascii="Times New Roman" w:hAnsi="Times New Roman" w:cs="Times New Roman"/>
        </w:rPr>
        <w:t>islunar or Earth-</w:t>
      </w:r>
      <w:r w:rsidR="00C108ED">
        <w:rPr>
          <w:rFonts w:ascii="Times New Roman" w:hAnsi="Times New Roman" w:cs="Times New Roman"/>
        </w:rPr>
        <w:t>M</w:t>
      </w:r>
      <w:r w:rsidR="00D849C4" w:rsidRPr="00D8347A">
        <w:rPr>
          <w:rFonts w:ascii="Times New Roman" w:hAnsi="Times New Roman" w:cs="Times New Roman"/>
        </w:rPr>
        <w:t xml:space="preserve">oon designs using a </w:t>
      </w:r>
      <w:r w:rsidR="00B62F3C">
        <w:rPr>
          <w:rFonts w:ascii="Times New Roman" w:hAnsi="Times New Roman" w:cs="Times New Roman"/>
        </w:rPr>
        <w:t>CR3BP</w:t>
      </w:r>
      <w:r w:rsidR="00B62F3C" w:rsidRPr="00A9119B">
        <w:rPr>
          <w:rFonts w:ascii="Times New Roman" w:hAnsi="Times New Roman" w:cs="Times New Roman"/>
        </w:rPr>
        <w:t xml:space="preserve"> </w:t>
      </w:r>
      <w:r w:rsidR="00D849C4" w:rsidRPr="00D8347A">
        <w:rPr>
          <w:rFonts w:ascii="Times New Roman" w:hAnsi="Times New Roman" w:cs="Times New Roman"/>
        </w:rPr>
        <w:t>approach and perturbation theory. The applications were used to assist in the low-thrust ballistic transfer for the Lunar IceCube mission that utilized a 1.2 mN thrust</w:t>
      </w:r>
      <w:r w:rsidR="00D849C4" w:rsidRPr="00987CB6">
        <w:rPr>
          <w:rFonts w:ascii="Times New Roman" w:hAnsi="Times New Roman" w:cs="Times New Roman"/>
        </w:rPr>
        <w:t>.</w:t>
      </w:r>
      <w:r w:rsidR="00581955" w:rsidRPr="00987CB6">
        <w:rPr>
          <w:rFonts w:ascii="Times New Roman" w:hAnsi="Times New Roman" w:cs="Times New Roman"/>
        </w:rPr>
        <w:t xml:space="preserve"> [</w:t>
      </w:r>
      <w:r w:rsidR="00F556BC" w:rsidRPr="00987CB6">
        <w:rPr>
          <w:rFonts w:ascii="Times New Roman" w:hAnsi="Times New Roman" w:cs="Times New Roman"/>
        </w:rPr>
        <w:t>26</w:t>
      </w:r>
      <w:r w:rsidR="00581955" w:rsidRPr="00987CB6">
        <w:rPr>
          <w:rFonts w:ascii="Times New Roman" w:hAnsi="Times New Roman" w:cs="Times New Roman"/>
        </w:rPr>
        <w:t>]</w:t>
      </w:r>
    </w:p>
    <w:p w14:paraId="2B442381" w14:textId="07A562A6" w:rsidR="002E34B1" w:rsidRDefault="00DE3C27" w:rsidP="00915499">
      <w:pPr>
        <w:ind w:left="90"/>
        <w:jc w:val="both"/>
      </w:pPr>
      <w:r>
        <w:rPr>
          <w:noProof/>
        </w:rPr>
        <w:lastRenderedPageBreak/>
        <w:drawing>
          <wp:anchor distT="0" distB="0" distL="114300" distR="114300" simplePos="0" relativeHeight="251606016" behindDoc="1" locked="0" layoutInCell="1" allowOverlap="1" wp14:anchorId="2AC3ED10" wp14:editId="0A43395E">
            <wp:simplePos x="0" y="0"/>
            <wp:positionH relativeFrom="column">
              <wp:posOffset>1860550</wp:posOffset>
            </wp:positionH>
            <wp:positionV relativeFrom="paragraph">
              <wp:posOffset>49530</wp:posOffset>
            </wp:positionV>
            <wp:extent cx="3616960" cy="1987550"/>
            <wp:effectExtent l="19050" t="19050" r="21590" b="12700"/>
            <wp:wrapTight wrapText="bothSides">
              <wp:wrapPolygon edited="0">
                <wp:start x="-114" y="-207"/>
                <wp:lineTo x="-114" y="21531"/>
                <wp:lineTo x="21615" y="21531"/>
                <wp:lineTo x="21615" y="-207"/>
                <wp:lineTo x="-114" y="-207"/>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46">
                      <a:extLst>
                        <a:ext uri="{28A0092B-C50C-407E-A947-70E740481C1C}">
                          <a14:useLocalDpi xmlns:a14="http://schemas.microsoft.com/office/drawing/2010/main" val="0"/>
                        </a:ext>
                      </a:extLst>
                    </a:blip>
                    <a:srcRect t="12433"/>
                    <a:stretch/>
                  </pic:blipFill>
                  <pic:spPr bwMode="auto">
                    <a:xfrm>
                      <a:off x="0" y="0"/>
                      <a:ext cx="3616960" cy="198755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2E0270" w14:textId="359DA1FB" w:rsidR="002E34B1" w:rsidRPr="00D8347A" w:rsidRDefault="003A17AD" w:rsidP="00915499">
      <w:pPr>
        <w:tabs>
          <w:tab w:val="left" w:pos="450"/>
        </w:tabs>
        <w:ind w:left="90"/>
        <w:jc w:val="both"/>
        <w:rPr>
          <w:rFonts w:ascii="Times New Roman" w:hAnsi="Times New Roman" w:cs="Times New Roman"/>
        </w:rPr>
      </w:pPr>
      <w:r>
        <w:rPr>
          <w:noProof/>
        </w:rPr>
        <mc:AlternateContent>
          <mc:Choice Requires="wps">
            <w:drawing>
              <wp:anchor distT="0" distB="0" distL="114300" distR="114300" simplePos="0" relativeHeight="251666944" behindDoc="0" locked="0" layoutInCell="1" allowOverlap="1" wp14:anchorId="7E5F45F0" wp14:editId="4FFC8C09">
                <wp:simplePos x="0" y="0"/>
                <wp:positionH relativeFrom="margin">
                  <wp:posOffset>1860550</wp:posOffset>
                </wp:positionH>
                <wp:positionV relativeFrom="paragraph">
                  <wp:posOffset>1968500</wp:posOffset>
                </wp:positionV>
                <wp:extent cx="3626485" cy="274320"/>
                <wp:effectExtent l="0" t="0" r="0" b="0"/>
                <wp:wrapTight wrapText="bothSides">
                  <wp:wrapPolygon edited="0">
                    <wp:start x="0" y="0"/>
                    <wp:lineTo x="0" y="19591"/>
                    <wp:lineTo x="21445" y="19591"/>
                    <wp:lineTo x="21445" y="0"/>
                    <wp:lineTo x="0" y="0"/>
                  </wp:wrapPolygon>
                </wp:wrapTight>
                <wp:docPr id="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6485"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0AF3A3" w14:textId="58159BEE" w:rsidR="00121D4A" w:rsidRPr="00057187" w:rsidRDefault="00121D4A" w:rsidP="007B2B92">
                            <w:pPr>
                              <w:pStyle w:val="Caption"/>
                              <w:jc w:val="center"/>
                              <w:rPr>
                                <w:rFonts w:ascii="Times New Roman" w:hAnsi="Times New Roman" w:cs="Times New Roman"/>
                                <w:b/>
                                <w:bCs/>
                                <w:i w:val="0"/>
                                <w:iCs w:val="0"/>
                                <w:noProof/>
                                <w:sz w:val="20"/>
                                <w:szCs w:val="20"/>
                              </w:rPr>
                            </w:pPr>
                            <w:r w:rsidRPr="00057187">
                              <w:rPr>
                                <w:rFonts w:ascii="Times New Roman" w:hAnsi="Times New Roman" w:cs="Times New Roman"/>
                                <w:b/>
                                <w:bCs/>
                                <w:i w:val="0"/>
                                <w:iCs w:val="0"/>
                                <w:sz w:val="20"/>
                                <w:szCs w:val="20"/>
                              </w:rPr>
                              <w:t xml:space="preserve">Figure </w:t>
                            </w:r>
                            <w:r>
                              <w:rPr>
                                <w:rFonts w:ascii="Times New Roman" w:hAnsi="Times New Roman" w:cs="Times New Roman"/>
                                <w:b/>
                                <w:bCs/>
                                <w:i w:val="0"/>
                                <w:iCs w:val="0"/>
                                <w:sz w:val="20"/>
                                <w:szCs w:val="20"/>
                              </w:rPr>
                              <w:t>22</w:t>
                            </w:r>
                            <w:r w:rsidR="00C108ED">
                              <w:rPr>
                                <w:rFonts w:ascii="Times New Roman" w:hAnsi="Times New Roman" w:cs="Times New Roman"/>
                                <w:b/>
                                <w:bCs/>
                                <w:i w:val="0"/>
                                <w:iCs w:val="0"/>
                                <w:sz w:val="20"/>
                                <w:szCs w:val="20"/>
                              </w:rPr>
                              <w:t xml:space="preserve">. </w:t>
                            </w:r>
                            <w:r w:rsidRPr="00057187">
                              <w:rPr>
                                <w:rFonts w:ascii="Times New Roman" w:hAnsi="Times New Roman" w:cs="Times New Roman"/>
                                <w:b/>
                                <w:bCs/>
                                <w:i w:val="0"/>
                                <w:iCs w:val="0"/>
                                <w:sz w:val="20"/>
                                <w:szCs w:val="20"/>
                              </w:rPr>
                              <w:t>Low Thrust Periaspe Map</w:t>
                            </w:r>
                            <w:r w:rsidR="00C108ED">
                              <w:rPr>
                                <w:rFonts w:ascii="Times New Roman" w:hAnsi="Times New Roman" w:cs="Times New Roman"/>
                                <w:b/>
                                <w:bCs/>
                                <w:i w:val="0"/>
                                <w:iCs w:val="0"/>
                                <w:sz w:val="20"/>
                                <w:szCs w:val="20"/>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E5F45F0" id="Text Box 64" o:spid="_x0000_s1054" type="#_x0000_t202" style="position:absolute;left:0;text-align:left;margin-left:146.5pt;margin-top:155pt;width:285.55pt;height:21.6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" stroked="f">
                <v:textbox style="mso-fit-shape-to-text:t" inset="0,0,0,0">
                  <w:txbxContent>
                    <w:p w14:paraId="280AF3A3" w14:textId="58159BEE" w:rsidR="00121D4A" w:rsidRPr="00057187" w:rsidRDefault="00121D4A" w:rsidP="007B2B92">
                      <w:pPr>
                        <w:pStyle w:val="Caption"/>
                        <w:jc w:val="center"/>
                        <w:rPr>
                          <w:rFonts w:ascii="Times New Roman" w:hAnsi="Times New Roman" w:cs="Times New Roman"/>
                          <w:b/>
                          <w:bCs/>
                          <w:i w:val="0"/>
                          <w:iCs w:val="0"/>
                          <w:noProof/>
                          <w:sz w:val="20"/>
                          <w:szCs w:val="20"/>
                        </w:rPr>
                      </w:pPr>
                      <w:r w:rsidRPr="00057187">
                        <w:rPr>
                          <w:rFonts w:ascii="Times New Roman" w:hAnsi="Times New Roman" w:cs="Times New Roman"/>
                          <w:b/>
                          <w:bCs/>
                          <w:i w:val="0"/>
                          <w:iCs w:val="0"/>
                          <w:sz w:val="20"/>
                          <w:szCs w:val="20"/>
                        </w:rPr>
                        <w:t xml:space="preserve">Figure </w:t>
                      </w:r>
                      <w:r>
                        <w:rPr>
                          <w:rFonts w:ascii="Times New Roman" w:hAnsi="Times New Roman" w:cs="Times New Roman"/>
                          <w:b/>
                          <w:bCs/>
                          <w:i w:val="0"/>
                          <w:iCs w:val="0"/>
                          <w:sz w:val="20"/>
                          <w:szCs w:val="20"/>
                        </w:rPr>
                        <w:t>22</w:t>
                      </w:r>
                      <w:r w:rsidR="00C108ED">
                        <w:rPr>
                          <w:rFonts w:ascii="Times New Roman" w:hAnsi="Times New Roman" w:cs="Times New Roman"/>
                          <w:b/>
                          <w:bCs/>
                          <w:i w:val="0"/>
                          <w:iCs w:val="0"/>
                          <w:sz w:val="20"/>
                          <w:szCs w:val="20"/>
                        </w:rPr>
                        <w:t xml:space="preserve">. </w:t>
                      </w:r>
                      <w:r w:rsidRPr="00057187">
                        <w:rPr>
                          <w:rFonts w:ascii="Times New Roman" w:hAnsi="Times New Roman" w:cs="Times New Roman"/>
                          <w:b/>
                          <w:bCs/>
                          <w:i w:val="0"/>
                          <w:iCs w:val="0"/>
                          <w:sz w:val="20"/>
                          <w:szCs w:val="20"/>
                        </w:rPr>
                        <w:t>Low Thrust Periaspe Map</w:t>
                      </w:r>
                      <w:r w:rsidR="00C108ED">
                        <w:rPr>
                          <w:rFonts w:ascii="Times New Roman" w:hAnsi="Times New Roman" w:cs="Times New Roman"/>
                          <w:b/>
                          <w:bCs/>
                          <w:i w:val="0"/>
                          <w:iCs w:val="0"/>
                          <w:sz w:val="20"/>
                          <w:szCs w:val="20"/>
                        </w:rPr>
                        <w:t>.</w:t>
                      </w:r>
                    </w:p>
                  </w:txbxContent>
                </v:textbox>
                <w10:wrap type="tight" anchorx="margin"/>
              </v:shape>
            </w:pict>
          </mc:Fallback>
        </mc:AlternateContent>
      </w:r>
      <w:r w:rsidR="00A65B42">
        <w:rPr>
          <w:rFonts w:ascii="Times New Roman" w:hAnsi="Times New Roman" w:cs="Times New Roman"/>
        </w:rPr>
        <w:tab/>
      </w:r>
      <w:r w:rsidR="00A7229E" w:rsidRPr="00D8347A">
        <w:rPr>
          <w:rFonts w:ascii="Times New Roman" w:hAnsi="Times New Roman" w:cs="Times New Roman"/>
        </w:rPr>
        <w:t xml:space="preserve">As has been in the forefront for the Artemis lunar mission, is the design of an orbit that meets Gateway mission and lunar south pole coverage requirements.  </w:t>
      </w:r>
      <w:r w:rsidR="002E34B1" w:rsidRPr="00D8347A">
        <w:rPr>
          <w:rFonts w:ascii="Times New Roman" w:hAnsi="Times New Roman" w:cs="Times New Roman"/>
        </w:rPr>
        <w:t xml:space="preserve">Various lunar orbits can be implemented </w:t>
      </w:r>
      <w:r w:rsidR="00A7229E" w:rsidRPr="00D8347A">
        <w:rPr>
          <w:rFonts w:ascii="Times New Roman" w:hAnsi="Times New Roman" w:cs="Times New Roman"/>
        </w:rPr>
        <w:t>using these</w:t>
      </w:r>
      <w:r w:rsidR="002E34B1" w:rsidRPr="00D8347A">
        <w:rPr>
          <w:rFonts w:ascii="Times New Roman" w:hAnsi="Times New Roman" w:cs="Times New Roman"/>
        </w:rPr>
        <w:t xml:space="preserve"> dynamics</w:t>
      </w:r>
      <w:r w:rsidR="00A7229E" w:rsidRPr="00D8347A">
        <w:rPr>
          <w:rFonts w:ascii="Times New Roman" w:hAnsi="Times New Roman" w:cs="Times New Roman"/>
        </w:rPr>
        <w:t xml:space="preserve"> as described in this paper, including the aforementioned Earth-Moon libration </w:t>
      </w:r>
      <w:r w:rsidR="00880571">
        <w:rPr>
          <w:rFonts w:ascii="Times New Roman" w:hAnsi="Times New Roman" w:cs="Times New Roman"/>
        </w:rPr>
        <w:t xml:space="preserve">point </w:t>
      </w:r>
      <w:r w:rsidR="00A7229E" w:rsidRPr="00D8347A">
        <w:rPr>
          <w:rFonts w:ascii="Times New Roman" w:hAnsi="Times New Roman" w:cs="Times New Roman"/>
        </w:rPr>
        <w:t xml:space="preserve">orbits at </w:t>
      </w:r>
      <w:r w:rsidR="00342EE9">
        <w:rPr>
          <w:rFonts w:ascii="Times New Roman" w:hAnsi="Times New Roman" w:cs="Times New Roman"/>
        </w:rPr>
        <w:t>EML</w:t>
      </w:r>
      <w:r w:rsidR="00342EE9" w:rsidRPr="00342EE9">
        <w:rPr>
          <w:rFonts w:ascii="Times New Roman" w:hAnsi="Times New Roman" w:cs="Times New Roman"/>
          <w:vertAlign w:val="subscript"/>
        </w:rPr>
        <w:t>1</w:t>
      </w:r>
      <w:r w:rsidR="00342EE9">
        <w:rPr>
          <w:rFonts w:ascii="Times New Roman" w:hAnsi="Times New Roman" w:cs="Times New Roman"/>
          <w:vertAlign w:val="subscript"/>
        </w:rPr>
        <w:t xml:space="preserve"> </w:t>
      </w:r>
      <w:r w:rsidR="00A7229E" w:rsidRPr="00D8347A">
        <w:rPr>
          <w:rFonts w:ascii="Times New Roman" w:hAnsi="Times New Roman" w:cs="Times New Roman"/>
        </w:rPr>
        <w:t xml:space="preserve">and </w:t>
      </w:r>
      <w:r w:rsidR="00342EE9">
        <w:rPr>
          <w:rFonts w:ascii="Times New Roman" w:hAnsi="Times New Roman" w:cs="Times New Roman"/>
        </w:rPr>
        <w:t>EML</w:t>
      </w:r>
      <w:r w:rsidR="00342EE9">
        <w:rPr>
          <w:rFonts w:ascii="Times New Roman" w:hAnsi="Times New Roman" w:cs="Times New Roman"/>
          <w:vertAlign w:val="subscript"/>
        </w:rPr>
        <w:t>2</w:t>
      </w:r>
      <w:r w:rsidR="00A7229E" w:rsidRPr="00D8347A">
        <w:rPr>
          <w:rFonts w:ascii="Times New Roman" w:hAnsi="Times New Roman" w:cs="Times New Roman"/>
        </w:rPr>
        <w:t>.</w:t>
      </w:r>
      <w:r w:rsidR="002E34B1" w:rsidRPr="00D8347A">
        <w:rPr>
          <w:rFonts w:ascii="Times New Roman" w:hAnsi="Times New Roman" w:cs="Times New Roman"/>
        </w:rPr>
        <w:t xml:space="preserve"> Near Rectilinear Halo Orbits (NRHO), Butterfly, and Vertical orbits are useful for lunar communication and observation </w:t>
      </w:r>
      <w:r w:rsidR="00A7229E" w:rsidRPr="00D8347A">
        <w:rPr>
          <w:rFonts w:ascii="Times New Roman" w:hAnsi="Times New Roman" w:cs="Times New Roman"/>
        </w:rPr>
        <w:t>coverage, with the NRHO being selected to support the Gateway mission. The development of the NRHO exist</w:t>
      </w:r>
      <w:r w:rsidR="00880571">
        <w:rPr>
          <w:rFonts w:ascii="Times New Roman" w:hAnsi="Times New Roman" w:cs="Times New Roman"/>
        </w:rPr>
        <w:t>s</w:t>
      </w:r>
      <w:r w:rsidR="00A7229E" w:rsidRPr="00D8347A">
        <w:rPr>
          <w:rFonts w:ascii="Times New Roman" w:hAnsi="Times New Roman" w:cs="Times New Roman"/>
        </w:rPr>
        <w:t xml:space="preserve"> due to the</w:t>
      </w:r>
      <w:r w:rsidR="00967810" w:rsidRPr="00D8347A">
        <w:rPr>
          <w:rFonts w:ascii="Times New Roman" w:hAnsi="Times New Roman" w:cs="Times New Roman"/>
        </w:rPr>
        <w:t xml:space="preserve"> bifurcations of the</w:t>
      </w:r>
      <w:r w:rsidR="00A7229E" w:rsidRPr="00D8347A">
        <w:rPr>
          <w:rFonts w:ascii="Times New Roman" w:hAnsi="Times New Roman" w:cs="Times New Roman"/>
        </w:rPr>
        <w:t xml:space="preserve"> same dynamics that provide the other </w:t>
      </w:r>
      <w:r w:rsidR="00342EE9">
        <w:rPr>
          <w:rFonts w:ascii="Times New Roman" w:hAnsi="Times New Roman" w:cs="Times New Roman"/>
        </w:rPr>
        <w:t>EML</w:t>
      </w:r>
      <w:r w:rsidR="00342EE9" w:rsidRPr="00342EE9">
        <w:rPr>
          <w:rFonts w:ascii="Times New Roman" w:hAnsi="Times New Roman" w:cs="Times New Roman"/>
          <w:vertAlign w:val="subscript"/>
        </w:rPr>
        <w:t>1</w:t>
      </w:r>
      <w:r w:rsidR="00342EE9">
        <w:rPr>
          <w:rFonts w:ascii="Times New Roman" w:hAnsi="Times New Roman" w:cs="Times New Roman"/>
          <w:vertAlign w:val="subscript"/>
        </w:rPr>
        <w:t xml:space="preserve"> </w:t>
      </w:r>
      <w:r w:rsidR="00A7229E" w:rsidRPr="00D8347A">
        <w:rPr>
          <w:rFonts w:ascii="Times New Roman" w:hAnsi="Times New Roman" w:cs="Times New Roman"/>
        </w:rPr>
        <w:t xml:space="preserve">and </w:t>
      </w:r>
      <w:r w:rsidR="00342EE9">
        <w:rPr>
          <w:rFonts w:ascii="Times New Roman" w:hAnsi="Times New Roman" w:cs="Times New Roman"/>
        </w:rPr>
        <w:t>EML</w:t>
      </w:r>
      <w:r w:rsidR="00342EE9">
        <w:rPr>
          <w:rFonts w:ascii="Times New Roman" w:hAnsi="Times New Roman" w:cs="Times New Roman"/>
          <w:vertAlign w:val="subscript"/>
        </w:rPr>
        <w:t xml:space="preserve">2 </w:t>
      </w:r>
      <w:r w:rsidR="00A7229E" w:rsidRPr="00D8347A">
        <w:rPr>
          <w:rFonts w:ascii="Times New Roman" w:hAnsi="Times New Roman" w:cs="Times New Roman"/>
        </w:rPr>
        <w:t>orbit used by the Artemis/Themis mission.</w:t>
      </w:r>
      <w:r w:rsidR="00581955">
        <w:rPr>
          <w:rFonts w:ascii="Times New Roman" w:hAnsi="Times New Roman" w:cs="Times New Roman"/>
        </w:rPr>
        <w:t xml:space="preserve"> </w:t>
      </w:r>
      <w:r w:rsidR="00581955" w:rsidRPr="00987CB6">
        <w:rPr>
          <w:rFonts w:ascii="Times New Roman" w:hAnsi="Times New Roman" w:cs="Times New Roman"/>
        </w:rPr>
        <w:t>[14]</w:t>
      </w:r>
      <w:r w:rsidR="006A6052">
        <w:rPr>
          <w:rFonts w:ascii="Times New Roman" w:hAnsi="Times New Roman" w:cs="Times New Roman"/>
        </w:rPr>
        <w:t xml:space="preserve"> </w:t>
      </w:r>
      <w:r w:rsidR="00880571">
        <w:rPr>
          <w:rFonts w:ascii="Times New Roman" w:hAnsi="Times New Roman" w:cs="Times New Roman"/>
        </w:rPr>
        <w:t xml:space="preserve">In </w:t>
      </w:r>
      <w:r w:rsidR="006A6052">
        <w:rPr>
          <w:rFonts w:ascii="Times New Roman" w:hAnsi="Times New Roman" w:cs="Times New Roman"/>
        </w:rPr>
        <w:t>Figure 23</w:t>
      </w:r>
      <w:r w:rsidR="00880571">
        <w:rPr>
          <w:rFonts w:ascii="Times New Roman" w:hAnsi="Times New Roman" w:cs="Times New Roman"/>
        </w:rPr>
        <w:t>,</w:t>
      </w:r>
      <w:r w:rsidR="006A6052">
        <w:rPr>
          <w:rFonts w:ascii="Times New Roman" w:hAnsi="Times New Roman" w:cs="Times New Roman"/>
        </w:rPr>
        <w:t xml:space="preserve"> examples of NRHO, Butterfly and Vertical orbits in an Earth-</w:t>
      </w:r>
      <w:r w:rsidR="00880571">
        <w:rPr>
          <w:rFonts w:ascii="Times New Roman" w:hAnsi="Times New Roman" w:cs="Times New Roman"/>
        </w:rPr>
        <w:t>M</w:t>
      </w:r>
      <w:r w:rsidR="006A6052">
        <w:rPr>
          <w:rFonts w:ascii="Times New Roman" w:hAnsi="Times New Roman" w:cs="Times New Roman"/>
        </w:rPr>
        <w:t>oon system.</w:t>
      </w:r>
    </w:p>
    <w:p w14:paraId="77206391" w14:textId="77777777" w:rsidR="002E34B1" w:rsidRPr="00D8347A" w:rsidRDefault="002E34B1" w:rsidP="00915499">
      <w:pPr>
        <w:ind w:left="90"/>
        <w:jc w:val="both"/>
        <w:rPr>
          <w:rFonts w:ascii="Times New Roman" w:hAnsi="Times New Roman" w:cs="Times New Roman"/>
        </w:rPr>
      </w:pPr>
    </w:p>
    <w:p w14:paraId="7301B7E5" w14:textId="77777777" w:rsidR="00057187" w:rsidRDefault="002E34B1" w:rsidP="00915499">
      <w:pPr>
        <w:keepNext/>
        <w:ind w:left="90"/>
        <w:jc w:val="both"/>
      </w:pPr>
      <w:r>
        <w:rPr>
          <w:noProof/>
        </w:rPr>
        <w:drawing>
          <wp:inline distT="0" distB="0" distL="0" distR="0" wp14:anchorId="3CE99218" wp14:editId="3C6ACB20">
            <wp:extent cx="5619846" cy="316726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28041" cy="3171888"/>
                    </a:xfrm>
                    <a:prstGeom prst="rect">
                      <a:avLst/>
                    </a:prstGeom>
                    <a:noFill/>
                  </pic:spPr>
                </pic:pic>
              </a:graphicData>
            </a:graphic>
          </wp:inline>
        </w:drawing>
      </w:r>
    </w:p>
    <w:p w14:paraId="362C2D3D" w14:textId="3C41F122" w:rsidR="00DE3C27" w:rsidRPr="0095262D" w:rsidRDefault="00057187" w:rsidP="00DE3C27">
      <w:pPr>
        <w:pStyle w:val="Caption"/>
        <w:spacing w:after="0"/>
        <w:ind w:left="86"/>
        <w:jc w:val="center"/>
        <w:rPr>
          <w:rFonts w:ascii="Times New Roman" w:hAnsi="Times New Roman" w:cs="Times New Roman"/>
          <w:b/>
          <w:bCs/>
          <w:i w:val="0"/>
          <w:iCs w:val="0"/>
          <w:color w:val="auto"/>
          <w:sz w:val="20"/>
          <w:szCs w:val="20"/>
        </w:rPr>
      </w:pPr>
      <w:r w:rsidRPr="0095262D">
        <w:rPr>
          <w:rFonts w:ascii="Times New Roman" w:hAnsi="Times New Roman" w:cs="Times New Roman"/>
          <w:b/>
          <w:bCs/>
          <w:i w:val="0"/>
          <w:iCs w:val="0"/>
          <w:color w:val="auto"/>
          <w:sz w:val="20"/>
          <w:szCs w:val="20"/>
        </w:rPr>
        <w:t xml:space="preserve">Figure </w:t>
      </w:r>
      <w:r w:rsidR="006A6052">
        <w:rPr>
          <w:rFonts w:ascii="Times New Roman" w:hAnsi="Times New Roman" w:cs="Times New Roman"/>
          <w:b/>
          <w:bCs/>
          <w:i w:val="0"/>
          <w:iCs w:val="0"/>
          <w:color w:val="auto"/>
          <w:sz w:val="20"/>
          <w:szCs w:val="20"/>
        </w:rPr>
        <w:t>23</w:t>
      </w:r>
      <w:r w:rsidRPr="0095262D">
        <w:rPr>
          <w:rFonts w:ascii="Times New Roman" w:hAnsi="Times New Roman" w:cs="Times New Roman"/>
          <w:b/>
          <w:bCs/>
          <w:i w:val="0"/>
          <w:iCs w:val="0"/>
          <w:color w:val="auto"/>
          <w:sz w:val="20"/>
          <w:szCs w:val="20"/>
        </w:rPr>
        <w:t>. Near Rectilinear Halo Orbits, Butterfly orbits and</w:t>
      </w:r>
    </w:p>
    <w:p w14:paraId="3098AC8F" w14:textId="7692D2F9" w:rsidR="002E34B1" w:rsidRPr="0095262D" w:rsidRDefault="00057187" w:rsidP="00DE3C27">
      <w:pPr>
        <w:pStyle w:val="Caption"/>
        <w:spacing w:after="0"/>
        <w:ind w:left="86"/>
        <w:jc w:val="center"/>
        <w:rPr>
          <w:rFonts w:ascii="Times New Roman" w:hAnsi="Times New Roman" w:cs="Times New Roman"/>
          <w:b/>
          <w:bCs/>
          <w:i w:val="0"/>
          <w:iCs w:val="0"/>
          <w:color w:val="auto"/>
          <w:sz w:val="20"/>
          <w:szCs w:val="20"/>
        </w:rPr>
      </w:pPr>
      <w:r w:rsidRPr="0095262D">
        <w:rPr>
          <w:rFonts w:ascii="Times New Roman" w:hAnsi="Times New Roman" w:cs="Times New Roman"/>
          <w:b/>
          <w:bCs/>
          <w:i w:val="0"/>
          <w:iCs w:val="0"/>
          <w:color w:val="auto"/>
          <w:sz w:val="20"/>
          <w:szCs w:val="20"/>
        </w:rPr>
        <w:t xml:space="preserve"> Vertical Orbit in the Earth-Moon System</w:t>
      </w:r>
      <w:r w:rsidR="00880571">
        <w:rPr>
          <w:rFonts w:ascii="Times New Roman" w:hAnsi="Times New Roman" w:cs="Times New Roman"/>
          <w:b/>
          <w:bCs/>
          <w:i w:val="0"/>
          <w:iCs w:val="0"/>
          <w:color w:val="auto"/>
          <w:sz w:val="20"/>
          <w:szCs w:val="20"/>
        </w:rPr>
        <w:t>.</w:t>
      </w:r>
    </w:p>
    <w:p w14:paraId="6C20BF97" w14:textId="208A4FC7" w:rsidR="002E34B1" w:rsidRDefault="002E34B1" w:rsidP="00915499">
      <w:pPr>
        <w:ind w:left="90"/>
        <w:jc w:val="both"/>
      </w:pPr>
    </w:p>
    <w:p w14:paraId="18A8459E" w14:textId="77777777" w:rsidR="0095262D" w:rsidRDefault="0095262D" w:rsidP="00915499">
      <w:pPr>
        <w:ind w:left="90"/>
        <w:rPr>
          <w:rFonts w:ascii="Times New Roman" w:hAnsi="Times New Roman" w:cs="Times New Roman"/>
          <w:b/>
          <w:bCs/>
        </w:rPr>
      </w:pPr>
    </w:p>
    <w:p w14:paraId="11176995" w14:textId="77777777" w:rsidR="0095262D" w:rsidRDefault="0095262D" w:rsidP="00915499">
      <w:pPr>
        <w:ind w:left="90"/>
        <w:rPr>
          <w:rFonts w:ascii="Times New Roman" w:hAnsi="Times New Roman" w:cs="Times New Roman"/>
          <w:b/>
          <w:bCs/>
        </w:rPr>
      </w:pPr>
    </w:p>
    <w:p w14:paraId="355DC184" w14:textId="757C3604" w:rsidR="0095262D" w:rsidRDefault="0095262D" w:rsidP="00915499">
      <w:pPr>
        <w:ind w:left="90"/>
        <w:rPr>
          <w:rFonts w:ascii="Times New Roman" w:hAnsi="Times New Roman" w:cs="Times New Roman"/>
          <w:b/>
          <w:bCs/>
        </w:rPr>
      </w:pPr>
    </w:p>
    <w:p w14:paraId="39312DEA" w14:textId="6930306B" w:rsidR="00A73B23" w:rsidRDefault="00A73B23" w:rsidP="00915499">
      <w:pPr>
        <w:ind w:left="90"/>
        <w:rPr>
          <w:rFonts w:ascii="Times New Roman" w:hAnsi="Times New Roman" w:cs="Times New Roman"/>
          <w:b/>
          <w:bCs/>
        </w:rPr>
      </w:pPr>
    </w:p>
    <w:p w14:paraId="78BE6464" w14:textId="490ED191" w:rsidR="00A73B23" w:rsidRDefault="00A73B23" w:rsidP="00915499">
      <w:pPr>
        <w:ind w:left="90"/>
        <w:rPr>
          <w:rFonts w:ascii="Times New Roman" w:hAnsi="Times New Roman" w:cs="Times New Roman"/>
          <w:b/>
          <w:bCs/>
        </w:rPr>
      </w:pPr>
    </w:p>
    <w:p w14:paraId="588A8E1A" w14:textId="77777777" w:rsidR="00A73B23" w:rsidRDefault="00A73B23" w:rsidP="00915499">
      <w:pPr>
        <w:ind w:left="90"/>
        <w:rPr>
          <w:rFonts w:ascii="Times New Roman" w:hAnsi="Times New Roman" w:cs="Times New Roman"/>
          <w:b/>
          <w:bCs/>
        </w:rPr>
      </w:pPr>
    </w:p>
    <w:p w14:paraId="68D1DCC3" w14:textId="77777777" w:rsidR="0095262D" w:rsidRDefault="0095262D" w:rsidP="00915499">
      <w:pPr>
        <w:ind w:left="90"/>
        <w:rPr>
          <w:rFonts w:ascii="Times New Roman" w:hAnsi="Times New Roman" w:cs="Times New Roman"/>
          <w:b/>
          <w:bCs/>
        </w:rPr>
      </w:pPr>
    </w:p>
    <w:p w14:paraId="7A41D5BB" w14:textId="68D5B01B" w:rsidR="00B57BD8" w:rsidRPr="00D8347A" w:rsidRDefault="002A7FD0" w:rsidP="00915499">
      <w:pPr>
        <w:ind w:left="90"/>
        <w:rPr>
          <w:rFonts w:ascii="Times New Roman" w:hAnsi="Times New Roman" w:cs="Times New Roman"/>
          <w:b/>
          <w:bCs/>
        </w:rPr>
      </w:pPr>
      <w:r w:rsidRPr="00D8347A">
        <w:rPr>
          <w:rFonts w:ascii="Times New Roman" w:hAnsi="Times New Roman" w:cs="Times New Roman"/>
          <w:b/>
          <w:bCs/>
        </w:rPr>
        <w:t>CONCLUSION</w:t>
      </w:r>
    </w:p>
    <w:p w14:paraId="267D768B" w14:textId="579F01A5" w:rsidR="002A7FD0" w:rsidRPr="00D8347A" w:rsidRDefault="002A7FD0" w:rsidP="00915499">
      <w:pPr>
        <w:ind w:left="90"/>
        <w:rPr>
          <w:rFonts w:ascii="Times New Roman" w:hAnsi="Times New Roman" w:cs="Times New Roman"/>
          <w:b/>
          <w:bCs/>
        </w:rPr>
      </w:pPr>
    </w:p>
    <w:p w14:paraId="6652D775" w14:textId="0B748821" w:rsidR="002A7FD0" w:rsidRPr="00D8347A" w:rsidRDefault="00A65B42" w:rsidP="00915499">
      <w:pPr>
        <w:tabs>
          <w:tab w:val="left" w:pos="450"/>
        </w:tabs>
        <w:ind w:left="90"/>
        <w:jc w:val="both"/>
        <w:rPr>
          <w:rFonts w:ascii="Times New Roman" w:hAnsi="Times New Roman" w:cs="Times New Roman"/>
        </w:rPr>
      </w:pPr>
      <w:r>
        <w:rPr>
          <w:rFonts w:ascii="Times New Roman" w:hAnsi="Times New Roman" w:cs="Times New Roman"/>
        </w:rPr>
        <w:tab/>
      </w:r>
      <w:r w:rsidR="002A7FD0" w:rsidRPr="00D8347A">
        <w:rPr>
          <w:rFonts w:ascii="Times New Roman" w:hAnsi="Times New Roman" w:cs="Times New Roman"/>
        </w:rPr>
        <w:t xml:space="preserve">As the aspiration for missions to these </w:t>
      </w:r>
      <w:r w:rsidR="00AB36E9">
        <w:rPr>
          <w:rFonts w:ascii="Times New Roman" w:hAnsi="Times New Roman" w:cs="Times New Roman"/>
        </w:rPr>
        <w:t>Sun-Earth and Earth-</w:t>
      </w:r>
      <w:r w:rsidR="00880571">
        <w:rPr>
          <w:rFonts w:ascii="Times New Roman" w:hAnsi="Times New Roman" w:cs="Times New Roman"/>
        </w:rPr>
        <w:t>M</w:t>
      </w:r>
      <w:r w:rsidR="00AB36E9">
        <w:rPr>
          <w:rFonts w:ascii="Times New Roman" w:hAnsi="Times New Roman" w:cs="Times New Roman"/>
        </w:rPr>
        <w:t xml:space="preserve">oon </w:t>
      </w:r>
      <w:r w:rsidR="002A7FD0" w:rsidRPr="00D8347A">
        <w:rPr>
          <w:rFonts w:ascii="Times New Roman" w:hAnsi="Times New Roman" w:cs="Times New Roman"/>
        </w:rPr>
        <w:t>regions became achievable, the need for improvements in the understanding of astrodynamics became a key driver.  Over the past 50 years, a number of astrodynamicsts and engineers, at NASA centers and universities, strived to determine innovative methods to not only achieve specialized Sun-Earth or Earth-</w:t>
      </w:r>
      <w:r w:rsidR="007E1850" w:rsidRPr="00D8347A">
        <w:rPr>
          <w:rFonts w:ascii="Times New Roman" w:hAnsi="Times New Roman" w:cs="Times New Roman"/>
        </w:rPr>
        <w:t xml:space="preserve">Moon </w:t>
      </w:r>
      <w:r w:rsidR="002A7FD0" w:rsidRPr="00D8347A">
        <w:rPr>
          <w:rFonts w:ascii="Times New Roman" w:hAnsi="Times New Roman" w:cs="Times New Roman"/>
        </w:rPr>
        <w:t>libration</w:t>
      </w:r>
      <w:r w:rsidR="00880571">
        <w:rPr>
          <w:rFonts w:ascii="Times New Roman" w:hAnsi="Times New Roman" w:cs="Times New Roman"/>
        </w:rPr>
        <w:t xml:space="preserve"> point</w:t>
      </w:r>
      <w:r w:rsidR="002A7FD0" w:rsidRPr="00D8347A">
        <w:rPr>
          <w:rFonts w:ascii="Times New Roman" w:hAnsi="Times New Roman" w:cs="Times New Roman"/>
        </w:rPr>
        <w:t xml:space="preserve"> orbits, but to also provide access from these unstable regions to distinctive orbits about the </w:t>
      </w:r>
      <w:r w:rsidR="007E1850" w:rsidRPr="00D8347A">
        <w:rPr>
          <w:rFonts w:ascii="Times New Roman" w:hAnsi="Times New Roman" w:cs="Times New Roman"/>
        </w:rPr>
        <w:t xml:space="preserve">Moon </w:t>
      </w:r>
      <w:r w:rsidR="002A7FD0" w:rsidRPr="00D8347A">
        <w:rPr>
          <w:rFonts w:ascii="Times New Roman" w:hAnsi="Times New Roman" w:cs="Times New Roman"/>
        </w:rPr>
        <w:t xml:space="preserve">and in its neighboring environment. The development of orbit designs that permitted multibody missions, which in turn provided new data to improve upon those innovations, was a constant cycle of gratifying effort. The background of the trajectory formulation of these early missions and the ensuing astrodynamics expansion which followed </w:t>
      </w:r>
      <w:r w:rsidR="00AB36E9">
        <w:rPr>
          <w:rFonts w:ascii="Times New Roman" w:hAnsi="Times New Roman" w:cs="Times New Roman"/>
        </w:rPr>
        <w:t>was</w:t>
      </w:r>
      <w:r w:rsidR="002A7FD0" w:rsidRPr="00D8347A">
        <w:rPr>
          <w:rFonts w:ascii="Times New Roman" w:hAnsi="Times New Roman" w:cs="Times New Roman"/>
        </w:rPr>
        <w:t xml:space="preserve"> deliberate. From a reliance on numerical and analytical modeling and targeting techniques to achieve specific conditions to the applications of dynamical systems and advanced optima</w:t>
      </w:r>
      <w:r w:rsidR="00880571">
        <w:rPr>
          <w:rFonts w:ascii="Times New Roman" w:hAnsi="Times New Roman" w:cs="Times New Roman"/>
        </w:rPr>
        <w:t>l</w:t>
      </w:r>
      <w:r w:rsidR="002A7FD0" w:rsidRPr="00D8347A">
        <w:rPr>
          <w:rFonts w:ascii="Times New Roman" w:hAnsi="Times New Roman" w:cs="Times New Roman"/>
        </w:rPr>
        <w:t xml:space="preserve"> formulations, a distinct progress was established. The continuous innovations required to meet future mission challenges are essential and astounding. Thoughts on the how recent improvements can aid in the design of future mission are discussed with the hope that a spark of invention will be a result, regardless of how fanciful it may seem.  </w:t>
      </w:r>
    </w:p>
    <w:p w14:paraId="2ADC73CA" w14:textId="0D3B5A82" w:rsidR="002A7FD0" w:rsidRDefault="002A7FD0" w:rsidP="007B473E">
      <w:pPr>
        <w:ind w:left="90" w:right="720"/>
      </w:pPr>
    </w:p>
    <w:p w14:paraId="5CF9E483" w14:textId="75B87C5B" w:rsidR="00B57BD8" w:rsidRPr="00D8347A" w:rsidRDefault="0047427A" w:rsidP="007B473E">
      <w:pPr>
        <w:ind w:left="90" w:right="720"/>
        <w:rPr>
          <w:rFonts w:ascii="Times New Roman" w:hAnsi="Times New Roman" w:cs="Times New Roman"/>
          <w:b/>
          <w:bCs/>
          <w:sz w:val="24"/>
          <w:szCs w:val="24"/>
        </w:rPr>
      </w:pPr>
      <w:r w:rsidRPr="00D8347A">
        <w:rPr>
          <w:rFonts w:ascii="Times New Roman" w:hAnsi="Times New Roman" w:cs="Times New Roman"/>
          <w:b/>
          <w:bCs/>
          <w:sz w:val="24"/>
          <w:szCs w:val="24"/>
        </w:rPr>
        <w:t>REFERENCES</w:t>
      </w:r>
    </w:p>
    <w:p w14:paraId="25BAB6B8" w14:textId="266F2203" w:rsidR="00984427" w:rsidRPr="00A93C99" w:rsidRDefault="00984427" w:rsidP="00707BC7">
      <w:pPr>
        <w:spacing w:before="120"/>
        <w:ind w:left="86"/>
        <w:rPr>
          <w:rFonts w:ascii="Times New Roman" w:hAnsi="Times New Roman" w:cs="Times New Roman"/>
        </w:rPr>
      </w:pPr>
      <w:r w:rsidRPr="00A93C99">
        <w:rPr>
          <w:rFonts w:ascii="Times New Roman" w:hAnsi="Times New Roman" w:cs="Times New Roman"/>
        </w:rPr>
        <w:t xml:space="preserve">[1] K. Howell, H. Pernicka, </w:t>
      </w:r>
      <w:r w:rsidRPr="00A93C99">
        <w:rPr>
          <w:rFonts w:ascii="Times New Roman" w:hAnsi="Times New Roman" w:cs="Times New Roman"/>
          <w:i/>
          <w:iCs/>
        </w:rPr>
        <w:t xml:space="preserve">Numerical </w:t>
      </w:r>
      <w:r w:rsidR="00D73A19" w:rsidRPr="00A93C99">
        <w:rPr>
          <w:rFonts w:ascii="Times New Roman" w:hAnsi="Times New Roman" w:cs="Times New Roman"/>
          <w:i/>
          <w:iCs/>
        </w:rPr>
        <w:t xml:space="preserve">Determination </w:t>
      </w:r>
      <w:r w:rsidR="00EF6EBE" w:rsidRPr="00A93C99">
        <w:rPr>
          <w:rFonts w:ascii="Times New Roman" w:hAnsi="Times New Roman" w:cs="Times New Roman"/>
          <w:i/>
          <w:iCs/>
        </w:rPr>
        <w:t>O</w:t>
      </w:r>
      <w:r w:rsidR="00D73A19" w:rsidRPr="00A93C99">
        <w:rPr>
          <w:rFonts w:ascii="Times New Roman" w:hAnsi="Times New Roman" w:cs="Times New Roman"/>
          <w:i/>
          <w:iCs/>
        </w:rPr>
        <w:t xml:space="preserve">f </w:t>
      </w:r>
      <w:r w:rsidRPr="00A93C99">
        <w:rPr>
          <w:rFonts w:ascii="Times New Roman" w:hAnsi="Times New Roman" w:cs="Times New Roman"/>
          <w:i/>
          <w:iCs/>
        </w:rPr>
        <w:t xml:space="preserve">Lissajous </w:t>
      </w:r>
      <w:r w:rsidR="00D73A19" w:rsidRPr="00A93C99">
        <w:rPr>
          <w:rFonts w:ascii="Times New Roman" w:hAnsi="Times New Roman" w:cs="Times New Roman"/>
          <w:i/>
          <w:iCs/>
        </w:rPr>
        <w:t>Trajectories In The Restricted Three-Body Problem</w:t>
      </w:r>
      <w:r w:rsidRPr="00A93C99">
        <w:rPr>
          <w:rFonts w:ascii="Times New Roman" w:hAnsi="Times New Roman" w:cs="Times New Roman"/>
        </w:rPr>
        <w:t xml:space="preserve">, Celest. Mech. 41 </w:t>
      </w:r>
      <w:r w:rsidR="00955765" w:rsidRPr="00A93C99">
        <w:rPr>
          <w:rFonts w:ascii="Times New Roman" w:hAnsi="Times New Roman" w:cs="Times New Roman"/>
        </w:rPr>
        <w:t xml:space="preserve">Vol, </w:t>
      </w:r>
      <w:r w:rsidRPr="00A93C99">
        <w:rPr>
          <w:rFonts w:ascii="Times New Roman" w:hAnsi="Times New Roman" w:cs="Times New Roman"/>
        </w:rPr>
        <w:t>1–4</w:t>
      </w:r>
      <w:r w:rsidR="00955765" w:rsidRPr="00A93C99">
        <w:rPr>
          <w:rFonts w:ascii="Times New Roman" w:hAnsi="Times New Roman" w:cs="Times New Roman"/>
        </w:rPr>
        <w:t xml:space="preserve">, </w:t>
      </w:r>
      <w:r w:rsidRPr="00A93C99">
        <w:rPr>
          <w:rFonts w:ascii="Times New Roman" w:hAnsi="Times New Roman" w:cs="Times New Roman"/>
        </w:rPr>
        <w:t>1988</w:t>
      </w:r>
      <w:r w:rsidR="00113406" w:rsidRPr="00A93C99">
        <w:rPr>
          <w:rFonts w:ascii="Times New Roman" w:hAnsi="Times New Roman" w:cs="Times New Roman"/>
        </w:rPr>
        <w:t>, p</w:t>
      </w:r>
      <w:r w:rsidR="00955765" w:rsidRPr="00A93C99">
        <w:rPr>
          <w:rFonts w:ascii="Times New Roman" w:hAnsi="Times New Roman" w:cs="Times New Roman"/>
        </w:rPr>
        <w:t>p.</w:t>
      </w:r>
      <w:r w:rsidRPr="00A93C99">
        <w:rPr>
          <w:rFonts w:ascii="Times New Roman" w:hAnsi="Times New Roman" w:cs="Times New Roman"/>
        </w:rPr>
        <w:t xml:space="preserve"> 107–124</w:t>
      </w:r>
      <w:r w:rsidR="00113406" w:rsidRPr="00A93C99">
        <w:rPr>
          <w:rFonts w:ascii="Times New Roman" w:hAnsi="Times New Roman" w:cs="Times New Roman"/>
        </w:rPr>
        <w:t>.</w:t>
      </w:r>
    </w:p>
    <w:p w14:paraId="28FC94EE" w14:textId="4EF82655" w:rsidR="0046343D" w:rsidRPr="00A93C99" w:rsidRDefault="00984427" w:rsidP="008A0FDA">
      <w:pPr>
        <w:spacing w:before="120"/>
        <w:ind w:left="86"/>
        <w:rPr>
          <w:rFonts w:ascii="Times New Roman" w:hAnsi="Times New Roman" w:cs="Times New Roman"/>
        </w:rPr>
      </w:pPr>
      <w:r w:rsidRPr="00A93C99">
        <w:rPr>
          <w:rFonts w:ascii="Times New Roman" w:hAnsi="Times New Roman" w:cs="Times New Roman"/>
        </w:rPr>
        <w:t xml:space="preserve">[2] </w:t>
      </w:r>
      <w:r w:rsidR="0046343D" w:rsidRPr="00A93C99">
        <w:rPr>
          <w:rFonts w:ascii="Times New Roman" w:hAnsi="Times New Roman" w:cs="Times New Roman"/>
        </w:rPr>
        <w:t>D.</w:t>
      </w:r>
      <w:r w:rsidR="00EF6EBE" w:rsidRPr="00A93C99">
        <w:rPr>
          <w:rFonts w:ascii="Times New Roman" w:hAnsi="Times New Roman" w:cs="Times New Roman"/>
        </w:rPr>
        <w:t xml:space="preserve"> </w:t>
      </w:r>
      <w:r w:rsidR="0046343D" w:rsidRPr="00A93C99">
        <w:rPr>
          <w:rFonts w:ascii="Times New Roman" w:hAnsi="Times New Roman" w:cs="Times New Roman"/>
        </w:rPr>
        <w:t>Richardson,</w:t>
      </w:r>
      <w:r w:rsidR="00F51149" w:rsidRPr="00A93C99">
        <w:rPr>
          <w:rFonts w:ascii="Times New Roman" w:hAnsi="Times New Roman" w:cs="Times New Roman"/>
        </w:rPr>
        <w:t xml:space="preserve"> </w:t>
      </w:r>
      <w:r w:rsidR="0046343D" w:rsidRPr="00A93C99">
        <w:rPr>
          <w:rFonts w:ascii="Times New Roman" w:hAnsi="Times New Roman" w:cs="Times New Roman"/>
        </w:rPr>
        <w:t>N.</w:t>
      </w:r>
      <w:r w:rsidR="00EF6EBE" w:rsidRPr="00A93C99">
        <w:rPr>
          <w:rFonts w:ascii="Times New Roman" w:hAnsi="Times New Roman" w:cs="Times New Roman"/>
        </w:rPr>
        <w:t xml:space="preserve"> </w:t>
      </w:r>
      <w:r w:rsidR="0046343D" w:rsidRPr="00A93C99">
        <w:rPr>
          <w:rFonts w:ascii="Times New Roman" w:hAnsi="Times New Roman" w:cs="Times New Roman"/>
        </w:rPr>
        <w:t>Carey,</w:t>
      </w:r>
      <w:r w:rsidR="00D73A19" w:rsidRPr="00A93C99">
        <w:rPr>
          <w:rFonts w:ascii="Times New Roman" w:hAnsi="Times New Roman" w:cs="Times New Roman"/>
        </w:rPr>
        <w:t xml:space="preserve"> </w:t>
      </w:r>
      <w:r w:rsidR="0046343D" w:rsidRPr="00A93C99">
        <w:rPr>
          <w:rFonts w:ascii="Times New Roman" w:hAnsi="Times New Roman" w:cs="Times New Roman"/>
          <w:i/>
          <w:iCs/>
        </w:rPr>
        <w:t>A</w:t>
      </w:r>
      <w:r w:rsidR="00F51149" w:rsidRPr="00A93C99">
        <w:rPr>
          <w:rFonts w:ascii="Times New Roman" w:hAnsi="Times New Roman" w:cs="Times New Roman"/>
          <w:i/>
          <w:iCs/>
        </w:rPr>
        <w:t xml:space="preserve"> </w:t>
      </w:r>
      <w:r w:rsidR="00D73A19" w:rsidRPr="00A93C99">
        <w:rPr>
          <w:rFonts w:ascii="Times New Roman" w:hAnsi="Times New Roman" w:cs="Times New Roman"/>
          <w:i/>
          <w:iCs/>
        </w:rPr>
        <w:t>Uniformly Valid Solution For Motion About The Interior Libration Point Of The Perturbed Elliptic-Restricted Problem</w:t>
      </w:r>
      <w:r w:rsidR="0046343D" w:rsidRPr="00A93C99">
        <w:rPr>
          <w:rFonts w:ascii="Times New Roman" w:hAnsi="Times New Roman" w:cs="Times New Roman"/>
        </w:rPr>
        <w:t>, in:</w:t>
      </w:r>
      <w:r w:rsidR="00F51149" w:rsidRPr="00A93C99">
        <w:rPr>
          <w:rFonts w:ascii="Times New Roman" w:hAnsi="Times New Roman" w:cs="Times New Roman"/>
        </w:rPr>
        <w:t xml:space="preserve"> </w:t>
      </w:r>
      <w:r w:rsidR="0046343D" w:rsidRPr="00A93C99">
        <w:rPr>
          <w:rFonts w:ascii="Times New Roman" w:hAnsi="Times New Roman" w:cs="Times New Roman"/>
        </w:rPr>
        <w:t>Proceedings</w:t>
      </w:r>
      <w:r w:rsidR="00F51149" w:rsidRPr="00A93C99">
        <w:rPr>
          <w:rFonts w:ascii="Times New Roman" w:hAnsi="Times New Roman" w:cs="Times New Roman"/>
        </w:rPr>
        <w:t xml:space="preserve"> </w:t>
      </w:r>
      <w:r w:rsidR="0046343D" w:rsidRPr="00A93C99">
        <w:rPr>
          <w:rFonts w:ascii="Times New Roman" w:hAnsi="Times New Roman" w:cs="Times New Roman"/>
        </w:rPr>
        <w:t>of</w:t>
      </w:r>
      <w:r w:rsidR="00F51149" w:rsidRPr="00A93C99">
        <w:rPr>
          <w:rFonts w:ascii="Times New Roman" w:hAnsi="Times New Roman" w:cs="Times New Roman"/>
        </w:rPr>
        <w:t xml:space="preserve"> </w:t>
      </w:r>
      <w:r w:rsidR="0046343D" w:rsidRPr="00A93C99">
        <w:rPr>
          <w:rFonts w:ascii="Times New Roman" w:hAnsi="Times New Roman" w:cs="Times New Roman"/>
        </w:rPr>
        <w:t>the</w:t>
      </w:r>
      <w:r w:rsidR="00F51149" w:rsidRPr="00A93C99">
        <w:rPr>
          <w:rFonts w:ascii="Times New Roman" w:hAnsi="Times New Roman" w:cs="Times New Roman"/>
        </w:rPr>
        <w:t xml:space="preserve"> </w:t>
      </w:r>
      <w:r w:rsidR="0046343D" w:rsidRPr="00A93C99">
        <w:rPr>
          <w:rFonts w:ascii="Times New Roman" w:hAnsi="Times New Roman" w:cs="Times New Roman"/>
        </w:rPr>
        <w:t>Astrodynamics</w:t>
      </w:r>
      <w:r w:rsidR="00F51149" w:rsidRPr="00A93C99">
        <w:rPr>
          <w:rFonts w:ascii="Times New Roman" w:hAnsi="Times New Roman" w:cs="Times New Roman"/>
        </w:rPr>
        <w:t xml:space="preserve"> </w:t>
      </w:r>
      <w:r w:rsidR="0046343D" w:rsidRPr="00A93C99">
        <w:rPr>
          <w:rFonts w:ascii="Times New Roman" w:hAnsi="Times New Roman" w:cs="Times New Roman"/>
        </w:rPr>
        <w:t>Specialist</w:t>
      </w:r>
      <w:r w:rsidR="00F51149" w:rsidRPr="00A93C99">
        <w:rPr>
          <w:rFonts w:ascii="Times New Roman" w:hAnsi="Times New Roman" w:cs="Times New Roman"/>
        </w:rPr>
        <w:t xml:space="preserve"> </w:t>
      </w:r>
      <w:r w:rsidR="0046343D" w:rsidRPr="00A93C99">
        <w:rPr>
          <w:rFonts w:ascii="Times New Roman" w:hAnsi="Times New Roman" w:cs="Times New Roman"/>
        </w:rPr>
        <w:t>Conference, AAS</w:t>
      </w:r>
      <w:r w:rsidR="00F51149" w:rsidRPr="00A93C99">
        <w:rPr>
          <w:rFonts w:ascii="Times New Roman" w:hAnsi="Times New Roman" w:cs="Times New Roman"/>
        </w:rPr>
        <w:t xml:space="preserve"> </w:t>
      </w:r>
      <w:r w:rsidR="0046343D" w:rsidRPr="00A93C99">
        <w:rPr>
          <w:rFonts w:ascii="Times New Roman" w:hAnsi="Times New Roman" w:cs="Times New Roman"/>
        </w:rPr>
        <w:t>Paper</w:t>
      </w:r>
      <w:r w:rsidR="00113406" w:rsidRPr="00A93C99">
        <w:rPr>
          <w:rFonts w:ascii="Times New Roman" w:hAnsi="Times New Roman" w:cs="Times New Roman"/>
        </w:rPr>
        <w:t xml:space="preserve"> </w:t>
      </w:r>
      <w:r w:rsidR="0046343D" w:rsidRPr="00A93C99">
        <w:rPr>
          <w:rFonts w:ascii="Times New Roman" w:hAnsi="Times New Roman" w:cs="Times New Roman"/>
        </w:rPr>
        <w:t>No.75-021,</w:t>
      </w:r>
      <w:r w:rsidR="00F51149" w:rsidRPr="00A93C99">
        <w:rPr>
          <w:rFonts w:ascii="Times New Roman" w:hAnsi="Times New Roman" w:cs="Times New Roman"/>
        </w:rPr>
        <w:t xml:space="preserve"> </w:t>
      </w:r>
      <w:r w:rsidR="0046343D" w:rsidRPr="00A93C99">
        <w:rPr>
          <w:rFonts w:ascii="Times New Roman" w:hAnsi="Times New Roman" w:cs="Times New Roman"/>
        </w:rPr>
        <w:t>Nassau,</w:t>
      </w:r>
      <w:r w:rsidR="00F51149" w:rsidRPr="00A93C99">
        <w:rPr>
          <w:rFonts w:ascii="Times New Roman" w:hAnsi="Times New Roman" w:cs="Times New Roman"/>
        </w:rPr>
        <w:t xml:space="preserve"> </w:t>
      </w:r>
      <w:r w:rsidR="0046343D" w:rsidRPr="00A93C99">
        <w:rPr>
          <w:rFonts w:ascii="Times New Roman" w:hAnsi="Times New Roman" w:cs="Times New Roman"/>
        </w:rPr>
        <w:t>Bahamas,</w:t>
      </w:r>
      <w:r w:rsidR="00F51149" w:rsidRPr="00A93C99">
        <w:rPr>
          <w:rFonts w:ascii="Times New Roman" w:hAnsi="Times New Roman" w:cs="Times New Roman"/>
        </w:rPr>
        <w:t xml:space="preserve"> </w:t>
      </w:r>
      <w:r w:rsidR="0046343D" w:rsidRPr="00A93C99">
        <w:rPr>
          <w:rFonts w:ascii="Times New Roman" w:hAnsi="Times New Roman" w:cs="Times New Roman"/>
        </w:rPr>
        <w:t>July,1975</w:t>
      </w:r>
      <w:r w:rsidR="005E7BB3" w:rsidRPr="00A93C99">
        <w:rPr>
          <w:rFonts w:ascii="Times New Roman" w:hAnsi="Times New Roman" w:cs="Times New Roman"/>
        </w:rPr>
        <w:t>.</w:t>
      </w:r>
    </w:p>
    <w:p w14:paraId="6BE101E2" w14:textId="0B3E887C" w:rsidR="00DF3E55" w:rsidRPr="00A93C99" w:rsidRDefault="00DF3E55" w:rsidP="008A0FDA">
      <w:pPr>
        <w:autoSpaceDE w:val="0"/>
        <w:autoSpaceDN w:val="0"/>
        <w:adjustRightInd w:val="0"/>
        <w:spacing w:before="120"/>
        <w:ind w:left="86"/>
        <w:rPr>
          <w:rFonts w:ascii="Times New Roman" w:hAnsi="Times New Roman" w:cs="Times New Roman"/>
          <w:i/>
        </w:rPr>
      </w:pPr>
      <w:r w:rsidRPr="00A93C99">
        <w:rPr>
          <w:rFonts w:ascii="Times New Roman" w:hAnsi="Times New Roman" w:cs="Times New Roman"/>
        </w:rPr>
        <w:t xml:space="preserve">[3] R. W. Farquhar, D. Muhonen, and D. Richardson, </w:t>
      </w:r>
      <w:r w:rsidRPr="00A93C99">
        <w:rPr>
          <w:rFonts w:ascii="Times New Roman" w:hAnsi="Times New Roman" w:cs="Times New Roman"/>
          <w:i/>
        </w:rPr>
        <w:t>Mission Design for a Halo Orbiter of the</w:t>
      </w:r>
    </w:p>
    <w:p w14:paraId="32123144" w14:textId="128470A9" w:rsidR="00DF3E55" w:rsidRPr="00A93C99" w:rsidRDefault="00723776" w:rsidP="00C255F2">
      <w:pPr>
        <w:autoSpaceDE w:val="0"/>
        <w:autoSpaceDN w:val="0"/>
        <w:adjustRightInd w:val="0"/>
        <w:ind w:left="90"/>
        <w:rPr>
          <w:rFonts w:ascii="Times New Roman" w:hAnsi="Times New Roman" w:cs="Times New Roman"/>
        </w:rPr>
      </w:pPr>
      <w:r w:rsidRPr="00A93C99">
        <w:rPr>
          <w:rFonts w:ascii="Times New Roman" w:hAnsi="Times New Roman" w:cs="Times New Roman"/>
          <w:i/>
        </w:rPr>
        <w:t xml:space="preserve"> </w:t>
      </w:r>
      <w:r w:rsidR="00DF3E55" w:rsidRPr="00A93C99">
        <w:rPr>
          <w:rFonts w:ascii="Times New Roman" w:hAnsi="Times New Roman" w:cs="Times New Roman"/>
          <w:i/>
        </w:rPr>
        <w:t>Earth</w:t>
      </w:r>
      <w:r w:rsidR="00DF3E55" w:rsidRPr="00A93C99">
        <w:rPr>
          <w:rFonts w:ascii="Times New Roman" w:hAnsi="Times New Roman" w:cs="Times New Roman"/>
        </w:rPr>
        <w:t xml:space="preserve">, </w:t>
      </w:r>
      <w:r w:rsidR="00DF3E55" w:rsidRPr="00A93C99">
        <w:rPr>
          <w:rFonts w:ascii="Times New Roman" w:hAnsi="Times New Roman" w:cs="Times New Roman"/>
          <w:iCs/>
        </w:rPr>
        <w:t>Journal of Spacecraft and Rockets</w:t>
      </w:r>
      <w:r w:rsidR="00DF3E55" w:rsidRPr="00A93C99">
        <w:rPr>
          <w:rFonts w:ascii="Times New Roman" w:hAnsi="Times New Roman" w:cs="Times New Roman"/>
        </w:rPr>
        <w:t>, Vol 14, No. 3, 1977, pp. 170-177.</w:t>
      </w:r>
    </w:p>
    <w:p w14:paraId="1E5CE7AF" w14:textId="1E75FD8C" w:rsidR="00F17291" w:rsidRPr="00A93C99" w:rsidRDefault="001C3706" w:rsidP="008A0FDA">
      <w:pPr>
        <w:spacing w:before="120"/>
        <w:ind w:left="86"/>
        <w:rPr>
          <w:rFonts w:ascii="Times New Roman" w:hAnsi="Times New Roman" w:cs="Times New Roman"/>
        </w:rPr>
      </w:pPr>
      <w:r w:rsidRPr="00A93C99">
        <w:rPr>
          <w:rFonts w:ascii="Times New Roman" w:hAnsi="Times New Roman" w:cs="Times New Roman"/>
        </w:rPr>
        <w:t xml:space="preserve">[4] </w:t>
      </w:r>
      <w:r w:rsidR="00CF515D" w:rsidRPr="00F0634A">
        <w:rPr>
          <w:rFonts w:ascii="Times New Roman" w:hAnsi="Times New Roman" w:cs="Times New Roman"/>
          <w:i/>
          <w:iCs/>
        </w:rPr>
        <w:t>Lunar Flight Handbook</w:t>
      </w:r>
      <w:r w:rsidR="00CF515D" w:rsidRPr="00A93C99">
        <w:rPr>
          <w:rFonts w:ascii="Times New Roman" w:hAnsi="Times New Roman" w:cs="Times New Roman"/>
        </w:rPr>
        <w:t xml:space="preserve"> </w:t>
      </w:r>
      <w:r w:rsidRPr="00A93C99">
        <w:rPr>
          <w:rFonts w:ascii="Times New Roman" w:hAnsi="Times New Roman" w:cs="Times New Roman"/>
        </w:rPr>
        <w:t xml:space="preserve">NASA SP-34 Part 2, </w:t>
      </w:r>
      <w:r w:rsidR="00CF515D" w:rsidRPr="00A93C99">
        <w:rPr>
          <w:rFonts w:ascii="Times New Roman" w:hAnsi="Times New Roman" w:cs="Times New Roman"/>
        </w:rPr>
        <w:t>Space Flight Handbook, Vol. 2. NASA</w:t>
      </w:r>
      <w:r w:rsidR="00A9731D" w:rsidRPr="00A93C99">
        <w:rPr>
          <w:rFonts w:ascii="Times New Roman" w:hAnsi="Times New Roman" w:cs="Times New Roman"/>
        </w:rPr>
        <w:t>, 1963</w:t>
      </w:r>
      <w:r w:rsidR="00723776" w:rsidRPr="00A93C99">
        <w:rPr>
          <w:rFonts w:ascii="Times New Roman" w:hAnsi="Times New Roman" w:cs="Times New Roman"/>
        </w:rPr>
        <w:t>.</w:t>
      </w:r>
    </w:p>
    <w:p w14:paraId="6E99224A" w14:textId="597FF82C" w:rsidR="00723776" w:rsidRPr="00A93C99" w:rsidRDefault="00723776" w:rsidP="008A0FDA">
      <w:pPr>
        <w:spacing w:before="120"/>
        <w:ind w:left="86"/>
        <w:rPr>
          <w:rFonts w:ascii="Times New Roman" w:hAnsi="Times New Roman" w:cs="Times New Roman"/>
        </w:rPr>
      </w:pPr>
      <w:r w:rsidRPr="00A93C99">
        <w:rPr>
          <w:rFonts w:ascii="Times New Roman" w:hAnsi="Times New Roman" w:cs="Times New Roman"/>
        </w:rPr>
        <w:t xml:space="preserve">[5] D. Folta, M. Woodard, K. Howell, C. Patterson, W. Schlei, </w:t>
      </w:r>
      <w:r w:rsidRPr="00A93C99">
        <w:rPr>
          <w:rFonts w:ascii="Times New Roman" w:hAnsi="Times New Roman" w:cs="Times New Roman"/>
          <w:i/>
          <w:iCs/>
        </w:rPr>
        <w:t>Applications Of Multi-Body Dynamical Environments: The ARTEMIS Transfer Trajectory Design</w:t>
      </w:r>
      <w:r w:rsidRPr="00A93C99">
        <w:rPr>
          <w:rFonts w:ascii="Times New Roman" w:hAnsi="Times New Roman" w:cs="Times New Roman"/>
        </w:rPr>
        <w:t xml:space="preserve">, Acta Astronautica, Vol.  73, 2012, pp. 237–249. </w:t>
      </w:r>
    </w:p>
    <w:p w14:paraId="4784D6D7" w14:textId="0E0FDFE2" w:rsidR="00723776" w:rsidRPr="00A93C99" w:rsidRDefault="00723776" w:rsidP="008A0FDA">
      <w:pPr>
        <w:spacing w:before="120"/>
        <w:ind w:left="86"/>
        <w:rPr>
          <w:rFonts w:ascii="Times New Roman" w:hAnsi="Times New Roman" w:cs="Times New Roman"/>
        </w:rPr>
      </w:pPr>
      <w:r w:rsidRPr="00A93C99">
        <w:rPr>
          <w:rFonts w:ascii="Times New Roman" w:hAnsi="Times New Roman" w:cs="Times New Roman"/>
        </w:rPr>
        <w:t xml:space="preserve">[6] D.C. Folta, T.A. Pavlak, A.F. Haapala, K.C. Howell, M.A. Woodard, </w:t>
      </w:r>
      <w:r w:rsidRPr="00A93C99">
        <w:rPr>
          <w:rFonts w:ascii="Times New Roman" w:hAnsi="Times New Roman" w:cs="Times New Roman"/>
          <w:i/>
          <w:iCs/>
        </w:rPr>
        <w:t>Earth–Moon libration point orbit stationkeeping: Theory, modeling, and operations</w:t>
      </w:r>
      <w:r w:rsidRPr="00A93C99">
        <w:rPr>
          <w:rFonts w:ascii="Times New Roman" w:hAnsi="Times New Roman" w:cs="Times New Roman"/>
        </w:rPr>
        <w:t>, Acta Astronautica, Vol. 94, No. 1, pp. 421-433, (2013).</w:t>
      </w:r>
    </w:p>
    <w:p w14:paraId="03391805" w14:textId="70948D7E" w:rsidR="00723776" w:rsidRPr="00A93C99" w:rsidRDefault="00723776" w:rsidP="008A0FDA">
      <w:pPr>
        <w:spacing w:before="120"/>
        <w:ind w:left="86"/>
        <w:rPr>
          <w:rFonts w:ascii="Times New Roman" w:hAnsi="Times New Roman" w:cs="Times New Roman"/>
        </w:rPr>
      </w:pPr>
      <w:r w:rsidRPr="00A93C99">
        <w:rPr>
          <w:rFonts w:ascii="Times New Roman" w:hAnsi="Times New Roman" w:cs="Times New Roman"/>
        </w:rPr>
        <w:t xml:space="preserve">[7] W. Koon, M. Lo, J. Marsden, S. Ross, </w:t>
      </w:r>
      <w:r w:rsidRPr="00707BC7">
        <w:rPr>
          <w:rFonts w:ascii="Times New Roman" w:hAnsi="Times New Roman" w:cs="Times New Roman"/>
          <w:i/>
        </w:rPr>
        <w:t>Dynamical Systems, the Three-Body Problem, and Space Mission Design</w:t>
      </w:r>
      <w:r w:rsidRPr="00A93C99">
        <w:rPr>
          <w:rFonts w:ascii="Times New Roman" w:hAnsi="Times New Roman" w:cs="Times New Roman"/>
        </w:rPr>
        <w:t>, April 25, 2011, Available online, http://www.cds.caltech.edu/~marsden/books/ Mission_Design.html</w:t>
      </w:r>
    </w:p>
    <w:p w14:paraId="7CF808F4" w14:textId="54A60EFB" w:rsidR="007E0B1F" w:rsidRPr="00A93C99" w:rsidRDefault="007E0B1F" w:rsidP="008A0FDA">
      <w:pPr>
        <w:spacing w:before="120"/>
        <w:ind w:left="86"/>
        <w:jc w:val="both"/>
        <w:rPr>
          <w:rFonts w:ascii="Times New Roman" w:hAnsi="Times New Roman" w:cs="Times New Roman"/>
        </w:rPr>
      </w:pPr>
      <w:r w:rsidRPr="00A93C99">
        <w:rPr>
          <w:rFonts w:ascii="Times New Roman" w:hAnsi="Times New Roman" w:cs="Times New Roman"/>
        </w:rPr>
        <w:t xml:space="preserve">[8] A. Haapala, </w:t>
      </w:r>
      <w:r w:rsidRPr="00A93C99">
        <w:rPr>
          <w:rFonts w:ascii="Times New Roman" w:hAnsi="Times New Roman" w:cs="Times New Roman"/>
          <w:i/>
        </w:rPr>
        <w:t>Trajectory Design Using Periapse Poincaré Maps and Invariant Manifolds</w:t>
      </w:r>
      <w:r w:rsidRPr="00A93C99">
        <w:rPr>
          <w:rFonts w:ascii="Times New Roman" w:hAnsi="Times New Roman" w:cs="Times New Roman"/>
        </w:rPr>
        <w:t>, M.S.</w:t>
      </w:r>
      <w:r w:rsidR="00893A74">
        <w:rPr>
          <w:rFonts w:ascii="Times New Roman" w:hAnsi="Times New Roman" w:cs="Times New Roman"/>
        </w:rPr>
        <w:t xml:space="preserve"> Thesis</w:t>
      </w:r>
      <w:r w:rsidRPr="00A93C99">
        <w:rPr>
          <w:rFonts w:ascii="Times New Roman" w:hAnsi="Times New Roman" w:cs="Times New Roman"/>
        </w:rPr>
        <w:t>, Purdue University, School of Aeronautics and Astronautics, December 2010.</w:t>
      </w:r>
    </w:p>
    <w:p w14:paraId="0D2FF6A9" w14:textId="4785E0BC" w:rsidR="00F14A1A" w:rsidRDefault="00C255F2" w:rsidP="008A0FDA">
      <w:pPr>
        <w:spacing w:before="120"/>
        <w:ind w:left="86" w:hanging="86"/>
        <w:rPr>
          <w:rFonts w:ascii="Times New Roman" w:hAnsi="Times New Roman" w:cs="Times New Roman"/>
        </w:rPr>
      </w:pPr>
      <w:r w:rsidRPr="00A93C99">
        <w:rPr>
          <w:rFonts w:ascii="Times New Roman" w:hAnsi="Times New Roman" w:cs="Times New Roman"/>
        </w:rPr>
        <w:t xml:space="preserve"> </w:t>
      </w:r>
      <w:r w:rsidR="00F14A1A" w:rsidRPr="00A93C99">
        <w:rPr>
          <w:rFonts w:ascii="Times New Roman" w:hAnsi="Times New Roman" w:cs="Times New Roman"/>
        </w:rPr>
        <w:t>[9] M. Vaquero</w:t>
      </w:r>
      <w:r w:rsidRPr="00A93C99">
        <w:rPr>
          <w:rFonts w:ascii="Times New Roman" w:hAnsi="Times New Roman" w:cs="Times New Roman"/>
        </w:rPr>
        <w:t xml:space="preserve">, </w:t>
      </w:r>
      <w:r w:rsidR="00F14A1A" w:rsidRPr="00A93C99">
        <w:rPr>
          <w:rFonts w:ascii="Times New Roman" w:hAnsi="Times New Roman" w:cs="Times New Roman"/>
        </w:rPr>
        <w:t xml:space="preserve">K. Howell, </w:t>
      </w:r>
      <w:r w:rsidR="00F14A1A" w:rsidRPr="00A93C99">
        <w:rPr>
          <w:rFonts w:ascii="Times New Roman" w:hAnsi="Times New Roman" w:cs="Times New Roman"/>
          <w:i/>
        </w:rPr>
        <w:t>Design of Transfer Trajectories Between Resonant Orbits in the Restricted Three-Body Problem with Application to the Earth-Moon System</w:t>
      </w:r>
      <w:r w:rsidR="00F14A1A" w:rsidRPr="00A93C99">
        <w:rPr>
          <w:rFonts w:ascii="Times New Roman" w:hAnsi="Times New Roman" w:cs="Times New Roman"/>
        </w:rPr>
        <w:t>, Acta Astronautica</w:t>
      </w:r>
      <w:r w:rsidR="00F14A1A" w:rsidRPr="00A93C99">
        <w:rPr>
          <w:rFonts w:ascii="Times New Roman" w:hAnsi="Times New Roman" w:cs="Times New Roman"/>
          <w:i/>
        </w:rPr>
        <w:t>,</w:t>
      </w:r>
      <w:r w:rsidR="00F14A1A" w:rsidRPr="00A93C99">
        <w:rPr>
          <w:rFonts w:ascii="Times New Roman" w:hAnsi="Times New Roman" w:cs="Times New Roman"/>
        </w:rPr>
        <w:t xml:space="preserve"> Vol, 94, No. 1, January-February 2014, pp. 302-317.</w:t>
      </w:r>
    </w:p>
    <w:p w14:paraId="58496C17" w14:textId="01E93BE9" w:rsidR="00EF6393" w:rsidRPr="00A93C99" w:rsidRDefault="00660C1A" w:rsidP="00626FB0">
      <w:pPr>
        <w:spacing w:before="120"/>
        <w:ind w:left="86"/>
        <w:rPr>
          <w:rFonts w:ascii="Times New Roman" w:hAnsi="Times New Roman" w:cs="Times New Roman"/>
          <w:color w:val="0000FF"/>
          <w:u w:val="single"/>
        </w:rPr>
      </w:pPr>
      <w:r w:rsidRPr="00A93C99">
        <w:rPr>
          <w:rFonts w:ascii="Times New Roman" w:hAnsi="Times New Roman" w:cs="Times New Roman"/>
        </w:rPr>
        <w:lastRenderedPageBreak/>
        <w:t>[</w:t>
      </w:r>
      <w:r w:rsidR="00F14A1A" w:rsidRPr="00A93C99">
        <w:rPr>
          <w:rFonts w:ascii="Times New Roman" w:hAnsi="Times New Roman" w:cs="Times New Roman"/>
        </w:rPr>
        <w:t>10</w:t>
      </w:r>
      <w:r w:rsidRPr="00A93C99">
        <w:rPr>
          <w:rFonts w:ascii="Times New Roman" w:hAnsi="Times New Roman" w:cs="Times New Roman"/>
        </w:rPr>
        <w:t>]</w:t>
      </w:r>
      <w:r w:rsidR="00EF6393" w:rsidRPr="00A93C99">
        <w:rPr>
          <w:rFonts w:ascii="Times New Roman" w:hAnsi="Times New Roman" w:cs="Times New Roman"/>
        </w:rPr>
        <w:t xml:space="preserve"> </w:t>
      </w:r>
      <w:r w:rsidR="00F14A1A" w:rsidRPr="00A93C99">
        <w:rPr>
          <w:rFonts w:ascii="Times New Roman" w:hAnsi="Times New Roman" w:cs="Times New Roman"/>
        </w:rPr>
        <w:t xml:space="preserve">M. </w:t>
      </w:r>
      <w:r w:rsidR="00EF6393" w:rsidRPr="00A93C99">
        <w:rPr>
          <w:rFonts w:ascii="Times New Roman" w:hAnsi="Times New Roman" w:cs="Times New Roman"/>
        </w:rPr>
        <w:t xml:space="preserve">Vaquero, </w:t>
      </w:r>
      <w:r w:rsidR="00F14A1A" w:rsidRPr="00A93C99">
        <w:rPr>
          <w:rFonts w:ascii="Times New Roman" w:hAnsi="Times New Roman" w:cs="Times New Roman"/>
        </w:rPr>
        <w:t xml:space="preserve">K. </w:t>
      </w:r>
      <w:r w:rsidR="00EF6393" w:rsidRPr="00A93C99">
        <w:rPr>
          <w:rFonts w:ascii="Times New Roman" w:hAnsi="Times New Roman" w:cs="Times New Roman"/>
        </w:rPr>
        <w:t xml:space="preserve">Howell, </w:t>
      </w:r>
      <w:r w:rsidR="00EF6393" w:rsidRPr="00A93C99">
        <w:rPr>
          <w:rFonts w:ascii="Times New Roman" w:hAnsi="Times New Roman" w:cs="Times New Roman"/>
          <w:i/>
        </w:rPr>
        <w:t>Leveraging Resonant Orbit Manifolds to Design Transfers between Libration Point Orbits</w:t>
      </w:r>
      <w:r w:rsidR="00EF6393" w:rsidRPr="00A93C99">
        <w:rPr>
          <w:rFonts w:ascii="Times New Roman" w:hAnsi="Times New Roman" w:cs="Times New Roman"/>
        </w:rPr>
        <w:t xml:space="preserve">, Journal of Guidance, Control and Dynamics, Vol. 37, No. 4, July 2014, pp. 1143-1157. </w:t>
      </w:r>
    </w:p>
    <w:p w14:paraId="5034B83C" w14:textId="40430EB1" w:rsidR="00F14A1A" w:rsidRPr="00A93C99" w:rsidRDefault="005F1E86" w:rsidP="00626FB0">
      <w:pPr>
        <w:tabs>
          <w:tab w:val="left" w:pos="1620"/>
        </w:tabs>
        <w:spacing w:before="120"/>
        <w:ind w:left="86"/>
        <w:jc w:val="both"/>
        <w:rPr>
          <w:rFonts w:ascii="Times New Roman" w:hAnsi="Times New Roman" w:cs="Times New Roman"/>
        </w:rPr>
      </w:pPr>
      <w:bookmarkStart w:id="1" w:name="_Hlk70450987"/>
      <w:r w:rsidRPr="00A93C99">
        <w:rPr>
          <w:rFonts w:ascii="Times New Roman" w:hAnsi="Times New Roman" w:cs="Times New Roman"/>
        </w:rPr>
        <w:t xml:space="preserve">[11] B. Bills and A. Ferrari, </w:t>
      </w:r>
      <w:r w:rsidRPr="00A93C99">
        <w:rPr>
          <w:rFonts w:ascii="Times New Roman" w:hAnsi="Times New Roman" w:cs="Times New Roman"/>
          <w:i/>
        </w:rPr>
        <w:t>A Harmonic Analysis of Lunar Gravity</w:t>
      </w:r>
      <w:r w:rsidRPr="00A93C99">
        <w:rPr>
          <w:rFonts w:ascii="Times New Roman" w:hAnsi="Times New Roman" w:cs="Times New Roman"/>
        </w:rPr>
        <w:t xml:space="preserve">, </w:t>
      </w:r>
      <w:r w:rsidR="00ED0EF2" w:rsidRPr="00A93C99">
        <w:rPr>
          <w:rFonts w:ascii="Times New Roman" w:hAnsi="Times New Roman" w:cs="Times New Roman"/>
        </w:rPr>
        <w:t>Journal of Geophysical Research, Vol. 85, No. B2, February 1980, pp. 1013-1025.</w:t>
      </w:r>
    </w:p>
    <w:p w14:paraId="5C187EF2" w14:textId="31C2C88A" w:rsidR="00F14A1A" w:rsidRPr="00A93C99" w:rsidRDefault="00ED0EF2" w:rsidP="00626FB0">
      <w:pPr>
        <w:tabs>
          <w:tab w:val="left" w:pos="1620"/>
        </w:tabs>
        <w:spacing w:before="120"/>
        <w:ind w:left="86"/>
        <w:jc w:val="both"/>
        <w:rPr>
          <w:rFonts w:ascii="Times New Roman" w:hAnsi="Times New Roman" w:cs="Times New Roman"/>
        </w:rPr>
      </w:pPr>
      <w:r w:rsidRPr="00A93C99">
        <w:rPr>
          <w:rFonts w:ascii="Times New Roman" w:hAnsi="Times New Roman" w:cs="Times New Roman"/>
        </w:rPr>
        <w:t>[12]</w:t>
      </w:r>
      <w:r w:rsidR="00C255F2" w:rsidRPr="00A93C99">
        <w:rPr>
          <w:rFonts w:ascii="Times New Roman" w:hAnsi="Times New Roman" w:cs="Times New Roman"/>
        </w:rPr>
        <w:t xml:space="preserve"> </w:t>
      </w:r>
      <w:r w:rsidR="00C646DC">
        <w:rPr>
          <w:rFonts w:ascii="Times New Roman" w:hAnsi="Times New Roman" w:cs="Times New Roman"/>
        </w:rPr>
        <w:t xml:space="preserve">A.S. </w:t>
      </w:r>
      <w:r w:rsidR="00C255F2" w:rsidRPr="00A93C99">
        <w:rPr>
          <w:rFonts w:ascii="Times New Roman" w:hAnsi="Times New Roman" w:cs="Times New Roman"/>
        </w:rPr>
        <w:t xml:space="preserve">Konopliv, </w:t>
      </w:r>
      <w:r w:rsidR="00C646DC">
        <w:rPr>
          <w:rFonts w:ascii="Times New Roman" w:hAnsi="Times New Roman" w:cs="Times New Roman"/>
        </w:rPr>
        <w:t>S.W.</w:t>
      </w:r>
      <w:r w:rsidR="00C255F2" w:rsidRPr="00A93C99">
        <w:rPr>
          <w:rFonts w:ascii="Times New Roman" w:hAnsi="Times New Roman" w:cs="Times New Roman"/>
        </w:rPr>
        <w:t xml:space="preserve"> Asmar, </w:t>
      </w:r>
      <w:r w:rsidR="00C646DC">
        <w:rPr>
          <w:rFonts w:ascii="Times New Roman" w:hAnsi="Times New Roman" w:cs="Times New Roman"/>
        </w:rPr>
        <w:t xml:space="preserve">E. </w:t>
      </w:r>
      <w:r w:rsidR="00C255F2" w:rsidRPr="00A93C99">
        <w:rPr>
          <w:rFonts w:ascii="Times New Roman" w:hAnsi="Times New Roman" w:cs="Times New Roman"/>
        </w:rPr>
        <w:t>Carranza,</w:t>
      </w:r>
      <w:r w:rsidR="00707BC7">
        <w:rPr>
          <w:rFonts w:ascii="Times New Roman" w:hAnsi="Times New Roman" w:cs="Times New Roman"/>
        </w:rPr>
        <w:t xml:space="preserve"> </w:t>
      </w:r>
      <w:r w:rsidR="00C646DC">
        <w:rPr>
          <w:rFonts w:ascii="Times New Roman" w:hAnsi="Times New Roman" w:cs="Times New Roman"/>
        </w:rPr>
        <w:t>W.L.</w:t>
      </w:r>
      <w:r w:rsidR="00C255F2" w:rsidRPr="00A93C99">
        <w:rPr>
          <w:rFonts w:ascii="Times New Roman" w:hAnsi="Times New Roman" w:cs="Times New Roman"/>
        </w:rPr>
        <w:t xml:space="preserve"> Sjogren, and </w:t>
      </w:r>
      <w:r w:rsidR="00C646DC">
        <w:rPr>
          <w:rFonts w:ascii="Times New Roman" w:hAnsi="Times New Roman" w:cs="Times New Roman"/>
        </w:rPr>
        <w:t xml:space="preserve">D.N. </w:t>
      </w:r>
      <w:r w:rsidR="00C255F2" w:rsidRPr="00A93C99">
        <w:rPr>
          <w:rFonts w:ascii="Times New Roman" w:hAnsi="Times New Roman" w:cs="Times New Roman"/>
        </w:rPr>
        <w:t xml:space="preserve">Yuan, </w:t>
      </w:r>
      <w:r w:rsidR="00C255F2" w:rsidRPr="00707BC7">
        <w:rPr>
          <w:rFonts w:ascii="Times New Roman" w:hAnsi="Times New Roman" w:cs="Times New Roman"/>
          <w:i/>
        </w:rPr>
        <w:t>Recent Gravity Models as a Result of the Lunar Prospector Mission</w:t>
      </w:r>
      <w:r w:rsidR="00C255F2" w:rsidRPr="00A93C99">
        <w:rPr>
          <w:rFonts w:ascii="Times New Roman" w:hAnsi="Times New Roman" w:cs="Times New Roman"/>
        </w:rPr>
        <w:t>, Icarus, 150, 1–18, 2001.</w:t>
      </w:r>
    </w:p>
    <w:p w14:paraId="47888C0A" w14:textId="6C72ACA7" w:rsidR="00ED0EF2" w:rsidRPr="00A93C99" w:rsidRDefault="00ED0EF2" w:rsidP="00626FB0">
      <w:pPr>
        <w:tabs>
          <w:tab w:val="left" w:pos="1620"/>
        </w:tabs>
        <w:spacing w:before="120"/>
        <w:ind w:left="86"/>
        <w:jc w:val="both"/>
        <w:rPr>
          <w:rFonts w:ascii="Times New Roman" w:hAnsi="Times New Roman" w:cs="Times New Roman"/>
        </w:rPr>
      </w:pPr>
      <w:r w:rsidRPr="00A93C99">
        <w:rPr>
          <w:rFonts w:ascii="Times New Roman" w:hAnsi="Times New Roman" w:cs="Times New Roman"/>
        </w:rPr>
        <w:t xml:space="preserve">[13] </w:t>
      </w:r>
      <w:r w:rsidR="00C646DC">
        <w:rPr>
          <w:rFonts w:ascii="Times New Roman" w:hAnsi="Times New Roman" w:cs="Times New Roman"/>
        </w:rPr>
        <w:t xml:space="preserve">M.L. </w:t>
      </w:r>
      <w:r w:rsidR="003640BF" w:rsidRPr="00A93C99">
        <w:rPr>
          <w:rFonts w:ascii="Times New Roman" w:hAnsi="Times New Roman" w:cs="Times New Roman"/>
        </w:rPr>
        <w:t xml:space="preserve">Lidov, </w:t>
      </w:r>
      <w:r w:rsidR="003640BF" w:rsidRPr="00707BC7">
        <w:rPr>
          <w:rFonts w:ascii="Times New Roman" w:hAnsi="Times New Roman" w:cs="Times New Roman"/>
          <w:i/>
        </w:rPr>
        <w:t>Evolution of the Orbits of Artificial Satellites of Planets as Affected by Gravitational Perturbation from External Bodies</w:t>
      </w:r>
      <w:r w:rsidR="00C646DC">
        <w:rPr>
          <w:rFonts w:ascii="Times New Roman" w:hAnsi="Times New Roman" w:cs="Times New Roman"/>
        </w:rPr>
        <w:t>,</w:t>
      </w:r>
      <w:r w:rsidR="003640BF" w:rsidRPr="00A93C99">
        <w:rPr>
          <w:rFonts w:ascii="Times New Roman" w:hAnsi="Times New Roman" w:cs="Times New Roman"/>
        </w:rPr>
        <w:t xml:space="preserve"> AIAA Journal (Russian Supplement) Vol 1, no 8, August, 1963.</w:t>
      </w:r>
    </w:p>
    <w:p w14:paraId="5C8A74D8" w14:textId="3F5D7CF7" w:rsidR="00ED0EF2" w:rsidRPr="00A93C99" w:rsidRDefault="00ED0EF2" w:rsidP="00707BC7">
      <w:pPr>
        <w:tabs>
          <w:tab w:val="left" w:pos="1620"/>
        </w:tabs>
        <w:spacing w:before="120"/>
        <w:ind w:left="86"/>
        <w:jc w:val="both"/>
        <w:rPr>
          <w:rFonts w:ascii="Times New Roman" w:hAnsi="Times New Roman" w:cs="Times New Roman"/>
        </w:rPr>
      </w:pPr>
      <w:r w:rsidRPr="00A93C99">
        <w:rPr>
          <w:rFonts w:ascii="Times New Roman" w:hAnsi="Times New Roman" w:cs="Times New Roman"/>
        </w:rPr>
        <w:t xml:space="preserve">[14] </w:t>
      </w:r>
      <w:r w:rsidR="00872ABF" w:rsidRPr="00A93C99">
        <w:rPr>
          <w:rFonts w:ascii="Times New Roman" w:hAnsi="Times New Roman" w:cs="Times New Roman"/>
        </w:rPr>
        <w:t xml:space="preserve">Ely and Lieb, </w:t>
      </w:r>
      <w:r w:rsidR="00872ABF" w:rsidRPr="00707BC7">
        <w:rPr>
          <w:rFonts w:ascii="Times New Roman" w:hAnsi="Times New Roman" w:cs="Times New Roman"/>
          <w:i/>
        </w:rPr>
        <w:t>Constellations of Elliptical Inclined Lunar Orbits Providing Polar and Global Coverage</w:t>
      </w:r>
      <w:r w:rsidR="00872ABF" w:rsidRPr="00A93C99">
        <w:rPr>
          <w:rFonts w:ascii="Times New Roman" w:hAnsi="Times New Roman" w:cs="Times New Roman"/>
        </w:rPr>
        <w:t>, AAS/AIAA Astrodynamics Specialist Conference, Lake Tahoe, CA, August, 2005</w:t>
      </w:r>
      <w:r w:rsidR="00C646DC">
        <w:rPr>
          <w:rFonts w:ascii="Times New Roman" w:hAnsi="Times New Roman" w:cs="Times New Roman"/>
        </w:rPr>
        <w:t>.</w:t>
      </w:r>
      <w:r w:rsidRPr="00A93C99">
        <w:rPr>
          <w:rFonts w:ascii="Times New Roman" w:hAnsi="Times New Roman" w:cs="Times New Roman"/>
        </w:rPr>
        <w:t xml:space="preserve"> </w:t>
      </w:r>
    </w:p>
    <w:p w14:paraId="43462806" w14:textId="1420CE40" w:rsidR="00ED0EF2" w:rsidRPr="00A93C99" w:rsidRDefault="00ED0EF2" w:rsidP="00626FB0">
      <w:pPr>
        <w:tabs>
          <w:tab w:val="left" w:pos="1620"/>
        </w:tabs>
        <w:spacing w:before="120"/>
        <w:ind w:left="86"/>
        <w:jc w:val="both"/>
        <w:rPr>
          <w:rFonts w:ascii="Times New Roman" w:hAnsi="Times New Roman" w:cs="Times New Roman"/>
        </w:rPr>
      </w:pPr>
      <w:r w:rsidRPr="00A93C99">
        <w:rPr>
          <w:rFonts w:ascii="Times New Roman" w:hAnsi="Times New Roman" w:cs="Times New Roman"/>
        </w:rPr>
        <w:t xml:space="preserve">[15] </w:t>
      </w:r>
      <w:r w:rsidR="00872ABF" w:rsidRPr="00A93C99">
        <w:rPr>
          <w:rFonts w:ascii="Times New Roman" w:hAnsi="Times New Roman" w:cs="Times New Roman"/>
        </w:rPr>
        <w:t xml:space="preserve">R.V. Ramanan and V. Adimurthy, </w:t>
      </w:r>
      <w:r w:rsidR="00872ABF" w:rsidRPr="00707BC7">
        <w:rPr>
          <w:rFonts w:ascii="Times New Roman" w:hAnsi="Times New Roman" w:cs="Times New Roman"/>
          <w:i/>
        </w:rPr>
        <w:t>An Analysis of Near-Circular Lunar Mapping Orbits</w:t>
      </w:r>
      <w:r w:rsidR="00C646DC">
        <w:rPr>
          <w:rFonts w:ascii="Times New Roman" w:hAnsi="Times New Roman" w:cs="Times New Roman"/>
          <w:i/>
        </w:rPr>
        <w:t>,</w:t>
      </w:r>
      <w:r w:rsidR="00872ABF" w:rsidRPr="00707BC7">
        <w:rPr>
          <w:rFonts w:ascii="Times New Roman" w:hAnsi="Times New Roman" w:cs="Times New Roman"/>
          <w:i/>
        </w:rPr>
        <w:t xml:space="preserve"> </w:t>
      </w:r>
      <w:r w:rsidR="00872ABF" w:rsidRPr="00C646DC">
        <w:rPr>
          <w:rFonts w:ascii="Times New Roman" w:hAnsi="Times New Roman" w:cs="Times New Roman"/>
        </w:rPr>
        <w:t>Journal of Earth Syst. Sciences</w:t>
      </w:r>
      <w:r w:rsidR="00872ABF" w:rsidRPr="00A93C99">
        <w:rPr>
          <w:rFonts w:ascii="Times New Roman" w:hAnsi="Times New Roman" w:cs="Times New Roman"/>
        </w:rPr>
        <w:t>, Dec. 2005, pp. 619-626</w:t>
      </w:r>
      <w:r w:rsidR="00C646DC">
        <w:rPr>
          <w:rFonts w:ascii="Times New Roman" w:hAnsi="Times New Roman" w:cs="Times New Roman"/>
        </w:rPr>
        <w:t>.</w:t>
      </w:r>
    </w:p>
    <w:p w14:paraId="5830C43B" w14:textId="335FE07B" w:rsidR="00ED0EF2" w:rsidRPr="00A93C99" w:rsidRDefault="00ED0EF2" w:rsidP="00626FB0">
      <w:pPr>
        <w:tabs>
          <w:tab w:val="left" w:pos="1620"/>
        </w:tabs>
        <w:spacing w:before="120"/>
        <w:ind w:left="86"/>
        <w:jc w:val="both"/>
        <w:rPr>
          <w:rFonts w:ascii="Times New Roman" w:hAnsi="Times New Roman" w:cs="Times New Roman"/>
        </w:rPr>
      </w:pPr>
      <w:r w:rsidRPr="00A93C99">
        <w:rPr>
          <w:rFonts w:ascii="Times New Roman" w:hAnsi="Times New Roman" w:cs="Times New Roman"/>
        </w:rPr>
        <w:t xml:space="preserve">[16] </w:t>
      </w:r>
      <w:r w:rsidR="00C646DC">
        <w:rPr>
          <w:rFonts w:ascii="Times New Roman" w:hAnsi="Times New Roman" w:cs="Times New Roman"/>
        </w:rPr>
        <w:t xml:space="preserve">S.Y. </w:t>
      </w:r>
      <w:r w:rsidR="00872ABF" w:rsidRPr="00A93C99">
        <w:rPr>
          <w:rFonts w:ascii="Times New Roman" w:hAnsi="Times New Roman" w:cs="Times New Roman"/>
        </w:rPr>
        <w:t>P</w:t>
      </w:r>
      <w:r w:rsidR="00C646DC">
        <w:rPr>
          <w:rFonts w:ascii="Times New Roman" w:hAnsi="Times New Roman" w:cs="Times New Roman"/>
        </w:rPr>
        <w:t xml:space="preserve">ark </w:t>
      </w:r>
      <w:r w:rsidR="00872ABF" w:rsidRPr="00A93C99">
        <w:rPr>
          <w:rFonts w:ascii="Times New Roman" w:hAnsi="Times New Roman" w:cs="Times New Roman"/>
        </w:rPr>
        <w:t xml:space="preserve">and </w:t>
      </w:r>
      <w:r w:rsidR="00C646DC">
        <w:rPr>
          <w:rFonts w:ascii="Times New Roman" w:hAnsi="Times New Roman" w:cs="Times New Roman"/>
        </w:rPr>
        <w:t xml:space="preserve">J.L. </w:t>
      </w:r>
      <w:r w:rsidR="00872ABF" w:rsidRPr="00A93C99">
        <w:rPr>
          <w:rFonts w:ascii="Times New Roman" w:hAnsi="Times New Roman" w:cs="Times New Roman"/>
        </w:rPr>
        <w:t>Junkins</w:t>
      </w:r>
      <w:r w:rsidR="00C646DC">
        <w:rPr>
          <w:rFonts w:ascii="Times New Roman" w:hAnsi="Times New Roman" w:cs="Times New Roman"/>
        </w:rPr>
        <w:t>,</w:t>
      </w:r>
      <w:r w:rsidR="00872ABF" w:rsidRPr="00A93C99">
        <w:rPr>
          <w:rFonts w:ascii="Times New Roman" w:hAnsi="Times New Roman" w:cs="Times New Roman"/>
        </w:rPr>
        <w:t xml:space="preserve"> </w:t>
      </w:r>
      <w:r w:rsidR="00872ABF" w:rsidRPr="00707BC7">
        <w:rPr>
          <w:rFonts w:ascii="Times New Roman" w:hAnsi="Times New Roman" w:cs="Times New Roman"/>
          <w:i/>
        </w:rPr>
        <w:t>Orbital Mission Analysis for a Lunar Mapping Satellite</w:t>
      </w:r>
      <w:r w:rsidR="00872ABF" w:rsidRPr="00A93C99">
        <w:rPr>
          <w:rFonts w:ascii="Times New Roman" w:hAnsi="Times New Roman" w:cs="Times New Roman"/>
        </w:rPr>
        <w:t>, Journal of the Astronautical Sciences, Vol 43, No.2 1995 pp. 207-217</w:t>
      </w:r>
      <w:r w:rsidR="00C646DC">
        <w:rPr>
          <w:rFonts w:ascii="Times New Roman" w:hAnsi="Times New Roman" w:cs="Times New Roman"/>
        </w:rPr>
        <w:t>.</w:t>
      </w:r>
    </w:p>
    <w:p w14:paraId="4CF75CC8" w14:textId="602E9B81" w:rsidR="00C646DC" w:rsidRDefault="00ED0EF2" w:rsidP="00626FB0">
      <w:pPr>
        <w:tabs>
          <w:tab w:val="left" w:pos="1620"/>
        </w:tabs>
        <w:spacing w:before="120"/>
        <w:ind w:left="86"/>
        <w:jc w:val="both"/>
        <w:rPr>
          <w:rFonts w:ascii="Times New Roman" w:hAnsi="Times New Roman" w:cs="Times New Roman"/>
        </w:rPr>
      </w:pPr>
      <w:r w:rsidRPr="00A93C99">
        <w:rPr>
          <w:rFonts w:ascii="Times New Roman" w:hAnsi="Times New Roman" w:cs="Times New Roman"/>
        </w:rPr>
        <w:t xml:space="preserve">[17] </w:t>
      </w:r>
      <w:r w:rsidR="00C646DC">
        <w:rPr>
          <w:rFonts w:ascii="Times New Roman" w:hAnsi="Times New Roman" w:cs="Times New Roman"/>
        </w:rPr>
        <w:t xml:space="preserve">A. </w:t>
      </w:r>
      <w:r w:rsidR="00872ABF" w:rsidRPr="00A93C99">
        <w:rPr>
          <w:rFonts w:ascii="Times New Roman" w:hAnsi="Times New Roman" w:cs="Times New Roman"/>
        </w:rPr>
        <w:t xml:space="preserve">Elipe and </w:t>
      </w:r>
      <w:r w:rsidR="00C646DC">
        <w:rPr>
          <w:rFonts w:ascii="Times New Roman" w:hAnsi="Times New Roman" w:cs="Times New Roman"/>
        </w:rPr>
        <w:t xml:space="preserve">M. </w:t>
      </w:r>
      <w:r w:rsidR="00872ABF" w:rsidRPr="00A93C99">
        <w:rPr>
          <w:rFonts w:ascii="Times New Roman" w:hAnsi="Times New Roman" w:cs="Times New Roman"/>
        </w:rPr>
        <w:t xml:space="preserve">Lara, </w:t>
      </w:r>
      <w:r w:rsidR="00872ABF" w:rsidRPr="00707BC7">
        <w:rPr>
          <w:rFonts w:ascii="Times New Roman" w:hAnsi="Times New Roman" w:cs="Times New Roman"/>
          <w:i/>
        </w:rPr>
        <w:t>Frozen Orbits About the Moon</w:t>
      </w:r>
      <w:r w:rsidR="00C646DC">
        <w:rPr>
          <w:rFonts w:ascii="Times New Roman" w:hAnsi="Times New Roman" w:cs="Times New Roman"/>
        </w:rPr>
        <w:t>,</w:t>
      </w:r>
      <w:r w:rsidR="00872ABF" w:rsidRPr="00A93C99">
        <w:rPr>
          <w:rFonts w:ascii="Times New Roman" w:hAnsi="Times New Roman" w:cs="Times New Roman"/>
        </w:rPr>
        <w:t xml:space="preserve"> Journal of Guidance, Control, and Dynamics, Vol</w:t>
      </w:r>
      <w:r w:rsidR="00C646DC">
        <w:rPr>
          <w:rFonts w:ascii="Times New Roman" w:hAnsi="Times New Roman" w:cs="Times New Roman"/>
        </w:rPr>
        <w:t xml:space="preserve"> </w:t>
      </w:r>
      <w:r w:rsidR="00872ABF" w:rsidRPr="00A93C99">
        <w:rPr>
          <w:rFonts w:ascii="Times New Roman" w:hAnsi="Times New Roman" w:cs="Times New Roman"/>
        </w:rPr>
        <w:t>26</w:t>
      </w:r>
      <w:r w:rsidR="00C646DC">
        <w:rPr>
          <w:rFonts w:ascii="Times New Roman" w:hAnsi="Times New Roman" w:cs="Times New Roman"/>
        </w:rPr>
        <w:t>,</w:t>
      </w:r>
      <w:r w:rsidR="00872ABF" w:rsidRPr="00A93C99">
        <w:rPr>
          <w:rFonts w:ascii="Times New Roman" w:hAnsi="Times New Roman" w:cs="Times New Roman"/>
        </w:rPr>
        <w:t xml:space="preserve"> </w:t>
      </w:r>
      <w:r w:rsidR="00C646DC">
        <w:rPr>
          <w:rFonts w:ascii="Times New Roman" w:hAnsi="Times New Roman" w:cs="Times New Roman"/>
        </w:rPr>
        <w:t>N</w:t>
      </w:r>
      <w:r w:rsidR="00872ABF" w:rsidRPr="00A93C99">
        <w:rPr>
          <w:rFonts w:ascii="Times New Roman" w:hAnsi="Times New Roman" w:cs="Times New Roman"/>
        </w:rPr>
        <w:t>o</w:t>
      </w:r>
      <w:r w:rsidR="00C646DC">
        <w:rPr>
          <w:rFonts w:ascii="Times New Roman" w:hAnsi="Times New Roman" w:cs="Times New Roman"/>
        </w:rPr>
        <w:t xml:space="preserve">. </w:t>
      </w:r>
      <w:r w:rsidR="00872ABF" w:rsidRPr="00A93C99">
        <w:rPr>
          <w:rFonts w:ascii="Times New Roman" w:hAnsi="Times New Roman" w:cs="Times New Roman"/>
        </w:rPr>
        <w:t>2, March-April 2003</w:t>
      </w:r>
      <w:r w:rsidR="00872ABF" w:rsidRPr="00A93C99" w:rsidDel="00872ABF">
        <w:rPr>
          <w:rFonts w:ascii="Times New Roman" w:hAnsi="Times New Roman" w:cs="Times New Roman"/>
        </w:rPr>
        <w:t xml:space="preserve"> </w:t>
      </w:r>
    </w:p>
    <w:p w14:paraId="3700F393" w14:textId="11DF197C" w:rsidR="00ED0EF2" w:rsidRPr="00726899" w:rsidRDefault="00ED0EF2" w:rsidP="00626FB0">
      <w:pPr>
        <w:tabs>
          <w:tab w:val="left" w:pos="1620"/>
        </w:tabs>
        <w:spacing w:before="120"/>
        <w:ind w:left="86"/>
        <w:jc w:val="both"/>
        <w:rPr>
          <w:rFonts w:ascii="Times New Roman" w:hAnsi="Times New Roman" w:cs="Times New Roman"/>
          <w:iCs/>
        </w:rPr>
      </w:pPr>
      <w:r w:rsidRPr="00A93C99">
        <w:rPr>
          <w:rFonts w:ascii="Times New Roman" w:hAnsi="Times New Roman" w:cs="Times New Roman"/>
        </w:rPr>
        <w:t xml:space="preserve">[18] </w:t>
      </w:r>
      <w:r w:rsidR="00C646DC">
        <w:rPr>
          <w:rFonts w:ascii="Times New Roman" w:hAnsi="Times New Roman" w:cs="Times New Roman"/>
        </w:rPr>
        <w:t xml:space="preserve">D. </w:t>
      </w:r>
      <w:r w:rsidRPr="00A93C99">
        <w:rPr>
          <w:rFonts w:ascii="Times New Roman" w:hAnsi="Times New Roman" w:cs="Times New Roman"/>
        </w:rPr>
        <w:t xml:space="preserve">Folta and </w:t>
      </w:r>
      <w:r w:rsidR="00726899">
        <w:rPr>
          <w:rFonts w:ascii="Times New Roman" w:hAnsi="Times New Roman" w:cs="Times New Roman"/>
        </w:rPr>
        <w:t xml:space="preserve">D. </w:t>
      </w:r>
      <w:r w:rsidRPr="00A93C99">
        <w:rPr>
          <w:rFonts w:ascii="Times New Roman" w:hAnsi="Times New Roman" w:cs="Times New Roman"/>
        </w:rPr>
        <w:t xml:space="preserve">Quinn, </w:t>
      </w:r>
      <w:r w:rsidR="00726899" w:rsidRPr="00726899">
        <w:rPr>
          <w:rFonts w:ascii="Times New Roman" w:hAnsi="Times New Roman" w:cs="Times New Roman"/>
          <w:i/>
          <w:iCs/>
        </w:rPr>
        <w:t>Lunar</w:t>
      </w:r>
      <w:r w:rsidR="00726899">
        <w:rPr>
          <w:rFonts w:ascii="Times New Roman" w:hAnsi="Times New Roman" w:cs="Times New Roman"/>
        </w:rPr>
        <w:t xml:space="preserve"> </w:t>
      </w:r>
      <w:r w:rsidR="00726899" w:rsidRPr="00707BC7">
        <w:rPr>
          <w:rFonts w:ascii="Times New Roman" w:hAnsi="Times New Roman" w:cs="Times New Roman"/>
          <w:i/>
        </w:rPr>
        <w:t>Frozen Orbits</w:t>
      </w:r>
      <w:r w:rsidR="00726899">
        <w:rPr>
          <w:rFonts w:ascii="Times New Roman" w:hAnsi="Times New Roman" w:cs="Times New Roman"/>
          <w:iCs/>
        </w:rPr>
        <w:t xml:space="preserve">, </w:t>
      </w:r>
      <w:r w:rsidR="00726899" w:rsidRPr="00A93C99">
        <w:rPr>
          <w:rFonts w:ascii="Times New Roman" w:hAnsi="Times New Roman" w:cs="Times New Roman"/>
        </w:rPr>
        <w:t>AAS/AIAA Astrodynamics Specialist Conference, Girdwood, Alaska, AAS 99-397, August 16-19, 1999</w:t>
      </w:r>
      <w:r w:rsidR="00726899">
        <w:rPr>
          <w:rFonts w:ascii="Times New Roman" w:hAnsi="Times New Roman" w:cs="Times New Roman"/>
        </w:rPr>
        <w:t>.</w:t>
      </w:r>
      <w:r w:rsidR="00726899" w:rsidRPr="00A93C99">
        <w:rPr>
          <w:rFonts w:ascii="Times New Roman" w:hAnsi="Times New Roman" w:cs="Times New Roman"/>
        </w:rPr>
        <w:t xml:space="preserve">   </w:t>
      </w:r>
    </w:p>
    <w:p w14:paraId="5B360ED7" w14:textId="75531534" w:rsidR="00872ABF" w:rsidRPr="00A93C99" w:rsidRDefault="00ED0EF2" w:rsidP="00626FB0">
      <w:pPr>
        <w:tabs>
          <w:tab w:val="left" w:pos="1620"/>
        </w:tabs>
        <w:spacing w:before="120"/>
        <w:ind w:left="86"/>
        <w:jc w:val="both"/>
        <w:rPr>
          <w:rFonts w:ascii="Times New Roman" w:hAnsi="Times New Roman" w:cs="Times New Roman"/>
        </w:rPr>
      </w:pPr>
      <w:r w:rsidRPr="00A93C99">
        <w:rPr>
          <w:rFonts w:ascii="Times New Roman" w:hAnsi="Times New Roman" w:cs="Times New Roman"/>
        </w:rPr>
        <w:t xml:space="preserve">[19] </w:t>
      </w:r>
      <w:r w:rsidR="00C646DC">
        <w:rPr>
          <w:rFonts w:ascii="Times New Roman" w:hAnsi="Times New Roman" w:cs="Times New Roman"/>
        </w:rPr>
        <w:t>D.C.</w:t>
      </w:r>
      <w:r w:rsidR="00726899">
        <w:rPr>
          <w:rFonts w:ascii="Times New Roman" w:hAnsi="Times New Roman" w:cs="Times New Roman"/>
        </w:rPr>
        <w:t xml:space="preserve"> </w:t>
      </w:r>
      <w:r w:rsidR="00872ABF" w:rsidRPr="00A93C99">
        <w:rPr>
          <w:rFonts w:ascii="Times New Roman" w:hAnsi="Times New Roman" w:cs="Times New Roman"/>
        </w:rPr>
        <w:t xml:space="preserve">Folta, </w:t>
      </w:r>
      <w:r w:rsidR="00872ABF" w:rsidRPr="00707BC7">
        <w:rPr>
          <w:rFonts w:ascii="Times New Roman" w:hAnsi="Times New Roman" w:cs="Times New Roman"/>
          <w:i/>
        </w:rPr>
        <w:t>The Lunar Prospector Mission</w:t>
      </w:r>
      <w:r w:rsidR="00872ABF" w:rsidRPr="00A93C99">
        <w:rPr>
          <w:rFonts w:ascii="Times New Roman" w:hAnsi="Times New Roman" w:cs="Times New Roman"/>
        </w:rPr>
        <w:t xml:space="preserve">, AAS/AIAA Astrodynamics Specialist Conference, </w:t>
      </w:r>
      <w:r w:rsidR="00726899">
        <w:rPr>
          <w:rFonts w:ascii="Times New Roman" w:hAnsi="Times New Roman" w:cs="Times New Roman"/>
        </w:rPr>
        <w:t>Keystone, Colorado</w:t>
      </w:r>
      <w:r w:rsidR="00872ABF" w:rsidRPr="00A93C99">
        <w:rPr>
          <w:rFonts w:ascii="Times New Roman" w:hAnsi="Times New Roman" w:cs="Times New Roman"/>
        </w:rPr>
        <w:t xml:space="preserve">, </w:t>
      </w:r>
      <w:r w:rsidR="00726899">
        <w:rPr>
          <w:rFonts w:ascii="Times New Roman" w:hAnsi="Times New Roman" w:cs="Times New Roman"/>
        </w:rPr>
        <w:t>AIAA-2006-6749</w:t>
      </w:r>
      <w:r w:rsidR="00872ABF" w:rsidRPr="00A93C99">
        <w:rPr>
          <w:rFonts w:ascii="Times New Roman" w:hAnsi="Times New Roman" w:cs="Times New Roman"/>
        </w:rPr>
        <w:t xml:space="preserve">, August </w:t>
      </w:r>
      <w:r w:rsidR="00726899">
        <w:rPr>
          <w:rFonts w:ascii="Times New Roman" w:hAnsi="Times New Roman" w:cs="Times New Roman"/>
        </w:rPr>
        <w:t>21-24</w:t>
      </w:r>
      <w:r w:rsidR="00872ABF" w:rsidRPr="00A93C99">
        <w:rPr>
          <w:rFonts w:ascii="Times New Roman" w:hAnsi="Times New Roman" w:cs="Times New Roman"/>
        </w:rPr>
        <w:t xml:space="preserve">, </w:t>
      </w:r>
      <w:r w:rsidR="00726899">
        <w:rPr>
          <w:rFonts w:ascii="Times New Roman" w:hAnsi="Times New Roman" w:cs="Times New Roman"/>
        </w:rPr>
        <w:t>2006</w:t>
      </w:r>
      <w:r w:rsidR="00C646DC">
        <w:rPr>
          <w:rFonts w:ascii="Times New Roman" w:hAnsi="Times New Roman" w:cs="Times New Roman"/>
        </w:rPr>
        <w:t>.</w:t>
      </w:r>
      <w:r w:rsidR="00872ABF" w:rsidRPr="00A93C99">
        <w:rPr>
          <w:rFonts w:ascii="Times New Roman" w:hAnsi="Times New Roman" w:cs="Times New Roman"/>
        </w:rPr>
        <w:t xml:space="preserve">   </w:t>
      </w:r>
    </w:p>
    <w:p w14:paraId="3EC724A3" w14:textId="482E42BB" w:rsidR="00C2283D" w:rsidRDefault="00C2283D" w:rsidP="00626FB0">
      <w:pPr>
        <w:tabs>
          <w:tab w:val="left" w:pos="1620"/>
        </w:tabs>
        <w:spacing w:before="120"/>
        <w:ind w:left="86"/>
        <w:jc w:val="both"/>
        <w:rPr>
          <w:rFonts w:ascii="Times New Roman" w:hAnsi="Times New Roman" w:cs="Times New Roman"/>
        </w:rPr>
      </w:pPr>
      <w:r w:rsidRPr="00A93C99">
        <w:rPr>
          <w:rFonts w:ascii="Times New Roman" w:hAnsi="Times New Roman" w:cs="Times New Roman"/>
        </w:rPr>
        <w:t xml:space="preserve">[20] K.C. Howell, B.T. Barden, M.W. Lo, </w:t>
      </w:r>
      <w:r w:rsidRPr="00A93C99">
        <w:rPr>
          <w:rFonts w:ascii="Times New Roman" w:hAnsi="Times New Roman" w:cs="Times New Roman"/>
          <w:i/>
          <w:iCs/>
        </w:rPr>
        <w:t>Application of dynamical systems theory to trajectory design for a libration point mission</w:t>
      </w:r>
      <w:r w:rsidRPr="00A93C99">
        <w:rPr>
          <w:rFonts w:ascii="Times New Roman" w:hAnsi="Times New Roman" w:cs="Times New Roman"/>
        </w:rPr>
        <w:t>. J</w:t>
      </w:r>
      <w:r w:rsidR="00C646DC">
        <w:rPr>
          <w:rFonts w:ascii="Times New Roman" w:hAnsi="Times New Roman" w:cs="Times New Roman"/>
        </w:rPr>
        <w:t xml:space="preserve">ournal of the </w:t>
      </w:r>
      <w:r w:rsidRPr="00A93C99">
        <w:rPr>
          <w:rFonts w:ascii="Times New Roman" w:hAnsi="Times New Roman" w:cs="Times New Roman"/>
        </w:rPr>
        <w:t>Astronau</w:t>
      </w:r>
      <w:r w:rsidR="00C646DC">
        <w:rPr>
          <w:rFonts w:ascii="Times New Roman" w:hAnsi="Times New Roman" w:cs="Times New Roman"/>
        </w:rPr>
        <w:t>tical</w:t>
      </w:r>
      <w:r w:rsidR="00707BC7">
        <w:rPr>
          <w:rFonts w:ascii="Times New Roman" w:hAnsi="Times New Roman" w:cs="Times New Roman"/>
        </w:rPr>
        <w:t xml:space="preserve"> </w:t>
      </w:r>
      <w:r w:rsidRPr="00A93C99">
        <w:rPr>
          <w:rFonts w:ascii="Times New Roman" w:hAnsi="Times New Roman" w:cs="Times New Roman"/>
        </w:rPr>
        <w:t>Sci</w:t>
      </w:r>
      <w:r w:rsidR="00C646DC">
        <w:rPr>
          <w:rFonts w:ascii="Times New Roman" w:hAnsi="Times New Roman" w:cs="Times New Roman"/>
        </w:rPr>
        <w:t>ence,</w:t>
      </w:r>
      <w:r w:rsidRPr="00A93C99">
        <w:rPr>
          <w:rFonts w:ascii="Times New Roman" w:hAnsi="Times New Roman" w:cs="Times New Roman"/>
        </w:rPr>
        <w:t xml:space="preserve"> Vol. 45, No. 2, 1997, pp. 161–178. </w:t>
      </w:r>
    </w:p>
    <w:p w14:paraId="78D56624" w14:textId="371E21A1" w:rsidR="00C2283D" w:rsidRPr="00A93C99" w:rsidRDefault="00C2283D" w:rsidP="00626FB0">
      <w:pPr>
        <w:spacing w:before="120"/>
        <w:ind w:left="86"/>
        <w:rPr>
          <w:rFonts w:ascii="Times New Roman" w:hAnsi="Times New Roman" w:cs="Times New Roman"/>
        </w:rPr>
      </w:pPr>
      <w:r w:rsidRPr="00A93C99">
        <w:rPr>
          <w:rFonts w:ascii="Times New Roman" w:hAnsi="Times New Roman" w:cs="Times New Roman"/>
        </w:rPr>
        <w:t xml:space="preserve">[21] W. Koon, M. Lo, J. Marsden, S. Ross, </w:t>
      </w:r>
      <w:r w:rsidRPr="00A93C99">
        <w:rPr>
          <w:rFonts w:ascii="Times New Roman" w:hAnsi="Times New Roman" w:cs="Times New Roman"/>
          <w:i/>
          <w:iCs/>
        </w:rPr>
        <w:t xml:space="preserve">Heteroclinic Connections Between Periodic Orbits </w:t>
      </w:r>
      <w:r w:rsidR="00F937B9">
        <w:rPr>
          <w:rFonts w:ascii="Times New Roman" w:hAnsi="Times New Roman" w:cs="Times New Roman"/>
          <w:i/>
          <w:iCs/>
        </w:rPr>
        <w:t>a</w:t>
      </w:r>
      <w:r w:rsidRPr="00A93C99">
        <w:rPr>
          <w:rFonts w:ascii="Times New Roman" w:hAnsi="Times New Roman" w:cs="Times New Roman"/>
          <w:i/>
          <w:iCs/>
        </w:rPr>
        <w:t>nd Resonance Transitions In Celestial Mechanics</w:t>
      </w:r>
      <w:r w:rsidRPr="00A93C99">
        <w:rPr>
          <w:rFonts w:ascii="Times New Roman" w:hAnsi="Times New Roman" w:cs="Times New Roman"/>
        </w:rPr>
        <w:t>, Chaos Vol. 10, No. 2, 2000, pp. 427–469.</w:t>
      </w:r>
    </w:p>
    <w:p w14:paraId="07FB1318" w14:textId="7BD78A45" w:rsidR="00F9762D" w:rsidRPr="00A93C99" w:rsidRDefault="00F9762D" w:rsidP="00626FB0">
      <w:pPr>
        <w:spacing w:before="120"/>
        <w:ind w:left="86"/>
        <w:rPr>
          <w:rFonts w:ascii="Times New Roman" w:hAnsi="Times New Roman" w:cs="Times New Roman"/>
        </w:rPr>
      </w:pPr>
      <w:r w:rsidRPr="00A93C99">
        <w:rPr>
          <w:rFonts w:ascii="Times New Roman" w:hAnsi="Times New Roman" w:cs="Times New Roman"/>
        </w:rPr>
        <w:t xml:space="preserve">[22] T.H. Sweetser, S.B. Broschart, V. Angelopoulos, G.J. Whiffen, D.C. Folta, M.-K. Chung, S.J. Hatch, M.A. Woodard, </w:t>
      </w:r>
      <w:r w:rsidRPr="00A93C99">
        <w:rPr>
          <w:rFonts w:ascii="Times New Roman" w:hAnsi="Times New Roman" w:cs="Times New Roman"/>
          <w:i/>
          <w:iCs/>
        </w:rPr>
        <w:t>ARTEMIS Mission Design</w:t>
      </w:r>
      <w:r w:rsidRPr="00A93C99">
        <w:rPr>
          <w:rFonts w:ascii="Times New Roman" w:hAnsi="Times New Roman" w:cs="Times New Roman"/>
        </w:rPr>
        <w:t xml:space="preserve">, Space Sci. Rev. 165 (1-4) (2011) 27–57. </w:t>
      </w:r>
    </w:p>
    <w:p w14:paraId="2F054FDB" w14:textId="5D35D922" w:rsidR="00F9762D" w:rsidRDefault="00FD0B21" w:rsidP="00626FB0">
      <w:pPr>
        <w:spacing w:before="120"/>
        <w:ind w:left="86"/>
        <w:rPr>
          <w:rFonts w:ascii="Times New Roman" w:hAnsi="Times New Roman" w:cs="Times New Roman"/>
        </w:rPr>
      </w:pPr>
      <w:r w:rsidRPr="00A93C99">
        <w:rPr>
          <w:rFonts w:ascii="Times New Roman" w:hAnsi="Times New Roman" w:cs="Times New Roman"/>
        </w:rPr>
        <w:t xml:space="preserve">[23] </w:t>
      </w:r>
      <w:r w:rsidR="00626FB0">
        <w:rPr>
          <w:rFonts w:ascii="Times New Roman" w:hAnsi="Times New Roman" w:cs="Times New Roman"/>
        </w:rPr>
        <w:t xml:space="preserve">A.F. </w:t>
      </w:r>
      <w:r w:rsidRPr="00A93C99">
        <w:rPr>
          <w:rFonts w:ascii="Times New Roman" w:hAnsi="Times New Roman" w:cs="Times New Roman"/>
        </w:rPr>
        <w:t xml:space="preserve">Haapala. and </w:t>
      </w:r>
      <w:r w:rsidR="00626FB0">
        <w:rPr>
          <w:rFonts w:ascii="Times New Roman" w:hAnsi="Times New Roman" w:cs="Times New Roman"/>
        </w:rPr>
        <w:t xml:space="preserve">K.C. </w:t>
      </w:r>
      <w:r w:rsidRPr="00A93C99">
        <w:rPr>
          <w:rFonts w:ascii="Times New Roman" w:hAnsi="Times New Roman" w:cs="Times New Roman"/>
        </w:rPr>
        <w:t xml:space="preserve">Howell, </w:t>
      </w:r>
      <w:r w:rsidRPr="00A93C99">
        <w:rPr>
          <w:rFonts w:ascii="Times New Roman" w:hAnsi="Times New Roman" w:cs="Times New Roman"/>
          <w:i/>
        </w:rPr>
        <w:t>Representations of Higher-Dimensional Poincaré Maps with Application to Spacecraft Trajectory Design</w:t>
      </w:r>
      <w:r w:rsidRPr="00A93C99">
        <w:rPr>
          <w:rFonts w:ascii="Times New Roman" w:hAnsi="Times New Roman" w:cs="Times New Roman"/>
        </w:rPr>
        <w:t>, Acta Astronautica, Vol. 96, March-April 2014, pp. 23-41.</w:t>
      </w:r>
    </w:p>
    <w:p w14:paraId="4C0423FC" w14:textId="52D24DB4" w:rsidR="00C3429A" w:rsidRDefault="00C3429A" w:rsidP="00626FB0">
      <w:pPr>
        <w:spacing w:before="120"/>
        <w:ind w:left="86"/>
        <w:rPr>
          <w:rFonts w:ascii="Times New Roman" w:hAnsi="Times New Roman" w:cs="Times New Roman"/>
        </w:rPr>
      </w:pPr>
      <w:r>
        <w:rPr>
          <w:rFonts w:ascii="Times New Roman" w:hAnsi="Times New Roman" w:cs="Times New Roman"/>
        </w:rPr>
        <w:t>[24]</w:t>
      </w:r>
      <w:r w:rsidR="00F0634A" w:rsidRPr="00F0634A">
        <w:rPr>
          <w:rFonts w:ascii="Times New Roman" w:hAnsi="Times New Roman" w:cs="Times New Roman"/>
        </w:rPr>
        <w:t xml:space="preserve"> A</w:t>
      </w:r>
      <w:r w:rsidR="00626FB0">
        <w:rPr>
          <w:rFonts w:ascii="Times New Roman" w:hAnsi="Times New Roman" w:cs="Times New Roman"/>
        </w:rPr>
        <w:t>.</w:t>
      </w:r>
      <w:r w:rsidR="00F0634A" w:rsidRPr="00F0634A">
        <w:rPr>
          <w:rFonts w:ascii="Times New Roman" w:hAnsi="Times New Roman" w:cs="Times New Roman"/>
        </w:rPr>
        <w:t xml:space="preserve"> Farres, D</w:t>
      </w:r>
      <w:r w:rsidR="00626FB0">
        <w:rPr>
          <w:rFonts w:ascii="Times New Roman" w:hAnsi="Times New Roman" w:cs="Times New Roman"/>
        </w:rPr>
        <w:t>.</w:t>
      </w:r>
      <w:r w:rsidR="00F0634A" w:rsidRPr="00F0634A">
        <w:rPr>
          <w:rFonts w:ascii="Times New Roman" w:hAnsi="Times New Roman" w:cs="Times New Roman"/>
        </w:rPr>
        <w:t>C. Folta, C</w:t>
      </w:r>
      <w:r w:rsidR="00626FB0">
        <w:rPr>
          <w:rFonts w:ascii="Times New Roman" w:hAnsi="Times New Roman" w:cs="Times New Roman"/>
        </w:rPr>
        <w:t>.</w:t>
      </w:r>
      <w:r w:rsidR="00F0634A" w:rsidRPr="00F0634A">
        <w:rPr>
          <w:rFonts w:ascii="Times New Roman" w:hAnsi="Times New Roman" w:cs="Times New Roman"/>
        </w:rPr>
        <w:t xml:space="preserve">M. Webster, </w:t>
      </w:r>
      <w:r w:rsidR="00626FB0">
        <w:rPr>
          <w:rFonts w:ascii="Times New Roman" w:hAnsi="Times New Roman" w:cs="Times New Roman"/>
        </w:rPr>
        <w:t>.</w:t>
      </w:r>
      <w:r w:rsidR="00F0634A" w:rsidRPr="00F0634A">
        <w:rPr>
          <w:rFonts w:ascii="Times New Roman" w:hAnsi="Times New Roman" w:cs="Times New Roman"/>
        </w:rPr>
        <w:t>Z. Michaels</w:t>
      </w:r>
      <w:r w:rsidR="00626FB0">
        <w:rPr>
          <w:rFonts w:ascii="Times New Roman" w:hAnsi="Times New Roman" w:cs="Times New Roman"/>
        </w:rPr>
        <w:t>,</w:t>
      </w:r>
      <w:r w:rsidR="00F0634A" w:rsidRPr="00F0634A">
        <w:rPr>
          <w:rFonts w:ascii="Times New Roman" w:hAnsi="Times New Roman" w:cs="Times New Roman"/>
        </w:rPr>
        <w:t xml:space="preserve"> </w:t>
      </w:r>
      <w:r w:rsidR="00F0634A" w:rsidRPr="00626FB0">
        <w:rPr>
          <w:rFonts w:ascii="Times New Roman" w:hAnsi="Times New Roman" w:cs="Times New Roman"/>
          <w:i/>
        </w:rPr>
        <w:t xml:space="preserve">Mitigating </w:t>
      </w:r>
      <w:r w:rsidR="003A1406">
        <w:rPr>
          <w:rFonts w:ascii="Times New Roman" w:hAnsi="Times New Roman" w:cs="Times New Roman"/>
          <w:i/>
        </w:rPr>
        <w:t>t</w:t>
      </w:r>
      <w:r w:rsidR="00F0634A" w:rsidRPr="00626FB0">
        <w:rPr>
          <w:rFonts w:ascii="Times New Roman" w:hAnsi="Times New Roman" w:cs="Times New Roman"/>
          <w:i/>
        </w:rPr>
        <w:t>he Impact Of Momentum Unloads On Station-Keeping Around Libration Point Orbits</w:t>
      </w:r>
      <w:r w:rsidR="00626FB0" w:rsidRPr="00626FB0">
        <w:rPr>
          <w:rFonts w:ascii="Times New Roman" w:hAnsi="Times New Roman" w:cs="Times New Roman"/>
        </w:rPr>
        <w:t>,</w:t>
      </w:r>
      <w:r w:rsidR="00F0634A" w:rsidRPr="00626FB0">
        <w:rPr>
          <w:rFonts w:ascii="Times New Roman" w:hAnsi="Times New Roman" w:cs="Times New Roman"/>
        </w:rPr>
        <w:t xml:space="preserve"> </w:t>
      </w:r>
      <w:r w:rsidR="00F0634A" w:rsidRPr="00F0634A">
        <w:rPr>
          <w:rFonts w:ascii="Times New Roman" w:hAnsi="Times New Roman" w:cs="Times New Roman"/>
        </w:rPr>
        <w:t>AAS 22-688</w:t>
      </w:r>
      <w:r w:rsidR="00626FB0">
        <w:rPr>
          <w:rFonts w:ascii="Times New Roman" w:hAnsi="Times New Roman" w:cs="Times New Roman"/>
        </w:rPr>
        <w:t>.</w:t>
      </w:r>
    </w:p>
    <w:p w14:paraId="72424B72" w14:textId="6260DA56" w:rsidR="00C3429A" w:rsidRDefault="00C3429A" w:rsidP="00626FB0">
      <w:pPr>
        <w:spacing w:before="120"/>
        <w:ind w:left="86"/>
        <w:rPr>
          <w:rFonts w:ascii="Times New Roman" w:hAnsi="Times New Roman" w:cs="Times New Roman"/>
        </w:rPr>
      </w:pPr>
      <w:r>
        <w:rPr>
          <w:rFonts w:ascii="Times New Roman" w:hAnsi="Times New Roman" w:cs="Times New Roman"/>
        </w:rPr>
        <w:t xml:space="preserve">[25] </w:t>
      </w:r>
      <w:r w:rsidR="00F0634A" w:rsidRPr="00F0634A">
        <w:rPr>
          <w:rFonts w:ascii="Times New Roman" w:hAnsi="Times New Roman" w:cs="Times New Roman"/>
        </w:rPr>
        <w:t>N. Bosanac, C.M. Webster, K.C. Howell, D.C.</w:t>
      </w:r>
      <w:r w:rsidR="00626FB0">
        <w:rPr>
          <w:rFonts w:ascii="Times New Roman" w:hAnsi="Times New Roman" w:cs="Times New Roman"/>
        </w:rPr>
        <w:t xml:space="preserve"> </w:t>
      </w:r>
      <w:r w:rsidR="00F0634A" w:rsidRPr="00F0634A">
        <w:rPr>
          <w:rFonts w:ascii="Times New Roman" w:hAnsi="Times New Roman" w:cs="Times New Roman"/>
        </w:rPr>
        <w:t xml:space="preserve">Folta, </w:t>
      </w:r>
      <w:r w:rsidR="00F0634A" w:rsidRPr="00626FB0">
        <w:rPr>
          <w:rFonts w:ascii="Times New Roman" w:hAnsi="Times New Roman" w:cs="Times New Roman"/>
          <w:i/>
        </w:rPr>
        <w:t>Trajectory Design for the Wide Field Infrared Survey Telescope Mission</w:t>
      </w:r>
      <w:r w:rsidR="00F0634A" w:rsidRPr="00F0634A">
        <w:rPr>
          <w:rFonts w:ascii="Times New Roman" w:hAnsi="Times New Roman" w:cs="Times New Roman"/>
        </w:rPr>
        <w:t>, Journal of Guidance, Control and Dynamics, Vol</w:t>
      </w:r>
      <w:r w:rsidR="003A1406">
        <w:rPr>
          <w:rFonts w:ascii="Times New Roman" w:hAnsi="Times New Roman" w:cs="Times New Roman"/>
        </w:rPr>
        <w:t>.</w:t>
      </w:r>
      <w:r w:rsidR="00F0634A" w:rsidRPr="00F0634A">
        <w:rPr>
          <w:rFonts w:ascii="Times New Roman" w:hAnsi="Times New Roman" w:cs="Times New Roman"/>
        </w:rPr>
        <w:t xml:space="preserve"> 42, No. 9, September 2019, pp. 1899-1911.</w:t>
      </w:r>
    </w:p>
    <w:p w14:paraId="40027B23" w14:textId="25D91907" w:rsidR="00F0634A" w:rsidRPr="00A93C99" w:rsidRDefault="00F0634A" w:rsidP="00626FB0">
      <w:pPr>
        <w:spacing w:before="120"/>
        <w:ind w:left="86"/>
        <w:rPr>
          <w:rFonts w:ascii="Times New Roman" w:hAnsi="Times New Roman" w:cs="Times New Roman"/>
        </w:rPr>
      </w:pPr>
      <w:r>
        <w:rPr>
          <w:rFonts w:ascii="Times New Roman" w:hAnsi="Times New Roman" w:cs="Times New Roman"/>
        </w:rPr>
        <w:t xml:space="preserve">[26] </w:t>
      </w:r>
      <w:r w:rsidR="00626FB0">
        <w:rPr>
          <w:rFonts w:ascii="Times New Roman" w:hAnsi="Times New Roman" w:cs="Times New Roman"/>
        </w:rPr>
        <w:t xml:space="preserve">A. </w:t>
      </w:r>
      <w:r w:rsidR="00650F4A" w:rsidRPr="00650F4A">
        <w:rPr>
          <w:rFonts w:ascii="Times New Roman" w:hAnsi="Times New Roman" w:cs="Times New Roman"/>
        </w:rPr>
        <w:t xml:space="preserve">Cox, </w:t>
      </w:r>
      <w:r w:rsidR="00626FB0">
        <w:rPr>
          <w:rFonts w:ascii="Times New Roman" w:hAnsi="Times New Roman" w:cs="Times New Roman"/>
        </w:rPr>
        <w:t xml:space="preserve">K. </w:t>
      </w:r>
      <w:r w:rsidR="00650F4A" w:rsidRPr="00650F4A">
        <w:rPr>
          <w:rFonts w:ascii="Times New Roman" w:hAnsi="Times New Roman" w:cs="Times New Roman"/>
        </w:rPr>
        <w:t xml:space="preserve">Howell, </w:t>
      </w:r>
      <w:r w:rsidR="00626FB0">
        <w:rPr>
          <w:rFonts w:ascii="Times New Roman" w:hAnsi="Times New Roman" w:cs="Times New Roman"/>
        </w:rPr>
        <w:t>D.</w:t>
      </w:r>
      <w:r w:rsidR="00650F4A" w:rsidRPr="00650F4A">
        <w:rPr>
          <w:rFonts w:ascii="Times New Roman" w:hAnsi="Times New Roman" w:cs="Times New Roman"/>
        </w:rPr>
        <w:t xml:space="preserve"> Folta, </w:t>
      </w:r>
      <w:r w:rsidR="00650F4A" w:rsidRPr="00626FB0">
        <w:rPr>
          <w:rFonts w:ascii="Times New Roman" w:hAnsi="Times New Roman" w:cs="Times New Roman"/>
          <w:i/>
        </w:rPr>
        <w:t>Dynamical Structures in a Low-Thrust, Multi-Body Model with Applications to Trajectory Design</w:t>
      </w:r>
      <w:r w:rsidR="00650F4A" w:rsidRPr="00650F4A">
        <w:rPr>
          <w:rFonts w:ascii="Times New Roman" w:hAnsi="Times New Roman" w:cs="Times New Roman"/>
        </w:rPr>
        <w:t>, Celestial Mechanics and Dynamical Astronomy, Vol. 131, Issue 3, March 2019.</w:t>
      </w:r>
    </w:p>
    <w:bookmarkEnd w:id="1"/>
    <w:p w14:paraId="0401896B" w14:textId="77777777" w:rsidR="00F14A1A" w:rsidRDefault="00F14A1A" w:rsidP="00C54132">
      <w:pPr>
        <w:tabs>
          <w:tab w:val="left" w:pos="1620"/>
        </w:tabs>
        <w:spacing w:before="120" w:after="120"/>
        <w:jc w:val="both"/>
      </w:pPr>
    </w:p>
    <w:sectPr w:rsidR="00F14A1A" w:rsidSect="004B18EA">
      <w:headerReference w:type="default" r:id="rId48"/>
      <w:footerReference w:type="default" r:id="rId49"/>
      <w:pgSz w:w="12240" w:h="15840"/>
      <w:pgMar w:top="1080" w:right="1800" w:bottom="2160" w:left="1800" w:header="720" w:footer="7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85542" w14:textId="77777777" w:rsidR="00EB5147" w:rsidRDefault="00EB5147" w:rsidP="00AB4696">
      <w:r>
        <w:separator/>
      </w:r>
    </w:p>
  </w:endnote>
  <w:endnote w:type="continuationSeparator" w:id="0">
    <w:p w14:paraId="19D9C8D3" w14:textId="77777777" w:rsidR="00EB5147" w:rsidRDefault="00EB5147" w:rsidP="00AB4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2492297"/>
      <w:docPartObj>
        <w:docPartGallery w:val="Page Numbers (Bottom of Page)"/>
        <w:docPartUnique/>
      </w:docPartObj>
    </w:sdtPr>
    <w:sdtContent>
      <w:p w14:paraId="0B21CD43" w14:textId="5922E925" w:rsidR="00121D4A" w:rsidRDefault="00121D4A">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p>
    </w:sdtContent>
  </w:sdt>
  <w:p w14:paraId="67665286" w14:textId="77777777" w:rsidR="00121D4A" w:rsidRDefault="00121D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63D28" w14:textId="77777777" w:rsidR="00EB5147" w:rsidRDefault="00EB5147" w:rsidP="00AB4696">
      <w:r>
        <w:separator/>
      </w:r>
    </w:p>
  </w:footnote>
  <w:footnote w:type="continuationSeparator" w:id="0">
    <w:p w14:paraId="0CC405AF" w14:textId="77777777" w:rsidR="00EB5147" w:rsidRDefault="00EB5147" w:rsidP="00AB4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15E2D" w14:textId="22CD3A0E" w:rsidR="00121D4A" w:rsidRPr="003F7B28" w:rsidRDefault="00121D4A" w:rsidP="004230B0">
    <w:pPr>
      <w:pStyle w:val="Header"/>
      <w:jc w:val="right"/>
      <w:rPr>
        <w:b/>
        <w:bCs/>
        <w:sz w:val="28"/>
        <w:szCs w:val="28"/>
      </w:rPr>
    </w:pPr>
    <w:r>
      <w:rPr>
        <w:b/>
        <w:bCs/>
        <w:sz w:val="28"/>
        <w:szCs w:val="28"/>
      </w:rPr>
      <w:t xml:space="preserve">                                                                      (Preprint) </w:t>
    </w:r>
    <w:r w:rsidRPr="0076379C">
      <w:rPr>
        <w:b/>
        <w:bCs/>
        <w:sz w:val="28"/>
        <w:szCs w:val="28"/>
      </w:rPr>
      <w:t>AAS-23-244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22F6E"/>
    <w:multiLevelType w:val="hybridMultilevel"/>
    <w:tmpl w:val="8C38B54E"/>
    <w:lvl w:ilvl="0" w:tplc="E39C57B0">
      <w:start w:val="1"/>
      <w:numFmt w:val="bullet"/>
      <w:lvlText w:val="•"/>
      <w:lvlJc w:val="left"/>
      <w:pPr>
        <w:tabs>
          <w:tab w:val="num" w:pos="720"/>
        </w:tabs>
        <w:ind w:left="720" w:hanging="360"/>
      </w:pPr>
      <w:rPr>
        <w:rFonts w:ascii="Arial" w:hAnsi="Arial" w:hint="default"/>
      </w:rPr>
    </w:lvl>
    <w:lvl w:ilvl="1" w:tplc="8DCC4516">
      <w:numFmt w:val="bullet"/>
      <w:lvlText w:val="o"/>
      <w:lvlJc w:val="left"/>
      <w:pPr>
        <w:tabs>
          <w:tab w:val="num" w:pos="1440"/>
        </w:tabs>
        <w:ind w:left="1440" w:hanging="360"/>
      </w:pPr>
      <w:rPr>
        <w:rFonts w:ascii="Courier New" w:hAnsi="Courier New" w:hint="default"/>
      </w:rPr>
    </w:lvl>
    <w:lvl w:ilvl="2" w:tplc="D3CEFBFA" w:tentative="1">
      <w:start w:val="1"/>
      <w:numFmt w:val="bullet"/>
      <w:lvlText w:val="•"/>
      <w:lvlJc w:val="left"/>
      <w:pPr>
        <w:tabs>
          <w:tab w:val="num" w:pos="2160"/>
        </w:tabs>
        <w:ind w:left="2160" w:hanging="360"/>
      </w:pPr>
      <w:rPr>
        <w:rFonts w:ascii="Arial" w:hAnsi="Arial" w:hint="default"/>
      </w:rPr>
    </w:lvl>
    <w:lvl w:ilvl="3" w:tplc="28DE3E12" w:tentative="1">
      <w:start w:val="1"/>
      <w:numFmt w:val="bullet"/>
      <w:lvlText w:val="•"/>
      <w:lvlJc w:val="left"/>
      <w:pPr>
        <w:tabs>
          <w:tab w:val="num" w:pos="2880"/>
        </w:tabs>
        <w:ind w:left="2880" w:hanging="360"/>
      </w:pPr>
      <w:rPr>
        <w:rFonts w:ascii="Arial" w:hAnsi="Arial" w:hint="default"/>
      </w:rPr>
    </w:lvl>
    <w:lvl w:ilvl="4" w:tplc="B7942AC8" w:tentative="1">
      <w:start w:val="1"/>
      <w:numFmt w:val="bullet"/>
      <w:lvlText w:val="•"/>
      <w:lvlJc w:val="left"/>
      <w:pPr>
        <w:tabs>
          <w:tab w:val="num" w:pos="3600"/>
        </w:tabs>
        <w:ind w:left="3600" w:hanging="360"/>
      </w:pPr>
      <w:rPr>
        <w:rFonts w:ascii="Arial" w:hAnsi="Arial" w:hint="default"/>
      </w:rPr>
    </w:lvl>
    <w:lvl w:ilvl="5" w:tplc="C80AC95A" w:tentative="1">
      <w:start w:val="1"/>
      <w:numFmt w:val="bullet"/>
      <w:lvlText w:val="•"/>
      <w:lvlJc w:val="left"/>
      <w:pPr>
        <w:tabs>
          <w:tab w:val="num" w:pos="4320"/>
        </w:tabs>
        <w:ind w:left="4320" w:hanging="360"/>
      </w:pPr>
      <w:rPr>
        <w:rFonts w:ascii="Arial" w:hAnsi="Arial" w:hint="default"/>
      </w:rPr>
    </w:lvl>
    <w:lvl w:ilvl="6" w:tplc="177A1C8C" w:tentative="1">
      <w:start w:val="1"/>
      <w:numFmt w:val="bullet"/>
      <w:lvlText w:val="•"/>
      <w:lvlJc w:val="left"/>
      <w:pPr>
        <w:tabs>
          <w:tab w:val="num" w:pos="5040"/>
        </w:tabs>
        <w:ind w:left="5040" w:hanging="360"/>
      </w:pPr>
      <w:rPr>
        <w:rFonts w:ascii="Arial" w:hAnsi="Arial" w:hint="default"/>
      </w:rPr>
    </w:lvl>
    <w:lvl w:ilvl="7" w:tplc="807ED624" w:tentative="1">
      <w:start w:val="1"/>
      <w:numFmt w:val="bullet"/>
      <w:lvlText w:val="•"/>
      <w:lvlJc w:val="left"/>
      <w:pPr>
        <w:tabs>
          <w:tab w:val="num" w:pos="5760"/>
        </w:tabs>
        <w:ind w:left="5760" w:hanging="360"/>
      </w:pPr>
      <w:rPr>
        <w:rFonts w:ascii="Arial" w:hAnsi="Arial" w:hint="default"/>
      </w:rPr>
    </w:lvl>
    <w:lvl w:ilvl="8" w:tplc="E03A8B9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420549"/>
    <w:multiLevelType w:val="hybridMultilevel"/>
    <w:tmpl w:val="BAC81010"/>
    <w:lvl w:ilvl="0" w:tplc="CF1AA97E">
      <w:start w:val="3"/>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0E519E"/>
    <w:multiLevelType w:val="multilevel"/>
    <w:tmpl w:val="CEB0B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81476B"/>
    <w:multiLevelType w:val="hybridMultilevel"/>
    <w:tmpl w:val="CC544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1C173A"/>
    <w:multiLevelType w:val="hybridMultilevel"/>
    <w:tmpl w:val="8072FD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9B1B15"/>
    <w:multiLevelType w:val="hybridMultilevel"/>
    <w:tmpl w:val="3C0299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F34EAA"/>
    <w:multiLevelType w:val="hybridMultilevel"/>
    <w:tmpl w:val="63BEF9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4F2CF1"/>
    <w:multiLevelType w:val="multilevel"/>
    <w:tmpl w:val="C1DE0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E3F10B2"/>
    <w:multiLevelType w:val="hybridMultilevel"/>
    <w:tmpl w:val="4970D542"/>
    <w:lvl w:ilvl="0" w:tplc="C3529E80">
      <w:start w:val="1"/>
      <w:numFmt w:val="bullet"/>
      <w:lvlText w:val="•"/>
      <w:lvlJc w:val="left"/>
      <w:pPr>
        <w:tabs>
          <w:tab w:val="num" w:pos="720"/>
        </w:tabs>
        <w:ind w:left="720" w:hanging="360"/>
      </w:pPr>
      <w:rPr>
        <w:rFonts w:ascii="Arial" w:hAnsi="Arial" w:hint="default"/>
      </w:rPr>
    </w:lvl>
    <w:lvl w:ilvl="1" w:tplc="3B9E9D18">
      <w:numFmt w:val="bullet"/>
      <w:lvlText w:val="o"/>
      <w:lvlJc w:val="left"/>
      <w:pPr>
        <w:tabs>
          <w:tab w:val="num" w:pos="1440"/>
        </w:tabs>
        <w:ind w:left="1440" w:hanging="360"/>
      </w:pPr>
      <w:rPr>
        <w:rFonts w:ascii="Courier New" w:hAnsi="Courier New" w:hint="default"/>
      </w:rPr>
    </w:lvl>
    <w:lvl w:ilvl="2" w:tplc="32D8029C" w:tentative="1">
      <w:start w:val="1"/>
      <w:numFmt w:val="bullet"/>
      <w:lvlText w:val="•"/>
      <w:lvlJc w:val="left"/>
      <w:pPr>
        <w:tabs>
          <w:tab w:val="num" w:pos="2160"/>
        </w:tabs>
        <w:ind w:left="2160" w:hanging="360"/>
      </w:pPr>
      <w:rPr>
        <w:rFonts w:ascii="Arial" w:hAnsi="Arial" w:hint="default"/>
      </w:rPr>
    </w:lvl>
    <w:lvl w:ilvl="3" w:tplc="8B223F20" w:tentative="1">
      <w:start w:val="1"/>
      <w:numFmt w:val="bullet"/>
      <w:lvlText w:val="•"/>
      <w:lvlJc w:val="left"/>
      <w:pPr>
        <w:tabs>
          <w:tab w:val="num" w:pos="2880"/>
        </w:tabs>
        <w:ind w:left="2880" w:hanging="360"/>
      </w:pPr>
      <w:rPr>
        <w:rFonts w:ascii="Arial" w:hAnsi="Arial" w:hint="default"/>
      </w:rPr>
    </w:lvl>
    <w:lvl w:ilvl="4" w:tplc="27869FD4" w:tentative="1">
      <w:start w:val="1"/>
      <w:numFmt w:val="bullet"/>
      <w:lvlText w:val="•"/>
      <w:lvlJc w:val="left"/>
      <w:pPr>
        <w:tabs>
          <w:tab w:val="num" w:pos="3600"/>
        </w:tabs>
        <w:ind w:left="3600" w:hanging="360"/>
      </w:pPr>
      <w:rPr>
        <w:rFonts w:ascii="Arial" w:hAnsi="Arial" w:hint="default"/>
      </w:rPr>
    </w:lvl>
    <w:lvl w:ilvl="5" w:tplc="0D4A1B16" w:tentative="1">
      <w:start w:val="1"/>
      <w:numFmt w:val="bullet"/>
      <w:lvlText w:val="•"/>
      <w:lvlJc w:val="left"/>
      <w:pPr>
        <w:tabs>
          <w:tab w:val="num" w:pos="4320"/>
        </w:tabs>
        <w:ind w:left="4320" w:hanging="360"/>
      </w:pPr>
      <w:rPr>
        <w:rFonts w:ascii="Arial" w:hAnsi="Arial" w:hint="default"/>
      </w:rPr>
    </w:lvl>
    <w:lvl w:ilvl="6" w:tplc="66507890" w:tentative="1">
      <w:start w:val="1"/>
      <w:numFmt w:val="bullet"/>
      <w:lvlText w:val="•"/>
      <w:lvlJc w:val="left"/>
      <w:pPr>
        <w:tabs>
          <w:tab w:val="num" w:pos="5040"/>
        </w:tabs>
        <w:ind w:left="5040" w:hanging="360"/>
      </w:pPr>
      <w:rPr>
        <w:rFonts w:ascii="Arial" w:hAnsi="Arial" w:hint="default"/>
      </w:rPr>
    </w:lvl>
    <w:lvl w:ilvl="7" w:tplc="9738A6B4" w:tentative="1">
      <w:start w:val="1"/>
      <w:numFmt w:val="bullet"/>
      <w:lvlText w:val="•"/>
      <w:lvlJc w:val="left"/>
      <w:pPr>
        <w:tabs>
          <w:tab w:val="num" w:pos="5760"/>
        </w:tabs>
        <w:ind w:left="5760" w:hanging="360"/>
      </w:pPr>
      <w:rPr>
        <w:rFonts w:ascii="Arial" w:hAnsi="Arial" w:hint="default"/>
      </w:rPr>
    </w:lvl>
    <w:lvl w:ilvl="8" w:tplc="E7265FB8" w:tentative="1">
      <w:start w:val="1"/>
      <w:numFmt w:val="bullet"/>
      <w:lvlText w:val="•"/>
      <w:lvlJc w:val="left"/>
      <w:pPr>
        <w:tabs>
          <w:tab w:val="num" w:pos="6480"/>
        </w:tabs>
        <w:ind w:left="6480" w:hanging="360"/>
      </w:pPr>
      <w:rPr>
        <w:rFonts w:ascii="Arial" w:hAnsi="Arial" w:hint="default"/>
      </w:rPr>
    </w:lvl>
  </w:abstractNum>
  <w:num w:numId="1" w16cid:durableId="1492284837">
    <w:abstractNumId w:val="6"/>
  </w:num>
  <w:num w:numId="2" w16cid:durableId="621545198">
    <w:abstractNumId w:val="1"/>
  </w:num>
  <w:num w:numId="3" w16cid:durableId="490871854">
    <w:abstractNumId w:val="0"/>
  </w:num>
  <w:num w:numId="4" w16cid:durableId="2076079193">
    <w:abstractNumId w:val="8"/>
  </w:num>
  <w:num w:numId="5" w16cid:durableId="468942046">
    <w:abstractNumId w:val="3"/>
  </w:num>
  <w:num w:numId="6" w16cid:durableId="1560820558">
    <w:abstractNumId w:val="4"/>
  </w:num>
  <w:num w:numId="7" w16cid:durableId="888540541">
    <w:abstractNumId w:val="5"/>
  </w:num>
  <w:num w:numId="8" w16cid:durableId="1547179818">
    <w:abstractNumId w:val="7"/>
  </w:num>
  <w:num w:numId="9" w16cid:durableId="1835155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5EF"/>
    <w:rsid w:val="00001A94"/>
    <w:rsid w:val="00003D4B"/>
    <w:rsid w:val="000145F8"/>
    <w:rsid w:val="00015E88"/>
    <w:rsid w:val="00017563"/>
    <w:rsid w:val="000247AD"/>
    <w:rsid w:val="00024D12"/>
    <w:rsid w:val="000261E5"/>
    <w:rsid w:val="000344BF"/>
    <w:rsid w:val="00034B0D"/>
    <w:rsid w:val="00035D27"/>
    <w:rsid w:val="000406DB"/>
    <w:rsid w:val="0004385C"/>
    <w:rsid w:val="00047333"/>
    <w:rsid w:val="000521BB"/>
    <w:rsid w:val="0005612A"/>
    <w:rsid w:val="00057187"/>
    <w:rsid w:val="00057D62"/>
    <w:rsid w:val="000611FC"/>
    <w:rsid w:val="0007652B"/>
    <w:rsid w:val="00081370"/>
    <w:rsid w:val="00082536"/>
    <w:rsid w:val="00085743"/>
    <w:rsid w:val="00085CB8"/>
    <w:rsid w:val="0008795B"/>
    <w:rsid w:val="00093510"/>
    <w:rsid w:val="00097BB8"/>
    <w:rsid w:val="000A1D9A"/>
    <w:rsid w:val="000A3B05"/>
    <w:rsid w:val="000A5D68"/>
    <w:rsid w:val="000B0BC3"/>
    <w:rsid w:val="000B22A6"/>
    <w:rsid w:val="000C1C5B"/>
    <w:rsid w:val="000C2CC4"/>
    <w:rsid w:val="000C3C78"/>
    <w:rsid w:val="000C56A2"/>
    <w:rsid w:val="000C67F3"/>
    <w:rsid w:val="000D45A4"/>
    <w:rsid w:val="000D683E"/>
    <w:rsid w:val="000E2EF2"/>
    <w:rsid w:val="000E4648"/>
    <w:rsid w:val="000E60E2"/>
    <w:rsid w:val="000F0F70"/>
    <w:rsid w:val="000F257C"/>
    <w:rsid w:val="000F304F"/>
    <w:rsid w:val="0010003A"/>
    <w:rsid w:val="00105FA9"/>
    <w:rsid w:val="00112541"/>
    <w:rsid w:val="00113406"/>
    <w:rsid w:val="00113F2D"/>
    <w:rsid w:val="00115D8B"/>
    <w:rsid w:val="00121D4A"/>
    <w:rsid w:val="0012257B"/>
    <w:rsid w:val="00122D30"/>
    <w:rsid w:val="001303F1"/>
    <w:rsid w:val="001321BD"/>
    <w:rsid w:val="001334E0"/>
    <w:rsid w:val="001434CB"/>
    <w:rsid w:val="00144D71"/>
    <w:rsid w:val="001458BA"/>
    <w:rsid w:val="00146D3C"/>
    <w:rsid w:val="001564EE"/>
    <w:rsid w:val="00157938"/>
    <w:rsid w:val="001579AC"/>
    <w:rsid w:val="00157F88"/>
    <w:rsid w:val="00164C9D"/>
    <w:rsid w:val="001700B3"/>
    <w:rsid w:val="00181175"/>
    <w:rsid w:val="00183706"/>
    <w:rsid w:val="00191C4D"/>
    <w:rsid w:val="001940E3"/>
    <w:rsid w:val="001A3285"/>
    <w:rsid w:val="001A612C"/>
    <w:rsid w:val="001A724F"/>
    <w:rsid w:val="001A75EE"/>
    <w:rsid w:val="001B3953"/>
    <w:rsid w:val="001B42F6"/>
    <w:rsid w:val="001B7DFC"/>
    <w:rsid w:val="001C3033"/>
    <w:rsid w:val="001C3706"/>
    <w:rsid w:val="001C6D2C"/>
    <w:rsid w:val="001D7B17"/>
    <w:rsid w:val="001E31CC"/>
    <w:rsid w:val="001F002F"/>
    <w:rsid w:val="001F5136"/>
    <w:rsid w:val="001F6A78"/>
    <w:rsid w:val="00202725"/>
    <w:rsid w:val="002067C2"/>
    <w:rsid w:val="00207B64"/>
    <w:rsid w:val="00210504"/>
    <w:rsid w:val="002129B0"/>
    <w:rsid w:val="00216171"/>
    <w:rsid w:val="002208D2"/>
    <w:rsid w:val="00221BC5"/>
    <w:rsid w:val="00226524"/>
    <w:rsid w:val="00237D4C"/>
    <w:rsid w:val="00242716"/>
    <w:rsid w:val="00246EDB"/>
    <w:rsid w:val="00253C90"/>
    <w:rsid w:val="0026180F"/>
    <w:rsid w:val="00265419"/>
    <w:rsid w:val="00275D24"/>
    <w:rsid w:val="00275F87"/>
    <w:rsid w:val="00275FED"/>
    <w:rsid w:val="00276029"/>
    <w:rsid w:val="002819BF"/>
    <w:rsid w:val="00290D1A"/>
    <w:rsid w:val="0029165F"/>
    <w:rsid w:val="00294C0C"/>
    <w:rsid w:val="002A12C8"/>
    <w:rsid w:val="002A1EA1"/>
    <w:rsid w:val="002A7FD0"/>
    <w:rsid w:val="002B7A19"/>
    <w:rsid w:val="002C2BF3"/>
    <w:rsid w:val="002C6201"/>
    <w:rsid w:val="002C70E4"/>
    <w:rsid w:val="002D07A2"/>
    <w:rsid w:val="002D4BB5"/>
    <w:rsid w:val="002D7961"/>
    <w:rsid w:val="002E2061"/>
    <w:rsid w:val="002E34B1"/>
    <w:rsid w:val="002E428A"/>
    <w:rsid w:val="002E6A23"/>
    <w:rsid w:val="002F5EA3"/>
    <w:rsid w:val="00303747"/>
    <w:rsid w:val="00303B57"/>
    <w:rsid w:val="003069B9"/>
    <w:rsid w:val="003152A8"/>
    <w:rsid w:val="003240C0"/>
    <w:rsid w:val="0032707E"/>
    <w:rsid w:val="0033108D"/>
    <w:rsid w:val="00334598"/>
    <w:rsid w:val="00335BCC"/>
    <w:rsid w:val="00336BBE"/>
    <w:rsid w:val="003422C3"/>
    <w:rsid w:val="00342EE9"/>
    <w:rsid w:val="0035231B"/>
    <w:rsid w:val="003640BF"/>
    <w:rsid w:val="00365F95"/>
    <w:rsid w:val="00367718"/>
    <w:rsid w:val="003706F2"/>
    <w:rsid w:val="003753A9"/>
    <w:rsid w:val="00382941"/>
    <w:rsid w:val="00382ACC"/>
    <w:rsid w:val="0038555F"/>
    <w:rsid w:val="00390C05"/>
    <w:rsid w:val="0039709D"/>
    <w:rsid w:val="003A1406"/>
    <w:rsid w:val="003A17AD"/>
    <w:rsid w:val="003A3067"/>
    <w:rsid w:val="003A3603"/>
    <w:rsid w:val="003A6264"/>
    <w:rsid w:val="003B26D6"/>
    <w:rsid w:val="003B2880"/>
    <w:rsid w:val="003B2E50"/>
    <w:rsid w:val="003C24D8"/>
    <w:rsid w:val="003E26D1"/>
    <w:rsid w:val="003E5503"/>
    <w:rsid w:val="003F006A"/>
    <w:rsid w:val="003F7B28"/>
    <w:rsid w:val="00401DF8"/>
    <w:rsid w:val="00413B98"/>
    <w:rsid w:val="004210EB"/>
    <w:rsid w:val="004230B0"/>
    <w:rsid w:val="004250A6"/>
    <w:rsid w:val="00426186"/>
    <w:rsid w:val="004268BC"/>
    <w:rsid w:val="00426D68"/>
    <w:rsid w:val="00430B14"/>
    <w:rsid w:val="004316AB"/>
    <w:rsid w:val="00443256"/>
    <w:rsid w:val="00444DF6"/>
    <w:rsid w:val="00451DA1"/>
    <w:rsid w:val="0046343D"/>
    <w:rsid w:val="0047057F"/>
    <w:rsid w:val="004717F9"/>
    <w:rsid w:val="00471A97"/>
    <w:rsid w:val="00472083"/>
    <w:rsid w:val="004735ED"/>
    <w:rsid w:val="0047427A"/>
    <w:rsid w:val="00474671"/>
    <w:rsid w:val="0047584E"/>
    <w:rsid w:val="0047594A"/>
    <w:rsid w:val="00480655"/>
    <w:rsid w:val="00482DAC"/>
    <w:rsid w:val="00490195"/>
    <w:rsid w:val="004947B3"/>
    <w:rsid w:val="004955F8"/>
    <w:rsid w:val="00496772"/>
    <w:rsid w:val="004A2D0E"/>
    <w:rsid w:val="004A3EC8"/>
    <w:rsid w:val="004A429B"/>
    <w:rsid w:val="004B18EA"/>
    <w:rsid w:val="004B46D3"/>
    <w:rsid w:val="004C139E"/>
    <w:rsid w:val="004C164C"/>
    <w:rsid w:val="004C3484"/>
    <w:rsid w:val="004C353D"/>
    <w:rsid w:val="004C50C2"/>
    <w:rsid w:val="004C5A13"/>
    <w:rsid w:val="004D06C2"/>
    <w:rsid w:val="004D0782"/>
    <w:rsid w:val="004D202B"/>
    <w:rsid w:val="004D305A"/>
    <w:rsid w:val="004E3BB6"/>
    <w:rsid w:val="004F1A3D"/>
    <w:rsid w:val="004F35B3"/>
    <w:rsid w:val="004F5B71"/>
    <w:rsid w:val="005002BC"/>
    <w:rsid w:val="00504E08"/>
    <w:rsid w:val="00505073"/>
    <w:rsid w:val="005056B9"/>
    <w:rsid w:val="00510039"/>
    <w:rsid w:val="00520959"/>
    <w:rsid w:val="00523B4E"/>
    <w:rsid w:val="005259A4"/>
    <w:rsid w:val="0052798D"/>
    <w:rsid w:val="00530DC0"/>
    <w:rsid w:val="00534063"/>
    <w:rsid w:val="005412BC"/>
    <w:rsid w:val="00543975"/>
    <w:rsid w:val="005439D0"/>
    <w:rsid w:val="005441F1"/>
    <w:rsid w:val="005501E2"/>
    <w:rsid w:val="005511ED"/>
    <w:rsid w:val="00552C49"/>
    <w:rsid w:val="00562900"/>
    <w:rsid w:val="005637F6"/>
    <w:rsid w:val="00563D4E"/>
    <w:rsid w:val="005679C4"/>
    <w:rsid w:val="005729E1"/>
    <w:rsid w:val="005737C3"/>
    <w:rsid w:val="00575915"/>
    <w:rsid w:val="00576E2E"/>
    <w:rsid w:val="00576F07"/>
    <w:rsid w:val="00581955"/>
    <w:rsid w:val="005852FE"/>
    <w:rsid w:val="00586380"/>
    <w:rsid w:val="005934CB"/>
    <w:rsid w:val="00593E8D"/>
    <w:rsid w:val="00595467"/>
    <w:rsid w:val="005A0A51"/>
    <w:rsid w:val="005A160B"/>
    <w:rsid w:val="005A1704"/>
    <w:rsid w:val="005A2A7B"/>
    <w:rsid w:val="005A516F"/>
    <w:rsid w:val="005A7090"/>
    <w:rsid w:val="005B0AD3"/>
    <w:rsid w:val="005B274B"/>
    <w:rsid w:val="005B2FD5"/>
    <w:rsid w:val="005B5EB2"/>
    <w:rsid w:val="005C0003"/>
    <w:rsid w:val="005C1A13"/>
    <w:rsid w:val="005C326B"/>
    <w:rsid w:val="005C5907"/>
    <w:rsid w:val="005D1C0D"/>
    <w:rsid w:val="005E27E9"/>
    <w:rsid w:val="005E5006"/>
    <w:rsid w:val="005E6BAD"/>
    <w:rsid w:val="005E7BB3"/>
    <w:rsid w:val="005F1E86"/>
    <w:rsid w:val="00600347"/>
    <w:rsid w:val="006124DC"/>
    <w:rsid w:val="00614FCF"/>
    <w:rsid w:val="00615C05"/>
    <w:rsid w:val="006205D6"/>
    <w:rsid w:val="00623DDC"/>
    <w:rsid w:val="00623E6C"/>
    <w:rsid w:val="00624FEA"/>
    <w:rsid w:val="00625AC4"/>
    <w:rsid w:val="006264C7"/>
    <w:rsid w:val="00626FB0"/>
    <w:rsid w:val="00627168"/>
    <w:rsid w:val="00636D33"/>
    <w:rsid w:val="00643E28"/>
    <w:rsid w:val="00647107"/>
    <w:rsid w:val="006500F7"/>
    <w:rsid w:val="00650F4A"/>
    <w:rsid w:val="006536F6"/>
    <w:rsid w:val="00653C35"/>
    <w:rsid w:val="006544C4"/>
    <w:rsid w:val="00660C1A"/>
    <w:rsid w:val="0066239F"/>
    <w:rsid w:val="00672907"/>
    <w:rsid w:val="006806EA"/>
    <w:rsid w:val="006827F6"/>
    <w:rsid w:val="00687F83"/>
    <w:rsid w:val="00690F23"/>
    <w:rsid w:val="00691E0E"/>
    <w:rsid w:val="00693CEA"/>
    <w:rsid w:val="006A162B"/>
    <w:rsid w:val="006A6052"/>
    <w:rsid w:val="006B10A6"/>
    <w:rsid w:val="006B3763"/>
    <w:rsid w:val="006B3D91"/>
    <w:rsid w:val="006B4B94"/>
    <w:rsid w:val="006B79FD"/>
    <w:rsid w:val="006C1FB2"/>
    <w:rsid w:val="006C47FD"/>
    <w:rsid w:val="006C7C8B"/>
    <w:rsid w:val="006D5C42"/>
    <w:rsid w:val="006E03BD"/>
    <w:rsid w:val="006E5A58"/>
    <w:rsid w:val="006E5E27"/>
    <w:rsid w:val="006E688B"/>
    <w:rsid w:val="006E70D0"/>
    <w:rsid w:val="006F1C86"/>
    <w:rsid w:val="006F24FF"/>
    <w:rsid w:val="006F2689"/>
    <w:rsid w:val="006F29B1"/>
    <w:rsid w:val="006F71BF"/>
    <w:rsid w:val="00701E41"/>
    <w:rsid w:val="00702009"/>
    <w:rsid w:val="00705635"/>
    <w:rsid w:val="00706579"/>
    <w:rsid w:val="00707BC7"/>
    <w:rsid w:val="00711B6A"/>
    <w:rsid w:val="00712AAA"/>
    <w:rsid w:val="00714E81"/>
    <w:rsid w:val="00722CF9"/>
    <w:rsid w:val="00723776"/>
    <w:rsid w:val="007247B6"/>
    <w:rsid w:val="00724D52"/>
    <w:rsid w:val="00725256"/>
    <w:rsid w:val="00726899"/>
    <w:rsid w:val="00735A26"/>
    <w:rsid w:val="007363E2"/>
    <w:rsid w:val="0073789A"/>
    <w:rsid w:val="00743732"/>
    <w:rsid w:val="007453BE"/>
    <w:rsid w:val="007470BC"/>
    <w:rsid w:val="007502E1"/>
    <w:rsid w:val="007529B5"/>
    <w:rsid w:val="00755AF4"/>
    <w:rsid w:val="0076064D"/>
    <w:rsid w:val="00760893"/>
    <w:rsid w:val="00760F23"/>
    <w:rsid w:val="0076379C"/>
    <w:rsid w:val="00764189"/>
    <w:rsid w:val="00780011"/>
    <w:rsid w:val="00781AC9"/>
    <w:rsid w:val="00782B3F"/>
    <w:rsid w:val="00782E5C"/>
    <w:rsid w:val="00783D4F"/>
    <w:rsid w:val="007978E5"/>
    <w:rsid w:val="00797A26"/>
    <w:rsid w:val="00797C60"/>
    <w:rsid w:val="007A01DD"/>
    <w:rsid w:val="007A0B1C"/>
    <w:rsid w:val="007A1474"/>
    <w:rsid w:val="007A2043"/>
    <w:rsid w:val="007A3D42"/>
    <w:rsid w:val="007A4886"/>
    <w:rsid w:val="007B0366"/>
    <w:rsid w:val="007B1162"/>
    <w:rsid w:val="007B2B92"/>
    <w:rsid w:val="007B32B8"/>
    <w:rsid w:val="007B473E"/>
    <w:rsid w:val="007B48EF"/>
    <w:rsid w:val="007B4F3D"/>
    <w:rsid w:val="007B5388"/>
    <w:rsid w:val="007C059A"/>
    <w:rsid w:val="007D0B64"/>
    <w:rsid w:val="007E0B1F"/>
    <w:rsid w:val="007E1850"/>
    <w:rsid w:val="007E1907"/>
    <w:rsid w:val="007E2527"/>
    <w:rsid w:val="007E404A"/>
    <w:rsid w:val="007E43D3"/>
    <w:rsid w:val="007F1009"/>
    <w:rsid w:val="0080239C"/>
    <w:rsid w:val="00803445"/>
    <w:rsid w:val="00806BDB"/>
    <w:rsid w:val="00812032"/>
    <w:rsid w:val="00812EB0"/>
    <w:rsid w:val="0081427B"/>
    <w:rsid w:val="00821552"/>
    <w:rsid w:val="0082727E"/>
    <w:rsid w:val="008320CB"/>
    <w:rsid w:val="00833FF8"/>
    <w:rsid w:val="008345CD"/>
    <w:rsid w:val="008378C1"/>
    <w:rsid w:val="00837988"/>
    <w:rsid w:val="00850E15"/>
    <w:rsid w:val="0085302D"/>
    <w:rsid w:val="00856A9C"/>
    <w:rsid w:val="00861762"/>
    <w:rsid w:val="00863396"/>
    <w:rsid w:val="00870CC9"/>
    <w:rsid w:val="0087248D"/>
    <w:rsid w:val="00872ABF"/>
    <w:rsid w:val="008752F7"/>
    <w:rsid w:val="00875A06"/>
    <w:rsid w:val="00876901"/>
    <w:rsid w:val="00876994"/>
    <w:rsid w:val="0087725D"/>
    <w:rsid w:val="00877BF5"/>
    <w:rsid w:val="00880571"/>
    <w:rsid w:val="0088792E"/>
    <w:rsid w:val="0089042F"/>
    <w:rsid w:val="00890ABB"/>
    <w:rsid w:val="00893A56"/>
    <w:rsid w:val="00893A74"/>
    <w:rsid w:val="00893FA7"/>
    <w:rsid w:val="008A0998"/>
    <w:rsid w:val="008A0FDA"/>
    <w:rsid w:val="008A2B71"/>
    <w:rsid w:val="008A47D9"/>
    <w:rsid w:val="008A644F"/>
    <w:rsid w:val="008B05E5"/>
    <w:rsid w:val="008B0C2E"/>
    <w:rsid w:val="008B4A91"/>
    <w:rsid w:val="008C074A"/>
    <w:rsid w:val="008D0A6B"/>
    <w:rsid w:val="008D358D"/>
    <w:rsid w:val="008E0917"/>
    <w:rsid w:val="008E0B62"/>
    <w:rsid w:val="008F1CFC"/>
    <w:rsid w:val="008F3B69"/>
    <w:rsid w:val="008F418F"/>
    <w:rsid w:val="008F6CB5"/>
    <w:rsid w:val="009026ED"/>
    <w:rsid w:val="00905390"/>
    <w:rsid w:val="00906195"/>
    <w:rsid w:val="009072D5"/>
    <w:rsid w:val="00913D6E"/>
    <w:rsid w:val="00915499"/>
    <w:rsid w:val="00916EAF"/>
    <w:rsid w:val="00921736"/>
    <w:rsid w:val="00926998"/>
    <w:rsid w:val="009313BF"/>
    <w:rsid w:val="009366AE"/>
    <w:rsid w:val="0094268A"/>
    <w:rsid w:val="00943AF7"/>
    <w:rsid w:val="009440CA"/>
    <w:rsid w:val="009454E5"/>
    <w:rsid w:val="00947177"/>
    <w:rsid w:val="0095262D"/>
    <w:rsid w:val="00955765"/>
    <w:rsid w:val="00960CAC"/>
    <w:rsid w:val="00967810"/>
    <w:rsid w:val="00975929"/>
    <w:rsid w:val="00977220"/>
    <w:rsid w:val="009816E2"/>
    <w:rsid w:val="00983984"/>
    <w:rsid w:val="00984427"/>
    <w:rsid w:val="009854F2"/>
    <w:rsid w:val="009857E7"/>
    <w:rsid w:val="00985F87"/>
    <w:rsid w:val="00987CB6"/>
    <w:rsid w:val="009929D6"/>
    <w:rsid w:val="009943FA"/>
    <w:rsid w:val="00994FE3"/>
    <w:rsid w:val="009A4192"/>
    <w:rsid w:val="009A4327"/>
    <w:rsid w:val="009B169E"/>
    <w:rsid w:val="009B4681"/>
    <w:rsid w:val="009C0F5A"/>
    <w:rsid w:val="009C1BF5"/>
    <w:rsid w:val="009C1DE7"/>
    <w:rsid w:val="009C5639"/>
    <w:rsid w:val="009C7E81"/>
    <w:rsid w:val="009D6903"/>
    <w:rsid w:val="009E06A5"/>
    <w:rsid w:val="009E08EC"/>
    <w:rsid w:val="009E40FC"/>
    <w:rsid w:val="009E53C8"/>
    <w:rsid w:val="009E59D7"/>
    <w:rsid w:val="009E5E83"/>
    <w:rsid w:val="009F3FDA"/>
    <w:rsid w:val="009F68C0"/>
    <w:rsid w:val="00A01EE7"/>
    <w:rsid w:val="00A0388F"/>
    <w:rsid w:val="00A048A0"/>
    <w:rsid w:val="00A13125"/>
    <w:rsid w:val="00A144B2"/>
    <w:rsid w:val="00A14BB1"/>
    <w:rsid w:val="00A15193"/>
    <w:rsid w:val="00A20C1C"/>
    <w:rsid w:val="00A22744"/>
    <w:rsid w:val="00A230BA"/>
    <w:rsid w:val="00A244B1"/>
    <w:rsid w:val="00A2792D"/>
    <w:rsid w:val="00A34B65"/>
    <w:rsid w:val="00A3658E"/>
    <w:rsid w:val="00A373D0"/>
    <w:rsid w:val="00A37917"/>
    <w:rsid w:val="00A37CFC"/>
    <w:rsid w:val="00A42609"/>
    <w:rsid w:val="00A46AF7"/>
    <w:rsid w:val="00A51344"/>
    <w:rsid w:val="00A51381"/>
    <w:rsid w:val="00A62F31"/>
    <w:rsid w:val="00A62F70"/>
    <w:rsid w:val="00A65B42"/>
    <w:rsid w:val="00A71D95"/>
    <w:rsid w:val="00A7229E"/>
    <w:rsid w:val="00A727F1"/>
    <w:rsid w:val="00A73B23"/>
    <w:rsid w:val="00A771C9"/>
    <w:rsid w:val="00A77636"/>
    <w:rsid w:val="00A86D3C"/>
    <w:rsid w:val="00A9119B"/>
    <w:rsid w:val="00A93C99"/>
    <w:rsid w:val="00A9616A"/>
    <w:rsid w:val="00A9731D"/>
    <w:rsid w:val="00A97DC9"/>
    <w:rsid w:val="00AA41C6"/>
    <w:rsid w:val="00AA63BD"/>
    <w:rsid w:val="00AB0820"/>
    <w:rsid w:val="00AB0FEC"/>
    <w:rsid w:val="00AB36E9"/>
    <w:rsid w:val="00AB4696"/>
    <w:rsid w:val="00AB7DB1"/>
    <w:rsid w:val="00AC042F"/>
    <w:rsid w:val="00AC5D33"/>
    <w:rsid w:val="00AD02E5"/>
    <w:rsid w:val="00AD432E"/>
    <w:rsid w:val="00AD52B5"/>
    <w:rsid w:val="00AD5749"/>
    <w:rsid w:val="00AD5A48"/>
    <w:rsid w:val="00AD79DA"/>
    <w:rsid w:val="00AE17A9"/>
    <w:rsid w:val="00AE2FCB"/>
    <w:rsid w:val="00AE3BAD"/>
    <w:rsid w:val="00AE7DDE"/>
    <w:rsid w:val="00AF0E18"/>
    <w:rsid w:val="00AF39BE"/>
    <w:rsid w:val="00AF6A3A"/>
    <w:rsid w:val="00B122D5"/>
    <w:rsid w:val="00B15EAE"/>
    <w:rsid w:val="00B23654"/>
    <w:rsid w:val="00B23D73"/>
    <w:rsid w:val="00B322DF"/>
    <w:rsid w:val="00B342C2"/>
    <w:rsid w:val="00B4482B"/>
    <w:rsid w:val="00B47297"/>
    <w:rsid w:val="00B50511"/>
    <w:rsid w:val="00B5177D"/>
    <w:rsid w:val="00B57BD8"/>
    <w:rsid w:val="00B62F3C"/>
    <w:rsid w:val="00B74C1F"/>
    <w:rsid w:val="00B74D3C"/>
    <w:rsid w:val="00B76F46"/>
    <w:rsid w:val="00B85E15"/>
    <w:rsid w:val="00B8632D"/>
    <w:rsid w:val="00B8701A"/>
    <w:rsid w:val="00B93323"/>
    <w:rsid w:val="00BA088B"/>
    <w:rsid w:val="00BA0B41"/>
    <w:rsid w:val="00BA1EA3"/>
    <w:rsid w:val="00BA2070"/>
    <w:rsid w:val="00BA2ED1"/>
    <w:rsid w:val="00BA4A56"/>
    <w:rsid w:val="00BA63DE"/>
    <w:rsid w:val="00BD2946"/>
    <w:rsid w:val="00BD4964"/>
    <w:rsid w:val="00BD5D43"/>
    <w:rsid w:val="00BD6011"/>
    <w:rsid w:val="00BE155B"/>
    <w:rsid w:val="00BE3B7D"/>
    <w:rsid w:val="00BE3FC6"/>
    <w:rsid w:val="00BE43BC"/>
    <w:rsid w:val="00BE62B7"/>
    <w:rsid w:val="00BF243D"/>
    <w:rsid w:val="00C02762"/>
    <w:rsid w:val="00C056C9"/>
    <w:rsid w:val="00C108ED"/>
    <w:rsid w:val="00C12085"/>
    <w:rsid w:val="00C149D6"/>
    <w:rsid w:val="00C1732A"/>
    <w:rsid w:val="00C17986"/>
    <w:rsid w:val="00C21939"/>
    <w:rsid w:val="00C2283D"/>
    <w:rsid w:val="00C255F2"/>
    <w:rsid w:val="00C2563C"/>
    <w:rsid w:val="00C27812"/>
    <w:rsid w:val="00C3429A"/>
    <w:rsid w:val="00C40CD0"/>
    <w:rsid w:val="00C430AA"/>
    <w:rsid w:val="00C438E8"/>
    <w:rsid w:val="00C453D9"/>
    <w:rsid w:val="00C46487"/>
    <w:rsid w:val="00C47977"/>
    <w:rsid w:val="00C54132"/>
    <w:rsid w:val="00C55ABB"/>
    <w:rsid w:val="00C57118"/>
    <w:rsid w:val="00C57259"/>
    <w:rsid w:val="00C60F5F"/>
    <w:rsid w:val="00C6107C"/>
    <w:rsid w:val="00C646DC"/>
    <w:rsid w:val="00C66E0B"/>
    <w:rsid w:val="00C679FC"/>
    <w:rsid w:val="00C709AE"/>
    <w:rsid w:val="00C75A50"/>
    <w:rsid w:val="00C775BE"/>
    <w:rsid w:val="00C81565"/>
    <w:rsid w:val="00C82712"/>
    <w:rsid w:val="00C949F1"/>
    <w:rsid w:val="00C97BA3"/>
    <w:rsid w:val="00CA2B32"/>
    <w:rsid w:val="00CA4219"/>
    <w:rsid w:val="00CA5FB5"/>
    <w:rsid w:val="00CA70C0"/>
    <w:rsid w:val="00CB1DDD"/>
    <w:rsid w:val="00CB23EF"/>
    <w:rsid w:val="00CB5820"/>
    <w:rsid w:val="00CB5D50"/>
    <w:rsid w:val="00CC5536"/>
    <w:rsid w:val="00CC6156"/>
    <w:rsid w:val="00CC70E7"/>
    <w:rsid w:val="00CD0571"/>
    <w:rsid w:val="00CD1BB7"/>
    <w:rsid w:val="00CD5ABF"/>
    <w:rsid w:val="00CE1B5A"/>
    <w:rsid w:val="00CE3D64"/>
    <w:rsid w:val="00CE6D51"/>
    <w:rsid w:val="00CF515D"/>
    <w:rsid w:val="00D03E05"/>
    <w:rsid w:val="00D03F50"/>
    <w:rsid w:val="00D12416"/>
    <w:rsid w:val="00D1414F"/>
    <w:rsid w:val="00D177B9"/>
    <w:rsid w:val="00D20BD7"/>
    <w:rsid w:val="00D239EA"/>
    <w:rsid w:val="00D24541"/>
    <w:rsid w:val="00D2463D"/>
    <w:rsid w:val="00D2705C"/>
    <w:rsid w:val="00D355D0"/>
    <w:rsid w:val="00D365B0"/>
    <w:rsid w:val="00D416E9"/>
    <w:rsid w:val="00D41FD9"/>
    <w:rsid w:val="00D46928"/>
    <w:rsid w:val="00D47B02"/>
    <w:rsid w:val="00D55149"/>
    <w:rsid w:val="00D64D89"/>
    <w:rsid w:val="00D66CE0"/>
    <w:rsid w:val="00D73A19"/>
    <w:rsid w:val="00D771B4"/>
    <w:rsid w:val="00D7765B"/>
    <w:rsid w:val="00D80910"/>
    <w:rsid w:val="00D8347A"/>
    <w:rsid w:val="00D849C4"/>
    <w:rsid w:val="00D9165C"/>
    <w:rsid w:val="00D931F9"/>
    <w:rsid w:val="00DA0DAB"/>
    <w:rsid w:val="00DA22B9"/>
    <w:rsid w:val="00DB13E0"/>
    <w:rsid w:val="00DB3973"/>
    <w:rsid w:val="00DB3A82"/>
    <w:rsid w:val="00DB6E0A"/>
    <w:rsid w:val="00DC25CC"/>
    <w:rsid w:val="00DC49C7"/>
    <w:rsid w:val="00DD00E6"/>
    <w:rsid w:val="00DD7463"/>
    <w:rsid w:val="00DD7FF5"/>
    <w:rsid w:val="00DE306B"/>
    <w:rsid w:val="00DE3C27"/>
    <w:rsid w:val="00DF0F82"/>
    <w:rsid w:val="00DF3E55"/>
    <w:rsid w:val="00E02746"/>
    <w:rsid w:val="00E10DD0"/>
    <w:rsid w:val="00E24251"/>
    <w:rsid w:val="00E249B1"/>
    <w:rsid w:val="00E25AC7"/>
    <w:rsid w:val="00E3018F"/>
    <w:rsid w:val="00E317A1"/>
    <w:rsid w:val="00E33820"/>
    <w:rsid w:val="00E33DDF"/>
    <w:rsid w:val="00E345EE"/>
    <w:rsid w:val="00E43176"/>
    <w:rsid w:val="00E4577C"/>
    <w:rsid w:val="00E4771F"/>
    <w:rsid w:val="00E47C2F"/>
    <w:rsid w:val="00E522EB"/>
    <w:rsid w:val="00E54F27"/>
    <w:rsid w:val="00E553B0"/>
    <w:rsid w:val="00E5544B"/>
    <w:rsid w:val="00E56BAF"/>
    <w:rsid w:val="00E60B10"/>
    <w:rsid w:val="00E61D03"/>
    <w:rsid w:val="00E626F3"/>
    <w:rsid w:val="00E71A6C"/>
    <w:rsid w:val="00E7227A"/>
    <w:rsid w:val="00E756AA"/>
    <w:rsid w:val="00E758F3"/>
    <w:rsid w:val="00E85D83"/>
    <w:rsid w:val="00E9035B"/>
    <w:rsid w:val="00E95FC6"/>
    <w:rsid w:val="00E9641E"/>
    <w:rsid w:val="00EA463D"/>
    <w:rsid w:val="00EB00D9"/>
    <w:rsid w:val="00EB295F"/>
    <w:rsid w:val="00EB5147"/>
    <w:rsid w:val="00EB6357"/>
    <w:rsid w:val="00EC469C"/>
    <w:rsid w:val="00ED0EF2"/>
    <w:rsid w:val="00ED18A6"/>
    <w:rsid w:val="00ED213B"/>
    <w:rsid w:val="00ED3237"/>
    <w:rsid w:val="00ED3A58"/>
    <w:rsid w:val="00ED3B77"/>
    <w:rsid w:val="00ED499D"/>
    <w:rsid w:val="00EE37E3"/>
    <w:rsid w:val="00EF0B9B"/>
    <w:rsid w:val="00EF27F0"/>
    <w:rsid w:val="00EF5392"/>
    <w:rsid w:val="00EF6393"/>
    <w:rsid w:val="00EF6EBE"/>
    <w:rsid w:val="00EF76EA"/>
    <w:rsid w:val="00F00377"/>
    <w:rsid w:val="00F01EE4"/>
    <w:rsid w:val="00F05732"/>
    <w:rsid w:val="00F0634A"/>
    <w:rsid w:val="00F1481A"/>
    <w:rsid w:val="00F14A1A"/>
    <w:rsid w:val="00F1632B"/>
    <w:rsid w:val="00F17291"/>
    <w:rsid w:val="00F20C2E"/>
    <w:rsid w:val="00F23425"/>
    <w:rsid w:val="00F240C0"/>
    <w:rsid w:val="00F25AFD"/>
    <w:rsid w:val="00F25B78"/>
    <w:rsid w:val="00F25E52"/>
    <w:rsid w:val="00F2603E"/>
    <w:rsid w:val="00F26279"/>
    <w:rsid w:val="00F321C8"/>
    <w:rsid w:val="00F350CB"/>
    <w:rsid w:val="00F3694E"/>
    <w:rsid w:val="00F45EDE"/>
    <w:rsid w:val="00F462A7"/>
    <w:rsid w:val="00F506FB"/>
    <w:rsid w:val="00F51149"/>
    <w:rsid w:val="00F556BC"/>
    <w:rsid w:val="00F5797E"/>
    <w:rsid w:val="00F62FE3"/>
    <w:rsid w:val="00F74917"/>
    <w:rsid w:val="00F7646C"/>
    <w:rsid w:val="00F860B1"/>
    <w:rsid w:val="00F91C6E"/>
    <w:rsid w:val="00F93577"/>
    <w:rsid w:val="00F937B9"/>
    <w:rsid w:val="00F95267"/>
    <w:rsid w:val="00F9762D"/>
    <w:rsid w:val="00FA1726"/>
    <w:rsid w:val="00FA36F4"/>
    <w:rsid w:val="00FA45EF"/>
    <w:rsid w:val="00FB5219"/>
    <w:rsid w:val="00FB5F71"/>
    <w:rsid w:val="00FC38EC"/>
    <w:rsid w:val="00FC4E1C"/>
    <w:rsid w:val="00FD0B21"/>
    <w:rsid w:val="00FE15FC"/>
    <w:rsid w:val="00FE52A0"/>
    <w:rsid w:val="00FF0ED4"/>
    <w:rsid w:val="00FF21FC"/>
    <w:rsid w:val="00FF53BB"/>
    <w:rsid w:val="00FF7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26FEC"/>
  <w15:docId w15:val="{8D6F303D-9710-495F-9C33-4C5F317A3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62D"/>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F17291"/>
    <w:pPr>
      <w:spacing w:after="200"/>
    </w:pPr>
    <w:rPr>
      <w:i/>
      <w:iCs/>
      <w:color w:val="44546A" w:themeColor="text2"/>
      <w:sz w:val="18"/>
      <w:szCs w:val="18"/>
    </w:rPr>
  </w:style>
  <w:style w:type="paragraph" w:styleId="Header">
    <w:name w:val="header"/>
    <w:basedOn w:val="Normal"/>
    <w:link w:val="HeaderChar"/>
    <w:uiPriority w:val="99"/>
    <w:unhideWhenUsed/>
    <w:rsid w:val="00AB4696"/>
    <w:pPr>
      <w:tabs>
        <w:tab w:val="center" w:pos="4680"/>
        <w:tab w:val="right" w:pos="9360"/>
      </w:tabs>
    </w:pPr>
  </w:style>
  <w:style w:type="character" w:customStyle="1" w:styleId="HeaderChar">
    <w:name w:val="Header Char"/>
    <w:basedOn w:val="DefaultParagraphFont"/>
    <w:link w:val="Header"/>
    <w:uiPriority w:val="99"/>
    <w:rsid w:val="00AB4696"/>
    <w:rPr>
      <w:rFonts w:ascii="Calibri" w:hAnsi="Calibri" w:cs="Calibri"/>
    </w:rPr>
  </w:style>
  <w:style w:type="paragraph" w:styleId="Footer">
    <w:name w:val="footer"/>
    <w:basedOn w:val="Normal"/>
    <w:link w:val="FooterChar"/>
    <w:uiPriority w:val="99"/>
    <w:unhideWhenUsed/>
    <w:rsid w:val="00AB4696"/>
    <w:pPr>
      <w:tabs>
        <w:tab w:val="center" w:pos="4680"/>
        <w:tab w:val="right" w:pos="9360"/>
      </w:tabs>
    </w:pPr>
  </w:style>
  <w:style w:type="character" w:customStyle="1" w:styleId="FooterChar">
    <w:name w:val="Footer Char"/>
    <w:basedOn w:val="DefaultParagraphFont"/>
    <w:link w:val="Footer"/>
    <w:uiPriority w:val="99"/>
    <w:rsid w:val="00AB4696"/>
    <w:rPr>
      <w:rFonts w:ascii="Calibri" w:hAnsi="Calibri" w:cs="Calibri"/>
    </w:rPr>
  </w:style>
  <w:style w:type="character" w:styleId="CommentReference">
    <w:name w:val="annotation reference"/>
    <w:basedOn w:val="DefaultParagraphFont"/>
    <w:uiPriority w:val="99"/>
    <w:semiHidden/>
    <w:unhideWhenUsed/>
    <w:rsid w:val="00994FE3"/>
    <w:rPr>
      <w:sz w:val="16"/>
      <w:szCs w:val="16"/>
    </w:rPr>
  </w:style>
  <w:style w:type="paragraph" w:styleId="CommentText">
    <w:name w:val="annotation text"/>
    <w:basedOn w:val="Normal"/>
    <w:link w:val="CommentTextChar"/>
    <w:uiPriority w:val="99"/>
    <w:semiHidden/>
    <w:unhideWhenUsed/>
    <w:rsid w:val="00994FE3"/>
    <w:rPr>
      <w:sz w:val="20"/>
      <w:szCs w:val="20"/>
    </w:rPr>
  </w:style>
  <w:style w:type="character" w:customStyle="1" w:styleId="CommentTextChar">
    <w:name w:val="Comment Text Char"/>
    <w:basedOn w:val="DefaultParagraphFont"/>
    <w:link w:val="CommentText"/>
    <w:uiPriority w:val="99"/>
    <w:semiHidden/>
    <w:rsid w:val="00994FE3"/>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994FE3"/>
    <w:rPr>
      <w:b/>
      <w:bCs/>
    </w:rPr>
  </w:style>
  <w:style w:type="character" w:customStyle="1" w:styleId="CommentSubjectChar">
    <w:name w:val="Comment Subject Char"/>
    <w:basedOn w:val="CommentTextChar"/>
    <w:link w:val="CommentSubject"/>
    <w:uiPriority w:val="99"/>
    <w:semiHidden/>
    <w:rsid w:val="00994FE3"/>
    <w:rPr>
      <w:rFonts w:ascii="Calibri" w:hAnsi="Calibri" w:cs="Calibri"/>
      <w:b/>
      <w:bCs/>
      <w:sz w:val="20"/>
      <w:szCs w:val="20"/>
    </w:rPr>
  </w:style>
  <w:style w:type="character" w:styleId="Hyperlink">
    <w:name w:val="Hyperlink"/>
    <w:basedOn w:val="DefaultParagraphFont"/>
    <w:uiPriority w:val="99"/>
    <w:unhideWhenUsed/>
    <w:rsid w:val="00520959"/>
    <w:rPr>
      <w:color w:val="0000FF"/>
      <w:u w:val="single"/>
    </w:rPr>
  </w:style>
  <w:style w:type="paragraph" w:styleId="NormalWeb">
    <w:name w:val="Normal (Web)"/>
    <w:basedOn w:val="Normal"/>
    <w:uiPriority w:val="99"/>
    <w:unhideWhenUsed/>
    <w:rsid w:val="00520959"/>
    <w:pPr>
      <w:spacing w:before="100" w:beforeAutospacing="1" w:after="100" w:afterAutospacing="1"/>
    </w:pPr>
  </w:style>
  <w:style w:type="character" w:styleId="UnresolvedMention">
    <w:name w:val="Unresolved Mention"/>
    <w:basedOn w:val="DefaultParagraphFont"/>
    <w:uiPriority w:val="99"/>
    <w:semiHidden/>
    <w:unhideWhenUsed/>
    <w:rsid w:val="00A15193"/>
    <w:rPr>
      <w:color w:val="605E5C"/>
      <w:shd w:val="clear" w:color="auto" w:fill="E1DFDD"/>
    </w:rPr>
  </w:style>
  <w:style w:type="table" w:styleId="GridTable4">
    <w:name w:val="Grid Table 4"/>
    <w:basedOn w:val="TableNormal"/>
    <w:uiPriority w:val="49"/>
    <w:rsid w:val="00CB5D5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5">
    <w:name w:val="Grid Table 5 Dark Accent 5"/>
    <w:basedOn w:val="TableNormal"/>
    <w:uiPriority w:val="50"/>
    <w:rsid w:val="00CB5D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1">
    <w:name w:val="Grid Table 5 Dark Accent 1"/>
    <w:basedOn w:val="TableNormal"/>
    <w:uiPriority w:val="50"/>
    <w:rsid w:val="004A2D0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ListParagraph">
    <w:name w:val="List Paragraph"/>
    <w:basedOn w:val="Normal"/>
    <w:uiPriority w:val="34"/>
    <w:qFormat/>
    <w:rsid w:val="0047594A"/>
    <w:pPr>
      <w:ind w:left="720"/>
      <w:contextualSpacing/>
    </w:pPr>
  </w:style>
  <w:style w:type="character" w:styleId="PlaceholderText">
    <w:name w:val="Placeholder Text"/>
    <w:basedOn w:val="DefaultParagraphFont"/>
    <w:uiPriority w:val="99"/>
    <w:semiHidden/>
    <w:rsid w:val="00C40CD0"/>
    <w:rPr>
      <w:color w:val="808080"/>
    </w:rPr>
  </w:style>
  <w:style w:type="paragraph" w:styleId="BalloonText">
    <w:name w:val="Balloon Text"/>
    <w:basedOn w:val="Normal"/>
    <w:link w:val="BalloonTextChar"/>
    <w:uiPriority w:val="99"/>
    <w:semiHidden/>
    <w:unhideWhenUsed/>
    <w:rsid w:val="006E03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3BD"/>
    <w:rPr>
      <w:rFonts w:ascii="Segoe UI" w:hAnsi="Segoe UI" w:cs="Segoe UI"/>
      <w:sz w:val="18"/>
      <w:szCs w:val="18"/>
    </w:rPr>
  </w:style>
  <w:style w:type="paragraph" w:styleId="Revision">
    <w:name w:val="Revision"/>
    <w:hidden/>
    <w:uiPriority w:val="99"/>
    <w:semiHidden/>
    <w:rsid w:val="00693CEA"/>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6122">
      <w:bodyDiv w:val="1"/>
      <w:marLeft w:val="0"/>
      <w:marRight w:val="0"/>
      <w:marTop w:val="0"/>
      <w:marBottom w:val="0"/>
      <w:divBdr>
        <w:top w:val="none" w:sz="0" w:space="0" w:color="auto"/>
        <w:left w:val="none" w:sz="0" w:space="0" w:color="auto"/>
        <w:bottom w:val="none" w:sz="0" w:space="0" w:color="auto"/>
        <w:right w:val="none" w:sz="0" w:space="0" w:color="auto"/>
      </w:divBdr>
      <w:divsChild>
        <w:div w:id="945964102">
          <w:marLeft w:val="446"/>
          <w:marRight w:val="0"/>
          <w:marTop w:val="0"/>
          <w:marBottom w:val="0"/>
          <w:divBdr>
            <w:top w:val="none" w:sz="0" w:space="0" w:color="auto"/>
            <w:left w:val="none" w:sz="0" w:space="0" w:color="auto"/>
            <w:bottom w:val="none" w:sz="0" w:space="0" w:color="auto"/>
            <w:right w:val="none" w:sz="0" w:space="0" w:color="auto"/>
          </w:divBdr>
        </w:div>
        <w:div w:id="1353536938">
          <w:marLeft w:val="446"/>
          <w:marRight w:val="0"/>
          <w:marTop w:val="0"/>
          <w:marBottom w:val="0"/>
          <w:divBdr>
            <w:top w:val="none" w:sz="0" w:space="0" w:color="auto"/>
            <w:left w:val="none" w:sz="0" w:space="0" w:color="auto"/>
            <w:bottom w:val="none" w:sz="0" w:space="0" w:color="auto"/>
            <w:right w:val="none" w:sz="0" w:space="0" w:color="auto"/>
          </w:divBdr>
        </w:div>
      </w:divsChild>
    </w:div>
    <w:div w:id="144515970">
      <w:bodyDiv w:val="1"/>
      <w:marLeft w:val="0"/>
      <w:marRight w:val="0"/>
      <w:marTop w:val="0"/>
      <w:marBottom w:val="0"/>
      <w:divBdr>
        <w:top w:val="none" w:sz="0" w:space="0" w:color="auto"/>
        <w:left w:val="none" w:sz="0" w:space="0" w:color="auto"/>
        <w:bottom w:val="none" w:sz="0" w:space="0" w:color="auto"/>
        <w:right w:val="none" w:sz="0" w:space="0" w:color="auto"/>
      </w:divBdr>
      <w:divsChild>
        <w:div w:id="401104761">
          <w:marLeft w:val="446"/>
          <w:marRight w:val="0"/>
          <w:marTop w:val="0"/>
          <w:marBottom w:val="0"/>
          <w:divBdr>
            <w:top w:val="none" w:sz="0" w:space="0" w:color="auto"/>
            <w:left w:val="none" w:sz="0" w:space="0" w:color="auto"/>
            <w:bottom w:val="none" w:sz="0" w:space="0" w:color="auto"/>
            <w:right w:val="none" w:sz="0" w:space="0" w:color="auto"/>
          </w:divBdr>
        </w:div>
        <w:div w:id="421878026">
          <w:marLeft w:val="446"/>
          <w:marRight w:val="0"/>
          <w:marTop w:val="0"/>
          <w:marBottom w:val="0"/>
          <w:divBdr>
            <w:top w:val="none" w:sz="0" w:space="0" w:color="auto"/>
            <w:left w:val="none" w:sz="0" w:space="0" w:color="auto"/>
            <w:bottom w:val="none" w:sz="0" w:space="0" w:color="auto"/>
            <w:right w:val="none" w:sz="0" w:space="0" w:color="auto"/>
          </w:divBdr>
        </w:div>
        <w:div w:id="1527937987">
          <w:marLeft w:val="446"/>
          <w:marRight w:val="0"/>
          <w:marTop w:val="0"/>
          <w:marBottom w:val="0"/>
          <w:divBdr>
            <w:top w:val="none" w:sz="0" w:space="0" w:color="auto"/>
            <w:left w:val="none" w:sz="0" w:space="0" w:color="auto"/>
            <w:bottom w:val="none" w:sz="0" w:space="0" w:color="auto"/>
            <w:right w:val="none" w:sz="0" w:space="0" w:color="auto"/>
          </w:divBdr>
        </w:div>
        <w:div w:id="1745250908">
          <w:marLeft w:val="446"/>
          <w:marRight w:val="0"/>
          <w:marTop w:val="0"/>
          <w:marBottom w:val="0"/>
          <w:divBdr>
            <w:top w:val="none" w:sz="0" w:space="0" w:color="auto"/>
            <w:left w:val="none" w:sz="0" w:space="0" w:color="auto"/>
            <w:bottom w:val="none" w:sz="0" w:space="0" w:color="auto"/>
            <w:right w:val="none" w:sz="0" w:space="0" w:color="auto"/>
          </w:divBdr>
        </w:div>
        <w:div w:id="1848329502">
          <w:marLeft w:val="446"/>
          <w:marRight w:val="0"/>
          <w:marTop w:val="0"/>
          <w:marBottom w:val="0"/>
          <w:divBdr>
            <w:top w:val="none" w:sz="0" w:space="0" w:color="auto"/>
            <w:left w:val="none" w:sz="0" w:space="0" w:color="auto"/>
            <w:bottom w:val="none" w:sz="0" w:space="0" w:color="auto"/>
            <w:right w:val="none" w:sz="0" w:space="0" w:color="auto"/>
          </w:divBdr>
        </w:div>
      </w:divsChild>
    </w:div>
    <w:div w:id="171263253">
      <w:bodyDiv w:val="1"/>
      <w:marLeft w:val="0"/>
      <w:marRight w:val="0"/>
      <w:marTop w:val="0"/>
      <w:marBottom w:val="0"/>
      <w:divBdr>
        <w:top w:val="none" w:sz="0" w:space="0" w:color="auto"/>
        <w:left w:val="none" w:sz="0" w:space="0" w:color="auto"/>
        <w:bottom w:val="none" w:sz="0" w:space="0" w:color="auto"/>
        <w:right w:val="none" w:sz="0" w:space="0" w:color="auto"/>
      </w:divBdr>
    </w:div>
    <w:div w:id="218706623">
      <w:bodyDiv w:val="1"/>
      <w:marLeft w:val="0"/>
      <w:marRight w:val="0"/>
      <w:marTop w:val="0"/>
      <w:marBottom w:val="0"/>
      <w:divBdr>
        <w:top w:val="none" w:sz="0" w:space="0" w:color="auto"/>
        <w:left w:val="none" w:sz="0" w:space="0" w:color="auto"/>
        <w:bottom w:val="none" w:sz="0" w:space="0" w:color="auto"/>
        <w:right w:val="none" w:sz="0" w:space="0" w:color="auto"/>
      </w:divBdr>
      <w:divsChild>
        <w:div w:id="1794981365">
          <w:marLeft w:val="274"/>
          <w:marRight w:val="0"/>
          <w:marTop w:val="0"/>
          <w:marBottom w:val="0"/>
          <w:divBdr>
            <w:top w:val="none" w:sz="0" w:space="0" w:color="auto"/>
            <w:left w:val="none" w:sz="0" w:space="0" w:color="auto"/>
            <w:bottom w:val="none" w:sz="0" w:space="0" w:color="auto"/>
            <w:right w:val="none" w:sz="0" w:space="0" w:color="auto"/>
          </w:divBdr>
        </w:div>
      </w:divsChild>
    </w:div>
    <w:div w:id="488406812">
      <w:bodyDiv w:val="1"/>
      <w:marLeft w:val="0"/>
      <w:marRight w:val="0"/>
      <w:marTop w:val="0"/>
      <w:marBottom w:val="0"/>
      <w:divBdr>
        <w:top w:val="none" w:sz="0" w:space="0" w:color="auto"/>
        <w:left w:val="none" w:sz="0" w:space="0" w:color="auto"/>
        <w:bottom w:val="none" w:sz="0" w:space="0" w:color="auto"/>
        <w:right w:val="none" w:sz="0" w:space="0" w:color="auto"/>
      </w:divBdr>
    </w:div>
    <w:div w:id="489490001">
      <w:bodyDiv w:val="1"/>
      <w:marLeft w:val="0"/>
      <w:marRight w:val="0"/>
      <w:marTop w:val="0"/>
      <w:marBottom w:val="0"/>
      <w:divBdr>
        <w:top w:val="none" w:sz="0" w:space="0" w:color="auto"/>
        <w:left w:val="none" w:sz="0" w:space="0" w:color="auto"/>
        <w:bottom w:val="none" w:sz="0" w:space="0" w:color="auto"/>
        <w:right w:val="none" w:sz="0" w:space="0" w:color="auto"/>
      </w:divBdr>
    </w:div>
    <w:div w:id="603003873">
      <w:bodyDiv w:val="1"/>
      <w:marLeft w:val="0"/>
      <w:marRight w:val="0"/>
      <w:marTop w:val="0"/>
      <w:marBottom w:val="0"/>
      <w:divBdr>
        <w:top w:val="none" w:sz="0" w:space="0" w:color="auto"/>
        <w:left w:val="none" w:sz="0" w:space="0" w:color="auto"/>
        <w:bottom w:val="none" w:sz="0" w:space="0" w:color="auto"/>
        <w:right w:val="none" w:sz="0" w:space="0" w:color="auto"/>
      </w:divBdr>
    </w:div>
    <w:div w:id="692390194">
      <w:bodyDiv w:val="1"/>
      <w:marLeft w:val="0"/>
      <w:marRight w:val="0"/>
      <w:marTop w:val="0"/>
      <w:marBottom w:val="0"/>
      <w:divBdr>
        <w:top w:val="none" w:sz="0" w:space="0" w:color="auto"/>
        <w:left w:val="none" w:sz="0" w:space="0" w:color="auto"/>
        <w:bottom w:val="none" w:sz="0" w:space="0" w:color="auto"/>
        <w:right w:val="none" w:sz="0" w:space="0" w:color="auto"/>
      </w:divBdr>
    </w:div>
    <w:div w:id="703093707">
      <w:bodyDiv w:val="1"/>
      <w:marLeft w:val="0"/>
      <w:marRight w:val="0"/>
      <w:marTop w:val="0"/>
      <w:marBottom w:val="0"/>
      <w:divBdr>
        <w:top w:val="none" w:sz="0" w:space="0" w:color="auto"/>
        <w:left w:val="none" w:sz="0" w:space="0" w:color="auto"/>
        <w:bottom w:val="none" w:sz="0" w:space="0" w:color="auto"/>
        <w:right w:val="none" w:sz="0" w:space="0" w:color="auto"/>
      </w:divBdr>
    </w:div>
    <w:div w:id="753819812">
      <w:bodyDiv w:val="1"/>
      <w:marLeft w:val="0"/>
      <w:marRight w:val="0"/>
      <w:marTop w:val="0"/>
      <w:marBottom w:val="0"/>
      <w:divBdr>
        <w:top w:val="none" w:sz="0" w:space="0" w:color="auto"/>
        <w:left w:val="none" w:sz="0" w:space="0" w:color="auto"/>
        <w:bottom w:val="none" w:sz="0" w:space="0" w:color="auto"/>
        <w:right w:val="none" w:sz="0" w:space="0" w:color="auto"/>
      </w:divBdr>
    </w:div>
    <w:div w:id="766654226">
      <w:bodyDiv w:val="1"/>
      <w:marLeft w:val="0"/>
      <w:marRight w:val="0"/>
      <w:marTop w:val="0"/>
      <w:marBottom w:val="0"/>
      <w:divBdr>
        <w:top w:val="none" w:sz="0" w:space="0" w:color="auto"/>
        <w:left w:val="none" w:sz="0" w:space="0" w:color="auto"/>
        <w:bottom w:val="none" w:sz="0" w:space="0" w:color="auto"/>
        <w:right w:val="none" w:sz="0" w:space="0" w:color="auto"/>
      </w:divBdr>
      <w:divsChild>
        <w:div w:id="879978975">
          <w:marLeft w:val="446"/>
          <w:marRight w:val="0"/>
          <w:marTop w:val="0"/>
          <w:marBottom w:val="0"/>
          <w:divBdr>
            <w:top w:val="none" w:sz="0" w:space="0" w:color="auto"/>
            <w:left w:val="none" w:sz="0" w:space="0" w:color="auto"/>
            <w:bottom w:val="none" w:sz="0" w:space="0" w:color="auto"/>
            <w:right w:val="none" w:sz="0" w:space="0" w:color="auto"/>
          </w:divBdr>
        </w:div>
        <w:div w:id="2039696541">
          <w:marLeft w:val="446"/>
          <w:marRight w:val="0"/>
          <w:marTop w:val="0"/>
          <w:marBottom w:val="0"/>
          <w:divBdr>
            <w:top w:val="none" w:sz="0" w:space="0" w:color="auto"/>
            <w:left w:val="none" w:sz="0" w:space="0" w:color="auto"/>
            <w:bottom w:val="none" w:sz="0" w:space="0" w:color="auto"/>
            <w:right w:val="none" w:sz="0" w:space="0" w:color="auto"/>
          </w:divBdr>
        </w:div>
      </w:divsChild>
    </w:div>
    <w:div w:id="769818579">
      <w:bodyDiv w:val="1"/>
      <w:marLeft w:val="0"/>
      <w:marRight w:val="0"/>
      <w:marTop w:val="0"/>
      <w:marBottom w:val="0"/>
      <w:divBdr>
        <w:top w:val="none" w:sz="0" w:space="0" w:color="auto"/>
        <w:left w:val="none" w:sz="0" w:space="0" w:color="auto"/>
        <w:bottom w:val="none" w:sz="0" w:space="0" w:color="auto"/>
        <w:right w:val="none" w:sz="0" w:space="0" w:color="auto"/>
      </w:divBdr>
      <w:divsChild>
        <w:div w:id="872961442">
          <w:marLeft w:val="446"/>
          <w:marRight w:val="0"/>
          <w:marTop w:val="0"/>
          <w:marBottom w:val="0"/>
          <w:divBdr>
            <w:top w:val="none" w:sz="0" w:space="0" w:color="auto"/>
            <w:left w:val="none" w:sz="0" w:space="0" w:color="auto"/>
            <w:bottom w:val="none" w:sz="0" w:space="0" w:color="auto"/>
            <w:right w:val="none" w:sz="0" w:space="0" w:color="auto"/>
          </w:divBdr>
        </w:div>
        <w:div w:id="402798181">
          <w:marLeft w:val="446"/>
          <w:marRight w:val="0"/>
          <w:marTop w:val="0"/>
          <w:marBottom w:val="0"/>
          <w:divBdr>
            <w:top w:val="none" w:sz="0" w:space="0" w:color="auto"/>
            <w:left w:val="none" w:sz="0" w:space="0" w:color="auto"/>
            <w:bottom w:val="none" w:sz="0" w:space="0" w:color="auto"/>
            <w:right w:val="none" w:sz="0" w:space="0" w:color="auto"/>
          </w:divBdr>
        </w:div>
        <w:div w:id="1199583782">
          <w:marLeft w:val="446"/>
          <w:marRight w:val="0"/>
          <w:marTop w:val="0"/>
          <w:marBottom w:val="0"/>
          <w:divBdr>
            <w:top w:val="none" w:sz="0" w:space="0" w:color="auto"/>
            <w:left w:val="none" w:sz="0" w:space="0" w:color="auto"/>
            <w:bottom w:val="none" w:sz="0" w:space="0" w:color="auto"/>
            <w:right w:val="none" w:sz="0" w:space="0" w:color="auto"/>
          </w:divBdr>
        </w:div>
        <w:div w:id="835993818">
          <w:marLeft w:val="1166"/>
          <w:marRight w:val="0"/>
          <w:marTop w:val="0"/>
          <w:marBottom w:val="0"/>
          <w:divBdr>
            <w:top w:val="none" w:sz="0" w:space="0" w:color="auto"/>
            <w:left w:val="none" w:sz="0" w:space="0" w:color="auto"/>
            <w:bottom w:val="none" w:sz="0" w:space="0" w:color="auto"/>
            <w:right w:val="none" w:sz="0" w:space="0" w:color="auto"/>
          </w:divBdr>
        </w:div>
        <w:div w:id="1709062949">
          <w:marLeft w:val="1166"/>
          <w:marRight w:val="0"/>
          <w:marTop w:val="0"/>
          <w:marBottom w:val="0"/>
          <w:divBdr>
            <w:top w:val="none" w:sz="0" w:space="0" w:color="auto"/>
            <w:left w:val="none" w:sz="0" w:space="0" w:color="auto"/>
            <w:bottom w:val="none" w:sz="0" w:space="0" w:color="auto"/>
            <w:right w:val="none" w:sz="0" w:space="0" w:color="auto"/>
          </w:divBdr>
        </w:div>
        <w:div w:id="1401707771">
          <w:marLeft w:val="1166"/>
          <w:marRight w:val="0"/>
          <w:marTop w:val="0"/>
          <w:marBottom w:val="0"/>
          <w:divBdr>
            <w:top w:val="none" w:sz="0" w:space="0" w:color="auto"/>
            <w:left w:val="none" w:sz="0" w:space="0" w:color="auto"/>
            <w:bottom w:val="none" w:sz="0" w:space="0" w:color="auto"/>
            <w:right w:val="none" w:sz="0" w:space="0" w:color="auto"/>
          </w:divBdr>
        </w:div>
        <w:div w:id="1952082065">
          <w:marLeft w:val="1166"/>
          <w:marRight w:val="0"/>
          <w:marTop w:val="0"/>
          <w:marBottom w:val="0"/>
          <w:divBdr>
            <w:top w:val="none" w:sz="0" w:space="0" w:color="auto"/>
            <w:left w:val="none" w:sz="0" w:space="0" w:color="auto"/>
            <w:bottom w:val="none" w:sz="0" w:space="0" w:color="auto"/>
            <w:right w:val="none" w:sz="0" w:space="0" w:color="auto"/>
          </w:divBdr>
        </w:div>
      </w:divsChild>
    </w:div>
    <w:div w:id="984629312">
      <w:bodyDiv w:val="1"/>
      <w:marLeft w:val="0"/>
      <w:marRight w:val="0"/>
      <w:marTop w:val="0"/>
      <w:marBottom w:val="0"/>
      <w:divBdr>
        <w:top w:val="none" w:sz="0" w:space="0" w:color="auto"/>
        <w:left w:val="none" w:sz="0" w:space="0" w:color="auto"/>
        <w:bottom w:val="none" w:sz="0" w:space="0" w:color="auto"/>
        <w:right w:val="none" w:sz="0" w:space="0" w:color="auto"/>
      </w:divBdr>
      <w:divsChild>
        <w:div w:id="893664684">
          <w:marLeft w:val="446"/>
          <w:marRight w:val="0"/>
          <w:marTop w:val="0"/>
          <w:marBottom w:val="0"/>
          <w:divBdr>
            <w:top w:val="none" w:sz="0" w:space="0" w:color="auto"/>
            <w:left w:val="none" w:sz="0" w:space="0" w:color="auto"/>
            <w:bottom w:val="none" w:sz="0" w:space="0" w:color="auto"/>
            <w:right w:val="none" w:sz="0" w:space="0" w:color="auto"/>
          </w:divBdr>
        </w:div>
        <w:div w:id="389153098">
          <w:marLeft w:val="446"/>
          <w:marRight w:val="0"/>
          <w:marTop w:val="0"/>
          <w:marBottom w:val="0"/>
          <w:divBdr>
            <w:top w:val="none" w:sz="0" w:space="0" w:color="auto"/>
            <w:left w:val="none" w:sz="0" w:space="0" w:color="auto"/>
            <w:bottom w:val="none" w:sz="0" w:space="0" w:color="auto"/>
            <w:right w:val="none" w:sz="0" w:space="0" w:color="auto"/>
          </w:divBdr>
        </w:div>
        <w:div w:id="1191334135">
          <w:marLeft w:val="446"/>
          <w:marRight w:val="0"/>
          <w:marTop w:val="0"/>
          <w:marBottom w:val="0"/>
          <w:divBdr>
            <w:top w:val="none" w:sz="0" w:space="0" w:color="auto"/>
            <w:left w:val="none" w:sz="0" w:space="0" w:color="auto"/>
            <w:bottom w:val="none" w:sz="0" w:space="0" w:color="auto"/>
            <w:right w:val="none" w:sz="0" w:space="0" w:color="auto"/>
          </w:divBdr>
        </w:div>
        <w:div w:id="1113285402">
          <w:marLeft w:val="1166"/>
          <w:marRight w:val="0"/>
          <w:marTop w:val="0"/>
          <w:marBottom w:val="0"/>
          <w:divBdr>
            <w:top w:val="none" w:sz="0" w:space="0" w:color="auto"/>
            <w:left w:val="none" w:sz="0" w:space="0" w:color="auto"/>
            <w:bottom w:val="none" w:sz="0" w:space="0" w:color="auto"/>
            <w:right w:val="none" w:sz="0" w:space="0" w:color="auto"/>
          </w:divBdr>
        </w:div>
        <w:div w:id="985476130">
          <w:marLeft w:val="1166"/>
          <w:marRight w:val="0"/>
          <w:marTop w:val="0"/>
          <w:marBottom w:val="0"/>
          <w:divBdr>
            <w:top w:val="none" w:sz="0" w:space="0" w:color="auto"/>
            <w:left w:val="none" w:sz="0" w:space="0" w:color="auto"/>
            <w:bottom w:val="none" w:sz="0" w:space="0" w:color="auto"/>
            <w:right w:val="none" w:sz="0" w:space="0" w:color="auto"/>
          </w:divBdr>
        </w:div>
      </w:divsChild>
    </w:div>
    <w:div w:id="1101532087">
      <w:bodyDiv w:val="1"/>
      <w:marLeft w:val="0"/>
      <w:marRight w:val="0"/>
      <w:marTop w:val="0"/>
      <w:marBottom w:val="0"/>
      <w:divBdr>
        <w:top w:val="none" w:sz="0" w:space="0" w:color="auto"/>
        <w:left w:val="none" w:sz="0" w:space="0" w:color="auto"/>
        <w:bottom w:val="none" w:sz="0" w:space="0" w:color="auto"/>
        <w:right w:val="none" w:sz="0" w:space="0" w:color="auto"/>
      </w:divBdr>
    </w:div>
    <w:div w:id="1362825327">
      <w:bodyDiv w:val="1"/>
      <w:marLeft w:val="0"/>
      <w:marRight w:val="0"/>
      <w:marTop w:val="0"/>
      <w:marBottom w:val="0"/>
      <w:divBdr>
        <w:top w:val="none" w:sz="0" w:space="0" w:color="auto"/>
        <w:left w:val="none" w:sz="0" w:space="0" w:color="auto"/>
        <w:bottom w:val="none" w:sz="0" w:space="0" w:color="auto"/>
        <w:right w:val="none" w:sz="0" w:space="0" w:color="auto"/>
      </w:divBdr>
    </w:div>
    <w:div w:id="1403453934">
      <w:bodyDiv w:val="1"/>
      <w:marLeft w:val="0"/>
      <w:marRight w:val="0"/>
      <w:marTop w:val="0"/>
      <w:marBottom w:val="0"/>
      <w:divBdr>
        <w:top w:val="none" w:sz="0" w:space="0" w:color="auto"/>
        <w:left w:val="none" w:sz="0" w:space="0" w:color="auto"/>
        <w:bottom w:val="none" w:sz="0" w:space="0" w:color="auto"/>
        <w:right w:val="none" w:sz="0" w:space="0" w:color="auto"/>
      </w:divBdr>
    </w:div>
    <w:div w:id="1556425379">
      <w:bodyDiv w:val="1"/>
      <w:marLeft w:val="0"/>
      <w:marRight w:val="0"/>
      <w:marTop w:val="0"/>
      <w:marBottom w:val="0"/>
      <w:divBdr>
        <w:top w:val="none" w:sz="0" w:space="0" w:color="auto"/>
        <w:left w:val="none" w:sz="0" w:space="0" w:color="auto"/>
        <w:bottom w:val="none" w:sz="0" w:space="0" w:color="auto"/>
        <w:right w:val="none" w:sz="0" w:space="0" w:color="auto"/>
      </w:divBdr>
    </w:div>
    <w:div w:id="1759135421">
      <w:bodyDiv w:val="1"/>
      <w:marLeft w:val="0"/>
      <w:marRight w:val="0"/>
      <w:marTop w:val="0"/>
      <w:marBottom w:val="0"/>
      <w:divBdr>
        <w:top w:val="none" w:sz="0" w:space="0" w:color="auto"/>
        <w:left w:val="none" w:sz="0" w:space="0" w:color="auto"/>
        <w:bottom w:val="none" w:sz="0" w:space="0" w:color="auto"/>
        <w:right w:val="none" w:sz="0" w:space="0" w:color="auto"/>
      </w:divBdr>
    </w:div>
    <w:div w:id="1981884265">
      <w:bodyDiv w:val="1"/>
      <w:marLeft w:val="0"/>
      <w:marRight w:val="0"/>
      <w:marTop w:val="0"/>
      <w:marBottom w:val="0"/>
      <w:divBdr>
        <w:top w:val="none" w:sz="0" w:space="0" w:color="auto"/>
        <w:left w:val="none" w:sz="0" w:space="0" w:color="auto"/>
        <w:bottom w:val="none" w:sz="0" w:space="0" w:color="auto"/>
        <w:right w:val="none" w:sz="0" w:space="0" w:color="auto"/>
      </w:divBdr>
    </w:div>
    <w:div w:id="2083212626">
      <w:bodyDiv w:val="1"/>
      <w:marLeft w:val="0"/>
      <w:marRight w:val="0"/>
      <w:marTop w:val="0"/>
      <w:marBottom w:val="0"/>
      <w:divBdr>
        <w:top w:val="none" w:sz="0" w:space="0" w:color="auto"/>
        <w:left w:val="none" w:sz="0" w:space="0" w:color="auto"/>
        <w:bottom w:val="none" w:sz="0" w:space="0" w:color="auto"/>
        <w:right w:val="none" w:sz="0" w:space="0" w:color="auto"/>
      </w:divBdr>
      <w:divsChild>
        <w:div w:id="833378617">
          <w:marLeft w:val="446"/>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7.png"/><Relationship Id="rId26" Type="http://schemas.openxmlformats.org/officeDocument/2006/relationships/image" Target="media/image12.png"/><Relationship Id="rId39" Type="http://schemas.openxmlformats.org/officeDocument/2006/relationships/image" Target="media/image25.emf"/><Relationship Id="rId21" Type="http://schemas.openxmlformats.org/officeDocument/2006/relationships/image" Target="media/image80.png"/><Relationship Id="rId34" Type="http://schemas.openxmlformats.org/officeDocument/2006/relationships/image" Target="media/image20.jpeg"/><Relationship Id="rId42" Type="http://schemas.openxmlformats.org/officeDocument/2006/relationships/image" Target="media/image28.png"/><Relationship Id="rId47" Type="http://schemas.openxmlformats.org/officeDocument/2006/relationships/image" Target="media/image33.jpe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5.jpeg"/><Relationship Id="rId11" Type="http://schemas.openxmlformats.org/officeDocument/2006/relationships/image" Target="media/image2.jpeg"/><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50.png"/><Relationship Id="rId23" Type="http://schemas.openxmlformats.org/officeDocument/2006/relationships/image" Target="media/image90.png"/><Relationship Id="rId28" Type="http://schemas.openxmlformats.org/officeDocument/2006/relationships/image" Target="media/image14.gif"/><Relationship Id="rId36" Type="http://schemas.openxmlformats.org/officeDocument/2006/relationships/image" Target="media/image22.jpeg"/><Relationship Id="rId49"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image" Target="media/image70.png"/><Relationship Id="rId31" Type="http://schemas.openxmlformats.org/officeDocument/2006/relationships/image" Target="media/image17.jpeg"/><Relationship Id="rId44"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hyperlink" Target="mailto:howell@purdue.edu" TargetMode="Externa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png"/><Relationship Id="rId48" Type="http://schemas.openxmlformats.org/officeDocument/2006/relationships/header" Target="header1.xml"/><Relationship Id="rId8" Type="http://schemas.openxmlformats.org/officeDocument/2006/relationships/hyperlink" Target="mailto:david.c.folta@nasa.gov"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60.png"/><Relationship Id="rId25" Type="http://schemas.openxmlformats.org/officeDocument/2006/relationships/image" Target="media/image11.emf"/><Relationship Id="rId33" Type="http://schemas.openxmlformats.org/officeDocument/2006/relationships/image" Target="media/image19.jpeg"/><Relationship Id="rId38" Type="http://schemas.openxmlformats.org/officeDocument/2006/relationships/image" Target="media/image24.png"/><Relationship Id="rId46" Type="http://schemas.openxmlformats.org/officeDocument/2006/relationships/image" Target="media/image32.jpeg"/><Relationship Id="rId20" Type="http://schemas.openxmlformats.org/officeDocument/2006/relationships/image" Target="media/image8.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8CAF10-79E8-4ECF-8057-E504D22E4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20</Pages>
  <Words>7090</Words>
  <Characters>40417</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Folta, David C. (GSFC-5950)</dc:creator>
  <cp:keywords/>
  <dc:description/>
  <cp:lastModifiedBy>Folta, David C. (GSFC-5950)</cp:lastModifiedBy>
  <cp:revision>7</cp:revision>
  <cp:lastPrinted>2023-07-19T12:43:00Z</cp:lastPrinted>
  <dcterms:created xsi:type="dcterms:W3CDTF">2023-07-28T15:22:00Z</dcterms:created>
  <dcterms:modified xsi:type="dcterms:W3CDTF">2023-07-28T15:28:00Z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