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AC2D" w14:textId="22F23DB6" w:rsidR="00672435" w:rsidRPr="00376229" w:rsidRDefault="002F238D" w:rsidP="003F7983">
      <w:pPr>
        <w:pStyle w:val="Default"/>
        <w:jc w:val="center"/>
        <w:rPr>
          <w:b/>
          <w:bCs/>
          <w:sz w:val="20"/>
          <w:szCs w:val="20"/>
        </w:rPr>
      </w:pPr>
      <w:r w:rsidRPr="00376229">
        <w:rPr>
          <w:b/>
          <w:bCs/>
          <w:sz w:val="20"/>
          <w:szCs w:val="20"/>
        </w:rPr>
        <w:t xml:space="preserve">MANAGING </w:t>
      </w:r>
      <w:r w:rsidR="00D11FC5" w:rsidRPr="00376229">
        <w:rPr>
          <w:b/>
          <w:bCs/>
          <w:sz w:val="20"/>
          <w:szCs w:val="20"/>
        </w:rPr>
        <w:t xml:space="preserve">HRP’S </w:t>
      </w:r>
      <w:r w:rsidRPr="00376229">
        <w:rPr>
          <w:b/>
          <w:bCs/>
          <w:sz w:val="20"/>
          <w:szCs w:val="20"/>
        </w:rPr>
        <w:t xml:space="preserve">EXTERNAL </w:t>
      </w:r>
      <w:r w:rsidR="00D11FC5" w:rsidRPr="00376229">
        <w:rPr>
          <w:b/>
          <w:bCs/>
          <w:sz w:val="20"/>
          <w:szCs w:val="20"/>
        </w:rPr>
        <w:t xml:space="preserve">DELIVERABLES: THE PROCESS AND THE CUSTOMERS </w:t>
      </w:r>
    </w:p>
    <w:p w14:paraId="5A970062" w14:textId="77777777" w:rsidR="00207A50" w:rsidRPr="00376229" w:rsidRDefault="00207A50" w:rsidP="003F7983">
      <w:pPr>
        <w:pStyle w:val="Default"/>
        <w:jc w:val="center"/>
        <w:rPr>
          <w:b/>
          <w:bCs/>
          <w:sz w:val="20"/>
          <w:szCs w:val="20"/>
        </w:rPr>
      </w:pPr>
    </w:p>
    <w:p w14:paraId="4C15E818" w14:textId="0C90CF79" w:rsidR="00A06988" w:rsidRPr="00376229" w:rsidRDefault="00E13760" w:rsidP="00192553">
      <w:pPr>
        <w:pStyle w:val="Default"/>
        <w:jc w:val="center"/>
        <w:rPr>
          <w:sz w:val="20"/>
          <w:szCs w:val="20"/>
        </w:rPr>
      </w:pPr>
      <w:r w:rsidRPr="00376229">
        <w:rPr>
          <w:sz w:val="20"/>
          <w:szCs w:val="20"/>
        </w:rPr>
        <w:t>W. Anton</w:t>
      </w:r>
      <w:r w:rsidR="00E12D10" w:rsidRPr="00376229">
        <w:rPr>
          <w:sz w:val="20"/>
          <w:szCs w:val="20"/>
          <w:vertAlign w:val="superscript"/>
        </w:rPr>
        <w:t>1</w:t>
      </w:r>
      <w:r w:rsidR="00E12D10" w:rsidRPr="00376229">
        <w:rPr>
          <w:sz w:val="20"/>
          <w:szCs w:val="20"/>
        </w:rPr>
        <w:t>,</w:t>
      </w:r>
      <w:r w:rsidRPr="00376229">
        <w:rPr>
          <w:sz w:val="20"/>
          <w:szCs w:val="20"/>
        </w:rPr>
        <w:t xml:space="preserve"> E</w:t>
      </w:r>
      <w:r w:rsidR="003F7983" w:rsidRPr="00376229">
        <w:rPr>
          <w:sz w:val="20"/>
          <w:szCs w:val="20"/>
        </w:rPr>
        <w:t xml:space="preserve">. </w:t>
      </w:r>
      <w:r w:rsidRPr="00376229">
        <w:rPr>
          <w:sz w:val="20"/>
          <w:szCs w:val="20"/>
        </w:rPr>
        <w:t>Hougland</w:t>
      </w:r>
      <w:r w:rsidR="00A91607" w:rsidRPr="00376229">
        <w:rPr>
          <w:sz w:val="20"/>
          <w:szCs w:val="20"/>
          <w:vertAlign w:val="superscript"/>
        </w:rPr>
        <w:t>2</w:t>
      </w:r>
      <w:r w:rsidR="00B302EA" w:rsidRPr="00376229">
        <w:rPr>
          <w:sz w:val="20"/>
          <w:szCs w:val="20"/>
        </w:rPr>
        <w:t>,</w:t>
      </w:r>
      <w:r w:rsidR="00E12D10" w:rsidRPr="00376229">
        <w:rPr>
          <w:sz w:val="20"/>
          <w:szCs w:val="20"/>
        </w:rPr>
        <w:t xml:space="preserve"> </w:t>
      </w:r>
      <w:r w:rsidR="00772341" w:rsidRPr="00376229">
        <w:rPr>
          <w:sz w:val="20"/>
          <w:szCs w:val="20"/>
        </w:rPr>
        <w:t>L. Milstead</w:t>
      </w:r>
      <w:r w:rsidR="00772341" w:rsidRPr="00376229">
        <w:rPr>
          <w:sz w:val="20"/>
          <w:szCs w:val="20"/>
          <w:vertAlign w:val="superscript"/>
        </w:rPr>
        <w:t>1</w:t>
      </w:r>
      <w:r w:rsidR="00772341" w:rsidRPr="00376229">
        <w:rPr>
          <w:sz w:val="20"/>
          <w:szCs w:val="20"/>
        </w:rPr>
        <w:t>, L.</w:t>
      </w:r>
      <w:r w:rsidRPr="00376229">
        <w:rPr>
          <w:sz w:val="20"/>
          <w:szCs w:val="20"/>
        </w:rPr>
        <w:t xml:space="preserve"> Abadie</w:t>
      </w:r>
      <w:r w:rsidRPr="00376229">
        <w:rPr>
          <w:sz w:val="20"/>
          <w:szCs w:val="20"/>
          <w:vertAlign w:val="superscript"/>
        </w:rPr>
        <w:t>3</w:t>
      </w:r>
      <w:r w:rsidR="00824D92" w:rsidRPr="00376229">
        <w:rPr>
          <w:sz w:val="20"/>
          <w:szCs w:val="20"/>
        </w:rPr>
        <w:t>,</w:t>
      </w:r>
      <w:r w:rsidR="00192553" w:rsidRPr="00376229">
        <w:rPr>
          <w:sz w:val="20"/>
          <w:szCs w:val="20"/>
        </w:rPr>
        <w:t xml:space="preserve"> </w:t>
      </w:r>
      <w:r w:rsidRPr="00376229">
        <w:rPr>
          <w:sz w:val="20"/>
          <w:szCs w:val="20"/>
        </w:rPr>
        <w:t>B. Reyna</w:t>
      </w:r>
      <w:r w:rsidR="00A40B72" w:rsidRPr="00376229">
        <w:rPr>
          <w:sz w:val="20"/>
          <w:szCs w:val="20"/>
          <w:vertAlign w:val="superscript"/>
        </w:rPr>
        <w:t>3</w:t>
      </w:r>
      <w:r w:rsidRPr="00376229">
        <w:rPr>
          <w:sz w:val="20"/>
          <w:szCs w:val="20"/>
        </w:rPr>
        <w:t xml:space="preserve"> </w:t>
      </w:r>
    </w:p>
    <w:p w14:paraId="08846F60" w14:textId="11C550B1" w:rsidR="00E13760" w:rsidRPr="00376229" w:rsidRDefault="00A91607" w:rsidP="00625C56">
      <w:pPr>
        <w:pStyle w:val="Default"/>
        <w:jc w:val="center"/>
        <w:rPr>
          <w:sz w:val="20"/>
          <w:szCs w:val="20"/>
        </w:rPr>
      </w:pPr>
      <w:r w:rsidRPr="00376229">
        <w:rPr>
          <w:sz w:val="20"/>
          <w:szCs w:val="20"/>
          <w:vertAlign w:val="superscript"/>
        </w:rPr>
        <w:t>1</w:t>
      </w:r>
      <w:r w:rsidR="00464849" w:rsidRPr="00376229">
        <w:rPr>
          <w:sz w:val="20"/>
          <w:szCs w:val="20"/>
          <w:vertAlign w:val="superscript"/>
        </w:rPr>
        <w:t xml:space="preserve"> </w:t>
      </w:r>
      <w:r w:rsidR="003F7983" w:rsidRPr="00376229">
        <w:rPr>
          <w:sz w:val="20"/>
          <w:szCs w:val="20"/>
        </w:rPr>
        <w:t xml:space="preserve">KBR, </w:t>
      </w:r>
      <w:r w:rsidR="00A40E27" w:rsidRPr="00376229">
        <w:rPr>
          <w:sz w:val="20"/>
          <w:szCs w:val="20"/>
        </w:rPr>
        <w:t>24</w:t>
      </w:r>
      <w:r w:rsidR="00733184" w:rsidRPr="00376229">
        <w:rPr>
          <w:sz w:val="20"/>
          <w:szCs w:val="20"/>
        </w:rPr>
        <w:t>0</w:t>
      </w:r>
      <w:r w:rsidR="00A40E27" w:rsidRPr="00376229">
        <w:rPr>
          <w:sz w:val="20"/>
          <w:szCs w:val="20"/>
        </w:rPr>
        <w:t>0</w:t>
      </w:r>
      <w:r w:rsidR="00672435" w:rsidRPr="00376229">
        <w:rPr>
          <w:sz w:val="20"/>
          <w:szCs w:val="20"/>
        </w:rPr>
        <w:t xml:space="preserve"> NASA Parkway, </w:t>
      </w:r>
      <w:r w:rsidR="003F7983" w:rsidRPr="00376229">
        <w:rPr>
          <w:sz w:val="20"/>
          <w:szCs w:val="20"/>
        </w:rPr>
        <w:t>Houston, TX</w:t>
      </w:r>
      <w:r w:rsidR="00A40E27" w:rsidRPr="00376229">
        <w:rPr>
          <w:sz w:val="20"/>
          <w:szCs w:val="20"/>
        </w:rPr>
        <w:t xml:space="preserve"> 77058</w:t>
      </w:r>
    </w:p>
    <w:p w14:paraId="5798E5EB" w14:textId="4FC64362" w:rsidR="00E13760" w:rsidRPr="00376229" w:rsidRDefault="00E13760" w:rsidP="00625C56">
      <w:pPr>
        <w:pStyle w:val="Default"/>
        <w:jc w:val="center"/>
        <w:rPr>
          <w:sz w:val="20"/>
          <w:szCs w:val="20"/>
        </w:rPr>
      </w:pPr>
      <w:r w:rsidRPr="00376229">
        <w:rPr>
          <w:sz w:val="20"/>
          <w:szCs w:val="20"/>
          <w:vertAlign w:val="superscript"/>
        </w:rPr>
        <w:t>2</w:t>
      </w:r>
      <w:r w:rsidR="00464849" w:rsidRPr="00376229">
        <w:rPr>
          <w:sz w:val="20"/>
          <w:szCs w:val="20"/>
          <w:vertAlign w:val="superscript"/>
        </w:rPr>
        <w:t xml:space="preserve"> </w:t>
      </w:r>
      <w:r w:rsidRPr="00376229">
        <w:rPr>
          <w:sz w:val="20"/>
          <w:szCs w:val="20"/>
        </w:rPr>
        <w:t xml:space="preserve">Leidos, </w:t>
      </w:r>
      <w:r w:rsidR="000924C9" w:rsidRPr="00376229">
        <w:rPr>
          <w:sz w:val="20"/>
          <w:szCs w:val="20"/>
        </w:rPr>
        <w:t>2700 Bay Area Blvd,</w:t>
      </w:r>
      <w:r w:rsidRPr="00376229">
        <w:rPr>
          <w:sz w:val="20"/>
          <w:szCs w:val="20"/>
        </w:rPr>
        <w:t xml:space="preserve"> Houston, TX 77058</w:t>
      </w:r>
    </w:p>
    <w:p w14:paraId="05F33184" w14:textId="42363A45" w:rsidR="00A06988" w:rsidRPr="00376229" w:rsidRDefault="00E13760" w:rsidP="00A40B72">
      <w:pPr>
        <w:pStyle w:val="Default"/>
        <w:jc w:val="center"/>
        <w:rPr>
          <w:sz w:val="20"/>
          <w:szCs w:val="20"/>
        </w:rPr>
      </w:pPr>
      <w:r w:rsidRPr="00376229">
        <w:rPr>
          <w:sz w:val="20"/>
          <w:szCs w:val="20"/>
          <w:vertAlign w:val="superscript"/>
        </w:rPr>
        <w:t xml:space="preserve">3 </w:t>
      </w:r>
      <w:r w:rsidRPr="00376229">
        <w:rPr>
          <w:sz w:val="20"/>
          <w:szCs w:val="20"/>
        </w:rPr>
        <w:t>NASA Johnson Space Center, Houston, TX 77058</w:t>
      </w:r>
      <w:r w:rsidR="00672435" w:rsidRPr="00376229">
        <w:rPr>
          <w:sz w:val="20"/>
          <w:szCs w:val="20"/>
        </w:rPr>
        <w:t xml:space="preserve"> </w:t>
      </w:r>
    </w:p>
    <w:p w14:paraId="7CCFCE47" w14:textId="52B88C2A" w:rsidR="00625C56" w:rsidRPr="00376229" w:rsidRDefault="00F80C63" w:rsidP="00625C56">
      <w:pPr>
        <w:pStyle w:val="Default"/>
        <w:jc w:val="center"/>
        <w:rPr>
          <w:sz w:val="20"/>
          <w:szCs w:val="20"/>
        </w:rPr>
      </w:pPr>
      <w:r w:rsidRPr="00376229">
        <w:rPr>
          <w:sz w:val="20"/>
          <w:szCs w:val="20"/>
        </w:rPr>
        <w:t>(wilma.anton@nasa.gov</w:t>
      </w:r>
      <w:r w:rsidR="00625C56" w:rsidRPr="00376229">
        <w:rPr>
          <w:sz w:val="20"/>
          <w:szCs w:val="20"/>
        </w:rPr>
        <w:t xml:space="preserve">, </w:t>
      </w:r>
      <w:r w:rsidR="00E13760" w:rsidRPr="00376229">
        <w:rPr>
          <w:sz w:val="20"/>
          <w:szCs w:val="20"/>
        </w:rPr>
        <w:t>erik.</w:t>
      </w:r>
      <w:r w:rsidR="00855AF5" w:rsidRPr="00376229">
        <w:rPr>
          <w:sz w:val="20"/>
          <w:szCs w:val="20"/>
        </w:rPr>
        <w:t>a.</w:t>
      </w:r>
      <w:r w:rsidR="00E13760" w:rsidRPr="00376229">
        <w:rPr>
          <w:sz w:val="20"/>
          <w:szCs w:val="20"/>
        </w:rPr>
        <w:t>hougland@nasa.gov,</w:t>
      </w:r>
      <w:r w:rsidR="00855AF5" w:rsidRPr="00376229">
        <w:rPr>
          <w:sz w:val="20"/>
          <w:szCs w:val="20"/>
        </w:rPr>
        <w:t xml:space="preserve"> lisa.m.milstead@nasa.gov,</w:t>
      </w:r>
      <w:r w:rsidR="00E13760" w:rsidRPr="00376229">
        <w:rPr>
          <w:sz w:val="20"/>
          <w:szCs w:val="20"/>
        </w:rPr>
        <w:t xml:space="preserve"> </w:t>
      </w:r>
      <w:r w:rsidR="00855AF5" w:rsidRPr="00376229">
        <w:rPr>
          <w:sz w:val="20"/>
          <w:szCs w:val="20"/>
        </w:rPr>
        <w:t>laurie.j.abadie@nasa.gov</w:t>
      </w:r>
      <w:r w:rsidR="00E13760" w:rsidRPr="00376229">
        <w:rPr>
          <w:sz w:val="20"/>
          <w:szCs w:val="20"/>
        </w:rPr>
        <w:t>, bara</w:t>
      </w:r>
      <w:r w:rsidR="00855AF5" w:rsidRPr="00376229">
        <w:rPr>
          <w:sz w:val="20"/>
          <w:szCs w:val="20"/>
        </w:rPr>
        <w:t>quiel</w:t>
      </w:r>
      <w:r w:rsidR="00E13760" w:rsidRPr="00376229">
        <w:rPr>
          <w:sz w:val="20"/>
          <w:szCs w:val="20"/>
        </w:rPr>
        <w:t>.reyna</w:t>
      </w:r>
      <w:r w:rsidR="00855AF5" w:rsidRPr="00376229">
        <w:rPr>
          <w:sz w:val="20"/>
          <w:szCs w:val="20"/>
        </w:rPr>
        <w:t>-1</w:t>
      </w:r>
      <w:r w:rsidR="00E13760" w:rsidRPr="00376229">
        <w:rPr>
          <w:sz w:val="20"/>
          <w:szCs w:val="20"/>
        </w:rPr>
        <w:t>@nasa.gov</w:t>
      </w:r>
      <w:r w:rsidR="00625C56" w:rsidRPr="00376229">
        <w:rPr>
          <w:sz w:val="20"/>
          <w:szCs w:val="20"/>
        </w:rPr>
        <w:t>)</w:t>
      </w:r>
    </w:p>
    <w:p w14:paraId="176FAA7D" w14:textId="26E5F114" w:rsidR="00A06988" w:rsidRPr="00376229" w:rsidRDefault="00E13760" w:rsidP="00A06988">
      <w:pPr>
        <w:pStyle w:val="Default"/>
        <w:jc w:val="center"/>
        <w:rPr>
          <w:sz w:val="20"/>
          <w:szCs w:val="20"/>
        </w:rPr>
      </w:pPr>
      <w:r w:rsidRPr="00376229">
        <w:rPr>
          <w:sz w:val="20"/>
          <w:szCs w:val="20"/>
          <w:vertAlign w:val="superscript"/>
        </w:rPr>
        <w:t xml:space="preserve"> </w:t>
      </w:r>
    </w:p>
    <w:p w14:paraId="2518AC7F" w14:textId="690C28A1" w:rsidR="00A91607" w:rsidRPr="00EC79D6" w:rsidRDefault="00A91607" w:rsidP="00F77B71">
      <w:pPr>
        <w:pStyle w:val="Default"/>
        <w:rPr>
          <w:sz w:val="20"/>
          <w:szCs w:val="20"/>
        </w:rPr>
      </w:pPr>
    </w:p>
    <w:p w14:paraId="3FBEC3FC" w14:textId="185ABE74" w:rsidR="009E2A4C" w:rsidRPr="00EC79D6" w:rsidRDefault="006D76CC" w:rsidP="009C6477">
      <w:pPr>
        <w:rPr>
          <w:rFonts w:ascii="Times New Roman" w:hAnsi="Times New Roman" w:cs="Times New Roman"/>
          <w:sz w:val="20"/>
          <w:szCs w:val="20"/>
        </w:rPr>
      </w:pPr>
      <w:r w:rsidRPr="604545BC">
        <w:rPr>
          <w:rFonts w:ascii="Times New Roman" w:hAnsi="Times New Roman" w:cs="Times New Roman"/>
          <w:sz w:val="20"/>
          <w:szCs w:val="20"/>
        </w:rPr>
        <w:t xml:space="preserve">The </w:t>
      </w:r>
      <w:r w:rsidR="003D5BE2" w:rsidRPr="604545BC">
        <w:rPr>
          <w:rFonts w:ascii="Times New Roman" w:hAnsi="Times New Roman" w:cs="Times New Roman"/>
          <w:sz w:val="20"/>
          <w:szCs w:val="20"/>
        </w:rPr>
        <w:t>H</w:t>
      </w:r>
      <w:r w:rsidRPr="604545BC">
        <w:rPr>
          <w:rFonts w:ascii="Times New Roman" w:hAnsi="Times New Roman" w:cs="Times New Roman"/>
          <w:sz w:val="20"/>
          <w:szCs w:val="20"/>
        </w:rPr>
        <w:t xml:space="preserve">uman </w:t>
      </w:r>
      <w:r w:rsidR="003D5BE2" w:rsidRPr="604545BC">
        <w:rPr>
          <w:rFonts w:ascii="Times New Roman" w:hAnsi="Times New Roman" w:cs="Times New Roman"/>
          <w:sz w:val="20"/>
          <w:szCs w:val="20"/>
        </w:rPr>
        <w:t>R</w:t>
      </w:r>
      <w:r w:rsidRPr="604545BC">
        <w:rPr>
          <w:rFonts w:ascii="Times New Roman" w:hAnsi="Times New Roman" w:cs="Times New Roman"/>
          <w:sz w:val="20"/>
          <w:szCs w:val="20"/>
        </w:rPr>
        <w:t xml:space="preserve">esearch </w:t>
      </w:r>
      <w:r w:rsidR="003D5BE2" w:rsidRPr="604545BC">
        <w:rPr>
          <w:rFonts w:ascii="Times New Roman" w:hAnsi="Times New Roman" w:cs="Times New Roman"/>
          <w:sz w:val="20"/>
          <w:szCs w:val="20"/>
        </w:rPr>
        <w:t>P</w:t>
      </w:r>
      <w:r w:rsidRPr="604545BC">
        <w:rPr>
          <w:rFonts w:ascii="Times New Roman" w:hAnsi="Times New Roman" w:cs="Times New Roman"/>
          <w:sz w:val="20"/>
          <w:szCs w:val="20"/>
        </w:rPr>
        <w:t>rogram’s</w:t>
      </w:r>
      <w:r w:rsidR="003D5BE2" w:rsidRPr="604545BC">
        <w:rPr>
          <w:rFonts w:ascii="Times New Roman" w:hAnsi="Times New Roman" w:cs="Times New Roman"/>
          <w:sz w:val="20"/>
          <w:szCs w:val="20"/>
        </w:rPr>
        <w:t xml:space="preserve"> </w:t>
      </w:r>
      <w:r w:rsidRPr="604545BC">
        <w:rPr>
          <w:rFonts w:ascii="Times New Roman" w:hAnsi="Times New Roman" w:cs="Times New Roman"/>
          <w:sz w:val="20"/>
          <w:szCs w:val="20"/>
        </w:rPr>
        <w:t xml:space="preserve">(HRP) </w:t>
      </w:r>
      <w:r w:rsidR="003D5BE2" w:rsidRPr="604545BC">
        <w:rPr>
          <w:rFonts w:ascii="Times New Roman" w:hAnsi="Times New Roman" w:cs="Times New Roman"/>
          <w:sz w:val="20"/>
          <w:szCs w:val="20"/>
        </w:rPr>
        <w:t>e</w:t>
      </w:r>
      <w:r w:rsidR="003022A4" w:rsidRPr="604545BC">
        <w:rPr>
          <w:rFonts w:ascii="Times New Roman" w:hAnsi="Times New Roman" w:cs="Times New Roman"/>
          <w:sz w:val="20"/>
          <w:szCs w:val="20"/>
        </w:rPr>
        <w:t xml:space="preserve">xternal deliverables (EDs) are </w:t>
      </w:r>
      <w:r w:rsidR="00172D08" w:rsidRPr="604545BC">
        <w:rPr>
          <w:rFonts w:ascii="Times New Roman" w:hAnsi="Times New Roman" w:cs="Times New Roman"/>
          <w:sz w:val="20"/>
          <w:szCs w:val="20"/>
        </w:rPr>
        <w:t xml:space="preserve">the </w:t>
      </w:r>
      <w:r w:rsidR="003022A4" w:rsidRPr="604545BC">
        <w:rPr>
          <w:rFonts w:ascii="Times New Roman" w:hAnsi="Times New Roman" w:cs="Times New Roman"/>
          <w:sz w:val="20"/>
          <w:szCs w:val="20"/>
        </w:rPr>
        <w:t xml:space="preserve">final outcomes </w:t>
      </w:r>
      <w:r w:rsidR="00855AF5" w:rsidRPr="604545BC">
        <w:rPr>
          <w:rFonts w:ascii="Times New Roman" w:hAnsi="Times New Roman" w:cs="Times New Roman"/>
          <w:sz w:val="20"/>
          <w:szCs w:val="20"/>
        </w:rPr>
        <w:t>of</w:t>
      </w:r>
      <w:r w:rsidR="00D11FC5" w:rsidRPr="604545BC">
        <w:rPr>
          <w:rFonts w:ascii="Times New Roman" w:hAnsi="Times New Roman" w:cs="Times New Roman"/>
          <w:sz w:val="20"/>
          <w:szCs w:val="20"/>
        </w:rPr>
        <w:t xml:space="preserve"> </w:t>
      </w:r>
      <w:r w:rsidR="00172D08" w:rsidRPr="604545BC">
        <w:rPr>
          <w:rFonts w:ascii="Times New Roman" w:hAnsi="Times New Roman" w:cs="Times New Roman"/>
          <w:sz w:val="20"/>
          <w:szCs w:val="20"/>
        </w:rPr>
        <w:t xml:space="preserve">the </w:t>
      </w:r>
      <w:r w:rsidR="00D11FC5" w:rsidRPr="604545BC">
        <w:rPr>
          <w:rFonts w:ascii="Times New Roman" w:hAnsi="Times New Roman" w:cs="Times New Roman"/>
          <w:sz w:val="20"/>
          <w:szCs w:val="20"/>
        </w:rPr>
        <w:t>r</w:t>
      </w:r>
      <w:r w:rsidR="003022A4" w:rsidRPr="604545BC">
        <w:rPr>
          <w:rFonts w:ascii="Times New Roman" w:hAnsi="Times New Roman" w:cs="Times New Roman"/>
          <w:sz w:val="20"/>
          <w:szCs w:val="20"/>
        </w:rPr>
        <w:t>esearch that</w:t>
      </w:r>
      <w:r w:rsidR="00ED29B5" w:rsidRPr="604545BC">
        <w:rPr>
          <w:rFonts w:ascii="Times New Roman" w:hAnsi="Times New Roman" w:cs="Times New Roman"/>
          <w:sz w:val="20"/>
          <w:szCs w:val="20"/>
        </w:rPr>
        <w:t xml:space="preserve"> the</w:t>
      </w:r>
      <w:r w:rsidR="003022A4" w:rsidRPr="604545BC">
        <w:rPr>
          <w:rFonts w:ascii="Times New Roman" w:hAnsi="Times New Roman" w:cs="Times New Roman"/>
          <w:sz w:val="20"/>
          <w:szCs w:val="20"/>
        </w:rPr>
        <w:t xml:space="preserve"> HRP Elements develop</w:t>
      </w:r>
      <w:r w:rsidR="00855AF5" w:rsidRPr="604545BC">
        <w:rPr>
          <w:rFonts w:ascii="Times New Roman" w:hAnsi="Times New Roman" w:cs="Times New Roman"/>
          <w:sz w:val="20"/>
          <w:szCs w:val="20"/>
        </w:rPr>
        <w:t xml:space="preserve"> and execute</w:t>
      </w:r>
      <w:r w:rsidR="003022A4" w:rsidRPr="604545BC">
        <w:rPr>
          <w:rFonts w:ascii="Times New Roman" w:hAnsi="Times New Roman" w:cs="Times New Roman"/>
          <w:sz w:val="20"/>
          <w:szCs w:val="20"/>
        </w:rPr>
        <w:t xml:space="preserve">. </w:t>
      </w:r>
      <w:r w:rsidR="00D61631" w:rsidRPr="604545BC">
        <w:rPr>
          <w:rFonts w:ascii="Times New Roman" w:hAnsi="Times New Roman" w:cs="Times New Roman"/>
          <w:sz w:val="20"/>
          <w:szCs w:val="20"/>
        </w:rPr>
        <w:t xml:space="preserve">Four </w:t>
      </w:r>
      <w:r w:rsidR="00931BA7" w:rsidRPr="604545BC">
        <w:rPr>
          <w:rFonts w:ascii="Times New Roman" w:hAnsi="Times New Roman" w:cs="Times New Roman"/>
          <w:sz w:val="20"/>
          <w:szCs w:val="20"/>
        </w:rPr>
        <w:t>categories of HRP E</w:t>
      </w:r>
      <w:r w:rsidR="00410F04" w:rsidRPr="604545BC">
        <w:rPr>
          <w:rFonts w:ascii="Times New Roman" w:hAnsi="Times New Roman" w:cs="Times New Roman"/>
          <w:sz w:val="20"/>
          <w:szCs w:val="20"/>
        </w:rPr>
        <w:t>D</w:t>
      </w:r>
      <w:r w:rsidR="00931BA7" w:rsidRPr="604545BC">
        <w:rPr>
          <w:rFonts w:ascii="Times New Roman" w:hAnsi="Times New Roman" w:cs="Times New Roman"/>
          <w:sz w:val="20"/>
          <w:szCs w:val="20"/>
        </w:rPr>
        <w:t>s</w:t>
      </w:r>
      <w:r w:rsidR="00410F04" w:rsidRPr="604545BC">
        <w:rPr>
          <w:rFonts w:ascii="Times New Roman" w:hAnsi="Times New Roman" w:cs="Times New Roman"/>
          <w:sz w:val="20"/>
          <w:szCs w:val="20"/>
        </w:rPr>
        <w:t xml:space="preserve"> exist</w:t>
      </w:r>
      <w:r w:rsidR="00931BA7" w:rsidRPr="604545BC">
        <w:rPr>
          <w:rFonts w:ascii="Times New Roman" w:hAnsi="Times New Roman" w:cs="Times New Roman"/>
          <w:sz w:val="20"/>
          <w:szCs w:val="20"/>
        </w:rPr>
        <w:t>: standards</w:t>
      </w:r>
      <w:r w:rsidR="00D61631" w:rsidRPr="604545BC">
        <w:rPr>
          <w:rFonts w:ascii="Times New Roman" w:hAnsi="Times New Roman" w:cs="Times New Roman"/>
          <w:sz w:val="20"/>
          <w:szCs w:val="20"/>
        </w:rPr>
        <w:t>,</w:t>
      </w:r>
      <w:r w:rsidR="00931BA7" w:rsidRPr="604545BC">
        <w:rPr>
          <w:rFonts w:ascii="Times New Roman" w:hAnsi="Times New Roman" w:cs="Times New Roman"/>
          <w:sz w:val="20"/>
          <w:szCs w:val="20"/>
        </w:rPr>
        <w:t xml:space="preserve"> requirements</w:t>
      </w:r>
      <w:r w:rsidR="00D61631" w:rsidRPr="604545BC">
        <w:rPr>
          <w:rFonts w:ascii="Times New Roman" w:hAnsi="Times New Roman" w:cs="Times New Roman"/>
          <w:sz w:val="20"/>
          <w:szCs w:val="20"/>
        </w:rPr>
        <w:t>,</w:t>
      </w:r>
      <w:r w:rsidR="00931BA7" w:rsidRPr="604545BC">
        <w:rPr>
          <w:rFonts w:ascii="Times New Roman" w:hAnsi="Times New Roman" w:cs="Times New Roman"/>
          <w:sz w:val="20"/>
          <w:szCs w:val="20"/>
        </w:rPr>
        <w:t xml:space="preserve"> countermeasures</w:t>
      </w:r>
      <w:r w:rsidR="00FE278A" w:rsidRPr="604545BC">
        <w:rPr>
          <w:rFonts w:ascii="Times New Roman" w:hAnsi="Times New Roman" w:cs="Times New Roman"/>
          <w:sz w:val="20"/>
          <w:szCs w:val="20"/>
        </w:rPr>
        <w:t>,</w:t>
      </w:r>
      <w:r w:rsidR="00931BA7" w:rsidRPr="604545BC">
        <w:rPr>
          <w:rFonts w:ascii="Times New Roman" w:hAnsi="Times New Roman" w:cs="Times New Roman"/>
          <w:sz w:val="20"/>
          <w:szCs w:val="20"/>
        </w:rPr>
        <w:t xml:space="preserve"> and tools/technology. </w:t>
      </w:r>
      <w:r w:rsidR="009E2A4C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Th</w:t>
      </w:r>
      <w:r w:rsidR="00221A30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9E2A4C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NASA Human Health and Performance directorate</w:t>
      </w:r>
      <w:r w:rsidR="00F46571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’s</w:t>
      </w:r>
      <w:r w:rsidR="009E2A4C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372A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primary stakeholders</w:t>
      </w:r>
      <w:r w:rsidR="00BE5A0C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i.e., the </w:t>
      </w:r>
      <w:r w:rsidR="00931F18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customers for the E</w:t>
      </w:r>
      <w:r w:rsidR="00ED29B5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="00931F18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BE5A0C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9E2A4C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include the Office of </w:t>
      </w:r>
      <w:r w:rsidR="006807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9E2A4C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Chief Health and Medical Offic</w:t>
      </w:r>
      <w:r w:rsidR="004071E4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680706">
        <w:rPr>
          <w:rFonts w:ascii="Times New Roman" w:hAnsi="Times New Roman" w:cs="Times New Roman"/>
          <w:color w:val="000000" w:themeColor="text1"/>
          <w:sz w:val="20"/>
          <w:szCs w:val="20"/>
        </w:rPr>
        <w:t>r (OCHMO) (</w:t>
      </w:r>
      <w:r w:rsidR="009E2A4C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Standards</w:t>
      </w:r>
      <w:r w:rsidR="006807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E2A4C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Team</w:t>
      </w:r>
      <w:r w:rsidR="002B622C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80706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B622C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Chief Health and Performance Officers</w:t>
      </w:r>
      <w:r w:rsidR="006807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="002B622C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Chief Medical Officers</w:t>
      </w:r>
      <w:r w:rsidR="008B7E66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B622C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Human System Risk Board</w:t>
      </w:r>
      <w:r w:rsidR="00680706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2B622C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, a</w:t>
      </w:r>
      <w:r w:rsidR="008B7E66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nd</w:t>
      </w:r>
      <w:r w:rsidR="002B622C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</w:t>
      </w:r>
      <w:r w:rsidR="00EB28A7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agency</w:t>
      </w:r>
      <w:r w:rsidR="008B7E66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’s</w:t>
      </w:r>
      <w:r w:rsidR="009E2A4C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System Capability Leadership Teams</w:t>
      </w:r>
      <w:r w:rsidR="002B622C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21A30" w:rsidRPr="604545BC">
        <w:rPr>
          <w:rFonts w:ascii="Times New Roman" w:hAnsi="Times New Roman" w:cs="Times New Roman"/>
          <w:sz w:val="20"/>
          <w:szCs w:val="20"/>
        </w:rPr>
        <w:t xml:space="preserve"> The EDs </w:t>
      </w:r>
      <w:r w:rsidR="00221A30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may </w:t>
      </w:r>
      <w:r w:rsidR="00641B92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address the need of</w:t>
      </w:r>
      <w:r w:rsidR="00221A30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specific customer, a specific design reference mission, or a </w:t>
      </w:r>
      <w:r w:rsidR="006807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vehicle </w:t>
      </w:r>
      <w:r w:rsidR="00221A30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lifecycle milestone. </w:t>
      </w:r>
    </w:p>
    <w:p w14:paraId="5F8ACBA3" w14:textId="77777777" w:rsidR="009E2A4C" w:rsidRPr="00EC79D6" w:rsidRDefault="009E2A4C" w:rsidP="009C647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647F2CF" w14:textId="4BFD2AD6" w:rsidR="003022A4" w:rsidRPr="00EC79D6" w:rsidRDefault="009E2A4C" w:rsidP="009C6477">
      <w:pPr>
        <w:rPr>
          <w:rFonts w:ascii="Times New Roman" w:hAnsi="Times New Roman" w:cs="Times New Roman"/>
          <w:sz w:val="20"/>
          <w:szCs w:val="20"/>
        </w:rPr>
      </w:pPr>
      <w:r w:rsidRPr="604545BC">
        <w:rPr>
          <w:rFonts w:ascii="Times New Roman" w:hAnsi="Times New Roman" w:cs="Times New Roman"/>
          <w:sz w:val="20"/>
          <w:szCs w:val="20"/>
        </w:rPr>
        <w:t>HRP</w:t>
      </w:r>
      <w:r w:rsidR="00F30B2E" w:rsidRPr="604545BC">
        <w:rPr>
          <w:rFonts w:ascii="Times New Roman" w:hAnsi="Times New Roman" w:cs="Times New Roman"/>
          <w:sz w:val="20"/>
          <w:szCs w:val="20"/>
        </w:rPr>
        <w:t>’s</w:t>
      </w:r>
      <w:r w:rsidRPr="604545BC">
        <w:rPr>
          <w:rFonts w:ascii="Times New Roman" w:hAnsi="Times New Roman" w:cs="Times New Roman"/>
          <w:sz w:val="20"/>
          <w:szCs w:val="20"/>
        </w:rPr>
        <w:t xml:space="preserve"> Maturation and Integration Office</w:t>
      </w:r>
      <w:r w:rsidR="00680706">
        <w:rPr>
          <w:rFonts w:ascii="Times New Roman" w:hAnsi="Times New Roman" w:cs="Times New Roman"/>
          <w:sz w:val="20"/>
          <w:szCs w:val="20"/>
        </w:rPr>
        <w:t xml:space="preserve"> </w:t>
      </w:r>
      <w:r w:rsidRPr="604545BC">
        <w:rPr>
          <w:rFonts w:ascii="Times New Roman" w:hAnsi="Times New Roman" w:cs="Times New Roman"/>
          <w:sz w:val="20"/>
          <w:szCs w:val="20"/>
        </w:rPr>
        <w:t>External Program</w:t>
      </w:r>
      <w:r w:rsidR="00F30B2E" w:rsidRPr="604545BC">
        <w:rPr>
          <w:rFonts w:ascii="Times New Roman" w:hAnsi="Times New Roman" w:cs="Times New Roman"/>
          <w:sz w:val="20"/>
          <w:szCs w:val="20"/>
        </w:rPr>
        <w:t xml:space="preserve">s </w:t>
      </w:r>
      <w:r w:rsidR="00EB361A" w:rsidRPr="604545BC">
        <w:rPr>
          <w:rFonts w:ascii="Times New Roman" w:hAnsi="Times New Roman" w:cs="Times New Roman"/>
          <w:sz w:val="20"/>
          <w:szCs w:val="20"/>
        </w:rPr>
        <w:t xml:space="preserve">facilitates </w:t>
      </w:r>
      <w:r w:rsidR="00DE1043" w:rsidRPr="604545BC">
        <w:rPr>
          <w:rFonts w:ascii="Times New Roman" w:hAnsi="Times New Roman" w:cs="Times New Roman"/>
          <w:sz w:val="20"/>
          <w:szCs w:val="20"/>
        </w:rPr>
        <w:t xml:space="preserve">the process </w:t>
      </w:r>
      <w:r w:rsidR="00EB361A" w:rsidRPr="604545BC">
        <w:rPr>
          <w:rFonts w:ascii="Times New Roman" w:hAnsi="Times New Roman" w:cs="Times New Roman"/>
          <w:sz w:val="20"/>
          <w:szCs w:val="20"/>
        </w:rPr>
        <w:t>of</w:t>
      </w:r>
      <w:r w:rsidR="00DE1043" w:rsidRPr="604545BC">
        <w:rPr>
          <w:rFonts w:ascii="Times New Roman" w:hAnsi="Times New Roman" w:cs="Times New Roman"/>
          <w:sz w:val="20"/>
          <w:szCs w:val="20"/>
        </w:rPr>
        <w:t xml:space="preserve"> </w:t>
      </w:r>
      <w:r w:rsidR="00094BDE" w:rsidRPr="604545BC">
        <w:rPr>
          <w:rFonts w:ascii="Times New Roman" w:hAnsi="Times New Roman" w:cs="Times New Roman"/>
          <w:sz w:val="20"/>
          <w:szCs w:val="20"/>
        </w:rPr>
        <w:t>delivering the EDs to the targeted customer</w:t>
      </w:r>
      <w:r w:rsidR="0050006A" w:rsidRPr="604545BC">
        <w:rPr>
          <w:rFonts w:ascii="Times New Roman" w:hAnsi="Times New Roman" w:cs="Times New Roman"/>
          <w:sz w:val="20"/>
          <w:szCs w:val="20"/>
        </w:rPr>
        <w:t>s</w:t>
      </w:r>
      <w:r w:rsidR="00094BDE" w:rsidRPr="604545BC">
        <w:rPr>
          <w:rFonts w:ascii="Times New Roman" w:hAnsi="Times New Roman" w:cs="Times New Roman"/>
          <w:sz w:val="20"/>
          <w:szCs w:val="20"/>
        </w:rPr>
        <w:t xml:space="preserve"> </w:t>
      </w:r>
      <w:r w:rsidR="00944F49" w:rsidRPr="604545BC">
        <w:rPr>
          <w:rFonts w:ascii="Times New Roman" w:hAnsi="Times New Roman" w:cs="Times New Roman"/>
          <w:sz w:val="20"/>
          <w:szCs w:val="20"/>
        </w:rPr>
        <w:t>according to th</w:t>
      </w:r>
      <w:r w:rsidR="00F6448E" w:rsidRPr="604545BC">
        <w:rPr>
          <w:rFonts w:ascii="Times New Roman" w:hAnsi="Times New Roman" w:cs="Times New Roman"/>
          <w:sz w:val="20"/>
          <w:szCs w:val="20"/>
        </w:rPr>
        <w:t>e</w:t>
      </w:r>
      <w:r w:rsidR="003C08AC" w:rsidRPr="604545BC">
        <w:rPr>
          <w:rFonts w:ascii="Times New Roman" w:hAnsi="Times New Roman" w:cs="Times New Roman"/>
          <w:sz w:val="20"/>
          <w:szCs w:val="20"/>
        </w:rPr>
        <w:t xml:space="preserve"> customer’s</w:t>
      </w:r>
      <w:r w:rsidR="00944F49" w:rsidRPr="604545BC">
        <w:rPr>
          <w:rFonts w:ascii="Times New Roman" w:hAnsi="Times New Roman" w:cs="Times New Roman"/>
          <w:sz w:val="20"/>
          <w:szCs w:val="20"/>
        </w:rPr>
        <w:t xml:space="preserve"> expectations</w:t>
      </w:r>
      <w:r w:rsidRPr="604545BC">
        <w:rPr>
          <w:rFonts w:ascii="Times New Roman" w:hAnsi="Times New Roman" w:cs="Times New Roman"/>
          <w:sz w:val="20"/>
          <w:szCs w:val="20"/>
        </w:rPr>
        <w:t>.</w:t>
      </w:r>
      <w:r w:rsidR="00855AF5" w:rsidRPr="604545BC">
        <w:rPr>
          <w:rFonts w:ascii="Times New Roman" w:hAnsi="Times New Roman" w:cs="Times New Roman"/>
          <w:sz w:val="20"/>
          <w:szCs w:val="20"/>
        </w:rPr>
        <w:t xml:space="preserve"> </w:t>
      </w:r>
      <w:r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This presentation d</w:t>
      </w:r>
      <w:r w:rsidR="00855AF5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escribes this coordinated process and provides an overview of the </w:t>
      </w:r>
      <w:r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nature of </w:t>
      </w:r>
      <w:r w:rsidR="00855AF5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different </w:t>
      </w:r>
      <w:r w:rsidR="002B622C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types of </w:t>
      </w:r>
      <w:r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EDs </w:t>
      </w:r>
      <w:r w:rsidR="00702EB0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</w:t>
      </w:r>
      <w:r w:rsidR="00D362EA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how they impact </w:t>
      </w:r>
      <w:r w:rsidR="00702EB0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r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E6402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customers</w:t>
      </w:r>
      <w:r w:rsidR="00362FC6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’ products</w:t>
      </w:r>
      <w:r w:rsidR="00855AF5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702EB0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Successful t</w:t>
      </w:r>
      <w:r w:rsidR="00855AF5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ransfer</w:t>
      </w:r>
      <w:r w:rsidR="00702EB0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</w:t>
      </w:r>
      <w:r w:rsidR="00855AF5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EDs to the </w:t>
      </w:r>
      <w:r w:rsidR="00114BE6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855AF5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ustomers</w:t>
      </w:r>
      <w:r w:rsidR="005670FF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will</w:t>
      </w:r>
      <w:r w:rsidR="00855AF5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81E1D" w:rsidRPr="604545BC">
        <w:rPr>
          <w:rFonts w:ascii="Times New Roman" w:hAnsi="Times New Roman" w:cs="Times New Roman"/>
          <w:color w:val="000000" w:themeColor="text1"/>
          <w:sz w:val="20"/>
          <w:szCs w:val="20"/>
        </w:rPr>
        <w:t>help mitigate the</w:t>
      </w:r>
      <w:r w:rsidR="005E0C7F" w:rsidRPr="604545BC">
        <w:rPr>
          <w:rFonts w:ascii="Times New Roman" w:hAnsi="Times New Roman" w:cs="Times New Roman"/>
          <w:sz w:val="20"/>
          <w:szCs w:val="20"/>
        </w:rPr>
        <w:t xml:space="preserve"> </w:t>
      </w:r>
      <w:r w:rsidR="002B622C" w:rsidRPr="604545BC">
        <w:rPr>
          <w:rFonts w:ascii="Times New Roman" w:hAnsi="Times New Roman" w:cs="Times New Roman"/>
          <w:sz w:val="20"/>
          <w:szCs w:val="20"/>
        </w:rPr>
        <w:t>health and performance risks</w:t>
      </w:r>
      <w:r w:rsidR="00EB28A7" w:rsidRPr="604545BC">
        <w:rPr>
          <w:rFonts w:ascii="Times New Roman" w:hAnsi="Times New Roman" w:cs="Times New Roman"/>
          <w:sz w:val="20"/>
          <w:szCs w:val="20"/>
        </w:rPr>
        <w:t xml:space="preserve"> t</w:t>
      </w:r>
      <w:r w:rsidR="005670FF" w:rsidRPr="604545BC">
        <w:rPr>
          <w:rFonts w:ascii="Times New Roman" w:hAnsi="Times New Roman" w:cs="Times New Roman"/>
          <w:sz w:val="20"/>
          <w:szCs w:val="20"/>
        </w:rPr>
        <w:t>hat crewmembers will face during</w:t>
      </w:r>
      <w:r w:rsidR="00EB28A7" w:rsidRPr="604545BC">
        <w:rPr>
          <w:rFonts w:ascii="Times New Roman" w:hAnsi="Times New Roman" w:cs="Times New Roman"/>
          <w:sz w:val="20"/>
          <w:szCs w:val="20"/>
        </w:rPr>
        <w:t xml:space="preserve"> NASA’s </w:t>
      </w:r>
      <w:r w:rsidR="005670FF" w:rsidRPr="604545BC">
        <w:rPr>
          <w:rFonts w:ascii="Times New Roman" w:hAnsi="Times New Roman" w:cs="Times New Roman"/>
          <w:sz w:val="20"/>
          <w:szCs w:val="20"/>
        </w:rPr>
        <w:t>future</w:t>
      </w:r>
      <w:r w:rsidR="00EB28A7" w:rsidRPr="604545BC">
        <w:rPr>
          <w:rFonts w:ascii="Times New Roman" w:hAnsi="Times New Roman" w:cs="Times New Roman"/>
          <w:sz w:val="20"/>
          <w:szCs w:val="20"/>
        </w:rPr>
        <w:t xml:space="preserve"> exploration missions</w:t>
      </w:r>
      <w:r w:rsidR="002B622C" w:rsidRPr="604545B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1BDA214" w14:textId="77777777" w:rsidR="00772341" w:rsidRPr="00376229" w:rsidRDefault="00772341" w:rsidP="009C6477">
      <w:pPr>
        <w:rPr>
          <w:rFonts w:ascii="Times New Roman" w:hAnsi="Times New Roman" w:cs="Times New Roman"/>
          <w:sz w:val="20"/>
          <w:szCs w:val="20"/>
        </w:rPr>
      </w:pPr>
    </w:p>
    <w:p w14:paraId="3F3F92BB" w14:textId="77777777" w:rsidR="009C6477" w:rsidRPr="007803D7" w:rsidRDefault="009C6477" w:rsidP="009C6477">
      <w:pPr>
        <w:pStyle w:val="Default"/>
        <w:rPr>
          <w:sz w:val="20"/>
          <w:szCs w:val="20"/>
        </w:rPr>
      </w:pPr>
    </w:p>
    <w:p w14:paraId="09EFC54A" w14:textId="664B2862" w:rsidR="00A91607" w:rsidRDefault="00A91607">
      <w:pPr>
        <w:rPr>
          <w:sz w:val="20"/>
          <w:szCs w:val="20"/>
        </w:rPr>
      </w:pPr>
    </w:p>
    <w:p w14:paraId="6C591A0E" w14:textId="31497EDA" w:rsidR="009E2A4C" w:rsidRDefault="009E2A4C">
      <w:pPr>
        <w:rPr>
          <w:sz w:val="20"/>
          <w:szCs w:val="20"/>
        </w:rPr>
      </w:pPr>
    </w:p>
    <w:p w14:paraId="6B943D18" w14:textId="666A79FB" w:rsidR="009E2A4C" w:rsidRPr="00772F2E" w:rsidRDefault="009E2A4C">
      <w:pPr>
        <w:rPr>
          <w:sz w:val="20"/>
          <w:szCs w:val="20"/>
        </w:rPr>
      </w:pPr>
    </w:p>
    <w:sectPr w:rsidR="009E2A4C" w:rsidRPr="00772F2E" w:rsidSect="00E44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F86"/>
    <w:multiLevelType w:val="hybridMultilevel"/>
    <w:tmpl w:val="D10675CA"/>
    <w:lvl w:ilvl="0" w:tplc="3CC84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882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76D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40D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883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25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F86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4C5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86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30230D"/>
    <w:multiLevelType w:val="hybridMultilevel"/>
    <w:tmpl w:val="D9622488"/>
    <w:lvl w:ilvl="0" w:tplc="DE367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1C5E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A0CAE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0EA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80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209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AE0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42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ECF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324B8D"/>
    <w:multiLevelType w:val="hybridMultilevel"/>
    <w:tmpl w:val="4BA8D100"/>
    <w:lvl w:ilvl="0" w:tplc="919C8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EEF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0A0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44D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2EB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781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E66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E83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843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6A5D7F"/>
    <w:multiLevelType w:val="hybridMultilevel"/>
    <w:tmpl w:val="4BCC425C"/>
    <w:lvl w:ilvl="0" w:tplc="37168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E25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167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062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947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24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00B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688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464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6E2694E"/>
    <w:multiLevelType w:val="hybridMultilevel"/>
    <w:tmpl w:val="3670CD42"/>
    <w:lvl w:ilvl="0" w:tplc="0E80A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C4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0E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4A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CA4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90D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6A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7ED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85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E8F2465"/>
    <w:multiLevelType w:val="hybridMultilevel"/>
    <w:tmpl w:val="C81E9D1E"/>
    <w:lvl w:ilvl="0" w:tplc="2F6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89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7E1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000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F8B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84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DA1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2C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620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C5D5075"/>
    <w:multiLevelType w:val="hybridMultilevel"/>
    <w:tmpl w:val="CAA00FD6"/>
    <w:lvl w:ilvl="0" w:tplc="D2884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C2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706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8AC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C80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648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07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8E6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81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D445AD0"/>
    <w:multiLevelType w:val="hybridMultilevel"/>
    <w:tmpl w:val="34503C1C"/>
    <w:lvl w:ilvl="0" w:tplc="7A14B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EE0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83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E2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48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60C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188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AA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0B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20944354">
    <w:abstractNumId w:val="3"/>
  </w:num>
  <w:num w:numId="2" w16cid:durableId="441147535">
    <w:abstractNumId w:val="7"/>
  </w:num>
  <w:num w:numId="3" w16cid:durableId="427624067">
    <w:abstractNumId w:val="6"/>
  </w:num>
  <w:num w:numId="4" w16cid:durableId="1799836105">
    <w:abstractNumId w:val="5"/>
  </w:num>
  <w:num w:numId="5" w16cid:durableId="891770842">
    <w:abstractNumId w:val="2"/>
  </w:num>
  <w:num w:numId="6" w16cid:durableId="1923055551">
    <w:abstractNumId w:val="0"/>
  </w:num>
  <w:num w:numId="7" w16cid:durableId="1078137792">
    <w:abstractNumId w:val="1"/>
  </w:num>
  <w:num w:numId="8" w16cid:durableId="906187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83"/>
    <w:rsid w:val="00056718"/>
    <w:rsid w:val="00087736"/>
    <w:rsid w:val="000924C9"/>
    <w:rsid w:val="000933F9"/>
    <w:rsid w:val="00094BDE"/>
    <w:rsid w:val="000A2A87"/>
    <w:rsid w:val="000E3803"/>
    <w:rsid w:val="00114BE6"/>
    <w:rsid w:val="0011500E"/>
    <w:rsid w:val="00170B01"/>
    <w:rsid w:val="00172D08"/>
    <w:rsid w:val="0018091B"/>
    <w:rsid w:val="00192553"/>
    <w:rsid w:val="001D6D38"/>
    <w:rsid w:val="001D7111"/>
    <w:rsid w:val="001F30D1"/>
    <w:rsid w:val="00207A50"/>
    <w:rsid w:val="00221A30"/>
    <w:rsid w:val="00231519"/>
    <w:rsid w:val="00261B27"/>
    <w:rsid w:val="00281E1D"/>
    <w:rsid w:val="002B622C"/>
    <w:rsid w:val="002C41B2"/>
    <w:rsid w:val="002D6AD4"/>
    <w:rsid w:val="002F238D"/>
    <w:rsid w:val="003022A4"/>
    <w:rsid w:val="00323083"/>
    <w:rsid w:val="00336857"/>
    <w:rsid w:val="00341A93"/>
    <w:rsid w:val="00342CA2"/>
    <w:rsid w:val="00344BC7"/>
    <w:rsid w:val="003623AF"/>
    <w:rsid w:val="00362FC6"/>
    <w:rsid w:val="00363503"/>
    <w:rsid w:val="00365F81"/>
    <w:rsid w:val="00376229"/>
    <w:rsid w:val="003A1B95"/>
    <w:rsid w:val="003C08AC"/>
    <w:rsid w:val="003D5BE2"/>
    <w:rsid w:val="003E5D87"/>
    <w:rsid w:val="003F387B"/>
    <w:rsid w:val="003F7983"/>
    <w:rsid w:val="004071E4"/>
    <w:rsid w:val="00410F04"/>
    <w:rsid w:val="0044106B"/>
    <w:rsid w:val="00463E33"/>
    <w:rsid w:val="00464849"/>
    <w:rsid w:val="00492997"/>
    <w:rsid w:val="0050006A"/>
    <w:rsid w:val="0050372A"/>
    <w:rsid w:val="00516CF6"/>
    <w:rsid w:val="00534A44"/>
    <w:rsid w:val="00546E61"/>
    <w:rsid w:val="005670FF"/>
    <w:rsid w:val="005A289F"/>
    <w:rsid w:val="005D04FC"/>
    <w:rsid w:val="005D79A7"/>
    <w:rsid w:val="005E0C7F"/>
    <w:rsid w:val="005F625F"/>
    <w:rsid w:val="00625C56"/>
    <w:rsid w:val="00626720"/>
    <w:rsid w:val="00627556"/>
    <w:rsid w:val="00641B92"/>
    <w:rsid w:val="00670475"/>
    <w:rsid w:val="00672435"/>
    <w:rsid w:val="00680706"/>
    <w:rsid w:val="006A2C02"/>
    <w:rsid w:val="006A77EE"/>
    <w:rsid w:val="006D394A"/>
    <w:rsid w:val="006D6D15"/>
    <w:rsid w:val="006D76CC"/>
    <w:rsid w:val="006F4A61"/>
    <w:rsid w:val="00702EB0"/>
    <w:rsid w:val="00712B10"/>
    <w:rsid w:val="00715708"/>
    <w:rsid w:val="00716C86"/>
    <w:rsid w:val="007233EC"/>
    <w:rsid w:val="00733184"/>
    <w:rsid w:val="00745ABD"/>
    <w:rsid w:val="00760AFD"/>
    <w:rsid w:val="00772341"/>
    <w:rsid w:val="00772F2E"/>
    <w:rsid w:val="007803D7"/>
    <w:rsid w:val="007B4D77"/>
    <w:rsid w:val="007B77DB"/>
    <w:rsid w:val="007E6EE2"/>
    <w:rsid w:val="00824D92"/>
    <w:rsid w:val="0083262F"/>
    <w:rsid w:val="00853332"/>
    <w:rsid w:val="00855AF5"/>
    <w:rsid w:val="00895334"/>
    <w:rsid w:val="008979CB"/>
    <w:rsid w:val="008B7E66"/>
    <w:rsid w:val="008E3315"/>
    <w:rsid w:val="00931BA7"/>
    <w:rsid w:val="00931F18"/>
    <w:rsid w:val="0094484F"/>
    <w:rsid w:val="00944F49"/>
    <w:rsid w:val="00945A36"/>
    <w:rsid w:val="009578BD"/>
    <w:rsid w:val="00963280"/>
    <w:rsid w:val="00984683"/>
    <w:rsid w:val="00987DEE"/>
    <w:rsid w:val="009C6477"/>
    <w:rsid w:val="009E2A4C"/>
    <w:rsid w:val="009E7825"/>
    <w:rsid w:val="009F1ADE"/>
    <w:rsid w:val="00A06988"/>
    <w:rsid w:val="00A11D75"/>
    <w:rsid w:val="00A24928"/>
    <w:rsid w:val="00A35F29"/>
    <w:rsid w:val="00A40B72"/>
    <w:rsid w:val="00A40E27"/>
    <w:rsid w:val="00A40E9D"/>
    <w:rsid w:val="00A57450"/>
    <w:rsid w:val="00A57B7D"/>
    <w:rsid w:val="00A82A35"/>
    <w:rsid w:val="00A913D6"/>
    <w:rsid w:val="00A91607"/>
    <w:rsid w:val="00A93EE1"/>
    <w:rsid w:val="00A9768C"/>
    <w:rsid w:val="00AC07C8"/>
    <w:rsid w:val="00AE3971"/>
    <w:rsid w:val="00AE62CB"/>
    <w:rsid w:val="00B12A51"/>
    <w:rsid w:val="00B302EA"/>
    <w:rsid w:val="00B375D9"/>
    <w:rsid w:val="00B61C1E"/>
    <w:rsid w:val="00B93A64"/>
    <w:rsid w:val="00BB4167"/>
    <w:rsid w:val="00BE1E55"/>
    <w:rsid w:val="00BE5A0C"/>
    <w:rsid w:val="00BE6402"/>
    <w:rsid w:val="00C01545"/>
    <w:rsid w:val="00C07BD6"/>
    <w:rsid w:val="00C12B12"/>
    <w:rsid w:val="00C22745"/>
    <w:rsid w:val="00C514B6"/>
    <w:rsid w:val="00C60D35"/>
    <w:rsid w:val="00C83656"/>
    <w:rsid w:val="00CA2D0A"/>
    <w:rsid w:val="00D11FC5"/>
    <w:rsid w:val="00D13922"/>
    <w:rsid w:val="00D362EA"/>
    <w:rsid w:val="00D61631"/>
    <w:rsid w:val="00D65B88"/>
    <w:rsid w:val="00D87112"/>
    <w:rsid w:val="00DB099B"/>
    <w:rsid w:val="00DB4163"/>
    <w:rsid w:val="00DB6B06"/>
    <w:rsid w:val="00DE1043"/>
    <w:rsid w:val="00E06181"/>
    <w:rsid w:val="00E12D10"/>
    <w:rsid w:val="00E13760"/>
    <w:rsid w:val="00E36290"/>
    <w:rsid w:val="00E44421"/>
    <w:rsid w:val="00E87E7E"/>
    <w:rsid w:val="00EA3D83"/>
    <w:rsid w:val="00EB28A7"/>
    <w:rsid w:val="00EB361A"/>
    <w:rsid w:val="00EC4C13"/>
    <w:rsid w:val="00EC79D6"/>
    <w:rsid w:val="00EC7F90"/>
    <w:rsid w:val="00ED29B5"/>
    <w:rsid w:val="00ED5233"/>
    <w:rsid w:val="00EE67C6"/>
    <w:rsid w:val="00EF0AFA"/>
    <w:rsid w:val="00EF14AE"/>
    <w:rsid w:val="00F03E70"/>
    <w:rsid w:val="00F23DF6"/>
    <w:rsid w:val="00F25F83"/>
    <w:rsid w:val="00F30B2E"/>
    <w:rsid w:val="00F46571"/>
    <w:rsid w:val="00F6448E"/>
    <w:rsid w:val="00F744F7"/>
    <w:rsid w:val="00F77B71"/>
    <w:rsid w:val="00F80C63"/>
    <w:rsid w:val="00FA423C"/>
    <w:rsid w:val="00FB05B5"/>
    <w:rsid w:val="00FD3BEE"/>
    <w:rsid w:val="00FD4279"/>
    <w:rsid w:val="00FE278A"/>
    <w:rsid w:val="3E233006"/>
    <w:rsid w:val="43F28378"/>
    <w:rsid w:val="5C0A9DAC"/>
    <w:rsid w:val="5D1BE8B7"/>
    <w:rsid w:val="604545BC"/>
    <w:rsid w:val="7C16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B62B"/>
  <w15:chartTrackingRefBased/>
  <w15:docId w15:val="{4A45342B-CA9F-4F16-BC9A-590120C1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98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983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rsid w:val="003F7983"/>
    <w:pPr>
      <w:autoSpaceDE w:val="0"/>
      <w:autoSpaceDN w:val="0"/>
      <w:spacing w:before="120" w:after="120"/>
      <w:ind w:left="620" w:right="90"/>
      <w:contextualSpacing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F7983"/>
    <w:rPr>
      <w:rFonts w:ascii="Calibri" w:hAnsi="Calibri" w:cs="Calibri"/>
      <w:sz w:val="24"/>
      <w:szCs w:val="24"/>
    </w:rPr>
  </w:style>
  <w:style w:type="paragraph" w:customStyle="1" w:styleId="Default">
    <w:name w:val="Default"/>
    <w:basedOn w:val="Normal"/>
    <w:rsid w:val="003F7983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5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5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3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5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5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503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0C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13D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2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30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9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6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8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4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9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1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6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7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61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595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7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4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6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82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5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5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67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2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6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16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51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1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3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83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94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6FBDA39246848AAE74848A855331C" ma:contentTypeVersion="72" ma:contentTypeDescription="Create a new document." ma:contentTypeScope="" ma:versionID="3ebda65464c13af1ee8c7e5b5b6ff198">
  <xsd:schema xmlns:xsd="http://www.w3.org/2001/XMLSchema" xmlns:xs="http://www.w3.org/2001/XMLSchema" xmlns:p="http://schemas.microsoft.com/office/2006/metadata/properties" xmlns:ns2="628666fd-fee7-4228-ad83-4b175bd364e2" xmlns:ns3="d900e117-17a0-4b24-9e47-511ef1d02c43" xmlns:ns4="1ffadd53-2971-453a-8d24-d32caadbe663" targetNamespace="http://schemas.microsoft.com/office/2006/metadata/properties" ma:root="true" ma:fieldsID="d309c810a3485c21f23995959cf1f0d6" ns2:_="" ns3:_="" ns4:_="">
    <xsd:import namespace="628666fd-fee7-4228-ad83-4b175bd364e2"/>
    <xsd:import namespace="d900e117-17a0-4b24-9e47-511ef1d02c43"/>
    <xsd:import namespace="1ffadd53-2971-453a-8d24-d32caadbe663"/>
    <xsd:element name="properties">
      <xsd:complexType>
        <xsd:sequence>
          <xsd:element name="documentManagement">
            <xsd:complexType>
              <xsd:all>
                <xsd:element ref="ns2:AllOtherAuthorsandAgency_x002f_Company" minOccurs="0"/>
                <xsd:element ref="ns2:Author0" minOccurs="0"/>
                <xsd:element ref="ns2:AuthorNeedBy" minOccurs="0"/>
                <xsd:element ref="ns2:Category" minOccurs="0"/>
                <xsd:element ref="ns2:ChargeNumber" minOccurs="0"/>
                <xsd:element ref="ns2:Containdetaildesign_x002c_development_x002c_manufacturingorproductiondata" minOccurs="0"/>
                <xsd:element ref="ns2:ContractorGrantNumber" minOccurs="0"/>
                <xsd:element ref="ns2:Export_x0020_Control_x0020__x0028_ECRA_x0029_" minOccurs="0"/>
                <xsd:element ref="ns2:Distributed_x0020_Limitations" minOccurs="0"/>
                <xsd:element ref="ns2:EC_x0020_Status" minOccurs="0"/>
                <xsd:element ref="ns2:Explain_x0020_Export_x0020_Control_x0020_information" minOccurs="0"/>
                <xsd:element ref="ns2:Limited_x0020_until_x0020_Date" minOccurs="0"/>
                <xsd:element ref="ns2:Log" minOccurs="0"/>
                <xsd:element ref="ns2:Primary_x0020_Admin" minOccurs="0"/>
                <xsd:element ref="ns2:Publication_x0020_or_x0020_Organization" minOccurs="0"/>
                <xsd:element ref="ns2:Related_x0020_to_x0020_military_x0020_application" minOccurs="0"/>
                <xsd:element ref="ns2:Responsible_x0020_Organization" minOccurs="0"/>
                <xsd:element ref="ns2:Stage" minOccurs="0"/>
                <xsd:element ref="ns2:Publish_x0020_to_x0020_PubPress" minOccurs="0"/>
                <xsd:element ref="ns2:Publish_x0020_Date" minOccurs="0"/>
                <xsd:element ref="ns2:Support_x0020_the_x0020_following_x0020_NASA_x0020_Program" minOccurs="0"/>
                <xsd:element ref="ns2:Support_x0020_the_x0020_following_x0020_NASA_x0020_Program_x0020_Other" minOccurs="0"/>
                <xsd:element ref="ns2:TOM_x002f_Manager" minOccurs="0"/>
                <xsd:element ref="ns2:TERA_x0020_Status" minOccurs="0"/>
                <xsd:element ref="ns2:TRA_x0020_Status" minOccurs="0"/>
                <xsd:element ref="ns2:TOM_x002f_Manage_x0020_Status" minOccurs="0"/>
                <xsd:element ref="ns2:Website" minOccurs="0"/>
                <xsd:element ref="ns2:URL" minOccurs="0"/>
                <xsd:element ref="ns2:PubPressID" minOccurs="0"/>
                <xsd:element ref="ns2:Comments" minOccurs="0"/>
                <xsd:element ref="ns2:Author_x0020_Statu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chnical_x0020_Reviewer_x0020__x0028_TRA_x0029_" minOccurs="0"/>
                <xsd:element ref="ns2:Technical_x0020_Editor_x0020__x0028_TERA_x0029_" minOccurs="0"/>
                <xsd:element ref="ns4:SharedWithUsers" minOccurs="0"/>
                <xsd:element ref="ns4:SharedWithDetails" minOccurs="0"/>
                <xsd:element ref="ns2:PubPressTitle" minOccurs="0"/>
                <xsd:element ref="ns2:StyleGuide" minOccurs="0"/>
                <xsd:element ref="ns2:OtherStyleName" minOccurs="0"/>
                <xsd:element ref="ns2:OtherStyleDescription" minOccurs="0"/>
                <xsd:element ref="ns2:MediaServiceObjectDetectorVersions" minOccurs="0"/>
                <xsd:element ref="ns2:Dataset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666fd-fee7-4228-ad83-4b175bd364e2" elementFormDefault="qualified">
    <xsd:import namespace="http://schemas.microsoft.com/office/2006/documentManagement/types"/>
    <xsd:import namespace="http://schemas.microsoft.com/office/infopath/2007/PartnerControls"/>
    <xsd:element name="AllOtherAuthorsandAgency_x002f_Company" ma:index="2" nillable="true" ma:displayName="All Other Authors and Agency/Company" ma:format="Dropdown" ma:internalName="AllOtherAuthorsandAgency_x002f_Company">
      <xsd:simpleType>
        <xsd:restriction base="dms:Note">
          <xsd:maxLength value="255"/>
        </xsd:restriction>
      </xsd:simpleType>
    </xsd:element>
    <xsd:element name="Author0" ma:index="3" nillable="true" ma:displayName="Author" ma:format="Dropdown" ma:list="UserInfo" ma:SharePointGroup="0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NeedBy" ma:index="4" nillable="true" ma:displayName="Author Need By" ma:default="[today]" ma:format="DateOnly" ma:internalName="AuthorNeedBy">
      <xsd:simpleType>
        <xsd:restriction base="dms:DateTime"/>
      </xsd:simpleType>
    </xsd:element>
    <xsd:element name="Category" ma:index="5" nillable="true" ma:displayName="Category" ma:format="Dropdown" ma:internalName="Category">
      <xsd:simpleType>
        <xsd:restriction base="dms:Choice">
          <xsd:enumeration value="ALL"/>
          <xsd:enumeration value="Abstract"/>
          <xsd:enumeration value="Book Chapters"/>
          <xsd:enumeration value="Manuscript"/>
          <xsd:enumeration value="NASA Publications"/>
          <xsd:enumeration value="Poster"/>
          <xsd:enumeration value=" Presentation"/>
          <xsd:enumeration value="Study"/>
          <xsd:enumeration value="Other"/>
        </xsd:restriction>
      </xsd:simpleType>
    </xsd:element>
    <xsd:element name="ChargeNumber" ma:index="6" nillable="true" ma:displayName="Charge Number" ma:description="Charge Number format xxxxx.x.xx.xx.xx.xxxx" ma:format="Dropdown" ma:internalName="ChargeNumber">
      <xsd:simpleType>
        <xsd:restriction base="dms:Text">
          <xsd:maxLength value="255"/>
        </xsd:restriction>
      </xsd:simpleType>
    </xsd:element>
    <xsd:element name="Containdetaildesign_x002c_development_x002c_manufacturingorproductiondata" ma:index="7" nillable="true" ma:displayName="Contain detail design, development, manufacturing or production data" ma:description="Pertains to Export Control&#10;" ma:format="Dropdown" ma:internalName="Containdetaildesign_x002c_development_x002c_manufacturingorproductiondata">
      <xsd:simpleType>
        <xsd:restriction base="dms:Choice">
          <xsd:enumeration value="Yes"/>
          <xsd:enumeration value="No"/>
        </xsd:restriction>
      </xsd:simpleType>
    </xsd:element>
    <xsd:element name="ContractorGrantNumber" ma:index="8" nillable="true" ma:displayName="Contract or Grant Number" ma:format="Dropdown" ma:internalName="ContractorGrantNumber">
      <xsd:simpleType>
        <xsd:restriction base="dms:Text">
          <xsd:maxLength value="255"/>
        </xsd:restriction>
      </xsd:simpleType>
    </xsd:element>
    <xsd:element name="Export_x0020_Control_x0020__x0028_ECRA_x0029_" ma:index="9" nillable="true" ma:displayName="Export Control (ECRA)" ma:format="Dropdown" ma:list="UserInfo" ma:SharePointGroup="0" ma:internalName="Export_x0020_Control_x0020__x0028_ECRA_x0029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ed_x0020_Limitations" ma:index="10" nillable="true" ma:displayName="Distributed Limitations" ma:format="Dropdown" ma:internalName="Distributed_x0020_Limitations">
      <xsd:simpleType>
        <xsd:restriction base="dms:Choice">
          <xsd:enumeration value="Available only with the approval of issuing office"/>
          <xsd:enumeration value="Available only with the approval of the author"/>
          <xsd:enumeration value="Limited until date (mm/dd/yy)"/>
          <xsd:enumeration value="NASA contractors and U.S. Government only"/>
          <xsd:enumeration value="NASA personnel only"/>
          <xsd:enumeration value="Only the Publisher"/>
          <xsd:enumeration value="Publicly Available – No Limitations/Restrictions"/>
          <xsd:enumeration value="U.S. persons with a need to know and signed NDA"/>
          <xsd:enumeration value="NASA personnel and NASA contractors only"/>
          <xsd:enumeration value="U.S. Government agencies only"/>
          <xsd:enumeration value="U.S. Government agencies/agency contractors only"/>
        </xsd:restriction>
      </xsd:simpleType>
    </xsd:element>
    <xsd:element name="EC_x0020_Status" ma:index="11" nillable="true" ma:displayName="EC Status" ma:format="Dropdown" ma:internalName="EC_x0020_Status">
      <xsd:simpleType>
        <xsd:restriction base="dms:Choice">
          <xsd:enumeration value="Approved"/>
          <xsd:enumeration value="Approved with Redline"/>
        </xsd:restriction>
      </xsd:simpleType>
    </xsd:element>
    <xsd:element name="Explain_x0020_Export_x0020_Control_x0020_information" ma:index="12" nillable="true" ma:displayName="Explain Export Control information" ma:description="Explain Export Control information contain detail design, development, manufacturing or production data" ma:internalName="Explain_x0020_Export_x0020_Control_x0020_information">
      <xsd:simpleType>
        <xsd:restriction base="dms:Note">
          <xsd:maxLength value="255"/>
        </xsd:restriction>
      </xsd:simpleType>
    </xsd:element>
    <xsd:element name="Limited_x0020_until_x0020_Date" ma:index="13" nillable="true" ma:displayName="Limited until Date" ma:format="DateOnly" ma:internalName="Limited_x0020_until_x0020_Date">
      <xsd:simpleType>
        <xsd:restriction base="dms:DateTime"/>
      </xsd:simpleType>
    </xsd:element>
    <xsd:element name="Log" ma:index="14" nillable="true" ma:displayName="Log" ma:description="Version History of Status Changes and Modified By" ma:internalName="Log">
      <xsd:simpleType>
        <xsd:restriction base="dms:Note">
          <xsd:maxLength value="255"/>
        </xsd:restriction>
      </xsd:simpleType>
    </xsd:element>
    <xsd:element name="Primary_x0020_Admin" ma:index="15" nillable="true" ma:displayName="Primary Admin" ma:list="UserInfo" ma:SharePointGroup="0" ma:internalName="Primary_x0020_Admi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cation_x0020_or_x0020_Organization" ma:index="16" nillable="true" ma:displayName="Publication or Organization" ma:internalName="Publication_x0020_or_x0020_Organization">
      <xsd:simpleType>
        <xsd:restriction base="dms:Text">
          <xsd:maxLength value="255"/>
        </xsd:restriction>
      </xsd:simpleType>
    </xsd:element>
    <xsd:element name="Related_x0020_to_x0020_military_x0020_application" ma:index="17" nillable="true" ma:displayName="Related to military application" ma:format="Dropdown" ma:internalName="Related_x0020_to_x0020_military_x0020_application">
      <xsd:simpleType>
        <xsd:restriction base="dms:Choice">
          <xsd:enumeration value="Yes"/>
          <xsd:enumeration value="No"/>
        </xsd:restriction>
      </xsd:simpleType>
    </xsd:element>
    <xsd:element name="Responsible_x0020_Organization" ma:index="18" nillable="true" ma:displayName="Responsible Organization" ma:format="Dropdown" ma:internalName="Responsible_x0020_Organization">
      <xsd:simpleType>
        <xsd:restriction base="dms:Choice">
          <xsd:enumeration value="SA (Human Health Performance Contract)"/>
          <xsd:enumeration value="SD (Flight and Medical Operations)"/>
          <xsd:enumeration value="SF (Human Systems and Engineering)"/>
          <xsd:enumeration value="SK (Biomedical and Environmental Research)"/>
          <xsd:enumeration value="EC3 (Crew and Thermal Systems Division)"/>
          <xsd:enumeration value="EC5  (Space Suit and Crew Survival Systems)"/>
          <xsd:enumeration value="EC7 (Tools, Equip &amp; Habit Systems)"/>
        </xsd:restriction>
      </xsd:simpleType>
    </xsd:element>
    <xsd:element name="Stage" ma:index="19" nillable="true" ma:displayName="Stage" ma:format="Dropdown" ma:internalName="Stage">
      <xsd:simpleType>
        <xsd:restriction base="dms:Choice">
          <xsd:enumeration value="Author Draft"/>
          <xsd:enumeration value="Withdrawn"/>
          <xsd:enumeration value="TRA"/>
          <xsd:enumeration value="Author TRA"/>
          <xsd:enumeration value="TERA"/>
          <xsd:enumeration value="Author TERA"/>
          <xsd:enumeration value="EC"/>
          <xsd:enumeration value="Author EC"/>
          <xsd:enumeration value="TOM"/>
          <xsd:enumeration value="Rejected"/>
          <xsd:enumeration value="Approved"/>
        </xsd:restriction>
      </xsd:simpleType>
    </xsd:element>
    <xsd:element name="Publish_x0020_to_x0020_PubPress" ma:index="20" nillable="true" ma:displayName="Publish to PubPress" ma:default="0" ma:internalName="Publish_x0020_to_x0020_PubPress">
      <xsd:simpleType>
        <xsd:restriction base="dms:Boolean"/>
      </xsd:simpleType>
    </xsd:element>
    <xsd:element name="Publish_x0020_Date" ma:index="21" nillable="true" ma:displayName="Publish Date" ma:format="DateTime" ma:internalName="Publish_x0020_Date">
      <xsd:simpleType>
        <xsd:restriction base="dms:DateTime"/>
      </xsd:simpleType>
    </xsd:element>
    <xsd:element name="Support_x0020_the_x0020_following_x0020_NASA_x0020_Program" ma:index="22" nillable="true" ma:displayName="Support the following NASA Program" ma:format="Dropdown" ma:internalName="Support_x0020_the_x0020_following_x0020_NASA_x0020_Program">
      <xsd:simpleType>
        <xsd:union memberTypes="dms:Text">
          <xsd:simpleType>
            <xsd:restriction base="dms:Choice">
              <xsd:enumeration value="AES"/>
              <xsd:enumeration value="AMO"/>
              <xsd:enumeration value="CCP"/>
              <xsd:enumeration value="CHS"/>
              <xsd:enumeration value="CMO/CESO"/>
              <xsd:enumeration value="Comm-LEO"/>
              <xsd:enumeration value="EHP"/>
              <xsd:enumeration value="Gateway"/>
              <xsd:enumeration value="HLS"/>
              <xsd:enumeration value="HMTA"/>
              <xsd:enumeration value="HRP"/>
              <xsd:enumeration value="ISS"/>
              <xsd:enumeration value="MCO"/>
              <xsd:enumeration value="MPCV"/>
              <xsd:enumeration value="Other(Please Specify)"/>
              <xsd:enumeration value="Orion"/>
              <xsd:enumeration value="SCLT"/>
              <xsd:enumeration value="Space Biology"/>
            </xsd:restriction>
          </xsd:simpleType>
        </xsd:union>
      </xsd:simpleType>
    </xsd:element>
    <xsd:element name="Support_x0020_the_x0020_following_x0020_NASA_x0020_Program_x0020_Other" ma:index="23" nillable="true" ma:displayName="Support the following NASA Program Other" ma:internalName="Support_x0020_the_x0020_following_x0020_NASA_x0020_Program_x0020_Other">
      <xsd:simpleType>
        <xsd:restriction base="dms:Text">
          <xsd:maxLength value="255"/>
        </xsd:restriction>
      </xsd:simpleType>
    </xsd:element>
    <xsd:element name="TOM_x002f_Manager" ma:index="24" nillable="true" ma:displayName="TOM/Manager" ma:list="UserInfo" ma:SharePointGroup="0" ma:internalName="TOM_x002f_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RA_x0020_Status" ma:index="25" nillable="true" ma:displayName="TERA Status" ma:format="Dropdown" ma:internalName="TERA_x0020_Status">
      <xsd:simpleType>
        <xsd:restriction base="dms:Choice">
          <xsd:enumeration value="Approved"/>
          <xsd:enumeration value="Approved with Redline"/>
        </xsd:restriction>
      </xsd:simpleType>
    </xsd:element>
    <xsd:element name="TRA_x0020_Status" ma:index="26" nillable="true" ma:displayName="TRA Status" ma:format="Dropdown" ma:internalName="TRA_x0020_Status">
      <xsd:simpleType>
        <xsd:restriction base="dms:Choice">
          <xsd:enumeration value="Approved"/>
          <xsd:enumeration value="Approved with Redline"/>
        </xsd:restriction>
      </xsd:simpleType>
    </xsd:element>
    <xsd:element name="TOM_x002f_Manage_x0020_Status" ma:index="27" nillable="true" ma:displayName="TOM/Manage Status" ma:format="Dropdown" ma:internalName="TOM_x002f_Manage_x0020_Status">
      <xsd:simpleType>
        <xsd:restriction base="dms:Choice">
          <xsd:enumeration value="Approved"/>
          <xsd:enumeration value="Rejected"/>
        </xsd:restriction>
      </xsd:simpleType>
    </xsd:element>
    <xsd:element name="Website" ma:index="28" nillable="true" ma:displayName="Website" ma:description="Conference or Journal Website&#10;" ma:internalName="Website">
      <xsd:simpleType>
        <xsd:restriction base="dms:Text">
          <xsd:maxLength value="255"/>
        </xsd:restriction>
      </xsd:simpleType>
    </xsd:element>
    <xsd:element name="URL" ma:index="29" nillable="true" ma:displayName="URL" ma:description="Conference or Journal Website URL&#10;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PressID" ma:index="30" nillable="true" ma:displayName="PubPressID" ma:internalName="PubPressID" ma:percentage="FALSE">
      <xsd:simpleType>
        <xsd:restriction base="dms:Number"/>
      </xsd:simpleType>
    </xsd:element>
    <xsd:element name="Comments" ma:index="31" nillable="true" ma:displayName="Comments" ma:internalName="Comments">
      <xsd:simpleType>
        <xsd:restriction base="dms:Note">
          <xsd:maxLength value="255"/>
        </xsd:restriction>
      </xsd:simpleType>
    </xsd:element>
    <xsd:element name="Author_x0020_Status" ma:index="32" nillable="true" ma:displayName="Author Status" ma:format="Dropdown" ma:internalName="Author_x0020_Status">
      <xsd:simpleType>
        <xsd:restriction base="dms:Choice">
          <xsd:enumeration value="Approved"/>
          <xsd:enumeration value="Withdrawn"/>
          <xsd:enumeration value="Redline"/>
          <xsd:enumeration value="Draft"/>
        </xsd:restriction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Technical_x0020_Reviewer_x0020__x0028_TRA_x0029_" ma:index="47" nillable="true" ma:displayName="Technical Reviewer (TRA)" ma:list="UserInfo" ma:SharePointGroup="0" ma:internalName="Technical_x0020_Reviewer_x0020__x0028_TRA_x0029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chnical_x0020_Editor_x0020__x0028_TERA_x0029_" ma:index="48" nillable="true" ma:displayName="Technical Editor (TERA)" ma:list="UserInfo" ma:SharePointGroup="0" ma:internalName="Technical_x0020_Editor_x0020__x0028_TERA_x0029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PressTitle" ma:index="51" nillable="true" ma:displayName="PubPress Title" ma:description="PubPress Title" ma:format="Dropdown" ma:internalName="PubPressTitle">
      <xsd:simpleType>
        <xsd:restriction base="dms:Text">
          <xsd:maxLength value="255"/>
        </xsd:restriction>
      </xsd:simpleType>
    </xsd:element>
    <xsd:element name="StyleGuide" ma:index="52" nillable="true" ma:displayName="Style Guide" ma:default="American Psychological Association (APA)" ma:format="Dropdown" ma:internalName="StyleGuide">
      <xsd:simpleType>
        <xsd:restriction base="dms:Choice">
          <xsd:enumeration value="American Medical Association (AMA)"/>
          <xsd:enumeration value="American Psychological Association (APA)"/>
          <xsd:enumeration value="Associated Press Style (AP)"/>
          <xsd:enumeration value="Chicago (sometimes written Chicago/Turabian, or CMoS)"/>
          <xsd:enumeration value="Government Publishing Office (GPO)"/>
          <xsd:enumeration value="Other"/>
        </xsd:restriction>
      </xsd:simpleType>
    </xsd:element>
    <xsd:element name="OtherStyleName" ma:index="53" nillable="true" ma:displayName="Other Style Name" ma:format="Dropdown" ma:internalName="OtherStyleName">
      <xsd:simpleType>
        <xsd:restriction base="dms:Text">
          <xsd:maxLength value="255"/>
        </xsd:restriction>
      </xsd:simpleType>
    </xsd:element>
    <xsd:element name="OtherStyleDescription" ma:index="54" nillable="true" ma:displayName="Other Style Description" ma:format="Dropdown" ma:internalName="OtherStyleDescription">
      <xsd:simpleType>
        <xsd:restriction base="dms:Note">
          <xsd:maxLength value="255"/>
        </xsd:restriction>
      </xsd:simpleType>
    </xsd:element>
    <xsd:element name="MediaServiceObjectDetectorVersions" ma:index="5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setGroup" ma:index="56" nillable="true" ma:displayName="Dataset Group" ma:format="Dropdown" ma:internalName="DatasetGroup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43" nillable="true" ma:displayName="Taxonomy Catch All Column" ma:hidden="true" ma:list="{4ee2e7d8-27e8-494a-a29e-04f5a97c90f5}" ma:internalName="TaxCatchAll" ma:showField="CatchAllData" ma:web="1ffadd53-2971-453a-8d24-d32caadbe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add53-2971-453a-8d24-d32caadbe663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Primary_x0020_Admin xmlns="628666fd-fee7-4228-ad83-4b175bd364e2">
      <UserInfo>
        <DisplayName>Anton, Wilma Rose H. (JSC-SA)[KBR Wyle Services, LLC]</DisplayName>
        <AccountId>771</AccountId>
        <AccountType/>
      </UserInfo>
    </Primary_x0020_Admin>
    <Stage xmlns="628666fd-fee7-4228-ad83-4b175bd364e2">TERA</Stage>
    <TRA_x0020_Status xmlns="628666fd-fee7-4228-ad83-4b175bd364e2">Approved</TRA_x0020_Status>
    <Related_x0020_to_x0020_military_x0020_application xmlns="628666fd-fee7-4228-ad83-4b175bd364e2">No</Related_x0020_to_x0020_military_x0020_application>
    <Support_x0020_the_x0020_following_x0020_NASA_x0020_Program xmlns="628666fd-fee7-4228-ad83-4b175bd364e2">HRP</Support_x0020_the_x0020_following_x0020_NASA_x0020_Program>
    <EC_x0020_Status xmlns="628666fd-fee7-4228-ad83-4b175bd364e2" xsi:nil="true"/>
    <Author0 xmlns="628666fd-fee7-4228-ad83-4b175bd364e2">
      <UserInfo>
        <DisplayName>Anton, Wilma Rose H. (JSC-SA)[KBR Wyle Services, LLC]</DisplayName>
        <AccountId>771</AccountId>
        <AccountType/>
      </UserInfo>
    </Author0>
    <Website xmlns="628666fd-fee7-4228-ad83-4b175bd364e2" xsi:nil="true"/>
    <Publication_x0020_or_x0020_Organization xmlns="628666fd-fee7-4228-ad83-4b175bd364e2">HRP</Publication_x0020_or_x0020_Organization>
    <Limited_x0020_until_x0020_Date xmlns="628666fd-fee7-4228-ad83-4b175bd364e2" xsi:nil="true"/>
    <TERA_x0020_Status xmlns="628666fd-fee7-4228-ad83-4b175bd364e2" xsi:nil="true"/>
    <Distributed_x0020_Limitations xmlns="628666fd-fee7-4228-ad83-4b175bd364e2">Publicly Available – No Limitations/Restrictions</Distributed_x0020_Limitations>
    <Support_x0020_the_x0020_following_x0020_NASA_x0020_Program_x0020_Other xmlns="628666fd-fee7-4228-ad83-4b175bd364e2" xsi:nil="true"/>
    <Responsible_x0020_Organization xmlns="628666fd-fee7-4228-ad83-4b175bd364e2">SA (Human Health Performance Contract)</Responsible_x0020_Organization>
    <TOM_x002f_Manager xmlns="628666fd-fee7-4228-ad83-4b175bd364e2">
      <UserInfo>
        <DisplayName>Miller, Mychal R. (JSC-SA2)[KBR Wyle Services, LLC]</DisplayName>
        <AccountId>192</AccountId>
        <AccountType/>
      </UserInfo>
    </TOM_x002f_Manager>
    <Author_x0020_Status xmlns="628666fd-fee7-4228-ad83-4b175bd364e2">Approved</Author_x0020_Status>
    <DatasetGroup xmlns="628666fd-fee7-4228-ad83-4b175bd364e2">65</DatasetGroup>
    <Category xmlns="628666fd-fee7-4228-ad83-4b175bd364e2">Abstract</Category>
    <Export_x0020_Control_x0020__x0028_ECRA_x0029_ xmlns="628666fd-fee7-4228-ad83-4b175bd364e2">
      <UserInfo>
        <DisplayName/>
        <AccountId xsi:nil="true"/>
        <AccountType/>
      </UserInfo>
    </Export_x0020_Control_x0020__x0028_ECRA_x0029_>
    <Explain_x0020_Export_x0020_Control_x0020_information xmlns="628666fd-fee7-4228-ad83-4b175bd364e2">None</Explain_x0020_Export_x0020_Control_x0020_information>
    <StyleGuide xmlns="628666fd-fee7-4228-ad83-4b175bd364e2">American Psychological Association (APA)</StyleGuide>
    <Log xmlns="628666fd-fee7-4228-ad83-4b175bd364e2">
10/9/2020  - Techical Review by  i:0ǵ.t|adfs|wanton 
10/13/2020  - Techical Review by  i:0ǵ.t|adfs|wanton 
10/14/2020  - Techical Review by  i:0ǵ.t|adfs|marya 
10/14/2020  - Techical Review by  i:0ǵ.t|adfs|jmreeves </Log>
    <OtherStyleDescription xmlns="628666fd-fee7-4228-ad83-4b175bd364e2" xsi:nil="true"/>
    <URL xmlns="628666fd-fee7-4228-ad83-4b175bd364e2">
      <Url>https://nasa.govHRP/</Url>
      <Description>https://nasa.govHRP/</Description>
    </URL>
    <TOM_x002f_Manage_x0020_Status xmlns="628666fd-fee7-4228-ad83-4b175bd364e2" xsi:nil="true"/>
    <PubPressTitle xmlns="628666fd-fee7-4228-ad83-4b175bd364e2">MANAGING HRP’S RESEARCH EXTERNAL DELIVERABLES: THE PROCESS AND THE  CUSTOMERS </PubPressTitle>
    <AllOtherAuthorsandAgency_x002f_Company xmlns="628666fd-fee7-4228-ad83-4b175bd364e2">Erik Hougland - Leidos
Lisa Milstead - KBR
Laurie Abadie - JSC
Baraquiel Reyna - JSC</AllOtherAuthorsandAgency_x002f_Company>
    <Comments xmlns="628666fd-fee7-4228-ad83-4b175bd364e2">I will be submitting this to STRIVES as well.</Comments>
    <Technical_x0020_Editor_x0020__x0028_TERA_x0029_ xmlns="628666fd-fee7-4228-ad83-4b175bd364e2">
      <UserInfo>
        <DisplayName>George, Kerry A. (JSC-SK)[KBR Wyle Services, LLC]</DisplayName>
        <AccountId>505</AccountId>
        <AccountType/>
      </UserInfo>
    </Technical_x0020_Editor_x0020__x0028_TERA_x0029_>
    <Technical_x0020_Reviewer_x0020__x0028_TRA_x0029_ xmlns="628666fd-fee7-4228-ad83-4b175bd364e2">
      <UserInfo>
        <DisplayName>Steinberg, Susan L. (JSC-SA)[KBR Wyle Services, LLC]</DisplayName>
        <AccountId>1040</AccountId>
        <AccountType/>
      </UserInfo>
    </Technical_x0020_Reviewer_x0020__x0028_TRA_x0029_>
    <Publish_x0020_to_x0020_PubPress xmlns="628666fd-fee7-4228-ad83-4b175bd364e2">true</Publish_x0020_to_x0020_PubPress>
    <PubPressID xmlns="628666fd-fee7-4228-ad83-4b175bd364e2">188</PubPressID>
    <OtherStyleName xmlns="628666fd-fee7-4228-ad83-4b175bd364e2" xsi:nil="true"/>
    <ContractorGrantNumber xmlns="628666fd-fee7-4228-ad83-4b175bd364e2">HHPC</ContractorGrantNumber>
    <Containdetaildesign_x002c_development_x002c_manufacturingorproductiondata xmlns="628666fd-fee7-4228-ad83-4b175bd364e2">No</Containdetaildesign_x002c_development_x002c_manufacturingorproductiondata>
    <AuthorNeedBy xmlns="628666fd-fee7-4228-ad83-4b175bd364e2">2023-09-21T05:00:00+00:00</AuthorNeedBy>
    <ChargeNumber xmlns="628666fd-fee7-4228-ad83-4b175bd364e2">10449.2.01.02.24.1431</ChargeNumber>
    <Publish_x0020_Date xmlns="628666fd-fee7-4228-ad83-4b175bd364e2">2023-09-22T05:00:00+00:00</Publish_x0020_Date>
    <lcf76f155ced4ddcb4097134ff3c332f xmlns="628666fd-fee7-4228-ad83-4b175bd364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89DA49-44AC-4719-B519-13ABCB05F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8666fd-fee7-4228-ad83-4b175bd364e2"/>
    <ds:schemaRef ds:uri="d900e117-17a0-4b24-9e47-511ef1d02c43"/>
    <ds:schemaRef ds:uri="1ffadd53-2971-453a-8d24-d32caadbe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6AB7D-04CA-4614-89E9-0952AF007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E7C5A-3691-414A-8772-85C66DADF535}">
  <ds:schemaRefs>
    <ds:schemaRef ds:uri="http://schemas.microsoft.com/office/2006/metadata/properties"/>
    <ds:schemaRef ds:uri="http://schemas.microsoft.com/office/infopath/2007/PartnerControls"/>
    <ds:schemaRef ds:uri="d900e117-17a0-4b24-9e47-511ef1d02c43"/>
    <ds:schemaRef ds:uri="628666fd-fee7-4228-ad83-4b175bd364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1379</Characters>
  <Application>Microsoft Office Word</Application>
  <DocSecurity>0</DocSecurity>
  <Lines>11</Lines>
  <Paragraphs>3</Paragraphs>
  <ScaleCrop>false</ScaleCrop>
  <Company>HPES ACES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HRP’S RESEARCH EXTERNAL DELIVERABLES: THE PROCESS AND THE  CUSTOMERS </dc:title>
  <dc:subject/>
  <dc:creator>Antonsen, Erik L. (JSC-SD111)[IPA]</dc:creator>
  <cp:keywords/>
  <dc:description/>
  <cp:lastModifiedBy>Anton, Wilma Rose H. (JSC-SA)[KBR Wyle Services, LLC]</cp:lastModifiedBy>
  <cp:revision>3</cp:revision>
  <dcterms:created xsi:type="dcterms:W3CDTF">2023-09-25T16:48:00Z</dcterms:created>
  <dcterms:modified xsi:type="dcterms:W3CDTF">2023-09-25T16:52:00Z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0x010100ABC6FBDA39246848AAE74848A855331C</vt:lpwstr>
  </property>
  <property fmtid="{D5CDD505-2E9C-101B-9397-08002B2CF9AE}" pid="3" name="TaxKeyword">
    <vt:lpwstr/>
  </property>
  <property fmtid="{D5CDD505-2E9C-101B-9397-08002B2CF9AE}" pid="4" name="Log">
    <vt:lpwstr>
10/9/2020  - Techical Review by  i:0ǵ.t|adfs|wanton 
10/13/2020  - Techical Review by  i:0ǵ.t|adfs|wanton 
10/14/2020  - Techical Review by  i:0ǵ.t|adfs|marya 
10/14/2020  - Techical Review by  i:0ǵ.t|adfs|jmreeves </vt:lpwstr>
  </property>
  <property fmtid="{D5CDD505-2E9C-101B-9397-08002B2CF9AE}" pid="5" name="_docset_NoMedatataSyncRequired">
    <vt:lpwstr>False</vt:lpwstr>
  </property>
  <property fmtid="{D5CDD505-2E9C-101B-9397-08002B2CF9AE}" pid="6" name="_dlc_policyId">
    <vt:lpwstr>0x0101007A1EED61ED555541BBE9EFB66D0CA894|-1397252559</vt:lpwstr>
  </property>
  <property fmtid="{D5CDD505-2E9C-101B-9397-08002B2CF9AE}" pid="7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8" name="_ExtendedDescription">
    <vt:lpwstr>This presentation describes this coordinated process and provides an overview of the nature of different types of EDs that are targeted towards specific Customers and their impacted products.</vt:lpwstr>
  </property>
  <property fmtid="{D5CDD505-2E9C-101B-9397-08002B2CF9AE}" pid="9" name="MediaServiceImageTags">
    <vt:lpwstr/>
  </property>
</Properties>
</file>