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1A6D" w14:textId="137BF33A" w:rsidR="003A4530" w:rsidRPr="00C66364" w:rsidRDefault="007E4657" w:rsidP="00BC2174">
      <w:pPr>
        <w:jc w:val="center"/>
        <w:rPr>
          <w:rFonts w:ascii="Arial" w:hAnsi="Arial" w:cs="Arial"/>
        </w:rPr>
      </w:pPr>
      <w:r w:rsidRPr="00C66364">
        <w:rPr>
          <w:rFonts w:ascii="Arial" w:hAnsi="Arial" w:cs="Arial"/>
        </w:rPr>
        <w:t xml:space="preserve">NASA’s </w:t>
      </w:r>
      <w:proofErr w:type="spellStart"/>
      <w:r w:rsidRPr="00C66364">
        <w:rPr>
          <w:rFonts w:ascii="Arial" w:hAnsi="Arial" w:cs="Arial"/>
        </w:rPr>
        <w:t>Heliophysics</w:t>
      </w:r>
      <w:proofErr w:type="spellEnd"/>
      <w:r w:rsidRPr="00C66364">
        <w:rPr>
          <w:rFonts w:ascii="Arial" w:hAnsi="Arial" w:cs="Arial"/>
        </w:rPr>
        <w:t xml:space="preserve"> Flight Opportunities in Research and Technology Program</w:t>
      </w:r>
    </w:p>
    <w:p w14:paraId="213294E1" w14:textId="77777777" w:rsidR="007E4657" w:rsidRDefault="007E4657" w:rsidP="00BC2174">
      <w:pPr>
        <w:jc w:val="center"/>
        <w:rPr>
          <w:rFonts w:ascii="Arial" w:hAnsi="Arial" w:cs="Arial"/>
        </w:rPr>
      </w:pPr>
    </w:p>
    <w:p w14:paraId="7549A035" w14:textId="4E3188D7" w:rsidR="00BC2174" w:rsidRPr="00C66364" w:rsidRDefault="00BC2174" w:rsidP="00BC21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Abstract</w:t>
      </w:r>
    </w:p>
    <w:p w14:paraId="7CD28902" w14:textId="77777777" w:rsidR="00C66364" w:rsidRPr="00C66364" w:rsidRDefault="00C66364">
      <w:pPr>
        <w:rPr>
          <w:rFonts w:ascii="Arial" w:hAnsi="Arial" w:cs="Arial"/>
        </w:rPr>
      </w:pPr>
    </w:p>
    <w:p w14:paraId="5A234FE8" w14:textId="77777777" w:rsidR="00C66364" w:rsidRPr="00C66364" w:rsidRDefault="007E4657">
      <w:pPr>
        <w:rPr>
          <w:rFonts w:ascii="Arial" w:hAnsi="Arial" w:cs="Arial"/>
          <w:color w:val="000000" w:themeColor="text1"/>
        </w:rPr>
      </w:pPr>
      <w:r w:rsidRPr="00C66364">
        <w:rPr>
          <w:rFonts w:ascii="Arial" w:hAnsi="Arial" w:cs="Arial"/>
          <w:color w:val="000000" w:themeColor="text1"/>
        </w:rPr>
        <w:t xml:space="preserve">The </w:t>
      </w:r>
      <w:proofErr w:type="spellStart"/>
      <w:r w:rsidRPr="00C66364">
        <w:rPr>
          <w:rFonts w:ascii="Arial" w:hAnsi="Arial" w:cs="Arial"/>
          <w:color w:val="000000" w:themeColor="text1"/>
        </w:rPr>
        <w:t>Heliophysics</w:t>
      </w:r>
      <w:proofErr w:type="spellEnd"/>
      <w:r w:rsidRPr="00C66364">
        <w:rPr>
          <w:rFonts w:ascii="Arial" w:hAnsi="Arial" w:cs="Arial"/>
          <w:color w:val="000000" w:themeColor="text1"/>
        </w:rPr>
        <w:t xml:space="preserve"> Flight Opportunities in Research and Technology (H-FORT) program</w:t>
      </w:r>
      <w:r w:rsidRPr="00C66364">
        <w:rPr>
          <w:rFonts w:ascii="Arial" w:eastAsia="Cambria" w:hAnsi="Arial" w:cs="Arial"/>
          <w:color w:val="000000" w:themeColor="text1"/>
        </w:rPr>
        <w:t xml:space="preserve"> </w:t>
      </w:r>
      <w:r w:rsidRPr="00C66364">
        <w:rPr>
          <w:rFonts w:ascii="Arial" w:eastAsia="Cambria" w:hAnsi="Arial" w:cs="Arial"/>
          <w:color w:val="000000" w:themeColor="text1"/>
        </w:rPr>
        <w:t>performs</w:t>
      </w:r>
      <w:r w:rsidRPr="00C66364">
        <w:rPr>
          <w:rFonts w:ascii="Arial" w:hAnsi="Arial" w:cs="Arial"/>
          <w:color w:val="000000" w:themeColor="text1"/>
        </w:rPr>
        <w:t xml:space="preserve"> space and science and science-enabling investigations that use platforms </w:t>
      </w:r>
      <w:r w:rsidRPr="00C66364">
        <w:rPr>
          <w:rFonts w:ascii="Arial" w:hAnsi="Arial" w:cs="Arial"/>
          <w:color w:val="000000" w:themeColor="text1"/>
        </w:rPr>
        <w:t>including</w:t>
      </w:r>
      <w:r w:rsidRPr="00C66364">
        <w:rPr>
          <w:rFonts w:ascii="Arial" w:hAnsi="Arial" w:cs="Arial"/>
          <w:color w:val="000000" w:themeColor="text1"/>
        </w:rPr>
        <w:t xml:space="preserve"> Small</w:t>
      </w:r>
      <w:r w:rsidRPr="00C66364">
        <w:rPr>
          <w:rFonts w:ascii="Arial" w:hAnsi="Arial" w:cs="Arial"/>
          <w:color w:val="000000" w:themeColor="text1"/>
        </w:rPr>
        <w:t xml:space="preserve"> </w:t>
      </w:r>
      <w:r w:rsidRPr="00C66364">
        <w:rPr>
          <w:rFonts w:ascii="Arial" w:hAnsi="Arial" w:cs="Arial"/>
          <w:color w:val="000000" w:themeColor="text1"/>
        </w:rPr>
        <w:t>Sat</w:t>
      </w:r>
      <w:r w:rsidRPr="00C66364">
        <w:rPr>
          <w:rFonts w:ascii="Arial" w:hAnsi="Arial" w:cs="Arial"/>
          <w:color w:val="000000" w:themeColor="text1"/>
        </w:rPr>
        <w:t>ellites,</w:t>
      </w:r>
      <w:r w:rsidRPr="00C66364">
        <w:rPr>
          <w:rFonts w:ascii="Arial" w:hAnsi="Arial" w:cs="Arial"/>
          <w:color w:val="000000" w:themeColor="text1"/>
        </w:rPr>
        <w:t xml:space="preserve"> CubeSats</w:t>
      </w:r>
      <w:r w:rsidRPr="00C66364">
        <w:rPr>
          <w:rFonts w:ascii="Arial" w:hAnsi="Arial" w:cs="Arial"/>
          <w:color w:val="000000" w:themeColor="text1"/>
        </w:rPr>
        <w:t>,</w:t>
      </w:r>
      <w:r w:rsidRPr="00C66364">
        <w:rPr>
          <w:rFonts w:ascii="Arial" w:hAnsi="Arial" w:cs="Arial"/>
          <w:color w:val="000000" w:themeColor="text1"/>
        </w:rPr>
        <w:t xml:space="preserve"> Hosted Rideshare Payloads, </w:t>
      </w:r>
      <w:r w:rsidRPr="00C66364">
        <w:rPr>
          <w:rFonts w:ascii="Arial" w:hAnsi="Arial" w:cs="Arial"/>
          <w:color w:val="000000" w:themeColor="text1"/>
        </w:rPr>
        <w:t>and</w:t>
      </w:r>
      <w:r w:rsidRPr="00C66364">
        <w:rPr>
          <w:rFonts w:ascii="Arial" w:hAnsi="Arial" w:cs="Arial"/>
          <w:color w:val="000000" w:themeColor="text1"/>
        </w:rPr>
        <w:t xml:space="preserve"> International Space Station (ISS)</w:t>
      </w:r>
      <w:r w:rsidR="00C66364" w:rsidRPr="00C66364">
        <w:rPr>
          <w:rFonts w:ascii="Arial" w:hAnsi="Arial" w:cs="Arial"/>
          <w:color w:val="000000" w:themeColor="text1"/>
        </w:rPr>
        <w:t xml:space="preserve"> </w:t>
      </w:r>
      <w:r w:rsidRPr="00C66364">
        <w:rPr>
          <w:rFonts w:ascii="Arial" w:hAnsi="Arial" w:cs="Arial"/>
          <w:color w:val="000000" w:themeColor="text1"/>
        </w:rPr>
        <w:t xml:space="preserve">attached payloads. </w:t>
      </w:r>
    </w:p>
    <w:p w14:paraId="573C741C" w14:textId="77777777" w:rsidR="00C66364" w:rsidRPr="00C66364" w:rsidRDefault="00C66364">
      <w:pPr>
        <w:rPr>
          <w:rFonts w:ascii="Arial" w:hAnsi="Arial" w:cs="Arial"/>
          <w:color w:val="000000" w:themeColor="text1"/>
        </w:rPr>
      </w:pPr>
    </w:p>
    <w:p w14:paraId="37434F50" w14:textId="17BD60EF" w:rsidR="007E4657" w:rsidRPr="00C66364" w:rsidRDefault="007E4657">
      <w:pPr>
        <w:rPr>
          <w:rFonts w:ascii="Arial" w:eastAsia="Cambria" w:hAnsi="Arial" w:cs="Arial"/>
          <w:color w:val="000000" w:themeColor="text1"/>
        </w:rPr>
      </w:pPr>
      <w:r w:rsidRPr="00C66364">
        <w:rPr>
          <w:rFonts w:ascii="Arial" w:hAnsi="Arial" w:cs="Arial"/>
          <w:color w:val="000000" w:themeColor="text1"/>
        </w:rPr>
        <w:t xml:space="preserve">The </w:t>
      </w:r>
      <w:r w:rsidR="00C66364" w:rsidRPr="00C66364">
        <w:rPr>
          <w:rFonts w:ascii="Arial" w:hAnsi="Arial" w:cs="Arial"/>
          <w:color w:val="000000" w:themeColor="text1"/>
        </w:rPr>
        <w:t xml:space="preserve">H-FORT </w:t>
      </w:r>
      <w:r w:rsidRPr="00C66364">
        <w:rPr>
          <w:rFonts w:ascii="Arial" w:hAnsi="Arial" w:cs="Arial"/>
          <w:color w:val="000000" w:themeColor="text1"/>
        </w:rPr>
        <w:t xml:space="preserve">program encourages the </w:t>
      </w:r>
      <w:r w:rsidRPr="00C66364">
        <w:rPr>
          <w:rFonts w:ascii="Arial" w:eastAsia="Cambria" w:hAnsi="Arial" w:cs="Arial"/>
          <w:color w:val="000000" w:themeColor="text1"/>
        </w:rPr>
        <w:t xml:space="preserve">development of technologies that will enable investigation of </w:t>
      </w:r>
      <w:proofErr w:type="spellStart"/>
      <w:r w:rsidRPr="00C66364">
        <w:rPr>
          <w:rFonts w:ascii="Arial" w:eastAsia="Cambria" w:hAnsi="Arial" w:cs="Arial"/>
          <w:color w:val="000000" w:themeColor="text1"/>
        </w:rPr>
        <w:t>heliophysics</w:t>
      </w:r>
      <w:proofErr w:type="spellEnd"/>
      <w:r w:rsidRPr="00C66364">
        <w:rPr>
          <w:rFonts w:ascii="Arial" w:eastAsia="Cambria" w:hAnsi="Arial" w:cs="Arial"/>
          <w:color w:val="000000" w:themeColor="text1"/>
        </w:rPr>
        <w:t xml:space="preserve"> science questions.</w:t>
      </w:r>
      <w:r w:rsidRPr="00C66364">
        <w:rPr>
          <w:rFonts w:ascii="Arial" w:eastAsia="Cambria" w:hAnsi="Arial" w:cs="Arial"/>
          <w:color w:val="000000" w:themeColor="text1"/>
        </w:rPr>
        <w:t xml:space="preserve">  </w:t>
      </w:r>
      <w:r w:rsidR="00C66364" w:rsidRPr="00C66364">
        <w:rPr>
          <w:rFonts w:ascii="Arial" w:eastAsia="Cambria" w:hAnsi="Arial" w:cs="Arial"/>
          <w:color w:val="000000" w:themeColor="text1"/>
        </w:rPr>
        <w:t>The program</w:t>
      </w:r>
      <w:r w:rsidRPr="00C66364">
        <w:rPr>
          <w:rFonts w:ascii="Arial" w:eastAsia="Cambria" w:hAnsi="Arial" w:cs="Arial"/>
          <w:color w:val="000000" w:themeColor="text1"/>
        </w:rPr>
        <w:t xml:space="preserve"> also encourages the use of innovation, commercially available spaceflight hardware</w:t>
      </w:r>
      <w:r w:rsidR="00C66364" w:rsidRPr="00C66364">
        <w:rPr>
          <w:rFonts w:ascii="Arial" w:eastAsia="Cambria" w:hAnsi="Arial" w:cs="Arial"/>
          <w:color w:val="000000" w:themeColor="text1"/>
        </w:rPr>
        <w:t>, rideshare launch opportunities, and high risk</w:t>
      </w:r>
      <w:r w:rsidRPr="00C66364">
        <w:rPr>
          <w:rFonts w:ascii="Arial" w:eastAsia="Cambria" w:hAnsi="Arial" w:cs="Arial"/>
          <w:color w:val="000000" w:themeColor="text1"/>
        </w:rPr>
        <w:t xml:space="preserve"> to drive the cost of achieving science to a fraction of what was previously possible.</w:t>
      </w:r>
      <w:r w:rsidR="00C66364" w:rsidRPr="00C66364">
        <w:rPr>
          <w:rFonts w:ascii="Arial" w:eastAsia="Cambria" w:hAnsi="Arial" w:cs="Arial"/>
          <w:color w:val="000000" w:themeColor="text1"/>
        </w:rPr>
        <w:t xml:space="preserve">  H-FORT missions also provide an opportunity for preparing future leaders of NASA spaceflight missions and most missions are supported by academic institutions and involve both graduate and under-graduate students.</w:t>
      </w:r>
    </w:p>
    <w:p w14:paraId="014A3F32" w14:textId="77777777" w:rsidR="007E4657" w:rsidRPr="00C66364" w:rsidRDefault="007E4657">
      <w:pPr>
        <w:rPr>
          <w:rFonts w:ascii="Arial" w:eastAsia="Cambria" w:hAnsi="Arial" w:cs="Arial"/>
          <w:color w:val="000000" w:themeColor="text1"/>
        </w:rPr>
      </w:pPr>
    </w:p>
    <w:p w14:paraId="59E78BBC" w14:textId="14DD7B70" w:rsidR="007E4657" w:rsidRPr="00C66364" w:rsidRDefault="007E4657">
      <w:pPr>
        <w:rPr>
          <w:rFonts w:ascii="Arial" w:eastAsia="Cambria" w:hAnsi="Arial" w:cs="Arial"/>
          <w:color w:val="000000" w:themeColor="text1"/>
        </w:rPr>
      </w:pPr>
      <w:r w:rsidRPr="00C66364">
        <w:rPr>
          <w:rFonts w:ascii="Arial" w:eastAsia="Cambria" w:hAnsi="Arial" w:cs="Arial"/>
          <w:color w:val="000000" w:themeColor="text1"/>
        </w:rPr>
        <w:t>Since starting the program in 201</w:t>
      </w:r>
      <w:r w:rsidR="00C66364" w:rsidRPr="00C66364">
        <w:rPr>
          <w:rFonts w:ascii="Arial" w:eastAsia="Cambria" w:hAnsi="Arial" w:cs="Arial"/>
          <w:color w:val="000000" w:themeColor="text1"/>
        </w:rPr>
        <w:t>3</w:t>
      </w:r>
      <w:r w:rsidRPr="00C66364">
        <w:rPr>
          <w:rFonts w:ascii="Arial" w:eastAsia="Cambria" w:hAnsi="Arial" w:cs="Arial"/>
          <w:color w:val="000000" w:themeColor="text1"/>
        </w:rPr>
        <w:t xml:space="preserve">, </w:t>
      </w:r>
      <w:r w:rsidR="00C66364" w:rsidRPr="00C66364">
        <w:rPr>
          <w:rFonts w:ascii="Arial" w:eastAsia="Cambria" w:hAnsi="Arial" w:cs="Arial"/>
          <w:color w:val="000000" w:themeColor="text1"/>
        </w:rPr>
        <w:t xml:space="preserve">27 missions have been awarded, </w:t>
      </w:r>
      <w:r w:rsidRPr="00C66364">
        <w:rPr>
          <w:rFonts w:ascii="Arial" w:eastAsia="Cambria" w:hAnsi="Arial" w:cs="Arial"/>
          <w:color w:val="000000" w:themeColor="text1"/>
        </w:rPr>
        <w:t xml:space="preserve">twelve missions and seventeen spacecraft have flown, </w:t>
      </w:r>
      <w:r w:rsidR="00C66364" w:rsidRPr="00C66364">
        <w:rPr>
          <w:rFonts w:ascii="Arial" w:eastAsia="Cambria" w:hAnsi="Arial" w:cs="Arial"/>
          <w:color w:val="000000" w:themeColor="text1"/>
        </w:rPr>
        <w:t>three missions are waiting for launch, eleven</w:t>
      </w:r>
      <w:r w:rsidRPr="00C66364">
        <w:rPr>
          <w:rFonts w:ascii="Arial" w:eastAsia="Cambria" w:hAnsi="Arial" w:cs="Arial"/>
          <w:color w:val="000000" w:themeColor="text1"/>
        </w:rPr>
        <w:t xml:space="preserve"> missions are in development, and one mission</w:t>
      </w:r>
      <w:r w:rsidR="00C66364" w:rsidRPr="00C66364">
        <w:rPr>
          <w:rFonts w:ascii="Arial" w:eastAsia="Cambria" w:hAnsi="Arial" w:cs="Arial"/>
          <w:color w:val="000000" w:themeColor="text1"/>
        </w:rPr>
        <w:t xml:space="preserve"> was</w:t>
      </w:r>
      <w:r w:rsidRPr="00C66364">
        <w:rPr>
          <w:rFonts w:ascii="Arial" w:eastAsia="Cambria" w:hAnsi="Arial" w:cs="Arial"/>
          <w:color w:val="000000" w:themeColor="text1"/>
        </w:rPr>
        <w:t xml:space="preserve"> not completed as planned.</w:t>
      </w:r>
    </w:p>
    <w:p w14:paraId="4D7A3E41" w14:textId="77777777" w:rsidR="00C66364" w:rsidRPr="00C66364" w:rsidRDefault="00C66364">
      <w:pPr>
        <w:rPr>
          <w:rFonts w:ascii="Arial" w:eastAsia="Cambria" w:hAnsi="Arial" w:cs="Arial"/>
          <w:color w:val="000000" w:themeColor="text1"/>
        </w:rPr>
      </w:pPr>
    </w:p>
    <w:p w14:paraId="21BA711E" w14:textId="3E5A412C" w:rsidR="00C66364" w:rsidRPr="00C66364" w:rsidRDefault="00C66364">
      <w:pPr>
        <w:rPr>
          <w:rFonts w:ascii="Arial" w:eastAsia="Cambria" w:hAnsi="Arial" w:cs="Arial"/>
          <w:color w:val="000000" w:themeColor="text1"/>
        </w:rPr>
      </w:pPr>
      <w:r w:rsidRPr="00C66364">
        <w:rPr>
          <w:rFonts w:ascii="Arial" w:eastAsia="Cambria" w:hAnsi="Arial" w:cs="Arial"/>
          <w:color w:val="000000" w:themeColor="text1"/>
        </w:rPr>
        <w:t xml:space="preserve">This paper will provide an overview of the </w:t>
      </w:r>
      <w:proofErr w:type="spellStart"/>
      <w:r w:rsidRPr="00C66364">
        <w:rPr>
          <w:rFonts w:ascii="Arial" w:hAnsi="Arial" w:cs="Arial"/>
          <w:color w:val="000000" w:themeColor="text1"/>
        </w:rPr>
        <w:t>Heliophysics</w:t>
      </w:r>
      <w:proofErr w:type="spellEnd"/>
      <w:r w:rsidRPr="00C66364">
        <w:rPr>
          <w:rFonts w:ascii="Arial" w:hAnsi="Arial" w:cs="Arial"/>
          <w:color w:val="000000" w:themeColor="text1"/>
        </w:rPr>
        <w:t xml:space="preserve"> Flight Opportunities in Research and Technology (H-FORT) program</w:t>
      </w:r>
      <w:r w:rsidRPr="00C66364">
        <w:rPr>
          <w:rFonts w:ascii="Arial" w:hAnsi="Arial" w:cs="Arial"/>
          <w:color w:val="000000" w:themeColor="text1"/>
        </w:rPr>
        <w:t xml:space="preserve"> and will provide a summary of the missions that have been awarded.  This will include mission successes, challenges, failures, and lessons learned.  </w:t>
      </w:r>
    </w:p>
    <w:p w14:paraId="06436835" w14:textId="77777777" w:rsidR="007E4657" w:rsidRDefault="007E4657">
      <w:pPr>
        <w:rPr>
          <w:rFonts w:ascii="Arial" w:eastAsia="Cambria" w:hAnsi="Arial" w:cs="Arial"/>
          <w:color w:val="000000" w:themeColor="text1"/>
        </w:rPr>
      </w:pPr>
    </w:p>
    <w:p w14:paraId="1F2A5730" w14:textId="77777777" w:rsidR="00BC2174" w:rsidRPr="00C66364" w:rsidRDefault="00BC2174" w:rsidP="00BC2174">
      <w:pPr>
        <w:ind w:left="1890" w:hanging="1890"/>
        <w:rPr>
          <w:rFonts w:ascii="Arial" w:eastAsia="Cambria" w:hAnsi="Arial" w:cs="Arial"/>
          <w:color w:val="000000" w:themeColor="text1"/>
        </w:rPr>
      </w:pPr>
      <w:r w:rsidRPr="00C66364">
        <w:rPr>
          <w:rFonts w:ascii="Arial" w:eastAsia="Cambria" w:hAnsi="Arial" w:cs="Arial"/>
          <w:color w:val="000000" w:themeColor="text1"/>
        </w:rPr>
        <w:t>Principle author:  Thomas E. Johnson</w:t>
      </w:r>
    </w:p>
    <w:p w14:paraId="365F9006" w14:textId="77777777" w:rsidR="00BC2174" w:rsidRPr="00C66364" w:rsidRDefault="00BC2174" w:rsidP="00BC2174">
      <w:pPr>
        <w:ind w:left="1890"/>
        <w:rPr>
          <w:rFonts w:ascii="Arial" w:eastAsia="Cambria" w:hAnsi="Arial" w:cs="Arial"/>
          <w:color w:val="000000" w:themeColor="text1"/>
        </w:rPr>
      </w:pPr>
      <w:r w:rsidRPr="00C66364">
        <w:rPr>
          <w:rFonts w:ascii="Arial" w:eastAsia="Cambria" w:hAnsi="Arial" w:cs="Arial"/>
          <w:color w:val="000000" w:themeColor="text1"/>
        </w:rPr>
        <w:t>NASA/Goddard Space Flight Center/Wallops Flight Facility</w:t>
      </w:r>
    </w:p>
    <w:p w14:paraId="0B2509E1" w14:textId="77777777" w:rsidR="00BC2174" w:rsidRPr="00C66364" w:rsidRDefault="00BC2174" w:rsidP="00BC2174">
      <w:pPr>
        <w:ind w:left="1890"/>
        <w:rPr>
          <w:rFonts w:ascii="Arial" w:eastAsia="Cambria" w:hAnsi="Arial" w:cs="Arial"/>
          <w:color w:val="000000" w:themeColor="text1"/>
        </w:rPr>
      </w:pPr>
      <w:r w:rsidRPr="00C66364">
        <w:rPr>
          <w:rFonts w:ascii="Arial" w:eastAsia="Cambria" w:hAnsi="Arial" w:cs="Arial"/>
          <w:color w:val="000000" w:themeColor="text1"/>
        </w:rPr>
        <w:fldChar w:fldCharType="begin"/>
      </w:r>
      <w:r w:rsidRPr="00C66364">
        <w:rPr>
          <w:rFonts w:ascii="Arial" w:eastAsia="Cambria" w:hAnsi="Arial" w:cs="Arial"/>
          <w:color w:val="000000" w:themeColor="text1"/>
        </w:rPr>
        <w:instrText>HYPERLINK "mailto:Thomas.E.Johnson@nasa.gov"</w:instrText>
      </w:r>
      <w:r w:rsidRPr="00C66364">
        <w:rPr>
          <w:rFonts w:ascii="Arial" w:eastAsia="Cambria" w:hAnsi="Arial" w:cs="Arial"/>
          <w:color w:val="000000" w:themeColor="text1"/>
        </w:rPr>
        <w:fldChar w:fldCharType="separate"/>
      </w:r>
      <w:r w:rsidRPr="00C66364">
        <w:rPr>
          <w:rStyle w:val="Hyperlink"/>
          <w:rFonts w:ascii="Arial" w:eastAsia="Cambria" w:hAnsi="Arial" w:cs="Arial"/>
        </w:rPr>
        <w:t>Thomas.E.Johnson@nasa.gov</w:t>
      </w:r>
      <w:r w:rsidRPr="00C66364">
        <w:rPr>
          <w:rFonts w:ascii="Arial" w:eastAsia="Cambria" w:hAnsi="Arial" w:cs="Arial"/>
          <w:color w:val="000000" w:themeColor="text1"/>
        </w:rPr>
        <w:fldChar w:fldCharType="end"/>
      </w:r>
    </w:p>
    <w:p w14:paraId="26F8AC18" w14:textId="77777777" w:rsidR="00BC2174" w:rsidRPr="00C66364" w:rsidRDefault="00BC2174" w:rsidP="00BC2174">
      <w:pPr>
        <w:ind w:left="1890"/>
        <w:rPr>
          <w:rFonts w:ascii="Arial" w:eastAsia="Cambria" w:hAnsi="Arial" w:cs="Arial"/>
          <w:color w:val="000000" w:themeColor="text1"/>
        </w:rPr>
      </w:pPr>
      <w:r w:rsidRPr="00C66364">
        <w:rPr>
          <w:rFonts w:ascii="Arial" w:eastAsia="Cambria" w:hAnsi="Arial" w:cs="Arial"/>
          <w:color w:val="000000" w:themeColor="text1"/>
        </w:rPr>
        <w:t>+1-240-997-3192</w:t>
      </w:r>
    </w:p>
    <w:p w14:paraId="2CEEE6C4" w14:textId="77777777" w:rsidR="00BC2174" w:rsidRPr="00C66364" w:rsidRDefault="00BC2174" w:rsidP="00BC2174">
      <w:pPr>
        <w:rPr>
          <w:rFonts w:ascii="Arial" w:eastAsia="Cambria" w:hAnsi="Arial" w:cs="Arial"/>
          <w:color w:val="000000" w:themeColor="text1"/>
        </w:rPr>
      </w:pPr>
    </w:p>
    <w:p w14:paraId="6417C312" w14:textId="77777777" w:rsidR="00BC2174" w:rsidRPr="00C66364" w:rsidRDefault="00BC2174" w:rsidP="00BC2174">
      <w:pPr>
        <w:rPr>
          <w:rFonts w:ascii="Arial" w:eastAsia="Cambria" w:hAnsi="Arial" w:cs="Arial"/>
          <w:color w:val="000000" w:themeColor="text1"/>
        </w:rPr>
      </w:pPr>
      <w:r w:rsidRPr="00C66364">
        <w:rPr>
          <w:rFonts w:ascii="Arial" w:eastAsia="Cambria" w:hAnsi="Arial" w:cs="Arial"/>
          <w:color w:val="000000" w:themeColor="text1"/>
        </w:rPr>
        <w:t>Presentation type: Oral</w:t>
      </w:r>
    </w:p>
    <w:p w14:paraId="7EA36985" w14:textId="77777777" w:rsidR="00BC2174" w:rsidRPr="00C66364" w:rsidRDefault="00BC2174" w:rsidP="00BC2174">
      <w:pPr>
        <w:rPr>
          <w:rFonts w:ascii="Arial" w:eastAsia="Cambria" w:hAnsi="Arial" w:cs="Arial"/>
          <w:color w:val="000000" w:themeColor="text1"/>
        </w:rPr>
      </w:pPr>
    </w:p>
    <w:p w14:paraId="5E14074E" w14:textId="77777777" w:rsidR="00BC2174" w:rsidRPr="00C66364" w:rsidRDefault="00BC2174" w:rsidP="00BC2174">
      <w:pPr>
        <w:rPr>
          <w:rFonts w:ascii="Arial" w:hAnsi="Arial" w:cs="Arial"/>
        </w:rPr>
      </w:pPr>
      <w:r w:rsidRPr="00C66364">
        <w:rPr>
          <w:rFonts w:ascii="Arial" w:eastAsia="Cambria" w:hAnsi="Arial" w:cs="Arial"/>
          <w:color w:val="000000" w:themeColor="text1"/>
        </w:rPr>
        <w:t>Proposed topic: Space Transformation</w:t>
      </w:r>
    </w:p>
    <w:p w14:paraId="18DADBAE" w14:textId="77777777" w:rsidR="00BC2174" w:rsidRDefault="00BC2174">
      <w:pPr>
        <w:rPr>
          <w:rFonts w:ascii="Arial" w:eastAsia="Cambria" w:hAnsi="Arial" w:cs="Arial"/>
          <w:color w:val="000000" w:themeColor="text1"/>
        </w:rPr>
      </w:pPr>
    </w:p>
    <w:sectPr w:rsidR="00BC2174" w:rsidSect="000B0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57"/>
    <w:rsid w:val="000B065B"/>
    <w:rsid w:val="00112AA2"/>
    <w:rsid w:val="00233899"/>
    <w:rsid w:val="003A4530"/>
    <w:rsid w:val="007E4657"/>
    <w:rsid w:val="00BC2174"/>
    <w:rsid w:val="00C6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A102C"/>
  <w15:chartTrackingRefBased/>
  <w15:docId w15:val="{04AE913F-FF9B-6B4B-ACED-5BC4B4F9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3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Thomas E. (GSFC-8510)</dc:creator>
  <cp:keywords/>
  <dc:description/>
  <cp:lastModifiedBy>Johnson, Thomas E. (GSFC-8510)</cp:lastModifiedBy>
  <cp:revision>4</cp:revision>
  <dcterms:created xsi:type="dcterms:W3CDTF">2023-12-27T21:53:00Z</dcterms:created>
  <dcterms:modified xsi:type="dcterms:W3CDTF">2023-12-28T17:40:00Z</dcterms:modified>
</cp:coreProperties>
</file>