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65FC7C" w14:textId="55CD70FE" w:rsidR="00A37592" w:rsidRDefault="00A37592" w:rsidP="00171DC8">
      <w:pPr>
        <w:pStyle w:val="Header"/>
        <w:jc w:val="center"/>
      </w:pPr>
    </w:p>
    <w:p w14:paraId="5B2A6BE7" w14:textId="68A9E823" w:rsidR="00A37592" w:rsidRDefault="0087775E" w:rsidP="00A37592">
      <w:pPr>
        <w:pStyle w:val="Header"/>
      </w:pPr>
      <w:r w:rsidRPr="0087775E">
        <w:t>NASA/TM-20240002945</w:t>
      </w:r>
    </w:p>
    <w:p w14:paraId="56DFAEA7" w14:textId="77777777" w:rsidR="0087775E" w:rsidRDefault="0087775E" w:rsidP="00A37592">
      <w:pPr>
        <w:pStyle w:val="Header"/>
      </w:pPr>
    </w:p>
    <w:p w14:paraId="057A618D" w14:textId="77777777" w:rsidR="00A37592" w:rsidRDefault="00A37592" w:rsidP="00A37592">
      <w:pPr>
        <w:pStyle w:val="Header"/>
      </w:pPr>
      <w:r>
        <w:rPr>
          <w:noProof/>
        </w:rPr>
        <w:drawing>
          <wp:inline distT="0" distB="0" distL="0" distR="0" wp14:anchorId="7708434D" wp14:editId="130AC7B4">
            <wp:extent cx="981075" cy="892175"/>
            <wp:effectExtent l="0" t="0" r="9525" b="3175"/>
            <wp:docPr id="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89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FD0F87" w14:textId="77777777" w:rsidR="00A37592" w:rsidRDefault="00A37592" w:rsidP="00A37592">
      <w:pPr>
        <w:pStyle w:val="Header"/>
      </w:pPr>
    </w:p>
    <w:p w14:paraId="01497574" w14:textId="77777777" w:rsidR="00A37592" w:rsidRDefault="00A37592" w:rsidP="00A37592">
      <w:pPr>
        <w:pStyle w:val="Header"/>
      </w:pPr>
    </w:p>
    <w:p w14:paraId="7A2B9A96" w14:textId="77777777" w:rsidR="00A37592" w:rsidRDefault="00A37592" w:rsidP="00A37592">
      <w:pPr>
        <w:pStyle w:val="Header"/>
      </w:pPr>
    </w:p>
    <w:p w14:paraId="75D65637" w14:textId="77777777" w:rsidR="00A37592" w:rsidRDefault="00A37592" w:rsidP="00041704">
      <w:pPr>
        <w:pStyle w:val="Header"/>
        <w:jc w:val="center"/>
      </w:pPr>
    </w:p>
    <w:p w14:paraId="397AB234" w14:textId="77777777" w:rsidR="004D2FD2" w:rsidRDefault="00A37592" w:rsidP="00A37592">
      <w:pPr>
        <w:pStyle w:val="Header"/>
        <w:rPr>
          <w:rFonts w:ascii="Times New Roman" w:hAnsi="Times New Roman" w:cs="Times New Roman"/>
          <w:b/>
          <w:sz w:val="52"/>
          <w:szCs w:val="52"/>
        </w:rPr>
      </w:pPr>
      <w:r w:rsidRPr="00C1792D">
        <w:rPr>
          <w:rFonts w:ascii="Times New Roman" w:hAnsi="Times New Roman" w:cs="Times New Roman"/>
          <w:b/>
          <w:sz w:val="52"/>
          <w:szCs w:val="52"/>
        </w:rPr>
        <w:t xml:space="preserve">Stress Corrosion Evaluation of </w:t>
      </w:r>
      <w:r w:rsidR="00AD3331">
        <w:rPr>
          <w:rFonts w:ascii="Times New Roman" w:hAnsi="Times New Roman" w:cs="Times New Roman"/>
          <w:b/>
          <w:sz w:val="52"/>
          <w:szCs w:val="52"/>
        </w:rPr>
        <w:t xml:space="preserve">Inconel </w:t>
      </w:r>
    </w:p>
    <w:p w14:paraId="3AB66CC0" w14:textId="22051EC8" w:rsidR="00A37592" w:rsidRDefault="00AD3331" w:rsidP="00A37592">
      <w:pPr>
        <w:pStyle w:val="Head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sz w:val="52"/>
          <w:szCs w:val="52"/>
        </w:rPr>
        <w:t xml:space="preserve">X-750 </w:t>
      </w:r>
      <w:r w:rsidR="00A37592" w:rsidRPr="00C1792D">
        <w:rPr>
          <w:rFonts w:ascii="Times New Roman" w:hAnsi="Times New Roman" w:cs="Times New Roman"/>
          <w:b/>
          <w:sz w:val="52"/>
          <w:szCs w:val="52"/>
        </w:rPr>
        <w:t xml:space="preserve">for the International Space Station </w:t>
      </w:r>
      <w:r w:rsidR="0080497F">
        <w:rPr>
          <w:rFonts w:ascii="Times New Roman" w:hAnsi="Times New Roman" w:cs="Times New Roman"/>
          <w:b/>
          <w:sz w:val="52"/>
          <w:szCs w:val="52"/>
        </w:rPr>
        <w:t>Environmental Control and Life Support System</w:t>
      </w:r>
      <w:r w:rsidR="003F7467">
        <w:rPr>
          <w:rFonts w:ascii="Times New Roman" w:hAnsi="Times New Roman" w:cs="Times New Roman"/>
          <w:b/>
          <w:sz w:val="52"/>
          <w:szCs w:val="52"/>
        </w:rPr>
        <w:t xml:space="preserve"> </w:t>
      </w:r>
    </w:p>
    <w:p w14:paraId="0376C377" w14:textId="77777777" w:rsidR="00A37592" w:rsidRPr="00456868" w:rsidRDefault="00A37592" w:rsidP="00A37592">
      <w:pPr>
        <w:pStyle w:val="Header"/>
        <w:rPr>
          <w:rFonts w:ascii="Times New Roman" w:hAnsi="Times New Roman" w:cs="Times New Roman"/>
          <w:b/>
          <w:sz w:val="40"/>
          <w:szCs w:val="40"/>
        </w:rPr>
      </w:pPr>
    </w:p>
    <w:p w14:paraId="7E356B2B" w14:textId="77777777" w:rsidR="00A37592" w:rsidRPr="00456868" w:rsidRDefault="00A37592" w:rsidP="00A37592">
      <w:pPr>
        <w:pStyle w:val="Header"/>
        <w:rPr>
          <w:rFonts w:ascii="Times New Roman" w:hAnsi="Times New Roman" w:cs="Times New Roman"/>
          <w:b/>
          <w:sz w:val="40"/>
          <w:szCs w:val="40"/>
        </w:rPr>
      </w:pPr>
    </w:p>
    <w:p w14:paraId="625D40A3" w14:textId="77777777" w:rsidR="00A37592" w:rsidRPr="00A37592" w:rsidRDefault="00A37592" w:rsidP="00A37592">
      <w:pPr>
        <w:pStyle w:val="Header"/>
        <w:rPr>
          <w:rFonts w:ascii="Arial" w:hAnsi="Arial" w:cs="Arial"/>
          <w:i/>
          <w:sz w:val="28"/>
          <w:szCs w:val="28"/>
        </w:rPr>
      </w:pPr>
      <w:r w:rsidRPr="00A37592">
        <w:rPr>
          <w:rFonts w:ascii="Arial" w:hAnsi="Arial" w:cs="Arial"/>
          <w:i/>
          <w:sz w:val="28"/>
          <w:szCs w:val="28"/>
        </w:rPr>
        <w:t>Pablo D. Torres</w:t>
      </w:r>
    </w:p>
    <w:p w14:paraId="2E859C56" w14:textId="77777777" w:rsidR="00A37592" w:rsidRPr="00A37592" w:rsidRDefault="00A37592" w:rsidP="00A37592">
      <w:pPr>
        <w:pStyle w:val="Header"/>
        <w:rPr>
          <w:rFonts w:ascii="Arial" w:hAnsi="Arial" w:cs="Arial"/>
          <w:i/>
          <w:sz w:val="28"/>
          <w:szCs w:val="28"/>
        </w:rPr>
      </w:pPr>
      <w:r w:rsidRPr="00A37592">
        <w:rPr>
          <w:rFonts w:ascii="Arial" w:hAnsi="Arial" w:cs="Arial"/>
          <w:i/>
          <w:sz w:val="28"/>
          <w:szCs w:val="28"/>
        </w:rPr>
        <w:t xml:space="preserve">Marshall Space Flight Center, Huntsville, Alabama </w:t>
      </w:r>
    </w:p>
    <w:p w14:paraId="56CB5107" w14:textId="77777777" w:rsidR="00A37592" w:rsidRPr="00A37592" w:rsidRDefault="00A37592" w:rsidP="00A37592">
      <w:pPr>
        <w:pStyle w:val="Header"/>
        <w:rPr>
          <w:rFonts w:ascii="Arial" w:hAnsi="Arial" w:cs="Arial"/>
          <w:i/>
          <w:sz w:val="40"/>
          <w:szCs w:val="40"/>
        </w:rPr>
      </w:pPr>
    </w:p>
    <w:p w14:paraId="50F065D0" w14:textId="77777777" w:rsidR="00A37592" w:rsidRDefault="00A37592" w:rsidP="00A37592">
      <w:pPr>
        <w:pStyle w:val="Header"/>
        <w:rPr>
          <w:rFonts w:ascii="Times New Roman" w:hAnsi="Times New Roman" w:cs="Times New Roman"/>
          <w:b/>
          <w:sz w:val="40"/>
          <w:szCs w:val="40"/>
        </w:rPr>
      </w:pPr>
    </w:p>
    <w:p w14:paraId="317EC876" w14:textId="1BF542AE" w:rsidR="00A37592" w:rsidRDefault="00A37592" w:rsidP="00A37592">
      <w:pPr>
        <w:pStyle w:val="Header"/>
        <w:rPr>
          <w:rFonts w:ascii="Times New Roman" w:hAnsi="Times New Roman" w:cs="Times New Roman"/>
          <w:b/>
          <w:sz w:val="40"/>
          <w:szCs w:val="40"/>
        </w:rPr>
      </w:pPr>
    </w:p>
    <w:p w14:paraId="2B0BCCC0" w14:textId="7EBABCC9" w:rsidR="004D2FD2" w:rsidRDefault="004D2FD2" w:rsidP="00A37592">
      <w:pPr>
        <w:pStyle w:val="Header"/>
        <w:rPr>
          <w:rFonts w:ascii="Times New Roman" w:hAnsi="Times New Roman" w:cs="Times New Roman"/>
          <w:b/>
          <w:sz w:val="40"/>
          <w:szCs w:val="40"/>
        </w:rPr>
      </w:pPr>
    </w:p>
    <w:p w14:paraId="5CE95F75" w14:textId="7FFFEFD4" w:rsidR="004D2FD2" w:rsidRDefault="004D2FD2" w:rsidP="00A37592">
      <w:pPr>
        <w:pStyle w:val="Header"/>
        <w:rPr>
          <w:rFonts w:ascii="Times New Roman" w:hAnsi="Times New Roman" w:cs="Times New Roman"/>
          <w:b/>
          <w:sz w:val="40"/>
          <w:szCs w:val="40"/>
        </w:rPr>
      </w:pPr>
    </w:p>
    <w:p w14:paraId="36A31273" w14:textId="77777777" w:rsidR="004D2FD2" w:rsidRDefault="004D2FD2" w:rsidP="00A37592">
      <w:pPr>
        <w:pStyle w:val="Header"/>
        <w:rPr>
          <w:rFonts w:ascii="Times New Roman" w:hAnsi="Times New Roman" w:cs="Times New Roman"/>
          <w:b/>
          <w:sz w:val="40"/>
          <w:szCs w:val="40"/>
        </w:rPr>
      </w:pPr>
    </w:p>
    <w:p w14:paraId="67DD1FEC" w14:textId="6859E10D" w:rsidR="00A37592" w:rsidRDefault="006A3BE7" w:rsidP="00A37592">
      <w:pPr>
        <w:pStyle w:val="Default"/>
        <w:rPr>
          <w:b/>
        </w:rPr>
      </w:pPr>
      <w:r>
        <w:rPr>
          <w:b/>
        </w:rPr>
        <w:t xml:space="preserve"> </w:t>
      </w:r>
    </w:p>
    <w:p w14:paraId="784C8BE3" w14:textId="4DDD43ED" w:rsidR="00F47C6F" w:rsidRDefault="006A3BE7" w:rsidP="00A37592">
      <w:pPr>
        <w:pStyle w:val="Default"/>
        <w:rPr>
          <w:b/>
        </w:rPr>
      </w:pPr>
      <w:r>
        <w:rPr>
          <w:b/>
        </w:rPr>
        <w:t xml:space="preserve"> </w:t>
      </w:r>
    </w:p>
    <w:p w14:paraId="1A6F4571" w14:textId="39C7AE82" w:rsidR="004D2FD2" w:rsidRDefault="004D2FD2" w:rsidP="00A37592">
      <w:pPr>
        <w:pStyle w:val="Default"/>
        <w:rPr>
          <w:b/>
        </w:rPr>
      </w:pPr>
    </w:p>
    <w:p w14:paraId="3C7E7C61" w14:textId="26E608A6" w:rsidR="004D2FD2" w:rsidRDefault="006A3BE7" w:rsidP="00A37592">
      <w:pPr>
        <w:pStyle w:val="Default"/>
        <w:rPr>
          <w:b/>
        </w:rPr>
      </w:pPr>
      <w:r>
        <w:rPr>
          <w:b/>
        </w:rPr>
        <w:t xml:space="preserve"> </w:t>
      </w:r>
    </w:p>
    <w:p w14:paraId="06E572D1" w14:textId="109EF9D6" w:rsidR="00A37592" w:rsidRDefault="00A37592" w:rsidP="00A37592">
      <w:pPr>
        <w:pStyle w:val="Default"/>
        <w:rPr>
          <w:b/>
        </w:rPr>
      </w:pPr>
    </w:p>
    <w:p w14:paraId="463EAA90" w14:textId="77777777" w:rsidR="00A37592" w:rsidRDefault="00A37592" w:rsidP="00A37592">
      <w:pPr>
        <w:pStyle w:val="Default"/>
        <w:pBdr>
          <w:bottom w:val="double" w:sz="6" w:space="1" w:color="auto"/>
        </w:pBdr>
        <w:rPr>
          <w:b/>
        </w:rPr>
      </w:pPr>
    </w:p>
    <w:p w14:paraId="6D2232B2" w14:textId="77777777" w:rsidR="00A37592" w:rsidRDefault="00A37592" w:rsidP="00A37592">
      <w:pPr>
        <w:pStyle w:val="Default"/>
        <w:rPr>
          <w:b/>
        </w:rPr>
      </w:pPr>
    </w:p>
    <w:p w14:paraId="53FFD571" w14:textId="7D29AF15" w:rsidR="00A37592" w:rsidRPr="00A37592" w:rsidRDefault="00B33AD2" w:rsidP="00A37592">
      <w:pPr>
        <w:pStyle w:val="Default"/>
        <w:rPr>
          <w:rFonts w:ascii="Arial" w:hAnsi="Arial" w:cs="Arial"/>
          <w:i/>
        </w:rPr>
      </w:pPr>
      <w:r>
        <w:rPr>
          <w:rFonts w:ascii="Arial" w:hAnsi="Arial" w:cs="Arial"/>
          <w:i/>
        </w:rPr>
        <w:t>March</w:t>
      </w:r>
      <w:r w:rsidR="006867E6">
        <w:rPr>
          <w:rFonts w:ascii="Arial" w:hAnsi="Arial" w:cs="Arial"/>
          <w:i/>
        </w:rPr>
        <w:t xml:space="preserve"> </w:t>
      </w:r>
      <w:r w:rsidR="00A37592" w:rsidRPr="00A37592">
        <w:rPr>
          <w:rFonts w:ascii="Arial" w:hAnsi="Arial" w:cs="Arial"/>
          <w:i/>
        </w:rPr>
        <w:t>20</w:t>
      </w:r>
      <w:r w:rsidR="002562B7">
        <w:rPr>
          <w:rFonts w:ascii="Arial" w:hAnsi="Arial" w:cs="Arial"/>
          <w:i/>
        </w:rPr>
        <w:t>2</w:t>
      </w:r>
      <w:r w:rsidR="00E90C62">
        <w:rPr>
          <w:rFonts w:ascii="Arial" w:hAnsi="Arial" w:cs="Arial"/>
          <w:i/>
        </w:rPr>
        <w:t>4</w:t>
      </w:r>
    </w:p>
    <w:p w14:paraId="18AC36C8" w14:textId="4C2C52B2" w:rsidR="001D1E17" w:rsidRDefault="001D1E17">
      <w:r>
        <w:br w:type="page"/>
      </w:r>
    </w:p>
    <w:p w14:paraId="5B6D6748" w14:textId="0F200F39" w:rsidR="00A37592" w:rsidRDefault="00A37592"/>
    <w:p w14:paraId="5726D3C2" w14:textId="77777777" w:rsidR="001D1E17" w:rsidRPr="00EA453B" w:rsidRDefault="001D1E17" w:rsidP="001D1E17">
      <w:pPr>
        <w:spacing w:line="25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EA453B">
        <w:rPr>
          <w:rFonts w:ascii="Times New Roman" w:hAnsi="Times New Roman" w:cs="Times New Roman"/>
          <w:b/>
          <w:bCs/>
          <w:sz w:val="24"/>
          <w:szCs w:val="24"/>
        </w:rPr>
        <w:t>ABSTRACT</w:t>
      </w:r>
    </w:p>
    <w:p w14:paraId="0796AF31" w14:textId="77777777" w:rsidR="001D1E17" w:rsidRPr="00EA453B" w:rsidRDefault="001D1E17" w:rsidP="001D1E17">
      <w:pPr>
        <w:spacing w:line="25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ACBABFD" w14:textId="77777777" w:rsidR="001D1E17" w:rsidRPr="00EA453B" w:rsidRDefault="001D1E17" w:rsidP="00557132">
      <w:pPr>
        <w:ind w:firstLine="720"/>
        <w:rPr>
          <w:rFonts w:ascii="Times New Roman" w:hAnsi="Times New Roman" w:cs="Times New Roman"/>
          <w:color w:val="000000"/>
          <w:sz w:val="24"/>
          <w:szCs w:val="24"/>
        </w:rPr>
      </w:pPr>
      <w:r w:rsidRPr="00EA453B">
        <w:rPr>
          <w:rFonts w:ascii="Times New Roman" w:hAnsi="Times New Roman" w:cs="Times New Roman"/>
          <w:color w:val="000000"/>
          <w:sz w:val="24"/>
          <w:szCs w:val="24"/>
        </w:rPr>
        <w:t xml:space="preserve">Inconel X-750 alloy was evaluated for stress corrosion in support of the Environmental Control and Life Support System. Round tensile </w:t>
      </w:r>
      <w:r>
        <w:rPr>
          <w:rFonts w:ascii="Times New Roman" w:hAnsi="Times New Roman" w:cs="Times New Roman"/>
          <w:color w:val="000000"/>
          <w:sz w:val="24"/>
          <w:szCs w:val="24"/>
        </w:rPr>
        <w:t>specimens</w:t>
      </w:r>
      <w:r w:rsidRPr="00EA453B">
        <w:rPr>
          <w:rFonts w:ascii="Times New Roman" w:hAnsi="Times New Roman" w:cs="Times New Roman"/>
          <w:color w:val="000000"/>
          <w:sz w:val="24"/>
          <w:szCs w:val="24"/>
        </w:rPr>
        <w:t xml:space="preserve"> that were obtained from 0.25 in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thick </w:t>
      </w:r>
      <w:r w:rsidRPr="00EA453B">
        <w:rPr>
          <w:rFonts w:ascii="Times New Roman" w:hAnsi="Times New Roman" w:cs="Times New Roman"/>
          <w:color w:val="000000"/>
          <w:sz w:val="24"/>
          <w:szCs w:val="24"/>
        </w:rPr>
        <w:t xml:space="preserve">material successfully completed 365 days of exposure to baseline pretreat, baseline brine, alternate </w:t>
      </w:r>
      <w:proofErr w:type="gramStart"/>
      <w:r w:rsidRPr="00EA453B">
        <w:rPr>
          <w:rFonts w:ascii="Times New Roman" w:hAnsi="Times New Roman" w:cs="Times New Roman"/>
          <w:color w:val="000000"/>
          <w:sz w:val="24"/>
          <w:szCs w:val="24"/>
        </w:rPr>
        <w:t>pretreat,  alternate</w:t>
      </w:r>
      <w:proofErr w:type="gramEnd"/>
      <w:r w:rsidRPr="00EA453B">
        <w:rPr>
          <w:rFonts w:ascii="Times New Roman" w:hAnsi="Times New Roman" w:cs="Times New Roman"/>
          <w:color w:val="000000"/>
          <w:sz w:val="24"/>
          <w:szCs w:val="24"/>
        </w:rPr>
        <w:t xml:space="preserve"> brine, and 3.5% NaCl alternate immersion without any failures at stresses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of </w:t>
      </w:r>
      <w:r w:rsidRPr="00EA453B">
        <w:rPr>
          <w:rFonts w:ascii="Times New Roman" w:hAnsi="Times New Roman" w:cs="Times New Roman"/>
          <w:color w:val="000000"/>
          <w:sz w:val="24"/>
          <w:szCs w:val="24"/>
        </w:rPr>
        <w:t xml:space="preserve">up to 90% of the yield strength. Posttest evaluations consisting of metallography and tensile testing did not indicate stress corrosion susceptibility. </w:t>
      </w:r>
    </w:p>
    <w:p w14:paraId="5BF4BDEB" w14:textId="77777777" w:rsidR="001D1E17" w:rsidRDefault="001D1E17"/>
    <w:p w14:paraId="7D5F6686" w14:textId="1A8EE149" w:rsidR="002019E0" w:rsidRDefault="002019E0" w:rsidP="00A91E54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69C92A4" wp14:editId="4651D74A">
            <wp:extent cx="6352673" cy="7747635"/>
            <wp:effectExtent l="0" t="0" r="0" b="5715"/>
            <wp:docPr id="2" name="Picture 2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Table&#10;&#10;Description automatically generated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69" r="4096"/>
                    <a:stretch/>
                  </pic:blipFill>
                  <pic:spPr bwMode="auto">
                    <a:xfrm>
                      <a:off x="0" y="0"/>
                      <a:ext cx="6374631" cy="7774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655C6C" w14:textId="29979033" w:rsidR="002019E0" w:rsidRDefault="002019E0" w:rsidP="00A91E54">
      <w:pPr>
        <w:jc w:val="center"/>
        <w:rPr>
          <w:rFonts w:ascii="Times New Roman" w:hAnsi="Times New Roman" w:cs="Times New Roman"/>
          <w:b/>
          <w:sz w:val="20"/>
          <w:szCs w:val="20"/>
        </w:rPr>
      </w:pPr>
    </w:p>
    <w:p w14:paraId="3683BCD6" w14:textId="76F01C14" w:rsidR="002019E0" w:rsidRDefault="002019E0" w:rsidP="00A91E54">
      <w:pPr>
        <w:jc w:val="center"/>
        <w:rPr>
          <w:rFonts w:ascii="Times New Roman" w:hAnsi="Times New Roman" w:cs="Times New Roman"/>
          <w:b/>
          <w:sz w:val="20"/>
          <w:szCs w:val="20"/>
        </w:rPr>
      </w:pPr>
    </w:p>
    <w:p w14:paraId="65B59F0A" w14:textId="4CBD0401" w:rsidR="002019E0" w:rsidRDefault="002019E0">
      <w:pPr>
        <w:rPr>
          <w:rFonts w:ascii="Times New Roman" w:hAnsi="Times New Roman" w:cs="Times New Roman"/>
          <w:b/>
          <w:sz w:val="20"/>
          <w:szCs w:val="20"/>
        </w:rPr>
      </w:pPr>
    </w:p>
    <w:p w14:paraId="5589994B" w14:textId="52694A2C" w:rsidR="00A067C8" w:rsidRDefault="00A067C8" w:rsidP="00A067C8">
      <w:pPr>
        <w:pStyle w:val="Header"/>
        <w:jc w:val="center"/>
      </w:pPr>
    </w:p>
    <w:p w14:paraId="6C8C044C" w14:textId="25EC40E3" w:rsidR="00A067C8" w:rsidRDefault="0087775E" w:rsidP="00A067C8">
      <w:pPr>
        <w:pStyle w:val="Header"/>
      </w:pPr>
      <w:r w:rsidRPr="0087775E">
        <w:t>NASA/TM-20240002945</w:t>
      </w:r>
    </w:p>
    <w:p w14:paraId="5F7E62C7" w14:textId="77777777" w:rsidR="0087775E" w:rsidRDefault="0087775E" w:rsidP="00A067C8">
      <w:pPr>
        <w:pStyle w:val="Header"/>
      </w:pPr>
    </w:p>
    <w:p w14:paraId="528DCE25" w14:textId="77777777" w:rsidR="00A067C8" w:rsidRDefault="00A067C8" w:rsidP="00A067C8">
      <w:pPr>
        <w:pStyle w:val="Header"/>
      </w:pPr>
      <w:r>
        <w:rPr>
          <w:noProof/>
        </w:rPr>
        <w:drawing>
          <wp:inline distT="0" distB="0" distL="0" distR="0" wp14:anchorId="30958EDE" wp14:editId="7496A5F3">
            <wp:extent cx="981075" cy="892175"/>
            <wp:effectExtent l="0" t="0" r="9525" b="3175"/>
            <wp:docPr id="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89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A4912" w14:textId="77777777" w:rsidR="00A067C8" w:rsidRDefault="00A067C8" w:rsidP="00A067C8">
      <w:pPr>
        <w:pStyle w:val="Header"/>
      </w:pPr>
    </w:p>
    <w:p w14:paraId="6241F308" w14:textId="77777777" w:rsidR="00A067C8" w:rsidRDefault="00A067C8" w:rsidP="00A067C8">
      <w:pPr>
        <w:pStyle w:val="Header"/>
      </w:pPr>
    </w:p>
    <w:p w14:paraId="17155C4A" w14:textId="77777777" w:rsidR="00A067C8" w:rsidRDefault="00A067C8" w:rsidP="00A067C8">
      <w:pPr>
        <w:pStyle w:val="Header"/>
      </w:pPr>
    </w:p>
    <w:p w14:paraId="29824951" w14:textId="77777777" w:rsidR="00A067C8" w:rsidRDefault="00A067C8" w:rsidP="00A067C8">
      <w:pPr>
        <w:pStyle w:val="Header"/>
        <w:jc w:val="center"/>
      </w:pPr>
    </w:p>
    <w:p w14:paraId="06437861" w14:textId="77777777" w:rsidR="00A067C8" w:rsidRDefault="00A067C8" w:rsidP="00A067C8">
      <w:pPr>
        <w:pStyle w:val="Header"/>
        <w:rPr>
          <w:rFonts w:ascii="Times New Roman" w:hAnsi="Times New Roman" w:cs="Times New Roman"/>
          <w:b/>
          <w:sz w:val="52"/>
          <w:szCs w:val="52"/>
        </w:rPr>
      </w:pPr>
      <w:r w:rsidRPr="00C1792D">
        <w:rPr>
          <w:rFonts w:ascii="Times New Roman" w:hAnsi="Times New Roman" w:cs="Times New Roman"/>
          <w:b/>
          <w:sz w:val="52"/>
          <w:szCs w:val="52"/>
        </w:rPr>
        <w:t xml:space="preserve">Stress Corrosion Evaluation of </w:t>
      </w:r>
      <w:r>
        <w:rPr>
          <w:rFonts w:ascii="Times New Roman" w:hAnsi="Times New Roman" w:cs="Times New Roman"/>
          <w:b/>
          <w:sz w:val="52"/>
          <w:szCs w:val="52"/>
        </w:rPr>
        <w:t xml:space="preserve">Inconel </w:t>
      </w:r>
    </w:p>
    <w:p w14:paraId="656DCD72" w14:textId="77777777" w:rsidR="00A067C8" w:rsidRDefault="00A067C8" w:rsidP="00A067C8">
      <w:pPr>
        <w:pStyle w:val="Head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sz w:val="52"/>
          <w:szCs w:val="52"/>
        </w:rPr>
        <w:t xml:space="preserve">X-750 </w:t>
      </w:r>
      <w:r w:rsidRPr="00C1792D">
        <w:rPr>
          <w:rFonts w:ascii="Times New Roman" w:hAnsi="Times New Roman" w:cs="Times New Roman"/>
          <w:b/>
          <w:sz w:val="52"/>
          <w:szCs w:val="52"/>
        </w:rPr>
        <w:t xml:space="preserve">for the International Space Station </w:t>
      </w:r>
      <w:r>
        <w:rPr>
          <w:rFonts w:ascii="Times New Roman" w:hAnsi="Times New Roman" w:cs="Times New Roman"/>
          <w:b/>
          <w:sz w:val="52"/>
          <w:szCs w:val="52"/>
        </w:rPr>
        <w:t xml:space="preserve">Environmental Control and Life Support System </w:t>
      </w:r>
    </w:p>
    <w:p w14:paraId="406F6EB2" w14:textId="77777777" w:rsidR="00A067C8" w:rsidRPr="00456868" w:rsidRDefault="00A067C8" w:rsidP="00A067C8">
      <w:pPr>
        <w:pStyle w:val="Header"/>
        <w:rPr>
          <w:rFonts w:ascii="Times New Roman" w:hAnsi="Times New Roman" w:cs="Times New Roman"/>
          <w:b/>
          <w:sz w:val="40"/>
          <w:szCs w:val="40"/>
        </w:rPr>
      </w:pPr>
    </w:p>
    <w:p w14:paraId="0DF68C2B" w14:textId="77777777" w:rsidR="00A067C8" w:rsidRPr="00456868" w:rsidRDefault="00A067C8" w:rsidP="00A067C8">
      <w:pPr>
        <w:pStyle w:val="Header"/>
        <w:rPr>
          <w:rFonts w:ascii="Times New Roman" w:hAnsi="Times New Roman" w:cs="Times New Roman"/>
          <w:b/>
          <w:sz w:val="40"/>
          <w:szCs w:val="40"/>
        </w:rPr>
      </w:pPr>
    </w:p>
    <w:p w14:paraId="466BF782" w14:textId="77777777" w:rsidR="00A067C8" w:rsidRPr="00A37592" w:rsidRDefault="00A067C8" w:rsidP="00A067C8">
      <w:pPr>
        <w:pStyle w:val="Header"/>
        <w:rPr>
          <w:rFonts w:ascii="Arial" w:hAnsi="Arial" w:cs="Arial"/>
          <w:i/>
          <w:sz w:val="28"/>
          <w:szCs w:val="28"/>
        </w:rPr>
      </w:pPr>
      <w:r w:rsidRPr="00A37592">
        <w:rPr>
          <w:rFonts w:ascii="Arial" w:hAnsi="Arial" w:cs="Arial"/>
          <w:i/>
          <w:sz w:val="28"/>
          <w:szCs w:val="28"/>
        </w:rPr>
        <w:t>Pablo D. Torres</w:t>
      </w:r>
    </w:p>
    <w:p w14:paraId="3702FE4F" w14:textId="77777777" w:rsidR="00A067C8" w:rsidRPr="00A37592" w:rsidRDefault="00A067C8" w:rsidP="00A067C8">
      <w:pPr>
        <w:pStyle w:val="Header"/>
        <w:rPr>
          <w:rFonts w:ascii="Arial" w:hAnsi="Arial" w:cs="Arial"/>
          <w:i/>
          <w:sz w:val="28"/>
          <w:szCs w:val="28"/>
        </w:rPr>
      </w:pPr>
      <w:r w:rsidRPr="00A37592">
        <w:rPr>
          <w:rFonts w:ascii="Arial" w:hAnsi="Arial" w:cs="Arial"/>
          <w:i/>
          <w:sz w:val="28"/>
          <w:szCs w:val="28"/>
        </w:rPr>
        <w:t xml:space="preserve">Marshall Space Flight Center, Huntsville, Alabama </w:t>
      </w:r>
    </w:p>
    <w:p w14:paraId="08E2EC80" w14:textId="77777777" w:rsidR="00A067C8" w:rsidRPr="00A37592" w:rsidRDefault="00A067C8" w:rsidP="00A067C8">
      <w:pPr>
        <w:pStyle w:val="Header"/>
        <w:rPr>
          <w:rFonts w:ascii="Arial" w:hAnsi="Arial" w:cs="Arial"/>
          <w:i/>
          <w:sz w:val="40"/>
          <w:szCs w:val="40"/>
        </w:rPr>
      </w:pPr>
    </w:p>
    <w:p w14:paraId="0497AF23" w14:textId="77777777" w:rsidR="00A067C8" w:rsidRDefault="00A067C8" w:rsidP="00A067C8">
      <w:pPr>
        <w:pStyle w:val="Header"/>
        <w:rPr>
          <w:rFonts w:ascii="Times New Roman" w:hAnsi="Times New Roman" w:cs="Times New Roman"/>
          <w:b/>
          <w:sz w:val="40"/>
          <w:szCs w:val="40"/>
        </w:rPr>
      </w:pPr>
    </w:p>
    <w:p w14:paraId="4A2693E0" w14:textId="77777777" w:rsidR="00A067C8" w:rsidRDefault="00A067C8" w:rsidP="00A067C8">
      <w:pPr>
        <w:pStyle w:val="Header"/>
        <w:rPr>
          <w:rFonts w:ascii="Times New Roman" w:hAnsi="Times New Roman" w:cs="Times New Roman"/>
          <w:b/>
          <w:sz w:val="40"/>
          <w:szCs w:val="40"/>
        </w:rPr>
      </w:pPr>
    </w:p>
    <w:p w14:paraId="4503E120" w14:textId="77777777" w:rsidR="00A067C8" w:rsidRDefault="00A067C8" w:rsidP="00A067C8">
      <w:pPr>
        <w:pStyle w:val="Header"/>
        <w:rPr>
          <w:rFonts w:ascii="Times New Roman" w:hAnsi="Times New Roman" w:cs="Times New Roman"/>
          <w:b/>
          <w:sz w:val="40"/>
          <w:szCs w:val="40"/>
        </w:rPr>
      </w:pPr>
    </w:p>
    <w:p w14:paraId="40E05FEB" w14:textId="77777777" w:rsidR="00A067C8" w:rsidRDefault="00A067C8" w:rsidP="00A067C8">
      <w:pPr>
        <w:pStyle w:val="Header"/>
        <w:rPr>
          <w:rFonts w:ascii="Times New Roman" w:hAnsi="Times New Roman" w:cs="Times New Roman"/>
          <w:b/>
          <w:sz w:val="40"/>
          <w:szCs w:val="40"/>
        </w:rPr>
      </w:pPr>
    </w:p>
    <w:p w14:paraId="7ACC854C" w14:textId="77777777" w:rsidR="00A067C8" w:rsidRDefault="00A067C8" w:rsidP="00A067C8">
      <w:pPr>
        <w:pStyle w:val="Header"/>
        <w:rPr>
          <w:rFonts w:ascii="Times New Roman" w:hAnsi="Times New Roman" w:cs="Times New Roman"/>
          <w:b/>
          <w:sz w:val="40"/>
          <w:szCs w:val="40"/>
        </w:rPr>
      </w:pPr>
    </w:p>
    <w:p w14:paraId="1322A707" w14:textId="77777777" w:rsidR="00A067C8" w:rsidRDefault="00A067C8" w:rsidP="00A067C8">
      <w:pPr>
        <w:pStyle w:val="Default"/>
        <w:rPr>
          <w:b/>
        </w:rPr>
      </w:pPr>
      <w:r>
        <w:rPr>
          <w:b/>
        </w:rPr>
        <w:t>National Aeronautics and</w:t>
      </w:r>
    </w:p>
    <w:p w14:paraId="336E791B" w14:textId="77777777" w:rsidR="00A067C8" w:rsidRDefault="00A067C8" w:rsidP="00A067C8">
      <w:pPr>
        <w:pStyle w:val="Default"/>
        <w:rPr>
          <w:b/>
        </w:rPr>
      </w:pPr>
      <w:r>
        <w:rPr>
          <w:b/>
        </w:rPr>
        <w:t>Space Administration</w:t>
      </w:r>
    </w:p>
    <w:p w14:paraId="3028D82D" w14:textId="77777777" w:rsidR="00A067C8" w:rsidRDefault="00A067C8" w:rsidP="00A067C8">
      <w:pPr>
        <w:pStyle w:val="Default"/>
        <w:rPr>
          <w:b/>
        </w:rPr>
      </w:pPr>
    </w:p>
    <w:p w14:paraId="29FA083F" w14:textId="77777777" w:rsidR="00A067C8" w:rsidRDefault="00A067C8" w:rsidP="00A067C8">
      <w:pPr>
        <w:pStyle w:val="Default"/>
        <w:rPr>
          <w:b/>
        </w:rPr>
      </w:pPr>
      <w:r>
        <w:rPr>
          <w:b/>
        </w:rPr>
        <w:t>Marshall Space Flight Center, Huntsville, Alabama 35812</w:t>
      </w:r>
    </w:p>
    <w:p w14:paraId="781B20D1" w14:textId="77777777" w:rsidR="00A067C8" w:rsidRDefault="00A067C8" w:rsidP="00A067C8">
      <w:pPr>
        <w:pStyle w:val="Default"/>
        <w:rPr>
          <w:b/>
        </w:rPr>
      </w:pPr>
    </w:p>
    <w:p w14:paraId="43C6DA27" w14:textId="77777777" w:rsidR="00A067C8" w:rsidRDefault="00A067C8" w:rsidP="00A067C8">
      <w:pPr>
        <w:pStyle w:val="Default"/>
        <w:pBdr>
          <w:bottom w:val="double" w:sz="6" w:space="1" w:color="auto"/>
        </w:pBdr>
        <w:rPr>
          <w:b/>
        </w:rPr>
      </w:pPr>
    </w:p>
    <w:p w14:paraId="3EABD71F" w14:textId="77777777" w:rsidR="00A067C8" w:rsidRDefault="00A067C8" w:rsidP="00A067C8">
      <w:pPr>
        <w:pStyle w:val="Default"/>
        <w:rPr>
          <w:b/>
        </w:rPr>
      </w:pPr>
    </w:p>
    <w:p w14:paraId="616888A4" w14:textId="744767D6" w:rsidR="00AB4118" w:rsidRDefault="00A067C8" w:rsidP="00A067C8">
      <w:pPr>
        <w:pStyle w:val="Default"/>
        <w:rPr>
          <w:rFonts w:ascii="Arial" w:hAnsi="Arial" w:cs="Arial"/>
          <w:i/>
        </w:rPr>
      </w:pPr>
      <w:r>
        <w:rPr>
          <w:rFonts w:ascii="Arial" w:hAnsi="Arial" w:cs="Arial"/>
          <w:i/>
        </w:rPr>
        <w:t xml:space="preserve">March </w:t>
      </w:r>
      <w:r w:rsidRPr="00A37592">
        <w:rPr>
          <w:rFonts w:ascii="Arial" w:hAnsi="Arial" w:cs="Arial"/>
          <w:i/>
        </w:rPr>
        <w:t>20</w:t>
      </w:r>
      <w:r>
        <w:rPr>
          <w:rFonts w:ascii="Arial" w:hAnsi="Arial" w:cs="Arial"/>
          <w:i/>
        </w:rPr>
        <w:t>24</w:t>
      </w:r>
    </w:p>
    <w:p w14:paraId="726780A7" w14:textId="77777777" w:rsidR="00AB4118" w:rsidRDefault="00AB4118">
      <w:pPr>
        <w:rPr>
          <w:rFonts w:ascii="Arial" w:hAnsi="Arial" w:cs="Arial"/>
          <w:i/>
          <w:color w:val="000000"/>
          <w:sz w:val="24"/>
          <w:szCs w:val="24"/>
        </w:rPr>
      </w:pPr>
      <w:r>
        <w:rPr>
          <w:rFonts w:ascii="Arial" w:hAnsi="Arial" w:cs="Arial"/>
          <w:i/>
        </w:rPr>
        <w:br w:type="page"/>
      </w:r>
    </w:p>
    <w:p w14:paraId="051791F7" w14:textId="07BF6B4D" w:rsidR="00A067C8" w:rsidRDefault="00A067C8" w:rsidP="00A067C8">
      <w:pPr>
        <w:pStyle w:val="Default"/>
        <w:rPr>
          <w:rFonts w:ascii="Arial" w:hAnsi="Arial" w:cs="Arial"/>
          <w:i/>
        </w:rPr>
      </w:pPr>
    </w:p>
    <w:p w14:paraId="0C4DF14F" w14:textId="77777777" w:rsidR="00A81FC4" w:rsidRPr="00AA069E" w:rsidRDefault="00A37592" w:rsidP="00A91E5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A069E">
        <w:rPr>
          <w:rFonts w:ascii="Times New Roman" w:hAnsi="Times New Roman" w:cs="Times New Roman"/>
          <w:b/>
          <w:sz w:val="24"/>
          <w:szCs w:val="24"/>
        </w:rPr>
        <w:t>ACKNOWLEDGEMENTS</w:t>
      </w:r>
    </w:p>
    <w:p w14:paraId="1C117A15" w14:textId="77777777" w:rsidR="0046749D" w:rsidRPr="009255ED" w:rsidRDefault="0046749D" w:rsidP="000A134B">
      <w:pPr>
        <w:rPr>
          <w:rFonts w:ascii="Times New Roman" w:hAnsi="Times New Roman" w:cs="Times New Roman"/>
          <w:b/>
          <w:sz w:val="20"/>
          <w:szCs w:val="20"/>
        </w:rPr>
      </w:pPr>
    </w:p>
    <w:p w14:paraId="658527E1" w14:textId="324AB33D" w:rsidR="00324C81" w:rsidRPr="00AA069E" w:rsidRDefault="00F41BB3" w:rsidP="00557132">
      <w:pPr>
        <w:ind w:firstLine="720"/>
        <w:rPr>
          <w:rFonts w:ascii="Times New Roman" w:hAnsi="Times New Roman" w:cs="Times New Roman"/>
          <w:sz w:val="24"/>
          <w:szCs w:val="24"/>
        </w:rPr>
      </w:pPr>
      <w:r w:rsidRPr="00AA069E">
        <w:rPr>
          <w:rFonts w:ascii="Times New Roman" w:hAnsi="Times New Roman" w:cs="Times New Roman"/>
          <w:sz w:val="24"/>
          <w:szCs w:val="24"/>
        </w:rPr>
        <w:t xml:space="preserve">The author wishes to acknowledge the </w:t>
      </w:r>
      <w:r w:rsidR="00A038F7" w:rsidRPr="00AA069E">
        <w:rPr>
          <w:rFonts w:ascii="Times New Roman" w:hAnsi="Times New Roman" w:cs="Times New Roman"/>
          <w:sz w:val="24"/>
          <w:szCs w:val="24"/>
        </w:rPr>
        <w:t xml:space="preserve">contributions of the </w:t>
      </w:r>
      <w:r w:rsidRPr="00AA069E">
        <w:rPr>
          <w:rFonts w:ascii="Times New Roman" w:hAnsi="Times New Roman" w:cs="Times New Roman"/>
          <w:sz w:val="24"/>
          <w:szCs w:val="24"/>
        </w:rPr>
        <w:t>following supporters</w:t>
      </w:r>
      <w:r w:rsidR="00146667" w:rsidRPr="00AA069E">
        <w:rPr>
          <w:rFonts w:ascii="Times New Roman" w:hAnsi="Times New Roman" w:cs="Times New Roman"/>
          <w:sz w:val="24"/>
          <w:szCs w:val="24"/>
        </w:rPr>
        <w:t xml:space="preserve"> from </w:t>
      </w:r>
      <w:r w:rsidR="0046749D" w:rsidRPr="00AA069E">
        <w:rPr>
          <w:rFonts w:ascii="Times New Roman" w:hAnsi="Times New Roman" w:cs="Times New Roman"/>
          <w:sz w:val="24"/>
          <w:szCs w:val="24"/>
        </w:rPr>
        <w:t>Marshall Space Flight Center</w:t>
      </w:r>
      <w:r w:rsidR="00146667" w:rsidRPr="00AA069E">
        <w:rPr>
          <w:rFonts w:ascii="Times New Roman" w:hAnsi="Times New Roman" w:cs="Times New Roman"/>
          <w:sz w:val="24"/>
          <w:szCs w:val="24"/>
        </w:rPr>
        <w:t xml:space="preserve">: A. Richardson from the </w:t>
      </w:r>
      <w:r w:rsidR="00945075" w:rsidRPr="00AA069E">
        <w:rPr>
          <w:rFonts w:ascii="Times New Roman" w:hAnsi="Times New Roman" w:cs="Times New Roman"/>
          <w:sz w:val="24"/>
          <w:szCs w:val="24"/>
        </w:rPr>
        <w:t xml:space="preserve">Transportation </w:t>
      </w:r>
      <w:r w:rsidR="00146667" w:rsidRPr="00AA069E">
        <w:rPr>
          <w:rFonts w:ascii="Times New Roman" w:hAnsi="Times New Roman" w:cs="Times New Roman"/>
          <w:sz w:val="24"/>
          <w:szCs w:val="24"/>
        </w:rPr>
        <w:t xml:space="preserve">and Logistics Engineering Office; A. Girgis, L. Sharff, C. Harris, </w:t>
      </w:r>
      <w:r w:rsidR="000521F1" w:rsidRPr="00AA069E">
        <w:rPr>
          <w:rFonts w:ascii="Times New Roman" w:hAnsi="Times New Roman" w:cs="Times New Roman"/>
          <w:sz w:val="24"/>
          <w:szCs w:val="24"/>
        </w:rPr>
        <w:t xml:space="preserve">J. Faulk, </w:t>
      </w:r>
      <w:r w:rsidR="00146667" w:rsidRPr="00AA069E">
        <w:rPr>
          <w:rFonts w:ascii="Times New Roman" w:hAnsi="Times New Roman" w:cs="Times New Roman"/>
          <w:sz w:val="24"/>
          <w:szCs w:val="24"/>
        </w:rPr>
        <w:t>C. Bosley</w:t>
      </w:r>
      <w:r w:rsidR="00856518">
        <w:rPr>
          <w:rFonts w:ascii="Times New Roman" w:hAnsi="Times New Roman" w:cs="Times New Roman"/>
          <w:sz w:val="24"/>
          <w:szCs w:val="24"/>
        </w:rPr>
        <w:t>, S. Bell, and R. Shelton</w:t>
      </w:r>
      <w:r w:rsidR="00146667" w:rsidRPr="00AA069E">
        <w:rPr>
          <w:rFonts w:ascii="Times New Roman" w:hAnsi="Times New Roman" w:cs="Times New Roman"/>
          <w:sz w:val="24"/>
          <w:szCs w:val="24"/>
        </w:rPr>
        <w:t xml:space="preserve"> from the </w:t>
      </w:r>
      <w:r w:rsidR="00945075" w:rsidRPr="00AA069E">
        <w:rPr>
          <w:rFonts w:ascii="Times New Roman" w:hAnsi="Times New Roman" w:cs="Times New Roman"/>
          <w:sz w:val="24"/>
          <w:szCs w:val="24"/>
        </w:rPr>
        <w:t>Materials Test</w:t>
      </w:r>
      <w:r w:rsidR="004A66EC" w:rsidRPr="00AA069E">
        <w:rPr>
          <w:rFonts w:ascii="Times New Roman" w:hAnsi="Times New Roman" w:cs="Times New Roman"/>
          <w:sz w:val="24"/>
          <w:szCs w:val="24"/>
        </w:rPr>
        <w:t xml:space="preserve">, Chemistry, and Contamination Control </w:t>
      </w:r>
      <w:r w:rsidR="00945075" w:rsidRPr="00AA069E">
        <w:rPr>
          <w:rFonts w:ascii="Times New Roman" w:hAnsi="Times New Roman" w:cs="Times New Roman"/>
          <w:sz w:val="24"/>
          <w:szCs w:val="24"/>
        </w:rPr>
        <w:t>Branch</w:t>
      </w:r>
      <w:r w:rsidR="00146667" w:rsidRPr="00AA069E">
        <w:rPr>
          <w:rFonts w:ascii="Times New Roman" w:hAnsi="Times New Roman" w:cs="Times New Roman"/>
          <w:sz w:val="24"/>
          <w:szCs w:val="24"/>
        </w:rPr>
        <w:t>; J. Hastings, J. Honeycutt</w:t>
      </w:r>
      <w:r w:rsidR="00940FAF" w:rsidRPr="00AA069E">
        <w:rPr>
          <w:rFonts w:ascii="Times New Roman" w:hAnsi="Times New Roman" w:cs="Times New Roman"/>
          <w:sz w:val="24"/>
          <w:szCs w:val="24"/>
        </w:rPr>
        <w:t xml:space="preserve">, E. </w:t>
      </w:r>
      <w:proofErr w:type="spellStart"/>
      <w:r w:rsidR="00940FAF" w:rsidRPr="00AA069E">
        <w:rPr>
          <w:rFonts w:ascii="Times New Roman" w:hAnsi="Times New Roman" w:cs="Times New Roman"/>
          <w:sz w:val="24"/>
          <w:szCs w:val="24"/>
        </w:rPr>
        <w:t>Rabenberg</w:t>
      </w:r>
      <w:proofErr w:type="spellEnd"/>
      <w:r w:rsidR="00940FAF" w:rsidRPr="00AA069E">
        <w:rPr>
          <w:rFonts w:ascii="Times New Roman" w:hAnsi="Times New Roman" w:cs="Times New Roman"/>
          <w:sz w:val="24"/>
          <w:szCs w:val="24"/>
        </w:rPr>
        <w:t>, K. Rodgers,</w:t>
      </w:r>
      <w:r w:rsidR="00146667" w:rsidRPr="00AA069E">
        <w:rPr>
          <w:rFonts w:ascii="Times New Roman" w:hAnsi="Times New Roman" w:cs="Times New Roman"/>
          <w:sz w:val="24"/>
          <w:szCs w:val="24"/>
        </w:rPr>
        <w:t xml:space="preserve"> </w:t>
      </w:r>
      <w:r w:rsidR="006E4576" w:rsidRPr="00AA069E">
        <w:rPr>
          <w:rFonts w:ascii="Times New Roman" w:hAnsi="Times New Roman" w:cs="Times New Roman"/>
          <w:sz w:val="24"/>
          <w:szCs w:val="24"/>
        </w:rPr>
        <w:t xml:space="preserve">and </w:t>
      </w:r>
      <w:r w:rsidR="00146667" w:rsidRPr="00AA069E">
        <w:rPr>
          <w:rFonts w:ascii="Times New Roman" w:hAnsi="Times New Roman" w:cs="Times New Roman"/>
          <w:sz w:val="24"/>
          <w:szCs w:val="24"/>
        </w:rPr>
        <w:t xml:space="preserve">I. Hanson from the </w:t>
      </w:r>
      <w:r w:rsidR="00C65CC0" w:rsidRPr="00AA069E">
        <w:rPr>
          <w:rFonts w:ascii="Times New Roman" w:hAnsi="Times New Roman" w:cs="Times New Roman"/>
          <w:sz w:val="24"/>
          <w:szCs w:val="24"/>
        </w:rPr>
        <w:t>Materials Science and Metallurgy Branch</w:t>
      </w:r>
      <w:r w:rsidR="00146667" w:rsidRPr="00AA069E">
        <w:rPr>
          <w:rFonts w:ascii="Times New Roman" w:hAnsi="Times New Roman" w:cs="Times New Roman"/>
          <w:sz w:val="24"/>
          <w:szCs w:val="24"/>
        </w:rPr>
        <w:t xml:space="preserve">; </w:t>
      </w:r>
      <w:r w:rsidR="00324C81" w:rsidRPr="00AA069E">
        <w:rPr>
          <w:rFonts w:ascii="Times New Roman" w:hAnsi="Times New Roman" w:cs="Times New Roman"/>
          <w:sz w:val="24"/>
          <w:szCs w:val="24"/>
        </w:rPr>
        <w:t xml:space="preserve">L. Foreman from the </w:t>
      </w:r>
      <w:r w:rsidR="005716F0" w:rsidRPr="00AA069E">
        <w:rPr>
          <w:rFonts w:ascii="Times New Roman" w:hAnsi="Times New Roman" w:cs="Times New Roman"/>
          <w:sz w:val="24"/>
          <w:szCs w:val="24"/>
        </w:rPr>
        <w:t>M</w:t>
      </w:r>
      <w:r w:rsidR="00324C81" w:rsidRPr="00AA069E">
        <w:rPr>
          <w:rFonts w:ascii="Times New Roman" w:hAnsi="Times New Roman" w:cs="Times New Roman"/>
          <w:sz w:val="24"/>
          <w:szCs w:val="24"/>
        </w:rPr>
        <w:t xml:space="preserve">aterials and Processes </w:t>
      </w:r>
      <w:r w:rsidR="005716F0" w:rsidRPr="00AA069E">
        <w:rPr>
          <w:rFonts w:ascii="Times New Roman" w:hAnsi="Times New Roman" w:cs="Times New Roman"/>
          <w:sz w:val="24"/>
          <w:szCs w:val="24"/>
        </w:rPr>
        <w:t>Engineering Support Office</w:t>
      </w:r>
      <w:r w:rsidR="00324C81" w:rsidRPr="00AA069E">
        <w:rPr>
          <w:rFonts w:ascii="Times New Roman" w:hAnsi="Times New Roman" w:cs="Times New Roman"/>
          <w:sz w:val="24"/>
          <w:szCs w:val="24"/>
        </w:rPr>
        <w:t xml:space="preserve">; J. Hill from the </w:t>
      </w:r>
      <w:r w:rsidR="007B1FAA" w:rsidRPr="00AA069E">
        <w:rPr>
          <w:rFonts w:ascii="Times New Roman" w:hAnsi="Times New Roman" w:cs="Times New Roman"/>
          <w:sz w:val="24"/>
          <w:szCs w:val="24"/>
        </w:rPr>
        <w:t>Mechanical Design, Analysis and Fabrication Division</w:t>
      </w:r>
      <w:r w:rsidR="00324C81" w:rsidRPr="00AA069E">
        <w:rPr>
          <w:rFonts w:ascii="Times New Roman" w:hAnsi="Times New Roman" w:cs="Times New Roman"/>
          <w:sz w:val="24"/>
          <w:szCs w:val="24"/>
        </w:rPr>
        <w:t>; D. Carter</w:t>
      </w:r>
      <w:r w:rsidR="000B2574" w:rsidRPr="00AA069E">
        <w:rPr>
          <w:rFonts w:ascii="Times New Roman" w:hAnsi="Times New Roman" w:cs="Times New Roman"/>
          <w:sz w:val="24"/>
          <w:szCs w:val="24"/>
        </w:rPr>
        <w:t xml:space="preserve">, J. </w:t>
      </w:r>
      <w:r w:rsidR="000B2574" w:rsidRPr="00AA069E">
        <w:rPr>
          <w:rFonts w:ascii="Times New Roman" w:eastAsia="Times New Roman" w:hAnsi="Times New Roman" w:cs="Times New Roman"/>
          <w:sz w:val="24"/>
          <w:szCs w:val="24"/>
        </w:rPr>
        <w:t>Williamson,</w:t>
      </w:r>
      <w:r w:rsidR="000B2574" w:rsidRPr="00AA069E">
        <w:rPr>
          <w:rFonts w:ascii="Times New Roman" w:hAnsi="Times New Roman" w:cs="Times New Roman"/>
          <w:sz w:val="24"/>
          <w:szCs w:val="24"/>
        </w:rPr>
        <w:t xml:space="preserve"> </w:t>
      </w:r>
      <w:r w:rsidR="00324C81" w:rsidRPr="00AA069E">
        <w:rPr>
          <w:rFonts w:ascii="Times New Roman" w:hAnsi="Times New Roman" w:cs="Times New Roman"/>
          <w:sz w:val="24"/>
          <w:szCs w:val="24"/>
        </w:rPr>
        <w:t xml:space="preserve">and D. Long from the Environmental Control and Life Support System </w:t>
      </w:r>
      <w:r w:rsidR="00945075" w:rsidRPr="00AA069E">
        <w:rPr>
          <w:rFonts w:ascii="Times New Roman" w:hAnsi="Times New Roman" w:cs="Times New Roman"/>
          <w:sz w:val="24"/>
          <w:szCs w:val="24"/>
        </w:rPr>
        <w:t>Development Branch</w:t>
      </w:r>
      <w:r w:rsidR="00940FAF" w:rsidRPr="00AA069E">
        <w:rPr>
          <w:rFonts w:ascii="Times New Roman" w:hAnsi="Times New Roman" w:cs="Times New Roman"/>
          <w:sz w:val="24"/>
          <w:szCs w:val="24"/>
        </w:rPr>
        <w:t>;</w:t>
      </w:r>
      <w:r w:rsidR="00324C81" w:rsidRPr="00AA069E">
        <w:rPr>
          <w:rFonts w:ascii="Times New Roman" w:hAnsi="Times New Roman" w:cs="Times New Roman"/>
          <w:sz w:val="24"/>
          <w:szCs w:val="24"/>
        </w:rPr>
        <w:t xml:space="preserve"> K. Presson from the International Space Station Projects Office</w:t>
      </w:r>
      <w:r w:rsidR="00940FAF" w:rsidRPr="00AA069E">
        <w:rPr>
          <w:rFonts w:ascii="Times New Roman" w:hAnsi="Times New Roman" w:cs="Times New Roman"/>
          <w:sz w:val="24"/>
          <w:szCs w:val="24"/>
        </w:rPr>
        <w:t xml:space="preserve">; and S. Lecroix and P. White </w:t>
      </w:r>
      <w:r w:rsidR="006E4576" w:rsidRPr="00AA069E">
        <w:rPr>
          <w:rFonts w:ascii="Times New Roman" w:hAnsi="Times New Roman" w:cs="Times New Roman"/>
          <w:sz w:val="24"/>
          <w:szCs w:val="24"/>
        </w:rPr>
        <w:t>from</w:t>
      </w:r>
      <w:r w:rsidR="00940FAF" w:rsidRPr="00AA069E">
        <w:rPr>
          <w:rFonts w:ascii="Times New Roman" w:hAnsi="Times New Roman" w:cs="Times New Roman"/>
          <w:sz w:val="24"/>
          <w:szCs w:val="24"/>
        </w:rPr>
        <w:t xml:space="preserve"> the Mechanical Fabrication Branch</w:t>
      </w:r>
      <w:r w:rsidR="00324C81" w:rsidRPr="00AA069E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4057E20B" w14:textId="77777777" w:rsidR="009255ED" w:rsidRDefault="009255ED" w:rsidP="00150892">
      <w:pPr>
        <w:jc w:val="center"/>
        <w:rPr>
          <w:rFonts w:ascii="Times New Roman" w:hAnsi="Times New Roman" w:cs="Times New Roman"/>
          <w:b/>
          <w:sz w:val="20"/>
          <w:szCs w:val="20"/>
        </w:rPr>
      </w:pPr>
    </w:p>
    <w:p w14:paraId="06878AC7" w14:textId="54F643B3" w:rsidR="002562B7" w:rsidRDefault="002562B7" w:rsidP="00150892">
      <w:pPr>
        <w:jc w:val="center"/>
        <w:rPr>
          <w:rFonts w:ascii="Times New Roman" w:hAnsi="Times New Roman" w:cs="Times New Roman"/>
          <w:b/>
          <w:sz w:val="20"/>
          <w:szCs w:val="20"/>
        </w:rPr>
      </w:pPr>
    </w:p>
    <w:p w14:paraId="06900F09" w14:textId="34FEE538" w:rsidR="00AB4118" w:rsidRDefault="00AB4118" w:rsidP="00150892">
      <w:pPr>
        <w:jc w:val="center"/>
        <w:rPr>
          <w:rFonts w:ascii="Times New Roman" w:hAnsi="Times New Roman" w:cs="Times New Roman"/>
          <w:b/>
          <w:sz w:val="20"/>
          <w:szCs w:val="20"/>
        </w:rPr>
      </w:pPr>
    </w:p>
    <w:p w14:paraId="31AC7075" w14:textId="3F630D8C" w:rsidR="00692B24" w:rsidRDefault="00692B24" w:rsidP="00150892">
      <w:pPr>
        <w:jc w:val="center"/>
        <w:rPr>
          <w:rFonts w:ascii="Times New Roman" w:hAnsi="Times New Roman" w:cs="Times New Roman"/>
          <w:b/>
          <w:sz w:val="20"/>
          <w:szCs w:val="20"/>
        </w:rPr>
      </w:pPr>
    </w:p>
    <w:p w14:paraId="560B93EB" w14:textId="77777777" w:rsidR="00692B24" w:rsidRDefault="00692B24" w:rsidP="00150892">
      <w:pPr>
        <w:jc w:val="center"/>
        <w:rPr>
          <w:rFonts w:ascii="Times New Roman" w:hAnsi="Times New Roman" w:cs="Times New Roman"/>
          <w:b/>
          <w:sz w:val="20"/>
          <w:szCs w:val="20"/>
        </w:rPr>
      </w:pPr>
    </w:p>
    <w:p w14:paraId="18E3B269" w14:textId="5F30FB99" w:rsidR="002562B7" w:rsidRDefault="002562B7" w:rsidP="00150892">
      <w:pPr>
        <w:jc w:val="center"/>
        <w:rPr>
          <w:rFonts w:ascii="Times New Roman" w:hAnsi="Times New Roman" w:cs="Times New Roman"/>
          <w:b/>
          <w:sz w:val="20"/>
          <w:szCs w:val="20"/>
        </w:rPr>
      </w:pPr>
    </w:p>
    <w:p w14:paraId="7530F7D7" w14:textId="72A0FC72" w:rsidR="00692B24" w:rsidRDefault="00692B24" w:rsidP="00150892">
      <w:pPr>
        <w:jc w:val="center"/>
        <w:rPr>
          <w:rFonts w:ascii="Times New Roman" w:hAnsi="Times New Roman" w:cs="Times New Roman"/>
          <w:b/>
          <w:sz w:val="20"/>
          <w:szCs w:val="20"/>
        </w:rPr>
      </w:pPr>
    </w:p>
    <w:p w14:paraId="25019FAC" w14:textId="4A573F82" w:rsidR="00692B24" w:rsidRDefault="00692B24" w:rsidP="00150892">
      <w:pPr>
        <w:jc w:val="center"/>
        <w:rPr>
          <w:rFonts w:ascii="Times New Roman" w:hAnsi="Times New Roman" w:cs="Times New Roman"/>
          <w:b/>
          <w:sz w:val="20"/>
          <w:szCs w:val="20"/>
        </w:rPr>
      </w:pPr>
    </w:p>
    <w:p w14:paraId="102C36A5" w14:textId="77777777" w:rsidR="00692B24" w:rsidRDefault="00692B24" w:rsidP="00150892">
      <w:pPr>
        <w:jc w:val="center"/>
        <w:rPr>
          <w:rFonts w:ascii="Times New Roman" w:hAnsi="Times New Roman" w:cs="Times New Roman"/>
          <w:b/>
          <w:sz w:val="20"/>
          <w:szCs w:val="20"/>
        </w:rPr>
      </w:pPr>
    </w:p>
    <w:p w14:paraId="5BC815B3" w14:textId="25F56519" w:rsidR="008F0980" w:rsidRDefault="008F0980" w:rsidP="00150892">
      <w:pPr>
        <w:jc w:val="center"/>
        <w:rPr>
          <w:rFonts w:ascii="Times New Roman" w:hAnsi="Times New Roman" w:cs="Times New Roman"/>
          <w:b/>
          <w:sz w:val="20"/>
          <w:szCs w:val="20"/>
        </w:rPr>
      </w:pPr>
    </w:p>
    <w:p w14:paraId="5234273A" w14:textId="77777777" w:rsidR="008F0980" w:rsidRDefault="008F0980" w:rsidP="00150892">
      <w:pPr>
        <w:jc w:val="center"/>
        <w:rPr>
          <w:rFonts w:ascii="Times New Roman" w:hAnsi="Times New Roman" w:cs="Times New Roman"/>
          <w:b/>
          <w:sz w:val="20"/>
          <w:szCs w:val="20"/>
        </w:rPr>
      </w:pPr>
    </w:p>
    <w:p w14:paraId="461B6EFE" w14:textId="5916512A" w:rsidR="004E545C" w:rsidRPr="009505BD" w:rsidRDefault="00F65F72" w:rsidP="00692B2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imes New Roman" w:hAnsi="Times New Roman" w:cs="Times New Roman"/>
          <w:sz w:val="24"/>
          <w:szCs w:val="24"/>
        </w:rPr>
      </w:pPr>
      <w:r w:rsidRPr="009505BD">
        <w:rPr>
          <w:rFonts w:ascii="Times New Roman" w:hAnsi="Times New Roman" w:cs="Times New Roman"/>
          <w:sz w:val="24"/>
          <w:szCs w:val="24"/>
        </w:rPr>
        <w:t xml:space="preserve">The use of trademarks or names of manufacturers in this report is for accurate reporting and does not constitute </w:t>
      </w:r>
      <w:r w:rsidR="004E545C" w:rsidRPr="009505BD">
        <w:rPr>
          <w:rFonts w:ascii="Times New Roman" w:hAnsi="Times New Roman" w:cs="Times New Roman"/>
          <w:sz w:val="24"/>
          <w:szCs w:val="24"/>
        </w:rPr>
        <w:t xml:space="preserve">an official endorsement, either expressed or implied, </w:t>
      </w:r>
      <w:r w:rsidRPr="009505BD">
        <w:rPr>
          <w:rFonts w:ascii="Times New Roman" w:hAnsi="Times New Roman" w:cs="Times New Roman"/>
          <w:sz w:val="24"/>
          <w:szCs w:val="24"/>
        </w:rPr>
        <w:t xml:space="preserve">of such products or manufacturers </w:t>
      </w:r>
      <w:r w:rsidR="004E545C" w:rsidRPr="009505BD">
        <w:rPr>
          <w:rFonts w:ascii="Times New Roman" w:hAnsi="Times New Roman" w:cs="Times New Roman"/>
          <w:sz w:val="24"/>
          <w:szCs w:val="24"/>
        </w:rPr>
        <w:t>by the</w:t>
      </w:r>
      <w:r w:rsidR="009A3BE6" w:rsidRPr="009505BD">
        <w:rPr>
          <w:rFonts w:ascii="Times New Roman" w:hAnsi="Times New Roman" w:cs="Times New Roman"/>
          <w:sz w:val="24"/>
          <w:szCs w:val="24"/>
        </w:rPr>
        <w:t xml:space="preserve"> National Aeronautics and Space</w:t>
      </w:r>
      <w:r w:rsidR="004E545C" w:rsidRPr="009505BD">
        <w:rPr>
          <w:rFonts w:ascii="Times New Roman" w:hAnsi="Times New Roman" w:cs="Times New Roman"/>
          <w:sz w:val="24"/>
          <w:szCs w:val="24"/>
        </w:rPr>
        <w:t xml:space="preserve"> Administration</w:t>
      </w:r>
      <w:r w:rsidR="00A038F7" w:rsidRPr="009505BD">
        <w:rPr>
          <w:rFonts w:ascii="Times New Roman" w:hAnsi="Times New Roman" w:cs="Times New Roman"/>
          <w:sz w:val="24"/>
          <w:szCs w:val="24"/>
        </w:rPr>
        <w:t>.</w:t>
      </w:r>
    </w:p>
    <w:p w14:paraId="0136837E" w14:textId="0B39184F" w:rsidR="00534499" w:rsidRDefault="00534499" w:rsidP="00692B24">
      <w:pPr>
        <w:rPr>
          <w:rFonts w:ascii="Times New Roman" w:hAnsi="Times New Roman" w:cs="Times New Roman"/>
          <w:sz w:val="24"/>
          <w:szCs w:val="24"/>
        </w:rPr>
      </w:pPr>
    </w:p>
    <w:p w14:paraId="2866434D" w14:textId="7630A814" w:rsidR="00692B24" w:rsidRDefault="00692B24" w:rsidP="00692B24">
      <w:pPr>
        <w:rPr>
          <w:rFonts w:ascii="Times New Roman" w:hAnsi="Times New Roman" w:cs="Times New Roman"/>
          <w:sz w:val="24"/>
          <w:szCs w:val="24"/>
        </w:rPr>
      </w:pPr>
    </w:p>
    <w:p w14:paraId="43ACEF91" w14:textId="5C6F6185" w:rsidR="00692B24" w:rsidRDefault="00692B24" w:rsidP="00692B24">
      <w:pPr>
        <w:rPr>
          <w:rFonts w:ascii="Times New Roman" w:hAnsi="Times New Roman" w:cs="Times New Roman"/>
          <w:sz w:val="24"/>
          <w:szCs w:val="24"/>
        </w:rPr>
      </w:pPr>
    </w:p>
    <w:p w14:paraId="4D304FCB" w14:textId="5171FF54" w:rsidR="008F0980" w:rsidRDefault="008F0980" w:rsidP="0015089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D5D1887" w14:textId="77777777" w:rsidR="008F0980" w:rsidRDefault="008F0980" w:rsidP="0015089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7480CDF" w14:textId="77777777" w:rsidR="00534499" w:rsidRDefault="00534499" w:rsidP="0015089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1869AB7" w14:textId="153672F8" w:rsidR="00534499" w:rsidRDefault="00534499" w:rsidP="0015089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4E54A57" w14:textId="4B61D8ED" w:rsidR="00692B24" w:rsidRDefault="00692B24" w:rsidP="0015089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3CBD677" w14:textId="77777777" w:rsidR="00692B24" w:rsidRDefault="00692B24" w:rsidP="0015089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904300B" w14:textId="77777777" w:rsidR="00534499" w:rsidRDefault="00534499" w:rsidP="0015089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71EB70F" w14:textId="20B3E56C" w:rsidR="009A3BE6" w:rsidRPr="009A3BE6" w:rsidRDefault="009A3BE6" w:rsidP="00150892">
      <w:pPr>
        <w:jc w:val="center"/>
        <w:rPr>
          <w:rFonts w:ascii="Times New Roman" w:hAnsi="Times New Roman" w:cs="Times New Roman"/>
          <w:sz w:val="24"/>
          <w:szCs w:val="24"/>
        </w:rPr>
      </w:pPr>
      <w:r w:rsidRPr="009A3BE6">
        <w:rPr>
          <w:rFonts w:ascii="Times New Roman" w:hAnsi="Times New Roman" w:cs="Times New Roman"/>
          <w:sz w:val="24"/>
          <w:szCs w:val="24"/>
        </w:rPr>
        <w:t>Available from:</w:t>
      </w:r>
    </w:p>
    <w:p w14:paraId="78028E98" w14:textId="77777777" w:rsidR="00534499" w:rsidRDefault="00534499" w:rsidP="0015089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FEF4DDA" w14:textId="199B5B19" w:rsidR="009A3BE6" w:rsidRPr="009A3BE6" w:rsidRDefault="009A3BE6" w:rsidP="00150892">
      <w:pPr>
        <w:jc w:val="center"/>
        <w:rPr>
          <w:rFonts w:ascii="Times New Roman" w:hAnsi="Times New Roman" w:cs="Times New Roman"/>
          <w:sz w:val="24"/>
          <w:szCs w:val="24"/>
        </w:rPr>
      </w:pPr>
      <w:r w:rsidRPr="009A3BE6">
        <w:rPr>
          <w:rFonts w:ascii="Times New Roman" w:hAnsi="Times New Roman" w:cs="Times New Roman"/>
          <w:sz w:val="24"/>
          <w:szCs w:val="24"/>
        </w:rPr>
        <w:t xml:space="preserve">NASA STI </w:t>
      </w:r>
      <w:r w:rsidR="00A067C8">
        <w:rPr>
          <w:rFonts w:ascii="Times New Roman" w:hAnsi="Times New Roman" w:cs="Times New Roman"/>
          <w:sz w:val="24"/>
          <w:szCs w:val="24"/>
        </w:rPr>
        <w:t xml:space="preserve">Program / </w:t>
      </w:r>
      <w:r w:rsidRPr="009A3BE6">
        <w:rPr>
          <w:rFonts w:ascii="Times New Roman" w:hAnsi="Times New Roman" w:cs="Times New Roman"/>
          <w:sz w:val="24"/>
          <w:szCs w:val="24"/>
        </w:rPr>
        <w:t xml:space="preserve">Mail Stop </w:t>
      </w:r>
      <w:r w:rsidR="00A067C8">
        <w:rPr>
          <w:rFonts w:ascii="Times New Roman" w:hAnsi="Times New Roman" w:cs="Times New Roman"/>
          <w:sz w:val="24"/>
          <w:szCs w:val="24"/>
        </w:rPr>
        <w:t>050</w:t>
      </w:r>
    </w:p>
    <w:p w14:paraId="2A8A7DD0" w14:textId="77777777" w:rsidR="009A3BE6" w:rsidRPr="009A3BE6" w:rsidRDefault="009A3BE6" w:rsidP="00150892">
      <w:pPr>
        <w:jc w:val="center"/>
        <w:rPr>
          <w:rFonts w:ascii="Times New Roman" w:hAnsi="Times New Roman" w:cs="Times New Roman"/>
          <w:sz w:val="24"/>
          <w:szCs w:val="24"/>
        </w:rPr>
      </w:pPr>
      <w:r w:rsidRPr="009A3BE6">
        <w:rPr>
          <w:rFonts w:ascii="Times New Roman" w:hAnsi="Times New Roman" w:cs="Times New Roman"/>
          <w:sz w:val="24"/>
          <w:szCs w:val="24"/>
        </w:rPr>
        <w:t>NASA Langley Research Center</w:t>
      </w:r>
    </w:p>
    <w:p w14:paraId="6681E944" w14:textId="64740F3F" w:rsidR="009A3BE6" w:rsidRPr="009A3BE6" w:rsidRDefault="009A3BE6" w:rsidP="00A067C8">
      <w:pPr>
        <w:jc w:val="center"/>
        <w:rPr>
          <w:rFonts w:ascii="Times New Roman" w:hAnsi="Times New Roman" w:cs="Times New Roman"/>
          <w:sz w:val="24"/>
          <w:szCs w:val="24"/>
        </w:rPr>
      </w:pPr>
      <w:r w:rsidRPr="009A3BE6">
        <w:rPr>
          <w:rFonts w:ascii="Times New Roman" w:hAnsi="Times New Roman" w:cs="Times New Roman"/>
          <w:sz w:val="24"/>
          <w:szCs w:val="24"/>
        </w:rPr>
        <w:t>Hampton, VA 23681-2199</w:t>
      </w:r>
    </w:p>
    <w:p w14:paraId="7F32FFA5" w14:textId="77777777" w:rsidR="00534499" w:rsidRDefault="00534499" w:rsidP="0015089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1FFD220" w14:textId="77777777" w:rsidR="00534499" w:rsidRDefault="00534499" w:rsidP="0015089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DD84CF1" w14:textId="1525461F" w:rsidR="009A3BE6" w:rsidRDefault="009A3BE6" w:rsidP="0015089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This report is also available in electronic form at</w:t>
      </w:r>
    </w:p>
    <w:p w14:paraId="0E0C769F" w14:textId="77777777" w:rsidR="009A3BE6" w:rsidRDefault="00000000" w:rsidP="00150892">
      <w:pPr>
        <w:jc w:val="center"/>
        <w:rPr>
          <w:rFonts w:ascii="Times New Roman" w:hAnsi="Times New Roman" w:cs="Times New Roman"/>
          <w:sz w:val="24"/>
          <w:szCs w:val="24"/>
        </w:rPr>
      </w:pPr>
      <w:hyperlink r:id="rId10" w:history="1">
        <w:r w:rsidR="009A3BE6" w:rsidRPr="00C527C0">
          <w:rPr>
            <w:rStyle w:val="Hyperlink"/>
            <w:rFonts w:ascii="Times New Roman" w:hAnsi="Times New Roman" w:cs="Times New Roman"/>
            <w:sz w:val="24"/>
            <w:szCs w:val="24"/>
          </w:rPr>
          <w:t>http://www.sti.nasa.gov</w:t>
        </w:r>
      </w:hyperlink>
    </w:p>
    <w:p w14:paraId="0F2F66AA" w14:textId="01ED4FE3" w:rsidR="009A3BE6" w:rsidRDefault="009A3BE6" w:rsidP="0015089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BBC473C" w14:textId="5379C152" w:rsidR="00F65F72" w:rsidRDefault="00F65F72" w:rsidP="0015089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8824460" w14:textId="77777777" w:rsidR="009A3BE6" w:rsidRDefault="009A3BE6" w:rsidP="0015089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DB31155" w14:textId="3550B76E" w:rsidR="001D1E17" w:rsidRDefault="001D1E17">
      <w:pPr>
        <w:rPr>
          <w:rFonts w:ascii="Times New Roman" w:hAnsi="Times New Roman" w:cs="Times New Roman"/>
          <w:b/>
          <w:sz w:val="24"/>
          <w:szCs w:val="24"/>
        </w:rPr>
      </w:pPr>
    </w:p>
    <w:p w14:paraId="22986A22" w14:textId="77777777" w:rsidR="001D1E17" w:rsidRDefault="001D1E17" w:rsidP="00F737C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E7B444C" w14:textId="69ACBB40" w:rsidR="00F737CE" w:rsidRDefault="00F737CE" w:rsidP="00F737C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LIST OF </w:t>
      </w:r>
      <w:r w:rsidR="007F553A">
        <w:rPr>
          <w:rFonts w:ascii="Times New Roman" w:hAnsi="Times New Roman" w:cs="Times New Roman"/>
          <w:b/>
          <w:sz w:val="24"/>
          <w:szCs w:val="24"/>
        </w:rPr>
        <w:t xml:space="preserve">ABBREVIATIONS, </w:t>
      </w:r>
      <w:r>
        <w:rPr>
          <w:rFonts w:ascii="Times New Roman" w:hAnsi="Times New Roman" w:cs="Times New Roman"/>
          <w:b/>
          <w:sz w:val="24"/>
          <w:szCs w:val="24"/>
        </w:rPr>
        <w:t>ACRONYMS</w:t>
      </w:r>
      <w:r w:rsidR="007F553A">
        <w:rPr>
          <w:rFonts w:ascii="Times New Roman" w:hAnsi="Times New Roman" w:cs="Times New Roman"/>
          <w:b/>
          <w:sz w:val="24"/>
          <w:szCs w:val="24"/>
        </w:rPr>
        <w:t>,</w:t>
      </w:r>
      <w:r>
        <w:rPr>
          <w:rFonts w:ascii="Times New Roman" w:hAnsi="Times New Roman" w:cs="Times New Roman"/>
          <w:b/>
          <w:sz w:val="24"/>
          <w:szCs w:val="24"/>
        </w:rPr>
        <w:t xml:space="preserve"> AND SYMBOLS</w:t>
      </w:r>
    </w:p>
    <w:p w14:paraId="49F7E2FD" w14:textId="77777777" w:rsidR="00ED2E89" w:rsidRDefault="00ED2E89" w:rsidP="00F737C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5CBD369" w14:textId="77777777" w:rsidR="000D1CB6" w:rsidRDefault="000D1CB6" w:rsidP="00F737C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25"/>
        <w:gridCol w:w="7125"/>
      </w:tblGrid>
      <w:tr w:rsidR="00523DA2" w14:paraId="7683545E" w14:textId="77777777" w:rsidTr="00B20D57">
        <w:trPr>
          <w:trHeight w:hRule="exact" w:val="576"/>
        </w:trPr>
        <w:tc>
          <w:tcPr>
            <w:tcW w:w="2225" w:type="dxa"/>
            <w:vAlign w:val="center"/>
          </w:tcPr>
          <w:p w14:paraId="377A3245" w14:textId="77777777" w:rsidR="00523DA2" w:rsidRDefault="00523DA2" w:rsidP="00F737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AMS</w:t>
            </w:r>
          </w:p>
        </w:tc>
        <w:tc>
          <w:tcPr>
            <w:tcW w:w="7125" w:type="dxa"/>
            <w:vAlign w:val="center"/>
          </w:tcPr>
          <w:p w14:paraId="65E753B6" w14:textId="77777777" w:rsidR="00523DA2" w:rsidRDefault="00523DA2" w:rsidP="00F737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Aer</w:t>
            </w:r>
            <w:r w:rsidR="0027476D">
              <w:rPr>
                <w:rFonts w:ascii="Times New Roman" w:hAnsi="Times New Roman" w:cs="Times New Roman"/>
                <w:sz w:val="24"/>
                <w:szCs w:val="24"/>
              </w:rPr>
              <w:t>ospace Material Specification</w:t>
            </w:r>
          </w:p>
        </w:tc>
      </w:tr>
      <w:tr w:rsidR="00365339" w14:paraId="7C7AFA8C" w14:textId="77777777" w:rsidTr="00B20D57">
        <w:trPr>
          <w:trHeight w:hRule="exact" w:val="576"/>
        </w:trPr>
        <w:tc>
          <w:tcPr>
            <w:tcW w:w="2225" w:type="dxa"/>
            <w:vAlign w:val="center"/>
          </w:tcPr>
          <w:p w14:paraId="27487F87" w14:textId="77777777" w:rsidR="00365339" w:rsidRPr="00470085" w:rsidRDefault="00365339" w:rsidP="00F737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ASTM</w:t>
            </w:r>
          </w:p>
        </w:tc>
        <w:tc>
          <w:tcPr>
            <w:tcW w:w="7125" w:type="dxa"/>
            <w:vAlign w:val="center"/>
          </w:tcPr>
          <w:p w14:paraId="23512EBE" w14:textId="77777777" w:rsidR="00365339" w:rsidRPr="00470085" w:rsidRDefault="00365339" w:rsidP="00F737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American Society for Testing and Materials</w:t>
            </w:r>
          </w:p>
        </w:tc>
      </w:tr>
      <w:tr w:rsidR="00056076" w14:paraId="58D6D432" w14:textId="77777777" w:rsidTr="00B20D57">
        <w:trPr>
          <w:trHeight w:hRule="exact" w:val="576"/>
        </w:trPr>
        <w:tc>
          <w:tcPr>
            <w:tcW w:w="2225" w:type="dxa"/>
            <w:vAlign w:val="center"/>
          </w:tcPr>
          <w:p w14:paraId="67DE9F14" w14:textId="1793153D" w:rsidR="00056076" w:rsidRDefault="00056076" w:rsidP="00F737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AvUTSi</w:t>
            </w:r>
            <w:proofErr w:type="spellEnd"/>
          </w:p>
        </w:tc>
        <w:tc>
          <w:tcPr>
            <w:tcW w:w="7125" w:type="dxa"/>
            <w:vAlign w:val="center"/>
          </w:tcPr>
          <w:p w14:paraId="6289BAF9" w14:textId="5BCE0052" w:rsidR="00056076" w:rsidRDefault="00176D72" w:rsidP="00F737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 w:rsidR="00056076">
              <w:rPr>
                <w:rFonts w:ascii="Times New Roman" w:hAnsi="Times New Roman" w:cs="Times New Roman"/>
                <w:sz w:val="24"/>
                <w:szCs w:val="24"/>
              </w:rPr>
              <w:t>verage ultimate tensile strength initially</w:t>
            </w:r>
          </w:p>
        </w:tc>
      </w:tr>
      <w:tr w:rsidR="00D21AC9" w14:paraId="486E5E6D" w14:textId="77777777" w:rsidTr="00B20D57">
        <w:trPr>
          <w:trHeight w:hRule="exact" w:val="576"/>
        </w:trPr>
        <w:tc>
          <w:tcPr>
            <w:tcW w:w="2225" w:type="dxa"/>
            <w:vAlign w:val="center"/>
          </w:tcPr>
          <w:p w14:paraId="2D1697E8" w14:textId="4D2962D9" w:rsidR="00D21AC9" w:rsidRDefault="00D21AC9" w:rsidP="00F737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</w:t>
            </w:r>
          </w:p>
        </w:tc>
        <w:tc>
          <w:tcPr>
            <w:tcW w:w="7125" w:type="dxa"/>
            <w:vAlign w:val="center"/>
          </w:tcPr>
          <w:p w14:paraId="56CE6E68" w14:textId="3479A674" w:rsidR="00D21AC9" w:rsidRDefault="001E57FA" w:rsidP="00F737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 w:rsidR="00D21AC9">
              <w:rPr>
                <w:rFonts w:ascii="Times New Roman" w:hAnsi="Times New Roman" w:cs="Times New Roman"/>
                <w:sz w:val="24"/>
                <w:szCs w:val="24"/>
              </w:rPr>
              <w:t>odulus of elasticity</w:t>
            </w:r>
            <w:r w:rsidR="00927464">
              <w:rPr>
                <w:rFonts w:ascii="Times New Roman" w:hAnsi="Times New Roman" w:cs="Times New Roman"/>
                <w:sz w:val="24"/>
                <w:szCs w:val="24"/>
              </w:rPr>
              <w:t xml:space="preserve"> (Also known as Young’s modulus), stress/strain </w:t>
            </w:r>
          </w:p>
        </w:tc>
      </w:tr>
      <w:tr w:rsidR="00365339" w14:paraId="17BB1910" w14:textId="77777777" w:rsidTr="00B20D57">
        <w:trPr>
          <w:trHeight w:hRule="exact" w:val="576"/>
        </w:trPr>
        <w:tc>
          <w:tcPr>
            <w:tcW w:w="2225" w:type="dxa"/>
            <w:vAlign w:val="center"/>
          </w:tcPr>
          <w:p w14:paraId="14EAD0A9" w14:textId="77777777" w:rsidR="00365339" w:rsidRPr="00470085" w:rsidRDefault="00365339" w:rsidP="00F737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70085">
              <w:rPr>
                <w:rFonts w:ascii="Times New Roman" w:hAnsi="Times New Roman" w:cs="Times New Roman"/>
                <w:sz w:val="24"/>
                <w:szCs w:val="24"/>
              </w:rPr>
              <w:t>ECLSS</w:t>
            </w:r>
          </w:p>
        </w:tc>
        <w:tc>
          <w:tcPr>
            <w:tcW w:w="7125" w:type="dxa"/>
            <w:vAlign w:val="center"/>
          </w:tcPr>
          <w:p w14:paraId="0F53AA5B" w14:textId="77777777" w:rsidR="00365339" w:rsidRPr="00470085" w:rsidRDefault="00365339" w:rsidP="00F737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Environmental Control and Life Support System</w:t>
            </w:r>
          </w:p>
        </w:tc>
      </w:tr>
      <w:tr w:rsidR="001E57FA" w14:paraId="306DE536" w14:textId="77777777" w:rsidTr="00B20D57">
        <w:trPr>
          <w:trHeight w:hRule="exact" w:val="576"/>
        </w:trPr>
        <w:tc>
          <w:tcPr>
            <w:tcW w:w="2225" w:type="dxa"/>
            <w:vAlign w:val="center"/>
          </w:tcPr>
          <w:p w14:paraId="648973E4" w14:textId="41330AE0" w:rsidR="001E57FA" w:rsidRPr="00470085" w:rsidRDefault="001E57FA" w:rsidP="00F737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EL</w:t>
            </w:r>
          </w:p>
        </w:tc>
        <w:tc>
          <w:tcPr>
            <w:tcW w:w="7125" w:type="dxa"/>
            <w:vAlign w:val="center"/>
          </w:tcPr>
          <w:p w14:paraId="082FE4EC" w14:textId="014207B3" w:rsidR="001E57FA" w:rsidRDefault="001E57FA" w:rsidP="00F737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elongation</w:t>
            </w:r>
          </w:p>
        </w:tc>
      </w:tr>
      <w:tr w:rsidR="00316123" w14:paraId="09B0039F" w14:textId="77777777" w:rsidTr="00B20D57">
        <w:trPr>
          <w:trHeight w:hRule="exact" w:val="576"/>
        </w:trPr>
        <w:tc>
          <w:tcPr>
            <w:tcW w:w="2225" w:type="dxa"/>
            <w:vAlign w:val="center"/>
          </w:tcPr>
          <w:p w14:paraId="11FAC8D3" w14:textId="44AF1AB3" w:rsidR="00316123" w:rsidRPr="00470085" w:rsidRDefault="00316123" w:rsidP="00F737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HCl</w:t>
            </w:r>
          </w:p>
        </w:tc>
        <w:tc>
          <w:tcPr>
            <w:tcW w:w="7125" w:type="dxa"/>
            <w:vAlign w:val="center"/>
          </w:tcPr>
          <w:p w14:paraId="5CF6F8B4" w14:textId="69DD64BC" w:rsidR="00316123" w:rsidRDefault="00316123" w:rsidP="00F737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2953">
              <w:rPr>
                <w:rFonts w:ascii="Times New Roman" w:hAnsi="Times New Roman" w:cs="Times New Roman"/>
                <w:sz w:val="24"/>
                <w:szCs w:val="24"/>
              </w:rPr>
              <w:t>hydrochloric acid</w:t>
            </w:r>
          </w:p>
        </w:tc>
      </w:tr>
      <w:tr w:rsidR="00365339" w14:paraId="3400EFB2" w14:textId="77777777" w:rsidTr="00B20D57">
        <w:trPr>
          <w:trHeight w:hRule="exact" w:val="576"/>
        </w:trPr>
        <w:tc>
          <w:tcPr>
            <w:tcW w:w="2225" w:type="dxa"/>
            <w:vAlign w:val="center"/>
          </w:tcPr>
          <w:p w14:paraId="7FBD3088" w14:textId="77777777" w:rsidR="00365339" w:rsidRDefault="00365339" w:rsidP="00F737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ksi</w:t>
            </w:r>
            <w:proofErr w:type="spellEnd"/>
          </w:p>
        </w:tc>
        <w:tc>
          <w:tcPr>
            <w:tcW w:w="7125" w:type="dxa"/>
            <w:vAlign w:val="center"/>
          </w:tcPr>
          <w:p w14:paraId="17FBDAAD" w14:textId="77777777" w:rsidR="00365339" w:rsidRPr="00470085" w:rsidRDefault="00365339" w:rsidP="00F737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kilopounds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per square inch</w:t>
            </w:r>
          </w:p>
        </w:tc>
      </w:tr>
      <w:tr w:rsidR="00F82E56" w14:paraId="49C5FEB5" w14:textId="77777777" w:rsidTr="00B20D57">
        <w:trPr>
          <w:trHeight w:hRule="exact" w:val="576"/>
        </w:trPr>
        <w:tc>
          <w:tcPr>
            <w:tcW w:w="2225" w:type="dxa"/>
            <w:vAlign w:val="center"/>
          </w:tcPr>
          <w:p w14:paraId="22F85921" w14:textId="77777777" w:rsidR="00F82E56" w:rsidRDefault="00F82E56" w:rsidP="00F737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Msi</w:t>
            </w:r>
            <w:proofErr w:type="spellEnd"/>
          </w:p>
        </w:tc>
        <w:tc>
          <w:tcPr>
            <w:tcW w:w="7125" w:type="dxa"/>
            <w:vAlign w:val="center"/>
          </w:tcPr>
          <w:p w14:paraId="2C801C2F" w14:textId="77777777" w:rsidR="00F82E56" w:rsidRDefault="00F82E56" w:rsidP="00F737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Megapounds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per square inch</w:t>
            </w:r>
          </w:p>
        </w:tc>
      </w:tr>
      <w:tr w:rsidR="00C42D91" w14:paraId="4BB03EE6" w14:textId="77777777" w:rsidTr="00B20D57">
        <w:trPr>
          <w:trHeight w:hRule="exact" w:val="576"/>
        </w:trPr>
        <w:tc>
          <w:tcPr>
            <w:tcW w:w="2225" w:type="dxa"/>
            <w:vAlign w:val="center"/>
          </w:tcPr>
          <w:p w14:paraId="4BC9321B" w14:textId="77777777" w:rsidR="00C42D91" w:rsidRDefault="00C42D91" w:rsidP="00F737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NaCl</w:t>
            </w:r>
          </w:p>
        </w:tc>
        <w:tc>
          <w:tcPr>
            <w:tcW w:w="7125" w:type="dxa"/>
            <w:vAlign w:val="center"/>
          </w:tcPr>
          <w:p w14:paraId="0094132C" w14:textId="77777777" w:rsidR="00C42D91" w:rsidRDefault="00C42D91" w:rsidP="00F737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sodium chloride</w:t>
            </w:r>
          </w:p>
        </w:tc>
      </w:tr>
      <w:tr w:rsidR="00316123" w14:paraId="74A24C85" w14:textId="77777777" w:rsidTr="00B20D57">
        <w:trPr>
          <w:trHeight w:hRule="exact" w:val="576"/>
        </w:trPr>
        <w:tc>
          <w:tcPr>
            <w:tcW w:w="2225" w:type="dxa"/>
            <w:vAlign w:val="center"/>
          </w:tcPr>
          <w:p w14:paraId="59E59205" w14:textId="3A62660B" w:rsidR="00316123" w:rsidRDefault="00316123" w:rsidP="00F737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NaOH</w:t>
            </w:r>
          </w:p>
        </w:tc>
        <w:tc>
          <w:tcPr>
            <w:tcW w:w="7125" w:type="dxa"/>
            <w:vAlign w:val="center"/>
          </w:tcPr>
          <w:p w14:paraId="571FA8F9" w14:textId="1607DA99" w:rsidR="00316123" w:rsidRDefault="00316123" w:rsidP="00F737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2953">
              <w:rPr>
                <w:rFonts w:ascii="Times New Roman" w:hAnsi="Times New Roman" w:cs="Times New Roman"/>
                <w:sz w:val="24"/>
                <w:szCs w:val="24"/>
              </w:rPr>
              <w:t>sodium hydroxide</w:t>
            </w:r>
          </w:p>
        </w:tc>
      </w:tr>
      <w:tr w:rsidR="00177F9A" w14:paraId="3F961B83" w14:textId="77777777" w:rsidTr="00B20D57">
        <w:trPr>
          <w:trHeight w:hRule="exact" w:val="576"/>
        </w:trPr>
        <w:tc>
          <w:tcPr>
            <w:tcW w:w="2225" w:type="dxa"/>
            <w:vAlign w:val="center"/>
          </w:tcPr>
          <w:p w14:paraId="376BACCC" w14:textId="2C5ACB1C" w:rsidR="00177F9A" w:rsidRDefault="00177F9A" w:rsidP="00F737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RA</w:t>
            </w:r>
          </w:p>
        </w:tc>
        <w:tc>
          <w:tcPr>
            <w:tcW w:w="7125" w:type="dxa"/>
            <w:vAlign w:val="center"/>
          </w:tcPr>
          <w:p w14:paraId="38D0DC09" w14:textId="6A878AE8" w:rsidR="00177F9A" w:rsidRPr="00842953" w:rsidRDefault="00177F9A" w:rsidP="00F737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reduction in area </w:t>
            </w:r>
          </w:p>
        </w:tc>
      </w:tr>
      <w:tr w:rsidR="00CF78A9" w14:paraId="13EAE599" w14:textId="77777777" w:rsidTr="00B20D57">
        <w:trPr>
          <w:trHeight w:hRule="exact" w:val="576"/>
        </w:trPr>
        <w:tc>
          <w:tcPr>
            <w:tcW w:w="2225" w:type="dxa"/>
            <w:vAlign w:val="center"/>
          </w:tcPr>
          <w:p w14:paraId="0FDEAFD7" w14:textId="5E4ACED5" w:rsidR="00CF78A9" w:rsidRDefault="00CF78A9" w:rsidP="00F737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SCC</w:t>
            </w:r>
          </w:p>
        </w:tc>
        <w:tc>
          <w:tcPr>
            <w:tcW w:w="7125" w:type="dxa"/>
            <w:vAlign w:val="center"/>
          </w:tcPr>
          <w:p w14:paraId="6D0C822D" w14:textId="798F9DD9" w:rsidR="00CF78A9" w:rsidRDefault="00CF78A9" w:rsidP="00F737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stress corrosion cracking</w:t>
            </w:r>
          </w:p>
        </w:tc>
      </w:tr>
      <w:tr w:rsidR="0047217A" w14:paraId="631366E5" w14:textId="77777777" w:rsidTr="00B20D57">
        <w:trPr>
          <w:trHeight w:hRule="exact" w:val="576"/>
        </w:trPr>
        <w:tc>
          <w:tcPr>
            <w:tcW w:w="2225" w:type="dxa"/>
            <w:vAlign w:val="center"/>
          </w:tcPr>
          <w:p w14:paraId="20EAF9B0" w14:textId="6ADD809C" w:rsidR="0047217A" w:rsidRDefault="0047217A" w:rsidP="00F737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TIR</w:t>
            </w:r>
          </w:p>
        </w:tc>
        <w:tc>
          <w:tcPr>
            <w:tcW w:w="7125" w:type="dxa"/>
            <w:vAlign w:val="center"/>
          </w:tcPr>
          <w:p w14:paraId="7179A748" w14:textId="4AF25B6F" w:rsidR="0047217A" w:rsidRDefault="0047217A" w:rsidP="00F737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total indicator reading</w:t>
            </w:r>
          </w:p>
        </w:tc>
      </w:tr>
      <w:tr w:rsidR="00D62562" w14:paraId="3C8035C7" w14:textId="77777777" w:rsidTr="001A5B96">
        <w:trPr>
          <w:trHeight w:hRule="exact" w:val="432"/>
        </w:trPr>
        <w:tc>
          <w:tcPr>
            <w:tcW w:w="2225" w:type="dxa"/>
            <w:vAlign w:val="center"/>
          </w:tcPr>
          <w:p w14:paraId="4369D512" w14:textId="77777777" w:rsidR="00D62562" w:rsidRDefault="00D62562" w:rsidP="00F737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UNC</w:t>
            </w:r>
          </w:p>
        </w:tc>
        <w:tc>
          <w:tcPr>
            <w:tcW w:w="7125" w:type="dxa"/>
            <w:vAlign w:val="center"/>
          </w:tcPr>
          <w:p w14:paraId="4E1FFED6" w14:textId="77777777" w:rsidR="00D62562" w:rsidRPr="00470085" w:rsidRDefault="00D62562" w:rsidP="00F737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Unified National Course</w:t>
            </w:r>
          </w:p>
        </w:tc>
      </w:tr>
      <w:tr w:rsidR="00523DA2" w14:paraId="3DEB26DE" w14:textId="77777777" w:rsidTr="001A5B96">
        <w:trPr>
          <w:trHeight w:hRule="exact" w:val="432"/>
        </w:trPr>
        <w:tc>
          <w:tcPr>
            <w:tcW w:w="2225" w:type="dxa"/>
            <w:vAlign w:val="center"/>
          </w:tcPr>
          <w:p w14:paraId="1D9BEB90" w14:textId="77777777" w:rsidR="00523DA2" w:rsidRDefault="00523DA2" w:rsidP="00F737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UNS</w:t>
            </w:r>
          </w:p>
        </w:tc>
        <w:tc>
          <w:tcPr>
            <w:tcW w:w="7125" w:type="dxa"/>
            <w:vAlign w:val="center"/>
          </w:tcPr>
          <w:p w14:paraId="01A8A5BE" w14:textId="4E4B324D" w:rsidR="00523DA2" w:rsidRDefault="00176D72" w:rsidP="00523D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</w:t>
            </w:r>
            <w:r w:rsidR="00523DA2">
              <w:rPr>
                <w:rFonts w:ascii="Times New Roman" w:hAnsi="Times New Roman" w:cs="Times New Roman"/>
                <w:sz w:val="24"/>
                <w:szCs w:val="24"/>
              </w:rPr>
              <w:t xml:space="preserve">nified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 w:rsidR="00523DA2">
              <w:rPr>
                <w:rFonts w:ascii="Times New Roman" w:hAnsi="Times New Roman" w:cs="Times New Roman"/>
                <w:sz w:val="24"/>
                <w:szCs w:val="24"/>
              </w:rPr>
              <w:t xml:space="preserve">umbering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 w:rsidR="00523DA2">
              <w:rPr>
                <w:rFonts w:ascii="Times New Roman" w:hAnsi="Times New Roman" w:cs="Times New Roman"/>
                <w:sz w:val="24"/>
                <w:szCs w:val="24"/>
              </w:rPr>
              <w:t>ystem</w:t>
            </w:r>
          </w:p>
        </w:tc>
      </w:tr>
      <w:tr w:rsidR="00D62562" w14:paraId="294BC4A9" w14:textId="77777777" w:rsidTr="001A5B96">
        <w:trPr>
          <w:trHeight w:hRule="exact" w:val="432"/>
        </w:trPr>
        <w:tc>
          <w:tcPr>
            <w:tcW w:w="2225" w:type="dxa"/>
            <w:vAlign w:val="center"/>
          </w:tcPr>
          <w:p w14:paraId="013ED903" w14:textId="77777777" w:rsidR="00D62562" w:rsidRDefault="00D62562" w:rsidP="00F737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UTS</w:t>
            </w:r>
          </w:p>
        </w:tc>
        <w:tc>
          <w:tcPr>
            <w:tcW w:w="7125" w:type="dxa"/>
            <w:vAlign w:val="center"/>
          </w:tcPr>
          <w:p w14:paraId="6317F62B" w14:textId="77777777" w:rsidR="00D62562" w:rsidRPr="00470085" w:rsidRDefault="00FA23C1" w:rsidP="00FA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ultimate t</w:t>
            </w:r>
            <w:r w:rsidR="00D62562">
              <w:rPr>
                <w:rFonts w:ascii="Times New Roman" w:hAnsi="Times New Roman" w:cs="Times New Roman"/>
                <w:sz w:val="24"/>
                <w:szCs w:val="24"/>
              </w:rPr>
              <w:t xml:space="preserve">ensile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 w:rsidR="00D62562">
              <w:rPr>
                <w:rFonts w:ascii="Times New Roman" w:hAnsi="Times New Roman" w:cs="Times New Roman"/>
                <w:sz w:val="24"/>
                <w:szCs w:val="24"/>
              </w:rPr>
              <w:t>trength</w:t>
            </w:r>
          </w:p>
        </w:tc>
      </w:tr>
      <w:tr w:rsidR="00176D72" w14:paraId="0A9417B2" w14:textId="77777777" w:rsidTr="001A5B96">
        <w:trPr>
          <w:trHeight w:hRule="exact" w:val="432"/>
        </w:trPr>
        <w:tc>
          <w:tcPr>
            <w:tcW w:w="2225" w:type="dxa"/>
            <w:vAlign w:val="center"/>
          </w:tcPr>
          <w:p w14:paraId="2C73ABD7" w14:textId="5BACC64A" w:rsidR="00176D72" w:rsidRDefault="00176D72" w:rsidP="00F737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UTSe</w:t>
            </w:r>
            <w:proofErr w:type="spellEnd"/>
          </w:p>
        </w:tc>
        <w:tc>
          <w:tcPr>
            <w:tcW w:w="7125" w:type="dxa"/>
            <w:vAlign w:val="center"/>
          </w:tcPr>
          <w:p w14:paraId="6C942674" w14:textId="4E4AB12B" w:rsidR="00176D72" w:rsidRDefault="00176D72" w:rsidP="00FA23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ultimate tensile strength after exposure</w:t>
            </w:r>
          </w:p>
        </w:tc>
      </w:tr>
      <w:tr w:rsidR="00D62562" w14:paraId="0A98BDC9" w14:textId="77777777" w:rsidTr="001A5B96">
        <w:trPr>
          <w:trHeight w:hRule="exact" w:val="432"/>
        </w:trPr>
        <w:tc>
          <w:tcPr>
            <w:tcW w:w="2225" w:type="dxa"/>
            <w:vAlign w:val="center"/>
          </w:tcPr>
          <w:p w14:paraId="5AC4620E" w14:textId="77777777" w:rsidR="00D62562" w:rsidRDefault="00D62562" w:rsidP="00F737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YS</w:t>
            </w:r>
          </w:p>
        </w:tc>
        <w:tc>
          <w:tcPr>
            <w:tcW w:w="7125" w:type="dxa"/>
            <w:vAlign w:val="center"/>
          </w:tcPr>
          <w:p w14:paraId="3AF2AB0C" w14:textId="77777777" w:rsidR="00D62562" w:rsidRPr="00470085" w:rsidRDefault="00AA28FD" w:rsidP="00AA28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y</w:t>
            </w:r>
            <w:r w:rsidR="00D62562">
              <w:rPr>
                <w:rFonts w:ascii="Times New Roman" w:hAnsi="Times New Roman" w:cs="Times New Roman"/>
                <w:sz w:val="24"/>
                <w:szCs w:val="24"/>
              </w:rPr>
              <w:t xml:space="preserve">ield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 w:rsidR="00D62562">
              <w:rPr>
                <w:rFonts w:ascii="Times New Roman" w:hAnsi="Times New Roman" w:cs="Times New Roman"/>
                <w:sz w:val="24"/>
                <w:szCs w:val="24"/>
              </w:rPr>
              <w:t>trength (0.2% offset)</w:t>
            </w:r>
          </w:p>
        </w:tc>
      </w:tr>
    </w:tbl>
    <w:p w14:paraId="361188E1" w14:textId="7499CAE1" w:rsidR="00A400AA" w:rsidRDefault="00F737CE">
      <w:pPr>
        <w:rPr>
          <w:rFonts w:ascii="Times New Roman" w:hAnsi="Times New Roman" w:cs="Times New Roman"/>
          <w:b/>
          <w:sz w:val="24"/>
          <w:szCs w:val="24"/>
        </w:rPr>
      </w:pPr>
      <w:r w:rsidRPr="00F737CE">
        <w:rPr>
          <w:rFonts w:ascii="Times New Roman" w:hAnsi="Times New Roman" w:cs="Times New Roman"/>
          <w:b/>
          <w:sz w:val="24"/>
          <w:szCs w:val="24"/>
        </w:rPr>
        <w:br w:type="page"/>
      </w:r>
      <w:r w:rsidR="00A400AA">
        <w:rPr>
          <w:rFonts w:ascii="Times New Roman" w:hAnsi="Times New Roman" w:cs="Times New Roman"/>
          <w:b/>
          <w:sz w:val="24"/>
          <w:szCs w:val="24"/>
        </w:rPr>
        <w:lastRenderedPageBreak/>
        <w:br w:type="page"/>
      </w:r>
    </w:p>
    <w:p w14:paraId="4B09045C" w14:textId="77777777" w:rsidR="000B73CF" w:rsidRDefault="000B73CF" w:rsidP="00D64F71"/>
    <w:p w14:paraId="4FA3C7F3" w14:textId="77777777" w:rsidR="00D64F71" w:rsidRDefault="00D64F71" w:rsidP="00D45A40">
      <w:pPr>
        <w:pStyle w:val="Default"/>
        <w:jc w:val="center"/>
      </w:pPr>
    </w:p>
    <w:p w14:paraId="59BCF95A" w14:textId="3B553A21" w:rsidR="00642061" w:rsidRPr="002C2DD6" w:rsidRDefault="00642061" w:rsidP="00D45A40">
      <w:pPr>
        <w:pStyle w:val="Default"/>
        <w:jc w:val="center"/>
      </w:pPr>
      <w:r w:rsidRPr="002C2DD6">
        <w:t>TECHNICAL MEMORANDUM</w:t>
      </w:r>
    </w:p>
    <w:p w14:paraId="41B6D4D3" w14:textId="77777777" w:rsidR="00642061" w:rsidRDefault="00642061" w:rsidP="001D3845">
      <w:pPr>
        <w:pStyle w:val="Header"/>
        <w:jc w:val="center"/>
        <w:rPr>
          <w:rFonts w:ascii="Times New Roman" w:hAnsi="Times New Roman" w:cs="Times New Roman"/>
          <w:b/>
          <w:sz w:val="40"/>
          <w:szCs w:val="40"/>
        </w:rPr>
      </w:pPr>
    </w:p>
    <w:p w14:paraId="1E0F8868" w14:textId="77777777" w:rsidR="000B73CF" w:rsidRDefault="000B73CF" w:rsidP="001D3845">
      <w:pPr>
        <w:pStyle w:val="Header"/>
        <w:jc w:val="center"/>
        <w:rPr>
          <w:rFonts w:ascii="Times New Roman" w:hAnsi="Times New Roman" w:cs="Times New Roman"/>
          <w:b/>
          <w:sz w:val="40"/>
          <w:szCs w:val="40"/>
        </w:rPr>
      </w:pPr>
    </w:p>
    <w:p w14:paraId="54F0CAE2" w14:textId="77777777" w:rsidR="003B758B" w:rsidRPr="003B758B" w:rsidRDefault="003B758B" w:rsidP="003B758B">
      <w:pPr>
        <w:pStyle w:val="Header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B758B">
        <w:rPr>
          <w:rFonts w:ascii="Times New Roman" w:hAnsi="Times New Roman" w:cs="Times New Roman"/>
          <w:b/>
          <w:sz w:val="24"/>
          <w:szCs w:val="24"/>
        </w:rPr>
        <w:t>STRESS CORROSION EVALUATION OF INCONEL X-750 FOR THE INTERNATIONAL SPACE STATION ENVIRONMENTAL CONTROL AND LIFE SUPPORT SYSTEM</w:t>
      </w:r>
    </w:p>
    <w:p w14:paraId="22B5673D" w14:textId="7B71945A" w:rsidR="001D3845" w:rsidRDefault="001D3845" w:rsidP="00DA29F1">
      <w:pPr>
        <w:rPr>
          <w:rFonts w:ascii="Times New Roman" w:hAnsi="Times New Roman" w:cs="Times New Roman"/>
          <w:b/>
          <w:sz w:val="24"/>
          <w:szCs w:val="24"/>
        </w:rPr>
      </w:pPr>
    </w:p>
    <w:p w14:paraId="4F554817" w14:textId="77777777" w:rsidR="00F83564" w:rsidRPr="002C2DD6" w:rsidRDefault="00F83564" w:rsidP="00DA29F1">
      <w:pPr>
        <w:rPr>
          <w:rFonts w:ascii="Times New Roman" w:hAnsi="Times New Roman" w:cs="Times New Roman"/>
          <w:b/>
          <w:sz w:val="24"/>
          <w:szCs w:val="24"/>
        </w:rPr>
      </w:pPr>
    </w:p>
    <w:p w14:paraId="24464BC7" w14:textId="77777777" w:rsidR="00642061" w:rsidRDefault="00642061" w:rsidP="00DA29F1">
      <w:pPr>
        <w:rPr>
          <w:rFonts w:ascii="Times New Roman" w:hAnsi="Times New Roman" w:cs="Times New Roman"/>
          <w:b/>
          <w:sz w:val="24"/>
          <w:szCs w:val="24"/>
        </w:rPr>
      </w:pPr>
    </w:p>
    <w:p w14:paraId="37D5E91C" w14:textId="77777777" w:rsidR="00320546" w:rsidRPr="002C2DD6" w:rsidRDefault="00320546" w:rsidP="000459AC">
      <w:pPr>
        <w:pStyle w:val="ListParagraph"/>
        <w:numPr>
          <w:ilvl w:val="0"/>
          <w:numId w:val="16"/>
        </w:num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C2DD6">
        <w:rPr>
          <w:rFonts w:ascii="Times New Roman" w:hAnsi="Times New Roman" w:cs="Times New Roman"/>
          <w:b/>
          <w:sz w:val="24"/>
          <w:szCs w:val="24"/>
        </w:rPr>
        <w:t>INTRODUCTION</w:t>
      </w:r>
    </w:p>
    <w:p w14:paraId="245CAC84" w14:textId="77777777" w:rsidR="00D622FC" w:rsidRDefault="00D622FC" w:rsidP="00DA29F1">
      <w:pPr>
        <w:rPr>
          <w:rFonts w:ascii="Times New Roman" w:hAnsi="Times New Roman" w:cs="Times New Roman"/>
          <w:sz w:val="24"/>
          <w:szCs w:val="24"/>
        </w:rPr>
      </w:pPr>
    </w:p>
    <w:p w14:paraId="12531986" w14:textId="77777777" w:rsidR="00AB480B" w:rsidRDefault="00AB480B" w:rsidP="00DA29F1">
      <w:pPr>
        <w:rPr>
          <w:rFonts w:ascii="Times New Roman" w:hAnsi="Times New Roman" w:cs="Times New Roman"/>
          <w:sz w:val="24"/>
          <w:szCs w:val="24"/>
        </w:rPr>
      </w:pPr>
    </w:p>
    <w:p w14:paraId="1906EDCB" w14:textId="6E0515E8" w:rsidR="00DB0037" w:rsidRDefault="00EC13B6" w:rsidP="009D2EAE">
      <w:pPr>
        <w:spacing w:line="259" w:lineRule="auto"/>
        <w:ind w:firstLine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Inconel X-750 </w:t>
      </w:r>
      <w:r w:rsidR="00361DC3" w:rsidRPr="00E32495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alloy</w:t>
      </w:r>
      <w:r w:rsidR="00314EF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,</w:t>
      </w:r>
      <w:r w:rsidR="00314EF3" w:rsidRPr="00314EF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a </w:t>
      </w:r>
      <w:r w:rsidR="00314EF3" w:rsidRPr="00314EF3">
        <w:rPr>
          <w:rFonts w:ascii="Times New Roman" w:hAnsi="Times New Roman" w:cs="Times New Roman"/>
          <w:sz w:val="24"/>
          <w:szCs w:val="24"/>
        </w:rPr>
        <w:t>nickel-chromium</w:t>
      </w:r>
      <w:r w:rsidR="00361DC3" w:rsidRPr="00314EF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314EF3" w:rsidRPr="00314EF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alloy </w:t>
      </w:r>
      <w:r w:rsidR="003A6643" w:rsidRPr="00E32495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(</w:t>
      </w:r>
      <w:r w:rsidR="003A6643" w:rsidRPr="00E32495">
        <w:rPr>
          <w:rFonts w:ascii="Times New Roman" w:hAnsi="Times New Roman" w:cs="Times New Roman"/>
          <w:sz w:val="24"/>
          <w:szCs w:val="24"/>
        </w:rPr>
        <w:t xml:space="preserve">UNS </w:t>
      </w:r>
      <w:r w:rsidR="002562B7">
        <w:rPr>
          <w:rFonts w:ascii="Times New Roman" w:hAnsi="Times New Roman" w:cs="Times New Roman"/>
          <w:sz w:val="24"/>
          <w:szCs w:val="24"/>
        </w:rPr>
        <w:t>Number N07750</w:t>
      </w:r>
      <w:r w:rsidR="003A6643" w:rsidRPr="00E32495"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was evaluated for stress corrosion cracking (SCC) resistance in support of the Environmental Control and Life Support System (ECLSS). </w:t>
      </w:r>
      <w:r w:rsidR="00EF6EE2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The experimental work and preparation of the document were performed at the Marshall Space Flight Center Materials and Processes Laboratory. </w:t>
      </w:r>
      <w:r w:rsidR="0052263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This evaluation was performed in environments that are representative of service conditions </w:t>
      </w:r>
      <w:proofErr w:type="gramStart"/>
      <w:r w:rsidR="0052263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and also</w:t>
      </w:r>
      <w:proofErr w:type="gramEnd"/>
      <w:r w:rsidR="0052263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in a sodium chloride (NaCl) environment</w:t>
      </w:r>
      <w:r w:rsidR="00AA069E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for comparison purpose</w:t>
      </w:r>
      <w:r w:rsidR="0052263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.</w:t>
      </w:r>
      <w:r w:rsidR="00C66B46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52263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The purpose of this investigation is to determine if the material has adequate SCC resistance. </w:t>
      </w:r>
      <w:r w:rsidR="00264E79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For previous </w:t>
      </w:r>
      <w:r w:rsidR="00C66B46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stress corrosion </w:t>
      </w:r>
      <w:r w:rsidR="00264E79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studies in support of ECLSS see references </w:t>
      </w:r>
      <w:r w:rsidR="005E0FCC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1-</w:t>
      </w:r>
      <w:r w:rsidR="00212CA2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4</w:t>
      </w:r>
      <w:r w:rsidR="00264E79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. </w:t>
      </w:r>
    </w:p>
    <w:p w14:paraId="39DD3C7E" w14:textId="349E2B2E" w:rsidR="00973B48" w:rsidRDefault="00973B4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38406909" w14:textId="77777777" w:rsidR="00AE6419" w:rsidRDefault="00AE6419">
      <w:pPr>
        <w:rPr>
          <w:rFonts w:ascii="Times New Roman" w:hAnsi="Times New Roman" w:cs="Times New Roman"/>
          <w:sz w:val="24"/>
          <w:szCs w:val="24"/>
        </w:rPr>
      </w:pPr>
    </w:p>
    <w:p w14:paraId="1A0A3EC9" w14:textId="77777777" w:rsidR="00320546" w:rsidRDefault="00B379F3" w:rsidP="00697A60">
      <w:pPr>
        <w:pStyle w:val="ListParagraph"/>
        <w:numPr>
          <w:ilvl w:val="0"/>
          <w:numId w:val="16"/>
        </w:num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03904">
        <w:rPr>
          <w:rFonts w:ascii="Times New Roman" w:hAnsi="Times New Roman" w:cs="Times New Roman"/>
          <w:b/>
          <w:sz w:val="24"/>
          <w:szCs w:val="24"/>
        </w:rPr>
        <w:t xml:space="preserve">EXPERIMENTAL </w:t>
      </w:r>
      <w:r w:rsidR="00320546" w:rsidRPr="00E03904">
        <w:rPr>
          <w:rFonts w:ascii="Times New Roman" w:hAnsi="Times New Roman" w:cs="Times New Roman"/>
          <w:b/>
          <w:sz w:val="24"/>
          <w:szCs w:val="24"/>
        </w:rPr>
        <w:t>PROCEDURE</w:t>
      </w:r>
    </w:p>
    <w:p w14:paraId="1AEC97D1" w14:textId="77777777" w:rsidR="00483C10" w:rsidRDefault="00483C10" w:rsidP="00483C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188EF9E" w14:textId="69451D3E" w:rsidR="00CC5E66" w:rsidRDefault="00B936E3" w:rsidP="00FE347B">
      <w:pPr>
        <w:ind w:left="720" w:firstLine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Inconel X-750 material </w:t>
      </w:r>
      <w:r w:rsidR="005E0FCC">
        <w:rPr>
          <w:rFonts w:ascii="Times New Roman" w:hAnsi="Times New Roman" w:cs="Times New Roman"/>
          <w:sz w:val="24"/>
          <w:szCs w:val="24"/>
        </w:rPr>
        <w:t>with a thickness of 0.25 in was obtained from Specialty Metals for this evaluation. The chemical composition</w:t>
      </w:r>
      <w:r w:rsidR="00212CA2">
        <w:rPr>
          <w:rFonts w:ascii="Times New Roman" w:hAnsi="Times New Roman" w:cs="Times New Roman"/>
          <w:sz w:val="24"/>
          <w:szCs w:val="24"/>
        </w:rPr>
        <w:t xml:space="preserve"> limits per AMS 5542 (Reference 5) and the mill analysis are</w:t>
      </w:r>
      <w:r w:rsidR="004923EF">
        <w:rPr>
          <w:rFonts w:ascii="Times New Roman" w:hAnsi="Times New Roman" w:cs="Times New Roman"/>
          <w:sz w:val="24"/>
          <w:szCs w:val="24"/>
        </w:rPr>
        <w:t xml:space="preserve"> presented in Table 1.</w:t>
      </w:r>
      <w:r w:rsidR="008B46FF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7D5D26D5" w14:textId="77777777" w:rsidR="00396A9E" w:rsidRDefault="00396A9E">
      <w:pPr>
        <w:rPr>
          <w:rFonts w:ascii="Times New Roman" w:hAnsi="Times New Roman" w:cs="Times New Roman"/>
          <w:sz w:val="24"/>
          <w:szCs w:val="24"/>
        </w:rPr>
      </w:pPr>
    </w:p>
    <w:p w14:paraId="79A7C08C" w14:textId="1ED70C41" w:rsidR="00DA7F93" w:rsidRDefault="000A0BD4" w:rsidP="00CB616D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Table 1. Chemical composition of Inconel X-750.</w:t>
      </w:r>
    </w:p>
    <w:tbl>
      <w:tblPr>
        <w:tblStyle w:val="TableGrid"/>
        <w:tblW w:w="7920" w:type="dxa"/>
        <w:jc w:val="center"/>
        <w:tblLook w:val="04A0" w:firstRow="1" w:lastRow="0" w:firstColumn="1" w:lastColumn="0" w:noHBand="0" w:noVBand="1"/>
      </w:tblPr>
      <w:tblGrid>
        <w:gridCol w:w="1885"/>
        <w:gridCol w:w="1710"/>
        <w:gridCol w:w="1710"/>
        <w:gridCol w:w="2615"/>
      </w:tblGrid>
      <w:tr w:rsidR="00CB616D" w:rsidRPr="004A76D2" w14:paraId="169864BD" w14:textId="77777777" w:rsidTr="001F0B7C">
        <w:trPr>
          <w:jc w:val="center"/>
        </w:trPr>
        <w:tc>
          <w:tcPr>
            <w:tcW w:w="1885" w:type="dxa"/>
            <w:vAlign w:val="bottom"/>
          </w:tcPr>
          <w:p w14:paraId="3A56F967" w14:textId="77777777" w:rsidR="00CB616D" w:rsidRPr="004A76D2" w:rsidRDefault="00CB616D" w:rsidP="00F4534F">
            <w:pPr>
              <w:rPr>
                <w:rFonts w:ascii="Arial Narrow" w:hAnsi="Arial Narrow" w:cs="Times New Roman"/>
                <w:b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b/>
                <w:sz w:val="18"/>
                <w:szCs w:val="18"/>
              </w:rPr>
              <w:t>Element</w:t>
            </w:r>
          </w:p>
        </w:tc>
        <w:tc>
          <w:tcPr>
            <w:tcW w:w="1710" w:type="dxa"/>
            <w:vAlign w:val="bottom"/>
          </w:tcPr>
          <w:p w14:paraId="35AAAAC7" w14:textId="60BFA58B" w:rsidR="00CB616D" w:rsidRPr="004A76D2" w:rsidRDefault="00CB616D" w:rsidP="0097536D">
            <w:pPr>
              <w:jc w:val="center"/>
              <w:rPr>
                <w:rFonts w:ascii="Arial Narrow" w:hAnsi="Arial Narrow" w:cs="Times New Roman"/>
                <w:b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b/>
                <w:sz w:val="18"/>
                <w:szCs w:val="18"/>
              </w:rPr>
              <w:t>Min</w:t>
            </w:r>
            <w:r w:rsidR="000A0BD4" w:rsidRPr="004A76D2">
              <w:rPr>
                <w:rFonts w:ascii="Arial Narrow" w:hAnsi="Arial Narrow" w:cs="Times New Roman"/>
                <w:b/>
                <w:sz w:val="18"/>
                <w:szCs w:val="18"/>
              </w:rPr>
              <w:t>imum</w:t>
            </w:r>
          </w:p>
          <w:p w14:paraId="39E07CDB" w14:textId="45D7CFC7" w:rsidR="00CB616D" w:rsidRPr="004A76D2" w:rsidRDefault="001E4EF5" w:rsidP="0097536D">
            <w:pPr>
              <w:jc w:val="center"/>
              <w:rPr>
                <w:rFonts w:ascii="Arial Narrow" w:hAnsi="Arial Narrow" w:cs="Times New Roman"/>
                <w:b/>
                <w:sz w:val="18"/>
                <w:szCs w:val="18"/>
              </w:rPr>
            </w:pPr>
            <w:r>
              <w:rPr>
                <w:rFonts w:ascii="Arial Narrow" w:hAnsi="Arial Narrow" w:cs="Times New Roman"/>
                <w:b/>
                <w:sz w:val="18"/>
                <w:szCs w:val="18"/>
              </w:rPr>
              <w:t>(</w:t>
            </w:r>
            <w:r w:rsidR="00455A40" w:rsidRPr="004A76D2">
              <w:rPr>
                <w:rFonts w:ascii="Arial Narrow" w:hAnsi="Arial Narrow" w:cs="Times New Roman"/>
                <w:b/>
                <w:sz w:val="18"/>
                <w:szCs w:val="18"/>
              </w:rPr>
              <w:t xml:space="preserve">Weight </w:t>
            </w:r>
            <w:r w:rsidR="000A0BD4" w:rsidRPr="004A76D2">
              <w:rPr>
                <w:rFonts w:ascii="Arial Narrow" w:hAnsi="Arial Narrow" w:cs="Times New Roman"/>
                <w:b/>
                <w:sz w:val="18"/>
                <w:szCs w:val="18"/>
              </w:rPr>
              <w:t>Percent</w:t>
            </w:r>
          </w:p>
          <w:p w14:paraId="6F665D45" w14:textId="034AE248" w:rsidR="000A0BD4" w:rsidRPr="004A76D2" w:rsidRDefault="000A0BD4" w:rsidP="0097536D">
            <w:pPr>
              <w:jc w:val="center"/>
              <w:rPr>
                <w:rFonts w:ascii="Arial Narrow" w:hAnsi="Arial Narrow" w:cs="Times New Roman"/>
                <w:b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b/>
                <w:sz w:val="18"/>
                <w:szCs w:val="18"/>
              </w:rPr>
              <w:t>Per AMS 5542</w:t>
            </w:r>
            <w:r w:rsidR="001E4EF5">
              <w:rPr>
                <w:rFonts w:ascii="Arial Narrow" w:hAnsi="Arial Narrow" w:cs="Times New Roman"/>
                <w:b/>
                <w:sz w:val="18"/>
                <w:szCs w:val="18"/>
              </w:rPr>
              <w:t>)</w:t>
            </w:r>
          </w:p>
        </w:tc>
        <w:tc>
          <w:tcPr>
            <w:tcW w:w="1710" w:type="dxa"/>
            <w:vAlign w:val="bottom"/>
          </w:tcPr>
          <w:p w14:paraId="45151D1F" w14:textId="250FAE21" w:rsidR="00CB616D" w:rsidRPr="004A76D2" w:rsidRDefault="00CB616D" w:rsidP="0097536D">
            <w:pPr>
              <w:jc w:val="center"/>
              <w:rPr>
                <w:rFonts w:ascii="Arial Narrow" w:hAnsi="Arial Narrow" w:cs="Times New Roman"/>
                <w:b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b/>
                <w:sz w:val="18"/>
                <w:szCs w:val="18"/>
              </w:rPr>
              <w:t>Max</w:t>
            </w:r>
            <w:r w:rsidR="000A0BD4" w:rsidRPr="004A76D2">
              <w:rPr>
                <w:rFonts w:ascii="Arial Narrow" w:hAnsi="Arial Narrow" w:cs="Times New Roman"/>
                <w:b/>
                <w:sz w:val="18"/>
                <w:szCs w:val="18"/>
              </w:rPr>
              <w:t>imum</w:t>
            </w:r>
          </w:p>
          <w:p w14:paraId="560B0E3E" w14:textId="6E4537FA" w:rsidR="00F275C8" w:rsidRPr="004A76D2" w:rsidRDefault="001E4EF5" w:rsidP="00265000">
            <w:pPr>
              <w:jc w:val="center"/>
              <w:rPr>
                <w:rFonts w:ascii="Arial Narrow" w:hAnsi="Arial Narrow" w:cs="Times New Roman"/>
                <w:b/>
                <w:sz w:val="18"/>
                <w:szCs w:val="18"/>
              </w:rPr>
            </w:pPr>
            <w:r>
              <w:rPr>
                <w:rFonts w:ascii="Arial Narrow" w:hAnsi="Arial Narrow" w:cs="Times New Roman"/>
                <w:b/>
                <w:sz w:val="18"/>
                <w:szCs w:val="18"/>
              </w:rPr>
              <w:t>(</w:t>
            </w:r>
            <w:r w:rsidR="00455A40" w:rsidRPr="004A76D2">
              <w:rPr>
                <w:rFonts w:ascii="Arial Narrow" w:hAnsi="Arial Narrow" w:cs="Times New Roman"/>
                <w:b/>
                <w:sz w:val="18"/>
                <w:szCs w:val="18"/>
              </w:rPr>
              <w:t xml:space="preserve">Weight </w:t>
            </w:r>
            <w:r w:rsidR="000A0BD4" w:rsidRPr="004A76D2">
              <w:rPr>
                <w:rFonts w:ascii="Arial Narrow" w:hAnsi="Arial Narrow" w:cs="Times New Roman"/>
                <w:b/>
                <w:sz w:val="18"/>
                <w:szCs w:val="18"/>
              </w:rPr>
              <w:t xml:space="preserve">Percent </w:t>
            </w:r>
            <w:r w:rsidR="00CB5E6A" w:rsidRPr="004A76D2">
              <w:rPr>
                <w:rFonts w:ascii="Arial Narrow" w:hAnsi="Arial Narrow" w:cs="Times New Roman"/>
                <w:b/>
                <w:sz w:val="18"/>
                <w:szCs w:val="18"/>
              </w:rPr>
              <w:t>P</w:t>
            </w:r>
            <w:r w:rsidR="000A0BD4" w:rsidRPr="004A76D2">
              <w:rPr>
                <w:rFonts w:ascii="Arial Narrow" w:hAnsi="Arial Narrow" w:cs="Times New Roman"/>
                <w:b/>
                <w:sz w:val="18"/>
                <w:szCs w:val="18"/>
              </w:rPr>
              <w:t>er AMS 5542</w:t>
            </w:r>
            <w:r>
              <w:rPr>
                <w:rFonts w:ascii="Arial Narrow" w:hAnsi="Arial Narrow" w:cs="Times New Roman"/>
                <w:b/>
                <w:sz w:val="18"/>
                <w:szCs w:val="18"/>
              </w:rPr>
              <w:t>)</w:t>
            </w:r>
          </w:p>
        </w:tc>
        <w:tc>
          <w:tcPr>
            <w:tcW w:w="2615" w:type="dxa"/>
            <w:vAlign w:val="bottom"/>
          </w:tcPr>
          <w:p w14:paraId="012E5484" w14:textId="77777777" w:rsidR="00CB616D" w:rsidRPr="004A76D2" w:rsidRDefault="00CB616D" w:rsidP="0097536D">
            <w:pPr>
              <w:jc w:val="center"/>
              <w:rPr>
                <w:rFonts w:ascii="Arial Narrow" w:hAnsi="Arial Narrow" w:cs="Times New Roman"/>
                <w:b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b/>
                <w:sz w:val="18"/>
                <w:szCs w:val="18"/>
              </w:rPr>
              <w:t>Mill Analysis</w:t>
            </w:r>
          </w:p>
          <w:p w14:paraId="696D0652" w14:textId="2F50F554" w:rsidR="00CB616D" w:rsidRPr="004A76D2" w:rsidRDefault="001E4EF5" w:rsidP="00455A40">
            <w:pPr>
              <w:jc w:val="center"/>
              <w:rPr>
                <w:rFonts w:ascii="Arial Narrow" w:hAnsi="Arial Narrow" w:cs="Times New Roman"/>
                <w:b/>
                <w:sz w:val="18"/>
                <w:szCs w:val="18"/>
              </w:rPr>
            </w:pPr>
            <w:r>
              <w:rPr>
                <w:rFonts w:ascii="Arial Narrow" w:hAnsi="Arial Narrow" w:cs="Times New Roman"/>
                <w:b/>
                <w:sz w:val="18"/>
                <w:szCs w:val="18"/>
              </w:rPr>
              <w:t>(</w:t>
            </w:r>
            <w:r w:rsidR="00455A40" w:rsidRPr="004A76D2">
              <w:rPr>
                <w:rFonts w:ascii="Arial Narrow" w:hAnsi="Arial Narrow" w:cs="Times New Roman"/>
                <w:b/>
                <w:sz w:val="18"/>
                <w:szCs w:val="18"/>
              </w:rPr>
              <w:t xml:space="preserve">Weight </w:t>
            </w:r>
            <w:r w:rsidR="00CB5E6A" w:rsidRPr="004A76D2">
              <w:rPr>
                <w:rFonts w:ascii="Arial Narrow" w:hAnsi="Arial Narrow" w:cs="Times New Roman"/>
                <w:b/>
                <w:sz w:val="18"/>
                <w:szCs w:val="18"/>
              </w:rPr>
              <w:t>Percent in Material Certification (H</w:t>
            </w:r>
            <w:r w:rsidR="001F0B7C" w:rsidRPr="004A76D2">
              <w:rPr>
                <w:rFonts w:ascii="Arial Narrow" w:hAnsi="Arial Narrow" w:cs="Times New Roman"/>
                <w:b/>
                <w:sz w:val="18"/>
                <w:szCs w:val="18"/>
              </w:rPr>
              <w:t>eat Number HT4750XK1221)</w:t>
            </w:r>
            <w:r>
              <w:rPr>
                <w:rFonts w:ascii="Arial Narrow" w:hAnsi="Arial Narrow" w:cs="Times New Roman"/>
                <w:b/>
                <w:sz w:val="18"/>
                <w:szCs w:val="18"/>
              </w:rPr>
              <w:t>)</w:t>
            </w:r>
          </w:p>
        </w:tc>
      </w:tr>
      <w:tr w:rsidR="00CB616D" w:rsidRPr="004A76D2" w14:paraId="0306696B" w14:textId="77777777" w:rsidTr="00CB5E6A">
        <w:trPr>
          <w:jc w:val="center"/>
        </w:trPr>
        <w:tc>
          <w:tcPr>
            <w:tcW w:w="1885" w:type="dxa"/>
          </w:tcPr>
          <w:p w14:paraId="6F5D69A5" w14:textId="77777777" w:rsidR="00CB616D" w:rsidRPr="004A76D2" w:rsidRDefault="00921F98" w:rsidP="00F4534F">
            <w:pPr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Carbon</w:t>
            </w:r>
          </w:p>
        </w:tc>
        <w:tc>
          <w:tcPr>
            <w:tcW w:w="1710" w:type="dxa"/>
          </w:tcPr>
          <w:p w14:paraId="6DAAC79D" w14:textId="77777777" w:rsidR="00CB616D" w:rsidRPr="004A76D2" w:rsidRDefault="00921F98" w:rsidP="0097536D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--</w:t>
            </w:r>
          </w:p>
        </w:tc>
        <w:tc>
          <w:tcPr>
            <w:tcW w:w="1710" w:type="dxa"/>
          </w:tcPr>
          <w:p w14:paraId="4BB8C8CC" w14:textId="77777777" w:rsidR="00CB616D" w:rsidRPr="004A76D2" w:rsidRDefault="00921F98" w:rsidP="0097536D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0.08</w:t>
            </w:r>
          </w:p>
        </w:tc>
        <w:tc>
          <w:tcPr>
            <w:tcW w:w="2615" w:type="dxa"/>
          </w:tcPr>
          <w:p w14:paraId="0AFC1035" w14:textId="77777777" w:rsidR="00CB616D" w:rsidRPr="004A76D2" w:rsidRDefault="00F701FB" w:rsidP="0097536D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0.05</w:t>
            </w:r>
          </w:p>
        </w:tc>
      </w:tr>
      <w:tr w:rsidR="00CB616D" w:rsidRPr="004A76D2" w14:paraId="4448DFC3" w14:textId="77777777" w:rsidTr="00CB5E6A">
        <w:trPr>
          <w:jc w:val="center"/>
        </w:trPr>
        <w:tc>
          <w:tcPr>
            <w:tcW w:w="1885" w:type="dxa"/>
          </w:tcPr>
          <w:p w14:paraId="2806EF23" w14:textId="77777777" w:rsidR="00CB616D" w:rsidRPr="004A76D2" w:rsidRDefault="00921F98" w:rsidP="00F4534F">
            <w:pPr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Manganese</w:t>
            </w:r>
          </w:p>
        </w:tc>
        <w:tc>
          <w:tcPr>
            <w:tcW w:w="1710" w:type="dxa"/>
          </w:tcPr>
          <w:p w14:paraId="2D10CD36" w14:textId="77777777" w:rsidR="00CB616D" w:rsidRPr="004A76D2" w:rsidRDefault="00921F98" w:rsidP="0097536D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--</w:t>
            </w:r>
          </w:p>
        </w:tc>
        <w:tc>
          <w:tcPr>
            <w:tcW w:w="1710" w:type="dxa"/>
          </w:tcPr>
          <w:p w14:paraId="789D63A2" w14:textId="77777777" w:rsidR="00CB616D" w:rsidRPr="004A76D2" w:rsidRDefault="00921F98" w:rsidP="0097536D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1.00</w:t>
            </w:r>
          </w:p>
        </w:tc>
        <w:tc>
          <w:tcPr>
            <w:tcW w:w="2615" w:type="dxa"/>
          </w:tcPr>
          <w:p w14:paraId="490447F2" w14:textId="77777777" w:rsidR="00CB616D" w:rsidRPr="004A76D2" w:rsidRDefault="00F701FB" w:rsidP="0097536D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0.07</w:t>
            </w:r>
          </w:p>
        </w:tc>
      </w:tr>
      <w:tr w:rsidR="00921F98" w:rsidRPr="004A76D2" w14:paraId="6407E5E9" w14:textId="77777777" w:rsidTr="00CB5E6A">
        <w:trPr>
          <w:jc w:val="center"/>
        </w:trPr>
        <w:tc>
          <w:tcPr>
            <w:tcW w:w="1885" w:type="dxa"/>
          </w:tcPr>
          <w:p w14:paraId="3ABD154E" w14:textId="77777777" w:rsidR="00921F98" w:rsidRPr="004A76D2" w:rsidRDefault="00921F98" w:rsidP="00F4534F">
            <w:pPr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Silicon</w:t>
            </w:r>
          </w:p>
        </w:tc>
        <w:tc>
          <w:tcPr>
            <w:tcW w:w="1710" w:type="dxa"/>
          </w:tcPr>
          <w:p w14:paraId="02E72689" w14:textId="77777777" w:rsidR="00921F98" w:rsidRPr="004A76D2" w:rsidRDefault="00921F98" w:rsidP="0097536D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--</w:t>
            </w:r>
          </w:p>
        </w:tc>
        <w:tc>
          <w:tcPr>
            <w:tcW w:w="1710" w:type="dxa"/>
          </w:tcPr>
          <w:p w14:paraId="78BDF709" w14:textId="77777777" w:rsidR="00921F98" w:rsidRPr="004A76D2" w:rsidRDefault="00921F98" w:rsidP="0097536D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0.50</w:t>
            </w:r>
          </w:p>
        </w:tc>
        <w:tc>
          <w:tcPr>
            <w:tcW w:w="2615" w:type="dxa"/>
          </w:tcPr>
          <w:p w14:paraId="2ABB06FD" w14:textId="77777777" w:rsidR="00921F98" w:rsidRPr="004A76D2" w:rsidRDefault="00F701FB" w:rsidP="0097536D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0.06</w:t>
            </w:r>
          </w:p>
        </w:tc>
      </w:tr>
      <w:tr w:rsidR="00921F98" w:rsidRPr="004A76D2" w14:paraId="2FA2788A" w14:textId="77777777" w:rsidTr="00CB5E6A">
        <w:trPr>
          <w:jc w:val="center"/>
        </w:trPr>
        <w:tc>
          <w:tcPr>
            <w:tcW w:w="1885" w:type="dxa"/>
          </w:tcPr>
          <w:p w14:paraId="1E0BF8DC" w14:textId="77777777" w:rsidR="00921F98" w:rsidRPr="004A76D2" w:rsidRDefault="00921F98" w:rsidP="00F4534F">
            <w:pPr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Sulfur</w:t>
            </w:r>
          </w:p>
        </w:tc>
        <w:tc>
          <w:tcPr>
            <w:tcW w:w="1710" w:type="dxa"/>
          </w:tcPr>
          <w:p w14:paraId="4C56C1E6" w14:textId="77777777" w:rsidR="00921F98" w:rsidRPr="004A76D2" w:rsidRDefault="00921F98" w:rsidP="0097536D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--</w:t>
            </w:r>
          </w:p>
        </w:tc>
        <w:tc>
          <w:tcPr>
            <w:tcW w:w="1710" w:type="dxa"/>
          </w:tcPr>
          <w:p w14:paraId="37597450" w14:textId="77777777" w:rsidR="00921F98" w:rsidRPr="004A76D2" w:rsidRDefault="00921F98" w:rsidP="0097536D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0.01</w:t>
            </w:r>
          </w:p>
        </w:tc>
        <w:tc>
          <w:tcPr>
            <w:tcW w:w="2615" w:type="dxa"/>
          </w:tcPr>
          <w:p w14:paraId="7DD00025" w14:textId="77777777" w:rsidR="00921F98" w:rsidRPr="004A76D2" w:rsidRDefault="00F701FB" w:rsidP="0097536D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0.001</w:t>
            </w:r>
          </w:p>
        </w:tc>
      </w:tr>
      <w:tr w:rsidR="00921F98" w:rsidRPr="004A76D2" w14:paraId="06ADC39F" w14:textId="77777777" w:rsidTr="00CB5E6A">
        <w:trPr>
          <w:jc w:val="center"/>
        </w:trPr>
        <w:tc>
          <w:tcPr>
            <w:tcW w:w="1885" w:type="dxa"/>
          </w:tcPr>
          <w:p w14:paraId="06F70B98" w14:textId="77777777" w:rsidR="00921F98" w:rsidRPr="004A76D2" w:rsidRDefault="00921F98" w:rsidP="00F4534F">
            <w:pPr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Chromium</w:t>
            </w:r>
          </w:p>
        </w:tc>
        <w:tc>
          <w:tcPr>
            <w:tcW w:w="1710" w:type="dxa"/>
          </w:tcPr>
          <w:p w14:paraId="4E84884E" w14:textId="77777777" w:rsidR="00921F98" w:rsidRPr="004A76D2" w:rsidRDefault="00921F98" w:rsidP="0097536D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14.00</w:t>
            </w:r>
          </w:p>
        </w:tc>
        <w:tc>
          <w:tcPr>
            <w:tcW w:w="1710" w:type="dxa"/>
          </w:tcPr>
          <w:p w14:paraId="4D6DFA1E" w14:textId="77777777" w:rsidR="00921F98" w:rsidRPr="004A76D2" w:rsidRDefault="00921F98" w:rsidP="0097536D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17.00</w:t>
            </w:r>
          </w:p>
        </w:tc>
        <w:tc>
          <w:tcPr>
            <w:tcW w:w="2615" w:type="dxa"/>
          </w:tcPr>
          <w:p w14:paraId="0F212C50" w14:textId="77777777" w:rsidR="00921F98" w:rsidRPr="004A76D2" w:rsidRDefault="00F701FB" w:rsidP="0097536D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15.99</w:t>
            </w:r>
          </w:p>
        </w:tc>
      </w:tr>
      <w:tr w:rsidR="00921F98" w:rsidRPr="004A76D2" w14:paraId="01AE87F3" w14:textId="77777777" w:rsidTr="00CB5E6A">
        <w:trPr>
          <w:jc w:val="center"/>
        </w:trPr>
        <w:tc>
          <w:tcPr>
            <w:tcW w:w="1885" w:type="dxa"/>
          </w:tcPr>
          <w:p w14:paraId="533653F9" w14:textId="77777777" w:rsidR="00921F98" w:rsidRPr="004A76D2" w:rsidRDefault="00921F98" w:rsidP="00F4534F">
            <w:pPr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Columbium (Niobium)</w:t>
            </w:r>
          </w:p>
        </w:tc>
        <w:tc>
          <w:tcPr>
            <w:tcW w:w="1710" w:type="dxa"/>
          </w:tcPr>
          <w:p w14:paraId="66404D8C" w14:textId="77777777" w:rsidR="00921F98" w:rsidRPr="004A76D2" w:rsidRDefault="00921F98" w:rsidP="0097536D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0.70</w:t>
            </w:r>
          </w:p>
        </w:tc>
        <w:tc>
          <w:tcPr>
            <w:tcW w:w="1710" w:type="dxa"/>
          </w:tcPr>
          <w:p w14:paraId="4BEBE8BF" w14:textId="77777777" w:rsidR="00921F98" w:rsidRPr="004A76D2" w:rsidRDefault="00921F98" w:rsidP="0097536D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1.20</w:t>
            </w:r>
          </w:p>
        </w:tc>
        <w:tc>
          <w:tcPr>
            <w:tcW w:w="2615" w:type="dxa"/>
          </w:tcPr>
          <w:p w14:paraId="344CCF03" w14:textId="77777777" w:rsidR="00921F98" w:rsidRPr="004A76D2" w:rsidRDefault="00F701FB" w:rsidP="0097536D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0.88</w:t>
            </w:r>
          </w:p>
        </w:tc>
      </w:tr>
      <w:tr w:rsidR="00921F98" w:rsidRPr="004A76D2" w14:paraId="74CE1FC3" w14:textId="77777777" w:rsidTr="00CB5E6A">
        <w:trPr>
          <w:jc w:val="center"/>
        </w:trPr>
        <w:tc>
          <w:tcPr>
            <w:tcW w:w="1885" w:type="dxa"/>
          </w:tcPr>
          <w:p w14:paraId="1FA2314C" w14:textId="77777777" w:rsidR="00921F98" w:rsidRPr="004A76D2" w:rsidRDefault="00921F98" w:rsidP="00F4534F">
            <w:pPr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Titanium</w:t>
            </w:r>
          </w:p>
        </w:tc>
        <w:tc>
          <w:tcPr>
            <w:tcW w:w="1710" w:type="dxa"/>
          </w:tcPr>
          <w:p w14:paraId="2C49F70C" w14:textId="77777777" w:rsidR="00921F98" w:rsidRPr="004A76D2" w:rsidRDefault="00921F98" w:rsidP="0097536D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2.25</w:t>
            </w:r>
          </w:p>
        </w:tc>
        <w:tc>
          <w:tcPr>
            <w:tcW w:w="1710" w:type="dxa"/>
          </w:tcPr>
          <w:p w14:paraId="2C9747F3" w14:textId="77777777" w:rsidR="00921F98" w:rsidRPr="004A76D2" w:rsidRDefault="00921F98" w:rsidP="0097536D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2.75</w:t>
            </w:r>
          </w:p>
        </w:tc>
        <w:tc>
          <w:tcPr>
            <w:tcW w:w="2615" w:type="dxa"/>
          </w:tcPr>
          <w:p w14:paraId="42AFFEC8" w14:textId="77777777" w:rsidR="00921F98" w:rsidRPr="004A76D2" w:rsidRDefault="00F701FB" w:rsidP="0097536D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2.44</w:t>
            </w:r>
          </w:p>
        </w:tc>
      </w:tr>
      <w:tr w:rsidR="00921F98" w:rsidRPr="004A76D2" w14:paraId="318390B5" w14:textId="77777777" w:rsidTr="00CB5E6A">
        <w:trPr>
          <w:jc w:val="center"/>
        </w:trPr>
        <w:tc>
          <w:tcPr>
            <w:tcW w:w="1885" w:type="dxa"/>
          </w:tcPr>
          <w:p w14:paraId="22A56544" w14:textId="77777777" w:rsidR="00921F98" w:rsidRPr="004A76D2" w:rsidRDefault="00921F98" w:rsidP="00F4534F">
            <w:pPr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Aluminum</w:t>
            </w:r>
          </w:p>
        </w:tc>
        <w:tc>
          <w:tcPr>
            <w:tcW w:w="1710" w:type="dxa"/>
          </w:tcPr>
          <w:p w14:paraId="3E2AAB0F" w14:textId="77777777" w:rsidR="00921F98" w:rsidRPr="004A76D2" w:rsidRDefault="00921F98" w:rsidP="0097536D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0.40</w:t>
            </w:r>
          </w:p>
        </w:tc>
        <w:tc>
          <w:tcPr>
            <w:tcW w:w="1710" w:type="dxa"/>
          </w:tcPr>
          <w:p w14:paraId="05F131A0" w14:textId="77777777" w:rsidR="00921F98" w:rsidRPr="004A76D2" w:rsidRDefault="00921F98" w:rsidP="0097536D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1.00</w:t>
            </w:r>
          </w:p>
        </w:tc>
        <w:tc>
          <w:tcPr>
            <w:tcW w:w="2615" w:type="dxa"/>
          </w:tcPr>
          <w:p w14:paraId="11096C11" w14:textId="77777777" w:rsidR="00921F98" w:rsidRPr="004A76D2" w:rsidRDefault="00F701FB" w:rsidP="0097536D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0.71</w:t>
            </w:r>
          </w:p>
        </w:tc>
      </w:tr>
      <w:tr w:rsidR="00921F98" w:rsidRPr="004A76D2" w14:paraId="2DA58352" w14:textId="77777777" w:rsidTr="00CB5E6A">
        <w:trPr>
          <w:jc w:val="center"/>
        </w:trPr>
        <w:tc>
          <w:tcPr>
            <w:tcW w:w="1885" w:type="dxa"/>
          </w:tcPr>
          <w:p w14:paraId="1F534300" w14:textId="77777777" w:rsidR="00921F98" w:rsidRPr="004A76D2" w:rsidRDefault="00921F98" w:rsidP="00F4534F">
            <w:pPr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Iron</w:t>
            </w:r>
          </w:p>
        </w:tc>
        <w:tc>
          <w:tcPr>
            <w:tcW w:w="1710" w:type="dxa"/>
          </w:tcPr>
          <w:p w14:paraId="583E2945" w14:textId="77777777" w:rsidR="00921F98" w:rsidRPr="004A76D2" w:rsidRDefault="00921F98" w:rsidP="0097536D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5.00</w:t>
            </w:r>
          </w:p>
        </w:tc>
        <w:tc>
          <w:tcPr>
            <w:tcW w:w="1710" w:type="dxa"/>
          </w:tcPr>
          <w:p w14:paraId="63C226D6" w14:textId="77777777" w:rsidR="00921F98" w:rsidRPr="004A76D2" w:rsidRDefault="00921F98" w:rsidP="0097536D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9.00</w:t>
            </w:r>
          </w:p>
        </w:tc>
        <w:tc>
          <w:tcPr>
            <w:tcW w:w="2615" w:type="dxa"/>
          </w:tcPr>
          <w:p w14:paraId="2A58D9BA" w14:textId="77777777" w:rsidR="00921F98" w:rsidRPr="004A76D2" w:rsidRDefault="00F701FB" w:rsidP="0097536D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8.08</w:t>
            </w:r>
          </w:p>
        </w:tc>
      </w:tr>
      <w:tr w:rsidR="00921F98" w:rsidRPr="004A76D2" w14:paraId="4D753A22" w14:textId="77777777" w:rsidTr="00CB5E6A">
        <w:trPr>
          <w:jc w:val="center"/>
        </w:trPr>
        <w:tc>
          <w:tcPr>
            <w:tcW w:w="1885" w:type="dxa"/>
          </w:tcPr>
          <w:p w14:paraId="41ABB6F5" w14:textId="77777777" w:rsidR="00921F98" w:rsidRPr="004A76D2" w:rsidRDefault="00921F98" w:rsidP="00F4534F">
            <w:pPr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Cobalt</w:t>
            </w:r>
          </w:p>
        </w:tc>
        <w:tc>
          <w:tcPr>
            <w:tcW w:w="1710" w:type="dxa"/>
          </w:tcPr>
          <w:p w14:paraId="7396AA7F" w14:textId="77777777" w:rsidR="00921F98" w:rsidRPr="004A76D2" w:rsidRDefault="00921F98" w:rsidP="0097536D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--</w:t>
            </w:r>
          </w:p>
        </w:tc>
        <w:tc>
          <w:tcPr>
            <w:tcW w:w="1710" w:type="dxa"/>
          </w:tcPr>
          <w:p w14:paraId="7617ADA3" w14:textId="77777777" w:rsidR="00921F98" w:rsidRPr="004A76D2" w:rsidRDefault="00921F98" w:rsidP="0097536D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1.00</w:t>
            </w:r>
          </w:p>
        </w:tc>
        <w:tc>
          <w:tcPr>
            <w:tcW w:w="2615" w:type="dxa"/>
          </w:tcPr>
          <w:p w14:paraId="056D4ED0" w14:textId="77777777" w:rsidR="00921F98" w:rsidRPr="004A76D2" w:rsidRDefault="00F701FB" w:rsidP="00F701FB">
            <w:pPr>
              <w:tabs>
                <w:tab w:val="left" w:pos="203"/>
              </w:tabs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0.02</w:t>
            </w:r>
          </w:p>
        </w:tc>
      </w:tr>
      <w:tr w:rsidR="00723D11" w:rsidRPr="004A76D2" w14:paraId="77C72CF9" w14:textId="77777777" w:rsidTr="00CB5E6A">
        <w:trPr>
          <w:jc w:val="center"/>
        </w:trPr>
        <w:tc>
          <w:tcPr>
            <w:tcW w:w="1885" w:type="dxa"/>
          </w:tcPr>
          <w:p w14:paraId="25440983" w14:textId="77777777" w:rsidR="00723D11" w:rsidRPr="004A76D2" w:rsidRDefault="00723D11" w:rsidP="00F4534F">
            <w:pPr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Tantalum</w:t>
            </w:r>
          </w:p>
        </w:tc>
        <w:tc>
          <w:tcPr>
            <w:tcW w:w="1710" w:type="dxa"/>
          </w:tcPr>
          <w:p w14:paraId="3E2DB44A" w14:textId="77777777" w:rsidR="00723D11" w:rsidRPr="004A76D2" w:rsidRDefault="00723D11" w:rsidP="0097536D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--</w:t>
            </w:r>
          </w:p>
        </w:tc>
        <w:tc>
          <w:tcPr>
            <w:tcW w:w="1710" w:type="dxa"/>
          </w:tcPr>
          <w:p w14:paraId="7A6A6295" w14:textId="77777777" w:rsidR="00723D11" w:rsidRPr="004A76D2" w:rsidRDefault="00723D11" w:rsidP="0097536D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0.05</w:t>
            </w:r>
          </w:p>
        </w:tc>
        <w:tc>
          <w:tcPr>
            <w:tcW w:w="2615" w:type="dxa"/>
          </w:tcPr>
          <w:p w14:paraId="5E54D6F4" w14:textId="77777777" w:rsidR="00723D11" w:rsidRPr="004A76D2" w:rsidRDefault="00F701FB" w:rsidP="00F701FB">
            <w:pPr>
              <w:tabs>
                <w:tab w:val="left" w:pos="203"/>
              </w:tabs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0.003</w:t>
            </w:r>
          </w:p>
        </w:tc>
      </w:tr>
      <w:tr w:rsidR="007E106F" w:rsidRPr="004A76D2" w14:paraId="3FA111AB" w14:textId="77777777" w:rsidTr="00CB5E6A">
        <w:trPr>
          <w:jc w:val="center"/>
        </w:trPr>
        <w:tc>
          <w:tcPr>
            <w:tcW w:w="1885" w:type="dxa"/>
          </w:tcPr>
          <w:p w14:paraId="2F154099" w14:textId="77777777" w:rsidR="007E106F" w:rsidRPr="004A76D2" w:rsidRDefault="007E106F" w:rsidP="00F4534F">
            <w:pPr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Copper</w:t>
            </w:r>
          </w:p>
        </w:tc>
        <w:tc>
          <w:tcPr>
            <w:tcW w:w="1710" w:type="dxa"/>
          </w:tcPr>
          <w:p w14:paraId="5D5BF609" w14:textId="77777777" w:rsidR="007E106F" w:rsidRPr="004A76D2" w:rsidRDefault="007E106F" w:rsidP="0097536D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--</w:t>
            </w:r>
          </w:p>
        </w:tc>
        <w:tc>
          <w:tcPr>
            <w:tcW w:w="1710" w:type="dxa"/>
          </w:tcPr>
          <w:p w14:paraId="2BFAA9E9" w14:textId="77777777" w:rsidR="007E106F" w:rsidRPr="004A76D2" w:rsidRDefault="007E106F" w:rsidP="0097536D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0.50</w:t>
            </w:r>
          </w:p>
        </w:tc>
        <w:tc>
          <w:tcPr>
            <w:tcW w:w="2615" w:type="dxa"/>
          </w:tcPr>
          <w:p w14:paraId="4A552609" w14:textId="77777777" w:rsidR="007E106F" w:rsidRPr="004A76D2" w:rsidRDefault="00F701FB" w:rsidP="00F701FB">
            <w:pPr>
              <w:tabs>
                <w:tab w:val="left" w:pos="203"/>
              </w:tabs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0.12</w:t>
            </w:r>
          </w:p>
        </w:tc>
      </w:tr>
      <w:tr w:rsidR="007E106F" w:rsidRPr="004A76D2" w14:paraId="5F8A4E40" w14:textId="77777777" w:rsidTr="00CB5E6A">
        <w:trPr>
          <w:jc w:val="center"/>
        </w:trPr>
        <w:tc>
          <w:tcPr>
            <w:tcW w:w="1885" w:type="dxa"/>
          </w:tcPr>
          <w:p w14:paraId="212FA444" w14:textId="77777777" w:rsidR="007E106F" w:rsidRPr="004A76D2" w:rsidRDefault="007E106F" w:rsidP="00F4534F">
            <w:pPr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Nickel + Cobalt</w:t>
            </w:r>
          </w:p>
        </w:tc>
        <w:tc>
          <w:tcPr>
            <w:tcW w:w="1710" w:type="dxa"/>
          </w:tcPr>
          <w:p w14:paraId="3BBD81B2" w14:textId="77777777" w:rsidR="007E106F" w:rsidRPr="004A76D2" w:rsidRDefault="007E106F" w:rsidP="0097536D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70.0</w:t>
            </w:r>
          </w:p>
        </w:tc>
        <w:tc>
          <w:tcPr>
            <w:tcW w:w="1710" w:type="dxa"/>
          </w:tcPr>
          <w:p w14:paraId="70255DF5" w14:textId="77777777" w:rsidR="007E106F" w:rsidRPr="004A76D2" w:rsidRDefault="007E106F" w:rsidP="0097536D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--</w:t>
            </w:r>
          </w:p>
        </w:tc>
        <w:tc>
          <w:tcPr>
            <w:tcW w:w="2615" w:type="dxa"/>
          </w:tcPr>
          <w:p w14:paraId="6492671A" w14:textId="77777777" w:rsidR="007E106F" w:rsidRPr="004A76D2" w:rsidRDefault="00AF40F7" w:rsidP="00AF40F7">
            <w:pPr>
              <w:tabs>
                <w:tab w:val="left" w:pos="203"/>
              </w:tabs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71.41</w:t>
            </w:r>
          </w:p>
        </w:tc>
      </w:tr>
      <w:tr w:rsidR="009419EC" w:rsidRPr="004A76D2" w14:paraId="4DAE29AD" w14:textId="77777777" w:rsidTr="00CB5E6A">
        <w:trPr>
          <w:jc w:val="center"/>
        </w:trPr>
        <w:tc>
          <w:tcPr>
            <w:tcW w:w="1885" w:type="dxa"/>
          </w:tcPr>
          <w:p w14:paraId="57E8C61D" w14:textId="77777777" w:rsidR="009419EC" w:rsidRPr="004A76D2" w:rsidRDefault="009419EC" w:rsidP="00F4534F">
            <w:pPr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Phosphorus</w:t>
            </w:r>
          </w:p>
        </w:tc>
        <w:tc>
          <w:tcPr>
            <w:tcW w:w="1710" w:type="dxa"/>
          </w:tcPr>
          <w:p w14:paraId="180530B6" w14:textId="77777777" w:rsidR="009419EC" w:rsidRPr="004A76D2" w:rsidRDefault="00C31C9E" w:rsidP="0097536D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-</w:t>
            </w:r>
            <w:r w:rsidR="00AF40F7" w:rsidRPr="004A76D2">
              <w:rPr>
                <w:rFonts w:ascii="Arial Narrow" w:hAnsi="Arial Narrow" w:cs="Times New Roman"/>
                <w:sz w:val="18"/>
                <w:szCs w:val="18"/>
              </w:rPr>
              <w:t>-</w:t>
            </w:r>
          </w:p>
        </w:tc>
        <w:tc>
          <w:tcPr>
            <w:tcW w:w="1710" w:type="dxa"/>
          </w:tcPr>
          <w:p w14:paraId="1A2A785B" w14:textId="77777777" w:rsidR="009419EC" w:rsidRPr="004A76D2" w:rsidRDefault="00AF40F7" w:rsidP="0097536D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-</w:t>
            </w:r>
            <w:r w:rsidR="00C31C9E" w:rsidRPr="004A76D2">
              <w:rPr>
                <w:rFonts w:ascii="Arial Narrow" w:hAnsi="Arial Narrow" w:cs="Times New Roman"/>
                <w:sz w:val="18"/>
                <w:szCs w:val="18"/>
              </w:rPr>
              <w:t>-</w:t>
            </w:r>
          </w:p>
        </w:tc>
        <w:tc>
          <w:tcPr>
            <w:tcW w:w="2615" w:type="dxa"/>
          </w:tcPr>
          <w:p w14:paraId="6A580469" w14:textId="77777777" w:rsidR="009419EC" w:rsidRPr="004A76D2" w:rsidRDefault="009419EC" w:rsidP="009419EC">
            <w:pPr>
              <w:tabs>
                <w:tab w:val="left" w:pos="203"/>
              </w:tabs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0.003</w:t>
            </w:r>
          </w:p>
        </w:tc>
      </w:tr>
      <w:tr w:rsidR="009419EC" w:rsidRPr="004A76D2" w14:paraId="7D10D0B9" w14:textId="77777777" w:rsidTr="00CB5E6A">
        <w:trPr>
          <w:jc w:val="center"/>
        </w:trPr>
        <w:tc>
          <w:tcPr>
            <w:tcW w:w="1885" w:type="dxa"/>
          </w:tcPr>
          <w:p w14:paraId="2D81C384" w14:textId="77777777" w:rsidR="009419EC" w:rsidRPr="004A76D2" w:rsidRDefault="009419EC" w:rsidP="009419EC">
            <w:pPr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Niobium + Tantalum</w:t>
            </w:r>
          </w:p>
        </w:tc>
        <w:tc>
          <w:tcPr>
            <w:tcW w:w="1710" w:type="dxa"/>
          </w:tcPr>
          <w:p w14:paraId="6636677B" w14:textId="77777777" w:rsidR="009419EC" w:rsidRPr="004A76D2" w:rsidRDefault="00C31C9E" w:rsidP="0097536D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-</w:t>
            </w:r>
            <w:r w:rsidR="00AF40F7" w:rsidRPr="004A76D2">
              <w:rPr>
                <w:rFonts w:ascii="Arial Narrow" w:hAnsi="Arial Narrow" w:cs="Times New Roman"/>
                <w:sz w:val="18"/>
                <w:szCs w:val="18"/>
              </w:rPr>
              <w:t>-</w:t>
            </w:r>
          </w:p>
        </w:tc>
        <w:tc>
          <w:tcPr>
            <w:tcW w:w="1710" w:type="dxa"/>
          </w:tcPr>
          <w:p w14:paraId="502CD34B" w14:textId="77777777" w:rsidR="009419EC" w:rsidRPr="004A76D2" w:rsidRDefault="00C31C9E" w:rsidP="0097536D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-</w:t>
            </w:r>
            <w:r w:rsidR="00AF40F7" w:rsidRPr="004A76D2">
              <w:rPr>
                <w:rFonts w:ascii="Arial Narrow" w:hAnsi="Arial Narrow" w:cs="Times New Roman"/>
                <w:sz w:val="18"/>
                <w:szCs w:val="18"/>
              </w:rPr>
              <w:t>-</w:t>
            </w:r>
          </w:p>
        </w:tc>
        <w:tc>
          <w:tcPr>
            <w:tcW w:w="2615" w:type="dxa"/>
          </w:tcPr>
          <w:p w14:paraId="62B2B684" w14:textId="77777777" w:rsidR="009419EC" w:rsidRPr="004A76D2" w:rsidRDefault="009419EC" w:rsidP="009419EC">
            <w:pPr>
              <w:tabs>
                <w:tab w:val="left" w:pos="203"/>
              </w:tabs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4A76D2">
              <w:rPr>
                <w:rFonts w:ascii="Arial Narrow" w:hAnsi="Arial Narrow" w:cs="Times New Roman"/>
                <w:sz w:val="18"/>
                <w:szCs w:val="18"/>
              </w:rPr>
              <w:t>0.89</w:t>
            </w:r>
          </w:p>
        </w:tc>
      </w:tr>
    </w:tbl>
    <w:p w14:paraId="5F076063" w14:textId="77777777" w:rsidR="00BD57E3" w:rsidRDefault="00BD57E3" w:rsidP="009A4FFF">
      <w:pPr>
        <w:rPr>
          <w:rFonts w:ascii="Times New Roman" w:hAnsi="Times New Roman" w:cs="Times New Roman"/>
          <w:sz w:val="24"/>
          <w:szCs w:val="24"/>
        </w:rPr>
      </w:pPr>
    </w:p>
    <w:p w14:paraId="6A20D863" w14:textId="44CC3C2E" w:rsidR="00371290" w:rsidRDefault="00E81E65" w:rsidP="007D1501">
      <w:pPr>
        <w:ind w:firstLine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The specimens for this evaluation were fabricated per drawing shown in Figure 1. A view of a representative fabricated sample is shown in Figure 2.</w:t>
      </w:r>
      <w:r w:rsidR="00371290">
        <w:rPr>
          <w:rFonts w:ascii="Times New Roman" w:hAnsi="Times New Roman" w:cs="Times New Roman"/>
          <w:sz w:val="24"/>
          <w:szCs w:val="24"/>
        </w:rPr>
        <w:t xml:space="preserve"> Three</w:t>
      </w:r>
      <w:r w:rsidR="00371290" w:rsidRPr="00AA43BB">
        <w:rPr>
          <w:rFonts w:ascii="Times New Roman" w:hAnsi="Times New Roman" w:cs="Times New Roman"/>
          <w:sz w:val="24"/>
          <w:szCs w:val="24"/>
        </w:rPr>
        <w:t xml:space="preserve"> specimens were tensile tested</w:t>
      </w:r>
      <w:r w:rsidR="00371290">
        <w:rPr>
          <w:rFonts w:ascii="Times New Roman" w:hAnsi="Times New Roman" w:cs="Times New Roman"/>
          <w:sz w:val="24"/>
          <w:szCs w:val="24"/>
        </w:rPr>
        <w:t xml:space="preserve"> in air at room temperature </w:t>
      </w:r>
      <w:r w:rsidR="00F205F1">
        <w:rPr>
          <w:rFonts w:ascii="Times New Roman" w:hAnsi="Times New Roman" w:cs="Times New Roman"/>
          <w:sz w:val="24"/>
          <w:szCs w:val="24"/>
        </w:rPr>
        <w:t xml:space="preserve">(70°F) </w:t>
      </w:r>
      <w:r w:rsidR="00371290">
        <w:rPr>
          <w:rFonts w:ascii="Times New Roman" w:hAnsi="Times New Roman" w:cs="Times New Roman"/>
          <w:sz w:val="24"/>
          <w:szCs w:val="24"/>
        </w:rPr>
        <w:t>per The American Society for Testing and Materials (ASTM) Standard Test Method E8</w:t>
      </w:r>
      <w:r w:rsidR="00F518B8">
        <w:rPr>
          <w:rFonts w:ascii="Times New Roman" w:hAnsi="Times New Roman" w:cs="Times New Roman"/>
          <w:sz w:val="24"/>
          <w:szCs w:val="24"/>
        </w:rPr>
        <w:t xml:space="preserve"> (Reference 6)</w:t>
      </w:r>
      <w:r w:rsidR="00371290">
        <w:rPr>
          <w:rFonts w:ascii="Times New Roman" w:hAnsi="Times New Roman" w:cs="Times New Roman"/>
          <w:sz w:val="24"/>
          <w:szCs w:val="24"/>
        </w:rPr>
        <w:t xml:space="preserve"> </w:t>
      </w:r>
      <w:r w:rsidR="00371290" w:rsidRPr="00AA43BB">
        <w:rPr>
          <w:rFonts w:ascii="Times New Roman" w:hAnsi="Times New Roman" w:cs="Times New Roman"/>
          <w:sz w:val="24"/>
          <w:szCs w:val="24"/>
        </w:rPr>
        <w:t>to obtain baseline tensile data</w:t>
      </w:r>
      <w:r w:rsidR="00371290">
        <w:rPr>
          <w:rFonts w:ascii="Times New Roman" w:hAnsi="Times New Roman" w:cs="Times New Roman"/>
          <w:sz w:val="24"/>
          <w:szCs w:val="24"/>
        </w:rPr>
        <w:t xml:space="preserve"> and the results are presented in Table 2. Figure 3 shows the stress-strain curves</w:t>
      </w:r>
      <w:r w:rsidR="00F205F1">
        <w:rPr>
          <w:rFonts w:ascii="Times New Roman" w:hAnsi="Times New Roman" w:cs="Times New Roman"/>
          <w:sz w:val="24"/>
          <w:szCs w:val="24"/>
        </w:rPr>
        <w:t xml:space="preserve"> and </w:t>
      </w:r>
      <w:r w:rsidR="00371290">
        <w:rPr>
          <w:rFonts w:ascii="Times New Roman" w:hAnsi="Times New Roman" w:cs="Times New Roman"/>
          <w:sz w:val="24"/>
          <w:szCs w:val="24"/>
        </w:rPr>
        <w:t>statistical data obtained from this testing.</w:t>
      </w:r>
    </w:p>
    <w:p w14:paraId="7946BEF2" w14:textId="77777777" w:rsidR="007D1501" w:rsidRDefault="007D1501">
      <w:pPr>
        <w:rPr>
          <w:rFonts w:ascii="Times New Roman" w:hAnsi="Times New Roman" w:cs="Times New Roman"/>
          <w:sz w:val="24"/>
          <w:szCs w:val="24"/>
        </w:rPr>
      </w:pPr>
    </w:p>
    <w:p w14:paraId="2A185223" w14:textId="4DB48B6C" w:rsidR="007D1501" w:rsidRDefault="007D1501" w:rsidP="007D1501">
      <w:pPr>
        <w:ind w:firstLine="720"/>
        <w:rPr>
          <w:rFonts w:ascii="Times New Roman" w:hAnsi="Times New Roman" w:cs="Times New Roman"/>
          <w:sz w:val="24"/>
          <w:szCs w:val="24"/>
        </w:rPr>
      </w:pPr>
      <w:r w:rsidRPr="009B2A9E">
        <w:rPr>
          <w:rFonts w:ascii="Times New Roman" w:hAnsi="Times New Roman" w:cs="Times New Roman"/>
          <w:sz w:val="24"/>
          <w:szCs w:val="24"/>
        </w:rPr>
        <w:t xml:space="preserve">The </w:t>
      </w:r>
      <w:r>
        <w:rPr>
          <w:rFonts w:ascii="Times New Roman" w:hAnsi="Times New Roman" w:cs="Times New Roman"/>
          <w:sz w:val="24"/>
          <w:szCs w:val="24"/>
        </w:rPr>
        <w:t>remaining of the specimens were loaded per ASTM Standard Practice G49</w:t>
      </w:r>
      <w:r w:rsidR="00F518B8">
        <w:rPr>
          <w:rFonts w:ascii="Times New Roman" w:hAnsi="Times New Roman" w:cs="Times New Roman"/>
          <w:sz w:val="24"/>
          <w:szCs w:val="24"/>
        </w:rPr>
        <w:t xml:space="preserve"> (Reference 7)</w:t>
      </w:r>
      <w:r>
        <w:rPr>
          <w:rFonts w:ascii="Times New Roman" w:hAnsi="Times New Roman" w:cs="Times New Roman"/>
          <w:sz w:val="24"/>
          <w:szCs w:val="24"/>
        </w:rPr>
        <w:t xml:space="preserve"> to various percentages of the yield strength</w:t>
      </w:r>
      <w:r w:rsidR="00DE357C">
        <w:rPr>
          <w:rFonts w:ascii="Times New Roman" w:hAnsi="Times New Roman" w:cs="Times New Roman"/>
          <w:sz w:val="24"/>
          <w:szCs w:val="24"/>
        </w:rPr>
        <w:t xml:space="preserve"> (YS)</w:t>
      </w:r>
      <w:r>
        <w:rPr>
          <w:rFonts w:ascii="Times New Roman" w:hAnsi="Times New Roman" w:cs="Times New Roman"/>
          <w:sz w:val="24"/>
          <w:szCs w:val="24"/>
        </w:rPr>
        <w:t xml:space="preserve"> by using the constant strain method. The stress levels were 0%, 75%, and 90% of </w:t>
      </w:r>
      <w:r w:rsidR="00DE357C">
        <w:rPr>
          <w:rFonts w:ascii="Times New Roman" w:hAnsi="Times New Roman" w:cs="Times New Roman"/>
          <w:sz w:val="24"/>
          <w:szCs w:val="24"/>
        </w:rPr>
        <w:t xml:space="preserve">the </w:t>
      </w:r>
      <w:r>
        <w:rPr>
          <w:rFonts w:ascii="Times New Roman" w:hAnsi="Times New Roman" w:cs="Times New Roman"/>
          <w:sz w:val="24"/>
          <w:szCs w:val="24"/>
        </w:rPr>
        <w:t xml:space="preserve">YS. Most of the specimens in this test program were tested in triplicate. A modulus of elasticity of 27.7 </w:t>
      </w:r>
      <w:proofErr w:type="spellStart"/>
      <w:r>
        <w:rPr>
          <w:rFonts w:ascii="Times New Roman" w:hAnsi="Times New Roman" w:cs="Times New Roman"/>
          <w:sz w:val="24"/>
          <w:szCs w:val="24"/>
        </w:rPr>
        <w:t>Msi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was used to calculate the strains corresponding to the desired stress levels. </w:t>
      </w:r>
    </w:p>
    <w:p w14:paraId="0213C4E3" w14:textId="77777777" w:rsidR="007D1501" w:rsidRDefault="007D1501" w:rsidP="007D1501">
      <w:pPr>
        <w:rPr>
          <w:rFonts w:ascii="Times New Roman" w:hAnsi="Times New Roman" w:cs="Times New Roman"/>
          <w:sz w:val="24"/>
          <w:szCs w:val="24"/>
        </w:rPr>
      </w:pPr>
    </w:p>
    <w:p w14:paraId="4B74E678" w14:textId="08433922" w:rsidR="007D1501" w:rsidRDefault="007D1501" w:rsidP="007D1501">
      <w:pPr>
        <w:ind w:firstLine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Figures 4-7 show the schematic diagrams of the stressing fixtures used to load the specimens.  The material used for the fixtures was PH 13-8 Mo H1000. Figure 8 shows the stressing device and the extensometer used to load the samples and Figure 9 shows</w:t>
      </w:r>
      <w:r w:rsidR="00B961AE">
        <w:rPr>
          <w:rFonts w:ascii="Times New Roman" w:hAnsi="Times New Roman" w:cs="Times New Roman"/>
          <w:sz w:val="24"/>
          <w:szCs w:val="24"/>
        </w:rPr>
        <w:t xml:space="preserve"> </w:t>
      </w:r>
      <w:r w:rsidR="00424784">
        <w:rPr>
          <w:rFonts w:ascii="Times New Roman" w:hAnsi="Times New Roman" w:cs="Times New Roman"/>
          <w:sz w:val="24"/>
          <w:szCs w:val="24"/>
        </w:rPr>
        <w:t xml:space="preserve">representative </w:t>
      </w:r>
      <w:r w:rsidR="00B961AE">
        <w:rPr>
          <w:rFonts w:ascii="Times New Roman" w:hAnsi="Times New Roman" w:cs="Times New Roman"/>
          <w:sz w:val="24"/>
          <w:szCs w:val="24"/>
        </w:rPr>
        <w:t xml:space="preserve">stressing components, </w:t>
      </w:r>
      <w:r>
        <w:rPr>
          <w:rFonts w:ascii="Times New Roman" w:hAnsi="Times New Roman" w:cs="Times New Roman"/>
          <w:sz w:val="24"/>
          <w:szCs w:val="24"/>
        </w:rPr>
        <w:t>a fully assembled specimen</w:t>
      </w:r>
      <w:r w:rsidR="00B961AE">
        <w:rPr>
          <w:rFonts w:ascii="Times New Roman" w:hAnsi="Times New Roman" w:cs="Times New Roman"/>
          <w:sz w:val="24"/>
          <w:szCs w:val="24"/>
        </w:rPr>
        <w:t>, and a view of a sample with a strain gage extensometer attached.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2499F3F3" w14:textId="4530B96F" w:rsidR="00322A2D" w:rsidRDefault="00322A2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7BFC8966" w14:textId="3C822AC0" w:rsidR="00D14262" w:rsidRDefault="00CC5E66" w:rsidP="009A4F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7A33A7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68AEDF0A" w14:textId="40C2A3EC" w:rsidR="00322A2D" w:rsidRDefault="00322A2D" w:rsidP="00322A2D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0FF1726" wp14:editId="1527F4A9">
            <wp:extent cx="4572000" cy="1993392"/>
            <wp:effectExtent l="0" t="0" r="0" b="698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199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76B48" w14:textId="472DB579" w:rsidR="00322A2D" w:rsidRDefault="00322A2D" w:rsidP="00322A2D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CC23DCE" w14:textId="77777777" w:rsidR="00322A2D" w:rsidRPr="00FD0709" w:rsidRDefault="00322A2D" w:rsidP="00322A2D">
      <w:pPr>
        <w:rPr>
          <w:rFonts w:ascii="Arial Narrow" w:hAnsi="Arial Narrow"/>
          <w:sz w:val="16"/>
          <w:szCs w:val="16"/>
        </w:rPr>
      </w:pPr>
      <w:r w:rsidRPr="00FD0709">
        <w:rPr>
          <w:rFonts w:ascii="Arial Narrow" w:hAnsi="Arial Narrow"/>
          <w:sz w:val="16"/>
          <w:szCs w:val="16"/>
        </w:rPr>
        <w:t>Notes:</w:t>
      </w:r>
    </w:p>
    <w:p w14:paraId="02C9E3DA" w14:textId="417056F1" w:rsidR="00322A2D" w:rsidRPr="00FD0709" w:rsidRDefault="00322A2D" w:rsidP="00322A2D">
      <w:pPr>
        <w:numPr>
          <w:ilvl w:val="0"/>
          <w:numId w:val="42"/>
        </w:numPr>
        <w:rPr>
          <w:rFonts w:ascii="Arial Narrow" w:hAnsi="Arial Narrow"/>
          <w:sz w:val="16"/>
          <w:szCs w:val="16"/>
        </w:rPr>
      </w:pPr>
      <w:r w:rsidRPr="00FD0709">
        <w:rPr>
          <w:rFonts w:ascii="Arial Narrow" w:hAnsi="Arial Narrow"/>
          <w:sz w:val="16"/>
          <w:szCs w:val="16"/>
        </w:rPr>
        <w:t>Tolerances:  ± 0.005 inch, except otherwise specified.</w:t>
      </w:r>
    </w:p>
    <w:p w14:paraId="1636D7C6" w14:textId="77777777" w:rsidR="00322A2D" w:rsidRPr="00FD0709" w:rsidRDefault="00322A2D" w:rsidP="00322A2D">
      <w:pPr>
        <w:numPr>
          <w:ilvl w:val="0"/>
          <w:numId w:val="42"/>
        </w:numPr>
        <w:rPr>
          <w:rFonts w:ascii="Arial Narrow" w:hAnsi="Arial Narrow"/>
          <w:sz w:val="16"/>
          <w:szCs w:val="16"/>
        </w:rPr>
      </w:pPr>
      <w:r w:rsidRPr="00FD0709">
        <w:rPr>
          <w:rFonts w:ascii="Arial Narrow" w:hAnsi="Arial Narrow"/>
          <w:sz w:val="16"/>
          <w:szCs w:val="16"/>
        </w:rPr>
        <w:t>Surface finish (arithmetic average roughness value in microinches):  16√ for the reduced section, 32√ for the rest.</w:t>
      </w:r>
    </w:p>
    <w:p w14:paraId="51007589" w14:textId="77777777" w:rsidR="00322A2D" w:rsidRPr="00FD0709" w:rsidRDefault="00322A2D" w:rsidP="00322A2D">
      <w:pPr>
        <w:numPr>
          <w:ilvl w:val="0"/>
          <w:numId w:val="42"/>
        </w:numPr>
        <w:rPr>
          <w:rFonts w:ascii="Arial Narrow" w:hAnsi="Arial Narrow"/>
          <w:sz w:val="16"/>
          <w:szCs w:val="16"/>
        </w:rPr>
      </w:pPr>
      <w:r w:rsidRPr="00FD0709">
        <w:rPr>
          <w:rFonts w:ascii="Arial Narrow" w:hAnsi="Arial Narrow"/>
          <w:sz w:val="16"/>
          <w:szCs w:val="16"/>
        </w:rPr>
        <w:t>Thread dimensions must be as specified. Measurement by fabricator is mandatory.</w:t>
      </w:r>
    </w:p>
    <w:p w14:paraId="19A9F8DD" w14:textId="77777777" w:rsidR="00322A2D" w:rsidRPr="00FD0709" w:rsidRDefault="00322A2D" w:rsidP="00322A2D">
      <w:pPr>
        <w:numPr>
          <w:ilvl w:val="0"/>
          <w:numId w:val="42"/>
        </w:numPr>
        <w:rPr>
          <w:rFonts w:ascii="Arial Narrow" w:hAnsi="Arial Narrow"/>
          <w:sz w:val="16"/>
          <w:szCs w:val="16"/>
        </w:rPr>
      </w:pPr>
      <w:r w:rsidRPr="00FD0709">
        <w:rPr>
          <w:rFonts w:ascii="Arial Narrow" w:hAnsi="Arial Narrow"/>
          <w:sz w:val="16"/>
          <w:szCs w:val="16"/>
        </w:rPr>
        <w:t>No undercutting of radii permitted.</w:t>
      </w:r>
    </w:p>
    <w:p w14:paraId="28BD05F0" w14:textId="3630D3C6" w:rsidR="00322A2D" w:rsidRPr="00FD0709" w:rsidRDefault="00322A2D" w:rsidP="003241E7">
      <w:pPr>
        <w:numPr>
          <w:ilvl w:val="0"/>
          <w:numId w:val="42"/>
        </w:numPr>
        <w:rPr>
          <w:rFonts w:ascii="Arial Narrow" w:hAnsi="Arial Narrow"/>
          <w:sz w:val="16"/>
          <w:szCs w:val="16"/>
        </w:rPr>
      </w:pPr>
      <w:r w:rsidRPr="00FD0709">
        <w:rPr>
          <w:rFonts w:ascii="Arial Narrow" w:hAnsi="Arial Narrow"/>
          <w:sz w:val="16"/>
          <w:szCs w:val="16"/>
        </w:rPr>
        <w:t>Gage section to be concentric with axis within 0.002 inch TIR (gage section of the tensile specimen cannot have more than 0.002 in total run-out)</w:t>
      </w:r>
      <w:r w:rsidR="00806468" w:rsidRPr="00FD0709">
        <w:rPr>
          <w:rFonts w:ascii="Arial Narrow" w:hAnsi="Arial Narrow"/>
          <w:sz w:val="16"/>
          <w:szCs w:val="16"/>
        </w:rPr>
        <w:t xml:space="preserve"> </w:t>
      </w:r>
      <w:r w:rsidRPr="00FD0709">
        <w:rPr>
          <w:rFonts w:ascii="Arial Narrow" w:hAnsi="Arial Narrow"/>
          <w:sz w:val="16"/>
          <w:szCs w:val="16"/>
        </w:rPr>
        <w:t>and parallel.</w:t>
      </w:r>
    </w:p>
    <w:p w14:paraId="547E85AE" w14:textId="77777777" w:rsidR="00BD1902" w:rsidRPr="00FD0709" w:rsidRDefault="00322A2D" w:rsidP="00BD1902">
      <w:pPr>
        <w:numPr>
          <w:ilvl w:val="0"/>
          <w:numId w:val="42"/>
        </w:numPr>
        <w:rPr>
          <w:rFonts w:ascii="Arial Narrow" w:hAnsi="Arial Narrow"/>
          <w:sz w:val="16"/>
          <w:szCs w:val="16"/>
        </w:rPr>
      </w:pPr>
      <w:r w:rsidRPr="00FD0709">
        <w:rPr>
          <w:rFonts w:ascii="Arial Narrow" w:hAnsi="Arial Narrow"/>
          <w:sz w:val="16"/>
          <w:szCs w:val="16"/>
        </w:rPr>
        <w:t>No file marks or nicks permitted within gage section.</w:t>
      </w:r>
    </w:p>
    <w:p w14:paraId="179C8807" w14:textId="01DB48A5" w:rsidR="00806468" w:rsidRPr="00FD0709" w:rsidRDefault="00806468" w:rsidP="00BD1902">
      <w:pPr>
        <w:numPr>
          <w:ilvl w:val="0"/>
          <w:numId w:val="42"/>
        </w:numPr>
        <w:rPr>
          <w:rFonts w:ascii="Arial Narrow" w:hAnsi="Arial Narrow"/>
          <w:sz w:val="16"/>
          <w:szCs w:val="16"/>
        </w:rPr>
      </w:pPr>
      <w:r w:rsidRPr="00FD0709">
        <w:rPr>
          <w:rFonts w:ascii="Arial Narrow" w:eastAsia="Times New Roman" w:hAnsi="Arial Narrow" w:cs="Times New Roman"/>
          <w:sz w:val="16"/>
          <w:szCs w:val="16"/>
        </w:rPr>
        <w:t>If center-drilling the ends, keep the hole as small as possible. Chamfer diameter not to exceed 0.100 in.</w:t>
      </w:r>
    </w:p>
    <w:p w14:paraId="604CF0B9" w14:textId="77777777" w:rsidR="00322A2D" w:rsidRPr="00FD0709" w:rsidRDefault="00322A2D" w:rsidP="00322A2D">
      <w:pPr>
        <w:numPr>
          <w:ilvl w:val="0"/>
          <w:numId w:val="42"/>
        </w:numPr>
        <w:rPr>
          <w:rFonts w:ascii="Arial Narrow" w:hAnsi="Arial Narrow"/>
          <w:sz w:val="16"/>
          <w:szCs w:val="16"/>
        </w:rPr>
      </w:pPr>
      <w:r w:rsidRPr="00FD0709">
        <w:rPr>
          <w:rFonts w:ascii="Arial Narrow" w:hAnsi="Arial Narrow"/>
          <w:sz w:val="16"/>
          <w:szCs w:val="16"/>
        </w:rPr>
        <w:t>Break sharp edges.</w:t>
      </w:r>
    </w:p>
    <w:p w14:paraId="02BBCE97" w14:textId="0A391BFD" w:rsidR="00322A2D" w:rsidRPr="00FD0709" w:rsidRDefault="00322A2D" w:rsidP="00322A2D">
      <w:pPr>
        <w:numPr>
          <w:ilvl w:val="0"/>
          <w:numId w:val="42"/>
        </w:numPr>
        <w:rPr>
          <w:rFonts w:ascii="Arial Narrow" w:hAnsi="Arial Narrow"/>
          <w:sz w:val="16"/>
          <w:szCs w:val="16"/>
        </w:rPr>
      </w:pPr>
      <w:r w:rsidRPr="00FD0709">
        <w:rPr>
          <w:rFonts w:ascii="Arial Narrow" w:hAnsi="Arial Narrow"/>
          <w:sz w:val="16"/>
          <w:szCs w:val="16"/>
        </w:rPr>
        <w:t>The reduced section may have a gradual taper from the ends toward the center with the ends not more than 0.005 inch larger in diameter than the center.</w:t>
      </w:r>
    </w:p>
    <w:p w14:paraId="4BF37035" w14:textId="40C78054" w:rsidR="00806468" w:rsidRPr="00FD0709" w:rsidRDefault="00806468" w:rsidP="00322A2D">
      <w:pPr>
        <w:numPr>
          <w:ilvl w:val="0"/>
          <w:numId w:val="42"/>
        </w:numPr>
        <w:rPr>
          <w:rFonts w:ascii="Arial Narrow" w:hAnsi="Arial Narrow"/>
          <w:sz w:val="16"/>
          <w:szCs w:val="16"/>
        </w:rPr>
      </w:pPr>
      <w:r w:rsidRPr="00FD0709">
        <w:rPr>
          <w:rFonts w:ascii="Arial Narrow" w:hAnsi="Arial Narrow"/>
          <w:sz w:val="16"/>
          <w:szCs w:val="16"/>
        </w:rPr>
        <w:t>Drawing not to scale.</w:t>
      </w:r>
    </w:p>
    <w:p w14:paraId="615AB660" w14:textId="669C5C43" w:rsidR="00806468" w:rsidRPr="00FD0709" w:rsidRDefault="00806468" w:rsidP="00806468">
      <w:pPr>
        <w:numPr>
          <w:ilvl w:val="0"/>
          <w:numId w:val="42"/>
        </w:numPr>
        <w:contextualSpacing/>
        <w:rPr>
          <w:rFonts w:ascii="Arial Narrow" w:eastAsia="Times New Roman" w:hAnsi="Arial Narrow" w:cs="Times New Roman"/>
          <w:sz w:val="16"/>
          <w:szCs w:val="16"/>
        </w:rPr>
      </w:pPr>
      <w:r w:rsidRPr="00FD0709">
        <w:rPr>
          <w:rFonts w:ascii="Arial Narrow" w:eastAsia="Times New Roman" w:hAnsi="Arial Narrow" w:cs="Times New Roman"/>
          <w:sz w:val="16"/>
          <w:szCs w:val="16"/>
        </w:rPr>
        <w:t>Place each specimen in individual Ziploc</w:t>
      </w:r>
      <w:r w:rsidR="00822D02">
        <w:rPr>
          <w:rFonts w:ascii="Arial Narrow" w:eastAsia="Times New Roman" w:hAnsi="Arial Narrow" w:cs="Times New Roman"/>
          <w:sz w:val="16"/>
          <w:szCs w:val="16"/>
        </w:rPr>
        <w:t>k</w:t>
      </w:r>
      <w:r w:rsidRPr="00FD0709">
        <w:rPr>
          <w:rFonts w:ascii="Arial Narrow" w:eastAsia="Times New Roman" w:hAnsi="Arial Narrow" w:cs="Times New Roman"/>
          <w:sz w:val="16"/>
          <w:szCs w:val="16"/>
        </w:rPr>
        <w:t xml:space="preserve"> bag and write on each bag the corresponding specimen ID.</w:t>
      </w:r>
    </w:p>
    <w:p w14:paraId="4092F8AC" w14:textId="16A155FA" w:rsidR="00806468" w:rsidRDefault="00FD0709" w:rsidP="00FD0709">
      <w:pPr>
        <w:tabs>
          <w:tab w:val="left" w:pos="8389"/>
        </w:tabs>
        <w:ind w:left="360"/>
        <w:rPr>
          <w:rFonts w:ascii="Arial Narrow" w:hAnsi="Arial Narrow"/>
        </w:rPr>
      </w:pPr>
      <w:r w:rsidRPr="00FD0709">
        <w:rPr>
          <w:rFonts w:ascii="Arial Narrow" w:hAnsi="Arial Narrow"/>
          <w:sz w:val="16"/>
          <w:szCs w:val="16"/>
        </w:rPr>
        <w:tab/>
      </w:r>
    </w:p>
    <w:p w14:paraId="2B99C902" w14:textId="5EA83CDF" w:rsidR="00806468" w:rsidRDefault="00806468" w:rsidP="003241E7">
      <w:pPr>
        <w:ind w:left="360"/>
        <w:jc w:val="center"/>
        <w:rPr>
          <w:rFonts w:ascii="Times New Roman" w:hAnsi="Times New Roman" w:cs="Times New Roman"/>
          <w:sz w:val="24"/>
          <w:szCs w:val="24"/>
        </w:rPr>
      </w:pPr>
      <w:r w:rsidRPr="003241E7">
        <w:rPr>
          <w:rFonts w:ascii="Times New Roman" w:hAnsi="Times New Roman" w:cs="Times New Roman"/>
          <w:sz w:val="24"/>
          <w:szCs w:val="24"/>
        </w:rPr>
        <w:t>Figure</w:t>
      </w:r>
      <w:r w:rsidR="003241E7" w:rsidRPr="003241E7">
        <w:rPr>
          <w:rFonts w:ascii="Times New Roman" w:hAnsi="Times New Roman" w:cs="Times New Roman"/>
          <w:sz w:val="24"/>
          <w:szCs w:val="24"/>
        </w:rPr>
        <w:t xml:space="preserve"> 1.</w:t>
      </w:r>
      <w:r w:rsidRPr="003241E7">
        <w:rPr>
          <w:rFonts w:ascii="Times New Roman" w:hAnsi="Times New Roman" w:cs="Times New Roman"/>
          <w:sz w:val="24"/>
          <w:szCs w:val="24"/>
        </w:rPr>
        <w:t xml:space="preserve"> </w:t>
      </w:r>
      <w:r w:rsidR="003241E7" w:rsidRPr="003241E7">
        <w:rPr>
          <w:rFonts w:ascii="Times New Roman" w:hAnsi="Times New Roman" w:cs="Times New Roman"/>
          <w:sz w:val="24"/>
          <w:szCs w:val="24"/>
        </w:rPr>
        <w:t>Configuration used to fabricate the Inconel X-750 round tensile specimens.</w:t>
      </w:r>
    </w:p>
    <w:p w14:paraId="77341318" w14:textId="77777777" w:rsidR="0048485B" w:rsidRPr="003241E7" w:rsidRDefault="0048485B" w:rsidP="003241E7">
      <w:pPr>
        <w:ind w:left="360"/>
        <w:jc w:val="center"/>
        <w:rPr>
          <w:rFonts w:ascii="Times New Roman" w:hAnsi="Times New Roman" w:cs="Times New Roman"/>
          <w:sz w:val="24"/>
          <w:szCs w:val="24"/>
        </w:rPr>
      </w:pPr>
    </w:p>
    <w:p w14:paraId="76C3D094" w14:textId="77777777" w:rsidR="00F44ECF" w:rsidRDefault="00F44ECF"/>
    <w:p w14:paraId="5A150FA1" w14:textId="3B67A979" w:rsidR="00F44ECF" w:rsidRDefault="0048485B" w:rsidP="0048485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color w:val="1F497D"/>
        </w:rPr>
        <w:drawing>
          <wp:inline distT="0" distB="0" distL="0" distR="0" wp14:anchorId="12DD6705" wp14:editId="318BAACD">
            <wp:extent cx="3931920" cy="712906"/>
            <wp:effectExtent l="0" t="0" r="0" b="0"/>
            <wp:docPr id="2052" name="Picture 2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71" t="58801" r="24383" b="30540"/>
                    <a:stretch/>
                  </pic:blipFill>
                  <pic:spPr bwMode="auto">
                    <a:xfrm>
                      <a:off x="0" y="0"/>
                      <a:ext cx="3975601" cy="72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05824E" w14:textId="71F47650" w:rsidR="00F44ECF" w:rsidRDefault="00F44ECF" w:rsidP="00F44EC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2.</w:t>
      </w:r>
      <w:r w:rsidR="005D1DD4">
        <w:rPr>
          <w:rFonts w:ascii="Times New Roman" w:hAnsi="Times New Roman" w:cs="Times New Roman"/>
          <w:sz w:val="24"/>
          <w:szCs w:val="24"/>
        </w:rPr>
        <w:t xml:space="preserve">  View of representative </w:t>
      </w:r>
      <w:r w:rsidR="004A76D2">
        <w:rPr>
          <w:rFonts w:ascii="Times New Roman" w:hAnsi="Times New Roman" w:cs="Times New Roman"/>
          <w:sz w:val="24"/>
          <w:szCs w:val="24"/>
        </w:rPr>
        <w:t xml:space="preserve">Inconel X-750 </w:t>
      </w:r>
      <w:r w:rsidR="005D1DD4">
        <w:rPr>
          <w:rFonts w:ascii="Times New Roman" w:hAnsi="Times New Roman" w:cs="Times New Roman"/>
          <w:sz w:val="24"/>
          <w:szCs w:val="24"/>
        </w:rPr>
        <w:t xml:space="preserve">stress </w:t>
      </w:r>
      <w:r>
        <w:rPr>
          <w:rFonts w:ascii="Times New Roman" w:hAnsi="Times New Roman" w:cs="Times New Roman"/>
          <w:sz w:val="24"/>
          <w:szCs w:val="24"/>
        </w:rPr>
        <w:t>corrosion specimen</w:t>
      </w:r>
      <w:r w:rsidR="00E053EF">
        <w:rPr>
          <w:rFonts w:ascii="Times New Roman" w:hAnsi="Times New Roman" w:cs="Times New Roman"/>
          <w:sz w:val="24"/>
          <w:szCs w:val="24"/>
        </w:rPr>
        <w:t xml:space="preserve"> as received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46C6E0A5" w14:textId="56A4F880" w:rsidR="0048485B" w:rsidRDefault="0048485B" w:rsidP="00F44ECF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9BA9F40" w14:textId="182BE425" w:rsidR="00F44ECF" w:rsidRDefault="00F44ECF" w:rsidP="00FE347B">
      <w:pPr>
        <w:ind w:firstLine="720"/>
      </w:pPr>
    </w:p>
    <w:p w14:paraId="0D2941BC" w14:textId="77777777" w:rsidR="00F321EB" w:rsidRDefault="00F321EB" w:rsidP="00F321EB">
      <w:pPr>
        <w:ind w:firstLine="720"/>
        <w:rPr>
          <w:rFonts w:ascii="Times New Roman" w:hAnsi="Times New Roman" w:cs="Times New Roman"/>
          <w:sz w:val="24"/>
          <w:szCs w:val="24"/>
        </w:rPr>
      </w:pPr>
    </w:p>
    <w:p w14:paraId="6E131FA3" w14:textId="3AB953A7" w:rsidR="00F321EB" w:rsidRPr="004D3BB2" w:rsidRDefault="004D3BB2" w:rsidP="00F321EB">
      <w:pPr>
        <w:jc w:val="center"/>
        <w:rPr>
          <w:rFonts w:ascii="Times New Roman" w:hAnsi="Times New Roman"/>
          <w:sz w:val="24"/>
          <w:szCs w:val="24"/>
        </w:rPr>
      </w:pPr>
      <w:r w:rsidRPr="004D3BB2">
        <w:rPr>
          <w:rFonts w:ascii="Times New Roman" w:hAnsi="Times New Roman"/>
          <w:sz w:val="24"/>
          <w:szCs w:val="24"/>
        </w:rPr>
        <w:t xml:space="preserve">Table 2. </w:t>
      </w:r>
      <w:r w:rsidR="00F321EB" w:rsidRPr="004D3BB2">
        <w:rPr>
          <w:rFonts w:ascii="Times New Roman" w:hAnsi="Times New Roman"/>
          <w:sz w:val="24"/>
          <w:szCs w:val="24"/>
        </w:rPr>
        <w:t>Baseline tensile data for Inconel X-750 alloy.</w:t>
      </w:r>
    </w:p>
    <w:p w14:paraId="6EB190F2" w14:textId="77777777" w:rsidR="00762CEC" w:rsidRPr="00762CEC" w:rsidRDefault="00762CEC" w:rsidP="00F321EB">
      <w:pPr>
        <w:jc w:val="center"/>
        <w:rPr>
          <w:rFonts w:ascii="Times New Roman" w:hAnsi="Times New Roman"/>
          <w:sz w:val="4"/>
          <w:szCs w:val="4"/>
        </w:rPr>
      </w:pPr>
    </w:p>
    <w:tbl>
      <w:tblPr>
        <w:tblStyle w:val="TableGrid"/>
        <w:tblW w:w="5760" w:type="dxa"/>
        <w:jc w:val="center"/>
        <w:tblLook w:val="04A0" w:firstRow="1" w:lastRow="0" w:firstColumn="1" w:lastColumn="0" w:noHBand="0" w:noVBand="1"/>
      </w:tblPr>
      <w:tblGrid>
        <w:gridCol w:w="1267"/>
        <w:gridCol w:w="969"/>
        <w:gridCol w:w="881"/>
        <w:gridCol w:w="881"/>
        <w:gridCol w:w="881"/>
        <w:gridCol w:w="881"/>
      </w:tblGrid>
      <w:tr w:rsidR="00F321EB" w:rsidRPr="00265000" w14:paraId="502D500C" w14:textId="77777777" w:rsidTr="00225C9A">
        <w:trPr>
          <w:jc w:val="center"/>
        </w:trPr>
        <w:tc>
          <w:tcPr>
            <w:tcW w:w="1267" w:type="dxa"/>
          </w:tcPr>
          <w:p w14:paraId="2D1280F0" w14:textId="77777777" w:rsidR="00F321EB" w:rsidRPr="00265000" w:rsidRDefault="00F321EB" w:rsidP="00225C9A">
            <w:pPr>
              <w:jc w:val="center"/>
              <w:rPr>
                <w:rFonts w:ascii="Arial Narrow" w:hAnsi="Arial Narrow"/>
                <w:b/>
                <w:bCs/>
                <w:sz w:val="18"/>
                <w:szCs w:val="18"/>
              </w:rPr>
            </w:pPr>
            <w:bookmarkStart w:id="0" w:name="_Hlk130315381"/>
            <w:r w:rsidRPr="00265000">
              <w:rPr>
                <w:rFonts w:ascii="Arial Narrow" w:hAnsi="Arial Narrow"/>
                <w:b/>
                <w:bCs/>
                <w:sz w:val="18"/>
                <w:szCs w:val="18"/>
              </w:rPr>
              <w:t>Specimen Number</w:t>
            </w:r>
          </w:p>
        </w:tc>
        <w:tc>
          <w:tcPr>
            <w:tcW w:w="969" w:type="dxa"/>
          </w:tcPr>
          <w:p w14:paraId="39E935C1" w14:textId="77777777" w:rsidR="00F321EB" w:rsidRPr="00265000" w:rsidRDefault="00F321EB" w:rsidP="00225C9A">
            <w:pPr>
              <w:jc w:val="center"/>
              <w:rPr>
                <w:rFonts w:ascii="Arial Narrow" w:hAnsi="Arial Narrow"/>
                <w:b/>
                <w:bCs/>
                <w:sz w:val="18"/>
                <w:szCs w:val="18"/>
              </w:rPr>
            </w:pPr>
            <w:r w:rsidRPr="00265000">
              <w:rPr>
                <w:rFonts w:ascii="Arial Narrow" w:hAnsi="Arial Narrow"/>
                <w:b/>
                <w:bCs/>
                <w:sz w:val="18"/>
                <w:szCs w:val="18"/>
              </w:rPr>
              <w:t>UTS</w:t>
            </w:r>
          </w:p>
          <w:p w14:paraId="42BFFA4A" w14:textId="464C8408" w:rsidR="00F321EB" w:rsidRPr="00265000" w:rsidRDefault="00265000" w:rsidP="00225C9A">
            <w:pPr>
              <w:jc w:val="center"/>
              <w:rPr>
                <w:rFonts w:ascii="Arial Narrow" w:hAnsi="Arial Narrow"/>
                <w:b/>
                <w:bCs/>
                <w:sz w:val="18"/>
                <w:szCs w:val="18"/>
              </w:rPr>
            </w:pPr>
            <w:proofErr w:type="spellStart"/>
            <w:r>
              <w:rPr>
                <w:rFonts w:ascii="Arial Narrow" w:hAnsi="Arial Narrow"/>
                <w:b/>
                <w:bCs/>
                <w:sz w:val="18"/>
                <w:szCs w:val="18"/>
              </w:rPr>
              <w:t>k</w:t>
            </w:r>
            <w:r w:rsidR="00F321EB" w:rsidRPr="00265000">
              <w:rPr>
                <w:rFonts w:ascii="Arial Narrow" w:hAnsi="Arial Narrow"/>
                <w:b/>
                <w:bCs/>
                <w:sz w:val="18"/>
                <w:szCs w:val="18"/>
              </w:rPr>
              <w:t>si</w:t>
            </w:r>
            <w:proofErr w:type="spellEnd"/>
          </w:p>
        </w:tc>
        <w:tc>
          <w:tcPr>
            <w:tcW w:w="881" w:type="dxa"/>
          </w:tcPr>
          <w:p w14:paraId="59F1C62B" w14:textId="77777777" w:rsidR="00F321EB" w:rsidRPr="00265000" w:rsidRDefault="00F321EB" w:rsidP="00225C9A">
            <w:pPr>
              <w:jc w:val="center"/>
              <w:rPr>
                <w:rFonts w:ascii="Arial Narrow" w:hAnsi="Arial Narrow"/>
                <w:b/>
                <w:bCs/>
                <w:sz w:val="18"/>
                <w:szCs w:val="18"/>
              </w:rPr>
            </w:pPr>
            <w:r w:rsidRPr="00265000">
              <w:rPr>
                <w:rFonts w:ascii="Arial Narrow" w:hAnsi="Arial Narrow"/>
                <w:b/>
                <w:bCs/>
                <w:sz w:val="18"/>
                <w:szCs w:val="18"/>
              </w:rPr>
              <w:t>YS</w:t>
            </w:r>
          </w:p>
          <w:p w14:paraId="2B4C3EEE" w14:textId="0C3634F6" w:rsidR="00F321EB" w:rsidRPr="00265000" w:rsidRDefault="00265000" w:rsidP="00225C9A">
            <w:pPr>
              <w:jc w:val="center"/>
              <w:rPr>
                <w:rFonts w:ascii="Arial Narrow" w:hAnsi="Arial Narrow"/>
                <w:b/>
                <w:bCs/>
                <w:sz w:val="18"/>
                <w:szCs w:val="18"/>
              </w:rPr>
            </w:pPr>
            <w:proofErr w:type="spellStart"/>
            <w:r>
              <w:rPr>
                <w:rFonts w:ascii="Arial Narrow" w:hAnsi="Arial Narrow"/>
                <w:b/>
                <w:bCs/>
                <w:sz w:val="18"/>
                <w:szCs w:val="18"/>
              </w:rPr>
              <w:t>k</w:t>
            </w:r>
            <w:r w:rsidR="00F321EB" w:rsidRPr="00265000">
              <w:rPr>
                <w:rFonts w:ascii="Arial Narrow" w:hAnsi="Arial Narrow"/>
                <w:b/>
                <w:bCs/>
                <w:sz w:val="18"/>
                <w:szCs w:val="18"/>
              </w:rPr>
              <w:t>si</w:t>
            </w:r>
            <w:proofErr w:type="spellEnd"/>
          </w:p>
        </w:tc>
        <w:tc>
          <w:tcPr>
            <w:tcW w:w="881" w:type="dxa"/>
          </w:tcPr>
          <w:p w14:paraId="27170C1A" w14:textId="77777777" w:rsidR="00F321EB" w:rsidRPr="00265000" w:rsidRDefault="00F321EB" w:rsidP="00225C9A">
            <w:pPr>
              <w:jc w:val="center"/>
              <w:rPr>
                <w:rFonts w:ascii="Arial Narrow" w:hAnsi="Arial Narrow"/>
                <w:b/>
                <w:bCs/>
                <w:sz w:val="18"/>
                <w:szCs w:val="18"/>
              </w:rPr>
            </w:pPr>
            <w:r w:rsidRPr="00265000">
              <w:rPr>
                <w:rFonts w:ascii="Arial Narrow" w:hAnsi="Arial Narrow"/>
                <w:b/>
                <w:bCs/>
                <w:sz w:val="18"/>
                <w:szCs w:val="18"/>
              </w:rPr>
              <w:t>EL</w:t>
            </w:r>
            <w:r w:rsidRPr="00265000">
              <w:rPr>
                <w:rFonts w:ascii="Arial Narrow" w:hAnsi="Arial Narrow"/>
                <w:b/>
                <w:bCs/>
                <w:sz w:val="18"/>
                <w:szCs w:val="18"/>
              </w:rPr>
              <w:br/>
              <w:t>%</w:t>
            </w:r>
          </w:p>
        </w:tc>
        <w:tc>
          <w:tcPr>
            <w:tcW w:w="881" w:type="dxa"/>
          </w:tcPr>
          <w:p w14:paraId="3A37FA8B" w14:textId="77777777" w:rsidR="00F321EB" w:rsidRPr="00265000" w:rsidRDefault="00F321EB" w:rsidP="00225C9A">
            <w:pPr>
              <w:jc w:val="center"/>
              <w:rPr>
                <w:rFonts w:ascii="Arial Narrow" w:hAnsi="Arial Narrow"/>
                <w:b/>
                <w:bCs/>
                <w:sz w:val="18"/>
                <w:szCs w:val="18"/>
              </w:rPr>
            </w:pPr>
            <w:r w:rsidRPr="00265000">
              <w:rPr>
                <w:rFonts w:ascii="Arial Narrow" w:hAnsi="Arial Narrow"/>
                <w:b/>
                <w:bCs/>
                <w:sz w:val="18"/>
                <w:szCs w:val="18"/>
              </w:rPr>
              <w:t>RA</w:t>
            </w:r>
          </w:p>
          <w:p w14:paraId="109369B6" w14:textId="77777777" w:rsidR="00F321EB" w:rsidRPr="00265000" w:rsidRDefault="00F321EB" w:rsidP="00225C9A">
            <w:pPr>
              <w:jc w:val="center"/>
              <w:rPr>
                <w:rFonts w:ascii="Arial Narrow" w:hAnsi="Arial Narrow"/>
                <w:b/>
                <w:bCs/>
                <w:sz w:val="18"/>
                <w:szCs w:val="18"/>
              </w:rPr>
            </w:pPr>
            <w:r w:rsidRPr="00265000">
              <w:rPr>
                <w:rFonts w:ascii="Arial Narrow" w:hAnsi="Arial Narrow"/>
                <w:b/>
                <w:bCs/>
                <w:sz w:val="18"/>
                <w:szCs w:val="18"/>
              </w:rPr>
              <w:t>%</w:t>
            </w:r>
          </w:p>
        </w:tc>
        <w:tc>
          <w:tcPr>
            <w:tcW w:w="881" w:type="dxa"/>
          </w:tcPr>
          <w:p w14:paraId="024B1BF9" w14:textId="77777777" w:rsidR="00F321EB" w:rsidRPr="00265000" w:rsidRDefault="00F321EB" w:rsidP="00225C9A">
            <w:pPr>
              <w:jc w:val="center"/>
              <w:rPr>
                <w:rFonts w:ascii="Arial Narrow" w:hAnsi="Arial Narrow"/>
                <w:b/>
                <w:bCs/>
                <w:sz w:val="18"/>
                <w:szCs w:val="18"/>
              </w:rPr>
            </w:pPr>
            <w:r w:rsidRPr="00265000">
              <w:rPr>
                <w:rFonts w:ascii="Arial Narrow" w:hAnsi="Arial Narrow"/>
                <w:b/>
                <w:bCs/>
                <w:sz w:val="18"/>
                <w:szCs w:val="18"/>
              </w:rPr>
              <w:t>E</w:t>
            </w:r>
          </w:p>
          <w:p w14:paraId="167CE36B" w14:textId="77777777" w:rsidR="00F321EB" w:rsidRPr="00265000" w:rsidRDefault="00F321EB" w:rsidP="00225C9A">
            <w:pPr>
              <w:jc w:val="center"/>
              <w:rPr>
                <w:rFonts w:ascii="Arial Narrow" w:hAnsi="Arial Narrow"/>
                <w:b/>
                <w:bCs/>
                <w:sz w:val="18"/>
                <w:szCs w:val="18"/>
              </w:rPr>
            </w:pPr>
            <w:proofErr w:type="spellStart"/>
            <w:r w:rsidRPr="00265000">
              <w:rPr>
                <w:rFonts w:ascii="Arial Narrow" w:hAnsi="Arial Narrow"/>
                <w:b/>
                <w:bCs/>
                <w:sz w:val="18"/>
                <w:szCs w:val="18"/>
              </w:rPr>
              <w:t>Msi</w:t>
            </w:r>
            <w:proofErr w:type="spellEnd"/>
          </w:p>
        </w:tc>
      </w:tr>
      <w:tr w:rsidR="00F321EB" w:rsidRPr="00265000" w14:paraId="3AF4D70B" w14:textId="77777777" w:rsidTr="00225C9A">
        <w:trPr>
          <w:jc w:val="center"/>
        </w:trPr>
        <w:tc>
          <w:tcPr>
            <w:tcW w:w="1267" w:type="dxa"/>
          </w:tcPr>
          <w:p w14:paraId="7564B479" w14:textId="5237FD1D" w:rsidR="00F321EB" w:rsidRPr="00265000" w:rsidRDefault="003F16A3" w:rsidP="00225C9A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265000">
              <w:rPr>
                <w:rFonts w:ascii="Arial Narrow" w:hAnsi="Arial Narrow" w:cs="Times New Roman"/>
                <w:sz w:val="18"/>
                <w:szCs w:val="18"/>
              </w:rPr>
              <w:t>X-750-</w:t>
            </w:r>
            <w:r w:rsidR="00F321EB" w:rsidRPr="00265000">
              <w:rPr>
                <w:rFonts w:ascii="Arial Narrow" w:hAnsi="Arial Narrow" w:cs="Times New Roman"/>
                <w:sz w:val="18"/>
                <w:szCs w:val="18"/>
              </w:rPr>
              <w:t>44</w:t>
            </w:r>
          </w:p>
        </w:tc>
        <w:tc>
          <w:tcPr>
            <w:tcW w:w="969" w:type="dxa"/>
          </w:tcPr>
          <w:p w14:paraId="336C772D" w14:textId="77777777" w:rsidR="00F321EB" w:rsidRPr="00265000" w:rsidRDefault="00F321EB" w:rsidP="00225C9A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265000">
              <w:rPr>
                <w:rFonts w:ascii="Arial Narrow" w:hAnsi="Arial Narrow" w:cs="Times New Roman"/>
                <w:sz w:val="18"/>
                <w:szCs w:val="18"/>
              </w:rPr>
              <w:t>137.2</w:t>
            </w:r>
          </w:p>
        </w:tc>
        <w:tc>
          <w:tcPr>
            <w:tcW w:w="881" w:type="dxa"/>
          </w:tcPr>
          <w:p w14:paraId="6324BE81" w14:textId="77777777" w:rsidR="00F321EB" w:rsidRPr="00265000" w:rsidRDefault="00F321EB" w:rsidP="00225C9A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265000">
              <w:rPr>
                <w:rFonts w:ascii="Arial Narrow" w:hAnsi="Arial Narrow" w:cs="Times New Roman"/>
                <w:sz w:val="18"/>
                <w:szCs w:val="18"/>
              </w:rPr>
              <w:t>71.5</w:t>
            </w:r>
          </w:p>
        </w:tc>
        <w:tc>
          <w:tcPr>
            <w:tcW w:w="881" w:type="dxa"/>
          </w:tcPr>
          <w:p w14:paraId="13AD4DCE" w14:textId="77777777" w:rsidR="00F321EB" w:rsidRPr="00265000" w:rsidRDefault="00F321EB" w:rsidP="00225C9A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265000">
              <w:rPr>
                <w:rFonts w:ascii="Arial Narrow" w:hAnsi="Arial Narrow" w:cs="Times New Roman"/>
                <w:sz w:val="18"/>
                <w:szCs w:val="18"/>
              </w:rPr>
              <w:t>42.1</w:t>
            </w:r>
          </w:p>
        </w:tc>
        <w:tc>
          <w:tcPr>
            <w:tcW w:w="881" w:type="dxa"/>
          </w:tcPr>
          <w:p w14:paraId="7A8EA3BC" w14:textId="77777777" w:rsidR="00F321EB" w:rsidRPr="00265000" w:rsidRDefault="00F321EB" w:rsidP="00225C9A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265000">
              <w:rPr>
                <w:rFonts w:ascii="Arial Narrow" w:hAnsi="Arial Narrow" w:cs="Times New Roman"/>
                <w:sz w:val="18"/>
                <w:szCs w:val="18"/>
              </w:rPr>
              <w:t>34.0</w:t>
            </w:r>
          </w:p>
        </w:tc>
        <w:tc>
          <w:tcPr>
            <w:tcW w:w="881" w:type="dxa"/>
          </w:tcPr>
          <w:p w14:paraId="4D2C6393" w14:textId="77777777" w:rsidR="00F321EB" w:rsidRPr="00265000" w:rsidRDefault="00F321EB" w:rsidP="00225C9A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265000">
              <w:rPr>
                <w:rFonts w:ascii="Arial Narrow" w:hAnsi="Arial Narrow" w:cs="Times New Roman"/>
                <w:sz w:val="18"/>
                <w:szCs w:val="18"/>
              </w:rPr>
              <w:t>25.7</w:t>
            </w:r>
          </w:p>
        </w:tc>
      </w:tr>
      <w:tr w:rsidR="00F321EB" w:rsidRPr="00265000" w14:paraId="1AC63DCD" w14:textId="77777777" w:rsidTr="00225C9A">
        <w:trPr>
          <w:jc w:val="center"/>
        </w:trPr>
        <w:tc>
          <w:tcPr>
            <w:tcW w:w="1267" w:type="dxa"/>
          </w:tcPr>
          <w:p w14:paraId="5DEA9643" w14:textId="563BA48A" w:rsidR="00F321EB" w:rsidRPr="00265000" w:rsidRDefault="003F16A3" w:rsidP="00225C9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265000">
              <w:rPr>
                <w:rFonts w:ascii="Arial Narrow" w:hAnsi="Arial Narrow"/>
                <w:sz w:val="18"/>
                <w:szCs w:val="18"/>
              </w:rPr>
              <w:t>X-750-</w:t>
            </w:r>
            <w:r w:rsidR="00F321EB" w:rsidRPr="00265000">
              <w:rPr>
                <w:rFonts w:ascii="Arial Narrow" w:hAnsi="Arial Narrow"/>
                <w:sz w:val="18"/>
                <w:szCs w:val="18"/>
              </w:rPr>
              <w:t>45</w:t>
            </w:r>
          </w:p>
        </w:tc>
        <w:tc>
          <w:tcPr>
            <w:tcW w:w="969" w:type="dxa"/>
          </w:tcPr>
          <w:p w14:paraId="0B937D4E" w14:textId="77777777" w:rsidR="00F321EB" w:rsidRPr="00265000" w:rsidRDefault="00F321EB" w:rsidP="00225C9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265000">
              <w:rPr>
                <w:rFonts w:ascii="Arial Narrow" w:hAnsi="Arial Narrow"/>
                <w:sz w:val="18"/>
                <w:szCs w:val="18"/>
              </w:rPr>
              <w:t>131.0</w:t>
            </w:r>
          </w:p>
        </w:tc>
        <w:tc>
          <w:tcPr>
            <w:tcW w:w="881" w:type="dxa"/>
          </w:tcPr>
          <w:p w14:paraId="343AE191" w14:textId="77777777" w:rsidR="00F321EB" w:rsidRPr="00265000" w:rsidRDefault="00F321EB" w:rsidP="00225C9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265000">
              <w:rPr>
                <w:rFonts w:ascii="Arial Narrow" w:hAnsi="Arial Narrow"/>
                <w:sz w:val="18"/>
                <w:szCs w:val="18"/>
              </w:rPr>
              <w:t>65.9</w:t>
            </w:r>
          </w:p>
        </w:tc>
        <w:tc>
          <w:tcPr>
            <w:tcW w:w="881" w:type="dxa"/>
          </w:tcPr>
          <w:p w14:paraId="51EC5569" w14:textId="77777777" w:rsidR="00F321EB" w:rsidRPr="00265000" w:rsidRDefault="00F321EB" w:rsidP="00225C9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265000">
              <w:rPr>
                <w:rFonts w:ascii="Arial Narrow" w:hAnsi="Arial Narrow"/>
                <w:sz w:val="18"/>
                <w:szCs w:val="18"/>
              </w:rPr>
              <w:t>43.5</w:t>
            </w:r>
          </w:p>
        </w:tc>
        <w:tc>
          <w:tcPr>
            <w:tcW w:w="881" w:type="dxa"/>
          </w:tcPr>
          <w:p w14:paraId="72957FE6" w14:textId="77777777" w:rsidR="00F321EB" w:rsidRPr="00265000" w:rsidRDefault="00F321EB" w:rsidP="00225C9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265000">
              <w:rPr>
                <w:rFonts w:ascii="Arial Narrow" w:hAnsi="Arial Narrow"/>
                <w:sz w:val="18"/>
                <w:szCs w:val="18"/>
              </w:rPr>
              <w:t>33.2</w:t>
            </w:r>
          </w:p>
        </w:tc>
        <w:tc>
          <w:tcPr>
            <w:tcW w:w="881" w:type="dxa"/>
          </w:tcPr>
          <w:p w14:paraId="6C5883D4" w14:textId="77777777" w:rsidR="00F321EB" w:rsidRPr="00265000" w:rsidRDefault="00F321EB" w:rsidP="00225C9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265000">
              <w:rPr>
                <w:rFonts w:ascii="Arial Narrow" w:hAnsi="Arial Narrow"/>
                <w:sz w:val="18"/>
                <w:szCs w:val="18"/>
              </w:rPr>
              <w:t>29.8</w:t>
            </w:r>
          </w:p>
        </w:tc>
      </w:tr>
      <w:tr w:rsidR="00F321EB" w:rsidRPr="00265000" w14:paraId="46E38760" w14:textId="77777777" w:rsidTr="00225C9A">
        <w:trPr>
          <w:jc w:val="center"/>
        </w:trPr>
        <w:tc>
          <w:tcPr>
            <w:tcW w:w="1267" w:type="dxa"/>
          </w:tcPr>
          <w:p w14:paraId="423D9699" w14:textId="3FC207E8" w:rsidR="00F321EB" w:rsidRPr="00265000" w:rsidRDefault="003F16A3" w:rsidP="00225C9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265000">
              <w:rPr>
                <w:rFonts w:ascii="Arial Narrow" w:hAnsi="Arial Narrow"/>
                <w:sz w:val="18"/>
                <w:szCs w:val="18"/>
              </w:rPr>
              <w:t>X-750-</w:t>
            </w:r>
            <w:r w:rsidR="00F321EB" w:rsidRPr="00265000">
              <w:rPr>
                <w:rFonts w:ascii="Arial Narrow" w:hAnsi="Arial Narrow"/>
                <w:sz w:val="18"/>
                <w:szCs w:val="18"/>
              </w:rPr>
              <w:t>46</w:t>
            </w:r>
          </w:p>
        </w:tc>
        <w:tc>
          <w:tcPr>
            <w:tcW w:w="969" w:type="dxa"/>
          </w:tcPr>
          <w:p w14:paraId="4FC73D1A" w14:textId="77777777" w:rsidR="00F321EB" w:rsidRPr="00265000" w:rsidRDefault="00F321EB" w:rsidP="00225C9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265000">
              <w:rPr>
                <w:rFonts w:ascii="Arial Narrow" w:hAnsi="Arial Narrow"/>
                <w:sz w:val="18"/>
                <w:szCs w:val="18"/>
              </w:rPr>
              <w:t>130.0</w:t>
            </w:r>
          </w:p>
        </w:tc>
        <w:tc>
          <w:tcPr>
            <w:tcW w:w="881" w:type="dxa"/>
          </w:tcPr>
          <w:p w14:paraId="29800043" w14:textId="77777777" w:rsidR="00F321EB" w:rsidRPr="00265000" w:rsidRDefault="00F321EB" w:rsidP="00225C9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265000">
              <w:rPr>
                <w:rFonts w:ascii="Arial Narrow" w:hAnsi="Arial Narrow"/>
                <w:sz w:val="18"/>
                <w:szCs w:val="18"/>
              </w:rPr>
              <w:t>63.3</w:t>
            </w:r>
          </w:p>
        </w:tc>
        <w:tc>
          <w:tcPr>
            <w:tcW w:w="881" w:type="dxa"/>
          </w:tcPr>
          <w:p w14:paraId="2E96E0CF" w14:textId="77777777" w:rsidR="00F321EB" w:rsidRPr="00265000" w:rsidRDefault="00F321EB" w:rsidP="00225C9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265000">
              <w:rPr>
                <w:rFonts w:ascii="Arial Narrow" w:hAnsi="Arial Narrow"/>
                <w:sz w:val="18"/>
                <w:szCs w:val="18"/>
              </w:rPr>
              <w:t>45.2</w:t>
            </w:r>
          </w:p>
        </w:tc>
        <w:tc>
          <w:tcPr>
            <w:tcW w:w="881" w:type="dxa"/>
          </w:tcPr>
          <w:p w14:paraId="6D3B3033" w14:textId="77777777" w:rsidR="00F321EB" w:rsidRPr="00265000" w:rsidRDefault="00F321EB" w:rsidP="00225C9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265000">
              <w:rPr>
                <w:rFonts w:ascii="Arial Narrow" w:hAnsi="Arial Narrow"/>
                <w:sz w:val="18"/>
                <w:szCs w:val="18"/>
              </w:rPr>
              <w:t>33.5</w:t>
            </w:r>
          </w:p>
        </w:tc>
        <w:tc>
          <w:tcPr>
            <w:tcW w:w="881" w:type="dxa"/>
          </w:tcPr>
          <w:p w14:paraId="12B50DEA" w14:textId="77777777" w:rsidR="00F321EB" w:rsidRPr="00265000" w:rsidRDefault="00F321EB" w:rsidP="00225C9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265000">
              <w:rPr>
                <w:rFonts w:ascii="Arial Narrow" w:hAnsi="Arial Narrow"/>
                <w:sz w:val="18"/>
                <w:szCs w:val="18"/>
              </w:rPr>
              <w:t>27.7</w:t>
            </w:r>
          </w:p>
        </w:tc>
      </w:tr>
      <w:tr w:rsidR="00F321EB" w:rsidRPr="00265000" w14:paraId="2C6DA62C" w14:textId="77777777" w:rsidTr="00225C9A">
        <w:trPr>
          <w:jc w:val="center"/>
        </w:trPr>
        <w:tc>
          <w:tcPr>
            <w:tcW w:w="1267" w:type="dxa"/>
          </w:tcPr>
          <w:p w14:paraId="21CD3EA6" w14:textId="77777777" w:rsidR="00F321EB" w:rsidRPr="00265000" w:rsidRDefault="00F321EB" w:rsidP="00225C9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265000">
              <w:rPr>
                <w:rFonts w:ascii="Arial Narrow" w:hAnsi="Arial Narrow"/>
                <w:b/>
                <w:sz w:val="18"/>
                <w:szCs w:val="18"/>
              </w:rPr>
              <w:t>Averages</w:t>
            </w:r>
          </w:p>
        </w:tc>
        <w:tc>
          <w:tcPr>
            <w:tcW w:w="969" w:type="dxa"/>
          </w:tcPr>
          <w:p w14:paraId="59E938CD" w14:textId="77777777" w:rsidR="00F321EB" w:rsidRPr="00265000" w:rsidRDefault="00F321EB" w:rsidP="00225C9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265000">
              <w:rPr>
                <w:rFonts w:ascii="Arial Narrow" w:hAnsi="Arial Narrow"/>
                <w:b/>
                <w:sz w:val="18"/>
                <w:szCs w:val="18"/>
              </w:rPr>
              <w:fldChar w:fldCharType="begin"/>
            </w:r>
            <w:r w:rsidRPr="00265000">
              <w:rPr>
                <w:rFonts w:ascii="Arial Narrow" w:hAnsi="Arial Narrow"/>
                <w:b/>
                <w:sz w:val="18"/>
                <w:szCs w:val="18"/>
              </w:rPr>
              <w:instrText xml:space="preserve"> =SUM(ABOVE)/3 \# "0.0" </w:instrText>
            </w:r>
            <w:r w:rsidRPr="00265000">
              <w:rPr>
                <w:rFonts w:ascii="Arial Narrow" w:hAnsi="Arial Narrow"/>
                <w:b/>
                <w:sz w:val="18"/>
                <w:szCs w:val="18"/>
              </w:rPr>
              <w:fldChar w:fldCharType="separate"/>
            </w:r>
            <w:r w:rsidRPr="00265000">
              <w:rPr>
                <w:rFonts w:ascii="Arial Narrow" w:hAnsi="Arial Narrow"/>
                <w:b/>
                <w:noProof/>
                <w:sz w:val="18"/>
                <w:szCs w:val="18"/>
              </w:rPr>
              <w:t>132.7</w:t>
            </w:r>
            <w:r w:rsidRPr="00265000">
              <w:rPr>
                <w:rFonts w:ascii="Arial Narrow" w:hAnsi="Arial Narrow"/>
                <w:b/>
                <w:sz w:val="18"/>
                <w:szCs w:val="18"/>
              </w:rPr>
              <w:fldChar w:fldCharType="end"/>
            </w:r>
          </w:p>
        </w:tc>
        <w:tc>
          <w:tcPr>
            <w:tcW w:w="881" w:type="dxa"/>
          </w:tcPr>
          <w:p w14:paraId="6334E9C9" w14:textId="77777777" w:rsidR="00F321EB" w:rsidRPr="00265000" w:rsidRDefault="00F321EB" w:rsidP="00225C9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265000">
              <w:rPr>
                <w:rFonts w:ascii="Arial Narrow" w:hAnsi="Arial Narrow"/>
                <w:b/>
                <w:sz w:val="18"/>
                <w:szCs w:val="18"/>
              </w:rPr>
              <w:fldChar w:fldCharType="begin"/>
            </w:r>
            <w:r w:rsidRPr="00265000">
              <w:rPr>
                <w:rFonts w:ascii="Arial Narrow" w:hAnsi="Arial Narrow"/>
                <w:b/>
                <w:sz w:val="18"/>
                <w:szCs w:val="18"/>
              </w:rPr>
              <w:instrText xml:space="preserve"> =SUM(ABOVE)/3 \# "0.0" </w:instrText>
            </w:r>
            <w:r w:rsidRPr="00265000">
              <w:rPr>
                <w:rFonts w:ascii="Arial Narrow" w:hAnsi="Arial Narrow"/>
                <w:b/>
                <w:sz w:val="18"/>
                <w:szCs w:val="18"/>
              </w:rPr>
              <w:fldChar w:fldCharType="separate"/>
            </w:r>
            <w:r w:rsidRPr="00265000">
              <w:rPr>
                <w:rFonts w:ascii="Arial Narrow" w:hAnsi="Arial Narrow"/>
                <w:b/>
                <w:noProof/>
                <w:sz w:val="18"/>
                <w:szCs w:val="18"/>
              </w:rPr>
              <w:t>66.9</w:t>
            </w:r>
            <w:r w:rsidRPr="00265000">
              <w:rPr>
                <w:rFonts w:ascii="Arial Narrow" w:hAnsi="Arial Narrow"/>
                <w:b/>
                <w:sz w:val="18"/>
                <w:szCs w:val="18"/>
              </w:rPr>
              <w:fldChar w:fldCharType="end"/>
            </w:r>
          </w:p>
        </w:tc>
        <w:tc>
          <w:tcPr>
            <w:tcW w:w="881" w:type="dxa"/>
          </w:tcPr>
          <w:p w14:paraId="7FF9B1A3" w14:textId="77777777" w:rsidR="00F321EB" w:rsidRPr="00265000" w:rsidRDefault="00F321EB" w:rsidP="00225C9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265000">
              <w:rPr>
                <w:rFonts w:ascii="Arial Narrow" w:hAnsi="Arial Narrow"/>
                <w:b/>
                <w:sz w:val="18"/>
                <w:szCs w:val="18"/>
              </w:rPr>
              <w:fldChar w:fldCharType="begin"/>
            </w:r>
            <w:r w:rsidRPr="00265000">
              <w:rPr>
                <w:rFonts w:ascii="Arial Narrow" w:hAnsi="Arial Narrow"/>
                <w:b/>
                <w:sz w:val="18"/>
                <w:szCs w:val="18"/>
              </w:rPr>
              <w:instrText xml:space="preserve"> =SUM(ABOVE)/3 \# "0.0" </w:instrText>
            </w:r>
            <w:r w:rsidRPr="00265000">
              <w:rPr>
                <w:rFonts w:ascii="Arial Narrow" w:hAnsi="Arial Narrow"/>
                <w:b/>
                <w:sz w:val="18"/>
                <w:szCs w:val="18"/>
              </w:rPr>
              <w:fldChar w:fldCharType="separate"/>
            </w:r>
            <w:r w:rsidRPr="00265000">
              <w:rPr>
                <w:rFonts w:ascii="Arial Narrow" w:hAnsi="Arial Narrow"/>
                <w:b/>
                <w:noProof/>
                <w:sz w:val="18"/>
                <w:szCs w:val="18"/>
              </w:rPr>
              <w:t>43.6</w:t>
            </w:r>
            <w:r w:rsidRPr="00265000">
              <w:rPr>
                <w:rFonts w:ascii="Arial Narrow" w:hAnsi="Arial Narrow"/>
                <w:b/>
                <w:sz w:val="18"/>
                <w:szCs w:val="18"/>
              </w:rPr>
              <w:fldChar w:fldCharType="end"/>
            </w:r>
          </w:p>
        </w:tc>
        <w:tc>
          <w:tcPr>
            <w:tcW w:w="881" w:type="dxa"/>
          </w:tcPr>
          <w:p w14:paraId="2920B074" w14:textId="77777777" w:rsidR="00F321EB" w:rsidRPr="00265000" w:rsidRDefault="00F321EB" w:rsidP="00225C9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265000">
              <w:rPr>
                <w:rFonts w:ascii="Arial Narrow" w:hAnsi="Arial Narrow"/>
                <w:b/>
                <w:sz w:val="18"/>
                <w:szCs w:val="18"/>
              </w:rPr>
              <w:fldChar w:fldCharType="begin"/>
            </w:r>
            <w:r w:rsidRPr="00265000">
              <w:rPr>
                <w:rFonts w:ascii="Arial Narrow" w:hAnsi="Arial Narrow"/>
                <w:b/>
                <w:sz w:val="18"/>
                <w:szCs w:val="18"/>
              </w:rPr>
              <w:instrText xml:space="preserve"> =SUM(ABOVE)/3 \# "0.0" </w:instrText>
            </w:r>
            <w:r w:rsidRPr="00265000">
              <w:rPr>
                <w:rFonts w:ascii="Arial Narrow" w:hAnsi="Arial Narrow"/>
                <w:b/>
                <w:sz w:val="18"/>
                <w:szCs w:val="18"/>
              </w:rPr>
              <w:fldChar w:fldCharType="separate"/>
            </w:r>
            <w:r w:rsidRPr="00265000">
              <w:rPr>
                <w:rFonts w:ascii="Arial Narrow" w:hAnsi="Arial Narrow"/>
                <w:b/>
                <w:noProof/>
                <w:sz w:val="18"/>
                <w:szCs w:val="18"/>
              </w:rPr>
              <w:t>33.6</w:t>
            </w:r>
            <w:r w:rsidRPr="00265000">
              <w:rPr>
                <w:rFonts w:ascii="Arial Narrow" w:hAnsi="Arial Narrow"/>
                <w:b/>
                <w:sz w:val="18"/>
                <w:szCs w:val="18"/>
              </w:rPr>
              <w:fldChar w:fldCharType="end"/>
            </w:r>
          </w:p>
        </w:tc>
        <w:tc>
          <w:tcPr>
            <w:tcW w:w="881" w:type="dxa"/>
          </w:tcPr>
          <w:p w14:paraId="661E1DE4" w14:textId="77777777" w:rsidR="00F321EB" w:rsidRPr="00265000" w:rsidRDefault="00F321EB" w:rsidP="00225C9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265000">
              <w:rPr>
                <w:rFonts w:ascii="Arial Narrow" w:hAnsi="Arial Narrow"/>
                <w:b/>
                <w:sz w:val="18"/>
                <w:szCs w:val="18"/>
              </w:rPr>
              <w:fldChar w:fldCharType="begin"/>
            </w:r>
            <w:r w:rsidRPr="00265000">
              <w:rPr>
                <w:rFonts w:ascii="Arial Narrow" w:hAnsi="Arial Narrow"/>
                <w:b/>
                <w:sz w:val="18"/>
                <w:szCs w:val="18"/>
              </w:rPr>
              <w:instrText xml:space="preserve"> =SUM(ABOVE)/3 \# "0.0" </w:instrText>
            </w:r>
            <w:r w:rsidRPr="00265000">
              <w:rPr>
                <w:rFonts w:ascii="Arial Narrow" w:hAnsi="Arial Narrow"/>
                <w:b/>
                <w:sz w:val="18"/>
                <w:szCs w:val="18"/>
              </w:rPr>
              <w:fldChar w:fldCharType="separate"/>
            </w:r>
            <w:r w:rsidRPr="00265000">
              <w:rPr>
                <w:rFonts w:ascii="Arial Narrow" w:hAnsi="Arial Narrow"/>
                <w:b/>
                <w:noProof/>
                <w:sz w:val="18"/>
                <w:szCs w:val="18"/>
              </w:rPr>
              <w:t>27.7</w:t>
            </w:r>
            <w:r w:rsidRPr="00265000">
              <w:rPr>
                <w:rFonts w:ascii="Arial Narrow" w:hAnsi="Arial Narrow"/>
                <w:b/>
                <w:sz w:val="18"/>
                <w:szCs w:val="18"/>
              </w:rPr>
              <w:fldChar w:fldCharType="end"/>
            </w:r>
          </w:p>
        </w:tc>
      </w:tr>
      <w:bookmarkEnd w:id="0"/>
      <w:tr w:rsidR="00F321EB" w:rsidRPr="00265000" w14:paraId="093FAA59" w14:textId="77777777" w:rsidTr="00225C9A">
        <w:trPr>
          <w:jc w:val="center"/>
        </w:trPr>
        <w:tc>
          <w:tcPr>
            <w:tcW w:w="5760" w:type="dxa"/>
            <w:gridSpan w:val="6"/>
          </w:tcPr>
          <w:p w14:paraId="058CA082" w14:textId="77777777" w:rsidR="00F321EB" w:rsidRPr="00265000" w:rsidRDefault="00F321EB" w:rsidP="00225C9A">
            <w:pPr>
              <w:rPr>
                <w:rFonts w:ascii="Arial Narrow" w:hAnsi="Arial Narrow"/>
                <w:sz w:val="16"/>
                <w:szCs w:val="16"/>
              </w:rPr>
            </w:pPr>
            <w:r w:rsidRPr="00265000">
              <w:rPr>
                <w:rFonts w:ascii="Arial Narrow" w:hAnsi="Arial Narrow"/>
                <w:sz w:val="16"/>
                <w:szCs w:val="16"/>
              </w:rPr>
              <w:t xml:space="preserve">UTS: ultimate tensile strength   </w:t>
            </w:r>
          </w:p>
          <w:p w14:paraId="7EF64961" w14:textId="77777777" w:rsidR="00F321EB" w:rsidRPr="00265000" w:rsidRDefault="00F321EB" w:rsidP="00225C9A">
            <w:pPr>
              <w:rPr>
                <w:rFonts w:ascii="Arial Narrow" w:hAnsi="Arial Narrow"/>
                <w:sz w:val="16"/>
                <w:szCs w:val="16"/>
              </w:rPr>
            </w:pPr>
            <w:r w:rsidRPr="00265000">
              <w:rPr>
                <w:rFonts w:ascii="Arial Narrow" w:hAnsi="Arial Narrow"/>
                <w:sz w:val="16"/>
                <w:szCs w:val="16"/>
              </w:rPr>
              <w:t xml:space="preserve">YS: 0.2% offset yield strength   </w:t>
            </w:r>
          </w:p>
          <w:p w14:paraId="496A0A3F" w14:textId="77777777" w:rsidR="00F321EB" w:rsidRPr="00265000" w:rsidRDefault="00F321EB" w:rsidP="00225C9A">
            <w:pPr>
              <w:rPr>
                <w:rFonts w:ascii="Arial Narrow" w:hAnsi="Arial Narrow"/>
                <w:sz w:val="16"/>
                <w:szCs w:val="16"/>
              </w:rPr>
            </w:pPr>
            <w:r w:rsidRPr="00265000">
              <w:rPr>
                <w:rFonts w:ascii="Arial Narrow" w:hAnsi="Arial Narrow"/>
                <w:sz w:val="16"/>
                <w:szCs w:val="16"/>
              </w:rPr>
              <w:t xml:space="preserve">EL: fracture elongation   </w:t>
            </w:r>
          </w:p>
          <w:p w14:paraId="0417DE0B" w14:textId="77777777" w:rsidR="00F321EB" w:rsidRPr="00265000" w:rsidRDefault="00F321EB" w:rsidP="00225C9A">
            <w:pPr>
              <w:rPr>
                <w:rFonts w:ascii="Arial Narrow" w:hAnsi="Arial Narrow"/>
                <w:sz w:val="16"/>
                <w:szCs w:val="16"/>
              </w:rPr>
            </w:pPr>
            <w:r w:rsidRPr="00265000">
              <w:rPr>
                <w:rFonts w:ascii="Arial Narrow" w:hAnsi="Arial Narrow"/>
                <w:sz w:val="16"/>
                <w:szCs w:val="16"/>
              </w:rPr>
              <w:t xml:space="preserve">RA: reduction in area   </w:t>
            </w:r>
          </w:p>
          <w:p w14:paraId="22AE0698" w14:textId="46B1B5B2" w:rsidR="00F321EB" w:rsidRPr="00265000" w:rsidRDefault="00F321EB" w:rsidP="00225C9A">
            <w:pPr>
              <w:rPr>
                <w:rFonts w:ascii="Arial Narrow" w:hAnsi="Arial Narrow"/>
                <w:sz w:val="16"/>
                <w:szCs w:val="16"/>
              </w:rPr>
            </w:pPr>
            <w:r w:rsidRPr="00265000">
              <w:rPr>
                <w:rFonts w:ascii="Arial Narrow" w:hAnsi="Arial Narrow"/>
                <w:sz w:val="16"/>
                <w:szCs w:val="16"/>
              </w:rPr>
              <w:t>E: modulus of elasticity (</w:t>
            </w:r>
            <w:r w:rsidR="004D3BB2" w:rsidRPr="00265000">
              <w:rPr>
                <w:rFonts w:ascii="Arial Narrow" w:hAnsi="Arial Narrow"/>
                <w:sz w:val="16"/>
                <w:szCs w:val="16"/>
              </w:rPr>
              <w:t xml:space="preserve">also known as </w:t>
            </w:r>
            <w:r w:rsidRPr="00265000">
              <w:rPr>
                <w:rFonts w:ascii="Arial Narrow" w:hAnsi="Arial Narrow"/>
                <w:sz w:val="16"/>
                <w:szCs w:val="16"/>
              </w:rPr>
              <w:t>Young’s modulus)</w:t>
            </w:r>
          </w:p>
        </w:tc>
      </w:tr>
    </w:tbl>
    <w:p w14:paraId="5C6084F8" w14:textId="21C7F010" w:rsidR="005960E6" w:rsidRDefault="005960E6" w:rsidP="009A11DC">
      <w:pPr>
        <w:rPr>
          <w:rFonts w:ascii="Times New Roman" w:hAnsi="Times New Roman" w:cs="Times New Roman"/>
          <w:sz w:val="24"/>
          <w:szCs w:val="24"/>
        </w:rPr>
      </w:pPr>
    </w:p>
    <w:p w14:paraId="7DDA1813" w14:textId="3B310D86" w:rsidR="005960E6" w:rsidRDefault="005960E6" w:rsidP="008E4614">
      <w:pPr>
        <w:jc w:val="center"/>
        <w:rPr>
          <w:rFonts w:cs="Times New Roman"/>
          <w:sz w:val="52"/>
          <w:szCs w:val="5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710"/>
      </w:tblGrid>
      <w:tr w:rsidR="00BB674C" w14:paraId="3DC17C2F" w14:textId="77777777" w:rsidTr="000E54AD">
        <w:tc>
          <w:tcPr>
            <w:tcW w:w="9710" w:type="dxa"/>
          </w:tcPr>
          <w:p w14:paraId="5B78A0E6" w14:textId="2434EAC4" w:rsidR="00BB674C" w:rsidRDefault="00BB674C" w:rsidP="00B21B5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F1812">
              <w:rPr>
                <w:rFonts w:ascii="Calibri" w:hAnsi="Calibri" w:cs="Calibri"/>
                <w:noProof/>
                <w:color w:val="000000"/>
              </w:rPr>
              <w:lastRenderedPageBreak/>
              <w:drawing>
                <wp:anchor distT="0" distB="0" distL="114300" distR="114300" simplePos="0" relativeHeight="251845632" behindDoc="0" locked="0" layoutInCell="1" allowOverlap="1" wp14:anchorId="1D1F3520" wp14:editId="479B59BE">
                  <wp:simplePos x="1638300" y="162560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3962400" cy="2499360"/>
                  <wp:effectExtent l="0" t="0" r="0" b="0"/>
                  <wp:wrapSquare wrapText="bothSides"/>
                  <wp:docPr id="2055" name="Picture 20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r="15514" b="186"/>
                          <a:stretch/>
                        </pic:blipFill>
                        <pic:spPr bwMode="auto">
                          <a:xfrm>
                            <a:off x="0" y="0"/>
                            <a:ext cx="3962400" cy="2499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E54AD" w:rsidRPr="000F1812" w14:paraId="6C2A9F84" w14:textId="77777777" w:rsidTr="007B635D">
        <w:tc>
          <w:tcPr>
            <w:tcW w:w="9710" w:type="dxa"/>
          </w:tcPr>
          <w:p w14:paraId="5E7822E0" w14:textId="77777777" w:rsidR="000E54AD" w:rsidRPr="00D36998" w:rsidRDefault="000E54AD" w:rsidP="007B635D">
            <w:pPr>
              <w:jc w:val="center"/>
              <w:rPr>
                <w:rFonts w:ascii="Calibri" w:hAnsi="Calibri" w:cs="Calibri"/>
                <w:noProof/>
                <w:color w:val="000000"/>
                <w:sz w:val="10"/>
                <w:szCs w:val="10"/>
              </w:rPr>
            </w:pPr>
            <w:r w:rsidRPr="00D36998">
              <w:rPr>
                <w:rFonts w:ascii="Calibri" w:hAnsi="Calibri" w:cs="Calibri"/>
                <w:noProof/>
                <w:color w:val="000000"/>
                <w:sz w:val="10"/>
                <w:szCs w:val="10"/>
              </w:rPr>
              <w:drawing>
                <wp:anchor distT="0" distB="0" distL="114300" distR="114300" simplePos="0" relativeHeight="251867136" behindDoc="0" locked="0" layoutInCell="1" allowOverlap="1" wp14:anchorId="3A367A13" wp14:editId="56F5ECC3">
                  <wp:simplePos x="0" y="0"/>
                  <wp:positionH relativeFrom="margin">
                    <wp:posOffset>3084195</wp:posOffset>
                  </wp:positionH>
                  <wp:positionV relativeFrom="margin">
                    <wp:posOffset>63500</wp:posOffset>
                  </wp:positionV>
                  <wp:extent cx="298450" cy="495300"/>
                  <wp:effectExtent l="0" t="0" r="0" b="0"/>
                  <wp:wrapSquare wrapText="bothSides"/>
                  <wp:docPr id="2400" name="Picture 24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911" t="6339" r="-1275" b="73885"/>
                          <a:stretch/>
                        </pic:blipFill>
                        <pic:spPr bwMode="auto">
                          <a:xfrm>
                            <a:off x="0" y="0"/>
                            <a:ext cx="2984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1DECBCF" w14:textId="0949EA2F" w:rsidR="000E54AD" w:rsidRPr="00E21B31" w:rsidRDefault="000E54AD" w:rsidP="007B635D">
            <w:pPr>
              <w:jc w:val="center"/>
              <w:rPr>
                <w:rFonts w:ascii="Calibri" w:hAnsi="Calibri" w:cs="Calibri"/>
                <w:noProof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noProof/>
                <w:color w:val="000000"/>
              </w:rPr>
              <w:t xml:space="preserve">                                                                                     </w:t>
            </w:r>
            <w:r w:rsidRPr="00E21B31">
              <w:rPr>
                <w:rFonts w:ascii="Calibri" w:hAnsi="Calibri" w:cs="Calibri"/>
                <w:noProof/>
                <w:color w:val="000000"/>
                <w:sz w:val="18"/>
                <w:szCs w:val="18"/>
              </w:rPr>
              <w:t>X-750-44</w:t>
            </w:r>
          </w:p>
          <w:p w14:paraId="1B3D9546" w14:textId="77777777" w:rsidR="000E54AD" w:rsidRPr="00E21B31" w:rsidRDefault="000E54AD" w:rsidP="007B635D">
            <w:pPr>
              <w:jc w:val="center"/>
              <w:rPr>
                <w:rFonts w:ascii="Calibri" w:hAnsi="Calibri" w:cs="Calibri"/>
                <w:noProof/>
                <w:color w:val="000000"/>
                <w:sz w:val="18"/>
                <w:szCs w:val="18"/>
              </w:rPr>
            </w:pPr>
            <w:r w:rsidRPr="00E21B31">
              <w:rPr>
                <w:rFonts w:ascii="Calibri" w:hAnsi="Calibri" w:cs="Calibri"/>
                <w:noProof/>
                <w:color w:val="000000"/>
                <w:sz w:val="18"/>
                <w:szCs w:val="18"/>
              </w:rPr>
              <w:tab/>
            </w:r>
            <w:r w:rsidRPr="00E21B31">
              <w:rPr>
                <w:rFonts w:ascii="Calibri" w:hAnsi="Calibri" w:cs="Calibri"/>
                <w:noProof/>
                <w:color w:val="000000"/>
                <w:sz w:val="18"/>
                <w:szCs w:val="18"/>
              </w:rPr>
              <w:tab/>
            </w:r>
            <w:r w:rsidRPr="00E21B31">
              <w:rPr>
                <w:rFonts w:ascii="Calibri" w:hAnsi="Calibri" w:cs="Calibri"/>
                <w:noProof/>
                <w:color w:val="000000"/>
                <w:sz w:val="18"/>
                <w:szCs w:val="18"/>
              </w:rPr>
              <w:tab/>
            </w:r>
            <w:r w:rsidRPr="00E21B31">
              <w:rPr>
                <w:rFonts w:ascii="Calibri" w:hAnsi="Calibri" w:cs="Calibri"/>
                <w:noProof/>
                <w:color w:val="000000"/>
                <w:sz w:val="18"/>
                <w:szCs w:val="18"/>
              </w:rPr>
              <w:tab/>
            </w:r>
            <w:r w:rsidRPr="00E21B31">
              <w:rPr>
                <w:rFonts w:ascii="Calibri" w:hAnsi="Calibri" w:cs="Calibri"/>
                <w:noProof/>
                <w:color w:val="000000"/>
                <w:sz w:val="18"/>
                <w:szCs w:val="18"/>
              </w:rPr>
              <w:tab/>
              <w:t xml:space="preserve">      X-750-45</w:t>
            </w:r>
          </w:p>
          <w:p w14:paraId="24946670" w14:textId="73A9C62B" w:rsidR="000E54AD" w:rsidRPr="000F1812" w:rsidRDefault="000E54AD" w:rsidP="007B635D">
            <w:pPr>
              <w:jc w:val="center"/>
              <w:rPr>
                <w:rFonts w:ascii="Calibri" w:hAnsi="Calibri" w:cs="Calibri"/>
                <w:noProof/>
                <w:color w:val="000000"/>
              </w:rPr>
            </w:pPr>
            <w:r w:rsidRPr="00E21B31">
              <w:rPr>
                <w:rFonts w:ascii="Calibri" w:hAnsi="Calibri" w:cs="Calibri"/>
                <w:noProof/>
                <w:color w:val="000000"/>
                <w:sz w:val="18"/>
                <w:szCs w:val="18"/>
              </w:rPr>
              <w:tab/>
            </w:r>
            <w:r w:rsidRPr="00E21B31">
              <w:rPr>
                <w:rFonts w:ascii="Calibri" w:hAnsi="Calibri" w:cs="Calibri"/>
                <w:noProof/>
                <w:color w:val="000000"/>
                <w:sz w:val="18"/>
                <w:szCs w:val="18"/>
              </w:rPr>
              <w:tab/>
            </w:r>
            <w:r w:rsidRPr="00E21B31">
              <w:rPr>
                <w:rFonts w:ascii="Calibri" w:hAnsi="Calibri" w:cs="Calibri"/>
                <w:noProof/>
                <w:color w:val="000000"/>
                <w:sz w:val="18"/>
                <w:szCs w:val="18"/>
              </w:rPr>
              <w:tab/>
            </w:r>
            <w:r w:rsidRPr="00E21B31">
              <w:rPr>
                <w:rFonts w:ascii="Calibri" w:hAnsi="Calibri" w:cs="Calibri"/>
                <w:noProof/>
                <w:color w:val="000000"/>
                <w:sz w:val="18"/>
                <w:szCs w:val="18"/>
              </w:rPr>
              <w:tab/>
            </w:r>
            <w:r w:rsidRPr="00E21B31">
              <w:rPr>
                <w:rFonts w:ascii="Calibri" w:hAnsi="Calibri" w:cs="Calibri"/>
                <w:noProof/>
                <w:color w:val="000000"/>
                <w:sz w:val="18"/>
                <w:szCs w:val="18"/>
              </w:rPr>
              <w:tab/>
              <w:t xml:space="preserve">     </w:t>
            </w:r>
            <w:r w:rsidR="007E7665">
              <w:rPr>
                <w:rFonts w:ascii="Calibri" w:hAnsi="Calibri" w:cs="Calibri"/>
                <w:noProof/>
                <w:color w:val="000000"/>
                <w:sz w:val="18"/>
                <w:szCs w:val="18"/>
              </w:rPr>
              <w:t xml:space="preserve"> </w:t>
            </w:r>
            <w:r w:rsidRPr="00E21B31">
              <w:rPr>
                <w:rFonts w:ascii="Calibri" w:hAnsi="Calibri" w:cs="Calibri"/>
                <w:noProof/>
                <w:color w:val="000000"/>
                <w:sz w:val="18"/>
                <w:szCs w:val="18"/>
              </w:rPr>
              <w:t>X-750-46</w:t>
            </w:r>
          </w:p>
        </w:tc>
      </w:tr>
      <w:tr w:rsidR="000E54AD" w14:paraId="185DA31B" w14:textId="77777777" w:rsidTr="000E54AD">
        <w:tc>
          <w:tcPr>
            <w:tcW w:w="9710" w:type="dxa"/>
          </w:tcPr>
          <w:p w14:paraId="43406489" w14:textId="77777777" w:rsidR="000E54AD" w:rsidRPr="000F1812" w:rsidRDefault="000E54AD" w:rsidP="00B21B5C">
            <w:pPr>
              <w:rPr>
                <w:rFonts w:ascii="Calibri" w:hAnsi="Calibri" w:cs="Calibri"/>
                <w:noProof/>
                <w:color w:val="000000"/>
              </w:rPr>
            </w:pPr>
          </w:p>
        </w:tc>
      </w:tr>
      <w:tr w:rsidR="00BB674C" w14:paraId="302C07D3" w14:textId="77777777" w:rsidTr="000E54AD">
        <w:tc>
          <w:tcPr>
            <w:tcW w:w="9710" w:type="dxa"/>
          </w:tcPr>
          <w:p w14:paraId="1D8DABFE" w14:textId="03413815" w:rsidR="00BB674C" w:rsidRPr="001A4056" w:rsidRDefault="00C20D43" w:rsidP="00C20D43">
            <w:pPr>
              <w:ind w:left="360"/>
              <w:jc w:val="center"/>
              <w:rPr>
                <w:rFonts w:ascii="Arial Narrow" w:hAnsi="Arial Narrow" w:cs="Times New Roman"/>
              </w:rPr>
            </w:pPr>
            <w:r w:rsidRPr="001A4056">
              <w:rPr>
                <w:rFonts w:ascii="Arial Narrow" w:hAnsi="Arial Narrow" w:cs="Times New Roman"/>
              </w:rPr>
              <w:t>(a)-</w:t>
            </w:r>
            <w:r w:rsidR="000F176B" w:rsidRPr="001A4056">
              <w:rPr>
                <w:rFonts w:ascii="Arial Narrow" w:hAnsi="Arial Narrow" w:cs="Times New Roman"/>
              </w:rPr>
              <w:t>Stress-strain curves</w:t>
            </w:r>
          </w:p>
          <w:p w14:paraId="6A447A53" w14:textId="77777777" w:rsidR="000F176B" w:rsidRDefault="000F176B" w:rsidP="000F17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BB1870B" w14:textId="69F991A9" w:rsidR="000F176B" w:rsidRPr="00531205" w:rsidRDefault="00C20D43" w:rsidP="00531205">
            <w:pPr>
              <w:rPr>
                <w:rFonts w:ascii="Arial Narrow" w:hAnsi="Arial Narrow" w:cs="Times New Roman"/>
              </w:rPr>
            </w:pPr>
            <w:r w:rsidRPr="00531205">
              <w:rPr>
                <w:rFonts w:ascii="Arial Narrow" w:hAnsi="Arial Narrow" w:cs="Times New Roman"/>
              </w:rPr>
              <w:t>(b)-</w:t>
            </w:r>
            <w:r w:rsidR="00E23846" w:rsidRPr="00531205">
              <w:rPr>
                <w:rFonts w:ascii="Arial Narrow" w:hAnsi="Arial Narrow" w:cs="Times New Roman"/>
              </w:rPr>
              <w:t xml:space="preserve">Individual </w:t>
            </w:r>
            <w:r w:rsidR="000F176B" w:rsidRPr="00531205">
              <w:rPr>
                <w:rFonts w:ascii="Arial Narrow" w:hAnsi="Arial Narrow" w:cs="Times New Roman"/>
              </w:rPr>
              <w:t>Tensile Data Results</w:t>
            </w:r>
          </w:p>
          <w:tbl>
            <w:tblPr>
              <w:tblStyle w:val="TableGrid"/>
              <w:tblW w:w="0" w:type="auto"/>
              <w:tblLook w:val="04A0" w:firstRow="1" w:lastRow="0" w:firstColumn="1" w:lastColumn="0" w:noHBand="0" w:noVBand="1"/>
            </w:tblPr>
            <w:tblGrid>
              <w:gridCol w:w="1365"/>
              <w:gridCol w:w="1353"/>
              <w:gridCol w:w="1350"/>
              <w:gridCol w:w="1349"/>
              <w:gridCol w:w="1352"/>
              <w:gridCol w:w="1358"/>
              <w:gridCol w:w="1357"/>
            </w:tblGrid>
            <w:tr w:rsidR="000F176B" w:rsidRPr="00D36998" w14:paraId="4731ADBE" w14:textId="77777777" w:rsidTr="000B6A44">
              <w:tc>
                <w:tcPr>
                  <w:tcW w:w="1387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249691E1" w14:textId="77777777" w:rsidR="000F176B" w:rsidRPr="000E54AD" w:rsidRDefault="000F176B" w:rsidP="000F176B">
                  <w:pPr>
                    <w:jc w:val="center"/>
                    <w:rPr>
                      <w:rFonts w:ascii="Arial Narrow" w:hAnsi="Arial Narrow" w:cs="Times New Roman"/>
                      <w:b/>
                      <w:bCs/>
                      <w:sz w:val="18"/>
                      <w:szCs w:val="18"/>
                    </w:rPr>
                  </w:pPr>
                  <w:r w:rsidRPr="000E54AD">
                    <w:rPr>
                      <w:rFonts w:ascii="Arial Narrow" w:hAnsi="Arial Narrow" w:cs="Times New Roman"/>
                      <w:b/>
                      <w:bCs/>
                      <w:sz w:val="18"/>
                      <w:szCs w:val="18"/>
                    </w:rPr>
                    <w:t>Specimen Identification</w:t>
                  </w:r>
                </w:p>
              </w:tc>
              <w:tc>
                <w:tcPr>
                  <w:tcW w:w="1387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3F673942" w14:textId="77777777" w:rsidR="000F176B" w:rsidRPr="000E54AD" w:rsidRDefault="000F176B" w:rsidP="000F176B">
                  <w:pPr>
                    <w:jc w:val="center"/>
                    <w:rPr>
                      <w:rFonts w:ascii="Arial Narrow" w:hAnsi="Arial Narrow" w:cs="Times New Roman"/>
                      <w:b/>
                      <w:bCs/>
                      <w:sz w:val="18"/>
                      <w:szCs w:val="18"/>
                    </w:rPr>
                  </w:pPr>
                  <w:r w:rsidRPr="000E54AD">
                    <w:rPr>
                      <w:rFonts w:ascii="Arial Narrow" w:hAnsi="Arial Narrow" w:cs="Times New Roman"/>
                      <w:b/>
                      <w:bCs/>
                      <w:sz w:val="18"/>
                      <w:szCs w:val="18"/>
                    </w:rPr>
                    <w:t>Tensile Strength</w:t>
                  </w:r>
                </w:p>
                <w:p w14:paraId="760C6E9E" w14:textId="77777777" w:rsidR="000F176B" w:rsidRPr="000E54AD" w:rsidRDefault="000F176B" w:rsidP="000F176B">
                  <w:pPr>
                    <w:jc w:val="center"/>
                    <w:rPr>
                      <w:rFonts w:ascii="Arial Narrow" w:hAnsi="Arial Narrow" w:cs="Times New Roman"/>
                      <w:b/>
                      <w:bCs/>
                      <w:sz w:val="18"/>
                      <w:szCs w:val="18"/>
                    </w:rPr>
                  </w:pPr>
                  <w:r w:rsidRPr="000E54AD">
                    <w:rPr>
                      <w:rFonts w:ascii="Arial Narrow" w:hAnsi="Arial Narrow" w:cs="Times New Roman"/>
                      <w:b/>
                      <w:bCs/>
                      <w:sz w:val="18"/>
                      <w:szCs w:val="18"/>
                    </w:rPr>
                    <w:t>(</w:t>
                  </w:r>
                  <w:proofErr w:type="spellStart"/>
                  <w:r w:rsidRPr="000E54AD">
                    <w:rPr>
                      <w:rFonts w:ascii="Arial Narrow" w:hAnsi="Arial Narrow" w:cs="Times New Roman"/>
                      <w:b/>
                      <w:bCs/>
                      <w:sz w:val="18"/>
                      <w:szCs w:val="18"/>
                    </w:rPr>
                    <w:t>ksi</w:t>
                  </w:r>
                  <w:proofErr w:type="spellEnd"/>
                  <w:r w:rsidRPr="000E54AD">
                    <w:rPr>
                      <w:rFonts w:ascii="Arial Narrow" w:hAnsi="Arial Narrow" w:cs="Times New Roman"/>
                      <w:b/>
                      <w:bCs/>
                      <w:sz w:val="18"/>
                      <w:szCs w:val="18"/>
                    </w:rPr>
                    <w:t>)</w:t>
                  </w:r>
                </w:p>
              </w:tc>
              <w:tc>
                <w:tcPr>
                  <w:tcW w:w="1387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55FC94D7" w14:textId="77777777" w:rsidR="000F176B" w:rsidRPr="000E54AD" w:rsidRDefault="000F176B" w:rsidP="000F176B">
                  <w:pPr>
                    <w:jc w:val="center"/>
                    <w:rPr>
                      <w:rFonts w:ascii="Arial Narrow" w:hAnsi="Arial Narrow" w:cs="Times New Roman"/>
                      <w:b/>
                      <w:bCs/>
                      <w:sz w:val="18"/>
                      <w:szCs w:val="18"/>
                    </w:rPr>
                  </w:pPr>
                  <w:r w:rsidRPr="000E54AD">
                    <w:rPr>
                      <w:rFonts w:ascii="Arial Narrow" w:hAnsi="Arial Narrow" w:cs="Times New Roman"/>
                      <w:b/>
                      <w:bCs/>
                      <w:sz w:val="18"/>
                      <w:szCs w:val="18"/>
                    </w:rPr>
                    <w:t>Yield Strength</w:t>
                  </w:r>
                </w:p>
                <w:p w14:paraId="55E6D63E" w14:textId="77777777" w:rsidR="000F176B" w:rsidRPr="000E54AD" w:rsidRDefault="000F176B" w:rsidP="000F176B">
                  <w:pPr>
                    <w:jc w:val="center"/>
                    <w:rPr>
                      <w:rFonts w:ascii="Arial Narrow" w:hAnsi="Arial Narrow" w:cs="Times New Roman"/>
                      <w:b/>
                      <w:bCs/>
                      <w:sz w:val="18"/>
                      <w:szCs w:val="18"/>
                    </w:rPr>
                  </w:pPr>
                  <w:r w:rsidRPr="000E54AD">
                    <w:rPr>
                      <w:rFonts w:ascii="Arial Narrow" w:hAnsi="Arial Narrow" w:cs="Times New Roman"/>
                      <w:b/>
                      <w:bCs/>
                      <w:sz w:val="18"/>
                      <w:szCs w:val="18"/>
                    </w:rPr>
                    <w:t>(</w:t>
                  </w:r>
                  <w:proofErr w:type="spellStart"/>
                  <w:r w:rsidRPr="000E54AD">
                    <w:rPr>
                      <w:rFonts w:ascii="Arial Narrow" w:hAnsi="Arial Narrow" w:cs="Times New Roman"/>
                      <w:b/>
                      <w:bCs/>
                      <w:sz w:val="18"/>
                      <w:szCs w:val="18"/>
                    </w:rPr>
                    <w:t>ksi</w:t>
                  </w:r>
                  <w:proofErr w:type="spellEnd"/>
                  <w:r w:rsidRPr="000E54AD">
                    <w:rPr>
                      <w:rFonts w:ascii="Arial Narrow" w:hAnsi="Arial Narrow" w:cs="Times New Roman"/>
                      <w:b/>
                      <w:bCs/>
                      <w:sz w:val="18"/>
                      <w:szCs w:val="18"/>
                    </w:rPr>
                    <w:t>)</w:t>
                  </w:r>
                </w:p>
              </w:tc>
              <w:tc>
                <w:tcPr>
                  <w:tcW w:w="1387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13B5F612" w14:textId="77777777" w:rsidR="000F176B" w:rsidRPr="000E54AD" w:rsidRDefault="000F176B" w:rsidP="000F176B">
                  <w:pPr>
                    <w:jc w:val="center"/>
                    <w:rPr>
                      <w:rFonts w:ascii="Arial Narrow" w:hAnsi="Arial Narrow" w:cs="Times New Roman"/>
                      <w:b/>
                      <w:bCs/>
                      <w:sz w:val="18"/>
                      <w:szCs w:val="18"/>
                    </w:rPr>
                  </w:pPr>
                  <w:r w:rsidRPr="000E54AD">
                    <w:rPr>
                      <w:rFonts w:ascii="Arial Narrow" w:hAnsi="Arial Narrow" w:cs="Times New Roman"/>
                      <w:b/>
                      <w:bCs/>
                      <w:sz w:val="18"/>
                      <w:szCs w:val="18"/>
                    </w:rPr>
                    <w:t>Inelastic Strain</w:t>
                  </w:r>
                </w:p>
                <w:p w14:paraId="46ADD972" w14:textId="77777777" w:rsidR="000F176B" w:rsidRPr="000E54AD" w:rsidRDefault="000F176B" w:rsidP="000F176B">
                  <w:pPr>
                    <w:jc w:val="center"/>
                    <w:rPr>
                      <w:rFonts w:ascii="Arial Narrow" w:hAnsi="Arial Narrow" w:cs="Times New Roman"/>
                      <w:b/>
                      <w:bCs/>
                      <w:sz w:val="18"/>
                      <w:szCs w:val="18"/>
                    </w:rPr>
                  </w:pPr>
                  <w:r w:rsidRPr="000E54AD">
                    <w:rPr>
                      <w:rFonts w:ascii="Arial Narrow" w:hAnsi="Arial Narrow" w:cs="Times New Roman"/>
                      <w:b/>
                      <w:bCs/>
                      <w:sz w:val="18"/>
                      <w:szCs w:val="18"/>
                    </w:rPr>
                    <w:t>(%)</w:t>
                  </w:r>
                </w:p>
              </w:tc>
              <w:tc>
                <w:tcPr>
                  <w:tcW w:w="1387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167BBA24" w14:textId="77777777" w:rsidR="000F176B" w:rsidRPr="000E54AD" w:rsidRDefault="000F176B" w:rsidP="000F176B">
                  <w:pPr>
                    <w:jc w:val="center"/>
                    <w:rPr>
                      <w:rFonts w:ascii="Arial Narrow" w:hAnsi="Arial Narrow" w:cs="Times New Roman"/>
                      <w:b/>
                      <w:bCs/>
                      <w:sz w:val="18"/>
                      <w:szCs w:val="18"/>
                    </w:rPr>
                  </w:pPr>
                  <w:r w:rsidRPr="000E54AD">
                    <w:rPr>
                      <w:rFonts w:ascii="Arial Narrow" w:hAnsi="Arial Narrow" w:cs="Times New Roman"/>
                      <w:b/>
                      <w:bCs/>
                      <w:sz w:val="18"/>
                      <w:szCs w:val="18"/>
                    </w:rPr>
                    <w:t>Modulus of Elasticity</w:t>
                  </w:r>
                </w:p>
                <w:p w14:paraId="23A0B4BF" w14:textId="77777777" w:rsidR="000F176B" w:rsidRPr="000E54AD" w:rsidRDefault="000F176B" w:rsidP="000F176B">
                  <w:pPr>
                    <w:jc w:val="center"/>
                    <w:rPr>
                      <w:rFonts w:ascii="Arial Narrow" w:hAnsi="Arial Narrow" w:cs="Times New Roman"/>
                      <w:b/>
                      <w:bCs/>
                      <w:sz w:val="18"/>
                      <w:szCs w:val="18"/>
                    </w:rPr>
                  </w:pPr>
                  <w:r w:rsidRPr="000E54AD">
                    <w:rPr>
                      <w:rFonts w:ascii="Arial Narrow" w:hAnsi="Arial Narrow" w:cs="Times New Roman"/>
                      <w:b/>
                      <w:bCs/>
                      <w:sz w:val="18"/>
                      <w:szCs w:val="18"/>
                    </w:rPr>
                    <w:t>(</w:t>
                  </w:r>
                  <w:proofErr w:type="spellStart"/>
                  <w:r w:rsidRPr="000E54AD">
                    <w:rPr>
                      <w:rFonts w:ascii="Arial Narrow" w:hAnsi="Arial Narrow" w:cs="Times New Roman"/>
                      <w:b/>
                      <w:bCs/>
                      <w:sz w:val="18"/>
                      <w:szCs w:val="18"/>
                    </w:rPr>
                    <w:t>Msi</w:t>
                  </w:r>
                  <w:proofErr w:type="spellEnd"/>
                  <w:r w:rsidRPr="000E54AD">
                    <w:rPr>
                      <w:rFonts w:ascii="Arial Narrow" w:hAnsi="Arial Narrow" w:cs="Times New Roman"/>
                      <w:b/>
                      <w:bCs/>
                      <w:sz w:val="18"/>
                      <w:szCs w:val="18"/>
                    </w:rPr>
                    <w:t>)</w:t>
                  </w:r>
                </w:p>
              </w:tc>
              <w:tc>
                <w:tcPr>
                  <w:tcW w:w="1387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6742C9AB" w14:textId="77777777" w:rsidR="000F176B" w:rsidRPr="000E54AD" w:rsidRDefault="000F176B" w:rsidP="000F176B">
                  <w:pPr>
                    <w:jc w:val="center"/>
                    <w:rPr>
                      <w:rFonts w:ascii="Arial Narrow" w:hAnsi="Arial Narrow" w:cs="Times New Roman"/>
                      <w:b/>
                      <w:bCs/>
                      <w:sz w:val="18"/>
                      <w:szCs w:val="18"/>
                    </w:rPr>
                  </w:pPr>
                  <w:r w:rsidRPr="000E54AD">
                    <w:rPr>
                      <w:rFonts w:ascii="Arial Narrow" w:hAnsi="Arial Narrow" w:cs="Times New Roman"/>
                      <w:b/>
                      <w:bCs/>
                      <w:sz w:val="18"/>
                      <w:szCs w:val="18"/>
                    </w:rPr>
                    <w:t>Fracture Elongation</w:t>
                  </w:r>
                </w:p>
                <w:p w14:paraId="083F8D80" w14:textId="77777777" w:rsidR="000F176B" w:rsidRPr="000E54AD" w:rsidRDefault="000F176B" w:rsidP="000F176B">
                  <w:pPr>
                    <w:jc w:val="center"/>
                    <w:rPr>
                      <w:rFonts w:ascii="Arial Narrow" w:hAnsi="Arial Narrow" w:cs="Times New Roman"/>
                      <w:b/>
                      <w:bCs/>
                      <w:sz w:val="18"/>
                      <w:szCs w:val="18"/>
                    </w:rPr>
                  </w:pPr>
                  <w:r w:rsidRPr="000E54AD">
                    <w:rPr>
                      <w:rFonts w:ascii="Arial Narrow" w:hAnsi="Arial Narrow" w:cs="Times New Roman"/>
                      <w:b/>
                      <w:bCs/>
                      <w:sz w:val="18"/>
                      <w:szCs w:val="18"/>
                    </w:rPr>
                    <w:t>(%)</w:t>
                  </w:r>
                </w:p>
              </w:tc>
              <w:tc>
                <w:tcPr>
                  <w:tcW w:w="1388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09241BF4" w14:textId="77777777" w:rsidR="000F176B" w:rsidRPr="000E54AD" w:rsidRDefault="000F176B" w:rsidP="000F176B">
                  <w:pPr>
                    <w:jc w:val="center"/>
                    <w:rPr>
                      <w:rFonts w:ascii="Arial Narrow" w:hAnsi="Arial Narrow" w:cs="Times New Roman"/>
                      <w:b/>
                      <w:bCs/>
                      <w:sz w:val="18"/>
                      <w:szCs w:val="18"/>
                    </w:rPr>
                  </w:pPr>
                  <w:r w:rsidRPr="000E54AD">
                    <w:rPr>
                      <w:rFonts w:ascii="Arial Narrow" w:hAnsi="Arial Narrow" w:cs="Times New Roman"/>
                      <w:b/>
                      <w:bCs/>
                      <w:sz w:val="18"/>
                      <w:szCs w:val="18"/>
                    </w:rPr>
                    <w:t>Reduction of Area</w:t>
                  </w:r>
                </w:p>
                <w:p w14:paraId="495118D0" w14:textId="77777777" w:rsidR="000F176B" w:rsidRPr="000E54AD" w:rsidRDefault="000F176B" w:rsidP="000F176B">
                  <w:pPr>
                    <w:jc w:val="center"/>
                    <w:rPr>
                      <w:rFonts w:ascii="Arial Narrow" w:hAnsi="Arial Narrow" w:cs="Times New Roman"/>
                      <w:b/>
                      <w:bCs/>
                      <w:sz w:val="18"/>
                      <w:szCs w:val="18"/>
                    </w:rPr>
                  </w:pPr>
                  <w:r w:rsidRPr="000E54AD">
                    <w:rPr>
                      <w:rFonts w:ascii="Arial Narrow" w:hAnsi="Arial Narrow" w:cs="Times New Roman"/>
                      <w:b/>
                      <w:bCs/>
                      <w:sz w:val="18"/>
                      <w:szCs w:val="18"/>
                    </w:rPr>
                    <w:t>(%)</w:t>
                  </w:r>
                </w:p>
              </w:tc>
            </w:tr>
            <w:tr w:rsidR="000F176B" w:rsidRPr="00D36998" w14:paraId="1A192E75" w14:textId="77777777" w:rsidTr="000B6A44">
              <w:tc>
                <w:tcPr>
                  <w:tcW w:w="1387" w:type="dxa"/>
                </w:tcPr>
                <w:p w14:paraId="57E3251E" w14:textId="77777777" w:rsidR="000F176B" w:rsidRPr="00D36998" w:rsidRDefault="000F176B" w:rsidP="000F176B">
                  <w:pPr>
                    <w:jc w:val="center"/>
                    <w:rPr>
                      <w:rFonts w:ascii="Arial Narrow" w:hAnsi="Arial Narrow" w:cs="Times New Roman"/>
                      <w:sz w:val="18"/>
                      <w:szCs w:val="18"/>
                    </w:rPr>
                  </w:pPr>
                  <w:r w:rsidRPr="00D36998">
                    <w:rPr>
                      <w:rFonts w:ascii="Arial Narrow" w:hAnsi="Arial Narrow" w:cs="Times New Roman"/>
                      <w:sz w:val="18"/>
                      <w:szCs w:val="18"/>
                    </w:rPr>
                    <w:t>X-750-44</w:t>
                  </w:r>
                </w:p>
              </w:tc>
              <w:tc>
                <w:tcPr>
                  <w:tcW w:w="1387" w:type="dxa"/>
                </w:tcPr>
                <w:p w14:paraId="4013DA99" w14:textId="77777777" w:rsidR="000F176B" w:rsidRPr="00D36998" w:rsidRDefault="000F176B" w:rsidP="000F176B">
                  <w:pPr>
                    <w:jc w:val="center"/>
                    <w:rPr>
                      <w:rFonts w:ascii="Arial Narrow" w:hAnsi="Arial Narrow" w:cs="Times New Roman"/>
                      <w:sz w:val="18"/>
                      <w:szCs w:val="18"/>
                    </w:rPr>
                  </w:pPr>
                  <w:r w:rsidRPr="00D36998">
                    <w:rPr>
                      <w:rFonts w:ascii="Arial Narrow" w:hAnsi="Arial Narrow" w:cs="Times New Roman"/>
                      <w:sz w:val="18"/>
                      <w:szCs w:val="18"/>
                    </w:rPr>
                    <w:t>137.16</w:t>
                  </w:r>
                </w:p>
              </w:tc>
              <w:tc>
                <w:tcPr>
                  <w:tcW w:w="1387" w:type="dxa"/>
                </w:tcPr>
                <w:p w14:paraId="54B5EC3C" w14:textId="77777777" w:rsidR="000F176B" w:rsidRPr="00D36998" w:rsidRDefault="000F176B" w:rsidP="000F176B">
                  <w:pPr>
                    <w:jc w:val="center"/>
                    <w:rPr>
                      <w:rFonts w:ascii="Arial Narrow" w:hAnsi="Arial Narrow" w:cs="Times New Roman"/>
                      <w:sz w:val="18"/>
                      <w:szCs w:val="18"/>
                    </w:rPr>
                  </w:pPr>
                  <w:r>
                    <w:rPr>
                      <w:rFonts w:ascii="Arial Narrow" w:hAnsi="Arial Narrow" w:cs="Times New Roman"/>
                      <w:sz w:val="18"/>
                      <w:szCs w:val="18"/>
                    </w:rPr>
                    <w:t>71.51</w:t>
                  </w:r>
                </w:p>
              </w:tc>
              <w:tc>
                <w:tcPr>
                  <w:tcW w:w="1387" w:type="dxa"/>
                </w:tcPr>
                <w:p w14:paraId="62348CAA" w14:textId="77777777" w:rsidR="000F176B" w:rsidRPr="00D36998" w:rsidRDefault="000F176B" w:rsidP="000F176B">
                  <w:pPr>
                    <w:jc w:val="center"/>
                    <w:rPr>
                      <w:rFonts w:ascii="Arial Narrow" w:hAnsi="Arial Narrow" w:cs="Times New Roman"/>
                      <w:sz w:val="18"/>
                      <w:szCs w:val="18"/>
                    </w:rPr>
                  </w:pPr>
                  <w:r>
                    <w:rPr>
                      <w:rFonts w:ascii="Arial Narrow" w:hAnsi="Arial Narrow" w:cs="Times New Roman"/>
                      <w:sz w:val="18"/>
                      <w:szCs w:val="18"/>
                    </w:rPr>
                    <w:t>41.58</w:t>
                  </w:r>
                </w:p>
              </w:tc>
              <w:tc>
                <w:tcPr>
                  <w:tcW w:w="1387" w:type="dxa"/>
                </w:tcPr>
                <w:p w14:paraId="150551EB" w14:textId="77777777" w:rsidR="000F176B" w:rsidRPr="00D36998" w:rsidRDefault="000F176B" w:rsidP="000F176B">
                  <w:pPr>
                    <w:jc w:val="center"/>
                    <w:rPr>
                      <w:rFonts w:ascii="Arial Narrow" w:hAnsi="Arial Narrow" w:cs="Times New Roman"/>
                      <w:sz w:val="18"/>
                      <w:szCs w:val="18"/>
                    </w:rPr>
                  </w:pPr>
                  <w:r>
                    <w:rPr>
                      <w:rFonts w:ascii="Arial Narrow" w:hAnsi="Arial Narrow" w:cs="Times New Roman"/>
                      <w:sz w:val="18"/>
                      <w:szCs w:val="18"/>
                    </w:rPr>
                    <w:t>25.67</w:t>
                  </w:r>
                </w:p>
              </w:tc>
              <w:tc>
                <w:tcPr>
                  <w:tcW w:w="1387" w:type="dxa"/>
                </w:tcPr>
                <w:p w14:paraId="08245707" w14:textId="77777777" w:rsidR="000F176B" w:rsidRPr="00D36998" w:rsidRDefault="000F176B" w:rsidP="000F176B">
                  <w:pPr>
                    <w:jc w:val="center"/>
                    <w:rPr>
                      <w:rFonts w:ascii="Arial Narrow" w:hAnsi="Arial Narrow" w:cs="Times New Roman"/>
                      <w:sz w:val="18"/>
                      <w:szCs w:val="18"/>
                    </w:rPr>
                  </w:pPr>
                  <w:r>
                    <w:rPr>
                      <w:rFonts w:ascii="Arial Narrow" w:hAnsi="Arial Narrow" w:cs="Times New Roman"/>
                      <w:sz w:val="18"/>
                      <w:szCs w:val="18"/>
                    </w:rPr>
                    <w:t>42.05</w:t>
                  </w:r>
                </w:p>
              </w:tc>
              <w:tc>
                <w:tcPr>
                  <w:tcW w:w="1388" w:type="dxa"/>
                </w:tcPr>
                <w:p w14:paraId="752B52EC" w14:textId="77777777" w:rsidR="000F176B" w:rsidRPr="00D36998" w:rsidRDefault="000F176B" w:rsidP="000F176B">
                  <w:pPr>
                    <w:jc w:val="center"/>
                    <w:rPr>
                      <w:rFonts w:ascii="Arial Narrow" w:hAnsi="Arial Narrow" w:cs="Times New Roman"/>
                      <w:sz w:val="18"/>
                      <w:szCs w:val="18"/>
                    </w:rPr>
                  </w:pPr>
                  <w:r>
                    <w:rPr>
                      <w:rFonts w:ascii="Arial Narrow" w:hAnsi="Arial Narrow" w:cs="Times New Roman"/>
                      <w:sz w:val="18"/>
                      <w:szCs w:val="18"/>
                    </w:rPr>
                    <w:t>34.04</w:t>
                  </w:r>
                </w:p>
              </w:tc>
            </w:tr>
            <w:tr w:rsidR="000F176B" w:rsidRPr="00D36998" w14:paraId="61B0D49E" w14:textId="77777777" w:rsidTr="000B6A44">
              <w:tc>
                <w:tcPr>
                  <w:tcW w:w="1387" w:type="dxa"/>
                </w:tcPr>
                <w:p w14:paraId="531808C2" w14:textId="77777777" w:rsidR="000F176B" w:rsidRPr="00D36998" w:rsidRDefault="000F176B" w:rsidP="000F176B">
                  <w:pPr>
                    <w:jc w:val="center"/>
                    <w:rPr>
                      <w:rFonts w:ascii="Arial Narrow" w:hAnsi="Arial Narrow" w:cs="Times New Roman"/>
                      <w:sz w:val="18"/>
                      <w:szCs w:val="18"/>
                    </w:rPr>
                  </w:pPr>
                  <w:r w:rsidRPr="00D36998">
                    <w:rPr>
                      <w:rFonts w:ascii="Arial Narrow" w:hAnsi="Arial Narrow" w:cs="Times New Roman"/>
                      <w:sz w:val="18"/>
                      <w:szCs w:val="18"/>
                    </w:rPr>
                    <w:t>X-750-45</w:t>
                  </w:r>
                </w:p>
              </w:tc>
              <w:tc>
                <w:tcPr>
                  <w:tcW w:w="1387" w:type="dxa"/>
                </w:tcPr>
                <w:p w14:paraId="5C14D48A" w14:textId="77777777" w:rsidR="000F176B" w:rsidRPr="00D36998" w:rsidRDefault="000F176B" w:rsidP="000F176B">
                  <w:pPr>
                    <w:jc w:val="center"/>
                    <w:rPr>
                      <w:rFonts w:ascii="Arial Narrow" w:hAnsi="Arial Narrow" w:cs="Times New Roman"/>
                      <w:sz w:val="18"/>
                      <w:szCs w:val="18"/>
                    </w:rPr>
                  </w:pPr>
                  <w:r>
                    <w:rPr>
                      <w:rFonts w:ascii="Arial Narrow" w:hAnsi="Arial Narrow" w:cs="Times New Roman"/>
                      <w:sz w:val="18"/>
                      <w:szCs w:val="18"/>
                    </w:rPr>
                    <w:t>130.97</w:t>
                  </w:r>
                </w:p>
              </w:tc>
              <w:tc>
                <w:tcPr>
                  <w:tcW w:w="1387" w:type="dxa"/>
                </w:tcPr>
                <w:p w14:paraId="262A98B6" w14:textId="77777777" w:rsidR="000F176B" w:rsidRPr="00D36998" w:rsidRDefault="000F176B" w:rsidP="000F176B">
                  <w:pPr>
                    <w:jc w:val="center"/>
                    <w:rPr>
                      <w:rFonts w:ascii="Arial Narrow" w:hAnsi="Arial Narrow" w:cs="Times New Roman"/>
                      <w:sz w:val="18"/>
                      <w:szCs w:val="18"/>
                    </w:rPr>
                  </w:pPr>
                  <w:r>
                    <w:rPr>
                      <w:rFonts w:ascii="Arial Narrow" w:hAnsi="Arial Narrow" w:cs="Times New Roman"/>
                      <w:sz w:val="18"/>
                      <w:szCs w:val="18"/>
                    </w:rPr>
                    <w:t>65.89</w:t>
                  </w:r>
                </w:p>
              </w:tc>
              <w:tc>
                <w:tcPr>
                  <w:tcW w:w="1387" w:type="dxa"/>
                </w:tcPr>
                <w:p w14:paraId="4B314B25" w14:textId="77777777" w:rsidR="000F176B" w:rsidRPr="00D36998" w:rsidRDefault="000F176B" w:rsidP="000F176B">
                  <w:pPr>
                    <w:jc w:val="center"/>
                    <w:rPr>
                      <w:rFonts w:ascii="Arial Narrow" w:hAnsi="Arial Narrow" w:cs="Times New Roman"/>
                      <w:sz w:val="18"/>
                      <w:szCs w:val="18"/>
                    </w:rPr>
                  </w:pPr>
                  <w:r>
                    <w:rPr>
                      <w:rFonts w:ascii="Arial Narrow" w:hAnsi="Arial Narrow" w:cs="Times New Roman"/>
                      <w:sz w:val="18"/>
                      <w:szCs w:val="18"/>
                    </w:rPr>
                    <w:t>43.06</w:t>
                  </w:r>
                </w:p>
              </w:tc>
              <w:tc>
                <w:tcPr>
                  <w:tcW w:w="1387" w:type="dxa"/>
                </w:tcPr>
                <w:p w14:paraId="3D1C99CA" w14:textId="77777777" w:rsidR="000F176B" w:rsidRPr="00D36998" w:rsidRDefault="000F176B" w:rsidP="000F176B">
                  <w:pPr>
                    <w:jc w:val="center"/>
                    <w:rPr>
                      <w:rFonts w:ascii="Arial Narrow" w:hAnsi="Arial Narrow" w:cs="Times New Roman"/>
                      <w:sz w:val="18"/>
                      <w:szCs w:val="18"/>
                    </w:rPr>
                  </w:pPr>
                  <w:r>
                    <w:rPr>
                      <w:rFonts w:ascii="Arial Narrow" w:hAnsi="Arial Narrow" w:cs="Times New Roman"/>
                      <w:sz w:val="18"/>
                      <w:szCs w:val="18"/>
                    </w:rPr>
                    <w:t>29.76</w:t>
                  </w:r>
                </w:p>
              </w:tc>
              <w:tc>
                <w:tcPr>
                  <w:tcW w:w="1387" w:type="dxa"/>
                </w:tcPr>
                <w:p w14:paraId="0D44C1F0" w14:textId="77777777" w:rsidR="000F176B" w:rsidRPr="00D36998" w:rsidRDefault="000F176B" w:rsidP="000F176B">
                  <w:pPr>
                    <w:jc w:val="center"/>
                    <w:rPr>
                      <w:rFonts w:ascii="Arial Narrow" w:hAnsi="Arial Narrow" w:cs="Times New Roman"/>
                      <w:sz w:val="18"/>
                      <w:szCs w:val="18"/>
                    </w:rPr>
                  </w:pPr>
                  <w:r>
                    <w:rPr>
                      <w:rFonts w:ascii="Arial Narrow" w:hAnsi="Arial Narrow" w:cs="Times New Roman"/>
                      <w:sz w:val="18"/>
                      <w:szCs w:val="18"/>
                    </w:rPr>
                    <w:t>43.48</w:t>
                  </w:r>
                </w:p>
              </w:tc>
              <w:tc>
                <w:tcPr>
                  <w:tcW w:w="1388" w:type="dxa"/>
                </w:tcPr>
                <w:p w14:paraId="21D0C8B7" w14:textId="77777777" w:rsidR="000F176B" w:rsidRPr="00D36998" w:rsidRDefault="000F176B" w:rsidP="000F176B">
                  <w:pPr>
                    <w:jc w:val="center"/>
                    <w:rPr>
                      <w:rFonts w:ascii="Arial Narrow" w:hAnsi="Arial Narrow" w:cs="Times New Roman"/>
                      <w:sz w:val="18"/>
                      <w:szCs w:val="18"/>
                    </w:rPr>
                  </w:pPr>
                  <w:r>
                    <w:rPr>
                      <w:rFonts w:ascii="Arial Narrow" w:hAnsi="Arial Narrow" w:cs="Times New Roman"/>
                      <w:sz w:val="18"/>
                      <w:szCs w:val="18"/>
                    </w:rPr>
                    <w:t>33.21</w:t>
                  </w:r>
                </w:p>
              </w:tc>
            </w:tr>
            <w:tr w:rsidR="000F176B" w:rsidRPr="00D36998" w14:paraId="4B6FF157" w14:textId="77777777" w:rsidTr="000B6A44">
              <w:tc>
                <w:tcPr>
                  <w:tcW w:w="1387" w:type="dxa"/>
                </w:tcPr>
                <w:p w14:paraId="57D99DD2" w14:textId="77777777" w:rsidR="000F176B" w:rsidRPr="00D36998" w:rsidRDefault="000F176B" w:rsidP="000F176B">
                  <w:pPr>
                    <w:jc w:val="center"/>
                    <w:rPr>
                      <w:rFonts w:ascii="Arial Narrow" w:hAnsi="Arial Narrow" w:cs="Times New Roman"/>
                      <w:sz w:val="18"/>
                      <w:szCs w:val="18"/>
                    </w:rPr>
                  </w:pPr>
                  <w:r w:rsidRPr="00D36998">
                    <w:rPr>
                      <w:rFonts w:ascii="Arial Narrow" w:hAnsi="Arial Narrow" w:cs="Times New Roman"/>
                      <w:sz w:val="18"/>
                      <w:szCs w:val="18"/>
                    </w:rPr>
                    <w:t>X-750-46</w:t>
                  </w:r>
                </w:p>
              </w:tc>
              <w:tc>
                <w:tcPr>
                  <w:tcW w:w="1387" w:type="dxa"/>
                </w:tcPr>
                <w:p w14:paraId="528854C2" w14:textId="77777777" w:rsidR="000F176B" w:rsidRPr="00D36998" w:rsidRDefault="000F176B" w:rsidP="000F176B">
                  <w:pPr>
                    <w:jc w:val="center"/>
                    <w:rPr>
                      <w:rFonts w:ascii="Arial Narrow" w:hAnsi="Arial Narrow" w:cs="Times New Roman"/>
                      <w:sz w:val="18"/>
                      <w:szCs w:val="18"/>
                    </w:rPr>
                  </w:pPr>
                  <w:r>
                    <w:rPr>
                      <w:rFonts w:ascii="Arial Narrow" w:hAnsi="Arial Narrow" w:cs="Times New Roman"/>
                      <w:sz w:val="18"/>
                      <w:szCs w:val="18"/>
                    </w:rPr>
                    <w:t>130.04</w:t>
                  </w:r>
                </w:p>
              </w:tc>
              <w:tc>
                <w:tcPr>
                  <w:tcW w:w="1387" w:type="dxa"/>
                </w:tcPr>
                <w:p w14:paraId="53287DA7" w14:textId="77777777" w:rsidR="000F176B" w:rsidRPr="00D36998" w:rsidRDefault="000F176B" w:rsidP="000F176B">
                  <w:pPr>
                    <w:jc w:val="center"/>
                    <w:rPr>
                      <w:rFonts w:ascii="Arial Narrow" w:hAnsi="Arial Narrow" w:cs="Times New Roman"/>
                      <w:sz w:val="18"/>
                      <w:szCs w:val="18"/>
                    </w:rPr>
                  </w:pPr>
                  <w:r>
                    <w:rPr>
                      <w:rFonts w:ascii="Arial Narrow" w:hAnsi="Arial Narrow" w:cs="Times New Roman"/>
                      <w:sz w:val="18"/>
                      <w:szCs w:val="18"/>
                    </w:rPr>
                    <w:t>63.29</w:t>
                  </w:r>
                </w:p>
              </w:tc>
              <w:tc>
                <w:tcPr>
                  <w:tcW w:w="1387" w:type="dxa"/>
                </w:tcPr>
                <w:p w14:paraId="53694E14" w14:textId="77777777" w:rsidR="000F176B" w:rsidRPr="00D36998" w:rsidRDefault="000F176B" w:rsidP="000F176B">
                  <w:pPr>
                    <w:jc w:val="center"/>
                    <w:rPr>
                      <w:rFonts w:ascii="Arial Narrow" w:hAnsi="Arial Narrow" w:cs="Times New Roman"/>
                      <w:sz w:val="18"/>
                      <w:szCs w:val="18"/>
                    </w:rPr>
                  </w:pPr>
                  <w:r>
                    <w:rPr>
                      <w:rFonts w:ascii="Arial Narrow" w:hAnsi="Arial Narrow" w:cs="Times New Roman"/>
                      <w:sz w:val="18"/>
                      <w:szCs w:val="18"/>
                    </w:rPr>
                    <w:t>44.77</w:t>
                  </w:r>
                </w:p>
              </w:tc>
              <w:tc>
                <w:tcPr>
                  <w:tcW w:w="1387" w:type="dxa"/>
                </w:tcPr>
                <w:p w14:paraId="09E52A03" w14:textId="77777777" w:rsidR="000F176B" w:rsidRPr="00D36998" w:rsidRDefault="000F176B" w:rsidP="000F176B">
                  <w:pPr>
                    <w:jc w:val="center"/>
                    <w:rPr>
                      <w:rFonts w:ascii="Arial Narrow" w:hAnsi="Arial Narrow" w:cs="Times New Roman"/>
                      <w:sz w:val="18"/>
                      <w:szCs w:val="18"/>
                    </w:rPr>
                  </w:pPr>
                  <w:r>
                    <w:rPr>
                      <w:rFonts w:ascii="Arial Narrow" w:hAnsi="Arial Narrow" w:cs="Times New Roman"/>
                      <w:sz w:val="18"/>
                      <w:szCs w:val="18"/>
                    </w:rPr>
                    <w:t>27.74</w:t>
                  </w:r>
                </w:p>
              </w:tc>
              <w:tc>
                <w:tcPr>
                  <w:tcW w:w="1387" w:type="dxa"/>
                </w:tcPr>
                <w:p w14:paraId="37897947" w14:textId="77777777" w:rsidR="000F176B" w:rsidRPr="00D36998" w:rsidRDefault="000F176B" w:rsidP="000F176B">
                  <w:pPr>
                    <w:jc w:val="center"/>
                    <w:rPr>
                      <w:rFonts w:ascii="Arial Narrow" w:hAnsi="Arial Narrow" w:cs="Times New Roman"/>
                      <w:sz w:val="18"/>
                      <w:szCs w:val="18"/>
                    </w:rPr>
                  </w:pPr>
                  <w:r>
                    <w:rPr>
                      <w:rFonts w:ascii="Arial Narrow" w:hAnsi="Arial Narrow" w:cs="Times New Roman"/>
                      <w:sz w:val="18"/>
                      <w:szCs w:val="18"/>
                    </w:rPr>
                    <w:t>45.19</w:t>
                  </w:r>
                </w:p>
              </w:tc>
              <w:tc>
                <w:tcPr>
                  <w:tcW w:w="1388" w:type="dxa"/>
                </w:tcPr>
                <w:p w14:paraId="2FFE5782" w14:textId="77777777" w:rsidR="000F176B" w:rsidRPr="00D36998" w:rsidRDefault="000F176B" w:rsidP="000F176B">
                  <w:pPr>
                    <w:jc w:val="center"/>
                    <w:rPr>
                      <w:rFonts w:ascii="Arial Narrow" w:hAnsi="Arial Narrow" w:cs="Times New Roman"/>
                      <w:sz w:val="18"/>
                      <w:szCs w:val="18"/>
                    </w:rPr>
                  </w:pPr>
                  <w:r>
                    <w:rPr>
                      <w:rFonts w:ascii="Arial Narrow" w:hAnsi="Arial Narrow" w:cs="Times New Roman"/>
                      <w:sz w:val="18"/>
                      <w:szCs w:val="18"/>
                    </w:rPr>
                    <w:t>33.50</w:t>
                  </w:r>
                </w:p>
              </w:tc>
            </w:tr>
          </w:tbl>
          <w:p w14:paraId="208A6BA7" w14:textId="77777777" w:rsidR="000F176B" w:rsidRDefault="000F176B" w:rsidP="000F176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4D08FDD" w14:textId="6D8A35F2" w:rsidR="000F176B" w:rsidRDefault="000F176B" w:rsidP="000F17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6AB5806E" w14:textId="74FCDEAA" w:rsidR="00BB674C" w:rsidRPr="001A4056" w:rsidRDefault="00C20D43" w:rsidP="00531205">
      <w:pPr>
        <w:rPr>
          <w:rFonts w:ascii="Arial Narrow" w:hAnsi="Arial Narrow" w:cs="Times New Roman"/>
          <w:sz w:val="20"/>
          <w:szCs w:val="20"/>
        </w:rPr>
      </w:pPr>
      <w:r w:rsidRPr="001A4056">
        <w:rPr>
          <w:rFonts w:ascii="Arial Narrow" w:hAnsi="Arial Narrow" w:cs="Times New Roman"/>
          <w:sz w:val="20"/>
          <w:szCs w:val="20"/>
        </w:rPr>
        <w:t>(c)-</w:t>
      </w:r>
      <w:r w:rsidR="005F6EC2" w:rsidRPr="001A4056">
        <w:rPr>
          <w:rFonts w:ascii="Arial Narrow" w:hAnsi="Arial Narrow" w:cs="Times New Roman"/>
          <w:sz w:val="20"/>
          <w:szCs w:val="20"/>
        </w:rPr>
        <w:t>Statistic</w:t>
      </w:r>
      <w:r w:rsidR="000F176B" w:rsidRPr="001A4056">
        <w:rPr>
          <w:rFonts w:ascii="Arial Narrow" w:hAnsi="Arial Narrow" w:cs="Times New Roman"/>
          <w:sz w:val="20"/>
          <w:szCs w:val="20"/>
        </w:rPr>
        <w:t>al Data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75"/>
        <w:gridCol w:w="1289"/>
        <w:gridCol w:w="1289"/>
        <w:gridCol w:w="1289"/>
        <w:gridCol w:w="1289"/>
        <w:gridCol w:w="1289"/>
        <w:gridCol w:w="1290"/>
      </w:tblGrid>
      <w:tr w:rsidR="005F6EC2" w:rsidRPr="00171A6D" w14:paraId="75FDC6BE" w14:textId="77777777" w:rsidTr="003768F6">
        <w:tc>
          <w:tcPr>
            <w:tcW w:w="1975" w:type="dxa"/>
            <w:vAlign w:val="bottom"/>
          </w:tcPr>
          <w:p w14:paraId="0523EA37" w14:textId="6595B7A4" w:rsidR="005F6EC2" w:rsidRPr="00366407" w:rsidRDefault="005F6EC2" w:rsidP="00366407">
            <w:pPr>
              <w:jc w:val="center"/>
              <w:rPr>
                <w:rFonts w:ascii="Arial Narrow" w:hAnsi="Arial Narrow" w:cs="Times New Roman"/>
                <w:b/>
                <w:bCs/>
                <w:sz w:val="18"/>
                <w:szCs w:val="18"/>
              </w:rPr>
            </w:pPr>
            <w:r w:rsidRPr="00366407">
              <w:rPr>
                <w:rFonts w:ascii="Arial Narrow" w:hAnsi="Arial Narrow" w:cs="Times New Roman"/>
                <w:b/>
                <w:bCs/>
                <w:sz w:val="18"/>
                <w:szCs w:val="18"/>
              </w:rPr>
              <w:t>Test Results</w:t>
            </w:r>
          </w:p>
        </w:tc>
        <w:tc>
          <w:tcPr>
            <w:tcW w:w="1289" w:type="dxa"/>
            <w:vAlign w:val="bottom"/>
          </w:tcPr>
          <w:p w14:paraId="4DDD0151" w14:textId="3B078ABE" w:rsidR="005F6EC2" w:rsidRPr="00366407" w:rsidRDefault="005F6EC2" w:rsidP="00366407">
            <w:pPr>
              <w:jc w:val="center"/>
              <w:rPr>
                <w:rFonts w:ascii="Arial Narrow" w:hAnsi="Arial Narrow" w:cs="Times New Roman"/>
                <w:b/>
                <w:bCs/>
                <w:sz w:val="18"/>
                <w:szCs w:val="18"/>
              </w:rPr>
            </w:pPr>
            <w:r w:rsidRPr="00366407">
              <w:rPr>
                <w:rFonts w:ascii="Arial Narrow" w:hAnsi="Arial Narrow" w:cs="Times New Roman"/>
                <w:b/>
                <w:bCs/>
                <w:sz w:val="18"/>
                <w:szCs w:val="18"/>
              </w:rPr>
              <w:t>Maximum</w:t>
            </w:r>
          </w:p>
        </w:tc>
        <w:tc>
          <w:tcPr>
            <w:tcW w:w="1289" w:type="dxa"/>
            <w:vAlign w:val="bottom"/>
          </w:tcPr>
          <w:p w14:paraId="32886940" w14:textId="186D4897" w:rsidR="005F6EC2" w:rsidRPr="00366407" w:rsidRDefault="005F6EC2" w:rsidP="00366407">
            <w:pPr>
              <w:jc w:val="center"/>
              <w:rPr>
                <w:rFonts w:ascii="Arial Narrow" w:hAnsi="Arial Narrow" w:cs="Times New Roman"/>
                <w:b/>
                <w:bCs/>
                <w:sz w:val="18"/>
                <w:szCs w:val="18"/>
              </w:rPr>
            </w:pPr>
            <w:r w:rsidRPr="00366407">
              <w:rPr>
                <w:rFonts w:ascii="Arial Narrow" w:hAnsi="Arial Narrow" w:cs="Times New Roman"/>
                <w:b/>
                <w:bCs/>
                <w:sz w:val="18"/>
                <w:szCs w:val="18"/>
              </w:rPr>
              <w:t>Minimum</w:t>
            </w:r>
          </w:p>
        </w:tc>
        <w:tc>
          <w:tcPr>
            <w:tcW w:w="1289" w:type="dxa"/>
            <w:vAlign w:val="bottom"/>
          </w:tcPr>
          <w:p w14:paraId="363A9A83" w14:textId="5880D2C5" w:rsidR="005F6EC2" w:rsidRPr="00366407" w:rsidRDefault="005F6EC2" w:rsidP="00366407">
            <w:pPr>
              <w:jc w:val="center"/>
              <w:rPr>
                <w:rFonts w:ascii="Arial Narrow" w:hAnsi="Arial Narrow" w:cs="Times New Roman"/>
                <w:b/>
                <w:bCs/>
                <w:sz w:val="18"/>
                <w:szCs w:val="18"/>
              </w:rPr>
            </w:pPr>
            <w:r w:rsidRPr="00366407">
              <w:rPr>
                <w:rFonts w:ascii="Arial Narrow" w:hAnsi="Arial Narrow" w:cs="Times New Roman"/>
                <w:b/>
                <w:bCs/>
                <w:sz w:val="18"/>
                <w:szCs w:val="18"/>
              </w:rPr>
              <w:t>Median</w:t>
            </w:r>
          </w:p>
        </w:tc>
        <w:tc>
          <w:tcPr>
            <w:tcW w:w="1289" w:type="dxa"/>
            <w:vAlign w:val="bottom"/>
          </w:tcPr>
          <w:p w14:paraId="01465A67" w14:textId="3DB54B3D" w:rsidR="005F6EC2" w:rsidRPr="00366407" w:rsidRDefault="005F6EC2" w:rsidP="00366407">
            <w:pPr>
              <w:jc w:val="center"/>
              <w:rPr>
                <w:rFonts w:ascii="Arial Narrow" w:hAnsi="Arial Narrow" w:cs="Times New Roman"/>
                <w:b/>
                <w:bCs/>
                <w:sz w:val="18"/>
                <w:szCs w:val="18"/>
              </w:rPr>
            </w:pPr>
            <w:r w:rsidRPr="00366407">
              <w:rPr>
                <w:rFonts w:ascii="Arial Narrow" w:hAnsi="Arial Narrow" w:cs="Times New Roman"/>
                <w:b/>
                <w:bCs/>
                <w:sz w:val="18"/>
                <w:szCs w:val="18"/>
              </w:rPr>
              <w:t>Mean</w:t>
            </w:r>
          </w:p>
        </w:tc>
        <w:tc>
          <w:tcPr>
            <w:tcW w:w="1289" w:type="dxa"/>
            <w:vAlign w:val="bottom"/>
          </w:tcPr>
          <w:p w14:paraId="0306C77C" w14:textId="6DD5222A" w:rsidR="005F6EC2" w:rsidRPr="00366407" w:rsidRDefault="005F6EC2" w:rsidP="00366407">
            <w:pPr>
              <w:jc w:val="center"/>
              <w:rPr>
                <w:rFonts w:ascii="Arial Narrow" w:hAnsi="Arial Narrow" w:cs="Times New Roman"/>
                <w:b/>
                <w:bCs/>
                <w:sz w:val="18"/>
                <w:szCs w:val="18"/>
              </w:rPr>
            </w:pPr>
            <w:r w:rsidRPr="00366407">
              <w:rPr>
                <w:rFonts w:ascii="Arial Narrow" w:hAnsi="Arial Narrow" w:cs="Times New Roman"/>
                <w:b/>
                <w:bCs/>
                <w:sz w:val="18"/>
                <w:szCs w:val="18"/>
              </w:rPr>
              <w:t>Standard Deviation</w:t>
            </w:r>
          </w:p>
        </w:tc>
        <w:tc>
          <w:tcPr>
            <w:tcW w:w="1290" w:type="dxa"/>
            <w:vAlign w:val="bottom"/>
          </w:tcPr>
          <w:p w14:paraId="361F9E04" w14:textId="38DB2AA0" w:rsidR="005F6EC2" w:rsidRPr="00366407" w:rsidRDefault="005F6EC2" w:rsidP="00366407">
            <w:pPr>
              <w:jc w:val="center"/>
              <w:rPr>
                <w:rFonts w:ascii="Arial Narrow" w:hAnsi="Arial Narrow" w:cs="Times New Roman"/>
                <w:b/>
                <w:bCs/>
                <w:sz w:val="18"/>
                <w:szCs w:val="18"/>
              </w:rPr>
            </w:pPr>
            <w:r w:rsidRPr="00366407">
              <w:rPr>
                <w:rFonts w:ascii="Arial Narrow" w:hAnsi="Arial Narrow" w:cs="Times New Roman"/>
                <w:b/>
                <w:bCs/>
                <w:sz w:val="18"/>
                <w:szCs w:val="18"/>
              </w:rPr>
              <w:t>Coefficient of Variation</w:t>
            </w:r>
          </w:p>
        </w:tc>
      </w:tr>
      <w:tr w:rsidR="005F6EC2" w:rsidRPr="00171A6D" w14:paraId="64530D3F" w14:textId="77777777" w:rsidTr="003768F6">
        <w:tc>
          <w:tcPr>
            <w:tcW w:w="1975" w:type="dxa"/>
          </w:tcPr>
          <w:p w14:paraId="17D89E02" w14:textId="39203845" w:rsidR="005F6EC2" w:rsidRPr="00171A6D" w:rsidRDefault="005F6EC2" w:rsidP="003768F6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171A6D">
              <w:rPr>
                <w:rFonts w:ascii="Arial Narrow" w:hAnsi="Arial Narrow" w:cs="Times New Roman"/>
                <w:sz w:val="18"/>
                <w:szCs w:val="18"/>
              </w:rPr>
              <w:t>Tensile Stre</w:t>
            </w:r>
            <w:r w:rsidR="00D36998">
              <w:rPr>
                <w:rFonts w:ascii="Arial Narrow" w:hAnsi="Arial Narrow" w:cs="Times New Roman"/>
                <w:sz w:val="18"/>
                <w:szCs w:val="18"/>
              </w:rPr>
              <w:t>ngth</w:t>
            </w:r>
            <w:r w:rsidRPr="00171A6D">
              <w:rPr>
                <w:rFonts w:ascii="Arial Narrow" w:hAnsi="Arial Narrow" w:cs="Times New Roman"/>
                <w:sz w:val="18"/>
                <w:szCs w:val="18"/>
              </w:rPr>
              <w:t xml:space="preserve"> (</w:t>
            </w:r>
            <w:proofErr w:type="spellStart"/>
            <w:r w:rsidRPr="00171A6D">
              <w:rPr>
                <w:rFonts w:ascii="Arial Narrow" w:hAnsi="Arial Narrow" w:cs="Times New Roman"/>
                <w:sz w:val="18"/>
                <w:szCs w:val="18"/>
              </w:rPr>
              <w:t>ksi</w:t>
            </w:r>
            <w:proofErr w:type="spellEnd"/>
            <w:r w:rsidRPr="00171A6D">
              <w:rPr>
                <w:rFonts w:ascii="Arial Narrow" w:hAnsi="Arial Narrow" w:cs="Times New Roman"/>
                <w:sz w:val="18"/>
                <w:szCs w:val="18"/>
              </w:rPr>
              <w:t>)</w:t>
            </w:r>
          </w:p>
        </w:tc>
        <w:tc>
          <w:tcPr>
            <w:tcW w:w="1289" w:type="dxa"/>
          </w:tcPr>
          <w:p w14:paraId="6C327363" w14:textId="2E9996BE" w:rsidR="005F6EC2" w:rsidRPr="00171A6D" w:rsidRDefault="005F6EC2" w:rsidP="003768F6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171A6D">
              <w:rPr>
                <w:rFonts w:ascii="Arial Narrow" w:hAnsi="Arial Narrow" w:cs="Times New Roman"/>
                <w:sz w:val="18"/>
                <w:szCs w:val="18"/>
              </w:rPr>
              <w:t>137.16</w:t>
            </w:r>
          </w:p>
        </w:tc>
        <w:tc>
          <w:tcPr>
            <w:tcW w:w="1289" w:type="dxa"/>
          </w:tcPr>
          <w:p w14:paraId="668193CD" w14:textId="41355C8E" w:rsidR="005F6EC2" w:rsidRPr="00171A6D" w:rsidRDefault="005F6EC2" w:rsidP="003768F6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171A6D">
              <w:rPr>
                <w:rFonts w:ascii="Arial Narrow" w:hAnsi="Arial Narrow" w:cs="Times New Roman"/>
                <w:sz w:val="18"/>
                <w:szCs w:val="18"/>
              </w:rPr>
              <w:t>130.04</w:t>
            </w:r>
          </w:p>
        </w:tc>
        <w:tc>
          <w:tcPr>
            <w:tcW w:w="1289" w:type="dxa"/>
          </w:tcPr>
          <w:p w14:paraId="140FFC9D" w14:textId="78311206" w:rsidR="005F6EC2" w:rsidRPr="00171A6D" w:rsidRDefault="005F6EC2" w:rsidP="003768F6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171A6D">
              <w:rPr>
                <w:rFonts w:ascii="Arial Narrow" w:hAnsi="Arial Narrow" w:cs="Times New Roman"/>
                <w:sz w:val="18"/>
                <w:szCs w:val="18"/>
              </w:rPr>
              <w:t>130.97</w:t>
            </w:r>
          </w:p>
        </w:tc>
        <w:tc>
          <w:tcPr>
            <w:tcW w:w="1289" w:type="dxa"/>
          </w:tcPr>
          <w:p w14:paraId="445ABE0B" w14:textId="3AA9B6A9" w:rsidR="005F6EC2" w:rsidRPr="00171A6D" w:rsidRDefault="005F6EC2" w:rsidP="003768F6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171A6D">
              <w:rPr>
                <w:rFonts w:ascii="Arial Narrow" w:hAnsi="Arial Narrow" w:cs="Times New Roman"/>
                <w:sz w:val="18"/>
                <w:szCs w:val="18"/>
              </w:rPr>
              <w:t>132.72</w:t>
            </w:r>
          </w:p>
        </w:tc>
        <w:tc>
          <w:tcPr>
            <w:tcW w:w="1289" w:type="dxa"/>
          </w:tcPr>
          <w:p w14:paraId="68398FE0" w14:textId="4FCBDE3E" w:rsidR="005F6EC2" w:rsidRPr="00171A6D" w:rsidRDefault="005F6EC2" w:rsidP="003768F6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171A6D">
              <w:rPr>
                <w:rFonts w:ascii="Arial Narrow" w:hAnsi="Arial Narrow" w:cs="Times New Roman"/>
                <w:sz w:val="18"/>
                <w:szCs w:val="18"/>
              </w:rPr>
              <w:t>3.87</w:t>
            </w:r>
          </w:p>
        </w:tc>
        <w:tc>
          <w:tcPr>
            <w:tcW w:w="1290" w:type="dxa"/>
          </w:tcPr>
          <w:p w14:paraId="03516317" w14:textId="0A2889A2" w:rsidR="005F6EC2" w:rsidRPr="00171A6D" w:rsidRDefault="005F6EC2" w:rsidP="003768F6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171A6D">
              <w:rPr>
                <w:rFonts w:ascii="Arial Narrow" w:hAnsi="Arial Narrow" w:cs="Times New Roman"/>
                <w:sz w:val="18"/>
                <w:szCs w:val="18"/>
              </w:rPr>
              <w:t>2.91</w:t>
            </w:r>
          </w:p>
        </w:tc>
      </w:tr>
      <w:tr w:rsidR="005F6EC2" w:rsidRPr="00171A6D" w14:paraId="0EB28F28" w14:textId="77777777" w:rsidTr="003768F6">
        <w:tc>
          <w:tcPr>
            <w:tcW w:w="1975" w:type="dxa"/>
          </w:tcPr>
          <w:p w14:paraId="7DA9FA1B" w14:textId="3BFCC9D4" w:rsidR="005F6EC2" w:rsidRPr="00171A6D" w:rsidRDefault="005F6EC2" w:rsidP="003768F6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171A6D">
              <w:rPr>
                <w:rFonts w:ascii="Arial Narrow" w:hAnsi="Arial Narrow" w:cs="Times New Roman"/>
                <w:sz w:val="18"/>
                <w:szCs w:val="18"/>
              </w:rPr>
              <w:t>Yield Stre</w:t>
            </w:r>
            <w:r w:rsidR="00D36998">
              <w:rPr>
                <w:rFonts w:ascii="Arial Narrow" w:hAnsi="Arial Narrow" w:cs="Times New Roman"/>
                <w:sz w:val="18"/>
                <w:szCs w:val="18"/>
              </w:rPr>
              <w:t>ngth</w:t>
            </w:r>
            <w:r w:rsidRPr="00171A6D">
              <w:rPr>
                <w:rFonts w:ascii="Arial Narrow" w:hAnsi="Arial Narrow" w:cs="Times New Roman"/>
                <w:sz w:val="18"/>
                <w:szCs w:val="18"/>
              </w:rPr>
              <w:t xml:space="preserve"> (</w:t>
            </w:r>
            <w:proofErr w:type="spellStart"/>
            <w:r w:rsidRPr="00171A6D">
              <w:rPr>
                <w:rFonts w:ascii="Arial Narrow" w:hAnsi="Arial Narrow" w:cs="Times New Roman"/>
                <w:sz w:val="18"/>
                <w:szCs w:val="18"/>
              </w:rPr>
              <w:t>ksi</w:t>
            </w:r>
            <w:proofErr w:type="spellEnd"/>
            <w:r w:rsidRPr="00171A6D">
              <w:rPr>
                <w:rFonts w:ascii="Arial Narrow" w:hAnsi="Arial Narrow" w:cs="Times New Roman"/>
                <w:sz w:val="18"/>
                <w:szCs w:val="18"/>
              </w:rPr>
              <w:t>)</w:t>
            </w:r>
          </w:p>
        </w:tc>
        <w:tc>
          <w:tcPr>
            <w:tcW w:w="1289" w:type="dxa"/>
          </w:tcPr>
          <w:p w14:paraId="7CECD577" w14:textId="15CCC47E" w:rsidR="005F6EC2" w:rsidRPr="00171A6D" w:rsidRDefault="005F6EC2" w:rsidP="003768F6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171A6D">
              <w:rPr>
                <w:rFonts w:ascii="Arial Narrow" w:hAnsi="Arial Narrow" w:cs="Times New Roman"/>
                <w:sz w:val="18"/>
                <w:szCs w:val="18"/>
              </w:rPr>
              <w:t>71.51</w:t>
            </w:r>
          </w:p>
        </w:tc>
        <w:tc>
          <w:tcPr>
            <w:tcW w:w="1289" w:type="dxa"/>
          </w:tcPr>
          <w:p w14:paraId="24C63995" w14:textId="3E22E274" w:rsidR="005F6EC2" w:rsidRPr="00171A6D" w:rsidRDefault="005F6EC2" w:rsidP="003768F6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171A6D">
              <w:rPr>
                <w:rFonts w:ascii="Arial Narrow" w:hAnsi="Arial Narrow" w:cs="Times New Roman"/>
                <w:sz w:val="18"/>
                <w:szCs w:val="18"/>
              </w:rPr>
              <w:t>63.29</w:t>
            </w:r>
          </w:p>
        </w:tc>
        <w:tc>
          <w:tcPr>
            <w:tcW w:w="1289" w:type="dxa"/>
          </w:tcPr>
          <w:p w14:paraId="639BCCA3" w14:textId="4567D61E" w:rsidR="005F6EC2" w:rsidRPr="00171A6D" w:rsidRDefault="005F6EC2" w:rsidP="003768F6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171A6D">
              <w:rPr>
                <w:rFonts w:ascii="Arial Narrow" w:hAnsi="Arial Narrow" w:cs="Times New Roman"/>
                <w:sz w:val="18"/>
                <w:szCs w:val="18"/>
              </w:rPr>
              <w:t>65.89</w:t>
            </w:r>
          </w:p>
        </w:tc>
        <w:tc>
          <w:tcPr>
            <w:tcW w:w="1289" w:type="dxa"/>
          </w:tcPr>
          <w:p w14:paraId="6B067C4D" w14:textId="07BE6F5F" w:rsidR="005F6EC2" w:rsidRPr="00171A6D" w:rsidRDefault="005F6EC2" w:rsidP="003768F6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171A6D">
              <w:rPr>
                <w:rFonts w:ascii="Arial Narrow" w:hAnsi="Arial Narrow" w:cs="Times New Roman"/>
                <w:sz w:val="18"/>
                <w:szCs w:val="18"/>
              </w:rPr>
              <w:t>66.90</w:t>
            </w:r>
          </w:p>
        </w:tc>
        <w:tc>
          <w:tcPr>
            <w:tcW w:w="1289" w:type="dxa"/>
          </w:tcPr>
          <w:p w14:paraId="72DB962C" w14:textId="5CCC930A" w:rsidR="005F6EC2" w:rsidRPr="00171A6D" w:rsidRDefault="005F6EC2" w:rsidP="003768F6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171A6D">
              <w:rPr>
                <w:rFonts w:ascii="Arial Narrow" w:hAnsi="Arial Narrow" w:cs="Times New Roman"/>
                <w:sz w:val="18"/>
                <w:szCs w:val="18"/>
              </w:rPr>
              <w:t>4.20</w:t>
            </w:r>
          </w:p>
        </w:tc>
        <w:tc>
          <w:tcPr>
            <w:tcW w:w="1290" w:type="dxa"/>
          </w:tcPr>
          <w:p w14:paraId="6D1D0E18" w14:textId="2FFEB0F8" w:rsidR="005F6EC2" w:rsidRPr="00171A6D" w:rsidRDefault="005F6EC2" w:rsidP="003768F6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171A6D">
              <w:rPr>
                <w:rFonts w:ascii="Arial Narrow" w:hAnsi="Arial Narrow" w:cs="Times New Roman"/>
                <w:sz w:val="18"/>
                <w:szCs w:val="18"/>
              </w:rPr>
              <w:t>6.27</w:t>
            </w:r>
          </w:p>
        </w:tc>
      </w:tr>
      <w:tr w:rsidR="005F6EC2" w:rsidRPr="00171A6D" w14:paraId="6E3F2915" w14:textId="77777777" w:rsidTr="003768F6">
        <w:tc>
          <w:tcPr>
            <w:tcW w:w="1975" w:type="dxa"/>
          </w:tcPr>
          <w:p w14:paraId="55E813A8" w14:textId="33832338" w:rsidR="005F6EC2" w:rsidRPr="00171A6D" w:rsidRDefault="00171A6D" w:rsidP="003768F6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 w:rsidRPr="00171A6D">
              <w:rPr>
                <w:rFonts w:ascii="Arial Narrow" w:hAnsi="Arial Narrow" w:cs="Times New Roman"/>
                <w:sz w:val="18"/>
                <w:szCs w:val="18"/>
              </w:rPr>
              <w:t>Inelastic Strain (%)</w:t>
            </w:r>
          </w:p>
        </w:tc>
        <w:tc>
          <w:tcPr>
            <w:tcW w:w="1289" w:type="dxa"/>
          </w:tcPr>
          <w:p w14:paraId="43470818" w14:textId="42F90CB3" w:rsidR="005F6EC2" w:rsidRPr="00171A6D" w:rsidRDefault="005666A6" w:rsidP="003768F6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>
              <w:rPr>
                <w:rFonts w:ascii="Arial Narrow" w:hAnsi="Arial Narrow" w:cs="Times New Roman"/>
                <w:sz w:val="18"/>
                <w:szCs w:val="18"/>
              </w:rPr>
              <w:t>44.77</w:t>
            </w:r>
          </w:p>
        </w:tc>
        <w:tc>
          <w:tcPr>
            <w:tcW w:w="1289" w:type="dxa"/>
          </w:tcPr>
          <w:p w14:paraId="170E686C" w14:textId="75CFEE63" w:rsidR="005F6EC2" w:rsidRPr="00171A6D" w:rsidRDefault="005666A6" w:rsidP="003768F6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>
              <w:rPr>
                <w:rFonts w:ascii="Arial Narrow" w:hAnsi="Arial Narrow" w:cs="Times New Roman"/>
                <w:sz w:val="18"/>
                <w:szCs w:val="18"/>
              </w:rPr>
              <w:t>41.48</w:t>
            </w:r>
          </w:p>
        </w:tc>
        <w:tc>
          <w:tcPr>
            <w:tcW w:w="1289" w:type="dxa"/>
          </w:tcPr>
          <w:p w14:paraId="1EC8B9B3" w14:textId="00A368D9" w:rsidR="005F6EC2" w:rsidRPr="00171A6D" w:rsidRDefault="005666A6" w:rsidP="003768F6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>
              <w:rPr>
                <w:rFonts w:ascii="Arial Narrow" w:hAnsi="Arial Narrow" w:cs="Times New Roman"/>
                <w:sz w:val="18"/>
                <w:szCs w:val="18"/>
              </w:rPr>
              <w:t>43.06</w:t>
            </w:r>
          </w:p>
        </w:tc>
        <w:tc>
          <w:tcPr>
            <w:tcW w:w="1289" w:type="dxa"/>
          </w:tcPr>
          <w:p w14:paraId="1588BFED" w14:textId="6D1A32EC" w:rsidR="005F6EC2" w:rsidRPr="00171A6D" w:rsidRDefault="005666A6" w:rsidP="003768F6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>
              <w:rPr>
                <w:rFonts w:ascii="Arial Narrow" w:hAnsi="Arial Narrow" w:cs="Times New Roman"/>
                <w:sz w:val="18"/>
                <w:szCs w:val="18"/>
              </w:rPr>
              <w:t>43.14</w:t>
            </w:r>
          </w:p>
        </w:tc>
        <w:tc>
          <w:tcPr>
            <w:tcW w:w="1289" w:type="dxa"/>
          </w:tcPr>
          <w:p w14:paraId="3A37ADE8" w14:textId="56B62188" w:rsidR="005F6EC2" w:rsidRPr="00171A6D" w:rsidRDefault="005666A6" w:rsidP="003768F6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>
              <w:rPr>
                <w:rFonts w:ascii="Arial Narrow" w:hAnsi="Arial Narrow" w:cs="Times New Roman"/>
                <w:sz w:val="18"/>
                <w:szCs w:val="18"/>
              </w:rPr>
              <w:t>1.59</w:t>
            </w:r>
          </w:p>
        </w:tc>
        <w:tc>
          <w:tcPr>
            <w:tcW w:w="1290" w:type="dxa"/>
          </w:tcPr>
          <w:p w14:paraId="051769B6" w14:textId="39F73BCD" w:rsidR="005F6EC2" w:rsidRPr="00171A6D" w:rsidRDefault="005666A6" w:rsidP="003768F6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>
              <w:rPr>
                <w:rFonts w:ascii="Arial Narrow" w:hAnsi="Arial Narrow" w:cs="Times New Roman"/>
                <w:sz w:val="18"/>
                <w:szCs w:val="18"/>
              </w:rPr>
              <w:t>3.70</w:t>
            </w:r>
          </w:p>
        </w:tc>
      </w:tr>
      <w:tr w:rsidR="00171A6D" w:rsidRPr="00171A6D" w14:paraId="40D61992" w14:textId="77777777" w:rsidTr="003768F6">
        <w:tc>
          <w:tcPr>
            <w:tcW w:w="1975" w:type="dxa"/>
          </w:tcPr>
          <w:p w14:paraId="30130719" w14:textId="7CBA739D" w:rsidR="00171A6D" w:rsidRPr="00171A6D" w:rsidRDefault="005666A6" w:rsidP="003768F6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>
              <w:rPr>
                <w:rFonts w:ascii="Arial Narrow" w:hAnsi="Arial Narrow" w:cs="Times New Roman"/>
                <w:sz w:val="18"/>
                <w:szCs w:val="18"/>
              </w:rPr>
              <w:t>Modulus of Elasticity (</w:t>
            </w:r>
            <w:proofErr w:type="spellStart"/>
            <w:r>
              <w:rPr>
                <w:rFonts w:ascii="Arial Narrow" w:hAnsi="Arial Narrow" w:cs="Times New Roman"/>
                <w:sz w:val="18"/>
                <w:szCs w:val="18"/>
              </w:rPr>
              <w:t>Msi</w:t>
            </w:r>
            <w:proofErr w:type="spellEnd"/>
            <w:r>
              <w:rPr>
                <w:rFonts w:ascii="Arial Narrow" w:hAnsi="Arial Narrow" w:cs="Times New Roman"/>
                <w:sz w:val="18"/>
                <w:szCs w:val="18"/>
              </w:rPr>
              <w:t>)</w:t>
            </w:r>
          </w:p>
        </w:tc>
        <w:tc>
          <w:tcPr>
            <w:tcW w:w="1289" w:type="dxa"/>
          </w:tcPr>
          <w:p w14:paraId="65042378" w14:textId="68E2C4E5" w:rsidR="00171A6D" w:rsidRPr="00171A6D" w:rsidRDefault="005666A6" w:rsidP="003768F6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>
              <w:rPr>
                <w:rFonts w:ascii="Arial Narrow" w:hAnsi="Arial Narrow" w:cs="Times New Roman"/>
                <w:sz w:val="18"/>
                <w:szCs w:val="18"/>
              </w:rPr>
              <w:t>29.76</w:t>
            </w:r>
          </w:p>
        </w:tc>
        <w:tc>
          <w:tcPr>
            <w:tcW w:w="1289" w:type="dxa"/>
          </w:tcPr>
          <w:p w14:paraId="6AD1A72E" w14:textId="0CB4F029" w:rsidR="00171A6D" w:rsidRPr="00171A6D" w:rsidRDefault="005666A6" w:rsidP="003768F6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>
              <w:rPr>
                <w:rFonts w:ascii="Arial Narrow" w:hAnsi="Arial Narrow" w:cs="Times New Roman"/>
                <w:sz w:val="18"/>
                <w:szCs w:val="18"/>
              </w:rPr>
              <w:t>25.67</w:t>
            </w:r>
          </w:p>
        </w:tc>
        <w:tc>
          <w:tcPr>
            <w:tcW w:w="1289" w:type="dxa"/>
          </w:tcPr>
          <w:p w14:paraId="080781D5" w14:textId="0C54AB6C" w:rsidR="00171A6D" w:rsidRPr="00171A6D" w:rsidRDefault="005666A6" w:rsidP="003768F6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>
              <w:rPr>
                <w:rFonts w:ascii="Arial Narrow" w:hAnsi="Arial Narrow" w:cs="Times New Roman"/>
                <w:sz w:val="18"/>
                <w:szCs w:val="18"/>
              </w:rPr>
              <w:t>27.74</w:t>
            </w:r>
          </w:p>
        </w:tc>
        <w:tc>
          <w:tcPr>
            <w:tcW w:w="1289" w:type="dxa"/>
          </w:tcPr>
          <w:p w14:paraId="230C6E12" w14:textId="32D0E2D0" w:rsidR="00171A6D" w:rsidRPr="00171A6D" w:rsidRDefault="005666A6" w:rsidP="003768F6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>
              <w:rPr>
                <w:rFonts w:ascii="Arial Narrow" w:hAnsi="Arial Narrow" w:cs="Times New Roman"/>
                <w:sz w:val="18"/>
                <w:szCs w:val="18"/>
              </w:rPr>
              <w:t>27.73</w:t>
            </w:r>
          </w:p>
        </w:tc>
        <w:tc>
          <w:tcPr>
            <w:tcW w:w="1289" w:type="dxa"/>
          </w:tcPr>
          <w:p w14:paraId="2EE76A07" w14:textId="040CACE4" w:rsidR="00171A6D" w:rsidRPr="00171A6D" w:rsidRDefault="005666A6" w:rsidP="003768F6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>
              <w:rPr>
                <w:rFonts w:ascii="Arial Narrow" w:hAnsi="Arial Narrow" w:cs="Times New Roman"/>
                <w:sz w:val="18"/>
                <w:szCs w:val="18"/>
              </w:rPr>
              <w:t>2.04</w:t>
            </w:r>
          </w:p>
        </w:tc>
        <w:tc>
          <w:tcPr>
            <w:tcW w:w="1290" w:type="dxa"/>
          </w:tcPr>
          <w:p w14:paraId="7EDB5EF0" w14:textId="3451ED8A" w:rsidR="00171A6D" w:rsidRPr="00171A6D" w:rsidRDefault="005666A6" w:rsidP="003768F6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>
              <w:rPr>
                <w:rFonts w:ascii="Arial Narrow" w:hAnsi="Arial Narrow" w:cs="Times New Roman"/>
                <w:sz w:val="18"/>
                <w:szCs w:val="18"/>
              </w:rPr>
              <w:t>7.36</w:t>
            </w:r>
          </w:p>
        </w:tc>
      </w:tr>
      <w:tr w:rsidR="00171A6D" w:rsidRPr="00171A6D" w14:paraId="0F848F21" w14:textId="77777777" w:rsidTr="003768F6">
        <w:tc>
          <w:tcPr>
            <w:tcW w:w="1975" w:type="dxa"/>
          </w:tcPr>
          <w:p w14:paraId="678E5E83" w14:textId="2C6C38A7" w:rsidR="00171A6D" w:rsidRPr="00171A6D" w:rsidRDefault="005666A6" w:rsidP="003768F6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>
              <w:rPr>
                <w:rFonts w:ascii="Arial Narrow" w:hAnsi="Arial Narrow" w:cs="Times New Roman"/>
                <w:sz w:val="18"/>
                <w:szCs w:val="18"/>
              </w:rPr>
              <w:t>Fracture Elongation (%)</w:t>
            </w:r>
          </w:p>
        </w:tc>
        <w:tc>
          <w:tcPr>
            <w:tcW w:w="1289" w:type="dxa"/>
          </w:tcPr>
          <w:p w14:paraId="5BCCB270" w14:textId="77F3054D" w:rsidR="00171A6D" w:rsidRPr="00171A6D" w:rsidRDefault="005666A6" w:rsidP="003768F6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>
              <w:rPr>
                <w:rFonts w:ascii="Arial Narrow" w:hAnsi="Arial Narrow" w:cs="Times New Roman"/>
                <w:sz w:val="18"/>
                <w:szCs w:val="18"/>
              </w:rPr>
              <w:t>45.19</w:t>
            </w:r>
          </w:p>
        </w:tc>
        <w:tc>
          <w:tcPr>
            <w:tcW w:w="1289" w:type="dxa"/>
          </w:tcPr>
          <w:p w14:paraId="56E64D46" w14:textId="54890332" w:rsidR="00171A6D" w:rsidRPr="00171A6D" w:rsidRDefault="005666A6" w:rsidP="003768F6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>
              <w:rPr>
                <w:rFonts w:ascii="Arial Narrow" w:hAnsi="Arial Narrow" w:cs="Times New Roman"/>
                <w:sz w:val="18"/>
                <w:szCs w:val="18"/>
              </w:rPr>
              <w:t>42.05</w:t>
            </w:r>
          </w:p>
        </w:tc>
        <w:tc>
          <w:tcPr>
            <w:tcW w:w="1289" w:type="dxa"/>
          </w:tcPr>
          <w:p w14:paraId="5C2F676C" w14:textId="63F69FC8" w:rsidR="00171A6D" w:rsidRPr="00171A6D" w:rsidRDefault="005666A6" w:rsidP="003768F6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>
              <w:rPr>
                <w:rFonts w:ascii="Arial Narrow" w:hAnsi="Arial Narrow" w:cs="Times New Roman"/>
                <w:sz w:val="18"/>
                <w:szCs w:val="18"/>
              </w:rPr>
              <w:t>43.48</w:t>
            </w:r>
          </w:p>
        </w:tc>
        <w:tc>
          <w:tcPr>
            <w:tcW w:w="1289" w:type="dxa"/>
          </w:tcPr>
          <w:p w14:paraId="219F70C7" w14:textId="566A2915" w:rsidR="00171A6D" w:rsidRPr="00171A6D" w:rsidRDefault="005666A6" w:rsidP="003768F6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>
              <w:rPr>
                <w:rFonts w:ascii="Arial Narrow" w:hAnsi="Arial Narrow" w:cs="Times New Roman"/>
                <w:sz w:val="18"/>
                <w:szCs w:val="18"/>
              </w:rPr>
              <w:t>43.57</w:t>
            </w:r>
          </w:p>
        </w:tc>
        <w:tc>
          <w:tcPr>
            <w:tcW w:w="1289" w:type="dxa"/>
          </w:tcPr>
          <w:p w14:paraId="7CB65443" w14:textId="629A7AEA" w:rsidR="00171A6D" w:rsidRPr="00171A6D" w:rsidRDefault="005666A6" w:rsidP="003768F6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>
              <w:rPr>
                <w:rFonts w:ascii="Arial Narrow" w:hAnsi="Arial Narrow" w:cs="Times New Roman"/>
                <w:sz w:val="18"/>
                <w:szCs w:val="18"/>
              </w:rPr>
              <w:t>1.57</w:t>
            </w:r>
          </w:p>
        </w:tc>
        <w:tc>
          <w:tcPr>
            <w:tcW w:w="1290" w:type="dxa"/>
          </w:tcPr>
          <w:p w14:paraId="79CB8399" w14:textId="026C4B70" w:rsidR="00171A6D" w:rsidRPr="00171A6D" w:rsidRDefault="005666A6" w:rsidP="003768F6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>
              <w:rPr>
                <w:rFonts w:ascii="Arial Narrow" w:hAnsi="Arial Narrow" w:cs="Times New Roman"/>
                <w:sz w:val="18"/>
                <w:szCs w:val="18"/>
              </w:rPr>
              <w:t>3.60</w:t>
            </w:r>
          </w:p>
        </w:tc>
      </w:tr>
      <w:tr w:rsidR="00171A6D" w:rsidRPr="00171A6D" w14:paraId="1D3ACA20" w14:textId="77777777" w:rsidTr="003768F6">
        <w:tc>
          <w:tcPr>
            <w:tcW w:w="1975" w:type="dxa"/>
          </w:tcPr>
          <w:p w14:paraId="6E706BDB" w14:textId="25748439" w:rsidR="00171A6D" w:rsidRPr="00171A6D" w:rsidRDefault="005666A6" w:rsidP="003768F6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>
              <w:rPr>
                <w:rFonts w:ascii="Arial Narrow" w:hAnsi="Arial Narrow" w:cs="Times New Roman"/>
                <w:sz w:val="18"/>
                <w:szCs w:val="18"/>
              </w:rPr>
              <w:t>Reduction of Area (%)</w:t>
            </w:r>
          </w:p>
        </w:tc>
        <w:tc>
          <w:tcPr>
            <w:tcW w:w="1289" w:type="dxa"/>
          </w:tcPr>
          <w:p w14:paraId="69E6A239" w14:textId="58D7E5FE" w:rsidR="00171A6D" w:rsidRPr="00171A6D" w:rsidRDefault="005666A6" w:rsidP="003768F6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>
              <w:rPr>
                <w:rFonts w:ascii="Arial Narrow" w:hAnsi="Arial Narrow" w:cs="Times New Roman"/>
                <w:sz w:val="18"/>
                <w:szCs w:val="18"/>
              </w:rPr>
              <w:t>34.04</w:t>
            </w:r>
          </w:p>
        </w:tc>
        <w:tc>
          <w:tcPr>
            <w:tcW w:w="1289" w:type="dxa"/>
          </w:tcPr>
          <w:p w14:paraId="4FEA53AD" w14:textId="4D73F464" w:rsidR="00171A6D" w:rsidRPr="00171A6D" w:rsidRDefault="005666A6" w:rsidP="003768F6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>
              <w:rPr>
                <w:rFonts w:ascii="Arial Narrow" w:hAnsi="Arial Narrow" w:cs="Times New Roman"/>
                <w:sz w:val="18"/>
                <w:szCs w:val="18"/>
              </w:rPr>
              <w:t>33.21</w:t>
            </w:r>
          </w:p>
        </w:tc>
        <w:tc>
          <w:tcPr>
            <w:tcW w:w="1289" w:type="dxa"/>
          </w:tcPr>
          <w:p w14:paraId="6B98EE0F" w14:textId="5013B27E" w:rsidR="00171A6D" w:rsidRPr="00171A6D" w:rsidRDefault="005666A6" w:rsidP="003768F6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>
              <w:rPr>
                <w:rFonts w:ascii="Arial Narrow" w:hAnsi="Arial Narrow" w:cs="Times New Roman"/>
                <w:sz w:val="18"/>
                <w:szCs w:val="18"/>
              </w:rPr>
              <w:t>33.50</w:t>
            </w:r>
          </w:p>
        </w:tc>
        <w:tc>
          <w:tcPr>
            <w:tcW w:w="1289" w:type="dxa"/>
          </w:tcPr>
          <w:p w14:paraId="64F1A9F6" w14:textId="360195D8" w:rsidR="00171A6D" w:rsidRPr="00171A6D" w:rsidRDefault="005666A6" w:rsidP="003768F6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>
              <w:rPr>
                <w:rFonts w:ascii="Arial Narrow" w:hAnsi="Arial Narrow" w:cs="Times New Roman"/>
                <w:sz w:val="18"/>
                <w:szCs w:val="18"/>
              </w:rPr>
              <w:t>33.58</w:t>
            </w:r>
          </w:p>
        </w:tc>
        <w:tc>
          <w:tcPr>
            <w:tcW w:w="1289" w:type="dxa"/>
          </w:tcPr>
          <w:p w14:paraId="26122D97" w14:textId="2B21A4BC" w:rsidR="00171A6D" w:rsidRPr="00171A6D" w:rsidRDefault="005666A6" w:rsidP="003768F6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>
              <w:rPr>
                <w:rFonts w:ascii="Arial Narrow" w:hAnsi="Arial Narrow" w:cs="Times New Roman"/>
                <w:sz w:val="18"/>
                <w:szCs w:val="18"/>
              </w:rPr>
              <w:t>0.42</w:t>
            </w:r>
          </w:p>
        </w:tc>
        <w:tc>
          <w:tcPr>
            <w:tcW w:w="1290" w:type="dxa"/>
          </w:tcPr>
          <w:p w14:paraId="226BD0ED" w14:textId="7CCC487E" w:rsidR="00171A6D" w:rsidRPr="00171A6D" w:rsidRDefault="005666A6" w:rsidP="003768F6">
            <w:pPr>
              <w:jc w:val="center"/>
              <w:rPr>
                <w:rFonts w:ascii="Arial Narrow" w:hAnsi="Arial Narrow" w:cs="Times New Roman"/>
                <w:sz w:val="18"/>
                <w:szCs w:val="18"/>
              </w:rPr>
            </w:pPr>
            <w:r>
              <w:rPr>
                <w:rFonts w:ascii="Arial Narrow" w:hAnsi="Arial Narrow" w:cs="Times New Roman"/>
                <w:sz w:val="18"/>
                <w:szCs w:val="18"/>
              </w:rPr>
              <w:t>1.26</w:t>
            </w:r>
          </w:p>
        </w:tc>
      </w:tr>
    </w:tbl>
    <w:p w14:paraId="43798FAD" w14:textId="77777777" w:rsidR="00936D7F" w:rsidRDefault="00936D7F" w:rsidP="000F176B">
      <w:pPr>
        <w:rPr>
          <w:rFonts w:ascii="Times New Roman" w:hAnsi="Times New Roman" w:cs="Times New Roman"/>
          <w:sz w:val="24"/>
          <w:szCs w:val="24"/>
        </w:rPr>
      </w:pPr>
    </w:p>
    <w:p w14:paraId="56D60E71" w14:textId="320BEDB9" w:rsidR="00BB674C" w:rsidRDefault="00BB674C" w:rsidP="000F176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3. Stress-train curves</w:t>
      </w:r>
      <w:r w:rsidR="000F176B">
        <w:rPr>
          <w:rFonts w:ascii="Times New Roman" w:hAnsi="Times New Roman" w:cs="Times New Roman"/>
          <w:sz w:val="24"/>
          <w:szCs w:val="24"/>
        </w:rPr>
        <w:t xml:space="preserve"> (a), </w:t>
      </w:r>
      <w:r w:rsidR="00E23846">
        <w:rPr>
          <w:rFonts w:ascii="Times New Roman" w:hAnsi="Times New Roman" w:cs="Times New Roman"/>
          <w:sz w:val="24"/>
          <w:szCs w:val="24"/>
        </w:rPr>
        <w:t xml:space="preserve">individual </w:t>
      </w:r>
      <w:r w:rsidR="000F176B">
        <w:rPr>
          <w:rFonts w:ascii="Times New Roman" w:hAnsi="Times New Roman" w:cs="Times New Roman"/>
          <w:sz w:val="24"/>
          <w:szCs w:val="24"/>
        </w:rPr>
        <w:t>tensile data results (b), and statistical data (c)</w:t>
      </w:r>
      <w:r>
        <w:rPr>
          <w:rFonts w:ascii="Times New Roman" w:hAnsi="Times New Roman" w:cs="Times New Roman"/>
          <w:sz w:val="24"/>
          <w:szCs w:val="24"/>
        </w:rPr>
        <w:t xml:space="preserve"> for Inconel </w:t>
      </w:r>
      <w:r w:rsidR="00E23846">
        <w:rPr>
          <w:rFonts w:ascii="Times New Roman" w:hAnsi="Times New Roman" w:cs="Times New Roman"/>
          <w:sz w:val="24"/>
          <w:szCs w:val="24"/>
        </w:rPr>
        <w:tab/>
        <w:t xml:space="preserve">    </w:t>
      </w:r>
      <w:r>
        <w:rPr>
          <w:rFonts w:ascii="Times New Roman" w:hAnsi="Times New Roman" w:cs="Times New Roman"/>
          <w:sz w:val="24"/>
          <w:szCs w:val="24"/>
        </w:rPr>
        <w:t>X-750 non-exposed specimens.</w:t>
      </w:r>
    </w:p>
    <w:p w14:paraId="0D2DF36E" w14:textId="77777777" w:rsidR="00BB674C" w:rsidRDefault="00BB674C" w:rsidP="00B21B5C">
      <w:pPr>
        <w:rPr>
          <w:rFonts w:ascii="Times New Roman" w:hAnsi="Times New Roman" w:cs="Times New Roman"/>
          <w:sz w:val="24"/>
          <w:szCs w:val="24"/>
        </w:rPr>
      </w:pPr>
    </w:p>
    <w:p w14:paraId="5978B045" w14:textId="77454612" w:rsidR="00481776" w:rsidRDefault="00A91392" w:rsidP="007B2372">
      <w:pPr>
        <w:ind w:firstLine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After the samples were loaded, they were exposed to</w:t>
      </w:r>
      <w:r w:rsidR="009C12C6">
        <w:rPr>
          <w:rFonts w:ascii="Times New Roman" w:hAnsi="Times New Roman" w:cs="Times New Roman"/>
          <w:sz w:val="24"/>
          <w:szCs w:val="24"/>
        </w:rPr>
        <w:t xml:space="preserve"> the ECLSS solutions (</w:t>
      </w:r>
      <w:r>
        <w:rPr>
          <w:rFonts w:ascii="Times New Roman" w:hAnsi="Times New Roman" w:cs="Times New Roman"/>
          <w:sz w:val="24"/>
          <w:szCs w:val="24"/>
        </w:rPr>
        <w:t xml:space="preserve">baseline pretreat, baseline brine, alternate pretreat, </w:t>
      </w:r>
      <w:r w:rsidR="009C12C6">
        <w:rPr>
          <w:rFonts w:ascii="Times New Roman" w:hAnsi="Times New Roman" w:cs="Times New Roman"/>
          <w:sz w:val="24"/>
          <w:szCs w:val="24"/>
        </w:rPr>
        <w:t xml:space="preserve">and </w:t>
      </w:r>
      <w:r>
        <w:rPr>
          <w:rFonts w:ascii="Times New Roman" w:hAnsi="Times New Roman" w:cs="Times New Roman"/>
          <w:sz w:val="24"/>
          <w:szCs w:val="24"/>
        </w:rPr>
        <w:t>alternate brine</w:t>
      </w:r>
      <w:r w:rsidR="009C12C6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970D1">
        <w:rPr>
          <w:rFonts w:ascii="Times New Roman" w:hAnsi="Times New Roman" w:cs="Times New Roman"/>
          <w:sz w:val="24"/>
          <w:szCs w:val="24"/>
        </w:rPr>
        <w:t xml:space="preserve">by complete immersion (Figure 10) </w:t>
      </w:r>
      <w:r>
        <w:rPr>
          <w:rFonts w:ascii="Times New Roman" w:hAnsi="Times New Roman" w:cs="Times New Roman"/>
          <w:sz w:val="24"/>
          <w:szCs w:val="24"/>
        </w:rPr>
        <w:t>and to 3.5% NaCl alternate immersion</w:t>
      </w:r>
      <w:r w:rsidR="00E428FD">
        <w:rPr>
          <w:rFonts w:ascii="Times New Roman" w:hAnsi="Times New Roman" w:cs="Times New Roman"/>
          <w:sz w:val="24"/>
          <w:szCs w:val="24"/>
        </w:rPr>
        <w:t xml:space="preserve"> (Figure</w:t>
      </w:r>
      <w:r w:rsidR="007B2372">
        <w:rPr>
          <w:rFonts w:ascii="Times New Roman" w:hAnsi="Times New Roman" w:cs="Times New Roman"/>
          <w:sz w:val="24"/>
          <w:szCs w:val="24"/>
        </w:rPr>
        <w:t>s</w:t>
      </w:r>
      <w:r w:rsidR="00E428FD">
        <w:rPr>
          <w:rFonts w:ascii="Times New Roman" w:hAnsi="Times New Roman" w:cs="Times New Roman"/>
          <w:sz w:val="24"/>
          <w:szCs w:val="24"/>
        </w:rPr>
        <w:t xml:space="preserve"> 11</w:t>
      </w:r>
      <w:r w:rsidR="007B2372">
        <w:rPr>
          <w:rFonts w:ascii="Times New Roman" w:hAnsi="Times New Roman" w:cs="Times New Roman"/>
          <w:sz w:val="24"/>
          <w:szCs w:val="24"/>
        </w:rPr>
        <w:t xml:space="preserve"> and 12</w:t>
      </w:r>
      <w:r w:rsidR="00E428FD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per ASTM G44</w:t>
      </w:r>
      <w:r w:rsidR="00F518B8">
        <w:rPr>
          <w:rFonts w:ascii="Times New Roman" w:hAnsi="Times New Roman" w:cs="Times New Roman"/>
          <w:sz w:val="24"/>
          <w:szCs w:val="24"/>
        </w:rPr>
        <w:t xml:space="preserve"> (reference 8)</w:t>
      </w:r>
      <w:r w:rsidR="004C5CF8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="00CD377D" w:rsidRPr="00CD377D">
        <w:rPr>
          <w:rFonts w:ascii="Times New Roman" w:hAnsi="Times New Roman" w:cs="Times New Roman"/>
          <w:sz w:val="24"/>
          <w:szCs w:val="24"/>
        </w:rPr>
        <w:t>and regularly inspected</w:t>
      </w:r>
      <w:r w:rsidR="00CD377D">
        <w:rPr>
          <w:rFonts w:ascii="Times New Roman" w:hAnsi="Times New Roman" w:cs="Times New Roman"/>
          <w:sz w:val="24"/>
          <w:szCs w:val="24"/>
        </w:rPr>
        <w:t>. A</w:t>
      </w:r>
      <w:r w:rsidR="00861BA8">
        <w:rPr>
          <w:rFonts w:ascii="Times New Roman" w:hAnsi="Times New Roman" w:cs="Times New Roman"/>
          <w:sz w:val="24"/>
          <w:szCs w:val="24"/>
        </w:rPr>
        <w:t xml:space="preserve">ccording to Reference </w:t>
      </w:r>
      <w:r w:rsidR="00F518B8">
        <w:rPr>
          <w:rFonts w:ascii="Times New Roman" w:hAnsi="Times New Roman" w:cs="Times New Roman"/>
          <w:sz w:val="24"/>
          <w:szCs w:val="24"/>
        </w:rPr>
        <w:t>9</w:t>
      </w:r>
      <w:r w:rsidR="00861BA8">
        <w:rPr>
          <w:rFonts w:ascii="Times New Roman" w:hAnsi="Times New Roman" w:cs="Times New Roman"/>
          <w:sz w:val="24"/>
          <w:szCs w:val="24"/>
        </w:rPr>
        <w:t>, t</w:t>
      </w:r>
      <w:r w:rsidR="00861BA8" w:rsidRPr="00DC196E">
        <w:rPr>
          <w:rFonts w:ascii="Times New Roman" w:hAnsi="Times New Roman"/>
          <w:sz w:val="24"/>
          <w:szCs w:val="24"/>
        </w:rPr>
        <w:t>he alternate formulation</w:t>
      </w:r>
      <w:r w:rsidR="003B3CD9">
        <w:rPr>
          <w:rFonts w:ascii="Times New Roman" w:hAnsi="Times New Roman"/>
          <w:sz w:val="24"/>
          <w:szCs w:val="24"/>
        </w:rPr>
        <w:t xml:space="preserve"> </w:t>
      </w:r>
      <w:r w:rsidR="00276B1E">
        <w:rPr>
          <w:rFonts w:ascii="Times New Roman" w:hAnsi="Times New Roman"/>
          <w:sz w:val="24"/>
          <w:szCs w:val="24"/>
        </w:rPr>
        <w:t xml:space="preserve">(phosphoric acid based) </w:t>
      </w:r>
      <w:r w:rsidR="00861BA8" w:rsidRPr="00DC196E">
        <w:rPr>
          <w:rFonts w:ascii="Times New Roman" w:hAnsi="Times New Roman"/>
          <w:sz w:val="24"/>
          <w:szCs w:val="24"/>
        </w:rPr>
        <w:t>was developed because the baseline formulation</w:t>
      </w:r>
      <w:r w:rsidR="00276B1E">
        <w:rPr>
          <w:rFonts w:ascii="Times New Roman" w:hAnsi="Times New Roman"/>
          <w:sz w:val="24"/>
          <w:szCs w:val="24"/>
        </w:rPr>
        <w:t xml:space="preserve"> (sulfuric acid based) </w:t>
      </w:r>
      <w:r w:rsidR="00861BA8" w:rsidRPr="00DC196E">
        <w:rPr>
          <w:rFonts w:ascii="Times New Roman" w:hAnsi="Times New Roman"/>
          <w:sz w:val="24"/>
          <w:szCs w:val="24"/>
        </w:rPr>
        <w:t xml:space="preserve">was causing precipitation of calcium sulfate </w:t>
      </w:r>
      <w:r w:rsidR="00861BA8" w:rsidRPr="00DC196E">
        <w:rPr>
          <w:rFonts w:ascii="Times New Roman" w:hAnsi="Times New Roman"/>
          <w:color w:val="000000"/>
          <w:sz w:val="24"/>
          <w:szCs w:val="24"/>
        </w:rPr>
        <w:t>dihydrate</w:t>
      </w:r>
      <w:r w:rsidR="00861BA8" w:rsidRPr="00DC196E">
        <w:rPr>
          <w:rFonts w:ascii="Times New Roman" w:hAnsi="Times New Roman"/>
          <w:sz w:val="24"/>
          <w:szCs w:val="24"/>
        </w:rPr>
        <w:t xml:space="preserve"> in the urine processor assembly distillation assembly, which resulted in problems in the system. For </w:t>
      </w:r>
      <w:r w:rsidR="00DC0421">
        <w:rPr>
          <w:rFonts w:ascii="Times New Roman" w:hAnsi="Times New Roman"/>
          <w:sz w:val="24"/>
          <w:szCs w:val="24"/>
        </w:rPr>
        <w:t>more information and to see how the problem w</w:t>
      </w:r>
      <w:r w:rsidR="009C12C6">
        <w:rPr>
          <w:rFonts w:ascii="Times New Roman" w:hAnsi="Times New Roman"/>
          <w:sz w:val="24"/>
          <w:szCs w:val="24"/>
        </w:rPr>
        <w:t>as</w:t>
      </w:r>
      <w:r w:rsidR="00DC0421">
        <w:rPr>
          <w:rFonts w:ascii="Times New Roman" w:hAnsi="Times New Roman"/>
          <w:sz w:val="24"/>
          <w:szCs w:val="24"/>
        </w:rPr>
        <w:t xml:space="preserve"> approached see Reference </w:t>
      </w:r>
      <w:r w:rsidR="00F518B8">
        <w:rPr>
          <w:rFonts w:ascii="Times New Roman" w:hAnsi="Times New Roman"/>
          <w:sz w:val="24"/>
          <w:szCs w:val="24"/>
        </w:rPr>
        <w:t>9</w:t>
      </w:r>
      <w:r w:rsidR="00DC0421">
        <w:rPr>
          <w:rFonts w:ascii="Times New Roman" w:hAnsi="Times New Roman"/>
          <w:sz w:val="24"/>
          <w:szCs w:val="24"/>
        </w:rPr>
        <w:t xml:space="preserve">. </w:t>
      </w:r>
      <w:r w:rsidR="00214499" w:rsidRPr="003270A2">
        <w:rPr>
          <w:rFonts w:ascii="Times New Roman" w:hAnsi="Times New Roman"/>
          <w:sz w:val="24"/>
          <w:szCs w:val="24"/>
        </w:rPr>
        <w:t xml:space="preserve">The test </w:t>
      </w:r>
      <w:r w:rsidR="00214499">
        <w:rPr>
          <w:rFonts w:ascii="Times New Roman" w:hAnsi="Times New Roman"/>
          <w:sz w:val="24"/>
          <w:szCs w:val="24"/>
        </w:rPr>
        <w:t>solutions</w:t>
      </w:r>
      <w:r w:rsidR="00214499" w:rsidRPr="003270A2">
        <w:rPr>
          <w:rFonts w:ascii="Times New Roman" w:hAnsi="Times New Roman"/>
          <w:sz w:val="24"/>
          <w:szCs w:val="24"/>
        </w:rPr>
        <w:t xml:space="preserve"> were supplied already prepared </w:t>
      </w:r>
      <w:r w:rsidR="00214499">
        <w:rPr>
          <w:rFonts w:ascii="Times New Roman" w:hAnsi="Times New Roman"/>
          <w:sz w:val="24"/>
          <w:szCs w:val="24"/>
        </w:rPr>
        <w:t>by</w:t>
      </w:r>
      <w:r w:rsidR="00214499" w:rsidRPr="003270A2">
        <w:rPr>
          <w:rFonts w:ascii="Times New Roman" w:hAnsi="Times New Roman"/>
          <w:sz w:val="24"/>
          <w:szCs w:val="24"/>
        </w:rPr>
        <w:t xml:space="preserve"> the Environmental Control and </w:t>
      </w:r>
      <w:r w:rsidR="00214499" w:rsidRPr="003270A2">
        <w:rPr>
          <w:rFonts w:ascii="Times New Roman" w:hAnsi="Times New Roman"/>
          <w:sz w:val="24"/>
          <w:szCs w:val="24"/>
        </w:rPr>
        <w:lastRenderedPageBreak/>
        <w:t>Life Support System Development Branch at Marshall Space Flight Center (ES62).</w:t>
      </w:r>
      <w:r w:rsidR="00214499">
        <w:rPr>
          <w:rFonts w:ascii="Times New Roman" w:hAnsi="Times New Roman"/>
          <w:sz w:val="24"/>
          <w:szCs w:val="24"/>
        </w:rPr>
        <w:t xml:space="preserve"> </w:t>
      </w:r>
      <w:r w:rsidR="00E428FD">
        <w:rPr>
          <w:rFonts w:ascii="Times New Roman" w:hAnsi="Times New Roman"/>
          <w:sz w:val="24"/>
          <w:szCs w:val="24"/>
        </w:rPr>
        <w:t xml:space="preserve">Appendix A shows details on how the ECLSS solutions were prepared and Appendix B describes the alternate immersion test procedure. </w:t>
      </w:r>
      <w:r w:rsidR="006664ED">
        <w:rPr>
          <w:rFonts w:ascii="Times New Roman" w:hAnsi="Times New Roman" w:cs="Times New Roman"/>
          <w:sz w:val="24"/>
          <w:szCs w:val="24"/>
        </w:rPr>
        <w:t xml:space="preserve">The test duration was 365 days. </w:t>
      </w:r>
    </w:p>
    <w:p w14:paraId="2CF0AA78" w14:textId="77777777" w:rsidR="008C7782" w:rsidRDefault="008C7782" w:rsidP="009768D4">
      <w:pPr>
        <w:autoSpaceDE w:val="0"/>
        <w:autoSpaceDN w:val="0"/>
        <w:adjustRightInd w:val="0"/>
        <w:ind w:firstLine="720"/>
        <w:rPr>
          <w:rFonts w:ascii="Times New Roman" w:hAnsi="Times New Roman" w:cs="Times New Roman"/>
          <w:sz w:val="24"/>
          <w:szCs w:val="24"/>
        </w:rPr>
      </w:pPr>
      <w:bookmarkStart w:id="1" w:name="_Hlk142059841"/>
    </w:p>
    <w:p w14:paraId="33063A74" w14:textId="16C373C6" w:rsidR="00F72C06" w:rsidRDefault="009768D4" w:rsidP="009768D4">
      <w:pPr>
        <w:autoSpaceDE w:val="0"/>
        <w:autoSpaceDN w:val="0"/>
        <w:adjustRightInd w:val="0"/>
        <w:ind w:firstLine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After completing all the exposures, part of the specimens </w:t>
      </w:r>
      <w:proofErr w:type="gramStart"/>
      <w:r>
        <w:rPr>
          <w:rFonts w:ascii="Times New Roman" w:hAnsi="Times New Roman" w:cs="Times New Roman"/>
          <w:sz w:val="24"/>
          <w:szCs w:val="24"/>
        </w:rPr>
        <w:t>were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subjected to metallographic evaluations </w:t>
      </w:r>
      <w:r w:rsidR="004A58BD">
        <w:rPr>
          <w:rFonts w:ascii="Times New Roman" w:hAnsi="Times New Roman" w:cs="Times New Roman"/>
          <w:sz w:val="24"/>
          <w:szCs w:val="24"/>
        </w:rPr>
        <w:t xml:space="preserve">to determine </w:t>
      </w:r>
      <w:r w:rsidR="00A73F42">
        <w:rPr>
          <w:rFonts w:ascii="Times New Roman" w:hAnsi="Times New Roman" w:cs="Times New Roman"/>
          <w:sz w:val="24"/>
          <w:szCs w:val="24"/>
        </w:rPr>
        <w:t xml:space="preserve">if </w:t>
      </w:r>
      <w:r w:rsidR="004A58BD">
        <w:rPr>
          <w:rFonts w:ascii="Times New Roman" w:hAnsi="Times New Roman" w:cs="Times New Roman"/>
          <w:sz w:val="24"/>
          <w:szCs w:val="24"/>
        </w:rPr>
        <w:t>cracks</w:t>
      </w:r>
      <w:r w:rsidR="00A73F42">
        <w:rPr>
          <w:rFonts w:ascii="Times New Roman" w:hAnsi="Times New Roman" w:cs="Times New Roman"/>
          <w:sz w:val="24"/>
          <w:szCs w:val="24"/>
        </w:rPr>
        <w:t xml:space="preserve"> were present</w:t>
      </w:r>
      <w:r w:rsidR="004A58BD">
        <w:rPr>
          <w:rFonts w:ascii="Times New Roman" w:hAnsi="Times New Roman" w:cs="Times New Roman"/>
          <w:sz w:val="24"/>
          <w:szCs w:val="24"/>
        </w:rPr>
        <w:t>. O</w:t>
      </w:r>
      <w:r>
        <w:rPr>
          <w:rFonts w:ascii="Times New Roman" w:hAnsi="Times New Roman" w:cs="Times New Roman"/>
          <w:sz w:val="24"/>
          <w:szCs w:val="24"/>
        </w:rPr>
        <w:t xml:space="preserve">thers were tensile </w:t>
      </w:r>
      <w:proofErr w:type="gramStart"/>
      <w:r>
        <w:rPr>
          <w:rFonts w:ascii="Times New Roman" w:hAnsi="Times New Roman" w:cs="Times New Roman"/>
          <w:sz w:val="24"/>
          <w:szCs w:val="24"/>
        </w:rPr>
        <w:t>tested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E2A4F">
        <w:rPr>
          <w:rFonts w:ascii="Times New Roman" w:hAnsi="Times New Roman" w:cs="Times New Roman"/>
          <w:sz w:val="24"/>
          <w:szCs w:val="24"/>
        </w:rPr>
        <w:t xml:space="preserve">and the strength compared with the initial strength obtained with non-exposed specimens. </w:t>
      </w:r>
      <w:r w:rsidR="00FD66D1">
        <w:rPr>
          <w:rFonts w:ascii="Times New Roman" w:hAnsi="Times New Roman" w:cs="Times New Roman"/>
          <w:sz w:val="24"/>
          <w:szCs w:val="24"/>
        </w:rPr>
        <w:t xml:space="preserve">These comparisons can determine if there is any reduction in load carrying ability of the specimens, and if so, to what extent. </w:t>
      </w:r>
      <w:r w:rsidR="00A73F42">
        <w:rPr>
          <w:rFonts w:ascii="Times New Roman" w:hAnsi="Times New Roman" w:cs="Times New Roman"/>
          <w:sz w:val="24"/>
          <w:szCs w:val="24"/>
        </w:rPr>
        <w:t xml:space="preserve">When there is a reduction in load carrying ability, these tests can </w:t>
      </w:r>
      <w:r w:rsidR="0085726D">
        <w:rPr>
          <w:rFonts w:ascii="Times New Roman" w:hAnsi="Times New Roman" w:cs="Times New Roman"/>
          <w:sz w:val="24"/>
          <w:szCs w:val="24"/>
        </w:rPr>
        <w:t>determine if the stress and the environment, acting together, had a more detrimental effect on the strength than the environment alone</w:t>
      </w:r>
      <w:r w:rsidR="00A73F42">
        <w:rPr>
          <w:rFonts w:ascii="Times New Roman" w:hAnsi="Times New Roman" w:cs="Times New Roman"/>
          <w:sz w:val="24"/>
          <w:szCs w:val="24"/>
        </w:rPr>
        <w:t>, and when that is the case, to what extent.</w:t>
      </w:r>
      <w:r w:rsidR="0016359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91083EF" w14:textId="59A2141B" w:rsidR="00481776" w:rsidRDefault="00481776" w:rsidP="00CB4FDE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bookmarkEnd w:id="1"/>
    <w:p w14:paraId="39EA370F" w14:textId="77777777" w:rsidR="00481776" w:rsidRDefault="00481776" w:rsidP="00CB4FDE">
      <w:pPr>
        <w:autoSpaceDE w:val="0"/>
        <w:autoSpaceDN w:val="0"/>
        <w:adjustRightInd w:val="0"/>
        <w:rPr>
          <w:rFonts w:ascii="Times New Roman" w:hAnsi="Times New Roman"/>
          <w:color w:val="000000" w:themeColor="text1"/>
          <w:szCs w:val="24"/>
        </w:rPr>
      </w:pPr>
    </w:p>
    <w:p w14:paraId="79383501" w14:textId="10FD5494" w:rsidR="00E81E65" w:rsidRDefault="00E81E65" w:rsidP="001521C3">
      <w:pPr>
        <w:ind w:firstLine="720"/>
        <w:rPr>
          <w:rFonts w:ascii="Times New Roman" w:hAnsi="Times New Roman" w:cs="Times New Roman"/>
          <w:sz w:val="24"/>
          <w:szCs w:val="24"/>
        </w:rPr>
      </w:pPr>
    </w:p>
    <w:p w14:paraId="2282F050" w14:textId="77777777" w:rsidR="00395706" w:rsidRDefault="00395706">
      <w: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720"/>
      </w:tblGrid>
      <w:tr w:rsidR="00C50ABE" w14:paraId="1B204838" w14:textId="77777777" w:rsidTr="00DD7CCB">
        <w:trPr>
          <w:trHeight w:val="3590"/>
          <w:jc w:val="center"/>
        </w:trPr>
        <w:tc>
          <w:tcPr>
            <w:tcW w:w="9720" w:type="dxa"/>
          </w:tcPr>
          <w:p w14:paraId="72901A81" w14:textId="1449E5C9" w:rsidR="00297F26" w:rsidRDefault="00297F26" w:rsidP="00297F26">
            <w:pPr>
              <w:rPr>
                <w:rFonts w:ascii="Times New Roman" w:hAnsi="Times New Roman"/>
                <w:sz w:val="24"/>
                <w:szCs w:val="24"/>
              </w:rPr>
            </w:pPr>
          </w:p>
          <w:tbl>
            <w:tblPr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9350"/>
            </w:tblGrid>
            <w:tr w:rsidR="00297F26" w14:paraId="7C4A455F" w14:textId="77777777" w:rsidTr="00DD0B89">
              <w:trPr>
                <w:trHeight w:val="3590"/>
                <w:jc w:val="center"/>
              </w:trPr>
              <w:tc>
                <w:tcPr>
                  <w:tcW w:w="9350" w:type="dxa"/>
                </w:tcPr>
                <w:p w14:paraId="1D55B695" w14:textId="77777777" w:rsidR="00297F26" w:rsidRDefault="00297F26" w:rsidP="00297F2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noProof/>
                      <w:sz w:val="24"/>
                      <w:szCs w:val="24"/>
                    </w:rPr>
                    <w:drawing>
                      <wp:inline distT="0" distB="0" distL="0" distR="0" wp14:anchorId="51DA4C89" wp14:editId="3EB7040E">
                        <wp:extent cx="5259374" cy="3749040"/>
                        <wp:effectExtent l="0" t="0" r="0" b="3810"/>
                        <wp:docPr id="208" name="Picture 208" descr="Diagram, engineering drawing&#10;&#10;Description automatically generated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8" name="Picture 208" descr="Diagram, engineering drawing&#10;&#10;Description automatically generated"/>
                                <pic:cNvPicPr/>
                              </pic:nvPicPr>
                              <pic:blipFill rotWithShape="1"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1288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5259374" cy="374904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97F26" w14:paraId="70E30554" w14:textId="77777777" w:rsidTr="00DD0B89">
              <w:trPr>
                <w:jc w:val="center"/>
              </w:trPr>
              <w:tc>
                <w:tcPr>
                  <w:tcW w:w="9350" w:type="dxa"/>
                </w:tcPr>
                <w:tbl>
                  <w:tblPr>
                    <w:tblW w:w="0" w:type="auto"/>
                    <w:tblLook w:val="04A0" w:firstRow="1" w:lastRow="0" w:firstColumn="1" w:lastColumn="0" w:noHBand="0" w:noVBand="1"/>
                  </w:tblPr>
                  <w:tblGrid>
                    <w:gridCol w:w="9134"/>
                  </w:tblGrid>
                  <w:tr w:rsidR="00297F26" w14:paraId="6413E45D" w14:textId="77777777" w:rsidTr="00DD0B89">
                    <w:tc>
                      <w:tcPr>
                        <w:tcW w:w="9494" w:type="dxa"/>
                        <w:vAlign w:val="center"/>
                      </w:tcPr>
                      <w:p w14:paraId="48544625" w14:textId="77777777" w:rsidR="00297F26" w:rsidRDefault="00297F26" w:rsidP="00297F26">
                        <w:pPr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</w:tr>
                  <w:tr w:rsidR="00297F26" w14:paraId="3BF00A3D" w14:textId="77777777" w:rsidTr="00DD0B89">
                    <w:tc>
                      <w:tcPr>
                        <w:tcW w:w="9494" w:type="dxa"/>
                      </w:tcPr>
                      <w:p w14:paraId="6A2CA557" w14:textId="16A4D98E" w:rsidR="00297F26" w:rsidRDefault="00297F26" w:rsidP="00297F26">
                        <w:pPr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ab/>
                          <w:t xml:space="preserve">Figure </w:t>
                        </w:r>
                        <w:r w:rsidR="00395706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4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.  Stress corrosion frame crosshead. </w:t>
                        </w:r>
                      </w:p>
                      <w:p w14:paraId="4DCFE77A" w14:textId="77777777" w:rsidR="00297F26" w:rsidRDefault="00297F26" w:rsidP="00297F26">
                        <w:pPr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</w:tr>
                </w:tbl>
                <w:p w14:paraId="02C5949D" w14:textId="77777777" w:rsidR="00297F26" w:rsidRDefault="00297F26" w:rsidP="00297F2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</w:tr>
          </w:tbl>
          <w:p w14:paraId="50504D7F" w14:textId="77777777" w:rsidR="00297F26" w:rsidRDefault="00297F26" w:rsidP="00297F26"/>
          <w:p w14:paraId="33B9D3C9" w14:textId="77777777" w:rsidR="00297F26" w:rsidRDefault="00297F26" w:rsidP="00297F26"/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9350"/>
            </w:tblGrid>
            <w:tr w:rsidR="00297F26" w14:paraId="0351BF19" w14:textId="77777777" w:rsidTr="00DD0B89">
              <w:tc>
                <w:tcPr>
                  <w:tcW w:w="9350" w:type="dxa"/>
                </w:tcPr>
                <w:p w14:paraId="7AFE86E7" w14:textId="77777777" w:rsidR="00297F26" w:rsidRDefault="00297F26" w:rsidP="00297F26">
                  <w:pPr>
                    <w:tabs>
                      <w:tab w:val="left" w:pos="2499"/>
                    </w:tabs>
                    <w:rPr>
                      <w:rFonts w:ascii="Times New Roman" w:hAnsi="Times New Roman"/>
                      <w:noProof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noProof/>
                      <w:sz w:val="24"/>
                      <w:szCs w:val="24"/>
                    </w:rPr>
                    <w:drawing>
                      <wp:anchor distT="0" distB="0" distL="114300" distR="114300" simplePos="0" relativeHeight="251852800" behindDoc="0" locked="0" layoutInCell="1" allowOverlap="1" wp14:anchorId="0E23503A" wp14:editId="7BC96AF4">
                        <wp:simplePos x="990600" y="914400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3891915" cy="2660650"/>
                        <wp:effectExtent l="0" t="0" r="0" b="6350"/>
                        <wp:wrapSquare wrapText="bothSides"/>
                        <wp:docPr id="209" name="Picture 209" descr="Diagram, engineering drawing&#10;&#10;Description automatically generated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9" name="Picture 209" descr="Diagram, engineering drawing&#10;&#10;Description automatically generated"/>
                                <pic:cNvPicPr/>
                              </pic:nvPicPr>
                              <pic:blipFill rotWithShape="1"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610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892407" cy="266158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ascii="Times New Roman" w:hAnsi="Times New Roman"/>
                      <w:noProof/>
                      <w:sz w:val="24"/>
                      <w:szCs w:val="24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851776" behindDoc="0" locked="0" layoutInCell="1" allowOverlap="1" wp14:anchorId="79190115" wp14:editId="4F4B78F1">
                            <wp:simplePos x="0" y="0"/>
                            <wp:positionH relativeFrom="column">
                              <wp:posOffset>5898515</wp:posOffset>
                            </wp:positionH>
                            <wp:positionV relativeFrom="paragraph">
                              <wp:posOffset>1171575</wp:posOffset>
                            </wp:positionV>
                            <wp:extent cx="102870" cy="235585"/>
                            <wp:effectExtent l="0" t="0" r="11430" b="12065"/>
                            <wp:wrapNone/>
                            <wp:docPr id="2391" name="Rectangle 2391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 flipH="1">
                                      <a:off x="0" y="0"/>
                                      <a:ext cx="102870" cy="23558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/>
                                    </a:solidFill>
                                    <a:ln>
                                      <a:solidFill>
                                        <a:schemeClr val="bg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4F92BCCE" id="Rectangle 2391" o:spid="_x0000_s1026" style="position:absolute;margin-left:464.45pt;margin-top:92.25pt;width:8.1pt;height:18.55pt;flip:x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" fillcolor="white [3212]" strokecolor="white [3212]" strokeweight="2pt"/>
                        </w:pict>
                      </mc:Fallback>
                    </mc:AlternateContent>
                  </w:r>
                  <w:r>
                    <w:rPr>
                      <w:rFonts w:ascii="Times New Roman" w:hAnsi="Times New Roman"/>
                      <w:noProof/>
                      <w:sz w:val="24"/>
                      <w:szCs w:val="24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849728" behindDoc="0" locked="0" layoutInCell="1" allowOverlap="1" wp14:anchorId="1D6B8833" wp14:editId="4154CD6A">
                            <wp:simplePos x="0" y="0"/>
                            <wp:positionH relativeFrom="column">
                              <wp:posOffset>5459912</wp:posOffset>
                            </wp:positionH>
                            <wp:positionV relativeFrom="paragraph">
                              <wp:posOffset>1293495</wp:posOffset>
                            </wp:positionV>
                            <wp:extent cx="103142" cy="235857"/>
                            <wp:effectExtent l="0" t="0" r="11430" b="12065"/>
                            <wp:wrapNone/>
                            <wp:docPr id="2392" name="Rectangle 2392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 flipH="1">
                                      <a:off x="0" y="0"/>
                                      <a:ext cx="103142" cy="235857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/>
                                    </a:solidFill>
                                    <a:ln>
                                      <a:solidFill>
                                        <a:schemeClr val="bg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57BF680E" id="Rectangle 2392" o:spid="_x0000_s1026" style="position:absolute;margin-left:429.9pt;margin-top:101.85pt;width:8.1pt;height:18.55pt;flip:x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" fillcolor="white [3212]" strokecolor="white [3212]" strokeweight="2pt"/>
                        </w:pict>
                      </mc:Fallback>
                    </mc:AlternateContent>
                  </w:r>
                  <w:r>
                    <w:rPr>
                      <w:rFonts w:ascii="Times New Roman" w:hAnsi="Times New Roman"/>
                      <w:noProof/>
                      <w:sz w:val="24"/>
                      <w:szCs w:val="24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850752" behindDoc="0" locked="0" layoutInCell="1" allowOverlap="1" wp14:anchorId="6D5940E2" wp14:editId="141B1517">
                            <wp:simplePos x="0" y="0"/>
                            <wp:positionH relativeFrom="column">
                              <wp:posOffset>5682162</wp:posOffset>
                            </wp:positionH>
                            <wp:positionV relativeFrom="paragraph">
                              <wp:posOffset>646702</wp:posOffset>
                            </wp:positionV>
                            <wp:extent cx="103142" cy="45719"/>
                            <wp:effectExtent l="0" t="0" r="11430" b="12065"/>
                            <wp:wrapNone/>
                            <wp:docPr id="2393" name="Rectangle 2393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 flipH="1">
                                      <a:off x="0" y="0"/>
                                      <a:ext cx="103142" cy="45719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/>
                                    </a:solidFill>
                                    <a:ln>
                                      <a:solidFill>
                                        <a:schemeClr val="bg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6FF66381" id="Rectangle 2393" o:spid="_x0000_s1026" style="position:absolute;margin-left:447.4pt;margin-top:50.9pt;width:8.1pt;height:3.6pt;flip:x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" fillcolor="white [3212]" strokecolor="white [3212]" strokeweight="2pt"/>
                        </w:pict>
                      </mc:Fallback>
                    </mc:AlternateContent>
                  </w:r>
                  <w:r>
                    <w:rPr>
                      <w:rFonts w:ascii="Times New Roman" w:hAnsi="Times New Roman"/>
                      <w:noProof/>
                      <w:sz w:val="24"/>
                      <w:szCs w:val="24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848704" behindDoc="0" locked="0" layoutInCell="1" allowOverlap="1" wp14:anchorId="6E04D7EA" wp14:editId="4ADC0D90">
                            <wp:simplePos x="0" y="0"/>
                            <wp:positionH relativeFrom="column">
                              <wp:posOffset>5427798</wp:posOffset>
                            </wp:positionH>
                            <wp:positionV relativeFrom="paragraph">
                              <wp:posOffset>993140</wp:posOffset>
                            </wp:positionV>
                            <wp:extent cx="103142" cy="235857"/>
                            <wp:effectExtent l="0" t="0" r="11430" b="12065"/>
                            <wp:wrapNone/>
                            <wp:docPr id="2394" name="Rectangle 239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 flipH="1">
                                      <a:off x="0" y="0"/>
                                      <a:ext cx="103142" cy="235857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/>
                                    </a:solidFill>
                                    <a:ln>
                                      <a:solidFill>
                                        <a:schemeClr val="bg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75FFF479" id="Rectangle 2394" o:spid="_x0000_s1026" style="position:absolute;margin-left:427.4pt;margin-top:78.2pt;width:8.1pt;height:18.55pt;flip:x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" fillcolor="white [3212]" strokecolor="white [3212]" strokeweight="2pt"/>
                        </w:pict>
                      </mc:Fallback>
                    </mc:AlternateContent>
                  </w:r>
                  <w:r>
                    <w:rPr>
                      <w:rFonts w:ascii="Times New Roman" w:hAnsi="Times New Roman"/>
                      <w:noProof/>
                      <w:sz w:val="24"/>
                      <w:szCs w:val="24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847680" behindDoc="0" locked="0" layoutInCell="1" allowOverlap="1" wp14:anchorId="77013A55" wp14:editId="0527B3BC">
                            <wp:simplePos x="0" y="0"/>
                            <wp:positionH relativeFrom="column">
                              <wp:posOffset>2473960</wp:posOffset>
                            </wp:positionH>
                            <wp:positionV relativeFrom="paragraph">
                              <wp:posOffset>3421380</wp:posOffset>
                            </wp:positionV>
                            <wp:extent cx="224790" cy="64135"/>
                            <wp:effectExtent l="0" t="0" r="22860" b="12065"/>
                            <wp:wrapNone/>
                            <wp:docPr id="2395" name="Oval 2395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224790" cy="64135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chemeClr val="bg1"/>
                                    </a:solidFill>
                                    <a:ln>
                                      <a:solidFill>
                                        <a:schemeClr val="bg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oval w14:anchorId="7D796F1F" id="Oval 2395" o:spid="_x0000_s1026" style="position:absolute;margin-left:194.8pt;margin-top:269.4pt;width:17.7pt;height:5.0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" fillcolor="white [3212]" strokecolor="white [3212]" strokeweight="2pt"/>
                        </w:pict>
                      </mc:Fallback>
                    </mc:AlternateConten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ab/>
                  </w:r>
                  <w:r>
                    <w:rPr>
                      <w:rFonts w:ascii="Times New Roman" w:hAnsi="Times New Roman"/>
                      <w:noProof/>
                      <w:sz w:val="24"/>
                      <w:szCs w:val="24"/>
                    </w:rPr>
                    <w:softHyphen/>
                  </w:r>
                  <w:r>
                    <w:rPr>
                      <w:rFonts w:ascii="Times New Roman" w:hAnsi="Times New Roman"/>
                      <w:noProof/>
                      <w:sz w:val="24"/>
                      <w:szCs w:val="24"/>
                    </w:rPr>
                    <w:softHyphen/>
                  </w:r>
                  <w:r>
                    <w:rPr>
                      <w:rFonts w:ascii="Times New Roman" w:hAnsi="Times New Roman"/>
                      <w:noProof/>
                      <w:sz w:val="24"/>
                      <w:szCs w:val="24"/>
                    </w:rPr>
                    <w:softHyphen/>
                  </w:r>
                  <w:r>
                    <w:rPr>
                      <w:rFonts w:ascii="Times New Roman" w:hAnsi="Times New Roman"/>
                      <w:noProof/>
                      <w:sz w:val="24"/>
                      <w:szCs w:val="24"/>
                    </w:rPr>
                    <w:softHyphen/>
                  </w:r>
                  <w:r>
                    <w:rPr>
                      <w:rFonts w:ascii="Times New Roman" w:hAnsi="Times New Roman"/>
                      <w:noProof/>
                      <w:sz w:val="24"/>
                      <w:szCs w:val="24"/>
                    </w:rPr>
                    <w:softHyphen/>
                  </w:r>
                  <w:r>
                    <w:rPr>
                      <w:rFonts w:ascii="Times New Roman" w:hAnsi="Times New Roman"/>
                      <w:noProof/>
                      <w:sz w:val="24"/>
                      <w:szCs w:val="24"/>
                    </w:rPr>
                    <w:softHyphen/>
                  </w:r>
                </w:p>
                <w:p w14:paraId="118A57AA" w14:textId="77777777" w:rsidR="00297F26" w:rsidRDefault="00297F26" w:rsidP="00297F26">
                  <w:pPr>
                    <w:tabs>
                      <w:tab w:val="left" w:pos="2499"/>
                    </w:tabs>
                    <w:jc w:val="center"/>
                    <w:rPr>
                      <w:rFonts w:ascii="Times New Roman" w:hAnsi="Times New Roman"/>
                      <w:noProof/>
                      <w:sz w:val="24"/>
                      <w:szCs w:val="24"/>
                    </w:rPr>
                  </w:pPr>
                </w:p>
              </w:tc>
            </w:tr>
            <w:tr w:rsidR="00297F26" w14:paraId="5DF4C0F6" w14:textId="77777777" w:rsidTr="00DD0B89">
              <w:tc>
                <w:tcPr>
                  <w:tcW w:w="9350" w:type="dxa"/>
                </w:tcPr>
                <w:p w14:paraId="721CC73E" w14:textId="77777777" w:rsidR="00297F26" w:rsidRDefault="00297F26" w:rsidP="00297F2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14:paraId="55149953" w14:textId="64106A33" w:rsidR="00297F26" w:rsidRDefault="00297F26" w:rsidP="00297F2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Figure </w:t>
                  </w:r>
                  <w:r w:rsidR="00395706">
                    <w:rPr>
                      <w:rFonts w:ascii="Times New Roman" w:hAnsi="Times New Roman"/>
                      <w:sz w:val="24"/>
                      <w:szCs w:val="24"/>
                    </w:rPr>
                    <w:t>5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.  Stress corrosion frame sidebar. </w:t>
                  </w:r>
                </w:p>
                <w:p w14:paraId="124AE30A" w14:textId="77777777" w:rsidR="00297F26" w:rsidRDefault="00297F26" w:rsidP="00297F26">
                  <w:pPr>
                    <w:jc w:val="center"/>
                    <w:rPr>
                      <w:rFonts w:ascii="Times New Roman" w:hAnsi="Times New Roman"/>
                      <w:noProof/>
                      <w:sz w:val="24"/>
                      <w:szCs w:val="24"/>
                    </w:rPr>
                  </w:pPr>
                </w:p>
              </w:tc>
            </w:tr>
          </w:tbl>
          <w:p w14:paraId="119B7E67" w14:textId="77777777" w:rsidR="00297F26" w:rsidRDefault="00297F26" w:rsidP="00297F26">
            <w:pPr>
              <w:tabs>
                <w:tab w:val="left" w:pos="3773"/>
              </w:tabs>
              <w:rPr>
                <w:rFonts w:ascii="Times New Roman" w:hAnsi="Times New Roman"/>
                <w:noProof/>
                <w:sz w:val="24"/>
                <w:szCs w:val="24"/>
              </w:rPr>
            </w:pP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9504"/>
            </w:tblGrid>
            <w:tr w:rsidR="00297F26" w14:paraId="02A7B765" w14:textId="77777777" w:rsidTr="003C4CFB">
              <w:tc>
                <w:tcPr>
                  <w:tcW w:w="9504" w:type="dxa"/>
                </w:tcPr>
                <w:p w14:paraId="1CA50B1A" w14:textId="7CA5FADF" w:rsidR="00297F26" w:rsidRDefault="00297F26" w:rsidP="00297F2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noProof/>
                      <w:sz w:val="24"/>
                      <w:szCs w:val="24"/>
                    </w:rPr>
                    <w:lastRenderedPageBreak/>
                    <w:br w:type="page"/>
                  </w:r>
                </w:p>
              </w:tc>
            </w:tr>
            <w:tr w:rsidR="00297F26" w14:paraId="279DEA0D" w14:textId="77777777" w:rsidTr="003C4CFB">
              <w:tc>
                <w:tcPr>
                  <w:tcW w:w="9504" w:type="dxa"/>
                </w:tcPr>
                <w:p w14:paraId="77335416" w14:textId="77777777" w:rsidR="00297F26" w:rsidRDefault="00297F26" w:rsidP="00297F26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14:paraId="63A65C90" w14:textId="48AEE21B" w:rsidR="00395706" w:rsidRDefault="00395706" w:rsidP="00297F2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noProof/>
                      <w:sz w:val="24"/>
                      <w:szCs w:val="24"/>
                    </w:rPr>
                    <w:drawing>
                      <wp:inline distT="0" distB="0" distL="0" distR="0" wp14:anchorId="7824F0BC" wp14:editId="319FF59D">
                        <wp:extent cx="5931205" cy="3352972"/>
                        <wp:effectExtent l="0" t="0" r="0" b="0"/>
                        <wp:docPr id="2396" name="Picture 2396" descr="Diagram, engineering drawing&#10;&#10;Description automatically generated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96" name="Picture 2396" descr="Diagram, engineering drawing&#10;&#10;Description automatically generated"/>
                                <pic:cNvPicPr/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31205" cy="33529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462D8F0F" w14:textId="3F3A9691" w:rsidR="00395706" w:rsidRDefault="00395706" w:rsidP="0039570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Figure 6. Stress corrosion frame nut with 1/4-20 threads.</w:t>
                  </w:r>
                </w:p>
                <w:p w14:paraId="02DB3F61" w14:textId="207CDA3A" w:rsidR="00297F26" w:rsidRDefault="00297F26" w:rsidP="00297F2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14:paraId="70CC9CC3" w14:textId="74A6DFCB" w:rsidR="00395706" w:rsidRDefault="00395706" w:rsidP="00297F2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14:paraId="40E471CC" w14:textId="16EE6D1D" w:rsidR="00395706" w:rsidRDefault="00395706" w:rsidP="00297F2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14:paraId="53DCA862" w14:textId="77777777" w:rsidR="00395706" w:rsidRDefault="00395706" w:rsidP="00297F2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14:paraId="301B19A5" w14:textId="77777777" w:rsidR="00297F26" w:rsidRDefault="00297F26" w:rsidP="00297F2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noProof/>
                      <w:sz w:val="24"/>
                      <w:szCs w:val="24"/>
                    </w:rPr>
                    <w:drawing>
                      <wp:inline distT="0" distB="0" distL="0" distR="0" wp14:anchorId="5CCA28C8" wp14:editId="528B60A3">
                        <wp:extent cx="4159594" cy="2078966"/>
                        <wp:effectExtent l="0" t="0" r="0" b="0"/>
                        <wp:docPr id="220" name="Picture 220" descr="Diagram, engineering drawing&#10;&#10;Description automatically generated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0" name="Picture 220" descr="Diagram, engineering drawing&#10;&#10;Description automatically generated"/>
                                <pic:cNvPicPr/>
                              </pic:nvPicPr>
                              <pic:blipFill rotWithShape="1"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24892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198849" cy="209858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1AB3ABA2" w14:textId="77777777" w:rsidR="00297F26" w:rsidRDefault="00297F26" w:rsidP="00297F26">
                  <w:pPr>
                    <w:jc w:val="right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14:paraId="79CC246A" w14:textId="1F8B8446" w:rsidR="00297F26" w:rsidRDefault="00297F26" w:rsidP="00297F2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Figure</w:t>
                  </w:r>
                  <w:r w:rsidR="00395706">
                    <w:rPr>
                      <w:rFonts w:ascii="Times New Roman" w:hAnsi="Times New Roman"/>
                      <w:sz w:val="24"/>
                      <w:szCs w:val="24"/>
                    </w:rPr>
                    <w:t xml:space="preserve"> 7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. Schematic diagram of a fully assembled specimen (not to scale).</w:t>
                  </w:r>
                </w:p>
              </w:tc>
            </w:tr>
          </w:tbl>
          <w:p w14:paraId="7028ABCB" w14:textId="77777777" w:rsidR="00297F26" w:rsidRDefault="00297F26" w:rsidP="00297F26">
            <w:r>
              <w:br w:type="page"/>
            </w: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9350"/>
            </w:tblGrid>
            <w:tr w:rsidR="00297F26" w14:paraId="7DB107B4" w14:textId="77777777" w:rsidTr="00DD0B89">
              <w:tc>
                <w:tcPr>
                  <w:tcW w:w="9350" w:type="dxa"/>
                </w:tcPr>
                <w:p w14:paraId="635377FD" w14:textId="77777777" w:rsidR="00297F26" w:rsidRDefault="00297F26" w:rsidP="00297F2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14:paraId="142F1ED2" w14:textId="77777777" w:rsidR="00297F26" w:rsidRDefault="00297F26" w:rsidP="00297F2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14:paraId="6EBE2611" w14:textId="77777777" w:rsidR="00297F26" w:rsidRDefault="00297F26" w:rsidP="00297F2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14:paraId="0FC75AD5" w14:textId="77777777" w:rsidR="00297F26" w:rsidRDefault="00297F26" w:rsidP="00297F2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14:paraId="6DF44C35" w14:textId="77777777" w:rsidR="00297F26" w:rsidRDefault="00297F26" w:rsidP="00297F2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14:paraId="501C7B3F" w14:textId="77777777" w:rsidR="00297F26" w:rsidRDefault="00297F26" w:rsidP="00297F2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14:paraId="6FB11299" w14:textId="56A6A820" w:rsidR="00297F26" w:rsidRDefault="0057620A" w:rsidP="00297F2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</w:rPr>
                    <w:lastRenderedPageBreak/>
                    <w:drawing>
                      <wp:anchor distT="0" distB="0" distL="114300" distR="114300" simplePos="0" relativeHeight="251853824" behindDoc="0" locked="0" layoutInCell="1" allowOverlap="1" wp14:anchorId="48074134" wp14:editId="32999062">
                        <wp:simplePos x="0" y="0"/>
                        <wp:positionH relativeFrom="margin">
                          <wp:posOffset>1341120</wp:posOffset>
                        </wp:positionH>
                        <wp:positionV relativeFrom="margin">
                          <wp:posOffset>45720</wp:posOffset>
                        </wp:positionV>
                        <wp:extent cx="2529840" cy="1908810"/>
                        <wp:effectExtent l="0" t="0" r="3810" b="0"/>
                        <wp:wrapSquare wrapText="bothSides"/>
                        <wp:docPr id="211" name="Picture 211" descr="27E412D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5" descr="27E412D2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2634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529840" cy="19088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p w14:paraId="77237B4E" w14:textId="77777777" w:rsidR="00297F26" w:rsidRDefault="00297F26" w:rsidP="00297F2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14:paraId="273E45C4" w14:textId="77777777" w:rsidR="00297F26" w:rsidRDefault="00297F26" w:rsidP="00297F2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14:paraId="6247AA9D" w14:textId="77777777" w:rsidR="00EE1E3D" w:rsidRDefault="00EE1E3D" w:rsidP="00297F2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14:paraId="1B072F5F" w14:textId="3EF4F6A3" w:rsidR="00297F26" w:rsidRDefault="00297F26" w:rsidP="00297F2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</w:tr>
            <w:tr w:rsidR="00297F26" w14:paraId="1C06F463" w14:textId="77777777" w:rsidTr="00DD0B89">
              <w:tc>
                <w:tcPr>
                  <w:tcW w:w="9350" w:type="dxa"/>
                </w:tcPr>
                <w:p w14:paraId="46E197BF" w14:textId="6BE96AD8" w:rsidR="00EE1E3D" w:rsidRDefault="00EE1E3D" w:rsidP="00297F2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14:paraId="041BBDB6" w14:textId="3015F043" w:rsidR="00297F26" w:rsidRDefault="00297F26" w:rsidP="00297F2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Figure </w:t>
                  </w:r>
                  <w:r w:rsidR="00395706">
                    <w:rPr>
                      <w:rFonts w:ascii="Times New Roman" w:hAnsi="Times New Roman"/>
                      <w:sz w:val="24"/>
                      <w:szCs w:val="24"/>
                    </w:rPr>
                    <w:t>8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. Stressing device</w:t>
                  </w:r>
                  <w:r w:rsidR="00EE1E3D">
                    <w:rPr>
                      <w:rFonts w:ascii="Times New Roman" w:hAnsi="Times New Roman"/>
                      <w:sz w:val="24"/>
                      <w:szCs w:val="24"/>
                    </w:rPr>
                    <w:t xml:space="preserve"> and extensometer.</w:t>
                  </w:r>
                </w:p>
                <w:p w14:paraId="3DCF3B21" w14:textId="394218B1" w:rsidR="00D90816" w:rsidRDefault="00D90816" w:rsidP="00297F2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14:paraId="37BA0914" w14:textId="77777777" w:rsidR="0057620A" w:rsidRDefault="0057620A" w:rsidP="00297F2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14:paraId="5CA5BA8B" w14:textId="77777777" w:rsidR="003154EA" w:rsidRDefault="00D90816" w:rsidP="003154EA">
                  <w:pPr>
                    <w:jc w:val="center"/>
                    <w:rPr>
                      <w:rFonts w:ascii="Arial Narrow" w:hAnsi="Arial Narrow"/>
                      <w:sz w:val="16"/>
                      <w:szCs w:val="16"/>
                    </w:rPr>
                  </w:pPr>
                  <w:r>
                    <w:rPr>
                      <w:noProof/>
                      <w:color w:val="1F497D"/>
                    </w:rPr>
                    <w:drawing>
                      <wp:inline distT="0" distB="0" distL="0" distR="0" wp14:anchorId="41849AEC" wp14:editId="0868CEC1">
                        <wp:extent cx="2286000" cy="1088575"/>
                        <wp:effectExtent l="0" t="0" r="0" b="0"/>
                        <wp:docPr id="2048" name="Picture 204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5641" t="22885" r="7179" b="45980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319053" cy="11043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22FB4C10" w14:textId="3F06B0A2" w:rsidR="00DE5E60" w:rsidRPr="001A4056" w:rsidRDefault="003154EA" w:rsidP="003154EA">
                  <w:pPr>
                    <w:jc w:val="center"/>
                    <w:rPr>
                      <w:rFonts w:ascii="Arial Narrow" w:hAnsi="Arial Narrow" w:cs="Times New Roman"/>
                    </w:rPr>
                  </w:pPr>
                  <w:r w:rsidRPr="001A4056">
                    <w:rPr>
                      <w:rFonts w:ascii="Arial Narrow" w:hAnsi="Arial Narrow" w:cs="Times New Roman"/>
                    </w:rPr>
                    <w:t>(a)-</w:t>
                  </w:r>
                  <w:r w:rsidR="00DE5E60" w:rsidRPr="001A4056">
                    <w:rPr>
                      <w:rFonts w:ascii="Arial Narrow" w:hAnsi="Arial Narrow" w:cs="Times New Roman"/>
                    </w:rPr>
                    <w:t>Exploded view of the stressing assembly</w:t>
                  </w:r>
                </w:p>
                <w:p w14:paraId="1C56F11E" w14:textId="77777777" w:rsidR="0057620A" w:rsidRPr="00DE5E60" w:rsidRDefault="0057620A" w:rsidP="003154EA">
                  <w:pPr>
                    <w:pStyle w:val="ListParagraph"/>
                    <w:rPr>
                      <w:rFonts w:ascii="Arial Narrow" w:hAnsi="Arial Narrow"/>
                      <w:sz w:val="16"/>
                      <w:szCs w:val="16"/>
                    </w:rPr>
                  </w:pPr>
                </w:p>
                <w:p w14:paraId="64B0F022" w14:textId="2C4F590E" w:rsidR="00DE5E60" w:rsidRDefault="00DE5E60" w:rsidP="00297F2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noProof/>
                      <w:color w:val="1F497D"/>
                    </w:rPr>
                    <w:drawing>
                      <wp:inline distT="0" distB="0" distL="0" distR="0" wp14:anchorId="5C50B013" wp14:editId="371457A2">
                        <wp:extent cx="2331720" cy="1102828"/>
                        <wp:effectExtent l="0" t="0" r="0" b="2540"/>
                        <wp:docPr id="1" name="Pictur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5641" t="58690" r="7179" b="10386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370253" cy="112105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7B18309E" w14:textId="3804816E" w:rsidR="00DE5E60" w:rsidRPr="001A4056" w:rsidRDefault="003154EA" w:rsidP="003154EA">
                  <w:pPr>
                    <w:pStyle w:val="ListParagraph"/>
                    <w:jc w:val="center"/>
                    <w:rPr>
                      <w:rFonts w:ascii="Arial Narrow" w:hAnsi="Arial Narrow" w:cs="Times New Roman"/>
                    </w:rPr>
                  </w:pPr>
                  <w:r w:rsidRPr="001A4056">
                    <w:rPr>
                      <w:rFonts w:ascii="Arial Narrow" w:hAnsi="Arial Narrow" w:cs="Times New Roman"/>
                    </w:rPr>
                    <w:t>(b)-</w:t>
                  </w:r>
                  <w:r w:rsidR="00DE5E60" w:rsidRPr="001A4056">
                    <w:rPr>
                      <w:rFonts w:ascii="Arial Narrow" w:hAnsi="Arial Narrow" w:cs="Times New Roman"/>
                    </w:rPr>
                    <w:t>Assembled specimen</w:t>
                  </w:r>
                </w:p>
                <w:p w14:paraId="412F66EC" w14:textId="77777777" w:rsidR="0057620A" w:rsidRPr="003154EA" w:rsidRDefault="0057620A" w:rsidP="003154EA">
                  <w:pPr>
                    <w:jc w:val="center"/>
                    <w:rPr>
                      <w:rFonts w:ascii="Arial Narrow" w:hAnsi="Arial Narrow"/>
                      <w:sz w:val="16"/>
                      <w:szCs w:val="16"/>
                    </w:rPr>
                  </w:pPr>
                </w:p>
                <w:p w14:paraId="3480749E" w14:textId="77777777" w:rsidR="003154EA" w:rsidRDefault="00705623" w:rsidP="003154EA">
                  <w:pPr>
                    <w:jc w:val="center"/>
                    <w:rPr>
                      <w:rFonts w:ascii="Arial Narrow" w:hAnsi="Arial Narrow"/>
                      <w:sz w:val="16"/>
                      <w:szCs w:val="16"/>
                    </w:rPr>
                  </w:pPr>
                  <w:r>
                    <w:rPr>
                      <w:noProof/>
                      <w:color w:val="1F497D"/>
                    </w:rPr>
                    <w:drawing>
                      <wp:inline distT="0" distB="0" distL="0" distR="0" wp14:anchorId="26863D79" wp14:editId="6FF86D4A">
                        <wp:extent cx="1493520" cy="1452169"/>
                        <wp:effectExtent l="0" t="0" r="0" b="0"/>
                        <wp:docPr id="15" name="Picture 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68136" t="37623" r="12493" b="37292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508041" cy="146628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451F16ED" w14:textId="12CF446B" w:rsidR="00DE5E60" w:rsidRPr="001A4056" w:rsidRDefault="0057620A" w:rsidP="003154EA">
                  <w:pPr>
                    <w:jc w:val="center"/>
                    <w:rPr>
                      <w:rFonts w:ascii="Arial Narrow" w:hAnsi="Arial Narrow" w:cs="Times New Roman"/>
                    </w:rPr>
                  </w:pPr>
                  <w:r w:rsidRPr="001A4056">
                    <w:rPr>
                      <w:rFonts w:ascii="Arial Narrow" w:hAnsi="Arial Narrow" w:cs="Times New Roman"/>
                    </w:rPr>
                    <w:t>(c)-Specimen with the attached strain gage extensometer</w:t>
                  </w:r>
                </w:p>
                <w:p w14:paraId="6805C4B7" w14:textId="77777777" w:rsidR="0057620A" w:rsidRPr="0057620A" w:rsidRDefault="0057620A" w:rsidP="0057620A">
                  <w:pPr>
                    <w:pStyle w:val="ListParagraph"/>
                    <w:jc w:val="center"/>
                    <w:rPr>
                      <w:rFonts w:ascii="Arial Narrow" w:hAnsi="Arial Narrow"/>
                      <w:sz w:val="16"/>
                      <w:szCs w:val="16"/>
                    </w:rPr>
                  </w:pPr>
                </w:p>
                <w:p w14:paraId="2F120C38" w14:textId="63799E0D" w:rsidR="00D90816" w:rsidRDefault="00D90816" w:rsidP="00297F2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Figure </w:t>
                  </w:r>
                  <w:r w:rsidR="00184A37">
                    <w:rPr>
                      <w:rFonts w:ascii="Times New Roman" w:hAnsi="Times New Roman"/>
                      <w:sz w:val="24"/>
                      <w:szCs w:val="24"/>
                    </w:rPr>
                    <w:t>9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. Photographs of frames and assembled specimen. </w:t>
                  </w:r>
                </w:p>
                <w:p w14:paraId="058A9DD4" w14:textId="77777777" w:rsidR="00067EE8" w:rsidRDefault="00067EE8" w:rsidP="00297F2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14:paraId="10539619" w14:textId="4EBBC19B" w:rsidR="00D90816" w:rsidRDefault="00D90816" w:rsidP="00297F2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14:paraId="42A5C4CE" w14:textId="41EAF7BC" w:rsidR="00297F26" w:rsidRDefault="00297F26" w:rsidP="00297F26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14:paraId="6E2EC867" w14:textId="77777777" w:rsidR="00D90816" w:rsidRDefault="00D90816" w:rsidP="00297F26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14:paraId="37498F30" w14:textId="0CF64BFB" w:rsidR="00D90816" w:rsidRDefault="00D90816" w:rsidP="00D9081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</w:tr>
          </w:tbl>
          <w:p w14:paraId="7C567054" w14:textId="77777777" w:rsidR="00C50ABE" w:rsidRDefault="00C50ABE" w:rsidP="00B21B5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1E7ADB71" w14:textId="77777777" w:rsidR="009D0266" w:rsidRDefault="009D0266" w:rsidP="00E81E65">
      <w:pPr>
        <w:ind w:firstLine="720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710"/>
      </w:tblGrid>
      <w:tr w:rsidR="00222A9A" w14:paraId="732A0FB9" w14:textId="77777777" w:rsidTr="00222A9A">
        <w:tc>
          <w:tcPr>
            <w:tcW w:w="9710" w:type="dxa"/>
            <w:tcBorders>
              <w:top w:val="nil"/>
              <w:left w:val="nil"/>
              <w:bottom w:val="nil"/>
              <w:right w:val="nil"/>
            </w:tcBorders>
          </w:tcPr>
          <w:p w14:paraId="7BE7D141" w14:textId="486431C6" w:rsidR="00222A9A" w:rsidRDefault="00222A9A" w:rsidP="00222A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color w:val="1F497D"/>
              </w:rPr>
              <w:drawing>
                <wp:inline distT="0" distB="0" distL="0" distR="0" wp14:anchorId="614CD082" wp14:editId="55E9722C">
                  <wp:extent cx="3733800" cy="1594464"/>
                  <wp:effectExtent l="0" t="0" r="0" b="635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589" t="14509" r="589" b="28615"/>
                          <a:stretch/>
                        </pic:blipFill>
                        <pic:spPr bwMode="auto">
                          <a:xfrm>
                            <a:off x="0" y="0"/>
                            <a:ext cx="3753544" cy="1602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6D659A9" w14:textId="66E98A46" w:rsidR="00A75C80" w:rsidRPr="001A4056" w:rsidRDefault="001C3E2C" w:rsidP="001C3E2C">
            <w:pPr>
              <w:pStyle w:val="ListParagraph"/>
              <w:jc w:val="center"/>
              <w:rPr>
                <w:rFonts w:ascii="Arial Narrow" w:hAnsi="Arial Narrow"/>
              </w:rPr>
            </w:pPr>
            <w:r w:rsidRPr="001A4056">
              <w:rPr>
                <w:rFonts w:ascii="Arial Narrow" w:hAnsi="Arial Narrow"/>
              </w:rPr>
              <w:t xml:space="preserve">(a)-Specimens being </w:t>
            </w:r>
            <w:proofErr w:type="gramStart"/>
            <w:r w:rsidRPr="001A4056">
              <w:rPr>
                <w:rFonts w:ascii="Arial Narrow" w:hAnsi="Arial Narrow"/>
              </w:rPr>
              <w:t>immersed</w:t>
            </w:r>
            <w:proofErr w:type="gramEnd"/>
          </w:p>
          <w:p w14:paraId="286A87F5" w14:textId="77777777" w:rsidR="001C3E2C" w:rsidRPr="00C20D43" w:rsidRDefault="001C3E2C" w:rsidP="001C3E2C">
            <w:pPr>
              <w:pStyle w:val="ListParagraph"/>
              <w:jc w:val="center"/>
              <w:rPr>
                <w:rFonts w:ascii="Arial Narrow" w:hAnsi="Arial Narrow" w:cs="Times New Roman"/>
              </w:rPr>
            </w:pPr>
          </w:p>
          <w:p w14:paraId="5374192A" w14:textId="75E219EC" w:rsidR="00BB64C7" w:rsidRDefault="00BB64C7" w:rsidP="00BB64C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6A6041D" wp14:editId="189C07E7">
                  <wp:extent cx="3931920" cy="788214"/>
                  <wp:effectExtent l="0" t="0" r="0" b="0"/>
                  <wp:docPr id="2397" name="Picture 2397" descr="A picture containing text, kitchen applian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7" name="Picture 2397" descr="A picture containing text, kitchen appliance&#10;&#10;Description automatically generated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33"/>
                          <a:stretch/>
                        </pic:blipFill>
                        <pic:spPr bwMode="auto">
                          <a:xfrm>
                            <a:off x="0" y="0"/>
                            <a:ext cx="4058534" cy="813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F504A2A" w14:textId="1D1C108D" w:rsidR="00BB64C7" w:rsidRPr="001A4056" w:rsidRDefault="001C3E2C" w:rsidP="00117886">
            <w:pPr>
              <w:jc w:val="center"/>
              <w:rPr>
                <w:rFonts w:ascii="Arial Narrow" w:hAnsi="Arial Narrow" w:cs="Times New Roman"/>
              </w:rPr>
            </w:pPr>
            <w:r w:rsidRPr="001A4056">
              <w:rPr>
                <w:rFonts w:ascii="Arial Narrow" w:hAnsi="Arial Narrow"/>
              </w:rPr>
              <w:t>(b)-ECLSS solutions</w:t>
            </w:r>
          </w:p>
          <w:p w14:paraId="75C7202B" w14:textId="7A3506BC" w:rsidR="00117886" w:rsidRPr="00117886" w:rsidRDefault="00117886" w:rsidP="00117886">
            <w:pPr>
              <w:jc w:val="center"/>
              <w:rPr>
                <w:rFonts w:ascii="Arial Narrow" w:hAnsi="Arial Narrow" w:cs="Times New Roman"/>
              </w:rPr>
            </w:pPr>
          </w:p>
        </w:tc>
      </w:tr>
    </w:tbl>
    <w:p w14:paraId="29C7730E" w14:textId="36E8D8FD" w:rsidR="00222A9A" w:rsidRPr="001C3E2C" w:rsidRDefault="00CF1B4A" w:rsidP="001C3E2C">
      <w:pPr>
        <w:spacing w:line="259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10</w:t>
      </w:r>
      <w:r w:rsidR="00453BBC">
        <w:rPr>
          <w:rFonts w:ascii="Times New Roman" w:hAnsi="Times New Roman" w:cs="Times New Roman"/>
          <w:sz w:val="24"/>
          <w:szCs w:val="24"/>
        </w:rPr>
        <w:t xml:space="preserve">. </w:t>
      </w:r>
      <w:r w:rsidR="00A75C80">
        <w:rPr>
          <w:rFonts w:ascii="Times New Roman" w:hAnsi="Times New Roman" w:cs="Times New Roman"/>
          <w:sz w:val="24"/>
          <w:szCs w:val="24"/>
        </w:rPr>
        <w:t xml:space="preserve">Stress corrosion test setup for </w:t>
      </w:r>
      <w:r w:rsidR="00BB64C7">
        <w:rPr>
          <w:rFonts w:ascii="Times New Roman" w:hAnsi="Times New Roman"/>
          <w:sz w:val="24"/>
          <w:szCs w:val="24"/>
        </w:rPr>
        <w:t>Inconel X-750</w:t>
      </w:r>
      <w:r w:rsidR="00A75C80">
        <w:rPr>
          <w:rFonts w:ascii="Times New Roman" w:hAnsi="Times New Roman"/>
          <w:sz w:val="24"/>
          <w:szCs w:val="24"/>
        </w:rPr>
        <w:t xml:space="preserve"> </w:t>
      </w:r>
      <w:r w:rsidR="001656E7">
        <w:rPr>
          <w:rFonts w:ascii="Times New Roman" w:hAnsi="Times New Roman"/>
          <w:sz w:val="24"/>
          <w:szCs w:val="24"/>
        </w:rPr>
        <w:t>specimens tested by complete immersion</w:t>
      </w:r>
      <w:r w:rsidR="001C3E2C">
        <w:rPr>
          <w:rFonts w:ascii="Times New Roman" w:hAnsi="Times New Roman"/>
          <w:sz w:val="24"/>
          <w:szCs w:val="24"/>
        </w:rPr>
        <w:t>.</w:t>
      </w:r>
    </w:p>
    <w:tbl>
      <w:tblPr>
        <w:tblStyle w:val="TableGrid"/>
        <w:tblW w:w="0" w:type="auto"/>
        <w:tblInd w:w="7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90"/>
      </w:tblGrid>
      <w:tr w:rsidR="00222A9A" w14:paraId="1D8A245E" w14:textId="77777777" w:rsidTr="003C74AF">
        <w:tc>
          <w:tcPr>
            <w:tcW w:w="8990" w:type="dxa"/>
            <w:tcBorders>
              <w:top w:val="nil"/>
              <w:left w:val="nil"/>
              <w:bottom w:val="nil"/>
              <w:right w:val="nil"/>
            </w:tcBorders>
          </w:tcPr>
          <w:p w14:paraId="404476B0" w14:textId="75E969FA" w:rsidR="00933209" w:rsidRDefault="00933209" w:rsidP="00222A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3D459A4B" w14:textId="67620764" w:rsidR="00A75C80" w:rsidRDefault="00A75C80" w:rsidP="002F1CD9">
      <w:pPr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6C27433" wp14:editId="31C9AE7A">
            <wp:extent cx="5318760" cy="2230924"/>
            <wp:effectExtent l="0" t="0" r="0" b="0"/>
            <wp:docPr id="2402" name="Picture 2402" descr="A picture containing text, indoor, differ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2" name="Picture 2402" descr="A picture containing text, indoor, different&#10;&#10;Description automatically generated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413" cy="2241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D0743" w14:textId="77777777" w:rsidR="001E2D20" w:rsidRDefault="001E2D20" w:rsidP="002F1CD9">
      <w:pPr>
        <w:ind w:left="720"/>
        <w:rPr>
          <w:rFonts w:ascii="Times New Roman" w:hAnsi="Times New Roman" w:cs="Times New Roman"/>
          <w:sz w:val="24"/>
          <w:szCs w:val="24"/>
        </w:rPr>
      </w:pPr>
    </w:p>
    <w:p w14:paraId="4066A4DF" w14:textId="08C1AE36" w:rsidR="002F1CD9" w:rsidRDefault="002F1CD9" w:rsidP="002F1CD9">
      <w:pPr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Figure 11. </w:t>
      </w:r>
      <w:r w:rsidR="001E2D20">
        <w:rPr>
          <w:rFonts w:ascii="Times New Roman" w:hAnsi="Times New Roman" w:cs="Times New Roman"/>
          <w:sz w:val="24"/>
          <w:szCs w:val="24"/>
        </w:rPr>
        <w:t>P</w:t>
      </w:r>
      <w:r w:rsidR="00AF659E">
        <w:rPr>
          <w:rFonts w:ascii="Times New Roman" w:hAnsi="Times New Roman" w:cs="Times New Roman"/>
          <w:sz w:val="24"/>
          <w:szCs w:val="24"/>
        </w:rPr>
        <w:t xml:space="preserve">hotograph </w:t>
      </w:r>
      <w:r>
        <w:rPr>
          <w:rFonts w:ascii="Times New Roman" w:hAnsi="Times New Roman" w:cs="Times New Roman"/>
          <w:sz w:val="24"/>
          <w:szCs w:val="24"/>
        </w:rPr>
        <w:t>of a</w:t>
      </w:r>
      <w:r w:rsidR="001E2D20">
        <w:rPr>
          <w:rFonts w:ascii="Times New Roman" w:hAnsi="Times New Roman" w:cs="Times New Roman"/>
          <w:sz w:val="24"/>
          <w:szCs w:val="24"/>
        </w:rPr>
        <w:t xml:space="preserve"> typical </w:t>
      </w:r>
      <w:r>
        <w:rPr>
          <w:rFonts w:ascii="Times New Roman" w:hAnsi="Times New Roman" w:cs="Times New Roman"/>
          <w:sz w:val="24"/>
          <w:szCs w:val="24"/>
        </w:rPr>
        <w:t xml:space="preserve">alternate immersion tester </w:t>
      </w:r>
      <w:proofErr w:type="gramStart"/>
      <w:r w:rsidR="009123C4">
        <w:rPr>
          <w:rFonts w:ascii="Times New Roman" w:hAnsi="Times New Roman" w:cs="Times New Roman"/>
          <w:sz w:val="24"/>
          <w:szCs w:val="24"/>
        </w:rPr>
        <w:t>similar to</w:t>
      </w:r>
      <w:proofErr w:type="gramEnd"/>
      <w:r w:rsidR="009123C4">
        <w:rPr>
          <w:rFonts w:ascii="Times New Roman" w:hAnsi="Times New Roman" w:cs="Times New Roman"/>
          <w:sz w:val="24"/>
          <w:szCs w:val="24"/>
        </w:rPr>
        <w:t xml:space="preserve"> the one used to test   </w:t>
      </w:r>
      <w:r w:rsidR="009123C4">
        <w:rPr>
          <w:rFonts w:ascii="Times New Roman" w:hAnsi="Times New Roman" w:cs="Times New Roman"/>
          <w:sz w:val="24"/>
          <w:szCs w:val="24"/>
        </w:rPr>
        <w:tab/>
        <w:t xml:space="preserve">      Inconel X-750</w:t>
      </w:r>
      <w:r w:rsidR="00AF659E">
        <w:rPr>
          <w:rFonts w:ascii="Times New Roman" w:hAnsi="Times New Roman" w:cs="Times New Roman"/>
          <w:sz w:val="24"/>
          <w:szCs w:val="24"/>
        </w:rPr>
        <w:t>.</w:t>
      </w:r>
    </w:p>
    <w:p w14:paraId="65C1109F" w14:textId="77777777" w:rsidR="001E2D20" w:rsidRDefault="001E2D20" w:rsidP="002F1CD9">
      <w:pPr>
        <w:ind w:left="720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Ind w:w="7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90"/>
      </w:tblGrid>
      <w:tr w:rsidR="00DF32A6" w14:paraId="1E331881" w14:textId="77777777" w:rsidTr="007954F8">
        <w:tc>
          <w:tcPr>
            <w:tcW w:w="8990" w:type="dxa"/>
            <w:tcBorders>
              <w:top w:val="nil"/>
              <w:left w:val="nil"/>
              <w:bottom w:val="nil"/>
              <w:right w:val="nil"/>
            </w:tcBorders>
          </w:tcPr>
          <w:p w14:paraId="707552A6" w14:textId="77777777" w:rsidR="007954F8" w:rsidRDefault="007954F8" w:rsidP="00222A9A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14:paraId="6F622376" w14:textId="77777777" w:rsidR="00DF32A6" w:rsidRDefault="00DF32A6" w:rsidP="00222A9A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noProof/>
                <w:color w:val="1F497D"/>
              </w:rPr>
              <w:drawing>
                <wp:inline distT="0" distB="0" distL="0" distR="0" wp14:anchorId="647E976A" wp14:editId="799A2D24">
                  <wp:extent cx="4358640" cy="850084"/>
                  <wp:effectExtent l="0" t="0" r="3810" b="7620"/>
                  <wp:docPr id="2054" name="Picture 2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72" t="38240" b="37400"/>
                          <a:stretch/>
                        </pic:blipFill>
                        <pic:spPr bwMode="auto">
                          <a:xfrm>
                            <a:off x="0" y="0"/>
                            <a:ext cx="4473753" cy="872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0E361FE" w14:textId="7025A61A" w:rsidR="00DF32A6" w:rsidRPr="008B43FE" w:rsidRDefault="00DF32A6" w:rsidP="00222A9A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</w:tbl>
    <w:p w14:paraId="2B7A527F" w14:textId="581D87C7" w:rsidR="003F54F6" w:rsidRDefault="002F1CD9" w:rsidP="003F54F6">
      <w:pPr>
        <w:ind w:firstLine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Figure 12.  Photograph </w:t>
      </w:r>
      <w:r w:rsidR="00DF0BE7">
        <w:rPr>
          <w:rFonts w:ascii="Times New Roman" w:hAnsi="Times New Roman" w:cs="Times New Roman"/>
          <w:sz w:val="24"/>
          <w:szCs w:val="24"/>
        </w:rPr>
        <w:t xml:space="preserve">of </w:t>
      </w:r>
      <w:r>
        <w:rPr>
          <w:rFonts w:ascii="Times New Roman" w:hAnsi="Times New Roman" w:cs="Times New Roman"/>
          <w:sz w:val="24"/>
          <w:szCs w:val="24"/>
        </w:rPr>
        <w:t xml:space="preserve">Inconel X-750 samples </w:t>
      </w:r>
      <w:r w:rsidR="009123C4">
        <w:rPr>
          <w:rFonts w:ascii="Times New Roman" w:hAnsi="Times New Roman" w:cs="Times New Roman"/>
          <w:sz w:val="24"/>
          <w:szCs w:val="24"/>
        </w:rPr>
        <w:t xml:space="preserve">on the plexiglass racks </w:t>
      </w:r>
      <w:r>
        <w:rPr>
          <w:rFonts w:ascii="Times New Roman" w:hAnsi="Times New Roman" w:cs="Times New Roman"/>
          <w:sz w:val="24"/>
          <w:szCs w:val="24"/>
        </w:rPr>
        <w:t xml:space="preserve">being exposed in </w:t>
      </w:r>
      <w:r w:rsidR="009123C4">
        <w:rPr>
          <w:rFonts w:ascii="Times New Roman" w:hAnsi="Times New Roman" w:cs="Times New Roman"/>
          <w:sz w:val="24"/>
          <w:szCs w:val="24"/>
        </w:rPr>
        <w:tab/>
      </w:r>
      <w:r w:rsidR="009123C4">
        <w:rPr>
          <w:rFonts w:ascii="Times New Roman" w:hAnsi="Times New Roman" w:cs="Times New Roman"/>
          <w:sz w:val="24"/>
          <w:szCs w:val="24"/>
        </w:rPr>
        <w:tab/>
        <w:t xml:space="preserve">       </w:t>
      </w:r>
      <w:r>
        <w:rPr>
          <w:rFonts w:ascii="Times New Roman" w:hAnsi="Times New Roman" w:cs="Times New Roman"/>
          <w:sz w:val="24"/>
          <w:szCs w:val="24"/>
        </w:rPr>
        <w:t xml:space="preserve">the alternate immersion tester. </w:t>
      </w:r>
    </w:p>
    <w:p w14:paraId="3E8BD508" w14:textId="77777777" w:rsidR="00C0416D" w:rsidRDefault="00C0416D" w:rsidP="003F54F6">
      <w:pPr>
        <w:ind w:firstLine="720"/>
        <w:rPr>
          <w:rFonts w:ascii="Times New Roman" w:hAnsi="Times New Roman" w:cs="Times New Roman"/>
          <w:sz w:val="24"/>
          <w:szCs w:val="24"/>
        </w:rPr>
      </w:pPr>
    </w:p>
    <w:p w14:paraId="55E195E9" w14:textId="7E24098F" w:rsidR="00F1180A" w:rsidRPr="00364D5D" w:rsidRDefault="00F1180A" w:rsidP="00F1180A">
      <w:pPr>
        <w:pStyle w:val="ListParagraph"/>
        <w:numPr>
          <w:ilvl w:val="0"/>
          <w:numId w:val="16"/>
        </w:numPr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r w:rsidRPr="00F1180A">
        <w:rPr>
          <w:rFonts w:ascii="Times New Roman" w:hAnsi="Times New Roman" w:cs="Times New Roman"/>
          <w:b/>
          <w:sz w:val="24"/>
          <w:szCs w:val="24"/>
        </w:rPr>
        <w:lastRenderedPageBreak/>
        <w:t>RESULTS AND DISCUSSION</w:t>
      </w:r>
    </w:p>
    <w:p w14:paraId="3E15D062" w14:textId="77777777" w:rsidR="00F27655" w:rsidRDefault="00F27655" w:rsidP="00364D5D">
      <w:pPr>
        <w:autoSpaceDE w:val="0"/>
        <w:autoSpaceDN w:val="0"/>
        <w:adjustRightInd w:val="0"/>
        <w:ind w:firstLine="720"/>
        <w:rPr>
          <w:rFonts w:ascii="Times New Roman" w:hAnsi="Times New Roman" w:cs="Times New Roman"/>
          <w:sz w:val="24"/>
          <w:szCs w:val="24"/>
        </w:rPr>
      </w:pPr>
    </w:p>
    <w:p w14:paraId="03209C18" w14:textId="2AD34E37" w:rsidR="009C7872" w:rsidRPr="00364D5D" w:rsidRDefault="00364D5D" w:rsidP="0016382D">
      <w:pPr>
        <w:spacing w:after="160" w:line="259" w:lineRule="auto"/>
        <w:ind w:firstLine="720"/>
        <w:rPr>
          <w:rFonts w:ascii="Times New Roman" w:hAnsi="Times New Roman"/>
          <w:color w:val="000000" w:themeColor="text1"/>
          <w:szCs w:val="24"/>
        </w:rPr>
      </w:pPr>
      <w:r w:rsidRPr="00364D5D">
        <w:rPr>
          <w:rFonts w:ascii="Times New Roman" w:hAnsi="Times New Roman" w:cs="Times New Roman"/>
          <w:sz w:val="24"/>
          <w:szCs w:val="24"/>
        </w:rPr>
        <w:t xml:space="preserve">None of the specimens failed in this test after a yearlong exposure, as shown in </w:t>
      </w:r>
      <w:r w:rsidR="000A3539">
        <w:rPr>
          <w:rFonts w:ascii="Times New Roman" w:hAnsi="Times New Roman" w:cs="Times New Roman"/>
          <w:sz w:val="24"/>
          <w:szCs w:val="24"/>
        </w:rPr>
        <w:t>t</w:t>
      </w:r>
      <w:r w:rsidRPr="00364D5D">
        <w:rPr>
          <w:rFonts w:ascii="Times New Roman" w:hAnsi="Times New Roman" w:cs="Times New Roman"/>
          <w:sz w:val="24"/>
          <w:szCs w:val="24"/>
        </w:rPr>
        <w:t xml:space="preserve">able </w:t>
      </w:r>
      <w:r w:rsidR="005D6631">
        <w:rPr>
          <w:rFonts w:ascii="Times New Roman" w:hAnsi="Times New Roman" w:cs="Times New Roman"/>
          <w:sz w:val="24"/>
          <w:szCs w:val="24"/>
        </w:rPr>
        <w:t>3</w:t>
      </w:r>
      <w:r w:rsidRPr="00364D5D">
        <w:rPr>
          <w:rFonts w:ascii="Times New Roman" w:hAnsi="Times New Roman" w:cs="Times New Roman"/>
          <w:sz w:val="24"/>
          <w:szCs w:val="24"/>
        </w:rPr>
        <w:t>.</w:t>
      </w:r>
      <w:r w:rsidR="000A3539">
        <w:rPr>
          <w:rFonts w:ascii="Times New Roman" w:hAnsi="Times New Roman" w:cs="Times New Roman"/>
          <w:sz w:val="24"/>
          <w:szCs w:val="24"/>
        </w:rPr>
        <w:t xml:space="preserve"> F</w:t>
      </w:r>
      <w:r w:rsidR="009C7872" w:rsidRPr="00364D5D">
        <w:rPr>
          <w:rFonts w:ascii="Times New Roman" w:hAnsi="Times New Roman" w:cs="Times New Roman"/>
          <w:sz w:val="24"/>
          <w:szCs w:val="24"/>
        </w:rPr>
        <w:t>igure 13 shows the specimens after they were removed from the test environments</w:t>
      </w:r>
      <w:r w:rsidR="001C047D">
        <w:rPr>
          <w:rFonts w:ascii="Times New Roman" w:hAnsi="Times New Roman" w:cs="Times New Roman"/>
          <w:sz w:val="24"/>
          <w:szCs w:val="24"/>
        </w:rPr>
        <w:t xml:space="preserve"> </w:t>
      </w:r>
      <w:r w:rsidR="009C7872" w:rsidRPr="00364D5D">
        <w:rPr>
          <w:rFonts w:ascii="Times New Roman" w:hAnsi="Times New Roman" w:cs="Times New Roman"/>
          <w:sz w:val="24"/>
          <w:szCs w:val="24"/>
        </w:rPr>
        <w:t xml:space="preserve">and </w:t>
      </w:r>
      <w:r w:rsidR="0016382D">
        <w:rPr>
          <w:rFonts w:ascii="Times New Roman" w:hAnsi="Times New Roman" w:cs="Times New Roman"/>
          <w:sz w:val="24"/>
          <w:szCs w:val="24"/>
        </w:rPr>
        <w:t>washed with water</w:t>
      </w:r>
      <w:r w:rsidR="001C047D">
        <w:rPr>
          <w:rFonts w:ascii="Times New Roman" w:hAnsi="Times New Roman" w:cs="Times New Roman"/>
          <w:sz w:val="24"/>
          <w:szCs w:val="24"/>
        </w:rPr>
        <w:t>.</w:t>
      </w:r>
      <w:r w:rsidR="001C047D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1C047D" w:rsidRPr="001C047D">
        <w:rPr>
          <w:rFonts w:ascii="Times New Roman" w:hAnsi="Times New Roman" w:cs="Times New Roman"/>
          <w:sz w:val="24"/>
          <w:szCs w:val="24"/>
        </w:rPr>
        <w:t xml:space="preserve">The specimens were then removed from the stressing frames. Figure 14 shows </w:t>
      </w:r>
      <w:r w:rsidR="001C047D" w:rsidRPr="001C047D">
        <w:rPr>
          <w:rFonts w:ascii="Times New Roman" w:hAnsi="Times New Roman"/>
          <w:color w:val="000000" w:themeColor="text1"/>
          <w:sz w:val="24"/>
          <w:szCs w:val="24"/>
        </w:rPr>
        <w:t>close-up images of representative samples after they were disassembled.</w:t>
      </w:r>
      <w:r w:rsidR="009C7872" w:rsidRPr="00364D5D">
        <w:rPr>
          <w:rFonts w:ascii="Times New Roman" w:hAnsi="Times New Roman"/>
          <w:color w:val="000000" w:themeColor="text1"/>
          <w:szCs w:val="24"/>
        </w:rPr>
        <w:t xml:space="preserve">  </w:t>
      </w:r>
    </w:p>
    <w:p w14:paraId="2FAC64E4" w14:textId="3DD47F20" w:rsidR="00EA0D3F" w:rsidRPr="005D6631" w:rsidRDefault="00EA0D3F" w:rsidP="005D6631">
      <w:pPr>
        <w:jc w:val="center"/>
        <w:rPr>
          <w:rFonts w:ascii="Times New Roman" w:hAnsi="Times New Roman"/>
          <w:sz w:val="24"/>
          <w:szCs w:val="24"/>
        </w:rPr>
      </w:pPr>
      <w:r w:rsidRPr="005D6631">
        <w:rPr>
          <w:rFonts w:ascii="Times New Roman" w:hAnsi="Times New Roman"/>
          <w:sz w:val="24"/>
          <w:szCs w:val="24"/>
        </w:rPr>
        <w:t>Table 3. Stress corrosion test results of Inconel X-750 after</w:t>
      </w:r>
    </w:p>
    <w:p w14:paraId="03A746C3" w14:textId="54FDBFEF" w:rsidR="00EA0D3F" w:rsidRPr="00364D5D" w:rsidRDefault="00EA0D3F" w:rsidP="00EA0D3F">
      <w:pPr>
        <w:pStyle w:val="ListParagraph"/>
        <w:ind w:left="1080"/>
        <w:rPr>
          <w:rFonts w:ascii="Times New Roman" w:hAnsi="Times New Roman"/>
          <w:sz w:val="24"/>
          <w:szCs w:val="24"/>
        </w:rPr>
      </w:pPr>
      <w:r w:rsidRPr="00364D5D">
        <w:rPr>
          <w:rFonts w:ascii="Times New Roman" w:hAnsi="Times New Roman"/>
          <w:sz w:val="24"/>
          <w:szCs w:val="24"/>
        </w:rPr>
        <w:t xml:space="preserve">                              365 days of exposure to various environments.</w:t>
      </w:r>
    </w:p>
    <w:p w14:paraId="435268B4" w14:textId="77777777" w:rsidR="00EA0D3F" w:rsidRPr="00364D5D" w:rsidRDefault="00EA0D3F" w:rsidP="00D846EF">
      <w:pPr>
        <w:pStyle w:val="ListParagraph"/>
        <w:ind w:left="1080"/>
        <w:rPr>
          <w:rFonts w:ascii="Times New Roman" w:hAnsi="Times New Roman"/>
          <w:sz w:val="12"/>
          <w:szCs w:val="12"/>
        </w:rPr>
      </w:pPr>
    </w:p>
    <w:tbl>
      <w:tblPr>
        <w:tblStyle w:val="TableGrid"/>
        <w:tblW w:w="648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80"/>
        <w:gridCol w:w="895"/>
        <w:gridCol w:w="1080"/>
        <w:gridCol w:w="900"/>
        <w:gridCol w:w="1530"/>
      </w:tblGrid>
      <w:tr w:rsidR="00EA0D3F" w:rsidRPr="007B4011" w14:paraId="3BE2227F" w14:textId="77777777" w:rsidTr="00BB69B3">
        <w:trPr>
          <w:trHeight w:val="20"/>
          <w:jc w:val="center"/>
        </w:trPr>
        <w:tc>
          <w:tcPr>
            <w:tcW w:w="2080" w:type="dxa"/>
            <w:vAlign w:val="bottom"/>
          </w:tcPr>
          <w:p w14:paraId="4B878E44" w14:textId="77777777" w:rsidR="00EA0D3F" w:rsidRPr="007B4011" w:rsidRDefault="00EA0D3F" w:rsidP="00013339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7B4011">
              <w:rPr>
                <w:rFonts w:ascii="Arial Narrow" w:hAnsi="Arial Narrow"/>
                <w:b/>
                <w:sz w:val="18"/>
                <w:szCs w:val="18"/>
              </w:rPr>
              <w:t>Test Environment</w:t>
            </w:r>
          </w:p>
        </w:tc>
        <w:tc>
          <w:tcPr>
            <w:tcW w:w="895" w:type="dxa"/>
          </w:tcPr>
          <w:p w14:paraId="2A69AE7B" w14:textId="77777777" w:rsidR="00EA0D3F" w:rsidRPr="007B4011" w:rsidRDefault="00EA0D3F" w:rsidP="00013339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7B4011">
              <w:rPr>
                <w:rFonts w:ascii="Arial Narrow" w:hAnsi="Arial Narrow"/>
                <w:b/>
                <w:sz w:val="18"/>
                <w:szCs w:val="18"/>
              </w:rPr>
              <w:t>Stress Level</w:t>
            </w:r>
          </w:p>
          <w:p w14:paraId="33576E1D" w14:textId="77777777" w:rsidR="00EA0D3F" w:rsidRPr="007B4011" w:rsidRDefault="00EA0D3F" w:rsidP="00013339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7B4011">
              <w:rPr>
                <w:rFonts w:ascii="Arial Narrow" w:hAnsi="Arial Narrow"/>
                <w:b/>
                <w:sz w:val="18"/>
                <w:szCs w:val="18"/>
              </w:rPr>
              <w:t>(%YS)</w:t>
            </w:r>
          </w:p>
        </w:tc>
        <w:tc>
          <w:tcPr>
            <w:tcW w:w="1080" w:type="dxa"/>
            <w:vAlign w:val="bottom"/>
          </w:tcPr>
          <w:p w14:paraId="3C2828AD" w14:textId="77777777" w:rsidR="00EA0D3F" w:rsidRPr="007B4011" w:rsidRDefault="00EA0D3F" w:rsidP="00013339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7B4011">
              <w:rPr>
                <w:rFonts w:ascii="Arial Narrow" w:hAnsi="Arial Narrow"/>
                <w:b/>
                <w:sz w:val="18"/>
                <w:szCs w:val="18"/>
              </w:rPr>
              <w:t>Stress Level</w:t>
            </w:r>
          </w:p>
          <w:p w14:paraId="6BAD3C07" w14:textId="77777777" w:rsidR="00EA0D3F" w:rsidRPr="007B4011" w:rsidRDefault="00EA0D3F" w:rsidP="00013339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7B4011">
              <w:rPr>
                <w:rFonts w:ascii="Arial Narrow" w:hAnsi="Arial Narrow"/>
                <w:b/>
                <w:sz w:val="18"/>
                <w:szCs w:val="18"/>
              </w:rPr>
              <w:t>(</w:t>
            </w:r>
            <w:proofErr w:type="spellStart"/>
            <w:r w:rsidRPr="007B4011">
              <w:rPr>
                <w:rFonts w:ascii="Arial Narrow" w:hAnsi="Arial Narrow"/>
                <w:b/>
                <w:sz w:val="18"/>
                <w:szCs w:val="18"/>
              </w:rPr>
              <w:t>ksi</w:t>
            </w:r>
            <w:proofErr w:type="spellEnd"/>
            <w:r w:rsidRPr="007B4011">
              <w:rPr>
                <w:rFonts w:ascii="Arial Narrow" w:hAnsi="Arial Narrow"/>
                <w:b/>
                <w:sz w:val="18"/>
                <w:szCs w:val="18"/>
              </w:rPr>
              <w:t>)</w:t>
            </w:r>
          </w:p>
        </w:tc>
        <w:tc>
          <w:tcPr>
            <w:tcW w:w="900" w:type="dxa"/>
            <w:vAlign w:val="bottom"/>
          </w:tcPr>
          <w:p w14:paraId="6FE4C7CF" w14:textId="5AF3EDEA" w:rsidR="00EA0D3F" w:rsidRPr="007B4011" w:rsidRDefault="00EA0D3F" w:rsidP="00013339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7B4011">
              <w:rPr>
                <w:rFonts w:ascii="Arial Narrow" w:hAnsi="Arial Narrow"/>
                <w:b/>
                <w:sz w:val="18"/>
                <w:szCs w:val="18"/>
              </w:rPr>
              <w:t>Failure Ratio</w:t>
            </w:r>
            <w:r w:rsidR="003E2140">
              <w:rPr>
                <w:rFonts w:ascii="Arial Narrow" w:hAnsi="Arial Narrow"/>
                <w:b/>
                <w:sz w:val="18"/>
                <w:szCs w:val="18"/>
              </w:rPr>
              <w:t>*</w:t>
            </w:r>
          </w:p>
        </w:tc>
        <w:tc>
          <w:tcPr>
            <w:tcW w:w="1530" w:type="dxa"/>
            <w:vAlign w:val="bottom"/>
          </w:tcPr>
          <w:p w14:paraId="36D2465D" w14:textId="77777777" w:rsidR="00EA0D3F" w:rsidRPr="007B4011" w:rsidRDefault="00EA0D3F" w:rsidP="00013339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7B4011">
              <w:rPr>
                <w:rFonts w:ascii="Arial Narrow" w:hAnsi="Arial Narrow"/>
                <w:b/>
                <w:sz w:val="18"/>
                <w:szCs w:val="18"/>
              </w:rPr>
              <w:t>Remarks</w:t>
            </w:r>
          </w:p>
        </w:tc>
      </w:tr>
      <w:tr w:rsidR="00EA0D3F" w:rsidRPr="000A3539" w14:paraId="3BAE84A7" w14:textId="77777777" w:rsidTr="00BB69B3">
        <w:trPr>
          <w:trHeight w:val="20"/>
          <w:jc w:val="center"/>
        </w:trPr>
        <w:tc>
          <w:tcPr>
            <w:tcW w:w="2080" w:type="dxa"/>
          </w:tcPr>
          <w:p w14:paraId="5C4CC387" w14:textId="5B812CAD" w:rsidR="00BB69B3" w:rsidRDefault="00BB69B3" w:rsidP="00BB69B3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Baseline </w:t>
            </w:r>
            <w:r w:rsidR="007C0690">
              <w:rPr>
                <w:rFonts w:ascii="Arial Narrow" w:hAnsi="Arial Narrow"/>
                <w:sz w:val="18"/>
                <w:szCs w:val="18"/>
              </w:rPr>
              <w:t>P</w:t>
            </w:r>
            <w:r>
              <w:rPr>
                <w:rFonts w:ascii="Arial Narrow" w:hAnsi="Arial Narrow"/>
                <w:sz w:val="18"/>
                <w:szCs w:val="18"/>
              </w:rPr>
              <w:t xml:space="preserve">retreat </w:t>
            </w:r>
          </w:p>
          <w:p w14:paraId="0127A61D" w14:textId="5FE3A335" w:rsidR="00BB69B3" w:rsidRDefault="00BB69B3" w:rsidP="00BB69B3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(</w:t>
            </w:r>
            <w:r w:rsidR="007C0690">
              <w:rPr>
                <w:rFonts w:ascii="Arial Narrow" w:hAnsi="Arial Narrow"/>
                <w:sz w:val="18"/>
                <w:szCs w:val="18"/>
              </w:rPr>
              <w:t>S</w:t>
            </w:r>
            <w:r w:rsidR="00EA0D3F" w:rsidRPr="000A3539">
              <w:rPr>
                <w:rFonts w:ascii="Arial Narrow" w:hAnsi="Arial Narrow"/>
                <w:sz w:val="18"/>
                <w:szCs w:val="18"/>
              </w:rPr>
              <w:t xml:space="preserve">ulfuric </w:t>
            </w:r>
            <w:r w:rsidR="007C0690">
              <w:rPr>
                <w:rFonts w:ascii="Arial Narrow" w:hAnsi="Arial Narrow"/>
                <w:sz w:val="18"/>
                <w:szCs w:val="18"/>
              </w:rPr>
              <w:t>A</w:t>
            </w:r>
            <w:r w:rsidR="00EA0D3F" w:rsidRPr="000A3539">
              <w:rPr>
                <w:rFonts w:ascii="Arial Narrow" w:hAnsi="Arial Narrow"/>
                <w:sz w:val="18"/>
                <w:szCs w:val="18"/>
              </w:rPr>
              <w:t xml:space="preserve">cid </w:t>
            </w:r>
            <w:r w:rsidR="007C0690">
              <w:rPr>
                <w:rFonts w:ascii="Arial Narrow" w:hAnsi="Arial Narrow"/>
                <w:sz w:val="18"/>
                <w:szCs w:val="18"/>
              </w:rPr>
              <w:t>B</w:t>
            </w:r>
            <w:r w:rsidR="00EA0D3F" w:rsidRPr="000A3539">
              <w:rPr>
                <w:rFonts w:ascii="Arial Narrow" w:hAnsi="Arial Narrow"/>
                <w:sz w:val="18"/>
                <w:szCs w:val="18"/>
              </w:rPr>
              <w:t>ased</w:t>
            </w:r>
            <w:r>
              <w:rPr>
                <w:rFonts w:ascii="Arial Narrow" w:hAnsi="Arial Narrow"/>
                <w:sz w:val="18"/>
                <w:szCs w:val="18"/>
              </w:rPr>
              <w:t>)</w:t>
            </w:r>
            <w:r w:rsidR="00EA0D3F" w:rsidRPr="000A3539">
              <w:rPr>
                <w:rFonts w:ascii="Arial Narrow" w:hAnsi="Arial Narrow"/>
                <w:sz w:val="18"/>
                <w:szCs w:val="18"/>
              </w:rPr>
              <w:t xml:space="preserve"> </w:t>
            </w:r>
          </w:p>
          <w:p w14:paraId="0452B456" w14:textId="4FA103BB" w:rsidR="00EA0D3F" w:rsidRPr="000A3539" w:rsidRDefault="007C0690" w:rsidP="00BB69B3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T</w:t>
            </w:r>
            <w:r w:rsidR="00C02EF1" w:rsidRPr="000A3539">
              <w:rPr>
                <w:rFonts w:ascii="Arial Narrow" w:hAnsi="Arial Narrow"/>
                <w:sz w:val="18"/>
                <w:szCs w:val="18"/>
              </w:rPr>
              <w:t>otal</w:t>
            </w:r>
            <w:r w:rsidR="00BB69B3">
              <w:rPr>
                <w:rFonts w:ascii="Arial Narrow" w:hAnsi="Arial Narrow"/>
                <w:sz w:val="18"/>
                <w:szCs w:val="18"/>
              </w:rPr>
              <w:t xml:space="preserve"> </w:t>
            </w:r>
            <w:r>
              <w:rPr>
                <w:rFonts w:ascii="Arial Narrow" w:hAnsi="Arial Narrow"/>
                <w:sz w:val="18"/>
                <w:szCs w:val="18"/>
              </w:rPr>
              <w:t>I</w:t>
            </w:r>
            <w:r w:rsidR="00C02EF1" w:rsidRPr="000A3539">
              <w:rPr>
                <w:rFonts w:ascii="Arial Narrow" w:hAnsi="Arial Narrow"/>
                <w:sz w:val="18"/>
                <w:szCs w:val="18"/>
              </w:rPr>
              <w:t>mmersion</w:t>
            </w:r>
          </w:p>
        </w:tc>
        <w:tc>
          <w:tcPr>
            <w:tcW w:w="895" w:type="dxa"/>
          </w:tcPr>
          <w:p w14:paraId="73DCF89E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0</w:t>
            </w:r>
          </w:p>
          <w:p w14:paraId="7F3ABA22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75</w:t>
            </w:r>
          </w:p>
          <w:p w14:paraId="0B03AA8F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90</w:t>
            </w:r>
          </w:p>
        </w:tc>
        <w:tc>
          <w:tcPr>
            <w:tcW w:w="1080" w:type="dxa"/>
          </w:tcPr>
          <w:p w14:paraId="26B2DB56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0</w:t>
            </w:r>
          </w:p>
          <w:p w14:paraId="36952C3D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50.2</w:t>
            </w:r>
          </w:p>
          <w:p w14:paraId="13CEEA44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60.2</w:t>
            </w:r>
          </w:p>
        </w:tc>
        <w:tc>
          <w:tcPr>
            <w:tcW w:w="900" w:type="dxa"/>
          </w:tcPr>
          <w:p w14:paraId="03FDFED6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0/3</w:t>
            </w:r>
          </w:p>
          <w:p w14:paraId="4225F9D6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0/3</w:t>
            </w:r>
          </w:p>
          <w:p w14:paraId="45EE5305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0/3</w:t>
            </w:r>
          </w:p>
        </w:tc>
        <w:tc>
          <w:tcPr>
            <w:tcW w:w="1530" w:type="dxa"/>
          </w:tcPr>
          <w:p w14:paraId="62F3BD35" w14:textId="77777777" w:rsidR="00EA0D3F" w:rsidRPr="000A3539" w:rsidRDefault="00EA0D3F" w:rsidP="00013339">
            <w:pPr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No failures after 365 days of exposure</w:t>
            </w:r>
          </w:p>
        </w:tc>
      </w:tr>
      <w:tr w:rsidR="00EA0D3F" w:rsidRPr="000A3539" w14:paraId="78C5C8FE" w14:textId="77777777" w:rsidTr="00BB69B3">
        <w:trPr>
          <w:trHeight w:val="20"/>
          <w:jc w:val="center"/>
        </w:trPr>
        <w:tc>
          <w:tcPr>
            <w:tcW w:w="2080" w:type="dxa"/>
          </w:tcPr>
          <w:p w14:paraId="134EC408" w14:textId="2C2D16B0" w:rsidR="006F13E6" w:rsidRDefault="00BB69B3" w:rsidP="00BB69B3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Baseline </w:t>
            </w:r>
            <w:r w:rsidR="007C0690">
              <w:rPr>
                <w:rFonts w:ascii="Arial Narrow" w:hAnsi="Arial Narrow"/>
                <w:sz w:val="18"/>
                <w:szCs w:val="18"/>
              </w:rPr>
              <w:t>B</w:t>
            </w:r>
            <w:r>
              <w:rPr>
                <w:rFonts w:ascii="Arial Narrow" w:hAnsi="Arial Narrow"/>
                <w:sz w:val="18"/>
                <w:szCs w:val="18"/>
              </w:rPr>
              <w:t xml:space="preserve">rine </w:t>
            </w:r>
          </w:p>
          <w:p w14:paraId="0B64CCF1" w14:textId="687730B9" w:rsidR="006F13E6" w:rsidRDefault="00BB69B3" w:rsidP="00BB69B3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(</w:t>
            </w:r>
            <w:r w:rsidR="007C0690">
              <w:rPr>
                <w:rFonts w:ascii="Arial Narrow" w:hAnsi="Arial Narrow"/>
                <w:sz w:val="18"/>
                <w:szCs w:val="18"/>
              </w:rPr>
              <w:t>S</w:t>
            </w:r>
            <w:r w:rsidR="00EA0D3F" w:rsidRPr="000A3539">
              <w:rPr>
                <w:rFonts w:ascii="Arial Narrow" w:hAnsi="Arial Narrow"/>
                <w:sz w:val="18"/>
                <w:szCs w:val="18"/>
              </w:rPr>
              <w:t xml:space="preserve">ulfuric </w:t>
            </w:r>
            <w:r w:rsidR="007C0690">
              <w:rPr>
                <w:rFonts w:ascii="Arial Narrow" w:hAnsi="Arial Narrow"/>
                <w:sz w:val="18"/>
                <w:szCs w:val="18"/>
              </w:rPr>
              <w:t>A</w:t>
            </w:r>
            <w:r w:rsidR="00EA0D3F" w:rsidRPr="000A3539">
              <w:rPr>
                <w:rFonts w:ascii="Arial Narrow" w:hAnsi="Arial Narrow"/>
                <w:sz w:val="18"/>
                <w:szCs w:val="18"/>
              </w:rPr>
              <w:t xml:space="preserve">cid </w:t>
            </w:r>
            <w:r w:rsidR="007C0690">
              <w:rPr>
                <w:rFonts w:ascii="Arial Narrow" w:hAnsi="Arial Narrow"/>
                <w:sz w:val="18"/>
                <w:szCs w:val="18"/>
              </w:rPr>
              <w:t>B</w:t>
            </w:r>
            <w:r w:rsidR="00EA0D3F" w:rsidRPr="000A3539">
              <w:rPr>
                <w:rFonts w:ascii="Arial Narrow" w:hAnsi="Arial Narrow"/>
                <w:sz w:val="18"/>
                <w:szCs w:val="18"/>
              </w:rPr>
              <w:t>ased</w:t>
            </w:r>
            <w:r>
              <w:rPr>
                <w:rFonts w:ascii="Arial Narrow" w:hAnsi="Arial Narrow"/>
                <w:sz w:val="18"/>
                <w:szCs w:val="18"/>
              </w:rPr>
              <w:t xml:space="preserve">) </w:t>
            </w:r>
          </w:p>
          <w:p w14:paraId="4634D58E" w14:textId="1B8A6207" w:rsidR="00EA0D3F" w:rsidRPr="000A3539" w:rsidRDefault="007C0690" w:rsidP="00BB69B3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T</w:t>
            </w:r>
            <w:r w:rsidR="00C02EF1" w:rsidRPr="000A3539">
              <w:rPr>
                <w:rFonts w:ascii="Arial Narrow" w:hAnsi="Arial Narrow"/>
                <w:sz w:val="18"/>
                <w:szCs w:val="18"/>
              </w:rPr>
              <w:t xml:space="preserve">otal </w:t>
            </w:r>
            <w:r>
              <w:rPr>
                <w:rFonts w:ascii="Arial Narrow" w:hAnsi="Arial Narrow"/>
                <w:sz w:val="18"/>
                <w:szCs w:val="18"/>
              </w:rPr>
              <w:t>I</w:t>
            </w:r>
            <w:r w:rsidR="00C02EF1" w:rsidRPr="000A3539">
              <w:rPr>
                <w:rFonts w:ascii="Arial Narrow" w:hAnsi="Arial Narrow"/>
                <w:sz w:val="18"/>
                <w:szCs w:val="18"/>
              </w:rPr>
              <w:t>mmersion</w:t>
            </w:r>
          </w:p>
        </w:tc>
        <w:tc>
          <w:tcPr>
            <w:tcW w:w="895" w:type="dxa"/>
          </w:tcPr>
          <w:p w14:paraId="73F17CE1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0</w:t>
            </w:r>
          </w:p>
          <w:p w14:paraId="1250AAD8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75</w:t>
            </w:r>
          </w:p>
          <w:p w14:paraId="3BB6D18C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90</w:t>
            </w:r>
          </w:p>
        </w:tc>
        <w:tc>
          <w:tcPr>
            <w:tcW w:w="1080" w:type="dxa"/>
          </w:tcPr>
          <w:p w14:paraId="6F91C0B9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0</w:t>
            </w:r>
          </w:p>
          <w:p w14:paraId="459B6361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50.2</w:t>
            </w:r>
          </w:p>
          <w:p w14:paraId="754068E9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60.2</w:t>
            </w:r>
          </w:p>
        </w:tc>
        <w:tc>
          <w:tcPr>
            <w:tcW w:w="900" w:type="dxa"/>
          </w:tcPr>
          <w:p w14:paraId="4305A955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0/3</w:t>
            </w:r>
          </w:p>
          <w:p w14:paraId="4B3DF0EE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0/3</w:t>
            </w:r>
          </w:p>
          <w:p w14:paraId="2250A624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0/3</w:t>
            </w:r>
          </w:p>
        </w:tc>
        <w:tc>
          <w:tcPr>
            <w:tcW w:w="1530" w:type="dxa"/>
          </w:tcPr>
          <w:p w14:paraId="0B027817" w14:textId="77777777" w:rsidR="00EA0D3F" w:rsidRPr="000A3539" w:rsidRDefault="00EA0D3F" w:rsidP="00013339">
            <w:pPr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No failures after 365 days of exposure</w:t>
            </w:r>
          </w:p>
        </w:tc>
      </w:tr>
      <w:tr w:rsidR="00EA0D3F" w:rsidRPr="000A3539" w14:paraId="527883E9" w14:textId="77777777" w:rsidTr="00BB69B3">
        <w:trPr>
          <w:trHeight w:val="20"/>
          <w:jc w:val="center"/>
        </w:trPr>
        <w:tc>
          <w:tcPr>
            <w:tcW w:w="2080" w:type="dxa"/>
          </w:tcPr>
          <w:p w14:paraId="56BCB2C8" w14:textId="21D121E8" w:rsidR="00EA0D3F" w:rsidRPr="000A3539" w:rsidRDefault="00BB69B3" w:rsidP="00013339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Alternate </w:t>
            </w:r>
            <w:r w:rsidR="007C0690">
              <w:rPr>
                <w:rFonts w:ascii="Arial Narrow" w:hAnsi="Arial Narrow"/>
                <w:sz w:val="18"/>
                <w:szCs w:val="18"/>
              </w:rPr>
              <w:t>P</w:t>
            </w:r>
            <w:r>
              <w:rPr>
                <w:rFonts w:ascii="Arial Narrow" w:hAnsi="Arial Narrow"/>
                <w:sz w:val="18"/>
                <w:szCs w:val="18"/>
              </w:rPr>
              <w:t>retreat (</w:t>
            </w:r>
            <w:r w:rsidR="007C0690">
              <w:rPr>
                <w:rFonts w:ascii="Arial Narrow" w:hAnsi="Arial Narrow"/>
                <w:sz w:val="18"/>
                <w:szCs w:val="18"/>
              </w:rPr>
              <w:t>P</w:t>
            </w:r>
            <w:r w:rsidR="00EA0D3F" w:rsidRPr="000A3539">
              <w:rPr>
                <w:rFonts w:ascii="Arial Narrow" w:hAnsi="Arial Narrow"/>
                <w:sz w:val="18"/>
                <w:szCs w:val="18"/>
              </w:rPr>
              <w:t xml:space="preserve">hosphoric </w:t>
            </w:r>
            <w:r w:rsidR="007C0690">
              <w:rPr>
                <w:rFonts w:ascii="Arial Narrow" w:hAnsi="Arial Narrow"/>
                <w:sz w:val="18"/>
                <w:szCs w:val="18"/>
              </w:rPr>
              <w:t>A</w:t>
            </w:r>
            <w:r w:rsidR="00EA0D3F" w:rsidRPr="000A3539">
              <w:rPr>
                <w:rFonts w:ascii="Arial Narrow" w:hAnsi="Arial Narrow"/>
                <w:sz w:val="18"/>
                <w:szCs w:val="18"/>
              </w:rPr>
              <w:t xml:space="preserve">cid </w:t>
            </w:r>
            <w:r w:rsidR="007C0690">
              <w:rPr>
                <w:rFonts w:ascii="Arial Narrow" w:hAnsi="Arial Narrow"/>
                <w:sz w:val="18"/>
                <w:szCs w:val="18"/>
              </w:rPr>
              <w:t>B</w:t>
            </w:r>
            <w:r w:rsidR="00EA0D3F" w:rsidRPr="000A3539">
              <w:rPr>
                <w:rFonts w:ascii="Arial Narrow" w:hAnsi="Arial Narrow"/>
                <w:sz w:val="18"/>
                <w:szCs w:val="18"/>
              </w:rPr>
              <w:t>ased</w:t>
            </w:r>
            <w:r>
              <w:rPr>
                <w:rFonts w:ascii="Arial Narrow" w:hAnsi="Arial Narrow"/>
                <w:sz w:val="18"/>
                <w:szCs w:val="18"/>
              </w:rPr>
              <w:t>)</w:t>
            </w:r>
            <w:r w:rsidR="00EA0D3F" w:rsidRPr="000A3539">
              <w:rPr>
                <w:rFonts w:ascii="Arial Narrow" w:hAnsi="Arial Narrow"/>
                <w:sz w:val="18"/>
                <w:szCs w:val="18"/>
              </w:rPr>
              <w:t xml:space="preserve"> </w:t>
            </w:r>
          </w:p>
          <w:p w14:paraId="20237BE6" w14:textId="1DC1822D" w:rsidR="00EA0D3F" w:rsidRPr="000A3539" w:rsidRDefault="007C0690" w:rsidP="00013339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T</w:t>
            </w:r>
            <w:r w:rsidR="00C02EF1" w:rsidRPr="000A3539">
              <w:rPr>
                <w:rFonts w:ascii="Arial Narrow" w:hAnsi="Arial Narrow"/>
                <w:sz w:val="18"/>
                <w:szCs w:val="18"/>
              </w:rPr>
              <w:t xml:space="preserve">otal </w:t>
            </w:r>
            <w:r>
              <w:rPr>
                <w:rFonts w:ascii="Arial Narrow" w:hAnsi="Arial Narrow"/>
                <w:sz w:val="18"/>
                <w:szCs w:val="18"/>
              </w:rPr>
              <w:t>I</w:t>
            </w:r>
            <w:r w:rsidR="00C02EF1" w:rsidRPr="000A3539">
              <w:rPr>
                <w:rFonts w:ascii="Arial Narrow" w:hAnsi="Arial Narrow"/>
                <w:sz w:val="18"/>
                <w:szCs w:val="18"/>
              </w:rPr>
              <w:t>mmersion</w:t>
            </w:r>
          </w:p>
        </w:tc>
        <w:tc>
          <w:tcPr>
            <w:tcW w:w="895" w:type="dxa"/>
          </w:tcPr>
          <w:p w14:paraId="0C54E6D9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0</w:t>
            </w:r>
          </w:p>
          <w:p w14:paraId="3028C077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75</w:t>
            </w:r>
          </w:p>
          <w:p w14:paraId="266C6076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90</w:t>
            </w:r>
          </w:p>
        </w:tc>
        <w:tc>
          <w:tcPr>
            <w:tcW w:w="1080" w:type="dxa"/>
          </w:tcPr>
          <w:p w14:paraId="26BD506E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0</w:t>
            </w:r>
          </w:p>
          <w:p w14:paraId="47C36354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50.2</w:t>
            </w:r>
          </w:p>
          <w:p w14:paraId="2DC65F6A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60.2</w:t>
            </w:r>
          </w:p>
        </w:tc>
        <w:tc>
          <w:tcPr>
            <w:tcW w:w="900" w:type="dxa"/>
          </w:tcPr>
          <w:p w14:paraId="2E472D71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0/3</w:t>
            </w:r>
          </w:p>
          <w:p w14:paraId="7BA709E9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0/3</w:t>
            </w:r>
          </w:p>
          <w:p w14:paraId="523422E2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0/3</w:t>
            </w:r>
          </w:p>
        </w:tc>
        <w:tc>
          <w:tcPr>
            <w:tcW w:w="1530" w:type="dxa"/>
          </w:tcPr>
          <w:p w14:paraId="352B2007" w14:textId="77777777" w:rsidR="00EA0D3F" w:rsidRPr="000A3539" w:rsidRDefault="00EA0D3F" w:rsidP="00013339">
            <w:pPr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No failures after 365 days of exposure</w:t>
            </w:r>
          </w:p>
        </w:tc>
      </w:tr>
      <w:tr w:rsidR="00EA0D3F" w:rsidRPr="000A3539" w14:paraId="2BA55028" w14:textId="77777777" w:rsidTr="00BB69B3">
        <w:trPr>
          <w:trHeight w:val="20"/>
          <w:jc w:val="center"/>
        </w:trPr>
        <w:tc>
          <w:tcPr>
            <w:tcW w:w="2080" w:type="dxa"/>
          </w:tcPr>
          <w:p w14:paraId="1D447DCA" w14:textId="77777777" w:rsidR="006F13E6" w:rsidRDefault="006F13E6" w:rsidP="00013339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Alternate brine</w:t>
            </w:r>
          </w:p>
          <w:p w14:paraId="7469538A" w14:textId="405386F2" w:rsidR="00EA0D3F" w:rsidRPr="000A3539" w:rsidRDefault="006F13E6" w:rsidP="00013339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(p</w:t>
            </w:r>
            <w:r w:rsidR="00EA0D3F" w:rsidRPr="000A3539">
              <w:rPr>
                <w:rFonts w:ascii="Arial Narrow" w:hAnsi="Arial Narrow"/>
                <w:sz w:val="18"/>
                <w:szCs w:val="18"/>
              </w:rPr>
              <w:t>hosphoric acid based</w:t>
            </w:r>
            <w:r>
              <w:rPr>
                <w:rFonts w:ascii="Arial Narrow" w:hAnsi="Arial Narrow"/>
                <w:sz w:val="18"/>
                <w:szCs w:val="18"/>
              </w:rPr>
              <w:t>)</w:t>
            </w:r>
            <w:r w:rsidR="00EA0D3F" w:rsidRPr="000A3539">
              <w:rPr>
                <w:rFonts w:ascii="Arial Narrow" w:hAnsi="Arial Narrow"/>
                <w:sz w:val="18"/>
                <w:szCs w:val="18"/>
              </w:rPr>
              <w:t xml:space="preserve"> </w:t>
            </w:r>
          </w:p>
          <w:p w14:paraId="07B6C36E" w14:textId="6DA62AB6" w:rsidR="00EA0D3F" w:rsidRPr="000A3539" w:rsidRDefault="00C02EF1" w:rsidP="00013339">
            <w:pPr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total immersion</w:t>
            </w:r>
          </w:p>
        </w:tc>
        <w:tc>
          <w:tcPr>
            <w:tcW w:w="895" w:type="dxa"/>
          </w:tcPr>
          <w:p w14:paraId="097414D4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0</w:t>
            </w:r>
          </w:p>
          <w:p w14:paraId="454FAF87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75</w:t>
            </w:r>
          </w:p>
          <w:p w14:paraId="1D0DB5D2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90</w:t>
            </w:r>
          </w:p>
        </w:tc>
        <w:tc>
          <w:tcPr>
            <w:tcW w:w="1080" w:type="dxa"/>
          </w:tcPr>
          <w:p w14:paraId="320502B8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0</w:t>
            </w:r>
          </w:p>
          <w:p w14:paraId="054626FD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50.2</w:t>
            </w:r>
          </w:p>
          <w:p w14:paraId="6F5258BA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60.2</w:t>
            </w:r>
          </w:p>
        </w:tc>
        <w:tc>
          <w:tcPr>
            <w:tcW w:w="900" w:type="dxa"/>
          </w:tcPr>
          <w:p w14:paraId="4522C6D7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0/3</w:t>
            </w:r>
          </w:p>
          <w:p w14:paraId="6232F5E7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0/3</w:t>
            </w:r>
          </w:p>
          <w:p w14:paraId="581089EA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0/3</w:t>
            </w:r>
          </w:p>
        </w:tc>
        <w:tc>
          <w:tcPr>
            <w:tcW w:w="1530" w:type="dxa"/>
          </w:tcPr>
          <w:p w14:paraId="0D87BE89" w14:textId="77777777" w:rsidR="00EA0D3F" w:rsidRPr="000A3539" w:rsidRDefault="00EA0D3F" w:rsidP="00013339">
            <w:pPr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No failures after 365 days of exposure</w:t>
            </w:r>
          </w:p>
        </w:tc>
      </w:tr>
      <w:tr w:rsidR="00EA0D3F" w:rsidRPr="000A3539" w14:paraId="1BBB6419" w14:textId="77777777" w:rsidTr="00BB69B3">
        <w:trPr>
          <w:trHeight w:val="20"/>
          <w:jc w:val="center"/>
        </w:trPr>
        <w:tc>
          <w:tcPr>
            <w:tcW w:w="2080" w:type="dxa"/>
          </w:tcPr>
          <w:p w14:paraId="0000E5D4" w14:textId="77777777" w:rsidR="00EA0D3F" w:rsidRPr="000A3539" w:rsidRDefault="00EA0D3F" w:rsidP="00013339">
            <w:pPr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3.5% NaCl alternate immersion</w:t>
            </w:r>
          </w:p>
        </w:tc>
        <w:tc>
          <w:tcPr>
            <w:tcW w:w="895" w:type="dxa"/>
          </w:tcPr>
          <w:p w14:paraId="3D7D9A95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0</w:t>
            </w:r>
          </w:p>
          <w:p w14:paraId="16A0122F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75</w:t>
            </w:r>
          </w:p>
          <w:p w14:paraId="15E6645A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90</w:t>
            </w:r>
          </w:p>
        </w:tc>
        <w:tc>
          <w:tcPr>
            <w:tcW w:w="1080" w:type="dxa"/>
          </w:tcPr>
          <w:p w14:paraId="42A48AEA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0</w:t>
            </w:r>
          </w:p>
          <w:p w14:paraId="3D721204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50.2</w:t>
            </w:r>
          </w:p>
          <w:p w14:paraId="5C2A0994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60.2</w:t>
            </w:r>
          </w:p>
        </w:tc>
        <w:tc>
          <w:tcPr>
            <w:tcW w:w="900" w:type="dxa"/>
          </w:tcPr>
          <w:p w14:paraId="53BE62B5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0/2</w:t>
            </w:r>
          </w:p>
          <w:p w14:paraId="49DDA1D4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0/2</w:t>
            </w:r>
          </w:p>
          <w:p w14:paraId="56962751" w14:textId="77777777" w:rsidR="00EA0D3F" w:rsidRPr="000A3539" w:rsidRDefault="00EA0D3F" w:rsidP="00013339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0/3</w:t>
            </w:r>
          </w:p>
        </w:tc>
        <w:tc>
          <w:tcPr>
            <w:tcW w:w="1530" w:type="dxa"/>
          </w:tcPr>
          <w:p w14:paraId="596F3E71" w14:textId="77777777" w:rsidR="00EA0D3F" w:rsidRPr="000A3539" w:rsidRDefault="00EA0D3F" w:rsidP="00013339">
            <w:pPr>
              <w:rPr>
                <w:rFonts w:ascii="Arial Narrow" w:hAnsi="Arial Narrow"/>
                <w:sz w:val="18"/>
                <w:szCs w:val="18"/>
              </w:rPr>
            </w:pPr>
            <w:r w:rsidRPr="000A3539">
              <w:rPr>
                <w:rFonts w:ascii="Arial Narrow" w:hAnsi="Arial Narrow"/>
                <w:sz w:val="18"/>
                <w:szCs w:val="18"/>
              </w:rPr>
              <w:t>No failures after 365 days of exposure</w:t>
            </w:r>
          </w:p>
        </w:tc>
      </w:tr>
      <w:tr w:rsidR="003E2140" w:rsidRPr="000A3539" w14:paraId="7693E88B" w14:textId="77777777" w:rsidTr="00BB69B3">
        <w:trPr>
          <w:trHeight w:val="20"/>
          <w:jc w:val="center"/>
        </w:trPr>
        <w:tc>
          <w:tcPr>
            <w:tcW w:w="6485" w:type="dxa"/>
            <w:gridSpan w:val="5"/>
          </w:tcPr>
          <w:p w14:paraId="5001F800" w14:textId="71C6B212" w:rsidR="003E2140" w:rsidRPr="00940EAA" w:rsidRDefault="00940EAA" w:rsidP="00013339">
            <w:pPr>
              <w:rPr>
                <w:rFonts w:ascii="Arial Narrow" w:hAnsi="Arial Narrow"/>
                <w:sz w:val="16"/>
                <w:szCs w:val="16"/>
              </w:rPr>
            </w:pPr>
            <w:r w:rsidRPr="00940EAA">
              <w:rPr>
                <w:rFonts w:ascii="Arial Narrow" w:hAnsi="Arial Narrow"/>
                <w:sz w:val="16"/>
                <w:szCs w:val="16"/>
              </w:rPr>
              <w:t xml:space="preserve">*Failure Ratio = </w:t>
            </w:r>
            <w:r>
              <w:rPr>
                <w:rFonts w:ascii="Arial Narrow" w:hAnsi="Arial Narrow"/>
                <w:sz w:val="16"/>
                <w:szCs w:val="16"/>
              </w:rPr>
              <w:t xml:space="preserve">(Number of failures) / (Number of specimens tested at the same condition) </w:t>
            </w:r>
          </w:p>
        </w:tc>
      </w:tr>
    </w:tbl>
    <w:p w14:paraId="75348FB7" w14:textId="378B0E7B" w:rsidR="003E2140" w:rsidRDefault="003E2140"/>
    <w:p w14:paraId="53CABE5B" w14:textId="273A0C96" w:rsidR="001C047D" w:rsidRDefault="001C047D" w:rsidP="001C047D">
      <w:pPr>
        <w:spacing w:after="160" w:line="259" w:lineRule="auto"/>
        <w:rPr>
          <w:rFonts w:ascii="Times New Roman" w:hAnsi="Times New Roman"/>
          <w:color w:val="000000" w:themeColor="text1"/>
          <w:szCs w:val="24"/>
        </w:rPr>
      </w:pPr>
    </w:p>
    <w:p w14:paraId="4DD3EE36" w14:textId="6CFF45CF" w:rsidR="001E5679" w:rsidRDefault="001C047D" w:rsidP="00335486">
      <w:pPr>
        <w:ind w:firstLine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</w:t>
      </w:r>
      <w:r w:rsidR="001E5679">
        <w:rPr>
          <w:rFonts w:ascii="Times New Roman" w:hAnsi="Times New Roman" w:cs="Times New Roman"/>
          <w:sz w:val="24"/>
          <w:szCs w:val="24"/>
        </w:rPr>
        <w:t>or each set of three</w:t>
      </w:r>
      <w:r>
        <w:rPr>
          <w:rFonts w:ascii="Times New Roman" w:hAnsi="Times New Roman" w:cs="Times New Roman"/>
          <w:sz w:val="24"/>
          <w:szCs w:val="24"/>
        </w:rPr>
        <w:t xml:space="preserve"> samples</w:t>
      </w:r>
      <w:r w:rsidR="001E5679">
        <w:rPr>
          <w:rFonts w:ascii="Times New Roman" w:hAnsi="Times New Roman" w:cs="Times New Roman"/>
          <w:sz w:val="24"/>
          <w:szCs w:val="24"/>
        </w:rPr>
        <w:t xml:space="preserve">, one was examined with metallography and two were tensile tested. For the sets that had only two specimens, they were both subjected to tensile testing. </w:t>
      </w:r>
      <w:r>
        <w:rPr>
          <w:rFonts w:ascii="Times New Roman" w:hAnsi="Times New Roman" w:cs="Times New Roman"/>
          <w:sz w:val="24"/>
          <w:szCs w:val="24"/>
        </w:rPr>
        <w:t xml:space="preserve">A photograph showing representative samples after they were tensile tested is shown in Figure 15. </w:t>
      </w:r>
      <w:r w:rsidR="001E5679">
        <w:rPr>
          <w:rFonts w:ascii="Times New Roman" w:hAnsi="Times New Roman" w:cs="Times New Roman"/>
          <w:sz w:val="24"/>
          <w:szCs w:val="24"/>
        </w:rPr>
        <w:t>The ultimate tensile strength values of the specimens that were exposed (</w:t>
      </w:r>
      <w:proofErr w:type="spellStart"/>
      <w:r w:rsidR="001E5679">
        <w:rPr>
          <w:rFonts w:ascii="Times New Roman" w:hAnsi="Times New Roman" w:cs="Times New Roman"/>
          <w:sz w:val="24"/>
          <w:szCs w:val="24"/>
        </w:rPr>
        <w:t>UTSe</w:t>
      </w:r>
      <w:proofErr w:type="spellEnd"/>
      <w:r w:rsidR="001E5679">
        <w:rPr>
          <w:rFonts w:ascii="Times New Roman" w:hAnsi="Times New Roman" w:cs="Times New Roman"/>
          <w:sz w:val="24"/>
          <w:szCs w:val="24"/>
        </w:rPr>
        <w:t xml:space="preserve">) are presented in Table 4. These values </w:t>
      </w:r>
      <w:r w:rsidR="00FC43B6">
        <w:rPr>
          <w:rFonts w:ascii="Times New Roman" w:hAnsi="Times New Roman" w:cs="Times New Roman"/>
          <w:sz w:val="24"/>
          <w:szCs w:val="24"/>
        </w:rPr>
        <w:t xml:space="preserve">ranged from 130.1 </w:t>
      </w:r>
      <w:proofErr w:type="spellStart"/>
      <w:r w:rsidR="00FC43B6">
        <w:rPr>
          <w:rFonts w:ascii="Times New Roman" w:hAnsi="Times New Roman" w:cs="Times New Roman"/>
          <w:sz w:val="24"/>
          <w:szCs w:val="24"/>
        </w:rPr>
        <w:t>ksi</w:t>
      </w:r>
      <w:proofErr w:type="spellEnd"/>
      <w:r w:rsidR="00FC43B6">
        <w:rPr>
          <w:rFonts w:ascii="Times New Roman" w:hAnsi="Times New Roman" w:cs="Times New Roman"/>
          <w:sz w:val="24"/>
          <w:szCs w:val="24"/>
        </w:rPr>
        <w:t xml:space="preserve"> to 144.7 </w:t>
      </w:r>
      <w:proofErr w:type="spellStart"/>
      <w:r w:rsidR="00FC43B6">
        <w:rPr>
          <w:rFonts w:ascii="Times New Roman" w:hAnsi="Times New Roman" w:cs="Times New Roman"/>
          <w:sz w:val="24"/>
          <w:szCs w:val="24"/>
        </w:rPr>
        <w:t>ksi</w:t>
      </w:r>
      <w:proofErr w:type="spellEnd"/>
      <w:r w:rsidR="00EB5479">
        <w:rPr>
          <w:rFonts w:ascii="Times New Roman" w:hAnsi="Times New Roman" w:cs="Times New Roman"/>
          <w:sz w:val="24"/>
          <w:szCs w:val="24"/>
        </w:rPr>
        <w:t xml:space="preserve">.  Eleven of them were less that the average initial UTS value </w:t>
      </w:r>
      <w:r w:rsidR="00BD5104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="001E00C9">
        <w:rPr>
          <w:rFonts w:ascii="Times New Roman" w:hAnsi="Times New Roman" w:cs="Times New Roman"/>
          <w:sz w:val="24"/>
          <w:szCs w:val="24"/>
        </w:rPr>
        <w:t>Av</w:t>
      </w:r>
      <w:r w:rsidR="00BD5104">
        <w:rPr>
          <w:rFonts w:ascii="Times New Roman" w:hAnsi="Times New Roman" w:cs="Times New Roman"/>
          <w:sz w:val="24"/>
          <w:szCs w:val="24"/>
        </w:rPr>
        <w:t>UTSi</w:t>
      </w:r>
      <w:proofErr w:type="spellEnd"/>
      <w:r w:rsidR="00BD5104">
        <w:rPr>
          <w:rFonts w:ascii="Times New Roman" w:hAnsi="Times New Roman" w:cs="Times New Roman"/>
          <w:sz w:val="24"/>
          <w:szCs w:val="24"/>
        </w:rPr>
        <w:t>)</w:t>
      </w:r>
      <w:r w:rsidR="001E5679">
        <w:rPr>
          <w:rFonts w:ascii="Times New Roman" w:hAnsi="Times New Roman" w:cs="Times New Roman"/>
          <w:sz w:val="24"/>
          <w:szCs w:val="24"/>
        </w:rPr>
        <w:t xml:space="preserve"> of 32.7 </w:t>
      </w:r>
      <w:proofErr w:type="spellStart"/>
      <w:r w:rsidR="001E5679">
        <w:rPr>
          <w:rFonts w:ascii="Times New Roman" w:hAnsi="Times New Roman" w:cs="Times New Roman"/>
          <w:sz w:val="24"/>
          <w:szCs w:val="24"/>
        </w:rPr>
        <w:t>ksi</w:t>
      </w:r>
      <w:proofErr w:type="spellEnd"/>
      <w:r w:rsidR="001E5679">
        <w:rPr>
          <w:rFonts w:ascii="Times New Roman" w:hAnsi="Times New Roman" w:cs="Times New Roman"/>
          <w:sz w:val="24"/>
          <w:szCs w:val="24"/>
        </w:rPr>
        <w:t xml:space="preserve">, </w:t>
      </w:r>
      <w:r w:rsidR="00EB5479">
        <w:rPr>
          <w:rFonts w:ascii="Times New Roman" w:hAnsi="Times New Roman" w:cs="Times New Roman"/>
          <w:sz w:val="24"/>
          <w:szCs w:val="24"/>
        </w:rPr>
        <w:t xml:space="preserve">18 were greater, and 1 was the same.  The average UTS after exposure, counting all </w:t>
      </w:r>
      <w:r w:rsidR="006C3DE7">
        <w:rPr>
          <w:rFonts w:ascii="Times New Roman" w:hAnsi="Times New Roman" w:cs="Times New Roman"/>
          <w:sz w:val="24"/>
          <w:szCs w:val="24"/>
        </w:rPr>
        <w:t xml:space="preserve">the </w:t>
      </w:r>
      <w:r w:rsidR="00EB5479">
        <w:rPr>
          <w:rFonts w:ascii="Times New Roman" w:hAnsi="Times New Roman" w:cs="Times New Roman"/>
          <w:sz w:val="24"/>
          <w:szCs w:val="24"/>
        </w:rPr>
        <w:t>samples</w:t>
      </w:r>
      <w:r w:rsidR="006C3DE7">
        <w:rPr>
          <w:rFonts w:ascii="Times New Roman" w:hAnsi="Times New Roman" w:cs="Times New Roman"/>
          <w:sz w:val="24"/>
          <w:szCs w:val="24"/>
        </w:rPr>
        <w:t>,</w:t>
      </w:r>
      <w:r w:rsidR="00EB5479">
        <w:rPr>
          <w:rFonts w:ascii="Times New Roman" w:hAnsi="Times New Roman" w:cs="Times New Roman"/>
          <w:sz w:val="24"/>
          <w:szCs w:val="24"/>
        </w:rPr>
        <w:t xml:space="preserve"> was 134.8 </w:t>
      </w:r>
      <w:proofErr w:type="spellStart"/>
      <w:r w:rsidR="00EB5479">
        <w:rPr>
          <w:rFonts w:ascii="Times New Roman" w:hAnsi="Times New Roman" w:cs="Times New Roman"/>
          <w:sz w:val="24"/>
          <w:szCs w:val="24"/>
        </w:rPr>
        <w:t>ksi</w:t>
      </w:r>
      <w:proofErr w:type="spellEnd"/>
      <w:r w:rsidR="00EB5479">
        <w:rPr>
          <w:rFonts w:ascii="Times New Roman" w:hAnsi="Times New Roman" w:cs="Times New Roman"/>
          <w:sz w:val="24"/>
          <w:szCs w:val="24"/>
        </w:rPr>
        <w:t>, which is</w:t>
      </w:r>
      <w:r w:rsidR="00440A10">
        <w:rPr>
          <w:rFonts w:ascii="Times New Roman" w:hAnsi="Times New Roman" w:cs="Times New Roman"/>
          <w:sz w:val="24"/>
          <w:szCs w:val="24"/>
        </w:rPr>
        <w:t xml:space="preserve"> 1.6% </w:t>
      </w:r>
      <w:r w:rsidR="00EB5479">
        <w:rPr>
          <w:rFonts w:ascii="Times New Roman" w:hAnsi="Times New Roman" w:cs="Times New Roman"/>
          <w:sz w:val="24"/>
          <w:szCs w:val="24"/>
        </w:rPr>
        <w:t xml:space="preserve">higher than the average initial value of 132.7 </w:t>
      </w:r>
      <w:proofErr w:type="spellStart"/>
      <w:r w:rsidR="00EB5479">
        <w:rPr>
          <w:rFonts w:ascii="Times New Roman" w:hAnsi="Times New Roman" w:cs="Times New Roman"/>
          <w:sz w:val="24"/>
          <w:szCs w:val="24"/>
        </w:rPr>
        <w:t>ksi</w:t>
      </w:r>
      <w:proofErr w:type="spellEnd"/>
      <w:r w:rsidR="00EB5479">
        <w:rPr>
          <w:rFonts w:ascii="Times New Roman" w:hAnsi="Times New Roman" w:cs="Times New Roman"/>
          <w:sz w:val="24"/>
          <w:szCs w:val="24"/>
        </w:rPr>
        <w:t xml:space="preserve">. </w:t>
      </w:r>
      <w:r w:rsidR="00B75939">
        <w:rPr>
          <w:rFonts w:ascii="Times New Roman" w:hAnsi="Times New Roman" w:cs="Times New Roman"/>
          <w:sz w:val="24"/>
          <w:szCs w:val="24"/>
        </w:rPr>
        <w:t>The exposed-to-initial UTS ratios (</w:t>
      </w:r>
      <w:proofErr w:type="spellStart"/>
      <w:r w:rsidR="00B75939">
        <w:rPr>
          <w:rFonts w:ascii="Times New Roman" w:hAnsi="Times New Roman" w:cs="Times New Roman"/>
          <w:sz w:val="24"/>
          <w:szCs w:val="24"/>
        </w:rPr>
        <w:t>UTSe</w:t>
      </w:r>
      <w:proofErr w:type="spellEnd"/>
      <w:r w:rsidR="00B75939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="00B75939">
        <w:rPr>
          <w:rFonts w:ascii="Times New Roman" w:hAnsi="Times New Roman" w:cs="Times New Roman"/>
          <w:sz w:val="24"/>
          <w:szCs w:val="24"/>
        </w:rPr>
        <w:t>AvUTSi</w:t>
      </w:r>
      <w:proofErr w:type="spellEnd"/>
      <w:r w:rsidR="00B75939">
        <w:rPr>
          <w:rFonts w:ascii="Times New Roman" w:hAnsi="Times New Roman" w:cs="Times New Roman"/>
          <w:sz w:val="24"/>
          <w:szCs w:val="24"/>
        </w:rPr>
        <w:t>) ranged from 0.98</w:t>
      </w:r>
      <w:r w:rsidR="00A11AAA">
        <w:rPr>
          <w:rFonts w:ascii="Times New Roman" w:hAnsi="Times New Roman" w:cs="Times New Roman"/>
          <w:sz w:val="24"/>
          <w:szCs w:val="24"/>
        </w:rPr>
        <w:t xml:space="preserve">0 </w:t>
      </w:r>
      <w:r w:rsidR="00440A10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="00440A10">
        <w:rPr>
          <w:rFonts w:ascii="Times New Roman" w:hAnsi="Times New Roman" w:cs="Times New Roman"/>
          <w:sz w:val="24"/>
          <w:szCs w:val="24"/>
        </w:rPr>
        <w:t>UTSe</w:t>
      </w:r>
      <w:proofErr w:type="spellEnd"/>
      <w:r w:rsidR="00440A10">
        <w:rPr>
          <w:rFonts w:ascii="Times New Roman" w:hAnsi="Times New Roman" w:cs="Times New Roman"/>
          <w:sz w:val="24"/>
          <w:szCs w:val="24"/>
        </w:rPr>
        <w:t xml:space="preserve"> was 2% less than </w:t>
      </w:r>
      <w:proofErr w:type="spellStart"/>
      <w:r w:rsidR="00440A10">
        <w:rPr>
          <w:rFonts w:ascii="Times New Roman" w:hAnsi="Times New Roman" w:cs="Times New Roman"/>
          <w:sz w:val="24"/>
          <w:szCs w:val="24"/>
        </w:rPr>
        <w:t>AvUTSi</w:t>
      </w:r>
      <w:proofErr w:type="spellEnd"/>
      <w:r w:rsidR="00440A10">
        <w:rPr>
          <w:rFonts w:ascii="Times New Roman" w:hAnsi="Times New Roman" w:cs="Times New Roman"/>
          <w:sz w:val="24"/>
          <w:szCs w:val="24"/>
        </w:rPr>
        <w:t xml:space="preserve">) </w:t>
      </w:r>
      <w:r w:rsidR="00A11AAA">
        <w:rPr>
          <w:rFonts w:ascii="Times New Roman" w:hAnsi="Times New Roman" w:cs="Times New Roman"/>
          <w:sz w:val="24"/>
          <w:szCs w:val="24"/>
        </w:rPr>
        <w:t>to 1.090</w:t>
      </w:r>
      <w:r w:rsidR="00440A10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440A10">
        <w:rPr>
          <w:rFonts w:ascii="Times New Roman" w:hAnsi="Times New Roman" w:cs="Times New Roman"/>
          <w:sz w:val="24"/>
          <w:szCs w:val="24"/>
        </w:rPr>
        <w:t>UTSe</w:t>
      </w:r>
      <w:proofErr w:type="spellEnd"/>
      <w:r w:rsidR="00440A10">
        <w:rPr>
          <w:rFonts w:ascii="Times New Roman" w:hAnsi="Times New Roman" w:cs="Times New Roman"/>
          <w:sz w:val="24"/>
          <w:szCs w:val="24"/>
        </w:rPr>
        <w:t xml:space="preserve"> was 9% higher than </w:t>
      </w:r>
      <w:proofErr w:type="spellStart"/>
      <w:r w:rsidR="00440A10">
        <w:rPr>
          <w:rFonts w:ascii="Times New Roman" w:hAnsi="Times New Roman" w:cs="Times New Roman"/>
          <w:sz w:val="24"/>
          <w:szCs w:val="24"/>
        </w:rPr>
        <w:t>AvUTSi</w:t>
      </w:r>
      <w:proofErr w:type="spellEnd"/>
      <w:r w:rsidR="00440A10">
        <w:rPr>
          <w:rFonts w:ascii="Times New Roman" w:hAnsi="Times New Roman" w:cs="Times New Roman"/>
          <w:sz w:val="24"/>
          <w:szCs w:val="24"/>
        </w:rPr>
        <w:t>)</w:t>
      </w:r>
      <w:r w:rsidR="006E1754">
        <w:rPr>
          <w:rFonts w:ascii="Times New Roman" w:hAnsi="Times New Roman" w:cs="Times New Roman"/>
          <w:sz w:val="24"/>
          <w:szCs w:val="24"/>
        </w:rPr>
        <w:t>. T</w:t>
      </w:r>
      <w:r w:rsidR="004B4596">
        <w:rPr>
          <w:rFonts w:ascii="Times New Roman" w:hAnsi="Times New Roman" w:cs="Times New Roman"/>
          <w:sz w:val="24"/>
          <w:szCs w:val="24"/>
        </w:rPr>
        <w:t xml:space="preserve">he overall </w:t>
      </w:r>
      <w:r w:rsidR="006E1754">
        <w:rPr>
          <w:rFonts w:ascii="Times New Roman" w:hAnsi="Times New Roman" w:cs="Times New Roman"/>
          <w:sz w:val="24"/>
          <w:szCs w:val="24"/>
        </w:rPr>
        <w:t xml:space="preserve">exposed-to-initial UTS </w:t>
      </w:r>
      <w:r w:rsidR="004B4596">
        <w:rPr>
          <w:rFonts w:ascii="Times New Roman" w:hAnsi="Times New Roman" w:cs="Times New Roman"/>
          <w:sz w:val="24"/>
          <w:szCs w:val="24"/>
        </w:rPr>
        <w:t xml:space="preserve">value was </w:t>
      </w:r>
      <w:r w:rsidR="00FF2688">
        <w:rPr>
          <w:rFonts w:ascii="Times New Roman" w:hAnsi="Times New Roman" w:cs="Times New Roman"/>
          <w:sz w:val="24"/>
          <w:szCs w:val="24"/>
        </w:rPr>
        <w:t>1.016</w:t>
      </w:r>
      <w:r w:rsidR="006E1754">
        <w:rPr>
          <w:rFonts w:ascii="Times New Roman" w:hAnsi="Times New Roman" w:cs="Times New Roman"/>
          <w:sz w:val="24"/>
          <w:szCs w:val="24"/>
        </w:rPr>
        <w:t xml:space="preserve"> and the median value was 1.008</w:t>
      </w:r>
      <w:r w:rsidR="00FF2688">
        <w:rPr>
          <w:rFonts w:ascii="Times New Roman" w:hAnsi="Times New Roman" w:cs="Times New Roman"/>
          <w:sz w:val="24"/>
          <w:szCs w:val="24"/>
        </w:rPr>
        <w:t>.</w:t>
      </w:r>
      <w:r w:rsidR="005C1726">
        <w:rPr>
          <w:rFonts w:ascii="Times New Roman" w:hAnsi="Times New Roman" w:cs="Times New Roman"/>
          <w:sz w:val="24"/>
          <w:szCs w:val="24"/>
        </w:rPr>
        <w:t xml:space="preserve"> </w:t>
      </w:r>
      <w:r w:rsidR="000A03BC">
        <w:rPr>
          <w:rFonts w:ascii="Times New Roman" w:hAnsi="Times New Roman" w:cs="Times New Roman"/>
          <w:sz w:val="24"/>
          <w:szCs w:val="24"/>
        </w:rPr>
        <w:t xml:space="preserve">Figure 16 shows stress-strain curves for most of the specimens that were tensile tested after exposure and </w:t>
      </w:r>
      <w:r w:rsidR="00176D6E" w:rsidRPr="00176D6E">
        <w:rPr>
          <w:rFonts w:ascii="Times New Roman" w:hAnsi="Times New Roman" w:cs="Times New Roman"/>
          <w:color w:val="000000"/>
          <w:sz w:val="23"/>
          <w:szCs w:val="23"/>
        </w:rPr>
        <w:t>Figure 1</w:t>
      </w:r>
      <w:r w:rsidR="000A03BC">
        <w:rPr>
          <w:rFonts w:ascii="Times New Roman" w:hAnsi="Times New Roman" w:cs="Times New Roman"/>
          <w:color w:val="000000"/>
          <w:sz w:val="23"/>
          <w:szCs w:val="23"/>
        </w:rPr>
        <w:t>7</w:t>
      </w:r>
      <w:r w:rsidR="00176D6E">
        <w:rPr>
          <w:rFonts w:ascii="Times New Roman" w:hAnsi="Times New Roman" w:cs="Times New Roman"/>
          <w:color w:val="000000"/>
          <w:sz w:val="23"/>
          <w:szCs w:val="23"/>
        </w:rPr>
        <w:t xml:space="preserve"> shows a grap</w:t>
      </w:r>
      <w:r w:rsidR="009116AE">
        <w:rPr>
          <w:rFonts w:ascii="Times New Roman" w:hAnsi="Times New Roman" w:cs="Times New Roman"/>
          <w:color w:val="000000"/>
          <w:sz w:val="23"/>
          <w:szCs w:val="23"/>
        </w:rPr>
        <w:t>h</w:t>
      </w:r>
      <w:r w:rsidR="00176D6E" w:rsidRPr="00176D6E">
        <w:rPr>
          <w:rFonts w:ascii="Times New Roman" w:hAnsi="Times New Roman" w:cs="Times New Roman"/>
          <w:color w:val="000000"/>
          <w:sz w:val="23"/>
          <w:szCs w:val="23"/>
        </w:rPr>
        <w:t xml:space="preserve"> contrast</w:t>
      </w:r>
      <w:r w:rsidR="009116AE">
        <w:rPr>
          <w:rFonts w:ascii="Times New Roman" w:hAnsi="Times New Roman" w:cs="Times New Roman"/>
          <w:color w:val="000000"/>
          <w:sz w:val="23"/>
          <w:szCs w:val="23"/>
        </w:rPr>
        <w:t xml:space="preserve">ing </w:t>
      </w:r>
      <w:r w:rsidR="00C043B5">
        <w:rPr>
          <w:rFonts w:ascii="Times New Roman" w:hAnsi="Times New Roman" w:cs="Times New Roman"/>
          <w:color w:val="000000"/>
          <w:sz w:val="23"/>
          <w:szCs w:val="23"/>
        </w:rPr>
        <w:t xml:space="preserve">the </w:t>
      </w:r>
      <w:r w:rsidR="009116AE">
        <w:rPr>
          <w:rFonts w:ascii="Times New Roman" w:hAnsi="Times New Roman" w:cs="Times New Roman"/>
          <w:color w:val="000000"/>
          <w:sz w:val="23"/>
          <w:szCs w:val="23"/>
        </w:rPr>
        <w:t>average UTS</w:t>
      </w:r>
      <w:r w:rsidR="00176D6E" w:rsidRPr="00176D6E">
        <w:rPr>
          <w:rFonts w:ascii="Times New Roman" w:hAnsi="Times New Roman" w:cs="Times New Roman"/>
          <w:color w:val="000000"/>
          <w:sz w:val="23"/>
          <w:szCs w:val="23"/>
        </w:rPr>
        <w:t xml:space="preserve"> </w:t>
      </w:r>
      <w:r w:rsidR="009116AE">
        <w:rPr>
          <w:rFonts w:ascii="Times New Roman" w:hAnsi="Times New Roman" w:cs="Times New Roman"/>
          <w:color w:val="000000"/>
          <w:sz w:val="23"/>
          <w:szCs w:val="23"/>
        </w:rPr>
        <w:t xml:space="preserve">value after exposure </w:t>
      </w:r>
      <w:r w:rsidR="006A66BC">
        <w:rPr>
          <w:rFonts w:ascii="Times New Roman" w:hAnsi="Times New Roman" w:cs="Times New Roman"/>
          <w:color w:val="000000"/>
          <w:sz w:val="23"/>
          <w:szCs w:val="23"/>
        </w:rPr>
        <w:t xml:space="preserve">for each environment </w:t>
      </w:r>
      <w:r w:rsidR="00176D6E" w:rsidRPr="00176D6E">
        <w:rPr>
          <w:rFonts w:ascii="Times New Roman" w:hAnsi="Times New Roman" w:cs="Times New Roman"/>
          <w:color w:val="000000"/>
          <w:sz w:val="23"/>
          <w:szCs w:val="23"/>
        </w:rPr>
        <w:t xml:space="preserve">against the </w:t>
      </w:r>
      <w:r w:rsidR="009116AE">
        <w:rPr>
          <w:rFonts w:ascii="Times New Roman" w:hAnsi="Times New Roman" w:cs="Times New Roman"/>
          <w:color w:val="000000"/>
          <w:sz w:val="23"/>
          <w:szCs w:val="23"/>
        </w:rPr>
        <w:t xml:space="preserve">average </w:t>
      </w:r>
      <w:r w:rsidR="00176D6E" w:rsidRPr="00176D6E">
        <w:rPr>
          <w:rFonts w:ascii="Times New Roman" w:hAnsi="Times New Roman" w:cs="Times New Roman"/>
          <w:color w:val="000000"/>
          <w:sz w:val="23"/>
          <w:szCs w:val="23"/>
        </w:rPr>
        <w:t xml:space="preserve">baseline </w:t>
      </w:r>
      <w:r w:rsidR="009116AE">
        <w:rPr>
          <w:rFonts w:ascii="Times New Roman" w:hAnsi="Times New Roman" w:cs="Times New Roman"/>
          <w:color w:val="000000"/>
          <w:sz w:val="23"/>
          <w:szCs w:val="23"/>
        </w:rPr>
        <w:t xml:space="preserve">initial </w:t>
      </w:r>
      <w:r w:rsidR="00176D6E" w:rsidRPr="00176D6E">
        <w:rPr>
          <w:rFonts w:ascii="Times New Roman" w:hAnsi="Times New Roman" w:cs="Times New Roman"/>
          <w:color w:val="000000"/>
          <w:sz w:val="23"/>
          <w:szCs w:val="23"/>
        </w:rPr>
        <w:t>value</w:t>
      </w:r>
      <w:r w:rsidR="006A66BC">
        <w:rPr>
          <w:rFonts w:ascii="Times New Roman" w:hAnsi="Times New Roman" w:cs="Times New Roman"/>
          <w:color w:val="000000"/>
          <w:sz w:val="23"/>
          <w:szCs w:val="23"/>
        </w:rPr>
        <w:t xml:space="preserve"> obtained from non-exposed specimens. </w:t>
      </w:r>
      <w:r w:rsidR="00176D6E" w:rsidRPr="00176D6E">
        <w:rPr>
          <w:rFonts w:ascii="Times New Roman" w:hAnsi="Times New Roman" w:cs="Times New Roman"/>
          <w:color w:val="000000"/>
          <w:sz w:val="23"/>
          <w:szCs w:val="23"/>
        </w:rPr>
        <w:t xml:space="preserve">The quantities in Figure </w:t>
      </w:r>
      <w:r w:rsidR="00732A2E">
        <w:rPr>
          <w:rFonts w:ascii="Times New Roman" w:hAnsi="Times New Roman" w:cs="Times New Roman"/>
          <w:color w:val="000000"/>
          <w:sz w:val="23"/>
          <w:szCs w:val="23"/>
        </w:rPr>
        <w:t>1</w:t>
      </w:r>
      <w:r w:rsidR="000A03BC">
        <w:rPr>
          <w:rFonts w:ascii="Times New Roman" w:hAnsi="Times New Roman" w:cs="Times New Roman"/>
          <w:color w:val="000000"/>
          <w:sz w:val="23"/>
          <w:szCs w:val="23"/>
        </w:rPr>
        <w:t>7</w:t>
      </w:r>
      <w:r w:rsidR="00176D6E" w:rsidRPr="00176D6E">
        <w:rPr>
          <w:rFonts w:ascii="Times New Roman" w:hAnsi="Times New Roman" w:cs="Times New Roman"/>
          <w:color w:val="000000"/>
          <w:sz w:val="23"/>
          <w:szCs w:val="23"/>
        </w:rPr>
        <w:t xml:space="preserve"> contain error bars denoting coefficient of variation. This coefficient of variation </w:t>
      </w:r>
      <w:r w:rsidR="009116AE">
        <w:rPr>
          <w:rFonts w:ascii="Times New Roman" w:hAnsi="Times New Roman" w:cs="Times New Roman"/>
          <w:color w:val="000000"/>
          <w:sz w:val="23"/>
          <w:szCs w:val="23"/>
        </w:rPr>
        <w:t>wa</w:t>
      </w:r>
      <w:r w:rsidR="00176D6E" w:rsidRPr="00176D6E">
        <w:rPr>
          <w:rFonts w:ascii="Times New Roman" w:hAnsi="Times New Roman" w:cs="Times New Roman"/>
          <w:color w:val="000000"/>
          <w:sz w:val="23"/>
          <w:szCs w:val="23"/>
        </w:rPr>
        <w:t xml:space="preserve">s </w:t>
      </w:r>
      <w:r w:rsidR="00015B08">
        <w:rPr>
          <w:rFonts w:ascii="Times New Roman" w:hAnsi="Times New Roman" w:cs="Times New Roman"/>
          <w:color w:val="000000"/>
          <w:sz w:val="23"/>
          <w:szCs w:val="23"/>
        </w:rPr>
        <w:t>obtained</w:t>
      </w:r>
      <w:r w:rsidR="00176D6E" w:rsidRPr="00176D6E">
        <w:rPr>
          <w:rFonts w:ascii="Times New Roman" w:hAnsi="Times New Roman" w:cs="Times New Roman"/>
          <w:color w:val="000000"/>
          <w:sz w:val="23"/>
          <w:szCs w:val="23"/>
        </w:rPr>
        <w:t xml:space="preserve"> by taking the sample standard deviation and dividing </w:t>
      </w:r>
      <w:r w:rsidR="00732A2E">
        <w:rPr>
          <w:rFonts w:ascii="Times New Roman" w:hAnsi="Times New Roman" w:cs="Times New Roman"/>
          <w:color w:val="000000"/>
          <w:sz w:val="23"/>
          <w:szCs w:val="23"/>
        </w:rPr>
        <w:t xml:space="preserve">it </w:t>
      </w:r>
      <w:r w:rsidR="00176D6E" w:rsidRPr="00176D6E">
        <w:rPr>
          <w:rFonts w:ascii="Times New Roman" w:hAnsi="Times New Roman" w:cs="Times New Roman"/>
          <w:color w:val="000000"/>
          <w:sz w:val="23"/>
          <w:szCs w:val="23"/>
        </w:rPr>
        <w:t xml:space="preserve">by the mean </w:t>
      </w:r>
      <w:r w:rsidR="009116AE">
        <w:rPr>
          <w:rFonts w:ascii="Times New Roman" w:hAnsi="Times New Roman" w:cs="Times New Roman"/>
          <w:color w:val="000000"/>
          <w:sz w:val="23"/>
          <w:szCs w:val="23"/>
        </w:rPr>
        <w:t>value.</w:t>
      </w:r>
      <w:r w:rsidR="005E2ECB">
        <w:rPr>
          <w:rFonts w:ascii="Times New Roman" w:hAnsi="Times New Roman" w:cs="Times New Roman"/>
          <w:color w:val="000000"/>
          <w:sz w:val="23"/>
          <w:szCs w:val="23"/>
        </w:rPr>
        <w:t xml:space="preserve"> As seen in Table 4 and Figure 1</w:t>
      </w:r>
      <w:r w:rsidR="002042EF">
        <w:rPr>
          <w:rFonts w:ascii="Times New Roman" w:hAnsi="Times New Roman" w:cs="Times New Roman"/>
          <w:color w:val="000000"/>
          <w:sz w:val="23"/>
          <w:szCs w:val="23"/>
        </w:rPr>
        <w:t>7</w:t>
      </w:r>
      <w:r w:rsidR="00C043B5">
        <w:rPr>
          <w:rFonts w:ascii="Times New Roman" w:hAnsi="Times New Roman" w:cs="Times New Roman"/>
          <w:color w:val="000000"/>
          <w:sz w:val="23"/>
          <w:szCs w:val="23"/>
        </w:rPr>
        <w:t>,</w:t>
      </w:r>
      <w:r w:rsidR="005E2ECB">
        <w:rPr>
          <w:rFonts w:ascii="Times New Roman" w:hAnsi="Times New Roman" w:cs="Times New Roman"/>
          <w:color w:val="000000"/>
          <w:sz w:val="23"/>
          <w:szCs w:val="23"/>
        </w:rPr>
        <w:t xml:space="preserve"> </w:t>
      </w:r>
      <w:r w:rsidR="005C1726">
        <w:rPr>
          <w:rFonts w:ascii="Times New Roman" w:hAnsi="Times New Roman" w:cs="Times New Roman"/>
          <w:sz w:val="24"/>
          <w:szCs w:val="24"/>
        </w:rPr>
        <w:t xml:space="preserve">the strength values </w:t>
      </w:r>
      <w:r w:rsidR="005E2ECB">
        <w:rPr>
          <w:rFonts w:ascii="Times New Roman" w:hAnsi="Times New Roman" w:cs="Times New Roman"/>
          <w:sz w:val="24"/>
          <w:szCs w:val="24"/>
        </w:rPr>
        <w:t xml:space="preserve">after exposure </w:t>
      </w:r>
      <w:r w:rsidR="005C1726">
        <w:rPr>
          <w:rFonts w:ascii="Times New Roman" w:hAnsi="Times New Roman" w:cs="Times New Roman"/>
          <w:sz w:val="24"/>
          <w:szCs w:val="24"/>
        </w:rPr>
        <w:t xml:space="preserve">had a slight tendency to be higher than the initial values. </w:t>
      </w:r>
      <w:r w:rsidR="000B0079">
        <w:rPr>
          <w:rFonts w:ascii="Times New Roman" w:hAnsi="Times New Roman" w:cs="Times New Roman"/>
          <w:sz w:val="24"/>
          <w:szCs w:val="24"/>
        </w:rPr>
        <w:t xml:space="preserve">This data suggest </w:t>
      </w:r>
      <w:r w:rsidR="005E2ECB">
        <w:rPr>
          <w:rFonts w:ascii="Times New Roman" w:hAnsi="Times New Roman" w:cs="Times New Roman"/>
          <w:sz w:val="24"/>
          <w:szCs w:val="24"/>
        </w:rPr>
        <w:t xml:space="preserve">that </w:t>
      </w:r>
      <w:r w:rsidR="005C1726">
        <w:rPr>
          <w:rFonts w:ascii="Times New Roman" w:hAnsi="Times New Roman" w:cs="Times New Roman"/>
          <w:sz w:val="24"/>
          <w:szCs w:val="24"/>
        </w:rPr>
        <w:t xml:space="preserve">the specimens did not lose ability to carry the load as a result of the exposure, </w:t>
      </w:r>
      <w:proofErr w:type="gramStart"/>
      <w:r w:rsidR="005C1726">
        <w:rPr>
          <w:rFonts w:ascii="Times New Roman" w:hAnsi="Times New Roman" w:cs="Times New Roman"/>
          <w:sz w:val="24"/>
          <w:szCs w:val="24"/>
        </w:rPr>
        <w:t>regardless</w:t>
      </w:r>
      <w:proofErr w:type="gramEnd"/>
      <w:r w:rsidR="005C1726">
        <w:rPr>
          <w:rFonts w:ascii="Times New Roman" w:hAnsi="Times New Roman" w:cs="Times New Roman"/>
          <w:sz w:val="24"/>
          <w:szCs w:val="24"/>
        </w:rPr>
        <w:t xml:space="preserve"> if they were exposed with an applied stress or unstressed. </w:t>
      </w:r>
      <w:r w:rsidR="00FF2688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8F714E7" w14:textId="77777777" w:rsidR="001C3E2C" w:rsidRDefault="001C3E2C" w:rsidP="001C3E2C">
      <w:pPr>
        <w:rPr>
          <w:rFonts w:ascii="Times New Roman" w:hAnsi="Times New Roman" w:cs="Times New Roman"/>
          <w:sz w:val="24"/>
          <w:szCs w:val="24"/>
        </w:rPr>
      </w:pPr>
    </w:p>
    <w:p w14:paraId="5CD528AC" w14:textId="78862566" w:rsidR="002552BD" w:rsidRDefault="002552BD" w:rsidP="00335486">
      <w:pPr>
        <w:ind w:firstLine="720"/>
        <w:rPr>
          <w:rFonts w:ascii="Times New Roman" w:hAnsi="Times New Roman" w:cs="Times New Roman"/>
          <w:sz w:val="24"/>
          <w:szCs w:val="24"/>
        </w:rPr>
      </w:pPr>
    </w:p>
    <w:p w14:paraId="7C720D85" w14:textId="3A4E682C" w:rsidR="001C3E2C" w:rsidRDefault="00364D5D" w:rsidP="001C3E2C">
      <w:pPr>
        <w:pStyle w:val="ListParagraph"/>
        <w:spacing w:after="160" w:line="259" w:lineRule="auto"/>
        <w:ind w:left="1080"/>
        <w:jc w:val="center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905024" behindDoc="0" locked="0" layoutInCell="1" allowOverlap="1" wp14:anchorId="6AF993AE" wp14:editId="2FF9C769">
            <wp:simplePos x="1371600" y="1783080"/>
            <wp:positionH relativeFrom="margin">
              <wp:align>center</wp:align>
            </wp:positionH>
            <wp:positionV relativeFrom="margin">
              <wp:align>top</wp:align>
            </wp:positionV>
            <wp:extent cx="6006369" cy="4983970"/>
            <wp:effectExtent l="0" t="0" r="0" b="7620"/>
            <wp:wrapSquare wrapText="bothSides"/>
            <wp:docPr id="26" name="Picture 2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ext&#10;&#10;Description automatically generated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489"/>
                    <a:stretch/>
                  </pic:blipFill>
                  <pic:spPr bwMode="auto">
                    <a:xfrm>
                      <a:off x="0" y="0"/>
                      <a:ext cx="6006369" cy="4983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6F22D2F" w14:textId="6E743DC1" w:rsidR="00364D5D" w:rsidRPr="00384E61" w:rsidRDefault="00364D5D" w:rsidP="00384E61">
      <w:pPr>
        <w:spacing w:after="160" w:line="259" w:lineRule="auto"/>
        <w:rPr>
          <w:rFonts w:ascii="Times New Roman" w:hAnsi="Times New Roman"/>
          <w:sz w:val="24"/>
          <w:szCs w:val="24"/>
        </w:rPr>
      </w:pPr>
      <w:r w:rsidRPr="00384E61">
        <w:rPr>
          <w:rFonts w:ascii="Times New Roman" w:hAnsi="Times New Roman"/>
          <w:sz w:val="24"/>
          <w:szCs w:val="24"/>
        </w:rPr>
        <w:t>Figure 13. Inconel X-750 stress corrosion specimens stressed to various percentages of the yield</w:t>
      </w:r>
      <w:r w:rsidR="00384E61" w:rsidRPr="00384E61">
        <w:rPr>
          <w:rFonts w:ascii="Times New Roman" w:hAnsi="Times New Roman"/>
          <w:sz w:val="24"/>
          <w:szCs w:val="24"/>
        </w:rPr>
        <w:t xml:space="preserve"> </w:t>
      </w:r>
      <w:r w:rsidR="00384E61">
        <w:rPr>
          <w:rFonts w:ascii="Times New Roman" w:hAnsi="Times New Roman"/>
          <w:sz w:val="24"/>
          <w:szCs w:val="24"/>
        </w:rPr>
        <w:tab/>
        <w:t xml:space="preserve"> </w:t>
      </w:r>
      <w:r w:rsidR="00384E61">
        <w:rPr>
          <w:rFonts w:ascii="Times New Roman" w:hAnsi="Times New Roman"/>
          <w:sz w:val="24"/>
          <w:szCs w:val="24"/>
        </w:rPr>
        <w:tab/>
        <w:t xml:space="preserve">      </w:t>
      </w:r>
      <w:r w:rsidRPr="00384E61">
        <w:rPr>
          <w:rFonts w:ascii="Times New Roman" w:hAnsi="Times New Roman"/>
          <w:sz w:val="24"/>
          <w:szCs w:val="24"/>
        </w:rPr>
        <w:t xml:space="preserve">strength and exposed to various environments for 365 days. </w:t>
      </w:r>
    </w:p>
    <w:p w14:paraId="63BC2D81" w14:textId="77777777" w:rsidR="00364D5D" w:rsidRPr="00364D5D" w:rsidRDefault="00364D5D" w:rsidP="00364D5D">
      <w:pPr>
        <w:rPr>
          <w:rFonts w:ascii="Times New Roman" w:hAnsi="Times New Roman"/>
          <w:sz w:val="24"/>
          <w:szCs w:val="24"/>
        </w:rPr>
      </w:pPr>
    </w:p>
    <w:p w14:paraId="452A8801" w14:textId="77777777" w:rsidR="00364D5D" w:rsidRPr="00364D5D" w:rsidRDefault="00364D5D" w:rsidP="00364D5D">
      <w:pPr>
        <w:pStyle w:val="ListParagraph"/>
        <w:numPr>
          <w:ilvl w:val="0"/>
          <w:numId w:val="16"/>
        </w:numPr>
        <w:rPr>
          <w:rFonts w:ascii="Times New Roman" w:hAnsi="Times New Roman"/>
          <w:sz w:val="24"/>
          <w:szCs w:val="24"/>
        </w:rPr>
      </w:pPr>
      <w:r w:rsidRPr="00364D5D">
        <w:rPr>
          <w:rFonts w:ascii="Times New Roman" w:hAnsi="Times New Roman"/>
          <w:sz w:val="24"/>
          <w:szCs w:val="24"/>
        </w:rPr>
        <w:br w:type="page"/>
      </w:r>
    </w:p>
    <w:p w14:paraId="0BB0558C" w14:textId="77777777" w:rsidR="00364D5D" w:rsidRPr="00364D5D" w:rsidRDefault="00364D5D" w:rsidP="00364D5D">
      <w:pPr>
        <w:ind w:left="720"/>
        <w:rPr>
          <w:rFonts w:ascii="Times New Roman" w:hAnsi="Times New Roman"/>
          <w:szCs w:val="24"/>
        </w:rPr>
      </w:pPr>
    </w:p>
    <w:tbl>
      <w:tblPr>
        <w:tblStyle w:val="TableGrid"/>
        <w:tblW w:w="9691" w:type="dxa"/>
        <w:tblInd w:w="-18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24"/>
        <w:gridCol w:w="4667"/>
      </w:tblGrid>
      <w:tr w:rsidR="00364D5D" w14:paraId="58138997" w14:textId="77777777" w:rsidTr="00013339">
        <w:tc>
          <w:tcPr>
            <w:tcW w:w="5024" w:type="dxa"/>
          </w:tcPr>
          <w:p w14:paraId="06CEA4C5" w14:textId="77777777" w:rsidR="00364D5D" w:rsidRDefault="00364D5D" w:rsidP="00013339">
            <w:pPr>
              <w:rPr>
                <w:rFonts w:ascii="Times New Roman" w:hAnsi="Times New Roman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C88C0B6" wp14:editId="1555D565">
                  <wp:extent cx="2958353" cy="505344"/>
                  <wp:effectExtent l="0" t="0" r="0" b="9525"/>
                  <wp:docPr id="49" name="Picture 49" descr="cid:3e30b44e-0fca-4d1e-b2a2-79a0c90ca9b3@namprd09.prod.outlook.c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id:3e30b44e-0fca-4d1e-b2a2-79a0c90ca9b3@namprd09.prod.outlook.co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r:link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63" t="76973" r="8906" b="6512"/>
                          <a:stretch/>
                        </pic:blipFill>
                        <pic:spPr bwMode="auto">
                          <a:xfrm>
                            <a:off x="0" y="0"/>
                            <a:ext cx="2999943" cy="512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093C2ED" w14:textId="77777777" w:rsidR="00364D5D" w:rsidRPr="00A72745" w:rsidRDefault="00364D5D" w:rsidP="00013339">
            <w:pPr>
              <w:jc w:val="center"/>
              <w:rPr>
                <w:rFonts w:ascii="Arial Narrow" w:hAnsi="Arial Narrow"/>
                <w:color w:val="000000" w:themeColor="text1"/>
              </w:rPr>
            </w:pPr>
            <w:r w:rsidRPr="00A72745">
              <w:rPr>
                <w:rFonts w:ascii="Arial Narrow" w:hAnsi="Arial Narrow"/>
                <w:color w:val="000000" w:themeColor="text1"/>
              </w:rPr>
              <w:t>Sample X-750-BLPT-0-1, 0% YS</w:t>
            </w:r>
            <w:r>
              <w:rPr>
                <w:rFonts w:ascii="Arial Narrow" w:hAnsi="Arial Narrow"/>
                <w:color w:val="000000" w:themeColor="text1"/>
              </w:rPr>
              <w:t>,</w:t>
            </w:r>
            <w:r w:rsidRPr="00A72745">
              <w:rPr>
                <w:rFonts w:ascii="Arial Narrow" w:hAnsi="Arial Narrow"/>
                <w:color w:val="000000" w:themeColor="text1"/>
              </w:rPr>
              <w:t xml:space="preserve"> </w:t>
            </w:r>
            <w:r>
              <w:rPr>
                <w:rFonts w:ascii="Arial Narrow" w:hAnsi="Arial Narrow"/>
                <w:color w:val="000000" w:themeColor="text1"/>
              </w:rPr>
              <w:t>b</w:t>
            </w:r>
            <w:r w:rsidRPr="00A72745">
              <w:rPr>
                <w:rFonts w:ascii="Arial Narrow" w:hAnsi="Arial Narrow"/>
                <w:color w:val="000000" w:themeColor="text1"/>
              </w:rPr>
              <w:t>aseline pretreat</w:t>
            </w:r>
          </w:p>
        </w:tc>
        <w:tc>
          <w:tcPr>
            <w:tcW w:w="4667" w:type="dxa"/>
          </w:tcPr>
          <w:p w14:paraId="7FA9E220" w14:textId="77777777" w:rsidR="00364D5D" w:rsidRDefault="00364D5D" w:rsidP="00013339">
            <w:pPr>
              <w:rPr>
                <w:rFonts w:ascii="Times New Roman" w:hAnsi="Times New Roman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8E83DEA" wp14:editId="209BF2A8">
                  <wp:extent cx="464156" cy="2756142"/>
                  <wp:effectExtent l="0" t="3175" r="0" b="0"/>
                  <wp:docPr id="33" name="Picture 33" descr="cid:1deb6941-0713-45eb-af1f-93851acaf7ce@namprd09.prod.outlook.c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id:1deb6941-0713-45eb-af1f-93851acaf7ce@namprd09.prod.outlook.co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r:link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115" t="26900" r="36735" b="16536"/>
                          <a:stretch/>
                        </pic:blipFill>
                        <pic:spPr bwMode="auto">
                          <a:xfrm rot="5400000">
                            <a:off x="0" y="0"/>
                            <a:ext cx="467156" cy="2773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354D246" w14:textId="77777777" w:rsidR="00364D5D" w:rsidRDefault="00364D5D" w:rsidP="00013339">
            <w:pPr>
              <w:rPr>
                <w:rFonts w:ascii="Times New Roman" w:hAnsi="Times New Roman"/>
                <w:color w:val="000000" w:themeColor="text1"/>
                <w:szCs w:val="24"/>
              </w:rPr>
            </w:pPr>
            <w:r w:rsidRPr="00A72745">
              <w:rPr>
                <w:rFonts w:ascii="Arial Narrow" w:hAnsi="Arial Narrow"/>
                <w:color w:val="000000" w:themeColor="text1"/>
              </w:rPr>
              <w:t>Sample X-750-BLPT-</w:t>
            </w:r>
            <w:r>
              <w:rPr>
                <w:rFonts w:ascii="Arial Narrow" w:hAnsi="Arial Narrow"/>
                <w:color w:val="000000" w:themeColor="text1"/>
              </w:rPr>
              <w:t>9</w:t>
            </w:r>
            <w:r w:rsidRPr="00A72745">
              <w:rPr>
                <w:rFonts w:ascii="Arial Narrow" w:hAnsi="Arial Narrow"/>
                <w:color w:val="000000" w:themeColor="text1"/>
              </w:rPr>
              <w:t>0-</w:t>
            </w:r>
            <w:r>
              <w:rPr>
                <w:rFonts w:ascii="Arial Narrow" w:hAnsi="Arial Narrow"/>
                <w:color w:val="000000" w:themeColor="text1"/>
              </w:rPr>
              <w:t>3</w:t>
            </w:r>
            <w:r w:rsidRPr="00A72745">
              <w:rPr>
                <w:rFonts w:ascii="Arial Narrow" w:hAnsi="Arial Narrow"/>
                <w:color w:val="000000" w:themeColor="text1"/>
              </w:rPr>
              <w:t>,</w:t>
            </w:r>
            <w:r>
              <w:rPr>
                <w:rFonts w:ascii="Arial Narrow" w:hAnsi="Arial Narrow"/>
                <w:color w:val="000000" w:themeColor="text1"/>
              </w:rPr>
              <w:t xml:space="preserve"> 9</w:t>
            </w:r>
            <w:r w:rsidRPr="00A72745">
              <w:rPr>
                <w:rFonts w:ascii="Arial Narrow" w:hAnsi="Arial Narrow"/>
                <w:color w:val="000000" w:themeColor="text1"/>
              </w:rPr>
              <w:t>0% YS</w:t>
            </w:r>
            <w:r>
              <w:rPr>
                <w:rFonts w:ascii="Arial Narrow" w:hAnsi="Arial Narrow"/>
                <w:color w:val="000000" w:themeColor="text1"/>
              </w:rPr>
              <w:t>,</w:t>
            </w:r>
            <w:r w:rsidRPr="00A72745">
              <w:rPr>
                <w:rFonts w:ascii="Arial Narrow" w:hAnsi="Arial Narrow"/>
                <w:color w:val="000000" w:themeColor="text1"/>
              </w:rPr>
              <w:t xml:space="preserve"> </w:t>
            </w:r>
            <w:r>
              <w:rPr>
                <w:rFonts w:ascii="Arial Narrow" w:hAnsi="Arial Narrow"/>
                <w:color w:val="000000" w:themeColor="text1"/>
              </w:rPr>
              <w:t>b</w:t>
            </w:r>
            <w:r w:rsidRPr="00A72745">
              <w:rPr>
                <w:rFonts w:ascii="Arial Narrow" w:hAnsi="Arial Narrow"/>
                <w:color w:val="000000" w:themeColor="text1"/>
              </w:rPr>
              <w:t>aseline pretreat</w:t>
            </w:r>
          </w:p>
        </w:tc>
      </w:tr>
      <w:tr w:rsidR="00364D5D" w14:paraId="175B93B6" w14:textId="77777777" w:rsidTr="00013339">
        <w:tc>
          <w:tcPr>
            <w:tcW w:w="5024" w:type="dxa"/>
          </w:tcPr>
          <w:p w14:paraId="00924E9C" w14:textId="77777777" w:rsidR="00364D5D" w:rsidRDefault="00364D5D" w:rsidP="00013339">
            <w:pPr>
              <w:rPr>
                <w:rFonts w:ascii="Times New Roman" w:hAnsi="Times New Roman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9B8D6CC" wp14:editId="631519B0">
                  <wp:extent cx="484488" cy="2982755"/>
                  <wp:effectExtent l="0" t="11113" r="318" b="317"/>
                  <wp:docPr id="38" name="Picture 38" descr="cid:9dd02f0e-3b86-47af-8cd4-5dd2bf86cc63@namprd09.prod.outlook.c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id:9dd02f0e-3b86-47af-8cd4-5dd2bf86cc63@namprd09.prod.outlook.co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r:link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884" t="12661" r="43698" b="18295"/>
                          <a:stretch/>
                        </pic:blipFill>
                        <pic:spPr bwMode="auto">
                          <a:xfrm rot="5400000">
                            <a:off x="0" y="0"/>
                            <a:ext cx="490900" cy="3022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7DE679B" w14:textId="77777777" w:rsidR="00364D5D" w:rsidRDefault="00364D5D" w:rsidP="00013339">
            <w:pPr>
              <w:jc w:val="center"/>
              <w:rPr>
                <w:rFonts w:ascii="Times New Roman" w:hAnsi="Times New Roman"/>
                <w:color w:val="000000" w:themeColor="text1"/>
                <w:szCs w:val="24"/>
              </w:rPr>
            </w:pPr>
            <w:r>
              <w:rPr>
                <w:rFonts w:ascii="Arial Narrow" w:hAnsi="Arial Narrow"/>
                <w:color w:val="000000" w:themeColor="text1"/>
              </w:rPr>
              <w:t>Sample X-750-BLB</w:t>
            </w:r>
            <w:r w:rsidRPr="00A72745">
              <w:rPr>
                <w:rFonts w:ascii="Arial Narrow" w:hAnsi="Arial Narrow"/>
                <w:color w:val="000000" w:themeColor="text1"/>
              </w:rPr>
              <w:t>-0-1, 0% YS</w:t>
            </w:r>
            <w:r>
              <w:rPr>
                <w:rFonts w:ascii="Arial Narrow" w:hAnsi="Arial Narrow"/>
                <w:color w:val="000000" w:themeColor="text1"/>
              </w:rPr>
              <w:t>,</w:t>
            </w:r>
            <w:r w:rsidRPr="00A72745">
              <w:rPr>
                <w:rFonts w:ascii="Arial Narrow" w:hAnsi="Arial Narrow"/>
                <w:color w:val="000000" w:themeColor="text1"/>
              </w:rPr>
              <w:t xml:space="preserve"> </w:t>
            </w:r>
            <w:r>
              <w:rPr>
                <w:rFonts w:ascii="Arial Narrow" w:hAnsi="Arial Narrow"/>
                <w:color w:val="000000" w:themeColor="text1"/>
              </w:rPr>
              <w:t>b</w:t>
            </w:r>
            <w:r w:rsidRPr="00A72745">
              <w:rPr>
                <w:rFonts w:ascii="Arial Narrow" w:hAnsi="Arial Narrow"/>
                <w:color w:val="000000" w:themeColor="text1"/>
              </w:rPr>
              <w:t xml:space="preserve">aseline </w:t>
            </w:r>
            <w:r>
              <w:rPr>
                <w:rFonts w:ascii="Arial Narrow" w:hAnsi="Arial Narrow"/>
                <w:color w:val="000000" w:themeColor="text1"/>
              </w:rPr>
              <w:t>brine</w:t>
            </w:r>
          </w:p>
        </w:tc>
        <w:tc>
          <w:tcPr>
            <w:tcW w:w="4667" w:type="dxa"/>
          </w:tcPr>
          <w:p w14:paraId="7A3949DF" w14:textId="77777777" w:rsidR="00364D5D" w:rsidRDefault="00364D5D" w:rsidP="00013339">
            <w:pPr>
              <w:rPr>
                <w:rFonts w:ascii="Times New Roman" w:hAnsi="Times New Roman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B875D03" wp14:editId="53082164">
                  <wp:extent cx="560543" cy="2782122"/>
                  <wp:effectExtent l="0" t="6033" r="5398" b="5397"/>
                  <wp:docPr id="40" name="Picture 40" descr="cid:635d5f3d-1231-4945-9e43-1836c61b0034@namprd09.prod.outlook.c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id:635d5f3d-1231-4945-9e43-1836c61b0034@namprd09.prod.outlook.co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r:link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202" t="25342" r="33656" b="14206"/>
                          <a:stretch/>
                        </pic:blipFill>
                        <pic:spPr bwMode="auto">
                          <a:xfrm rot="5400000">
                            <a:off x="0" y="0"/>
                            <a:ext cx="565375" cy="2806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2D3EDEF" w14:textId="77777777" w:rsidR="00364D5D" w:rsidRDefault="00364D5D" w:rsidP="00013339">
            <w:pPr>
              <w:jc w:val="center"/>
              <w:rPr>
                <w:rFonts w:ascii="Times New Roman" w:hAnsi="Times New Roman"/>
                <w:color w:val="000000" w:themeColor="text1"/>
                <w:szCs w:val="24"/>
              </w:rPr>
            </w:pPr>
            <w:r>
              <w:rPr>
                <w:rFonts w:ascii="Arial Narrow" w:hAnsi="Arial Narrow"/>
                <w:color w:val="000000" w:themeColor="text1"/>
              </w:rPr>
              <w:t>Sample X-750-BLB</w:t>
            </w:r>
            <w:r w:rsidRPr="00A72745">
              <w:rPr>
                <w:rFonts w:ascii="Arial Narrow" w:hAnsi="Arial Narrow"/>
                <w:color w:val="000000" w:themeColor="text1"/>
              </w:rPr>
              <w:t>-</w:t>
            </w:r>
            <w:r>
              <w:rPr>
                <w:rFonts w:ascii="Arial Narrow" w:hAnsi="Arial Narrow"/>
                <w:color w:val="000000" w:themeColor="text1"/>
              </w:rPr>
              <w:t>9</w:t>
            </w:r>
            <w:r w:rsidRPr="00A72745">
              <w:rPr>
                <w:rFonts w:ascii="Arial Narrow" w:hAnsi="Arial Narrow"/>
                <w:color w:val="000000" w:themeColor="text1"/>
              </w:rPr>
              <w:t>0-</w:t>
            </w:r>
            <w:r>
              <w:rPr>
                <w:rFonts w:ascii="Arial Narrow" w:hAnsi="Arial Narrow"/>
                <w:color w:val="000000" w:themeColor="text1"/>
              </w:rPr>
              <w:t>3</w:t>
            </w:r>
            <w:r w:rsidRPr="00A72745">
              <w:rPr>
                <w:rFonts w:ascii="Arial Narrow" w:hAnsi="Arial Narrow"/>
                <w:color w:val="000000" w:themeColor="text1"/>
              </w:rPr>
              <w:t xml:space="preserve">, </w:t>
            </w:r>
            <w:r>
              <w:rPr>
                <w:rFonts w:ascii="Arial Narrow" w:hAnsi="Arial Narrow"/>
                <w:color w:val="000000" w:themeColor="text1"/>
              </w:rPr>
              <w:t>9</w:t>
            </w:r>
            <w:r w:rsidRPr="00A72745">
              <w:rPr>
                <w:rFonts w:ascii="Arial Narrow" w:hAnsi="Arial Narrow"/>
                <w:color w:val="000000" w:themeColor="text1"/>
              </w:rPr>
              <w:t>0% YS</w:t>
            </w:r>
            <w:r>
              <w:rPr>
                <w:rFonts w:ascii="Arial Narrow" w:hAnsi="Arial Narrow"/>
                <w:color w:val="000000" w:themeColor="text1"/>
              </w:rPr>
              <w:t>,</w:t>
            </w:r>
            <w:r w:rsidRPr="00A72745">
              <w:rPr>
                <w:rFonts w:ascii="Arial Narrow" w:hAnsi="Arial Narrow"/>
                <w:color w:val="000000" w:themeColor="text1"/>
              </w:rPr>
              <w:t xml:space="preserve"> </w:t>
            </w:r>
            <w:r>
              <w:rPr>
                <w:rFonts w:ascii="Arial Narrow" w:hAnsi="Arial Narrow"/>
                <w:color w:val="000000" w:themeColor="text1"/>
              </w:rPr>
              <w:t>b</w:t>
            </w:r>
            <w:r w:rsidRPr="00A72745">
              <w:rPr>
                <w:rFonts w:ascii="Arial Narrow" w:hAnsi="Arial Narrow"/>
                <w:color w:val="000000" w:themeColor="text1"/>
              </w:rPr>
              <w:t xml:space="preserve">aseline </w:t>
            </w:r>
            <w:r>
              <w:rPr>
                <w:rFonts w:ascii="Arial Narrow" w:hAnsi="Arial Narrow"/>
                <w:color w:val="000000" w:themeColor="text1"/>
              </w:rPr>
              <w:t>brine</w:t>
            </w:r>
          </w:p>
        </w:tc>
      </w:tr>
      <w:tr w:rsidR="00364D5D" w14:paraId="7D69DBA9" w14:textId="77777777" w:rsidTr="00013339">
        <w:tc>
          <w:tcPr>
            <w:tcW w:w="5024" w:type="dxa"/>
          </w:tcPr>
          <w:p w14:paraId="2F3E7534" w14:textId="77777777" w:rsidR="00364D5D" w:rsidRDefault="00364D5D" w:rsidP="00013339">
            <w:pPr>
              <w:jc w:val="center"/>
              <w:rPr>
                <w:rFonts w:ascii="Times New Roman" w:hAnsi="Times New Roman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9F5E958" wp14:editId="6A05C403">
                  <wp:extent cx="482371" cy="2867972"/>
                  <wp:effectExtent l="7303" t="0" r="1587" b="1588"/>
                  <wp:docPr id="41" name="Picture 41" descr="cid:45643b6e-dd43-4eb3-be04-8027784d2ef2@namprd09.prod.outlook.c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id:45643b6e-dd43-4eb3-be04-8027784d2ef2@namprd09.prod.outlook.co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r:link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305" t="16639" r="34093" b="15226"/>
                          <a:stretch/>
                        </pic:blipFill>
                        <pic:spPr bwMode="auto">
                          <a:xfrm rot="5400000">
                            <a:off x="0" y="0"/>
                            <a:ext cx="488153" cy="2902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A230C55" w14:textId="77777777" w:rsidR="00364D5D" w:rsidRDefault="00364D5D" w:rsidP="00013339">
            <w:pPr>
              <w:jc w:val="center"/>
              <w:rPr>
                <w:rFonts w:ascii="Times New Roman" w:hAnsi="Times New Roman"/>
                <w:color w:val="000000" w:themeColor="text1"/>
                <w:szCs w:val="24"/>
              </w:rPr>
            </w:pPr>
            <w:r>
              <w:rPr>
                <w:rFonts w:ascii="Arial Narrow" w:hAnsi="Arial Narrow"/>
                <w:color w:val="000000" w:themeColor="text1"/>
              </w:rPr>
              <w:t>Sample X-750-APT</w:t>
            </w:r>
            <w:r w:rsidRPr="00A72745">
              <w:rPr>
                <w:rFonts w:ascii="Arial Narrow" w:hAnsi="Arial Narrow"/>
                <w:color w:val="000000" w:themeColor="text1"/>
              </w:rPr>
              <w:t>-0-1, 0% YS</w:t>
            </w:r>
            <w:r>
              <w:rPr>
                <w:rFonts w:ascii="Arial Narrow" w:hAnsi="Arial Narrow"/>
                <w:color w:val="000000" w:themeColor="text1"/>
              </w:rPr>
              <w:t>,</w:t>
            </w:r>
            <w:r w:rsidRPr="00A72745">
              <w:rPr>
                <w:rFonts w:ascii="Arial Narrow" w:hAnsi="Arial Narrow"/>
                <w:color w:val="000000" w:themeColor="text1"/>
              </w:rPr>
              <w:t xml:space="preserve"> </w:t>
            </w:r>
            <w:r>
              <w:rPr>
                <w:rFonts w:ascii="Arial Narrow" w:hAnsi="Arial Narrow"/>
                <w:color w:val="000000" w:themeColor="text1"/>
              </w:rPr>
              <w:t>alternate pretreat</w:t>
            </w:r>
          </w:p>
        </w:tc>
        <w:tc>
          <w:tcPr>
            <w:tcW w:w="4667" w:type="dxa"/>
          </w:tcPr>
          <w:p w14:paraId="7D9CD472" w14:textId="77777777" w:rsidR="00364D5D" w:rsidRDefault="00364D5D" w:rsidP="00013339">
            <w:pPr>
              <w:rPr>
                <w:rFonts w:ascii="Times New Roman" w:hAnsi="Times New Roman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A3D886B" wp14:editId="25A76F34">
                  <wp:extent cx="497324" cy="2811865"/>
                  <wp:effectExtent l="4763" t="0" r="2857" b="2858"/>
                  <wp:docPr id="42" name="Picture 42" descr="cid:a25c279e-fa48-46ea-b9eb-c71c6c909ef0@namprd09.prod.outlook.c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id:a25c279e-fa48-46ea-b9eb-c71c6c909ef0@namprd09.prod.outlook.co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r:link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617" t="20637" r="45603" b="13225"/>
                          <a:stretch/>
                        </pic:blipFill>
                        <pic:spPr bwMode="auto">
                          <a:xfrm rot="5400000">
                            <a:off x="0" y="0"/>
                            <a:ext cx="504268" cy="2851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48F02C4" w14:textId="77777777" w:rsidR="00364D5D" w:rsidRDefault="00364D5D" w:rsidP="00013339">
            <w:pPr>
              <w:rPr>
                <w:rFonts w:ascii="Times New Roman" w:hAnsi="Times New Roman"/>
                <w:color w:val="000000" w:themeColor="text1"/>
                <w:szCs w:val="24"/>
              </w:rPr>
            </w:pPr>
            <w:r>
              <w:rPr>
                <w:rFonts w:ascii="Arial Narrow" w:hAnsi="Arial Narrow"/>
                <w:color w:val="000000" w:themeColor="text1"/>
              </w:rPr>
              <w:t>Sample X-750-APT</w:t>
            </w:r>
            <w:r w:rsidRPr="00A72745">
              <w:rPr>
                <w:rFonts w:ascii="Arial Narrow" w:hAnsi="Arial Narrow"/>
                <w:color w:val="000000" w:themeColor="text1"/>
              </w:rPr>
              <w:t>-</w:t>
            </w:r>
            <w:r>
              <w:rPr>
                <w:rFonts w:ascii="Arial Narrow" w:hAnsi="Arial Narrow"/>
                <w:color w:val="000000" w:themeColor="text1"/>
              </w:rPr>
              <w:t>9</w:t>
            </w:r>
            <w:r w:rsidRPr="00A72745">
              <w:rPr>
                <w:rFonts w:ascii="Arial Narrow" w:hAnsi="Arial Narrow"/>
                <w:color w:val="000000" w:themeColor="text1"/>
              </w:rPr>
              <w:t>0-</w:t>
            </w:r>
            <w:r>
              <w:rPr>
                <w:rFonts w:ascii="Arial Narrow" w:hAnsi="Arial Narrow"/>
                <w:color w:val="000000" w:themeColor="text1"/>
              </w:rPr>
              <w:t>3</w:t>
            </w:r>
            <w:r w:rsidRPr="00A72745">
              <w:rPr>
                <w:rFonts w:ascii="Arial Narrow" w:hAnsi="Arial Narrow"/>
                <w:color w:val="000000" w:themeColor="text1"/>
              </w:rPr>
              <w:t xml:space="preserve">, </w:t>
            </w:r>
            <w:r>
              <w:rPr>
                <w:rFonts w:ascii="Arial Narrow" w:hAnsi="Arial Narrow"/>
                <w:color w:val="000000" w:themeColor="text1"/>
              </w:rPr>
              <w:t>9</w:t>
            </w:r>
            <w:r w:rsidRPr="00A72745">
              <w:rPr>
                <w:rFonts w:ascii="Arial Narrow" w:hAnsi="Arial Narrow"/>
                <w:color w:val="000000" w:themeColor="text1"/>
              </w:rPr>
              <w:t>0% YS</w:t>
            </w:r>
            <w:r>
              <w:rPr>
                <w:rFonts w:ascii="Arial Narrow" w:hAnsi="Arial Narrow"/>
                <w:color w:val="000000" w:themeColor="text1"/>
              </w:rPr>
              <w:t>,</w:t>
            </w:r>
            <w:r w:rsidRPr="00A72745">
              <w:rPr>
                <w:rFonts w:ascii="Arial Narrow" w:hAnsi="Arial Narrow"/>
                <w:color w:val="000000" w:themeColor="text1"/>
              </w:rPr>
              <w:t xml:space="preserve"> </w:t>
            </w:r>
            <w:r>
              <w:rPr>
                <w:rFonts w:ascii="Arial Narrow" w:hAnsi="Arial Narrow"/>
                <w:color w:val="000000" w:themeColor="text1"/>
              </w:rPr>
              <w:t>alternate pretreat</w:t>
            </w:r>
          </w:p>
        </w:tc>
      </w:tr>
      <w:tr w:rsidR="00364D5D" w14:paraId="0D5F1FCA" w14:textId="77777777" w:rsidTr="00013339">
        <w:tc>
          <w:tcPr>
            <w:tcW w:w="5024" w:type="dxa"/>
          </w:tcPr>
          <w:p w14:paraId="611CE704" w14:textId="77777777" w:rsidR="00364D5D" w:rsidRDefault="00364D5D" w:rsidP="00013339">
            <w:pPr>
              <w:rPr>
                <w:rFonts w:ascii="Times New Roman" w:hAnsi="Times New Roman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361DAF6" wp14:editId="7C19C443">
                  <wp:extent cx="501935" cy="2906392"/>
                  <wp:effectExtent l="0" t="1905" r="0" b="0"/>
                  <wp:docPr id="2053" name="Picture 2053" descr="cid:5f4fb47b-0dfe-4525-a4e2-6a63d049f25e@namprd09.prod.outlook.c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id:5f4fb47b-0dfe-4525-a4e2-6a63d049f25e@namprd09.prod.outlook.co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r:link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707" t="16055" r="45875" b="19011"/>
                          <a:stretch/>
                        </pic:blipFill>
                        <pic:spPr bwMode="auto">
                          <a:xfrm rot="5400000">
                            <a:off x="0" y="0"/>
                            <a:ext cx="511385" cy="2961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CD771C6" w14:textId="77777777" w:rsidR="00364D5D" w:rsidRDefault="00364D5D" w:rsidP="00013339">
            <w:pPr>
              <w:jc w:val="center"/>
              <w:rPr>
                <w:rFonts w:ascii="Times New Roman" w:hAnsi="Times New Roman"/>
                <w:color w:val="000000" w:themeColor="text1"/>
                <w:szCs w:val="24"/>
              </w:rPr>
            </w:pPr>
            <w:r>
              <w:rPr>
                <w:rFonts w:ascii="Arial Narrow" w:hAnsi="Arial Narrow"/>
                <w:color w:val="000000" w:themeColor="text1"/>
              </w:rPr>
              <w:t>Sample X-750-AB</w:t>
            </w:r>
            <w:r w:rsidRPr="00A72745">
              <w:rPr>
                <w:rFonts w:ascii="Arial Narrow" w:hAnsi="Arial Narrow"/>
                <w:color w:val="000000" w:themeColor="text1"/>
              </w:rPr>
              <w:t>-0-1, 0% YS</w:t>
            </w:r>
            <w:r>
              <w:rPr>
                <w:rFonts w:ascii="Arial Narrow" w:hAnsi="Arial Narrow"/>
                <w:color w:val="000000" w:themeColor="text1"/>
              </w:rPr>
              <w:t>,</w:t>
            </w:r>
            <w:r w:rsidRPr="00A72745">
              <w:rPr>
                <w:rFonts w:ascii="Arial Narrow" w:hAnsi="Arial Narrow"/>
                <w:color w:val="000000" w:themeColor="text1"/>
              </w:rPr>
              <w:t xml:space="preserve"> </w:t>
            </w:r>
            <w:r>
              <w:rPr>
                <w:rFonts w:ascii="Arial Narrow" w:hAnsi="Arial Narrow"/>
                <w:color w:val="000000" w:themeColor="text1"/>
              </w:rPr>
              <w:t>alternate brine</w:t>
            </w:r>
          </w:p>
        </w:tc>
        <w:tc>
          <w:tcPr>
            <w:tcW w:w="4667" w:type="dxa"/>
          </w:tcPr>
          <w:p w14:paraId="6034934B" w14:textId="77777777" w:rsidR="00364D5D" w:rsidRDefault="00364D5D" w:rsidP="00013339">
            <w:pPr>
              <w:rPr>
                <w:rFonts w:ascii="Times New Roman" w:hAnsi="Times New Roman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38B47B0" wp14:editId="1149DC78">
                  <wp:extent cx="527479" cy="2822995"/>
                  <wp:effectExtent l="0" t="4763" r="1588" b="1587"/>
                  <wp:docPr id="44" name="Picture 44" descr="cid:ee2d1785-9222-4549-9276-07d5a0bb53ad@namprd09.prod.outlook.c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id:ee2d1785-9222-4549-9276-07d5a0bb53ad@namprd09.prod.outlook.co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r:link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100" t="18207" r="25667" b="8831"/>
                          <a:stretch/>
                        </pic:blipFill>
                        <pic:spPr bwMode="auto">
                          <a:xfrm rot="5400000">
                            <a:off x="0" y="0"/>
                            <a:ext cx="532661" cy="2850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C038055" w14:textId="77777777" w:rsidR="00364D5D" w:rsidRDefault="00364D5D" w:rsidP="00013339">
            <w:pPr>
              <w:rPr>
                <w:rFonts w:ascii="Times New Roman" w:hAnsi="Times New Roman"/>
                <w:color w:val="000000" w:themeColor="text1"/>
                <w:szCs w:val="24"/>
              </w:rPr>
            </w:pPr>
            <w:r>
              <w:rPr>
                <w:rFonts w:ascii="Arial Narrow" w:hAnsi="Arial Narrow"/>
                <w:color w:val="000000" w:themeColor="text1"/>
              </w:rPr>
              <w:t>Sample X-750-AB</w:t>
            </w:r>
            <w:r w:rsidRPr="00A72745">
              <w:rPr>
                <w:rFonts w:ascii="Arial Narrow" w:hAnsi="Arial Narrow"/>
                <w:color w:val="000000" w:themeColor="text1"/>
              </w:rPr>
              <w:t>-</w:t>
            </w:r>
            <w:r>
              <w:rPr>
                <w:rFonts w:ascii="Arial Narrow" w:hAnsi="Arial Narrow"/>
                <w:color w:val="000000" w:themeColor="text1"/>
              </w:rPr>
              <w:t>9</w:t>
            </w:r>
            <w:r w:rsidRPr="00A72745">
              <w:rPr>
                <w:rFonts w:ascii="Arial Narrow" w:hAnsi="Arial Narrow"/>
                <w:color w:val="000000" w:themeColor="text1"/>
              </w:rPr>
              <w:t>0-</w:t>
            </w:r>
            <w:r>
              <w:rPr>
                <w:rFonts w:ascii="Arial Narrow" w:hAnsi="Arial Narrow"/>
                <w:color w:val="000000" w:themeColor="text1"/>
              </w:rPr>
              <w:t>3</w:t>
            </w:r>
            <w:r w:rsidRPr="00A72745">
              <w:rPr>
                <w:rFonts w:ascii="Arial Narrow" w:hAnsi="Arial Narrow"/>
                <w:color w:val="000000" w:themeColor="text1"/>
              </w:rPr>
              <w:t xml:space="preserve">, </w:t>
            </w:r>
            <w:r>
              <w:rPr>
                <w:rFonts w:ascii="Arial Narrow" w:hAnsi="Arial Narrow"/>
                <w:color w:val="000000" w:themeColor="text1"/>
              </w:rPr>
              <w:t>9</w:t>
            </w:r>
            <w:r w:rsidRPr="00A72745">
              <w:rPr>
                <w:rFonts w:ascii="Arial Narrow" w:hAnsi="Arial Narrow"/>
                <w:color w:val="000000" w:themeColor="text1"/>
              </w:rPr>
              <w:t>0% YS</w:t>
            </w:r>
            <w:r>
              <w:rPr>
                <w:rFonts w:ascii="Arial Narrow" w:hAnsi="Arial Narrow"/>
                <w:color w:val="000000" w:themeColor="text1"/>
              </w:rPr>
              <w:t>,</w:t>
            </w:r>
            <w:r w:rsidRPr="00A72745">
              <w:rPr>
                <w:rFonts w:ascii="Arial Narrow" w:hAnsi="Arial Narrow"/>
                <w:color w:val="000000" w:themeColor="text1"/>
              </w:rPr>
              <w:t xml:space="preserve"> </w:t>
            </w:r>
            <w:r>
              <w:rPr>
                <w:rFonts w:ascii="Arial Narrow" w:hAnsi="Arial Narrow"/>
                <w:color w:val="000000" w:themeColor="text1"/>
              </w:rPr>
              <w:t>alternate brine</w:t>
            </w:r>
          </w:p>
        </w:tc>
      </w:tr>
      <w:tr w:rsidR="00364D5D" w14:paraId="7478BD06" w14:textId="77777777" w:rsidTr="00013339">
        <w:tc>
          <w:tcPr>
            <w:tcW w:w="5024" w:type="dxa"/>
          </w:tcPr>
          <w:p w14:paraId="155332DF" w14:textId="77777777" w:rsidR="00364D5D" w:rsidRDefault="00364D5D" w:rsidP="00013339">
            <w:pPr>
              <w:rPr>
                <w:rFonts w:ascii="Times New Roman" w:hAnsi="Times New Roman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99B9D8A" wp14:editId="41F7AEF1">
                  <wp:extent cx="507763" cy="2929920"/>
                  <wp:effectExtent l="7938" t="0" r="0" b="0"/>
                  <wp:docPr id="45" name="Picture 45" descr="cid:9fd9b3df-5318-4497-9fa4-f385547a6e0a@namprd09.prod.outlook.c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id:9fd9b3df-5318-4497-9fa4-f385547a6e0a@namprd09.prod.outlook.co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r:link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15" t="22557" r="36732" b="7851"/>
                          <a:stretch/>
                        </pic:blipFill>
                        <pic:spPr bwMode="auto">
                          <a:xfrm rot="5400000">
                            <a:off x="0" y="0"/>
                            <a:ext cx="513959" cy="2965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3D3481D" w14:textId="77777777" w:rsidR="00364D5D" w:rsidRDefault="00364D5D" w:rsidP="00013339">
            <w:pPr>
              <w:jc w:val="center"/>
              <w:rPr>
                <w:rFonts w:ascii="Times New Roman" w:hAnsi="Times New Roman"/>
                <w:color w:val="000000" w:themeColor="text1"/>
                <w:szCs w:val="24"/>
              </w:rPr>
            </w:pPr>
            <w:r>
              <w:rPr>
                <w:rFonts w:ascii="Arial Narrow" w:hAnsi="Arial Narrow"/>
                <w:color w:val="000000" w:themeColor="text1"/>
              </w:rPr>
              <w:t>Sample X-750-AI</w:t>
            </w:r>
            <w:r w:rsidRPr="00A72745">
              <w:rPr>
                <w:rFonts w:ascii="Arial Narrow" w:hAnsi="Arial Narrow"/>
                <w:color w:val="000000" w:themeColor="text1"/>
              </w:rPr>
              <w:t>-0-1, 0% YS</w:t>
            </w:r>
            <w:r>
              <w:rPr>
                <w:rFonts w:ascii="Arial Narrow" w:hAnsi="Arial Narrow"/>
                <w:color w:val="000000" w:themeColor="text1"/>
              </w:rPr>
              <w:t>,</w:t>
            </w:r>
            <w:r w:rsidRPr="00A72745">
              <w:rPr>
                <w:rFonts w:ascii="Arial Narrow" w:hAnsi="Arial Narrow"/>
                <w:color w:val="000000" w:themeColor="text1"/>
              </w:rPr>
              <w:t xml:space="preserve"> </w:t>
            </w:r>
            <w:r>
              <w:rPr>
                <w:rFonts w:ascii="Arial Narrow" w:hAnsi="Arial Narrow"/>
                <w:color w:val="000000" w:themeColor="text1"/>
              </w:rPr>
              <w:t>alternate immersion</w:t>
            </w:r>
          </w:p>
        </w:tc>
        <w:tc>
          <w:tcPr>
            <w:tcW w:w="4667" w:type="dxa"/>
          </w:tcPr>
          <w:p w14:paraId="4B8255BA" w14:textId="77777777" w:rsidR="00364D5D" w:rsidRDefault="00364D5D" w:rsidP="00013339">
            <w:pPr>
              <w:rPr>
                <w:rFonts w:ascii="Times New Roman" w:hAnsi="Times New Roman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5FF3E66" wp14:editId="3C09A9A5">
                  <wp:extent cx="444503" cy="2805863"/>
                  <wp:effectExtent l="635" t="0" r="0" b="0"/>
                  <wp:docPr id="46" name="Picture 46" descr="cid:4e301009-21aa-4b06-80ba-f70f92692618@namprd09.prod.outlook.c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id:4e301009-21aa-4b06-80ba-f70f92692618@namprd09.prod.outlook.co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r:link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053" t="20637" r="39991" b="4051"/>
                          <a:stretch/>
                        </pic:blipFill>
                        <pic:spPr bwMode="auto">
                          <a:xfrm rot="5400000">
                            <a:off x="0" y="0"/>
                            <a:ext cx="458881" cy="2896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21FAE90" w14:textId="77777777" w:rsidR="00364D5D" w:rsidRDefault="00364D5D" w:rsidP="00013339">
            <w:pPr>
              <w:jc w:val="center"/>
              <w:rPr>
                <w:rFonts w:ascii="Times New Roman" w:hAnsi="Times New Roman"/>
                <w:color w:val="000000" w:themeColor="text1"/>
                <w:szCs w:val="24"/>
              </w:rPr>
            </w:pPr>
            <w:r>
              <w:rPr>
                <w:rFonts w:ascii="Arial Narrow" w:hAnsi="Arial Narrow"/>
                <w:color w:val="000000" w:themeColor="text1"/>
              </w:rPr>
              <w:t>Sample X-750-AI</w:t>
            </w:r>
            <w:r w:rsidRPr="00A72745">
              <w:rPr>
                <w:rFonts w:ascii="Arial Narrow" w:hAnsi="Arial Narrow"/>
                <w:color w:val="000000" w:themeColor="text1"/>
              </w:rPr>
              <w:t>-</w:t>
            </w:r>
            <w:r>
              <w:rPr>
                <w:rFonts w:ascii="Arial Narrow" w:hAnsi="Arial Narrow"/>
                <w:color w:val="000000" w:themeColor="text1"/>
              </w:rPr>
              <w:t>9</w:t>
            </w:r>
            <w:r w:rsidRPr="00A72745">
              <w:rPr>
                <w:rFonts w:ascii="Arial Narrow" w:hAnsi="Arial Narrow"/>
                <w:color w:val="000000" w:themeColor="text1"/>
              </w:rPr>
              <w:t>0-</w:t>
            </w:r>
            <w:r>
              <w:rPr>
                <w:rFonts w:ascii="Arial Narrow" w:hAnsi="Arial Narrow"/>
                <w:color w:val="000000" w:themeColor="text1"/>
              </w:rPr>
              <w:t>3</w:t>
            </w:r>
            <w:r w:rsidRPr="00A72745">
              <w:rPr>
                <w:rFonts w:ascii="Arial Narrow" w:hAnsi="Arial Narrow"/>
                <w:color w:val="000000" w:themeColor="text1"/>
              </w:rPr>
              <w:t xml:space="preserve">, </w:t>
            </w:r>
            <w:r>
              <w:rPr>
                <w:rFonts w:ascii="Arial Narrow" w:hAnsi="Arial Narrow"/>
                <w:color w:val="000000" w:themeColor="text1"/>
              </w:rPr>
              <w:t>9</w:t>
            </w:r>
            <w:r w:rsidRPr="00A72745">
              <w:rPr>
                <w:rFonts w:ascii="Arial Narrow" w:hAnsi="Arial Narrow"/>
                <w:color w:val="000000" w:themeColor="text1"/>
              </w:rPr>
              <w:t>0% YS</w:t>
            </w:r>
            <w:r>
              <w:rPr>
                <w:rFonts w:ascii="Arial Narrow" w:hAnsi="Arial Narrow"/>
                <w:color w:val="000000" w:themeColor="text1"/>
              </w:rPr>
              <w:t>,</w:t>
            </w:r>
            <w:r w:rsidRPr="00A72745">
              <w:rPr>
                <w:rFonts w:ascii="Arial Narrow" w:hAnsi="Arial Narrow"/>
                <w:color w:val="000000" w:themeColor="text1"/>
              </w:rPr>
              <w:t xml:space="preserve"> </w:t>
            </w:r>
            <w:r>
              <w:rPr>
                <w:rFonts w:ascii="Arial Narrow" w:hAnsi="Arial Narrow"/>
                <w:color w:val="000000" w:themeColor="text1"/>
              </w:rPr>
              <w:t>alternate immersion</w:t>
            </w:r>
          </w:p>
        </w:tc>
      </w:tr>
    </w:tbl>
    <w:p w14:paraId="56F892E7" w14:textId="77777777" w:rsidR="00364D5D" w:rsidRPr="00364D5D" w:rsidRDefault="00364D5D" w:rsidP="00364D5D">
      <w:pPr>
        <w:spacing w:after="160" w:line="259" w:lineRule="auto"/>
        <w:rPr>
          <w:rFonts w:ascii="Times New Roman" w:hAnsi="Times New Roman"/>
          <w:color w:val="000000" w:themeColor="text1"/>
          <w:szCs w:val="24"/>
        </w:rPr>
      </w:pPr>
    </w:p>
    <w:p w14:paraId="7CD0EC89" w14:textId="55149C6C" w:rsidR="00FD1E9A" w:rsidRDefault="00364D5D" w:rsidP="00FD1E9A">
      <w:pPr>
        <w:spacing w:after="160" w:line="259" w:lineRule="auto"/>
        <w:rPr>
          <w:rFonts w:ascii="Times New Roman" w:hAnsi="Times New Roman"/>
          <w:color w:val="000000" w:themeColor="text1"/>
          <w:szCs w:val="24"/>
        </w:rPr>
      </w:pPr>
      <w:r w:rsidRPr="00364D5D">
        <w:rPr>
          <w:rFonts w:ascii="Times New Roman" w:hAnsi="Times New Roman"/>
          <w:color w:val="000000" w:themeColor="text1"/>
          <w:sz w:val="24"/>
          <w:szCs w:val="24"/>
        </w:rPr>
        <w:t>Figure</w:t>
      </w:r>
      <w:r w:rsidRPr="00364D5D">
        <w:rPr>
          <w:rFonts w:ascii="Times New Roman" w:hAnsi="Times New Roman"/>
          <w:color w:val="000000" w:themeColor="text1"/>
          <w:szCs w:val="24"/>
        </w:rPr>
        <w:t xml:space="preserve"> 1</w:t>
      </w:r>
      <w:r w:rsidR="00672BC4">
        <w:rPr>
          <w:rFonts w:ascii="Times New Roman" w:hAnsi="Times New Roman"/>
          <w:color w:val="000000" w:themeColor="text1"/>
          <w:szCs w:val="24"/>
        </w:rPr>
        <w:t>4</w:t>
      </w:r>
      <w:r w:rsidRPr="00364D5D">
        <w:rPr>
          <w:rFonts w:ascii="Times New Roman" w:hAnsi="Times New Roman"/>
          <w:color w:val="000000" w:themeColor="text1"/>
          <w:szCs w:val="24"/>
        </w:rPr>
        <w:t xml:space="preserve">. Close-up images of representative Inconel X-750 stress corrosion specimens after exposure to </w:t>
      </w:r>
      <w:proofErr w:type="gramStart"/>
      <w:r w:rsidRPr="00364D5D">
        <w:rPr>
          <w:rFonts w:ascii="Times New Roman" w:hAnsi="Times New Roman"/>
          <w:color w:val="000000" w:themeColor="text1"/>
          <w:szCs w:val="24"/>
        </w:rPr>
        <w:tab/>
        <w:t xml:space="preserve">  </w:t>
      </w:r>
      <w:r w:rsidRPr="00364D5D">
        <w:rPr>
          <w:rFonts w:ascii="Times New Roman" w:hAnsi="Times New Roman"/>
          <w:color w:val="000000" w:themeColor="text1"/>
          <w:szCs w:val="24"/>
        </w:rPr>
        <w:tab/>
      </w:r>
      <w:proofErr w:type="gramEnd"/>
      <w:r w:rsidRPr="00364D5D">
        <w:rPr>
          <w:rFonts w:ascii="Times New Roman" w:hAnsi="Times New Roman"/>
          <w:color w:val="000000" w:themeColor="text1"/>
          <w:szCs w:val="24"/>
        </w:rPr>
        <w:t xml:space="preserve">     various environments.</w:t>
      </w:r>
    </w:p>
    <w:p w14:paraId="0B278562" w14:textId="7880B5F2" w:rsidR="005B7625" w:rsidRPr="00FD1E9A" w:rsidRDefault="00364D5D" w:rsidP="00FD1E9A">
      <w:pPr>
        <w:spacing w:after="160" w:line="259" w:lineRule="auto"/>
        <w:rPr>
          <w:rFonts w:ascii="Times New Roman" w:hAnsi="Times New Roman"/>
          <w:color w:val="000000" w:themeColor="text1"/>
          <w:szCs w:val="24"/>
        </w:rPr>
      </w:pPr>
      <w:r w:rsidRPr="00FD1E9A">
        <w:rPr>
          <w:rFonts w:ascii="Times New Roman" w:hAnsi="Times New Roman"/>
          <w:sz w:val="24"/>
          <w:szCs w:val="24"/>
        </w:rPr>
        <w:t xml:space="preserve">                   </w:t>
      </w:r>
    </w:p>
    <w:p w14:paraId="178059C0" w14:textId="760F4C10" w:rsidR="00177E78" w:rsidRDefault="00FD1E9A" w:rsidP="00FD1E9A">
      <w:pPr>
        <w:ind w:firstLine="72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eastAsia="Times New Roman"/>
          <w:noProof/>
        </w:rPr>
        <w:drawing>
          <wp:inline distT="0" distB="0" distL="0" distR="0" wp14:anchorId="4D92D636" wp14:editId="70D29B94">
            <wp:extent cx="3234055" cy="2378828"/>
            <wp:effectExtent l="8573" t="0" r="0" b="0"/>
            <wp:docPr id="2398" name="Picture 2398" descr="cid:1769fbe6-8ad7-4fcc-bc3e-45ba5b250603@namprd09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id:1769fbe6-8ad7-4fcc-bc3e-45ba5b250603@namprd09.prod.outlook.com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r:link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8" t="40480" r="31441" b="7462"/>
                    <a:stretch/>
                  </pic:blipFill>
                  <pic:spPr bwMode="auto">
                    <a:xfrm rot="5400000">
                      <a:off x="0" y="0"/>
                      <a:ext cx="3235729" cy="2380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E5EB3D" w14:textId="667E4C83" w:rsidR="00FD1E9A" w:rsidRDefault="00FD1E9A" w:rsidP="00FD1E9A">
      <w:pPr>
        <w:ind w:firstLine="720"/>
        <w:jc w:val="center"/>
        <w:rPr>
          <w:rFonts w:ascii="Times New Roman" w:hAnsi="Times New Roman" w:cs="Times New Roman"/>
          <w:sz w:val="24"/>
          <w:szCs w:val="24"/>
        </w:rPr>
      </w:pPr>
    </w:p>
    <w:p w14:paraId="164A3720" w14:textId="75184757" w:rsidR="00FD1E9A" w:rsidRDefault="00FD1E9A" w:rsidP="00FD1E9A">
      <w:pPr>
        <w:ind w:firstLine="72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1</w:t>
      </w:r>
      <w:r w:rsidR="00672BC4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. Photograph of representative </w:t>
      </w:r>
      <w:r w:rsidR="00B43F3F">
        <w:rPr>
          <w:rFonts w:ascii="Times New Roman" w:hAnsi="Times New Roman" w:cs="Times New Roman"/>
          <w:sz w:val="24"/>
          <w:szCs w:val="24"/>
        </w:rPr>
        <w:t xml:space="preserve">exposed </w:t>
      </w:r>
      <w:r>
        <w:rPr>
          <w:rFonts w:ascii="Times New Roman" w:hAnsi="Times New Roman" w:cs="Times New Roman"/>
          <w:sz w:val="24"/>
          <w:szCs w:val="24"/>
        </w:rPr>
        <w:t>samples after they were tensile tested.</w:t>
      </w:r>
    </w:p>
    <w:p w14:paraId="7AEADD4F" w14:textId="41DA8AA1" w:rsidR="00A05E04" w:rsidRDefault="006956AE" w:rsidP="00AA00C5">
      <w:pPr>
        <w:jc w:val="center"/>
        <w:rPr>
          <w:rFonts w:ascii="Times New Roman" w:hAnsi="Times New Roman" w:cs="Times New Roman"/>
          <w:sz w:val="24"/>
          <w:szCs w:val="24"/>
        </w:rPr>
      </w:pPr>
      <w:r w:rsidRPr="00177E78">
        <w:rPr>
          <w:rFonts w:ascii="Times New Roman" w:hAnsi="Times New Roman" w:cs="Times New Roman"/>
          <w:sz w:val="24"/>
          <w:szCs w:val="24"/>
        </w:rPr>
        <w:lastRenderedPageBreak/>
        <w:t xml:space="preserve">Table 4. </w:t>
      </w:r>
      <w:r w:rsidR="001E7C7F">
        <w:rPr>
          <w:rFonts w:ascii="Times New Roman" w:hAnsi="Times New Roman" w:cs="Times New Roman"/>
          <w:sz w:val="24"/>
          <w:szCs w:val="24"/>
        </w:rPr>
        <w:t xml:space="preserve">Comparison of </w:t>
      </w:r>
      <w:r w:rsidR="00E7268A">
        <w:rPr>
          <w:rFonts w:ascii="Times New Roman" w:hAnsi="Times New Roman" w:cs="Times New Roman"/>
          <w:sz w:val="24"/>
          <w:szCs w:val="24"/>
        </w:rPr>
        <w:t xml:space="preserve">post-exposure </w:t>
      </w:r>
      <w:r w:rsidR="001E7C7F">
        <w:rPr>
          <w:rFonts w:ascii="Times New Roman" w:hAnsi="Times New Roman" w:cs="Times New Roman"/>
          <w:sz w:val="24"/>
          <w:szCs w:val="24"/>
        </w:rPr>
        <w:t>UTS with initial UTS for Inconel X-750.</w:t>
      </w:r>
    </w:p>
    <w:p w14:paraId="6F52C990" w14:textId="77777777" w:rsidR="00A05E04" w:rsidRDefault="00A05E04" w:rsidP="006956AE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834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00"/>
        <w:gridCol w:w="1170"/>
        <w:gridCol w:w="900"/>
        <w:gridCol w:w="778"/>
        <w:gridCol w:w="1296"/>
        <w:gridCol w:w="1296"/>
      </w:tblGrid>
      <w:tr w:rsidR="00A70B26" w:rsidRPr="00EA6E3B" w14:paraId="3E42C84E" w14:textId="6812D2B2" w:rsidTr="00574C1F">
        <w:trPr>
          <w:trHeight w:val="20"/>
          <w:jc w:val="center"/>
        </w:trPr>
        <w:tc>
          <w:tcPr>
            <w:tcW w:w="2900" w:type="dxa"/>
            <w:tcBorders>
              <w:bottom w:val="single" w:sz="4" w:space="0" w:color="auto"/>
            </w:tcBorders>
            <w:vAlign w:val="bottom"/>
          </w:tcPr>
          <w:p w14:paraId="6EF8DC51" w14:textId="31F5DAE5" w:rsidR="00A70B26" w:rsidRPr="00B2153A" w:rsidRDefault="00194B63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bookmarkStart w:id="2" w:name="_Hlk131004919"/>
            <w:r w:rsidR="00A70B26" w:rsidRPr="00B2153A">
              <w:rPr>
                <w:rFonts w:ascii="Arial Narrow" w:hAnsi="Arial Narrow"/>
                <w:b/>
                <w:sz w:val="18"/>
                <w:szCs w:val="18"/>
              </w:rPr>
              <w:t>Test Environment</w:t>
            </w:r>
          </w:p>
        </w:tc>
        <w:tc>
          <w:tcPr>
            <w:tcW w:w="1170" w:type="dxa"/>
            <w:vAlign w:val="bottom"/>
          </w:tcPr>
          <w:p w14:paraId="5C28FB05" w14:textId="77777777" w:rsidR="00A70B26" w:rsidRPr="00B2153A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B2153A">
              <w:rPr>
                <w:rFonts w:ascii="Arial Narrow" w:hAnsi="Arial Narrow"/>
                <w:b/>
                <w:sz w:val="18"/>
                <w:szCs w:val="18"/>
              </w:rPr>
              <w:t>Specimen Number</w:t>
            </w:r>
          </w:p>
        </w:tc>
        <w:tc>
          <w:tcPr>
            <w:tcW w:w="900" w:type="dxa"/>
            <w:vAlign w:val="bottom"/>
          </w:tcPr>
          <w:p w14:paraId="2B32E8BA" w14:textId="77777777" w:rsidR="00A70B26" w:rsidRPr="00B2153A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B2153A">
              <w:rPr>
                <w:rFonts w:ascii="Arial Narrow" w:hAnsi="Arial Narrow"/>
                <w:b/>
                <w:sz w:val="18"/>
                <w:szCs w:val="18"/>
              </w:rPr>
              <w:t>Stress</w:t>
            </w:r>
          </w:p>
          <w:p w14:paraId="5B16EF5A" w14:textId="77777777" w:rsidR="00A70B26" w:rsidRPr="00B2153A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B2153A">
              <w:rPr>
                <w:rFonts w:ascii="Arial Narrow" w:hAnsi="Arial Narrow"/>
                <w:b/>
                <w:sz w:val="18"/>
                <w:szCs w:val="18"/>
              </w:rPr>
              <w:t>Level</w:t>
            </w:r>
          </w:p>
          <w:p w14:paraId="19E929FD" w14:textId="77777777" w:rsidR="00A70B26" w:rsidRPr="00B2153A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B2153A">
              <w:rPr>
                <w:rFonts w:ascii="Arial Narrow" w:hAnsi="Arial Narrow"/>
                <w:b/>
                <w:sz w:val="18"/>
                <w:szCs w:val="18"/>
              </w:rPr>
              <w:t>(% YS)</w:t>
            </w:r>
          </w:p>
        </w:tc>
        <w:tc>
          <w:tcPr>
            <w:tcW w:w="778" w:type="dxa"/>
            <w:tcMar>
              <w:left w:w="29" w:type="dxa"/>
              <w:right w:w="29" w:type="dxa"/>
            </w:tcMar>
            <w:vAlign w:val="bottom"/>
          </w:tcPr>
          <w:p w14:paraId="20FC7DAB" w14:textId="77777777" w:rsidR="00A70B26" w:rsidRPr="00B2153A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B2153A">
              <w:rPr>
                <w:rFonts w:ascii="Arial Narrow" w:hAnsi="Arial Narrow"/>
                <w:b/>
                <w:sz w:val="18"/>
                <w:szCs w:val="18"/>
              </w:rPr>
              <w:t>Stress</w:t>
            </w:r>
          </w:p>
          <w:p w14:paraId="116DC9CA" w14:textId="77777777" w:rsidR="00A70B26" w:rsidRPr="00B2153A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B2153A">
              <w:rPr>
                <w:rFonts w:ascii="Arial Narrow" w:hAnsi="Arial Narrow"/>
                <w:b/>
                <w:sz w:val="18"/>
                <w:szCs w:val="18"/>
              </w:rPr>
              <w:t>Level</w:t>
            </w:r>
          </w:p>
          <w:p w14:paraId="3BE2F47E" w14:textId="77777777" w:rsidR="00A70B26" w:rsidRPr="00B2153A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B2153A">
              <w:rPr>
                <w:rFonts w:ascii="Arial Narrow" w:hAnsi="Arial Narrow"/>
                <w:b/>
                <w:sz w:val="18"/>
                <w:szCs w:val="18"/>
              </w:rPr>
              <w:t>(</w:t>
            </w:r>
            <w:proofErr w:type="spellStart"/>
            <w:r w:rsidRPr="00B2153A">
              <w:rPr>
                <w:rFonts w:ascii="Arial Narrow" w:hAnsi="Arial Narrow"/>
                <w:b/>
                <w:sz w:val="18"/>
                <w:szCs w:val="18"/>
              </w:rPr>
              <w:t>ksi</w:t>
            </w:r>
            <w:proofErr w:type="spellEnd"/>
            <w:r w:rsidRPr="00B2153A">
              <w:rPr>
                <w:rFonts w:ascii="Arial Narrow" w:hAnsi="Arial Narrow"/>
                <w:b/>
                <w:sz w:val="18"/>
                <w:szCs w:val="18"/>
              </w:rPr>
              <w:t>)</w:t>
            </w:r>
          </w:p>
        </w:tc>
        <w:tc>
          <w:tcPr>
            <w:tcW w:w="1296" w:type="dxa"/>
            <w:vAlign w:val="bottom"/>
          </w:tcPr>
          <w:p w14:paraId="0CCA62C3" w14:textId="77777777" w:rsidR="00A70B26" w:rsidRPr="00B2153A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proofErr w:type="spellStart"/>
            <w:r w:rsidRPr="00B2153A">
              <w:rPr>
                <w:rFonts w:ascii="Arial Narrow" w:hAnsi="Arial Narrow"/>
                <w:b/>
                <w:sz w:val="18"/>
                <w:szCs w:val="18"/>
              </w:rPr>
              <w:t>UTSe</w:t>
            </w:r>
            <w:proofErr w:type="spellEnd"/>
          </w:p>
          <w:p w14:paraId="4B3B9646" w14:textId="77777777" w:rsidR="00A70B26" w:rsidRPr="00B2153A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B2153A">
              <w:rPr>
                <w:rFonts w:ascii="Arial Narrow" w:hAnsi="Arial Narrow"/>
                <w:b/>
                <w:sz w:val="18"/>
                <w:szCs w:val="18"/>
              </w:rPr>
              <w:t>(UTS for exposed specimen)</w:t>
            </w:r>
          </w:p>
          <w:p w14:paraId="4800E78D" w14:textId="77777777" w:rsidR="00A70B26" w:rsidRPr="00B2153A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B2153A">
              <w:rPr>
                <w:rFonts w:ascii="Arial Narrow" w:hAnsi="Arial Narrow"/>
                <w:b/>
                <w:sz w:val="18"/>
                <w:szCs w:val="18"/>
              </w:rPr>
              <w:t>(</w:t>
            </w:r>
            <w:proofErr w:type="spellStart"/>
            <w:r w:rsidRPr="00B2153A">
              <w:rPr>
                <w:rFonts w:ascii="Arial Narrow" w:hAnsi="Arial Narrow"/>
                <w:b/>
                <w:sz w:val="18"/>
                <w:szCs w:val="18"/>
              </w:rPr>
              <w:t>ksi</w:t>
            </w:r>
            <w:proofErr w:type="spellEnd"/>
            <w:r w:rsidRPr="00B2153A">
              <w:rPr>
                <w:rFonts w:ascii="Arial Narrow" w:hAnsi="Arial Narrow"/>
                <w:b/>
                <w:sz w:val="18"/>
                <w:szCs w:val="18"/>
              </w:rPr>
              <w:t>)</w:t>
            </w:r>
          </w:p>
        </w:tc>
        <w:tc>
          <w:tcPr>
            <w:tcW w:w="1296" w:type="dxa"/>
            <w:vAlign w:val="bottom"/>
          </w:tcPr>
          <w:p w14:paraId="62D4E133" w14:textId="7A241A0D" w:rsidR="00A70B26" w:rsidRPr="00B2153A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B2153A">
              <w:rPr>
                <w:rFonts w:ascii="Arial Narrow" w:hAnsi="Arial Narrow"/>
                <w:b/>
                <w:sz w:val="18"/>
                <w:szCs w:val="18"/>
              </w:rPr>
              <w:t>Exposed-to-Initial UTS Ratio</w:t>
            </w:r>
          </w:p>
          <w:p w14:paraId="1E0C1E4E" w14:textId="70FE1291" w:rsidR="00A70B26" w:rsidRPr="00B2153A" w:rsidRDefault="00CF79FB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>(</w:t>
            </w:r>
            <w:proofErr w:type="spellStart"/>
            <w:r w:rsidR="00A70B26" w:rsidRPr="00B2153A">
              <w:rPr>
                <w:rFonts w:ascii="Arial Narrow" w:hAnsi="Arial Narrow"/>
                <w:b/>
                <w:sz w:val="18"/>
                <w:szCs w:val="18"/>
              </w:rPr>
              <w:t>UTSe</w:t>
            </w:r>
            <w:proofErr w:type="spellEnd"/>
            <w:r w:rsidR="00A70B26" w:rsidRPr="00B2153A">
              <w:rPr>
                <w:rFonts w:ascii="Arial Narrow" w:hAnsi="Arial Narrow"/>
                <w:b/>
                <w:sz w:val="18"/>
                <w:szCs w:val="18"/>
              </w:rPr>
              <w:t>/</w:t>
            </w:r>
            <w:proofErr w:type="spellStart"/>
            <w:r w:rsidR="00A70B26" w:rsidRPr="00B2153A">
              <w:rPr>
                <w:rFonts w:ascii="Arial Narrow" w:hAnsi="Arial Narrow"/>
                <w:b/>
                <w:sz w:val="18"/>
                <w:szCs w:val="18"/>
              </w:rPr>
              <w:t>AvUTSi</w:t>
            </w:r>
            <w:proofErr w:type="spellEnd"/>
          </w:p>
          <w:p w14:paraId="0E87DE60" w14:textId="0F134300" w:rsidR="00A70B26" w:rsidRPr="00B2153A" w:rsidRDefault="00CF79FB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 xml:space="preserve">= </w:t>
            </w:r>
            <w:proofErr w:type="spellStart"/>
            <w:r w:rsidR="00A70B26" w:rsidRPr="00B2153A">
              <w:rPr>
                <w:rFonts w:ascii="Arial Narrow" w:hAnsi="Arial Narrow"/>
                <w:b/>
                <w:sz w:val="18"/>
                <w:szCs w:val="18"/>
              </w:rPr>
              <w:t>UTSe</w:t>
            </w:r>
            <w:proofErr w:type="spellEnd"/>
            <w:r w:rsidR="00A70B26" w:rsidRPr="00B2153A">
              <w:rPr>
                <w:rFonts w:ascii="Arial Narrow" w:hAnsi="Arial Narrow"/>
                <w:b/>
                <w:sz w:val="18"/>
                <w:szCs w:val="18"/>
              </w:rPr>
              <w:t>/132.7)</w:t>
            </w:r>
          </w:p>
        </w:tc>
      </w:tr>
      <w:tr w:rsidR="00A70B26" w:rsidRPr="00EA6E3B" w14:paraId="6992C430" w14:textId="24D9A0DE" w:rsidTr="00574C1F">
        <w:trPr>
          <w:trHeight w:val="20"/>
          <w:jc w:val="center"/>
        </w:trPr>
        <w:tc>
          <w:tcPr>
            <w:tcW w:w="29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30B237E" w14:textId="55D8F3DE" w:rsidR="00A70B26" w:rsidRPr="00EA6E3B" w:rsidRDefault="007C0690" w:rsidP="007C0690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bookmarkStart w:id="3" w:name="_Hlk141881540"/>
            <w:r>
              <w:rPr>
                <w:rFonts w:ascii="Arial Narrow" w:hAnsi="Arial Narrow"/>
                <w:sz w:val="18"/>
                <w:szCs w:val="18"/>
              </w:rPr>
              <w:t xml:space="preserve">Baseline Pretreat </w:t>
            </w:r>
          </w:p>
        </w:tc>
        <w:tc>
          <w:tcPr>
            <w:tcW w:w="1170" w:type="dxa"/>
            <w:tcBorders>
              <w:left w:val="single" w:sz="4" w:space="0" w:color="auto"/>
            </w:tcBorders>
          </w:tcPr>
          <w:p w14:paraId="7D5D535D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EA6E3B">
              <w:rPr>
                <w:rFonts w:ascii="Arial Narrow" w:hAnsi="Arial Narrow"/>
                <w:sz w:val="18"/>
                <w:szCs w:val="18"/>
              </w:rPr>
              <w:t>X-750-BLPT-0-</w:t>
            </w:r>
            <w:r>
              <w:rPr>
                <w:rFonts w:ascii="Arial Narrow" w:hAnsi="Arial Narrow"/>
                <w:sz w:val="18"/>
                <w:szCs w:val="18"/>
              </w:rPr>
              <w:t>2</w:t>
            </w:r>
          </w:p>
        </w:tc>
        <w:tc>
          <w:tcPr>
            <w:tcW w:w="900" w:type="dxa"/>
          </w:tcPr>
          <w:p w14:paraId="005418A4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EA6E3B">
              <w:rPr>
                <w:rFonts w:ascii="Arial Narrow" w:hAnsi="Arial Narrow"/>
                <w:sz w:val="18"/>
                <w:szCs w:val="18"/>
              </w:rPr>
              <w:t>0</w:t>
            </w:r>
          </w:p>
        </w:tc>
        <w:tc>
          <w:tcPr>
            <w:tcW w:w="778" w:type="dxa"/>
          </w:tcPr>
          <w:p w14:paraId="3541F6D0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EA6E3B">
              <w:rPr>
                <w:rFonts w:ascii="Arial Narrow" w:hAnsi="Arial Narrow"/>
                <w:sz w:val="18"/>
                <w:szCs w:val="18"/>
              </w:rPr>
              <w:t>0</w:t>
            </w:r>
          </w:p>
        </w:tc>
        <w:tc>
          <w:tcPr>
            <w:tcW w:w="1296" w:type="dxa"/>
          </w:tcPr>
          <w:p w14:paraId="3EA65BFC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133.5</w:t>
            </w:r>
          </w:p>
        </w:tc>
        <w:tc>
          <w:tcPr>
            <w:tcW w:w="1296" w:type="dxa"/>
          </w:tcPr>
          <w:p w14:paraId="0F23B348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1.006</w:t>
            </w:r>
          </w:p>
        </w:tc>
      </w:tr>
      <w:tr w:rsidR="00A70B26" w:rsidRPr="00EA6E3B" w14:paraId="23B8A4AC" w14:textId="49EC1A44" w:rsidTr="00574C1F">
        <w:trPr>
          <w:trHeight w:val="20"/>
          <w:jc w:val="center"/>
        </w:trPr>
        <w:tc>
          <w:tcPr>
            <w:tcW w:w="2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7D4678" w14:textId="0C9DC74F" w:rsidR="00A70B26" w:rsidRPr="00EA6E3B" w:rsidRDefault="007C0690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(Sulfuric Acid Based)</w:t>
            </w:r>
          </w:p>
        </w:tc>
        <w:tc>
          <w:tcPr>
            <w:tcW w:w="1170" w:type="dxa"/>
            <w:tcBorders>
              <w:left w:val="single" w:sz="4" w:space="0" w:color="auto"/>
            </w:tcBorders>
          </w:tcPr>
          <w:p w14:paraId="67054C0C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EA6E3B">
              <w:rPr>
                <w:rFonts w:ascii="Arial Narrow" w:hAnsi="Arial Narrow"/>
                <w:sz w:val="18"/>
                <w:szCs w:val="18"/>
              </w:rPr>
              <w:t>X-750-BLPT-0-</w:t>
            </w:r>
            <w:r>
              <w:rPr>
                <w:rFonts w:ascii="Arial Narrow" w:hAnsi="Arial Narrow"/>
                <w:sz w:val="18"/>
                <w:szCs w:val="18"/>
              </w:rPr>
              <w:t>3</w:t>
            </w:r>
          </w:p>
        </w:tc>
        <w:tc>
          <w:tcPr>
            <w:tcW w:w="900" w:type="dxa"/>
          </w:tcPr>
          <w:p w14:paraId="51435C1F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EA6E3B">
              <w:rPr>
                <w:rFonts w:ascii="Arial Narrow" w:hAnsi="Arial Narrow"/>
                <w:sz w:val="18"/>
                <w:szCs w:val="18"/>
              </w:rPr>
              <w:t>0</w:t>
            </w:r>
          </w:p>
        </w:tc>
        <w:tc>
          <w:tcPr>
            <w:tcW w:w="778" w:type="dxa"/>
          </w:tcPr>
          <w:p w14:paraId="20320374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EA6E3B">
              <w:rPr>
                <w:rFonts w:ascii="Arial Narrow" w:hAnsi="Arial Narrow"/>
                <w:sz w:val="18"/>
                <w:szCs w:val="18"/>
              </w:rPr>
              <w:t>0</w:t>
            </w:r>
          </w:p>
        </w:tc>
        <w:tc>
          <w:tcPr>
            <w:tcW w:w="1296" w:type="dxa"/>
          </w:tcPr>
          <w:p w14:paraId="39BB4C16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130.4</w:t>
            </w:r>
          </w:p>
        </w:tc>
        <w:tc>
          <w:tcPr>
            <w:tcW w:w="1296" w:type="dxa"/>
          </w:tcPr>
          <w:p w14:paraId="6162C4C0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0.983</w:t>
            </w:r>
          </w:p>
        </w:tc>
      </w:tr>
      <w:tr w:rsidR="00A70B26" w:rsidRPr="00EA6E3B" w14:paraId="088831AE" w14:textId="359F8114" w:rsidTr="00574C1F">
        <w:trPr>
          <w:trHeight w:val="20"/>
          <w:jc w:val="center"/>
        </w:trPr>
        <w:tc>
          <w:tcPr>
            <w:tcW w:w="2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4FDD72" w14:textId="1318DAB5" w:rsidR="00A70B26" w:rsidRPr="00EA6E3B" w:rsidRDefault="001E7C7F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(365 Days)</w:t>
            </w:r>
          </w:p>
        </w:tc>
        <w:tc>
          <w:tcPr>
            <w:tcW w:w="1170" w:type="dxa"/>
            <w:tcBorders>
              <w:left w:val="single" w:sz="4" w:space="0" w:color="auto"/>
            </w:tcBorders>
          </w:tcPr>
          <w:p w14:paraId="62EF1FE6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EA6E3B">
              <w:rPr>
                <w:rFonts w:ascii="Arial Narrow" w:hAnsi="Arial Narrow"/>
                <w:sz w:val="18"/>
                <w:szCs w:val="18"/>
              </w:rPr>
              <w:t>X-750-BLPT-</w:t>
            </w:r>
            <w:r>
              <w:rPr>
                <w:rFonts w:ascii="Arial Narrow" w:hAnsi="Arial Narrow"/>
                <w:sz w:val="18"/>
                <w:szCs w:val="18"/>
              </w:rPr>
              <w:t>75</w:t>
            </w:r>
            <w:r w:rsidRPr="00EA6E3B">
              <w:rPr>
                <w:rFonts w:ascii="Arial Narrow" w:hAnsi="Arial Narrow"/>
                <w:sz w:val="18"/>
                <w:szCs w:val="18"/>
              </w:rPr>
              <w:t>-</w:t>
            </w:r>
            <w:r>
              <w:rPr>
                <w:rFonts w:ascii="Arial Narrow" w:hAnsi="Arial Narrow"/>
                <w:sz w:val="18"/>
                <w:szCs w:val="18"/>
              </w:rPr>
              <w:t>2</w:t>
            </w:r>
          </w:p>
        </w:tc>
        <w:tc>
          <w:tcPr>
            <w:tcW w:w="900" w:type="dxa"/>
          </w:tcPr>
          <w:p w14:paraId="0AA7B152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EA6E3B">
              <w:rPr>
                <w:rFonts w:ascii="Arial Narrow" w:hAnsi="Arial Narrow"/>
                <w:sz w:val="18"/>
                <w:szCs w:val="18"/>
              </w:rPr>
              <w:t>75</w:t>
            </w:r>
          </w:p>
        </w:tc>
        <w:tc>
          <w:tcPr>
            <w:tcW w:w="778" w:type="dxa"/>
          </w:tcPr>
          <w:p w14:paraId="5E4A4671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EA6E3B">
              <w:rPr>
                <w:rFonts w:ascii="Arial Narrow" w:hAnsi="Arial Narrow"/>
                <w:sz w:val="18"/>
                <w:szCs w:val="18"/>
              </w:rPr>
              <w:t>50.2</w:t>
            </w:r>
          </w:p>
        </w:tc>
        <w:tc>
          <w:tcPr>
            <w:tcW w:w="1296" w:type="dxa"/>
          </w:tcPr>
          <w:p w14:paraId="627D4AF8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134.3</w:t>
            </w:r>
          </w:p>
        </w:tc>
        <w:tc>
          <w:tcPr>
            <w:tcW w:w="1296" w:type="dxa"/>
          </w:tcPr>
          <w:p w14:paraId="7BB1F7D6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1.012</w:t>
            </w:r>
          </w:p>
        </w:tc>
      </w:tr>
      <w:tr w:rsidR="00A70B26" w:rsidRPr="00EA6E3B" w14:paraId="440839F8" w14:textId="6667F122" w:rsidTr="00574C1F">
        <w:trPr>
          <w:trHeight w:val="20"/>
          <w:jc w:val="center"/>
        </w:trPr>
        <w:tc>
          <w:tcPr>
            <w:tcW w:w="2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E68AD8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170" w:type="dxa"/>
            <w:tcBorders>
              <w:left w:val="single" w:sz="4" w:space="0" w:color="auto"/>
            </w:tcBorders>
          </w:tcPr>
          <w:p w14:paraId="066967E0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EA6E3B">
              <w:rPr>
                <w:rFonts w:ascii="Arial Narrow" w:hAnsi="Arial Narrow"/>
                <w:sz w:val="18"/>
                <w:szCs w:val="18"/>
              </w:rPr>
              <w:t>X-750-BLPT-</w:t>
            </w:r>
            <w:r>
              <w:rPr>
                <w:rFonts w:ascii="Arial Narrow" w:hAnsi="Arial Narrow"/>
                <w:sz w:val="18"/>
                <w:szCs w:val="18"/>
              </w:rPr>
              <w:t>75</w:t>
            </w:r>
            <w:r w:rsidRPr="00EA6E3B">
              <w:rPr>
                <w:rFonts w:ascii="Arial Narrow" w:hAnsi="Arial Narrow"/>
                <w:sz w:val="18"/>
                <w:szCs w:val="18"/>
              </w:rPr>
              <w:t>-</w:t>
            </w:r>
            <w:r>
              <w:rPr>
                <w:rFonts w:ascii="Arial Narrow" w:hAnsi="Arial Narrow"/>
                <w:sz w:val="18"/>
                <w:szCs w:val="18"/>
              </w:rPr>
              <w:t>3</w:t>
            </w:r>
          </w:p>
        </w:tc>
        <w:tc>
          <w:tcPr>
            <w:tcW w:w="900" w:type="dxa"/>
          </w:tcPr>
          <w:p w14:paraId="14C2A2F7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EA6E3B">
              <w:rPr>
                <w:rFonts w:ascii="Arial Narrow" w:hAnsi="Arial Narrow"/>
                <w:sz w:val="18"/>
                <w:szCs w:val="18"/>
              </w:rPr>
              <w:t>75</w:t>
            </w:r>
          </w:p>
        </w:tc>
        <w:tc>
          <w:tcPr>
            <w:tcW w:w="778" w:type="dxa"/>
          </w:tcPr>
          <w:p w14:paraId="09F2A61D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EA6E3B">
              <w:rPr>
                <w:rFonts w:ascii="Arial Narrow" w:hAnsi="Arial Narrow"/>
                <w:sz w:val="18"/>
                <w:szCs w:val="18"/>
              </w:rPr>
              <w:t>50.2</w:t>
            </w:r>
          </w:p>
        </w:tc>
        <w:tc>
          <w:tcPr>
            <w:tcW w:w="1296" w:type="dxa"/>
          </w:tcPr>
          <w:p w14:paraId="3CDB6BD8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132.5</w:t>
            </w:r>
          </w:p>
        </w:tc>
        <w:tc>
          <w:tcPr>
            <w:tcW w:w="1296" w:type="dxa"/>
          </w:tcPr>
          <w:p w14:paraId="48C517FB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0.998</w:t>
            </w:r>
          </w:p>
        </w:tc>
      </w:tr>
      <w:tr w:rsidR="00A70B26" w:rsidRPr="00EA6E3B" w14:paraId="185F6260" w14:textId="742A4883" w:rsidTr="00574C1F">
        <w:trPr>
          <w:trHeight w:val="20"/>
          <w:jc w:val="center"/>
        </w:trPr>
        <w:tc>
          <w:tcPr>
            <w:tcW w:w="2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090DA0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170" w:type="dxa"/>
            <w:tcBorders>
              <w:left w:val="single" w:sz="4" w:space="0" w:color="auto"/>
            </w:tcBorders>
          </w:tcPr>
          <w:p w14:paraId="2D5C6867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EA6E3B">
              <w:rPr>
                <w:rFonts w:ascii="Arial Narrow" w:hAnsi="Arial Narrow"/>
                <w:sz w:val="18"/>
                <w:szCs w:val="18"/>
              </w:rPr>
              <w:t>X-750-BLPT-</w:t>
            </w:r>
            <w:r>
              <w:rPr>
                <w:rFonts w:ascii="Arial Narrow" w:hAnsi="Arial Narrow"/>
                <w:sz w:val="18"/>
                <w:szCs w:val="18"/>
              </w:rPr>
              <w:t>90-2</w:t>
            </w:r>
          </w:p>
        </w:tc>
        <w:tc>
          <w:tcPr>
            <w:tcW w:w="900" w:type="dxa"/>
          </w:tcPr>
          <w:p w14:paraId="4D1DF083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EA6E3B">
              <w:rPr>
                <w:rFonts w:ascii="Arial Narrow" w:hAnsi="Arial Narrow"/>
                <w:sz w:val="18"/>
                <w:szCs w:val="18"/>
              </w:rPr>
              <w:t>90</w:t>
            </w:r>
          </w:p>
        </w:tc>
        <w:tc>
          <w:tcPr>
            <w:tcW w:w="778" w:type="dxa"/>
          </w:tcPr>
          <w:p w14:paraId="10A0BB2B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EA6E3B">
              <w:rPr>
                <w:rFonts w:ascii="Arial Narrow" w:hAnsi="Arial Narrow"/>
                <w:sz w:val="18"/>
                <w:szCs w:val="18"/>
              </w:rPr>
              <w:t>60.2</w:t>
            </w:r>
          </w:p>
        </w:tc>
        <w:tc>
          <w:tcPr>
            <w:tcW w:w="1296" w:type="dxa"/>
          </w:tcPr>
          <w:p w14:paraId="0139117A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132.0</w:t>
            </w:r>
          </w:p>
        </w:tc>
        <w:tc>
          <w:tcPr>
            <w:tcW w:w="1296" w:type="dxa"/>
          </w:tcPr>
          <w:p w14:paraId="05603949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0.995</w:t>
            </w:r>
          </w:p>
        </w:tc>
      </w:tr>
      <w:tr w:rsidR="00A70B26" w:rsidRPr="00EA6E3B" w14:paraId="2E0FCC0F" w14:textId="72CA7C8B" w:rsidTr="00276760">
        <w:trPr>
          <w:trHeight w:val="20"/>
          <w:jc w:val="center"/>
        </w:trPr>
        <w:tc>
          <w:tcPr>
            <w:tcW w:w="2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4DC3FC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</w:tcBorders>
          </w:tcPr>
          <w:p w14:paraId="28645C7C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EA6E3B">
              <w:rPr>
                <w:rFonts w:ascii="Arial Narrow" w:hAnsi="Arial Narrow"/>
                <w:sz w:val="18"/>
                <w:szCs w:val="18"/>
              </w:rPr>
              <w:t>X-750-BLPT-</w:t>
            </w:r>
            <w:r>
              <w:rPr>
                <w:rFonts w:ascii="Arial Narrow" w:hAnsi="Arial Narrow"/>
                <w:sz w:val="18"/>
                <w:szCs w:val="18"/>
              </w:rPr>
              <w:t>90-3</w:t>
            </w:r>
          </w:p>
        </w:tc>
        <w:tc>
          <w:tcPr>
            <w:tcW w:w="900" w:type="dxa"/>
            <w:tcBorders>
              <w:bottom w:val="single" w:sz="4" w:space="0" w:color="auto"/>
            </w:tcBorders>
          </w:tcPr>
          <w:p w14:paraId="2D3CD4E5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EA6E3B">
              <w:rPr>
                <w:rFonts w:ascii="Arial Narrow" w:hAnsi="Arial Narrow"/>
                <w:sz w:val="18"/>
                <w:szCs w:val="18"/>
              </w:rPr>
              <w:t>90</w:t>
            </w:r>
          </w:p>
        </w:tc>
        <w:tc>
          <w:tcPr>
            <w:tcW w:w="778" w:type="dxa"/>
            <w:tcBorders>
              <w:bottom w:val="single" w:sz="4" w:space="0" w:color="auto"/>
            </w:tcBorders>
          </w:tcPr>
          <w:p w14:paraId="11C0127C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EA6E3B">
              <w:rPr>
                <w:rFonts w:ascii="Arial Narrow" w:hAnsi="Arial Narrow"/>
                <w:sz w:val="18"/>
                <w:szCs w:val="18"/>
              </w:rPr>
              <w:t>60.2</w:t>
            </w:r>
          </w:p>
        </w:tc>
        <w:tc>
          <w:tcPr>
            <w:tcW w:w="1296" w:type="dxa"/>
            <w:tcBorders>
              <w:bottom w:val="single" w:sz="4" w:space="0" w:color="auto"/>
            </w:tcBorders>
          </w:tcPr>
          <w:p w14:paraId="1091E8DB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141.0</w:t>
            </w:r>
          </w:p>
        </w:tc>
        <w:tc>
          <w:tcPr>
            <w:tcW w:w="1296" w:type="dxa"/>
            <w:tcBorders>
              <w:bottom w:val="single" w:sz="4" w:space="0" w:color="auto"/>
            </w:tcBorders>
          </w:tcPr>
          <w:p w14:paraId="489EC9D0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1.063</w:t>
            </w:r>
          </w:p>
        </w:tc>
      </w:tr>
      <w:tr w:rsidR="00B375E5" w:rsidRPr="00EA6E3B" w14:paraId="133A3702" w14:textId="77777777" w:rsidTr="00276760">
        <w:trPr>
          <w:trHeight w:val="20"/>
          <w:jc w:val="center"/>
        </w:trPr>
        <w:tc>
          <w:tcPr>
            <w:tcW w:w="2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73D5D976" w14:textId="77777777" w:rsidR="00B375E5" w:rsidRPr="00EA6E3B" w:rsidRDefault="00B375E5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E047109" w14:textId="77777777" w:rsidR="00B375E5" w:rsidRPr="00EA6E3B" w:rsidRDefault="00B375E5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B715923" w14:textId="77777777" w:rsidR="00B375E5" w:rsidRPr="00EA6E3B" w:rsidRDefault="00B375E5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77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67558BA" w14:textId="77777777" w:rsidR="00B375E5" w:rsidRPr="00EA6E3B" w:rsidRDefault="00B375E5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ED99635" w14:textId="0A5ACA3B" w:rsidR="00B375E5" w:rsidRPr="00B375E5" w:rsidRDefault="00B375E5" w:rsidP="00B375E5">
            <w:pPr>
              <w:rPr>
                <w:rFonts w:ascii="Arial Narrow" w:hAnsi="Arial Narrow"/>
                <w:b/>
                <w:bCs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   </w:t>
            </w:r>
            <w:r w:rsidRPr="00B375E5">
              <w:rPr>
                <w:rFonts w:ascii="Arial Narrow" w:hAnsi="Arial Narrow"/>
                <w:b/>
                <w:bCs/>
                <w:sz w:val="18"/>
                <w:szCs w:val="18"/>
              </w:rPr>
              <w:t>Avg=</w:t>
            </w:r>
            <w:r w:rsidRPr="00B375E5">
              <w:rPr>
                <w:rFonts w:ascii="Arial Narrow" w:hAnsi="Arial Narrow"/>
                <w:b/>
                <w:bCs/>
                <w:sz w:val="18"/>
                <w:szCs w:val="18"/>
              </w:rPr>
              <w:fldChar w:fldCharType="begin"/>
            </w:r>
            <w:r w:rsidRPr="00B375E5">
              <w:rPr>
                <w:rFonts w:ascii="Arial Narrow" w:hAnsi="Arial Narrow"/>
                <w:b/>
                <w:bCs/>
                <w:sz w:val="18"/>
                <w:szCs w:val="18"/>
              </w:rPr>
              <w:instrText xml:space="preserve"> =SUM(ABOVE)/6 \# "0.0" </w:instrText>
            </w:r>
            <w:r w:rsidRPr="00B375E5">
              <w:rPr>
                <w:rFonts w:ascii="Arial Narrow" w:hAnsi="Arial Narrow"/>
                <w:b/>
                <w:bCs/>
                <w:sz w:val="18"/>
                <w:szCs w:val="18"/>
              </w:rPr>
              <w:fldChar w:fldCharType="separate"/>
            </w:r>
            <w:r w:rsidRPr="00B375E5">
              <w:rPr>
                <w:rFonts w:ascii="Arial Narrow" w:hAnsi="Arial Narrow"/>
                <w:b/>
                <w:bCs/>
                <w:noProof/>
                <w:sz w:val="18"/>
                <w:szCs w:val="18"/>
              </w:rPr>
              <w:t>134.0</w:t>
            </w:r>
            <w:r w:rsidRPr="00B375E5">
              <w:rPr>
                <w:rFonts w:ascii="Arial Narrow" w:hAnsi="Arial Narrow"/>
                <w:b/>
                <w:bCs/>
                <w:sz w:val="18"/>
                <w:szCs w:val="18"/>
              </w:rPr>
              <w:fldChar w:fldCharType="end"/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F54B22E" w14:textId="6B1665D1" w:rsidR="00B375E5" w:rsidRDefault="00B375E5" w:rsidP="00B375E5">
            <w:pPr>
              <w:rPr>
                <w:rFonts w:ascii="Arial Narrow" w:hAnsi="Arial Narrow"/>
                <w:b/>
                <w:bCs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 xml:space="preserve">  </w:t>
            </w:r>
            <w:r w:rsidR="00276760">
              <w:rPr>
                <w:rFonts w:ascii="Arial Narrow" w:hAnsi="Arial Narrow"/>
                <w:b/>
                <w:bCs/>
                <w:sz w:val="18"/>
                <w:szCs w:val="18"/>
              </w:rPr>
              <w:t xml:space="preserve"> </w:t>
            </w:r>
            <w:r>
              <w:rPr>
                <w:rFonts w:ascii="Arial Narrow" w:hAnsi="Arial Narrow"/>
                <w:b/>
                <w:bCs/>
                <w:sz w:val="18"/>
                <w:szCs w:val="18"/>
              </w:rPr>
              <w:t>Avg=</w:t>
            </w:r>
            <w:r w:rsidRPr="00B375E5">
              <w:rPr>
                <w:rFonts w:ascii="Arial Narrow" w:hAnsi="Arial Narrow"/>
                <w:b/>
                <w:bCs/>
                <w:sz w:val="18"/>
                <w:szCs w:val="18"/>
              </w:rPr>
              <w:fldChar w:fldCharType="begin"/>
            </w:r>
            <w:r w:rsidRPr="00B375E5">
              <w:rPr>
                <w:rFonts w:ascii="Arial Narrow" w:hAnsi="Arial Narrow"/>
                <w:b/>
                <w:bCs/>
                <w:sz w:val="18"/>
                <w:szCs w:val="18"/>
              </w:rPr>
              <w:instrText xml:space="preserve"> =SUM(ABOVE)/6 \# "0.000" </w:instrText>
            </w:r>
            <w:r w:rsidRPr="00B375E5">
              <w:rPr>
                <w:rFonts w:ascii="Arial Narrow" w:hAnsi="Arial Narrow"/>
                <w:b/>
                <w:bCs/>
                <w:sz w:val="18"/>
                <w:szCs w:val="18"/>
              </w:rPr>
              <w:fldChar w:fldCharType="separate"/>
            </w:r>
            <w:r w:rsidRPr="00B375E5">
              <w:rPr>
                <w:rFonts w:ascii="Arial Narrow" w:hAnsi="Arial Narrow"/>
                <w:b/>
                <w:bCs/>
                <w:noProof/>
                <w:sz w:val="18"/>
                <w:szCs w:val="18"/>
              </w:rPr>
              <w:t>1.010</w:t>
            </w:r>
            <w:r w:rsidRPr="00B375E5">
              <w:rPr>
                <w:rFonts w:ascii="Arial Narrow" w:hAnsi="Arial Narrow"/>
                <w:b/>
                <w:bCs/>
                <w:sz w:val="18"/>
                <w:szCs w:val="18"/>
              </w:rPr>
              <w:fldChar w:fldCharType="end"/>
            </w:r>
          </w:p>
          <w:p w14:paraId="5C6469C3" w14:textId="76448FFC" w:rsidR="00B375E5" w:rsidRPr="00B375E5" w:rsidRDefault="00B375E5" w:rsidP="00B375E5">
            <w:pPr>
              <w:rPr>
                <w:rFonts w:ascii="Arial Narrow" w:hAnsi="Arial Narrow"/>
                <w:b/>
                <w:bCs/>
                <w:sz w:val="18"/>
                <w:szCs w:val="18"/>
              </w:rPr>
            </w:pPr>
          </w:p>
        </w:tc>
      </w:tr>
      <w:tr w:rsidR="00A70B26" w:rsidRPr="00EA6E3B" w14:paraId="7314F8F9" w14:textId="17FEB702" w:rsidTr="00276760">
        <w:trPr>
          <w:trHeight w:val="20"/>
          <w:jc w:val="center"/>
        </w:trPr>
        <w:tc>
          <w:tcPr>
            <w:tcW w:w="29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5454340" w14:textId="4DAEEF32" w:rsidR="00A70B26" w:rsidRPr="00EA6E3B" w:rsidRDefault="00D9119D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Baseline Brine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</w:tcBorders>
          </w:tcPr>
          <w:p w14:paraId="6D31AE29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X-750-BLB-0-2</w:t>
            </w:r>
          </w:p>
        </w:tc>
        <w:tc>
          <w:tcPr>
            <w:tcW w:w="900" w:type="dxa"/>
            <w:tcBorders>
              <w:top w:val="single" w:sz="4" w:space="0" w:color="auto"/>
            </w:tcBorders>
          </w:tcPr>
          <w:p w14:paraId="25F358C7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0</w:t>
            </w:r>
          </w:p>
        </w:tc>
        <w:tc>
          <w:tcPr>
            <w:tcW w:w="778" w:type="dxa"/>
            <w:tcBorders>
              <w:top w:val="single" w:sz="4" w:space="0" w:color="auto"/>
            </w:tcBorders>
            <w:tcMar>
              <w:right w:w="0" w:type="dxa"/>
            </w:tcMar>
          </w:tcPr>
          <w:p w14:paraId="03A183C4" w14:textId="77777777" w:rsidR="00A70B26" w:rsidRPr="00993048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0</w:t>
            </w:r>
          </w:p>
        </w:tc>
        <w:tc>
          <w:tcPr>
            <w:tcW w:w="1296" w:type="dxa"/>
            <w:tcBorders>
              <w:top w:val="single" w:sz="4" w:space="0" w:color="auto"/>
            </w:tcBorders>
            <w:tcMar>
              <w:right w:w="0" w:type="dxa"/>
            </w:tcMar>
          </w:tcPr>
          <w:p w14:paraId="6648B5E4" w14:textId="77777777" w:rsidR="00A70B26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144.7</w:t>
            </w:r>
          </w:p>
        </w:tc>
        <w:tc>
          <w:tcPr>
            <w:tcW w:w="1296" w:type="dxa"/>
            <w:tcBorders>
              <w:top w:val="single" w:sz="4" w:space="0" w:color="auto"/>
            </w:tcBorders>
          </w:tcPr>
          <w:p w14:paraId="0E76D4CE" w14:textId="77777777" w:rsidR="00A70B26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1.090</w:t>
            </w:r>
          </w:p>
        </w:tc>
      </w:tr>
      <w:tr w:rsidR="00A70B26" w:rsidRPr="00EA6E3B" w14:paraId="61C0B60A" w14:textId="494832AD" w:rsidTr="00574C1F">
        <w:trPr>
          <w:trHeight w:val="20"/>
          <w:jc w:val="center"/>
        </w:trPr>
        <w:tc>
          <w:tcPr>
            <w:tcW w:w="2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A04CB7" w14:textId="173D5718" w:rsidR="00A70B26" w:rsidRPr="00EA6E3B" w:rsidRDefault="00D9119D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(Sulfuric Acid Based)</w:t>
            </w:r>
          </w:p>
        </w:tc>
        <w:tc>
          <w:tcPr>
            <w:tcW w:w="1170" w:type="dxa"/>
            <w:tcBorders>
              <w:left w:val="single" w:sz="4" w:space="0" w:color="auto"/>
            </w:tcBorders>
          </w:tcPr>
          <w:p w14:paraId="4EABBD74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X-750-BLB-0-3</w:t>
            </w:r>
          </w:p>
        </w:tc>
        <w:tc>
          <w:tcPr>
            <w:tcW w:w="900" w:type="dxa"/>
          </w:tcPr>
          <w:p w14:paraId="2D8FF517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0</w:t>
            </w:r>
          </w:p>
        </w:tc>
        <w:tc>
          <w:tcPr>
            <w:tcW w:w="778" w:type="dxa"/>
            <w:tcMar>
              <w:right w:w="0" w:type="dxa"/>
            </w:tcMar>
          </w:tcPr>
          <w:p w14:paraId="06BA470E" w14:textId="77777777" w:rsidR="00A70B26" w:rsidRPr="00993048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0</w:t>
            </w:r>
          </w:p>
        </w:tc>
        <w:tc>
          <w:tcPr>
            <w:tcW w:w="1296" w:type="dxa"/>
            <w:tcMar>
              <w:right w:w="0" w:type="dxa"/>
            </w:tcMar>
          </w:tcPr>
          <w:p w14:paraId="33449371" w14:textId="77777777" w:rsidR="00A70B26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139.0</w:t>
            </w:r>
          </w:p>
        </w:tc>
        <w:tc>
          <w:tcPr>
            <w:tcW w:w="1296" w:type="dxa"/>
          </w:tcPr>
          <w:p w14:paraId="68D92818" w14:textId="77777777" w:rsidR="00A70B26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1.047</w:t>
            </w:r>
          </w:p>
        </w:tc>
      </w:tr>
      <w:tr w:rsidR="00A70B26" w:rsidRPr="00EA6E3B" w14:paraId="4952710E" w14:textId="1D7DB42A" w:rsidTr="00574C1F">
        <w:trPr>
          <w:trHeight w:val="20"/>
          <w:jc w:val="center"/>
        </w:trPr>
        <w:tc>
          <w:tcPr>
            <w:tcW w:w="2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DD60FD" w14:textId="3136BBDB" w:rsidR="00A70B26" w:rsidRPr="00EA6E3B" w:rsidRDefault="001E7C7F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(365 Days)</w:t>
            </w:r>
          </w:p>
        </w:tc>
        <w:tc>
          <w:tcPr>
            <w:tcW w:w="1170" w:type="dxa"/>
            <w:tcBorders>
              <w:left w:val="single" w:sz="4" w:space="0" w:color="auto"/>
            </w:tcBorders>
          </w:tcPr>
          <w:p w14:paraId="39DE7BBD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X-750-BLB-75-2</w:t>
            </w:r>
          </w:p>
        </w:tc>
        <w:tc>
          <w:tcPr>
            <w:tcW w:w="900" w:type="dxa"/>
          </w:tcPr>
          <w:p w14:paraId="273DD37C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75</w:t>
            </w:r>
          </w:p>
        </w:tc>
        <w:tc>
          <w:tcPr>
            <w:tcW w:w="778" w:type="dxa"/>
            <w:tcMar>
              <w:right w:w="0" w:type="dxa"/>
            </w:tcMar>
          </w:tcPr>
          <w:p w14:paraId="09E6FD03" w14:textId="77777777" w:rsidR="00A70B26" w:rsidRPr="00993048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50.2</w:t>
            </w:r>
          </w:p>
        </w:tc>
        <w:tc>
          <w:tcPr>
            <w:tcW w:w="1296" w:type="dxa"/>
            <w:tcMar>
              <w:right w:w="0" w:type="dxa"/>
            </w:tcMar>
          </w:tcPr>
          <w:p w14:paraId="7D852212" w14:textId="77777777" w:rsidR="00A70B26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135.9</w:t>
            </w:r>
          </w:p>
        </w:tc>
        <w:tc>
          <w:tcPr>
            <w:tcW w:w="1296" w:type="dxa"/>
          </w:tcPr>
          <w:p w14:paraId="7778FF67" w14:textId="77777777" w:rsidR="00A70B26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1.024</w:t>
            </w:r>
          </w:p>
        </w:tc>
      </w:tr>
      <w:tr w:rsidR="00A70B26" w:rsidRPr="00EA6E3B" w14:paraId="5D042781" w14:textId="06987E1B" w:rsidTr="00574C1F">
        <w:trPr>
          <w:trHeight w:val="20"/>
          <w:jc w:val="center"/>
        </w:trPr>
        <w:tc>
          <w:tcPr>
            <w:tcW w:w="2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C80218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170" w:type="dxa"/>
            <w:tcBorders>
              <w:left w:val="single" w:sz="4" w:space="0" w:color="auto"/>
            </w:tcBorders>
          </w:tcPr>
          <w:p w14:paraId="66055504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X-750-BLB-75-3</w:t>
            </w:r>
          </w:p>
        </w:tc>
        <w:tc>
          <w:tcPr>
            <w:tcW w:w="900" w:type="dxa"/>
          </w:tcPr>
          <w:p w14:paraId="759B75DB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75</w:t>
            </w:r>
          </w:p>
        </w:tc>
        <w:tc>
          <w:tcPr>
            <w:tcW w:w="778" w:type="dxa"/>
            <w:tcMar>
              <w:right w:w="0" w:type="dxa"/>
            </w:tcMar>
          </w:tcPr>
          <w:p w14:paraId="680558FA" w14:textId="77777777" w:rsidR="00A70B26" w:rsidRPr="00993048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50.2</w:t>
            </w:r>
          </w:p>
        </w:tc>
        <w:tc>
          <w:tcPr>
            <w:tcW w:w="1296" w:type="dxa"/>
            <w:tcMar>
              <w:right w:w="0" w:type="dxa"/>
            </w:tcMar>
          </w:tcPr>
          <w:p w14:paraId="303369EE" w14:textId="77777777" w:rsidR="00A70B26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133.7</w:t>
            </w:r>
          </w:p>
        </w:tc>
        <w:tc>
          <w:tcPr>
            <w:tcW w:w="1296" w:type="dxa"/>
          </w:tcPr>
          <w:p w14:paraId="3F7393A5" w14:textId="77777777" w:rsidR="00A70B26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1.008</w:t>
            </w:r>
          </w:p>
        </w:tc>
      </w:tr>
      <w:tr w:rsidR="00A70B26" w:rsidRPr="00EA6E3B" w14:paraId="1413FE31" w14:textId="5ECF52BE" w:rsidTr="00574C1F">
        <w:trPr>
          <w:trHeight w:val="20"/>
          <w:jc w:val="center"/>
        </w:trPr>
        <w:tc>
          <w:tcPr>
            <w:tcW w:w="2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8CDBB6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170" w:type="dxa"/>
            <w:tcBorders>
              <w:left w:val="single" w:sz="4" w:space="0" w:color="auto"/>
            </w:tcBorders>
          </w:tcPr>
          <w:p w14:paraId="40D59CC0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X-750-BLB-90-2</w:t>
            </w:r>
          </w:p>
        </w:tc>
        <w:tc>
          <w:tcPr>
            <w:tcW w:w="900" w:type="dxa"/>
          </w:tcPr>
          <w:p w14:paraId="5DEB3E1A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90</w:t>
            </w:r>
          </w:p>
        </w:tc>
        <w:tc>
          <w:tcPr>
            <w:tcW w:w="778" w:type="dxa"/>
            <w:tcMar>
              <w:right w:w="0" w:type="dxa"/>
            </w:tcMar>
          </w:tcPr>
          <w:p w14:paraId="24BA48CF" w14:textId="77777777" w:rsidR="00A70B26" w:rsidRPr="00993048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60.2</w:t>
            </w:r>
          </w:p>
        </w:tc>
        <w:tc>
          <w:tcPr>
            <w:tcW w:w="1296" w:type="dxa"/>
            <w:tcMar>
              <w:right w:w="0" w:type="dxa"/>
            </w:tcMar>
          </w:tcPr>
          <w:p w14:paraId="1987ED1E" w14:textId="77777777" w:rsidR="00A70B26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137.6</w:t>
            </w:r>
          </w:p>
        </w:tc>
        <w:tc>
          <w:tcPr>
            <w:tcW w:w="1296" w:type="dxa"/>
          </w:tcPr>
          <w:p w14:paraId="0EA0490E" w14:textId="77777777" w:rsidR="00A70B26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1.037</w:t>
            </w:r>
          </w:p>
        </w:tc>
      </w:tr>
      <w:tr w:rsidR="00A70B26" w:rsidRPr="00EA6E3B" w14:paraId="142C3F87" w14:textId="4E14E943" w:rsidTr="005E1727">
        <w:trPr>
          <w:trHeight w:val="20"/>
          <w:jc w:val="center"/>
        </w:trPr>
        <w:tc>
          <w:tcPr>
            <w:tcW w:w="2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0B63B5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</w:tcBorders>
          </w:tcPr>
          <w:p w14:paraId="75FD02A6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X-750-BLB-90-3</w:t>
            </w:r>
          </w:p>
        </w:tc>
        <w:tc>
          <w:tcPr>
            <w:tcW w:w="900" w:type="dxa"/>
            <w:tcBorders>
              <w:bottom w:val="single" w:sz="4" w:space="0" w:color="auto"/>
            </w:tcBorders>
          </w:tcPr>
          <w:p w14:paraId="065B89BA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90</w:t>
            </w:r>
          </w:p>
        </w:tc>
        <w:tc>
          <w:tcPr>
            <w:tcW w:w="778" w:type="dxa"/>
            <w:tcBorders>
              <w:bottom w:val="single" w:sz="4" w:space="0" w:color="auto"/>
            </w:tcBorders>
            <w:tcMar>
              <w:right w:w="0" w:type="dxa"/>
            </w:tcMar>
          </w:tcPr>
          <w:p w14:paraId="00BF5BF2" w14:textId="77777777" w:rsidR="00A70B26" w:rsidRPr="00993048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60.2</w:t>
            </w:r>
          </w:p>
        </w:tc>
        <w:tc>
          <w:tcPr>
            <w:tcW w:w="1296" w:type="dxa"/>
            <w:tcBorders>
              <w:bottom w:val="single" w:sz="4" w:space="0" w:color="auto"/>
            </w:tcBorders>
            <w:tcMar>
              <w:right w:w="0" w:type="dxa"/>
            </w:tcMar>
          </w:tcPr>
          <w:p w14:paraId="48370F4E" w14:textId="77777777" w:rsidR="00A70B26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140.6</w:t>
            </w:r>
          </w:p>
        </w:tc>
        <w:tc>
          <w:tcPr>
            <w:tcW w:w="1296" w:type="dxa"/>
            <w:tcBorders>
              <w:bottom w:val="single" w:sz="4" w:space="0" w:color="auto"/>
            </w:tcBorders>
          </w:tcPr>
          <w:p w14:paraId="03530C9E" w14:textId="77777777" w:rsidR="00A70B26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1.060</w:t>
            </w:r>
          </w:p>
        </w:tc>
      </w:tr>
      <w:tr w:rsidR="00B375E5" w:rsidRPr="00EA6E3B" w14:paraId="622FA33C" w14:textId="77777777" w:rsidTr="005E1727">
        <w:trPr>
          <w:trHeight w:val="20"/>
          <w:jc w:val="center"/>
        </w:trPr>
        <w:tc>
          <w:tcPr>
            <w:tcW w:w="2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5548713F" w14:textId="77777777" w:rsidR="00B375E5" w:rsidRPr="00EA6E3B" w:rsidRDefault="00B375E5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72D72EC" w14:textId="77777777" w:rsidR="00B375E5" w:rsidRPr="00D024EC" w:rsidRDefault="00B375E5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59EBD4D" w14:textId="77777777" w:rsidR="00B375E5" w:rsidRPr="00D024EC" w:rsidRDefault="00B375E5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77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cMar>
              <w:right w:w="0" w:type="dxa"/>
            </w:tcMar>
          </w:tcPr>
          <w:p w14:paraId="35D0E639" w14:textId="77777777" w:rsidR="00B375E5" w:rsidRPr="00D024EC" w:rsidRDefault="00B375E5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cMar>
              <w:right w:w="0" w:type="dxa"/>
            </w:tcMar>
          </w:tcPr>
          <w:p w14:paraId="350C75A0" w14:textId="77777777" w:rsidR="00B375E5" w:rsidRDefault="00B375E5" w:rsidP="00B375E5">
            <w:pPr>
              <w:rPr>
                <w:rFonts w:ascii="Arial Narrow" w:hAnsi="Arial Narrow"/>
                <w:b/>
                <w:bCs/>
                <w:sz w:val="18"/>
                <w:szCs w:val="18"/>
              </w:rPr>
            </w:pPr>
            <w:r w:rsidRPr="00B375E5">
              <w:rPr>
                <w:rFonts w:ascii="Arial Narrow" w:hAnsi="Arial Narrow"/>
                <w:b/>
                <w:bCs/>
                <w:sz w:val="18"/>
                <w:szCs w:val="18"/>
              </w:rPr>
              <w:t xml:space="preserve">   Avg=</w:t>
            </w:r>
            <w:r w:rsidRPr="00B375E5">
              <w:rPr>
                <w:rFonts w:ascii="Arial Narrow" w:hAnsi="Arial Narrow"/>
                <w:b/>
                <w:bCs/>
                <w:sz w:val="18"/>
                <w:szCs w:val="18"/>
              </w:rPr>
              <w:fldChar w:fldCharType="begin"/>
            </w:r>
            <w:r w:rsidRPr="00B375E5">
              <w:rPr>
                <w:rFonts w:ascii="Arial Narrow" w:hAnsi="Arial Narrow"/>
                <w:b/>
                <w:bCs/>
                <w:sz w:val="18"/>
                <w:szCs w:val="18"/>
              </w:rPr>
              <w:instrText xml:space="preserve"> =SUM(ABOVE)/6 \# "0.0" </w:instrText>
            </w:r>
            <w:r w:rsidRPr="00B375E5">
              <w:rPr>
                <w:rFonts w:ascii="Arial Narrow" w:hAnsi="Arial Narrow"/>
                <w:b/>
                <w:bCs/>
                <w:sz w:val="18"/>
                <w:szCs w:val="18"/>
              </w:rPr>
              <w:fldChar w:fldCharType="separate"/>
            </w:r>
            <w:r w:rsidRPr="00B375E5">
              <w:rPr>
                <w:rFonts w:ascii="Arial Narrow" w:hAnsi="Arial Narrow"/>
                <w:b/>
                <w:bCs/>
                <w:noProof/>
                <w:sz w:val="18"/>
                <w:szCs w:val="18"/>
              </w:rPr>
              <w:t>138.6</w:t>
            </w:r>
            <w:r w:rsidRPr="00B375E5">
              <w:rPr>
                <w:rFonts w:ascii="Arial Narrow" w:hAnsi="Arial Narrow"/>
                <w:b/>
                <w:bCs/>
                <w:sz w:val="18"/>
                <w:szCs w:val="18"/>
              </w:rPr>
              <w:fldChar w:fldCharType="end"/>
            </w:r>
          </w:p>
          <w:p w14:paraId="2A1CFBD7" w14:textId="127F3477" w:rsidR="00B375E5" w:rsidRPr="00B375E5" w:rsidRDefault="00B375E5" w:rsidP="00B375E5">
            <w:pPr>
              <w:rPr>
                <w:rFonts w:ascii="Arial Narrow" w:hAnsi="Arial Narrow"/>
                <w:b/>
                <w:bCs/>
                <w:sz w:val="18"/>
                <w:szCs w:val="18"/>
              </w:rPr>
            </w:pP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4F6267F" w14:textId="63248EEC" w:rsidR="00B375E5" w:rsidRPr="00B375E5" w:rsidRDefault="00B375E5" w:rsidP="00B375E5">
            <w:pPr>
              <w:rPr>
                <w:rFonts w:ascii="Arial Narrow" w:hAnsi="Arial Narrow"/>
                <w:b/>
                <w:bCs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   </w:t>
            </w:r>
            <w:r w:rsidRPr="00B375E5">
              <w:rPr>
                <w:rFonts w:ascii="Arial Narrow" w:hAnsi="Arial Narrow"/>
                <w:b/>
                <w:bCs/>
                <w:sz w:val="18"/>
                <w:szCs w:val="18"/>
              </w:rPr>
              <w:t>Avg=</w:t>
            </w:r>
            <w:r w:rsidRPr="00B375E5">
              <w:rPr>
                <w:rFonts w:ascii="Arial Narrow" w:hAnsi="Arial Narrow"/>
                <w:b/>
                <w:bCs/>
                <w:sz w:val="18"/>
                <w:szCs w:val="18"/>
              </w:rPr>
              <w:fldChar w:fldCharType="begin"/>
            </w:r>
            <w:r w:rsidRPr="00B375E5">
              <w:rPr>
                <w:rFonts w:ascii="Arial Narrow" w:hAnsi="Arial Narrow"/>
                <w:b/>
                <w:bCs/>
                <w:sz w:val="18"/>
                <w:szCs w:val="18"/>
              </w:rPr>
              <w:instrText xml:space="preserve"> =SUM(ABOVE)/6 \# "0.000" </w:instrText>
            </w:r>
            <w:r w:rsidRPr="00B375E5">
              <w:rPr>
                <w:rFonts w:ascii="Arial Narrow" w:hAnsi="Arial Narrow"/>
                <w:b/>
                <w:bCs/>
                <w:sz w:val="18"/>
                <w:szCs w:val="18"/>
              </w:rPr>
              <w:fldChar w:fldCharType="separate"/>
            </w:r>
            <w:r w:rsidRPr="00B375E5">
              <w:rPr>
                <w:rFonts w:ascii="Arial Narrow" w:hAnsi="Arial Narrow"/>
                <w:b/>
                <w:bCs/>
                <w:noProof/>
                <w:sz w:val="18"/>
                <w:szCs w:val="18"/>
              </w:rPr>
              <w:t>1.044</w:t>
            </w:r>
            <w:r w:rsidRPr="00B375E5">
              <w:rPr>
                <w:rFonts w:ascii="Arial Narrow" w:hAnsi="Arial Narrow"/>
                <w:b/>
                <w:bCs/>
                <w:sz w:val="18"/>
                <w:szCs w:val="18"/>
              </w:rPr>
              <w:fldChar w:fldCharType="end"/>
            </w:r>
          </w:p>
        </w:tc>
      </w:tr>
      <w:tr w:rsidR="00A70B26" w:rsidRPr="00EA6E3B" w14:paraId="10325226" w14:textId="76236D00" w:rsidTr="005E1727">
        <w:trPr>
          <w:trHeight w:val="20"/>
          <w:jc w:val="center"/>
        </w:trPr>
        <w:tc>
          <w:tcPr>
            <w:tcW w:w="29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F51041B" w14:textId="2B9BA23F" w:rsidR="00A70B26" w:rsidRPr="00EA6E3B" w:rsidRDefault="00D9119D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Alternate Pretreat 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</w:tcBorders>
          </w:tcPr>
          <w:p w14:paraId="02174845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X-750-APT-0-2</w:t>
            </w:r>
          </w:p>
        </w:tc>
        <w:tc>
          <w:tcPr>
            <w:tcW w:w="900" w:type="dxa"/>
            <w:tcBorders>
              <w:top w:val="single" w:sz="4" w:space="0" w:color="auto"/>
            </w:tcBorders>
          </w:tcPr>
          <w:p w14:paraId="523C24FB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0</w:t>
            </w:r>
          </w:p>
        </w:tc>
        <w:tc>
          <w:tcPr>
            <w:tcW w:w="778" w:type="dxa"/>
            <w:tcBorders>
              <w:top w:val="single" w:sz="4" w:space="0" w:color="auto"/>
            </w:tcBorders>
            <w:tcMar>
              <w:right w:w="0" w:type="dxa"/>
            </w:tcMar>
          </w:tcPr>
          <w:p w14:paraId="68638793" w14:textId="77777777" w:rsidR="00A70B26" w:rsidRPr="00993048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0</w:t>
            </w:r>
          </w:p>
        </w:tc>
        <w:tc>
          <w:tcPr>
            <w:tcW w:w="1296" w:type="dxa"/>
            <w:tcBorders>
              <w:top w:val="single" w:sz="4" w:space="0" w:color="auto"/>
            </w:tcBorders>
            <w:tcMar>
              <w:right w:w="0" w:type="dxa"/>
            </w:tcMar>
          </w:tcPr>
          <w:p w14:paraId="4D5513CE" w14:textId="77777777" w:rsidR="00A70B26" w:rsidRPr="00D024EC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132.7</w:t>
            </w:r>
          </w:p>
        </w:tc>
        <w:tc>
          <w:tcPr>
            <w:tcW w:w="1296" w:type="dxa"/>
            <w:tcBorders>
              <w:top w:val="single" w:sz="4" w:space="0" w:color="auto"/>
            </w:tcBorders>
          </w:tcPr>
          <w:p w14:paraId="53E593E9" w14:textId="77777777" w:rsidR="00A70B26" w:rsidRPr="00D024EC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1.000</w:t>
            </w:r>
          </w:p>
        </w:tc>
      </w:tr>
      <w:tr w:rsidR="00A70B26" w:rsidRPr="00EA6E3B" w14:paraId="62C8A635" w14:textId="163FF26F" w:rsidTr="00574C1F">
        <w:trPr>
          <w:trHeight w:val="20"/>
          <w:jc w:val="center"/>
        </w:trPr>
        <w:tc>
          <w:tcPr>
            <w:tcW w:w="2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863100" w14:textId="26FC8CF5" w:rsidR="00A70B26" w:rsidRPr="00EA6E3B" w:rsidRDefault="00D9119D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(Phosphoric Acid </w:t>
            </w:r>
            <w:r w:rsidR="00A70B26">
              <w:rPr>
                <w:rFonts w:ascii="Arial Narrow" w:hAnsi="Arial Narrow"/>
                <w:sz w:val="18"/>
                <w:szCs w:val="18"/>
              </w:rPr>
              <w:t>Based</w:t>
            </w:r>
            <w:r>
              <w:rPr>
                <w:rFonts w:ascii="Arial Narrow" w:hAnsi="Arial Narrow"/>
                <w:sz w:val="18"/>
                <w:szCs w:val="18"/>
              </w:rPr>
              <w:t>)</w:t>
            </w:r>
          </w:p>
        </w:tc>
        <w:tc>
          <w:tcPr>
            <w:tcW w:w="1170" w:type="dxa"/>
            <w:tcBorders>
              <w:left w:val="single" w:sz="4" w:space="0" w:color="auto"/>
            </w:tcBorders>
          </w:tcPr>
          <w:p w14:paraId="3812CBDB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X-750-APT-0-3</w:t>
            </w:r>
          </w:p>
        </w:tc>
        <w:tc>
          <w:tcPr>
            <w:tcW w:w="900" w:type="dxa"/>
          </w:tcPr>
          <w:p w14:paraId="442357F7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0</w:t>
            </w:r>
          </w:p>
        </w:tc>
        <w:tc>
          <w:tcPr>
            <w:tcW w:w="778" w:type="dxa"/>
            <w:tcMar>
              <w:right w:w="0" w:type="dxa"/>
            </w:tcMar>
          </w:tcPr>
          <w:p w14:paraId="1AF27C8B" w14:textId="77777777" w:rsidR="00A70B26" w:rsidRPr="00993048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0</w:t>
            </w:r>
          </w:p>
        </w:tc>
        <w:tc>
          <w:tcPr>
            <w:tcW w:w="1296" w:type="dxa"/>
            <w:tcMar>
              <w:right w:w="0" w:type="dxa"/>
            </w:tcMar>
          </w:tcPr>
          <w:p w14:paraId="63A0A3DB" w14:textId="77777777" w:rsidR="00A70B26" w:rsidRPr="00D024EC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130.7</w:t>
            </w:r>
          </w:p>
        </w:tc>
        <w:tc>
          <w:tcPr>
            <w:tcW w:w="1296" w:type="dxa"/>
          </w:tcPr>
          <w:p w14:paraId="24BAEDB7" w14:textId="77777777" w:rsidR="00A70B26" w:rsidRPr="00D024EC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0.985</w:t>
            </w:r>
          </w:p>
        </w:tc>
      </w:tr>
      <w:tr w:rsidR="00A70B26" w:rsidRPr="00EA6E3B" w14:paraId="760D502E" w14:textId="3F1A898E" w:rsidTr="00574C1F">
        <w:trPr>
          <w:trHeight w:val="20"/>
          <w:jc w:val="center"/>
        </w:trPr>
        <w:tc>
          <w:tcPr>
            <w:tcW w:w="2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E65530" w14:textId="1BD18C8A" w:rsidR="00A70B26" w:rsidRPr="00EA6E3B" w:rsidRDefault="001E7C7F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(365 Days)</w:t>
            </w:r>
          </w:p>
        </w:tc>
        <w:tc>
          <w:tcPr>
            <w:tcW w:w="1170" w:type="dxa"/>
            <w:tcBorders>
              <w:left w:val="single" w:sz="4" w:space="0" w:color="auto"/>
            </w:tcBorders>
          </w:tcPr>
          <w:p w14:paraId="7C5EB31A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X-750-APT-75-2</w:t>
            </w:r>
          </w:p>
        </w:tc>
        <w:tc>
          <w:tcPr>
            <w:tcW w:w="900" w:type="dxa"/>
          </w:tcPr>
          <w:p w14:paraId="5809F424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75</w:t>
            </w:r>
          </w:p>
        </w:tc>
        <w:tc>
          <w:tcPr>
            <w:tcW w:w="778" w:type="dxa"/>
            <w:tcMar>
              <w:right w:w="0" w:type="dxa"/>
            </w:tcMar>
          </w:tcPr>
          <w:p w14:paraId="10E7F80D" w14:textId="77777777" w:rsidR="00A70B26" w:rsidRPr="00993048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50.2</w:t>
            </w:r>
          </w:p>
        </w:tc>
        <w:tc>
          <w:tcPr>
            <w:tcW w:w="1296" w:type="dxa"/>
            <w:tcMar>
              <w:right w:w="0" w:type="dxa"/>
            </w:tcMar>
          </w:tcPr>
          <w:p w14:paraId="2E23BE93" w14:textId="77777777" w:rsidR="00A70B26" w:rsidRPr="00D024EC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139.6</w:t>
            </w:r>
          </w:p>
        </w:tc>
        <w:tc>
          <w:tcPr>
            <w:tcW w:w="1296" w:type="dxa"/>
          </w:tcPr>
          <w:p w14:paraId="2C52DB8E" w14:textId="77777777" w:rsidR="00A70B26" w:rsidRPr="00D024EC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1.052</w:t>
            </w:r>
          </w:p>
        </w:tc>
      </w:tr>
      <w:tr w:rsidR="00A70B26" w:rsidRPr="00EA6E3B" w14:paraId="6C27C5E2" w14:textId="5FFC656F" w:rsidTr="00574C1F">
        <w:trPr>
          <w:trHeight w:val="20"/>
          <w:jc w:val="center"/>
        </w:trPr>
        <w:tc>
          <w:tcPr>
            <w:tcW w:w="2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C9E3C0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170" w:type="dxa"/>
            <w:tcBorders>
              <w:left w:val="single" w:sz="4" w:space="0" w:color="auto"/>
            </w:tcBorders>
          </w:tcPr>
          <w:p w14:paraId="17334473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X-750-APT-75-3</w:t>
            </w:r>
          </w:p>
        </w:tc>
        <w:tc>
          <w:tcPr>
            <w:tcW w:w="900" w:type="dxa"/>
          </w:tcPr>
          <w:p w14:paraId="24D5A175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75</w:t>
            </w:r>
          </w:p>
        </w:tc>
        <w:tc>
          <w:tcPr>
            <w:tcW w:w="778" w:type="dxa"/>
            <w:tcMar>
              <w:right w:w="0" w:type="dxa"/>
            </w:tcMar>
          </w:tcPr>
          <w:p w14:paraId="329FC964" w14:textId="77777777" w:rsidR="00A70B26" w:rsidRPr="00993048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50.2</w:t>
            </w:r>
          </w:p>
        </w:tc>
        <w:tc>
          <w:tcPr>
            <w:tcW w:w="1296" w:type="dxa"/>
            <w:tcMar>
              <w:right w:w="0" w:type="dxa"/>
            </w:tcMar>
          </w:tcPr>
          <w:p w14:paraId="36FDCA89" w14:textId="77777777" w:rsidR="00A70B26" w:rsidRPr="00D024EC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143.6</w:t>
            </w:r>
          </w:p>
        </w:tc>
        <w:tc>
          <w:tcPr>
            <w:tcW w:w="1296" w:type="dxa"/>
          </w:tcPr>
          <w:p w14:paraId="414FAF01" w14:textId="77777777" w:rsidR="00A70B26" w:rsidRPr="00D024EC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1.082</w:t>
            </w:r>
          </w:p>
        </w:tc>
      </w:tr>
      <w:tr w:rsidR="00A70B26" w:rsidRPr="00EA6E3B" w14:paraId="507FBF28" w14:textId="00DBF8D1" w:rsidTr="00574C1F">
        <w:trPr>
          <w:trHeight w:val="20"/>
          <w:jc w:val="center"/>
        </w:trPr>
        <w:tc>
          <w:tcPr>
            <w:tcW w:w="2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10ABD0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170" w:type="dxa"/>
            <w:tcBorders>
              <w:left w:val="single" w:sz="4" w:space="0" w:color="auto"/>
            </w:tcBorders>
          </w:tcPr>
          <w:p w14:paraId="2D9C1485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X-750-APT-90-2</w:t>
            </w:r>
          </w:p>
        </w:tc>
        <w:tc>
          <w:tcPr>
            <w:tcW w:w="900" w:type="dxa"/>
          </w:tcPr>
          <w:p w14:paraId="57CBF081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90</w:t>
            </w:r>
          </w:p>
        </w:tc>
        <w:tc>
          <w:tcPr>
            <w:tcW w:w="778" w:type="dxa"/>
            <w:tcMar>
              <w:right w:w="0" w:type="dxa"/>
            </w:tcMar>
          </w:tcPr>
          <w:p w14:paraId="45D67BED" w14:textId="77777777" w:rsidR="00A70B26" w:rsidRPr="00993048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60.2</w:t>
            </w:r>
          </w:p>
        </w:tc>
        <w:tc>
          <w:tcPr>
            <w:tcW w:w="1296" w:type="dxa"/>
            <w:tcMar>
              <w:right w:w="0" w:type="dxa"/>
            </w:tcMar>
          </w:tcPr>
          <w:p w14:paraId="505CFEA0" w14:textId="77777777" w:rsidR="00A70B26" w:rsidRPr="00D024EC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130.8</w:t>
            </w:r>
          </w:p>
        </w:tc>
        <w:tc>
          <w:tcPr>
            <w:tcW w:w="1296" w:type="dxa"/>
          </w:tcPr>
          <w:p w14:paraId="1AA11D90" w14:textId="77777777" w:rsidR="00A70B26" w:rsidRPr="00D024EC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0.986</w:t>
            </w:r>
          </w:p>
        </w:tc>
      </w:tr>
      <w:tr w:rsidR="00A70B26" w:rsidRPr="00EA6E3B" w14:paraId="3C5C63B8" w14:textId="1D948ADF" w:rsidTr="005E1727">
        <w:trPr>
          <w:trHeight w:val="20"/>
          <w:jc w:val="center"/>
        </w:trPr>
        <w:tc>
          <w:tcPr>
            <w:tcW w:w="2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D54410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</w:tcBorders>
          </w:tcPr>
          <w:p w14:paraId="43A0EE2F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X-750-APT-90-3</w:t>
            </w:r>
          </w:p>
        </w:tc>
        <w:tc>
          <w:tcPr>
            <w:tcW w:w="900" w:type="dxa"/>
            <w:tcBorders>
              <w:bottom w:val="single" w:sz="4" w:space="0" w:color="auto"/>
            </w:tcBorders>
          </w:tcPr>
          <w:p w14:paraId="0FDE48C9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90</w:t>
            </w:r>
          </w:p>
        </w:tc>
        <w:tc>
          <w:tcPr>
            <w:tcW w:w="778" w:type="dxa"/>
            <w:tcBorders>
              <w:bottom w:val="single" w:sz="4" w:space="0" w:color="auto"/>
            </w:tcBorders>
            <w:tcMar>
              <w:right w:w="0" w:type="dxa"/>
            </w:tcMar>
          </w:tcPr>
          <w:p w14:paraId="5D9AF3FA" w14:textId="77777777" w:rsidR="00A70B26" w:rsidRPr="00993048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60.2</w:t>
            </w:r>
          </w:p>
        </w:tc>
        <w:tc>
          <w:tcPr>
            <w:tcW w:w="1296" w:type="dxa"/>
            <w:tcBorders>
              <w:bottom w:val="single" w:sz="4" w:space="0" w:color="auto"/>
            </w:tcBorders>
            <w:tcMar>
              <w:right w:w="0" w:type="dxa"/>
            </w:tcMar>
          </w:tcPr>
          <w:p w14:paraId="1C8E9710" w14:textId="77777777" w:rsidR="00A70B26" w:rsidRPr="00D024EC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134.7</w:t>
            </w:r>
          </w:p>
        </w:tc>
        <w:tc>
          <w:tcPr>
            <w:tcW w:w="1296" w:type="dxa"/>
            <w:tcBorders>
              <w:bottom w:val="single" w:sz="4" w:space="0" w:color="auto"/>
            </w:tcBorders>
          </w:tcPr>
          <w:p w14:paraId="2546011A" w14:textId="77777777" w:rsidR="00A70B26" w:rsidRPr="00D024EC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1.015</w:t>
            </w:r>
          </w:p>
        </w:tc>
      </w:tr>
      <w:tr w:rsidR="00276760" w:rsidRPr="00EA6E3B" w14:paraId="468C20EC" w14:textId="77777777" w:rsidTr="005E1727">
        <w:trPr>
          <w:trHeight w:val="20"/>
          <w:jc w:val="center"/>
        </w:trPr>
        <w:tc>
          <w:tcPr>
            <w:tcW w:w="2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45C88764" w14:textId="77777777" w:rsidR="00276760" w:rsidRPr="00EA6E3B" w:rsidRDefault="00276760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8FEDB79" w14:textId="77777777" w:rsidR="00276760" w:rsidRPr="00D024EC" w:rsidRDefault="00276760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4368A20" w14:textId="77777777" w:rsidR="00276760" w:rsidRPr="00D024EC" w:rsidRDefault="00276760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77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cMar>
              <w:right w:w="0" w:type="dxa"/>
            </w:tcMar>
          </w:tcPr>
          <w:p w14:paraId="5B5DA6F2" w14:textId="77777777" w:rsidR="00276760" w:rsidRPr="00D024EC" w:rsidRDefault="00276760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cMar>
              <w:right w:w="0" w:type="dxa"/>
            </w:tcMar>
          </w:tcPr>
          <w:p w14:paraId="32DA6A08" w14:textId="58A37B22" w:rsidR="00276760" w:rsidRPr="000906A9" w:rsidRDefault="000906A9" w:rsidP="000906A9">
            <w:pPr>
              <w:rPr>
                <w:rFonts w:ascii="Arial Narrow" w:hAnsi="Arial Narrow"/>
                <w:b/>
                <w:bCs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   </w:t>
            </w:r>
            <w:r w:rsidRPr="000906A9">
              <w:rPr>
                <w:rFonts w:ascii="Arial Narrow" w:hAnsi="Arial Narrow"/>
                <w:b/>
                <w:bCs/>
                <w:sz w:val="18"/>
                <w:szCs w:val="18"/>
              </w:rPr>
              <w:t>Avg=</w:t>
            </w:r>
            <w:r w:rsidRPr="000906A9">
              <w:rPr>
                <w:rFonts w:ascii="Arial Narrow" w:hAnsi="Arial Narrow"/>
                <w:b/>
                <w:bCs/>
                <w:sz w:val="18"/>
                <w:szCs w:val="18"/>
              </w:rPr>
              <w:fldChar w:fldCharType="begin"/>
            </w:r>
            <w:r w:rsidRPr="000906A9">
              <w:rPr>
                <w:rFonts w:ascii="Arial Narrow" w:hAnsi="Arial Narrow"/>
                <w:b/>
                <w:bCs/>
                <w:sz w:val="18"/>
                <w:szCs w:val="18"/>
              </w:rPr>
              <w:instrText xml:space="preserve"> =SUM(ABOVE)/6 \# "0.0" </w:instrText>
            </w:r>
            <w:r w:rsidRPr="000906A9">
              <w:rPr>
                <w:rFonts w:ascii="Arial Narrow" w:hAnsi="Arial Narrow"/>
                <w:b/>
                <w:bCs/>
                <w:sz w:val="18"/>
                <w:szCs w:val="18"/>
              </w:rPr>
              <w:fldChar w:fldCharType="separate"/>
            </w:r>
            <w:r w:rsidRPr="000906A9">
              <w:rPr>
                <w:rFonts w:ascii="Arial Narrow" w:hAnsi="Arial Narrow"/>
                <w:b/>
                <w:bCs/>
                <w:noProof/>
                <w:sz w:val="18"/>
                <w:szCs w:val="18"/>
              </w:rPr>
              <w:t>135.4</w:t>
            </w:r>
            <w:r w:rsidRPr="000906A9">
              <w:rPr>
                <w:rFonts w:ascii="Arial Narrow" w:hAnsi="Arial Narrow"/>
                <w:b/>
                <w:bCs/>
                <w:sz w:val="18"/>
                <w:szCs w:val="18"/>
              </w:rPr>
              <w:fldChar w:fldCharType="end"/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E635C32" w14:textId="77777777" w:rsidR="00276760" w:rsidRDefault="005E1727" w:rsidP="005E1727">
            <w:pPr>
              <w:rPr>
                <w:rFonts w:ascii="Arial Narrow" w:hAnsi="Arial Narrow"/>
                <w:b/>
                <w:bCs/>
                <w:sz w:val="18"/>
                <w:szCs w:val="18"/>
              </w:rPr>
            </w:pPr>
            <w:r w:rsidRPr="005E1727">
              <w:rPr>
                <w:rFonts w:ascii="Arial Narrow" w:hAnsi="Arial Narrow"/>
                <w:b/>
                <w:bCs/>
                <w:sz w:val="18"/>
                <w:szCs w:val="18"/>
              </w:rPr>
              <w:t xml:space="preserve">  </w:t>
            </w:r>
            <w:r>
              <w:rPr>
                <w:rFonts w:ascii="Arial Narrow" w:hAnsi="Arial Narrow"/>
                <w:b/>
                <w:bCs/>
                <w:sz w:val="18"/>
                <w:szCs w:val="18"/>
              </w:rPr>
              <w:t xml:space="preserve"> </w:t>
            </w:r>
            <w:r w:rsidRPr="005E1727">
              <w:rPr>
                <w:rFonts w:ascii="Arial Narrow" w:hAnsi="Arial Narrow"/>
                <w:b/>
                <w:bCs/>
                <w:sz w:val="18"/>
                <w:szCs w:val="18"/>
              </w:rPr>
              <w:t>Avg=</w:t>
            </w:r>
            <w:r w:rsidRPr="005E1727">
              <w:rPr>
                <w:rFonts w:ascii="Arial Narrow" w:hAnsi="Arial Narrow"/>
                <w:b/>
                <w:bCs/>
                <w:sz w:val="18"/>
                <w:szCs w:val="18"/>
              </w:rPr>
              <w:fldChar w:fldCharType="begin"/>
            </w:r>
            <w:r w:rsidRPr="005E1727">
              <w:rPr>
                <w:rFonts w:ascii="Arial Narrow" w:hAnsi="Arial Narrow"/>
                <w:b/>
                <w:bCs/>
                <w:sz w:val="18"/>
                <w:szCs w:val="18"/>
              </w:rPr>
              <w:instrText xml:space="preserve"> =SUM(ABOVE)/6 \# "0.000" </w:instrText>
            </w:r>
            <w:r w:rsidRPr="005E1727">
              <w:rPr>
                <w:rFonts w:ascii="Arial Narrow" w:hAnsi="Arial Narrow"/>
                <w:b/>
                <w:bCs/>
                <w:sz w:val="18"/>
                <w:szCs w:val="18"/>
              </w:rPr>
              <w:fldChar w:fldCharType="separate"/>
            </w:r>
            <w:r w:rsidRPr="005E1727">
              <w:rPr>
                <w:rFonts w:ascii="Arial Narrow" w:hAnsi="Arial Narrow"/>
                <w:b/>
                <w:bCs/>
                <w:noProof/>
                <w:sz w:val="18"/>
                <w:szCs w:val="18"/>
              </w:rPr>
              <w:t>1.020</w:t>
            </w:r>
            <w:r w:rsidRPr="005E1727">
              <w:rPr>
                <w:rFonts w:ascii="Arial Narrow" w:hAnsi="Arial Narrow"/>
                <w:b/>
                <w:bCs/>
                <w:sz w:val="18"/>
                <w:szCs w:val="18"/>
              </w:rPr>
              <w:fldChar w:fldCharType="end"/>
            </w:r>
          </w:p>
          <w:p w14:paraId="00227FC4" w14:textId="6EF66A92" w:rsidR="005E1727" w:rsidRPr="005E1727" w:rsidRDefault="005E1727" w:rsidP="005E1727">
            <w:pPr>
              <w:rPr>
                <w:rFonts w:ascii="Arial Narrow" w:hAnsi="Arial Narrow"/>
                <w:b/>
                <w:bCs/>
                <w:sz w:val="18"/>
                <w:szCs w:val="18"/>
              </w:rPr>
            </w:pPr>
          </w:p>
        </w:tc>
      </w:tr>
      <w:tr w:rsidR="00A70B26" w:rsidRPr="00EA6E3B" w14:paraId="6D912A61" w14:textId="5AECE71C" w:rsidTr="005E1727">
        <w:trPr>
          <w:trHeight w:val="20"/>
          <w:jc w:val="center"/>
        </w:trPr>
        <w:tc>
          <w:tcPr>
            <w:tcW w:w="29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3B08D70" w14:textId="7D29DD93" w:rsidR="00A70B26" w:rsidRPr="00EA6E3B" w:rsidRDefault="00D9119D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Alternate Brine 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</w:tcBorders>
          </w:tcPr>
          <w:p w14:paraId="172ED16A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X-750-AB-0-2</w:t>
            </w:r>
          </w:p>
        </w:tc>
        <w:tc>
          <w:tcPr>
            <w:tcW w:w="900" w:type="dxa"/>
            <w:tcBorders>
              <w:top w:val="single" w:sz="4" w:space="0" w:color="auto"/>
            </w:tcBorders>
          </w:tcPr>
          <w:p w14:paraId="7A248D2C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0</w:t>
            </w:r>
          </w:p>
        </w:tc>
        <w:tc>
          <w:tcPr>
            <w:tcW w:w="778" w:type="dxa"/>
            <w:tcBorders>
              <w:top w:val="single" w:sz="4" w:space="0" w:color="auto"/>
            </w:tcBorders>
            <w:tcMar>
              <w:right w:w="0" w:type="dxa"/>
            </w:tcMar>
          </w:tcPr>
          <w:p w14:paraId="6748BDA1" w14:textId="77777777" w:rsidR="00A70B26" w:rsidRPr="00993048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0</w:t>
            </w:r>
          </w:p>
        </w:tc>
        <w:tc>
          <w:tcPr>
            <w:tcW w:w="1296" w:type="dxa"/>
            <w:tcBorders>
              <w:top w:val="single" w:sz="4" w:space="0" w:color="auto"/>
            </w:tcBorders>
            <w:tcMar>
              <w:right w:w="0" w:type="dxa"/>
            </w:tcMar>
          </w:tcPr>
          <w:p w14:paraId="6C9FB203" w14:textId="77777777" w:rsidR="00A70B26" w:rsidRPr="00D024EC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133.9</w:t>
            </w:r>
          </w:p>
        </w:tc>
        <w:tc>
          <w:tcPr>
            <w:tcW w:w="1296" w:type="dxa"/>
            <w:tcBorders>
              <w:top w:val="single" w:sz="4" w:space="0" w:color="auto"/>
            </w:tcBorders>
          </w:tcPr>
          <w:p w14:paraId="457D05D7" w14:textId="77777777" w:rsidR="00A70B26" w:rsidRPr="00D024EC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1.009</w:t>
            </w:r>
          </w:p>
        </w:tc>
      </w:tr>
      <w:tr w:rsidR="00A70B26" w:rsidRPr="00EA6E3B" w14:paraId="6BA508C3" w14:textId="1D9E283A" w:rsidTr="00574C1F">
        <w:trPr>
          <w:trHeight w:val="20"/>
          <w:jc w:val="center"/>
        </w:trPr>
        <w:tc>
          <w:tcPr>
            <w:tcW w:w="2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13B3D6" w14:textId="69ED34EE" w:rsidR="00A70B26" w:rsidRPr="00EA6E3B" w:rsidRDefault="00D9119D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(Phosphoric Acid </w:t>
            </w:r>
            <w:r w:rsidR="00A70B26">
              <w:rPr>
                <w:rFonts w:ascii="Arial Narrow" w:hAnsi="Arial Narrow"/>
                <w:sz w:val="18"/>
                <w:szCs w:val="18"/>
              </w:rPr>
              <w:t>Based</w:t>
            </w:r>
            <w:r>
              <w:rPr>
                <w:rFonts w:ascii="Arial Narrow" w:hAnsi="Arial Narrow"/>
                <w:sz w:val="18"/>
                <w:szCs w:val="18"/>
              </w:rPr>
              <w:t>)</w:t>
            </w:r>
          </w:p>
        </w:tc>
        <w:tc>
          <w:tcPr>
            <w:tcW w:w="1170" w:type="dxa"/>
            <w:tcBorders>
              <w:left w:val="single" w:sz="4" w:space="0" w:color="auto"/>
            </w:tcBorders>
          </w:tcPr>
          <w:p w14:paraId="0FE70877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X-750-AB-0-3</w:t>
            </w:r>
          </w:p>
        </w:tc>
        <w:tc>
          <w:tcPr>
            <w:tcW w:w="900" w:type="dxa"/>
          </w:tcPr>
          <w:p w14:paraId="2D3C6A1D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0</w:t>
            </w:r>
          </w:p>
        </w:tc>
        <w:tc>
          <w:tcPr>
            <w:tcW w:w="778" w:type="dxa"/>
            <w:tcMar>
              <w:right w:w="0" w:type="dxa"/>
            </w:tcMar>
          </w:tcPr>
          <w:p w14:paraId="01BFACD0" w14:textId="77777777" w:rsidR="00A70B26" w:rsidRPr="00993048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0</w:t>
            </w:r>
          </w:p>
        </w:tc>
        <w:tc>
          <w:tcPr>
            <w:tcW w:w="1296" w:type="dxa"/>
            <w:tcMar>
              <w:right w:w="0" w:type="dxa"/>
            </w:tcMar>
          </w:tcPr>
          <w:p w14:paraId="3155459C" w14:textId="77777777" w:rsidR="00A70B26" w:rsidRPr="00D024EC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133.8</w:t>
            </w:r>
          </w:p>
        </w:tc>
        <w:tc>
          <w:tcPr>
            <w:tcW w:w="1296" w:type="dxa"/>
          </w:tcPr>
          <w:p w14:paraId="2F5C454C" w14:textId="77777777" w:rsidR="00A70B26" w:rsidRPr="00D024EC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1.008</w:t>
            </w:r>
          </w:p>
        </w:tc>
      </w:tr>
      <w:tr w:rsidR="00A70B26" w:rsidRPr="00EA6E3B" w14:paraId="5F23D2F0" w14:textId="368667D4" w:rsidTr="00574C1F">
        <w:trPr>
          <w:trHeight w:val="20"/>
          <w:jc w:val="center"/>
        </w:trPr>
        <w:tc>
          <w:tcPr>
            <w:tcW w:w="2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394A0A" w14:textId="510944A7" w:rsidR="00A70B26" w:rsidRPr="00EA6E3B" w:rsidRDefault="001E7C7F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(365 Days)</w:t>
            </w:r>
          </w:p>
        </w:tc>
        <w:tc>
          <w:tcPr>
            <w:tcW w:w="1170" w:type="dxa"/>
            <w:tcBorders>
              <w:left w:val="single" w:sz="4" w:space="0" w:color="auto"/>
            </w:tcBorders>
          </w:tcPr>
          <w:p w14:paraId="5BDA2870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X-750-AB-75-2</w:t>
            </w:r>
          </w:p>
        </w:tc>
        <w:tc>
          <w:tcPr>
            <w:tcW w:w="900" w:type="dxa"/>
          </w:tcPr>
          <w:p w14:paraId="5B4E437A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75</w:t>
            </w:r>
          </w:p>
        </w:tc>
        <w:tc>
          <w:tcPr>
            <w:tcW w:w="778" w:type="dxa"/>
            <w:tcMar>
              <w:right w:w="0" w:type="dxa"/>
            </w:tcMar>
          </w:tcPr>
          <w:p w14:paraId="647F83A6" w14:textId="77777777" w:rsidR="00A70B26" w:rsidRPr="00993048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50.2</w:t>
            </w:r>
          </w:p>
        </w:tc>
        <w:tc>
          <w:tcPr>
            <w:tcW w:w="1296" w:type="dxa"/>
            <w:tcMar>
              <w:right w:w="0" w:type="dxa"/>
            </w:tcMar>
          </w:tcPr>
          <w:p w14:paraId="0AEA5977" w14:textId="77777777" w:rsidR="00A70B26" w:rsidRPr="00D63750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130.6</w:t>
            </w:r>
          </w:p>
        </w:tc>
        <w:tc>
          <w:tcPr>
            <w:tcW w:w="1296" w:type="dxa"/>
          </w:tcPr>
          <w:p w14:paraId="5B76DBC2" w14:textId="77777777" w:rsidR="00A70B26" w:rsidRPr="00D63750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0.984</w:t>
            </w:r>
          </w:p>
        </w:tc>
      </w:tr>
      <w:tr w:rsidR="00A70B26" w:rsidRPr="00EA6E3B" w14:paraId="20BAB4F1" w14:textId="7DDBB78B" w:rsidTr="00574C1F">
        <w:trPr>
          <w:trHeight w:val="20"/>
          <w:jc w:val="center"/>
        </w:trPr>
        <w:tc>
          <w:tcPr>
            <w:tcW w:w="2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6022BE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170" w:type="dxa"/>
            <w:tcBorders>
              <w:left w:val="single" w:sz="4" w:space="0" w:color="auto"/>
            </w:tcBorders>
          </w:tcPr>
          <w:p w14:paraId="0F21BFE6" w14:textId="77777777" w:rsidR="00A70B26" w:rsidRPr="00D63750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X-750-AB-75-3</w:t>
            </w:r>
          </w:p>
        </w:tc>
        <w:tc>
          <w:tcPr>
            <w:tcW w:w="900" w:type="dxa"/>
          </w:tcPr>
          <w:p w14:paraId="1CCB8B30" w14:textId="77777777" w:rsidR="00A70B26" w:rsidRPr="00D63750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75</w:t>
            </w:r>
          </w:p>
        </w:tc>
        <w:tc>
          <w:tcPr>
            <w:tcW w:w="778" w:type="dxa"/>
            <w:tcMar>
              <w:right w:w="0" w:type="dxa"/>
            </w:tcMar>
          </w:tcPr>
          <w:p w14:paraId="47A75F7E" w14:textId="77777777" w:rsidR="00A70B26" w:rsidRPr="00D63750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50.2</w:t>
            </w:r>
          </w:p>
        </w:tc>
        <w:tc>
          <w:tcPr>
            <w:tcW w:w="1296" w:type="dxa"/>
            <w:tcMar>
              <w:right w:w="0" w:type="dxa"/>
            </w:tcMar>
          </w:tcPr>
          <w:p w14:paraId="7B07414E" w14:textId="77777777" w:rsidR="00A70B26" w:rsidRPr="00D63750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130.1</w:t>
            </w:r>
          </w:p>
        </w:tc>
        <w:tc>
          <w:tcPr>
            <w:tcW w:w="1296" w:type="dxa"/>
          </w:tcPr>
          <w:p w14:paraId="60615A0D" w14:textId="77777777" w:rsidR="00A70B26" w:rsidRPr="00D63750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0.980</w:t>
            </w:r>
          </w:p>
        </w:tc>
      </w:tr>
      <w:tr w:rsidR="00A70B26" w:rsidRPr="00EA6E3B" w14:paraId="0821DA89" w14:textId="40155355" w:rsidTr="00574C1F">
        <w:trPr>
          <w:trHeight w:val="20"/>
          <w:jc w:val="center"/>
        </w:trPr>
        <w:tc>
          <w:tcPr>
            <w:tcW w:w="2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B82B89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170" w:type="dxa"/>
            <w:tcBorders>
              <w:left w:val="single" w:sz="4" w:space="0" w:color="auto"/>
            </w:tcBorders>
          </w:tcPr>
          <w:p w14:paraId="4E6B0DB9" w14:textId="77777777" w:rsidR="00A70B26" w:rsidRPr="00D63750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X-750-AB-90-2</w:t>
            </w:r>
          </w:p>
        </w:tc>
        <w:tc>
          <w:tcPr>
            <w:tcW w:w="900" w:type="dxa"/>
          </w:tcPr>
          <w:p w14:paraId="7BFA52B6" w14:textId="77777777" w:rsidR="00A70B26" w:rsidRPr="00D63750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90</w:t>
            </w:r>
          </w:p>
        </w:tc>
        <w:tc>
          <w:tcPr>
            <w:tcW w:w="778" w:type="dxa"/>
            <w:tcMar>
              <w:right w:w="0" w:type="dxa"/>
            </w:tcMar>
          </w:tcPr>
          <w:p w14:paraId="4D440E85" w14:textId="77777777" w:rsidR="00A70B26" w:rsidRPr="00D63750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60.2</w:t>
            </w:r>
          </w:p>
        </w:tc>
        <w:tc>
          <w:tcPr>
            <w:tcW w:w="1296" w:type="dxa"/>
            <w:tcMar>
              <w:right w:w="0" w:type="dxa"/>
            </w:tcMar>
          </w:tcPr>
          <w:p w14:paraId="46EDEEA4" w14:textId="77777777" w:rsidR="00A70B26" w:rsidRPr="00D63750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131.1</w:t>
            </w:r>
          </w:p>
        </w:tc>
        <w:tc>
          <w:tcPr>
            <w:tcW w:w="1296" w:type="dxa"/>
          </w:tcPr>
          <w:p w14:paraId="30E8D9C1" w14:textId="77777777" w:rsidR="00A70B26" w:rsidRPr="00D63750" w:rsidRDefault="00A70B26" w:rsidP="00435ECA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0.988</w:t>
            </w:r>
          </w:p>
        </w:tc>
      </w:tr>
      <w:tr w:rsidR="00A70B26" w:rsidRPr="00EA6E3B" w14:paraId="40440BAE" w14:textId="3E01B364" w:rsidTr="00866A58">
        <w:trPr>
          <w:trHeight w:val="20"/>
          <w:jc w:val="center"/>
        </w:trPr>
        <w:tc>
          <w:tcPr>
            <w:tcW w:w="2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C97F75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</w:tcBorders>
          </w:tcPr>
          <w:p w14:paraId="6E2B5C21" w14:textId="77777777" w:rsidR="00A70B26" w:rsidRPr="00D63750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X-750-AB-90-3</w:t>
            </w:r>
          </w:p>
        </w:tc>
        <w:tc>
          <w:tcPr>
            <w:tcW w:w="900" w:type="dxa"/>
            <w:tcBorders>
              <w:bottom w:val="single" w:sz="4" w:space="0" w:color="auto"/>
            </w:tcBorders>
          </w:tcPr>
          <w:p w14:paraId="107A59C6" w14:textId="77777777" w:rsidR="00A70B26" w:rsidRPr="00D63750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90</w:t>
            </w:r>
          </w:p>
        </w:tc>
        <w:tc>
          <w:tcPr>
            <w:tcW w:w="778" w:type="dxa"/>
            <w:tcBorders>
              <w:bottom w:val="single" w:sz="4" w:space="0" w:color="auto"/>
            </w:tcBorders>
            <w:tcMar>
              <w:right w:w="0" w:type="dxa"/>
            </w:tcMar>
          </w:tcPr>
          <w:p w14:paraId="40D2B71A" w14:textId="77777777" w:rsidR="00A70B26" w:rsidRPr="00D63750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60.2</w:t>
            </w:r>
          </w:p>
        </w:tc>
        <w:tc>
          <w:tcPr>
            <w:tcW w:w="1296" w:type="dxa"/>
            <w:tcBorders>
              <w:bottom w:val="single" w:sz="4" w:space="0" w:color="auto"/>
            </w:tcBorders>
            <w:tcMar>
              <w:right w:w="0" w:type="dxa"/>
            </w:tcMar>
          </w:tcPr>
          <w:p w14:paraId="6EC746CB" w14:textId="77777777" w:rsidR="00A70B26" w:rsidRPr="00D63750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130.4</w:t>
            </w:r>
          </w:p>
        </w:tc>
        <w:tc>
          <w:tcPr>
            <w:tcW w:w="1296" w:type="dxa"/>
            <w:tcBorders>
              <w:bottom w:val="single" w:sz="4" w:space="0" w:color="auto"/>
            </w:tcBorders>
          </w:tcPr>
          <w:p w14:paraId="6DF3DE97" w14:textId="77777777" w:rsidR="00A70B26" w:rsidRPr="00D63750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0.983</w:t>
            </w:r>
          </w:p>
        </w:tc>
      </w:tr>
      <w:tr w:rsidR="009459AC" w:rsidRPr="00EA6E3B" w14:paraId="55821DF1" w14:textId="77777777" w:rsidTr="00866A58">
        <w:trPr>
          <w:trHeight w:val="20"/>
          <w:jc w:val="center"/>
        </w:trPr>
        <w:tc>
          <w:tcPr>
            <w:tcW w:w="2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46C8419A" w14:textId="77777777" w:rsidR="009459AC" w:rsidRPr="00EA6E3B" w:rsidRDefault="009459AC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B899BB9" w14:textId="77777777" w:rsidR="009459AC" w:rsidRPr="00D63750" w:rsidRDefault="009459AC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927B577" w14:textId="77777777" w:rsidR="009459AC" w:rsidRPr="00D63750" w:rsidRDefault="009459AC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77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cMar>
              <w:right w:w="0" w:type="dxa"/>
            </w:tcMar>
          </w:tcPr>
          <w:p w14:paraId="436964FB" w14:textId="77777777" w:rsidR="009459AC" w:rsidRPr="00D63750" w:rsidRDefault="009459AC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cMar>
              <w:right w:w="0" w:type="dxa"/>
            </w:tcMar>
          </w:tcPr>
          <w:p w14:paraId="3D53C75A" w14:textId="18E09DD9" w:rsidR="009459AC" w:rsidRPr="009459AC" w:rsidRDefault="009459AC" w:rsidP="009459AC">
            <w:pPr>
              <w:rPr>
                <w:rFonts w:ascii="Arial Narrow" w:hAnsi="Arial Narrow"/>
                <w:b/>
                <w:bCs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   </w:t>
            </w:r>
            <w:r w:rsidRPr="009459AC">
              <w:rPr>
                <w:rFonts w:ascii="Arial Narrow" w:hAnsi="Arial Narrow"/>
                <w:b/>
                <w:bCs/>
                <w:sz w:val="18"/>
                <w:szCs w:val="18"/>
              </w:rPr>
              <w:t>Avg=</w:t>
            </w:r>
            <w:r w:rsidRPr="009459AC">
              <w:rPr>
                <w:rFonts w:ascii="Arial Narrow" w:hAnsi="Arial Narrow"/>
                <w:b/>
                <w:bCs/>
                <w:sz w:val="18"/>
                <w:szCs w:val="18"/>
              </w:rPr>
              <w:fldChar w:fldCharType="begin"/>
            </w:r>
            <w:r w:rsidRPr="009459AC">
              <w:rPr>
                <w:rFonts w:ascii="Arial Narrow" w:hAnsi="Arial Narrow"/>
                <w:b/>
                <w:bCs/>
                <w:sz w:val="18"/>
                <w:szCs w:val="18"/>
              </w:rPr>
              <w:instrText xml:space="preserve"> =SUM(ABOVE)/6 \# "0.0" </w:instrText>
            </w:r>
            <w:r w:rsidRPr="009459AC">
              <w:rPr>
                <w:rFonts w:ascii="Arial Narrow" w:hAnsi="Arial Narrow"/>
                <w:b/>
                <w:bCs/>
                <w:sz w:val="18"/>
                <w:szCs w:val="18"/>
              </w:rPr>
              <w:fldChar w:fldCharType="separate"/>
            </w:r>
            <w:r w:rsidRPr="009459AC">
              <w:rPr>
                <w:rFonts w:ascii="Arial Narrow" w:hAnsi="Arial Narrow"/>
                <w:b/>
                <w:bCs/>
                <w:noProof/>
                <w:sz w:val="18"/>
                <w:szCs w:val="18"/>
              </w:rPr>
              <w:t>131.7</w:t>
            </w:r>
            <w:r w:rsidRPr="009459AC">
              <w:rPr>
                <w:rFonts w:ascii="Arial Narrow" w:hAnsi="Arial Narrow"/>
                <w:b/>
                <w:bCs/>
                <w:sz w:val="18"/>
                <w:szCs w:val="18"/>
              </w:rPr>
              <w:fldChar w:fldCharType="end"/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77AC850" w14:textId="77777777" w:rsidR="009459AC" w:rsidRDefault="009459AC" w:rsidP="009459AC">
            <w:pPr>
              <w:rPr>
                <w:rFonts w:ascii="Arial Narrow" w:hAnsi="Arial Narrow"/>
                <w:b/>
                <w:bCs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 xml:space="preserve">   </w:t>
            </w:r>
            <w:r w:rsidRPr="009459AC">
              <w:rPr>
                <w:rFonts w:ascii="Arial Narrow" w:hAnsi="Arial Narrow"/>
                <w:b/>
                <w:bCs/>
                <w:sz w:val="18"/>
                <w:szCs w:val="18"/>
              </w:rPr>
              <w:t>Avg=</w:t>
            </w:r>
            <w:r w:rsidRPr="009459AC">
              <w:rPr>
                <w:rFonts w:ascii="Arial Narrow" w:hAnsi="Arial Narrow"/>
                <w:b/>
                <w:bCs/>
                <w:sz w:val="18"/>
                <w:szCs w:val="18"/>
              </w:rPr>
              <w:fldChar w:fldCharType="begin"/>
            </w:r>
            <w:r w:rsidRPr="009459AC">
              <w:rPr>
                <w:rFonts w:ascii="Arial Narrow" w:hAnsi="Arial Narrow"/>
                <w:b/>
                <w:bCs/>
                <w:sz w:val="18"/>
                <w:szCs w:val="18"/>
              </w:rPr>
              <w:instrText xml:space="preserve"> =SUM(ABOVE)/6 \# "0.000" </w:instrText>
            </w:r>
            <w:r w:rsidRPr="009459AC">
              <w:rPr>
                <w:rFonts w:ascii="Arial Narrow" w:hAnsi="Arial Narrow"/>
                <w:b/>
                <w:bCs/>
                <w:sz w:val="18"/>
                <w:szCs w:val="18"/>
              </w:rPr>
              <w:fldChar w:fldCharType="separate"/>
            </w:r>
            <w:r w:rsidRPr="009459AC">
              <w:rPr>
                <w:rFonts w:ascii="Arial Narrow" w:hAnsi="Arial Narrow"/>
                <w:b/>
                <w:bCs/>
                <w:noProof/>
                <w:sz w:val="18"/>
                <w:szCs w:val="18"/>
              </w:rPr>
              <w:t>0.992</w:t>
            </w:r>
            <w:r w:rsidRPr="009459AC">
              <w:rPr>
                <w:rFonts w:ascii="Arial Narrow" w:hAnsi="Arial Narrow"/>
                <w:b/>
                <w:bCs/>
                <w:sz w:val="18"/>
                <w:szCs w:val="18"/>
              </w:rPr>
              <w:fldChar w:fldCharType="end"/>
            </w:r>
          </w:p>
          <w:p w14:paraId="52139D30" w14:textId="077826F2" w:rsidR="00866A58" w:rsidRPr="009459AC" w:rsidRDefault="00866A58" w:rsidP="009459AC">
            <w:pPr>
              <w:rPr>
                <w:rFonts w:ascii="Arial Narrow" w:hAnsi="Arial Narrow"/>
                <w:b/>
                <w:bCs/>
                <w:sz w:val="18"/>
                <w:szCs w:val="18"/>
              </w:rPr>
            </w:pPr>
          </w:p>
        </w:tc>
      </w:tr>
      <w:tr w:rsidR="00A70B26" w:rsidRPr="00EA6E3B" w14:paraId="302B4F77" w14:textId="3D018373" w:rsidTr="00866A58">
        <w:trPr>
          <w:trHeight w:val="20"/>
          <w:jc w:val="center"/>
        </w:trPr>
        <w:tc>
          <w:tcPr>
            <w:tcW w:w="29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779405C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Alternate 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</w:tcBorders>
          </w:tcPr>
          <w:p w14:paraId="41A6E595" w14:textId="77777777" w:rsidR="00A70B26" w:rsidRPr="00D63750" w:rsidRDefault="00A70B26" w:rsidP="00435ECA">
            <w:pPr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X-750-AI-0-1</w:t>
            </w:r>
          </w:p>
        </w:tc>
        <w:tc>
          <w:tcPr>
            <w:tcW w:w="900" w:type="dxa"/>
            <w:tcBorders>
              <w:top w:val="single" w:sz="4" w:space="0" w:color="auto"/>
            </w:tcBorders>
          </w:tcPr>
          <w:p w14:paraId="3AC26F01" w14:textId="77777777" w:rsidR="00A70B26" w:rsidRPr="00D63750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0</w:t>
            </w:r>
          </w:p>
        </w:tc>
        <w:tc>
          <w:tcPr>
            <w:tcW w:w="778" w:type="dxa"/>
            <w:tcBorders>
              <w:top w:val="single" w:sz="4" w:space="0" w:color="auto"/>
            </w:tcBorders>
            <w:tcMar>
              <w:right w:w="0" w:type="dxa"/>
            </w:tcMar>
          </w:tcPr>
          <w:p w14:paraId="50294617" w14:textId="77777777" w:rsidR="00A70B26" w:rsidRPr="00D63750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0</w:t>
            </w:r>
          </w:p>
        </w:tc>
        <w:tc>
          <w:tcPr>
            <w:tcW w:w="1296" w:type="dxa"/>
            <w:tcBorders>
              <w:top w:val="single" w:sz="4" w:space="0" w:color="auto"/>
            </w:tcBorders>
            <w:tcMar>
              <w:right w:w="0" w:type="dxa"/>
            </w:tcMar>
          </w:tcPr>
          <w:p w14:paraId="5A72BA31" w14:textId="77777777" w:rsidR="00A70B26" w:rsidRPr="00D63750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140.7</w:t>
            </w:r>
          </w:p>
        </w:tc>
        <w:tc>
          <w:tcPr>
            <w:tcW w:w="1296" w:type="dxa"/>
            <w:tcBorders>
              <w:top w:val="single" w:sz="4" w:space="0" w:color="auto"/>
            </w:tcBorders>
          </w:tcPr>
          <w:p w14:paraId="7E5DE1D5" w14:textId="77777777" w:rsidR="00A70B26" w:rsidRPr="00D63750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1.060</w:t>
            </w:r>
          </w:p>
        </w:tc>
      </w:tr>
      <w:tr w:rsidR="00A70B26" w:rsidRPr="00EA6E3B" w14:paraId="527B05A1" w14:textId="2D5BF7F8" w:rsidTr="00574C1F">
        <w:trPr>
          <w:trHeight w:val="20"/>
          <w:jc w:val="center"/>
        </w:trPr>
        <w:tc>
          <w:tcPr>
            <w:tcW w:w="2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94570F" w14:textId="359CC6F9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Immersion in</w:t>
            </w:r>
            <w:r w:rsidR="00574C1F">
              <w:rPr>
                <w:rFonts w:ascii="Arial Narrow" w:hAnsi="Arial Narrow"/>
                <w:sz w:val="18"/>
                <w:szCs w:val="18"/>
              </w:rPr>
              <w:t xml:space="preserve"> 3.5% NaCl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</w:p>
        </w:tc>
        <w:tc>
          <w:tcPr>
            <w:tcW w:w="1170" w:type="dxa"/>
            <w:tcBorders>
              <w:left w:val="single" w:sz="4" w:space="0" w:color="auto"/>
            </w:tcBorders>
          </w:tcPr>
          <w:p w14:paraId="3DDC9139" w14:textId="77777777" w:rsidR="00A70B26" w:rsidRPr="00D63750" w:rsidRDefault="00A70B26" w:rsidP="00435ECA">
            <w:pPr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X-750-AI-0-2</w:t>
            </w:r>
          </w:p>
        </w:tc>
        <w:tc>
          <w:tcPr>
            <w:tcW w:w="900" w:type="dxa"/>
          </w:tcPr>
          <w:p w14:paraId="51BC0914" w14:textId="77777777" w:rsidR="00A70B26" w:rsidRPr="00D63750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0</w:t>
            </w:r>
          </w:p>
        </w:tc>
        <w:tc>
          <w:tcPr>
            <w:tcW w:w="778" w:type="dxa"/>
            <w:tcMar>
              <w:right w:w="0" w:type="dxa"/>
            </w:tcMar>
          </w:tcPr>
          <w:p w14:paraId="35B52825" w14:textId="77777777" w:rsidR="00A70B26" w:rsidRPr="00D63750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0</w:t>
            </w:r>
          </w:p>
        </w:tc>
        <w:tc>
          <w:tcPr>
            <w:tcW w:w="1296" w:type="dxa"/>
            <w:tcMar>
              <w:right w:w="0" w:type="dxa"/>
            </w:tcMar>
          </w:tcPr>
          <w:p w14:paraId="01D1F228" w14:textId="77777777" w:rsidR="00A70B26" w:rsidRPr="00D63750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130.6</w:t>
            </w:r>
          </w:p>
        </w:tc>
        <w:tc>
          <w:tcPr>
            <w:tcW w:w="1296" w:type="dxa"/>
          </w:tcPr>
          <w:p w14:paraId="6E438C6B" w14:textId="77777777" w:rsidR="00A70B26" w:rsidRPr="00D63750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0.984</w:t>
            </w:r>
          </w:p>
        </w:tc>
      </w:tr>
      <w:tr w:rsidR="00A70B26" w:rsidRPr="00EA6E3B" w14:paraId="18CCD211" w14:textId="6E3EB170" w:rsidTr="00574C1F">
        <w:trPr>
          <w:trHeight w:val="20"/>
          <w:jc w:val="center"/>
        </w:trPr>
        <w:tc>
          <w:tcPr>
            <w:tcW w:w="2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82E285" w14:textId="6B9B8F2F" w:rsidR="00A70B26" w:rsidRPr="00EA6E3B" w:rsidRDefault="001E7C7F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(365 Days)</w:t>
            </w:r>
          </w:p>
        </w:tc>
        <w:tc>
          <w:tcPr>
            <w:tcW w:w="1170" w:type="dxa"/>
            <w:tcBorders>
              <w:left w:val="single" w:sz="4" w:space="0" w:color="auto"/>
            </w:tcBorders>
          </w:tcPr>
          <w:p w14:paraId="5A38C681" w14:textId="77777777" w:rsidR="00A70B26" w:rsidRPr="00D63750" w:rsidRDefault="00A70B26" w:rsidP="00435ECA">
            <w:pPr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X-750-AI-75-1</w:t>
            </w:r>
          </w:p>
        </w:tc>
        <w:tc>
          <w:tcPr>
            <w:tcW w:w="900" w:type="dxa"/>
          </w:tcPr>
          <w:p w14:paraId="4F2439EC" w14:textId="77777777" w:rsidR="00A70B26" w:rsidRPr="00D63750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75</w:t>
            </w:r>
          </w:p>
        </w:tc>
        <w:tc>
          <w:tcPr>
            <w:tcW w:w="778" w:type="dxa"/>
            <w:tcMar>
              <w:right w:w="0" w:type="dxa"/>
            </w:tcMar>
          </w:tcPr>
          <w:p w14:paraId="3BCF04A0" w14:textId="77777777" w:rsidR="00A70B26" w:rsidRPr="00D63750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50.2</w:t>
            </w:r>
          </w:p>
        </w:tc>
        <w:tc>
          <w:tcPr>
            <w:tcW w:w="1296" w:type="dxa"/>
            <w:tcMar>
              <w:right w:w="0" w:type="dxa"/>
            </w:tcMar>
          </w:tcPr>
          <w:p w14:paraId="0FF14B90" w14:textId="77777777" w:rsidR="00A70B26" w:rsidRPr="00D63750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134.5</w:t>
            </w:r>
          </w:p>
        </w:tc>
        <w:tc>
          <w:tcPr>
            <w:tcW w:w="1296" w:type="dxa"/>
          </w:tcPr>
          <w:p w14:paraId="36EC9A32" w14:textId="77777777" w:rsidR="00A70B26" w:rsidRPr="00D63750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1.014</w:t>
            </w:r>
          </w:p>
        </w:tc>
      </w:tr>
      <w:tr w:rsidR="00A70B26" w:rsidRPr="00EA6E3B" w14:paraId="7A0D2FA7" w14:textId="42D3D469" w:rsidTr="00574C1F">
        <w:trPr>
          <w:trHeight w:val="20"/>
          <w:jc w:val="center"/>
        </w:trPr>
        <w:tc>
          <w:tcPr>
            <w:tcW w:w="2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A38430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170" w:type="dxa"/>
            <w:tcBorders>
              <w:left w:val="single" w:sz="4" w:space="0" w:color="auto"/>
            </w:tcBorders>
          </w:tcPr>
          <w:p w14:paraId="1012C6C9" w14:textId="77777777" w:rsidR="00A70B26" w:rsidRPr="00D63750" w:rsidRDefault="00A70B26" w:rsidP="00435ECA">
            <w:pPr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X-750-AI-75-2</w:t>
            </w:r>
          </w:p>
        </w:tc>
        <w:tc>
          <w:tcPr>
            <w:tcW w:w="900" w:type="dxa"/>
          </w:tcPr>
          <w:p w14:paraId="3B60B9FA" w14:textId="77777777" w:rsidR="00A70B26" w:rsidRPr="00D63750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75</w:t>
            </w:r>
          </w:p>
        </w:tc>
        <w:tc>
          <w:tcPr>
            <w:tcW w:w="778" w:type="dxa"/>
            <w:tcMar>
              <w:right w:w="0" w:type="dxa"/>
            </w:tcMar>
          </w:tcPr>
          <w:p w14:paraId="08CB8510" w14:textId="77777777" w:rsidR="00A70B26" w:rsidRPr="00D63750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50.2</w:t>
            </w:r>
          </w:p>
        </w:tc>
        <w:tc>
          <w:tcPr>
            <w:tcW w:w="1296" w:type="dxa"/>
            <w:tcMar>
              <w:right w:w="0" w:type="dxa"/>
            </w:tcMar>
          </w:tcPr>
          <w:p w14:paraId="02BC771B" w14:textId="77777777" w:rsidR="00A70B26" w:rsidRPr="00D63750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132.8</w:t>
            </w:r>
          </w:p>
        </w:tc>
        <w:tc>
          <w:tcPr>
            <w:tcW w:w="1296" w:type="dxa"/>
          </w:tcPr>
          <w:p w14:paraId="1331F471" w14:textId="77777777" w:rsidR="00A70B26" w:rsidRPr="00D63750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1.001</w:t>
            </w:r>
          </w:p>
        </w:tc>
      </w:tr>
      <w:tr w:rsidR="00A70B26" w:rsidRPr="00EA6E3B" w14:paraId="17915F80" w14:textId="0FEC0054" w:rsidTr="00574C1F">
        <w:trPr>
          <w:trHeight w:val="20"/>
          <w:jc w:val="center"/>
        </w:trPr>
        <w:tc>
          <w:tcPr>
            <w:tcW w:w="2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79D96D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170" w:type="dxa"/>
            <w:tcBorders>
              <w:left w:val="single" w:sz="4" w:space="0" w:color="auto"/>
            </w:tcBorders>
          </w:tcPr>
          <w:p w14:paraId="4596D0E3" w14:textId="77777777" w:rsidR="00A70B26" w:rsidRPr="00D63750" w:rsidRDefault="00A70B26" w:rsidP="00435ECA">
            <w:pPr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X-750-AI-90-2</w:t>
            </w:r>
          </w:p>
        </w:tc>
        <w:tc>
          <w:tcPr>
            <w:tcW w:w="900" w:type="dxa"/>
          </w:tcPr>
          <w:p w14:paraId="45D86756" w14:textId="77777777" w:rsidR="00A70B26" w:rsidRPr="00D63750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90</w:t>
            </w:r>
          </w:p>
        </w:tc>
        <w:tc>
          <w:tcPr>
            <w:tcW w:w="778" w:type="dxa"/>
            <w:tcMar>
              <w:right w:w="0" w:type="dxa"/>
            </w:tcMar>
          </w:tcPr>
          <w:p w14:paraId="1A01240A" w14:textId="77777777" w:rsidR="00A70B26" w:rsidRPr="00D63750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60.2</w:t>
            </w:r>
          </w:p>
        </w:tc>
        <w:tc>
          <w:tcPr>
            <w:tcW w:w="1296" w:type="dxa"/>
            <w:tcMar>
              <w:right w:w="0" w:type="dxa"/>
            </w:tcMar>
          </w:tcPr>
          <w:p w14:paraId="38D04649" w14:textId="77777777" w:rsidR="00A70B26" w:rsidRPr="00D63750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132.0</w:t>
            </w:r>
          </w:p>
        </w:tc>
        <w:tc>
          <w:tcPr>
            <w:tcW w:w="1296" w:type="dxa"/>
          </w:tcPr>
          <w:p w14:paraId="29253045" w14:textId="77777777" w:rsidR="00A70B26" w:rsidRPr="00D63750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0.995</w:t>
            </w:r>
          </w:p>
        </w:tc>
      </w:tr>
      <w:tr w:rsidR="00A70B26" w:rsidRPr="00EA6E3B" w14:paraId="09FD9CFE" w14:textId="6FA9F0C5" w:rsidTr="004B4596">
        <w:trPr>
          <w:trHeight w:val="20"/>
          <w:jc w:val="center"/>
        </w:trPr>
        <w:tc>
          <w:tcPr>
            <w:tcW w:w="2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0979F5" w14:textId="77777777" w:rsidR="00A70B26" w:rsidRPr="00EA6E3B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</w:tcBorders>
          </w:tcPr>
          <w:p w14:paraId="69987847" w14:textId="77777777" w:rsidR="00A70B26" w:rsidRPr="00D63750" w:rsidRDefault="00A70B26" w:rsidP="00435ECA">
            <w:pPr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X-750-AI-90-3</w:t>
            </w:r>
          </w:p>
        </w:tc>
        <w:tc>
          <w:tcPr>
            <w:tcW w:w="900" w:type="dxa"/>
            <w:tcBorders>
              <w:bottom w:val="single" w:sz="4" w:space="0" w:color="auto"/>
            </w:tcBorders>
          </w:tcPr>
          <w:p w14:paraId="194B388D" w14:textId="77777777" w:rsidR="00A70B26" w:rsidRPr="00D63750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90</w:t>
            </w:r>
          </w:p>
        </w:tc>
        <w:tc>
          <w:tcPr>
            <w:tcW w:w="778" w:type="dxa"/>
            <w:tcBorders>
              <w:bottom w:val="single" w:sz="4" w:space="0" w:color="auto"/>
            </w:tcBorders>
            <w:tcMar>
              <w:right w:w="0" w:type="dxa"/>
            </w:tcMar>
          </w:tcPr>
          <w:p w14:paraId="75C53D41" w14:textId="77777777" w:rsidR="00A70B26" w:rsidRPr="00D63750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60.2</w:t>
            </w:r>
          </w:p>
        </w:tc>
        <w:tc>
          <w:tcPr>
            <w:tcW w:w="1296" w:type="dxa"/>
            <w:tcBorders>
              <w:bottom w:val="single" w:sz="4" w:space="0" w:color="auto"/>
            </w:tcBorders>
            <w:tcMar>
              <w:right w:w="0" w:type="dxa"/>
            </w:tcMar>
          </w:tcPr>
          <w:p w14:paraId="2ACBE41F" w14:textId="77777777" w:rsidR="00A70B26" w:rsidRPr="00D63750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137.2</w:t>
            </w:r>
          </w:p>
        </w:tc>
        <w:tc>
          <w:tcPr>
            <w:tcW w:w="1296" w:type="dxa"/>
            <w:tcBorders>
              <w:bottom w:val="single" w:sz="4" w:space="0" w:color="auto"/>
            </w:tcBorders>
          </w:tcPr>
          <w:p w14:paraId="6AFB3653" w14:textId="77777777" w:rsidR="00A70B26" w:rsidRPr="00D63750" w:rsidRDefault="00A70B26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1.034</w:t>
            </w:r>
          </w:p>
        </w:tc>
      </w:tr>
      <w:tr w:rsidR="0030625A" w:rsidRPr="00EA6E3B" w14:paraId="64C4986C" w14:textId="77777777" w:rsidTr="004B4596">
        <w:trPr>
          <w:trHeight w:val="20"/>
          <w:jc w:val="center"/>
        </w:trPr>
        <w:tc>
          <w:tcPr>
            <w:tcW w:w="29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4CB53400" w14:textId="77777777" w:rsidR="0030625A" w:rsidRPr="00EA6E3B" w:rsidRDefault="0030625A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E98D19E" w14:textId="77777777" w:rsidR="0030625A" w:rsidRPr="00D63750" w:rsidRDefault="0030625A" w:rsidP="00435ECA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7AE90A3" w14:textId="77777777" w:rsidR="0030625A" w:rsidRPr="00D63750" w:rsidRDefault="0030625A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778" w:type="dxa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right w:w="0" w:type="dxa"/>
            </w:tcMar>
          </w:tcPr>
          <w:p w14:paraId="6EEF88D1" w14:textId="77777777" w:rsidR="0030625A" w:rsidRPr="00D63750" w:rsidRDefault="0030625A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right w:w="0" w:type="dxa"/>
            </w:tcMar>
          </w:tcPr>
          <w:p w14:paraId="76609E54" w14:textId="132C965E" w:rsidR="0030625A" w:rsidRPr="0030625A" w:rsidRDefault="0030625A" w:rsidP="00435ECA">
            <w:pPr>
              <w:jc w:val="center"/>
              <w:rPr>
                <w:rFonts w:ascii="Arial Narrow" w:hAnsi="Arial Narrow"/>
                <w:b/>
                <w:bCs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fldChar w:fldCharType="begin"/>
            </w:r>
            <w:r>
              <w:rPr>
                <w:rFonts w:ascii="Arial Narrow" w:hAnsi="Arial Narrow"/>
                <w:b/>
                <w:bCs/>
                <w:sz w:val="18"/>
                <w:szCs w:val="18"/>
              </w:rPr>
              <w:instrText xml:space="preserve"> =SUM(ABOVE)/6 \# "0.0" </w:instrText>
            </w:r>
            <w:r>
              <w:rPr>
                <w:rFonts w:ascii="Arial Narrow" w:hAnsi="Arial Narrow"/>
                <w:b/>
                <w:bCs/>
                <w:sz w:val="18"/>
                <w:szCs w:val="18"/>
              </w:rPr>
              <w:fldChar w:fldCharType="separate"/>
            </w:r>
            <w:r>
              <w:rPr>
                <w:rFonts w:ascii="Arial Narrow" w:hAnsi="Arial Narrow"/>
                <w:b/>
                <w:bCs/>
                <w:noProof/>
                <w:sz w:val="18"/>
                <w:szCs w:val="18"/>
              </w:rPr>
              <w:t>134.6</w:t>
            </w:r>
            <w:r>
              <w:rPr>
                <w:rFonts w:ascii="Arial Narrow" w:hAnsi="Arial Narrow"/>
                <w:b/>
                <w:bCs/>
                <w:sz w:val="18"/>
                <w:szCs w:val="18"/>
              </w:rPr>
              <w:fldChar w:fldCharType="end"/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14:paraId="1268A40D" w14:textId="77777777" w:rsidR="0030625A" w:rsidRDefault="0030625A" w:rsidP="00435ECA">
            <w:pPr>
              <w:jc w:val="center"/>
              <w:rPr>
                <w:rFonts w:ascii="Arial Narrow" w:hAnsi="Arial Narrow"/>
                <w:b/>
                <w:bCs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fldChar w:fldCharType="begin"/>
            </w:r>
            <w:r>
              <w:rPr>
                <w:rFonts w:ascii="Arial Narrow" w:hAnsi="Arial Narrow"/>
                <w:b/>
                <w:bCs/>
                <w:sz w:val="18"/>
                <w:szCs w:val="18"/>
              </w:rPr>
              <w:instrText xml:space="preserve"> =SUM(ABOVE)/6 \# "0.000" </w:instrText>
            </w:r>
            <w:r>
              <w:rPr>
                <w:rFonts w:ascii="Arial Narrow" w:hAnsi="Arial Narrow"/>
                <w:b/>
                <w:bCs/>
                <w:sz w:val="18"/>
                <w:szCs w:val="18"/>
              </w:rPr>
              <w:fldChar w:fldCharType="separate"/>
            </w:r>
            <w:r>
              <w:rPr>
                <w:rFonts w:ascii="Arial Narrow" w:hAnsi="Arial Narrow"/>
                <w:b/>
                <w:bCs/>
                <w:noProof/>
                <w:sz w:val="18"/>
                <w:szCs w:val="18"/>
              </w:rPr>
              <w:t>1.015</w:t>
            </w:r>
            <w:r>
              <w:rPr>
                <w:rFonts w:ascii="Arial Narrow" w:hAnsi="Arial Narrow"/>
                <w:b/>
                <w:bCs/>
                <w:sz w:val="18"/>
                <w:szCs w:val="18"/>
              </w:rPr>
              <w:fldChar w:fldCharType="end"/>
            </w:r>
          </w:p>
          <w:p w14:paraId="73A6E5A3" w14:textId="4227F82D" w:rsidR="00E376E0" w:rsidRPr="0030625A" w:rsidRDefault="00E376E0" w:rsidP="00435ECA">
            <w:pPr>
              <w:jc w:val="center"/>
              <w:rPr>
                <w:rFonts w:ascii="Arial Narrow" w:hAnsi="Arial Narrow"/>
                <w:b/>
                <w:bCs/>
                <w:sz w:val="18"/>
                <w:szCs w:val="18"/>
              </w:rPr>
            </w:pPr>
          </w:p>
        </w:tc>
      </w:tr>
      <w:tr w:rsidR="00E376E0" w:rsidRPr="00EA6E3B" w14:paraId="72B655E2" w14:textId="77777777" w:rsidTr="00E376E0">
        <w:trPr>
          <w:trHeight w:val="20"/>
          <w:jc w:val="center"/>
        </w:trPr>
        <w:tc>
          <w:tcPr>
            <w:tcW w:w="29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72FA03CC" w14:textId="77777777" w:rsidR="00E376E0" w:rsidRPr="00EA6E3B" w:rsidRDefault="00E376E0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C70A783" w14:textId="77777777" w:rsidR="00E376E0" w:rsidRPr="00D63750" w:rsidRDefault="00E376E0" w:rsidP="00435ECA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8D736EB" w14:textId="77777777" w:rsidR="00E376E0" w:rsidRPr="00D63750" w:rsidRDefault="00E376E0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778" w:type="dxa"/>
            <w:tcBorders>
              <w:top w:val="nil"/>
              <w:left w:val="nil"/>
              <w:bottom w:val="single" w:sz="4" w:space="0" w:color="auto"/>
              <w:right w:val="nil"/>
            </w:tcBorders>
            <w:tcMar>
              <w:right w:w="0" w:type="dxa"/>
            </w:tcMar>
          </w:tcPr>
          <w:p w14:paraId="4219C52F" w14:textId="77777777" w:rsidR="00E376E0" w:rsidRDefault="00E376E0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  <w:p w14:paraId="43627F42" w14:textId="535A1663" w:rsidR="00E376E0" w:rsidRPr="00D63750" w:rsidRDefault="00E376E0" w:rsidP="00435ECA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nil"/>
            </w:tcBorders>
            <w:tcMar>
              <w:right w:w="0" w:type="dxa"/>
            </w:tcMar>
          </w:tcPr>
          <w:p w14:paraId="77E5F977" w14:textId="77777777" w:rsidR="00E376E0" w:rsidRDefault="00E376E0" w:rsidP="00435ECA">
            <w:pPr>
              <w:jc w:val="center"/>
              <w:rPr>
                <w:rFonts w:ascii="Arial Narrow" w:hAnsi="Arial Narrow"/>
                <w:b/>
                <w:bCs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 xml:space="preserve">Overall </w:t>
            </w:r>
          </w:p>
          <w:p w14:paraId="34B8CF0F" w14:textId="4CDDE6A4" w:rsidR="00E376E0" w:rsidRDefault="00E376E0" w:rsidP="00435ECA">
            <w:pPr>
              <w:jc w:val="center"/>
              <w:rPr>
                <w:rFonts w:ascii="Arial Narrow" w:hAnsi="Arial Narrow"/>
                <w:b/>
                <w:bCs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Avg=134.8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CB331BB" w14:textId="77777777" w:rsidR="00E376E0" w:rsidRDefault="00E376E0" w:rsidP="00435ECA">
            <w:pPr>
              <w:jc w:val="center"/>
              <w:rPr>
                <w:rFonts w:ascii="Arial Narrow" w:hAnsi="Arial Narrow"/>
                <w:b/>
                <w:bCs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 xml:space="preserve">Overall </w:t>
            </w:r>
          </w:p>
          <w:p w14:paraId="30EC4240" w14:textId="4CA04CE8" w:rsidR="00E376E0" w:rsidRDefault="00E376E0" w:rsidP="00435ECA">
            <w:pPr>
              <w:jc w:val="center"/>
              <w:rPr>
                <w:rFonts w:ascii="Arial Narrow" w:hAnsi="Arial Narrow"/>
                <w:b/>
                <w:bCs/>
                <w:sz w:val="18"/>
                <w:szCs w:val="18"/>
              </w:rPr>
            </w:pPr>
            <w:r>
              <w:rPr>
                <w:rFonts w:ascii="Arial Narrow" w:hAnsi="Arial Narrow"/>
                <w:b/>
                <w:bCs/>
                <w:sz w:val="18"/>
                <w:szCs w:val="18"/>
              </w:rPr>
              <w:t>Avg=1.016</w:t>
            </w:r>
          </w:p>
        </w:tc>
      </w:tr>
      <w:bookmarkEnd w:id="2"/>
      <w:bookmarkEnd w:id="3"/>
    </w:tbl>
    <w:p w14:paraId="10CBA9B4" w14:textId="564231E3" w:rsidR="00A663D1" w:rsidRDefault="00A663D1" w:rsidP="00F80DEF">
      <w:pPr>
        <w:rPr>
          <w:rFonts w:ascii="Arial Narrow" w:hAnsi="Arial Narrow" w:cs="Times New Roman"/>
          <w:sz w:val="20"/>
        </w:rPr>
      </w:pPr>
    </w:p>
    <w:p w14:paraId="4D0BC007" w14:textId="77777777" w:rsidR="00685224" w:rsidRDefault="00685224" w:rsidP="00685224">
      <w:pPr>
        <w:rPr>
          <w:rFonts w:ascii="Arial Narrow" w:hAnsi="Arial Narrow" w:cs="Times New Roman"/>
          <w:sz w:val="20"/>
        </w:rPr>
      </w:pPr>
    </w:p>
    <w:p w14:paraId="56D29D64" w14:textId="77777777" w:rsidR="00685224" w:rsidRDefault="00685224" w:rsidP="00685224">
      <w:pPr>
        <w:ind w:firstLine="720"/>
        <w:outlineLvl w:val="0"/>
        <w:rPr>
          <w:rFonts w:ascii="Times New Roman" w:hAnsi="Times New Roman" w:cs="Times New Roman"/>
          <w:sz w:val="24"/>
          <w:szCs w:val="24"/>
        </w:rPr>
      </w:pPr>
    </w:p>
    <w:p w14:paraId="7C7BBF96" w14:textId="3C775B9C" w:rsidR="00553D79" w:rsidRDefault="00553D79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14:paraId="47285A00" w14:textId="77777777" w:rsidR="00DF6886" w:rsidRDefault="00DF6886">
      <w:pPr>
        <w:rPr>
          <w:sz w:val="20"/>
        </w:rPr>
      </w:pPr>
    </w:p>
    <w:p w14:paraId="721188EA" w14:textId="77777777" w:rsidR="00DF6886" w:rsidRDefault="00DF6886" w:rsidP="00DF6886">
      <w:pPr>
        <w:jc w:val="center"/>
        <w:rPr>
          <w:color w:val="000000"/>
          <w:sz w:val="23"/>
          <w:szCs w:val="23"/>
        </w:rPr>
      </w:pPr>
    </w:p>
    <w:p w14:paraId="25BE7949" w14:textId="77777777" w:rsidR="00DF6886" w:rsidRDefault="00DF6886" w:rsidP="00DF6886">
      <w:pPr>
        <w:jc w:val="center"/>
        <w:rPr>
          <w:color w:val="000000"/>
          <w:sz w:val="23"/>
          <w:szCs w:val="23"/>
        </w:rPr>
      </w:pPr>
    </w:p>
    <w:p w14:paraId="173FBE2A" w14:textId="77777777" w:rsidR="00DF6886" w:rsidRDefault="00DF6886" w:rsidP="00DF6886">
      <w:pPr>
        <w:ind w:firstLine="720"/>
      </w:pPr>
    </w:p>
    <w:p w14:paraId="036F002B" w14:textId="77777777" w:rsidR="00DF6886" w:rsidRDefault="00DF6886" w:rsidP="00DF6886">
      <w:pPr>
        <w:rPr>
          <w:sz w:val="20"/>
        </w:rPr>
      </w:pPr>
    </w:p>
    <w:p w14:paraId="546619DB" w14:textId="77777777" w:rsidR="00DF6886" w:rsidRDefault="00DF6886" w:rsidP="00DF6886">
      <w:pPr>
        <w:rPr>
          <w:sz w:val="20"/>
        </w:rPr>
      </w:pPr>
    </w:p>
    <w:p w14:paraId="6BFAD527" w14:textId="77777777" w:rsidR="00DF6886" w:rsidRDefault="00DF6886" w:rsidP="00DF6886">
      <w:pPr>
        <w:rPr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78"/>
        <w:gridCol w:w="4642"/>
      </w:tblGrid>
      <w:tr w:rsidR="00DF6886" w14:paraId="64B5745C" w14:textId="77777777" w:rsidTr="00DF6886">
        <w:trPr>
          <w:trHeight w:val="2024"/>
        </w:trPr>
        <w:tc>
          <w:tcPr>
            <w:tcW w:w="5203" w:type="dxa"/>
          </w:tcPr>
          <w:p w14:paraId="10D016E8" w14:textId="77777777" w:rsidR="00DF6886" w:rsidRPr="00DC20EF" w:rsidRDefault="00DF6886" w:rsidP="00332003">
            <w:r>
              <w:rPr>
                <w:noProof/>
              </w:rPr>
              <w:drawing>
                <wp:anchor distT="0" distB="0" distL="114300" distR="114300" simplePos="0" relativeHeight="251901952" behindDoc="0" locked="0" layoutInCell="1" allowOverlap="1" wp14:anchorId="6D3A95AE" wp14:editId="7B8D15C4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014220" cy="1184275"/>
                  <wp:effectExtent l="0" t="0" r="0" b="0"/>
                  <wp:wrapSquare wrapText="bothSides"/>
                  <wp:docPr id="2075" name="Picture 2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5" name="3ACBFC7.tmp"/>
                          <pic:cNvPicPr/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158" r="18623" b="1716"/>
                          <a:stretch/>
                        </pic:blipFill>
                        <pic:spPr bwMode="auto">
                          <a:xfrm>
                            <a:off x="0" y="0"/>
                            <a:ext cx="2014220" cy="1184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A0B7EC0" w14:textId="77777777" w:rsidR="00DF6886" w:rsidRPr="00DC20EF" w:rsidRDefault="00DF6886" w:rsidP="00332003"/>
          <w:p w14:paraId="460A55A1" w14:textId="77777777" w:rsidR="00DF6886" w:rsidRDefault="00DF6886" w:rsidP="00332003"/>
          <w:p w14:paraId="1583DF14" w14:textId="77777777" w:rsidR="00DF6886" w:rsidRPr="00DC20EF" w:rsidRDefault="00DF6886" w:rsidP="00332003">
            <w:pPr>
              <w:jc w:val="center"/>
            </w:pPr>
          </w:p>
        </w:tc>
        <w:tc>
          <w:tcPr>
            <w:tcW w:w="4733" w:type="dxa"/>
          </w:tcPr>
          <w:p w14:paraId="7F11B0B8" w14:textId="77777777" w:rsidR="00DF6886" w:rsidRDefault="00DF6886" w:rsidP="00332003">
            <w:r>
              <w:rPr>
                <w:noProof/>
              </w:rPr>
              <w:drawing>
                <wp:anchor distT="0" distB="0" distL="114300" distR="114300" simplePos="0" relativeHeight="251900928" behindDoc="0" locked="0" layoutInCell="1" allowOverlap="1" wp14:anchorId="6E88ED39" wp14:editId="160188A3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087245" cy="1216025"/>
                  <wp:effectExtent l="0" t="0" r="0" b="0"/>
                  <wp:wrapSquare wrapText="bothSides"/>
                  <wp:docPr id="2067" name="Picture 20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4" name="D2C877.tmp"/>
                          <pic:cNvPicPr/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889" t="9902" r="26346" b="4824"/>
                          <a:stretch/>
                        </pic:blipFill>
                        <pic:spPr bwMode="auto">
                          <a:xfrm>
                            <a:off x="0" y="0"/>
                            <a:ext cx="2087245" cy="1216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F6886" w14:paraId="16D72CFC" w14:textId="77777777" w:rsidTr="00DF6886">
        <w:tc>
          <w:tcPr>
            <w:tcW w:w="5203" w:type="dxa"/>
          </w:tcPr>
          <w:p w14:paraId="5134C39E" w14:textId="77777777" w:rsidR="00DF6886" w:rsidRDefault="00DF6886" w:rsidP="00332003">
            <w:pPr>
              <w:tabs>
                <w:tab w:val="left" w:pos="2011"/>
              </w:tabs>
              <w:jc w:val="center"/>
              <w:rPr>
                <w:rFonts w:ascii="Arial Narrow" w:hAnsi="Arial Narrow"/>
                <w:sz w:val="16"/>
                <w:szCs w:val="16"/>
              </w:rPr>
            </w:pPr>
            <w:proofErr w:type="gramStart"/>
            <w:r w:rsidRPr="009F4AFE">
              <w:rPr>
                <w:rFonts w:ascii="Arial Narrow" w:hAnsi="Arial Narrow"/>
                <w:sz w:val="16"/>
                <w:szCs w:val="16"/>
              </w:rPr>
              <w:t>Baseline</w:t>
            </w:r>
            <w:proofErr w:type="gramEnd"/>
            <w:r w:rsidRPr="009F4AFE">
              <w:rPr>
                <w:rFonts w:ascii="Arial Narrow" w:hAnsi="Arial Narrow"/>
                <w:sz w:val="16"/>
                <w:szCs w:val="16"/>
              </w:rPr>
              <w:t xml:space="preserve"> pretreat</w:t>
            </w:r>
            <w:r>
              <w:rPr>
                <w:rFonts w:ascii="Arial Narrow" w:hAnsi="Arial Narrow"/>
                <w:sz w:val="16"/>
                <w:szCs w:val="16"/>
              </w:rPr>
              <w:t xml:space="preserve"> (</w:t>
            </w:r>
            <w:r w:rsidR="0072492B">
              <w:rPr>
                <w:rFonts w:ascii="Arial Narrow" w:hAnsi="Arial Narrow"/>
                <w:sz w:val="16"/>
                <w:szCs w:val="16"/>
              </w:rPr>
              <w:t>Data shown for o</w:t>
            </w:r>
            <w:r>
              <w:rPr>
                <w:rFonts w:ascii="Arial Narrow" w:hAnsi="Arial Narrow"/>
                <w:sz w:val="16"/>
                <w:szCs w:val="16"/>
              </w:rPr>
              <w:t>nly 3 of 6 samples tested)</w:t>
            </w:r>
          </w:p>
          <w:p w14:paraId="2FDA1062" w14:textId="77777777" w:rsidR="00D80FBC" w:rsidRDefault="00D80FBC" w:rsidP="00332003">
            <w:pPr>
              <w:tabs>
                <w:tab w:val="left" w:pos="2011"/>
              </w:tabs>
              <w:jc w:val="center"/>
              <w:rPr>
                <w:rFonts w:ascii="Arial Narrow" w:hAnsi="Arial Narrow"/>
                <w:sz w:val="16"/>
                <w:szCs w:val="16"/>
              </w:rPr>
            </w:pPr>
          </w:p>
          <w:p w14:paraId="203DCE75" w14:textId="15FD4202" w:rsidR="00D80FBC" w:rsidRPr="009F4AFE" w:rsidRDefault="00D80FBC" w:rsidP="00332003">
            <w:pPr>
              <w:tabs>
                <w:tab w:val="left" w:pos="2011"/>
              </w:tabs>
              <w:jc w:val="center"/>
              <w:rPr>
                <w:rFonts w:ascii="Arial Narrow" w:hAnsi="Arial Narrow"/>
                <w:sz w:val="16"/>
                <w:szCs w:val="16"/>
              </w:rPr>
            </w:pPr>
          </w:p>
        </w:tc>
        <w:tc>
          <w:tcPr>
            <w:tcW w:w="4733" w:type="dxa"/>
          </w:tcPr>
          <w:p w14:paraId="07E8D358" w14:textId="77777777" w:rsidR="00DF6886" w:rsidRDefault="00DF6886" w:rsidP="00332003">
            <w:pPr>
              <w:jc w:val="center"/>
              <w:rPr>
                <w:rFonts w:ascii="Arial Narrow" w:hAnsi="Arial Narrow"/>
                <w:sz w:val="16"/>
                <w:szCs w:val="16"/>
              </w:rPr>
            </w:pPr>
            <w:r w:rsidRPr="009F4AFE">
              <w:rPr>
                <w:rFonts w:ascii="Arial Narrow" w:hAnsi="Arial Narrow"/>
                <w:sz w:val="16"/>
                <w:szCs w:val="16"/>
              </w:rPr>
              <w:t>Baseline brine</w:t>
            </w:r>
          </w:p>
          <w:p w14:paraId="7E261A98" w14:textId="5BB34848" w:rsidR="00D80FBC" w:rsidRPr="009F4AFE" w:rsidRDefault="00D80FBC" w:rsidP="00332003">
            <w:pPr>
              <w:jc w:val="center"/>
              <w:rPr>
                <w:rFonts w:ascii="Arial Narrow" w:hAnsi="Arial Narrow"/>
                <w:sz w:val="16"/>
                <w:szCs w:val="16"/>
              </w:rPr>
            </w:pPr>
          </w:p>
        </w:tc>
      </w:tr>
      <w:tr w:rsidR="00DF6886" w14:paraId="1C0C22F2" w14:textId="77777777" w:rsidTr="00DF6886">
        <w:tc>
          <w:tcPr>
            <w:tcW w:w="5203" w:type="dxa"/>
          </w:tcPr>
          <w:p w14:paraId="57E58B73" w14:textId="77777777" w:rsidR="00DF6886" w:rsidRDefault="00DF6886" w:rsidP="00332003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902976" behindDoc="0" locked="0" layoutInCell="1" allowOverlap="1" wp14:anchorId="53E3A277" wp14:editId="6A936A6C">
                  <wp:simplePos x="1212011" y="3325483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117725" cy="1225550"/>
                  <wp:effectExtent l="0" t="0" r="0" b="0"/>
                  <wp:wrapSquare wrapText="bothSides"/>
                  <wp:docPr id="2068" name="Picture 2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2" name="D2CC14F.tmp"/>
                          <pic:cNvPicPr/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57" t="8970" r="24638" b="7844"/>
                          <a:stretch/>
                        </pic:blipFill>
                        <pic:spPr bwMode="auto">
                          <a:xfrm>
                            <a:off x="0" y="0"/>
                            <a:ext cx="2117725" cy="1225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33" w:type="dxa"/>
          </w:tcPr>
          <w:p w14:paraId="1C2394B2" w14:textId="77777777" w:rsidR="00DF6886" w:rsidRPr="00F37C4F" w:rsidRDefault="00DF6886" w:rsidP="00332003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904000" behindDoc="0" locked="0" layoutInCell="1" allowOverlap="1" wp14:anchorId="4F12D73C" wp14:editId="20D7F4D0">
                  <wp:simplePos x="4373592" y="3325483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098675" cy="1212850"/>
                  <wp:effectExtent l="0" t="0" r="0" b="0"/>
                  <wp:wrapSquare wrapText="bothSides"/>
                  <wp:docPr id="2069" name="Picture 20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0" name="D2C9C0F.tmp"/>
                          <pic:cNvPicPr/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32" t="10649" r="24764" b="5604"/>
                          <a:stretch/>
                        </pic:blipFill>
                        <pic:spPr bwMode="auto">
                          <a:xfrm>
                            <a:off x="0" y="0"/>
                            <a:ext cx="2098675" cy="1212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F6886" w14:paraId="238D0D10" w14:textId="77777777" w:rsidTr="00DF6886">
        <w:tc>
          <w:tcPr>
            <w:tcW w:w="5203" w:type="dxa"/>
          </w:tcPr>
          <w:p w14:paraId="18614978" w14:textId="77777777" w:rsidR="00D80FBC" w:rsidRDefault="00D80FBC" w:rsidP="00332003">
            <w:pPr>
              <w:jc w:val="center"/>
              <w:rPr>
                <w:rFonts w:ascii="Arial Narrow" w:hAnsi="Arial Narrow"/>
                <w:sz w:val="16"/>
                <w:szCs w:val="16"/>
              </w:rPr>
            </w:pPr>
          </w:p>
          <w:p w14:paraId="4F6D845F" w14:textId="77777777" w:rsidR="00DF6886" w:rsidRDefault="00DF6886" w:rsidP="00332003">
            <w:pPr>
              <w:jc w:val="center"/>
              <w:rPr>
                <w:rFonts w:ascii="Arial Narrow" w:hAnsi="Arial Narrow"/>
                <w:sz w:val="16"/>
                <w:szCs w:val="16"/>
              </w:rPr>
            </w:pPr>
            <w:r w:rsidRPr="009F4AFE">
              <w:rPr>
                <w:rFonts w:ascii="Arial Narrow" w:hAnsi="Arial Narrow"/>
                <w:sz w:val="16"/>
                <w:szCs w:val="16"/>
              </w:rPr>
              <w:t xml:space="preserve">Alternate </w:t>
            </w:r>
            <w:proofErr w:type="gramStart"/>
            <w:r w:rsidRPr="009F4AFE">
              <w:rPr>
                <w:rFonts w:ascii="Arial Narrow" w:hAnsi="Arial Narrow"/>
                <w:sz w:val="16"/>
                <w:szCs w:val="16"/>
              </w:rPr>
              <w:t>pretreat</w:t>
            </w:r>
            <w:proofErr w:type="gramEnd"/>
          </w:p>
          <w:p w14:paraId="18A54CD2" w14:textId="0A007AA3" w:rsidR="00D80FBC" w:rsidRPr="009F4AFE" w:rsidRDefault="00D80FBC" w:rsidP="00332003">
            <w:pPr>
              <w:jc w:val="center"/>
              <w:rPr>
                <w:rFonts w:ascii="Arial Narrow" w:hAnsi="Arial Narrow"/>
                <w:sz w:val="16"/>
                <w:szCs w:val="16"/>
              </w:rPr>
            </w:pPr>
          </w:p>
        </w:tc>
        <w:tc>
          <w:tcPr>
            <w:tcW w:w="4733" w:type="dxa"/>
          </w:tcPr>
          <w:p w14:paraId="75AF3795" w14:textId="77777777" w:rsidR="00D80FBC" w:rsidRDefault="00D80FBC" w:rsidP="00332003">
            <w:pPr>
              <w:tabs>
                <w:tab w:val="left" w:pos="917"/>
              </w:tabs>
              <w:jc w:val="center"/>
              <w:rPr>
                <w:rFonts w:ascii="Arial Narrow" w:hAnsi="Arial Narrow"/>
                <w:sz w:val="16"/>
                <w:szCs w:val="16"/>
              </w:rPr>
            </w:pPr>
          </w:p>
          <w:p w14:paraId="1880E2E4" w14:textId="674C503E" w:rsidR="00DF6886" w:rsidRPr="009F4AFE" w:rsidRDefault="00DF6886" w:rsidP="00332003">
            <w:pPr>
              <w:tabs>
                <w:tab w:val="left" w:pos="917"/>
              </w:tabs>
              <w:jc w:val="center"/>
              <w:rPr>
                <w:rFonts w:ascii="Arial Narrow" w:hAnsi="Arial Narrow"/>
                <w:sz w:val="16"/>
                <w:szCs w:val="16"/>
              </w:rPr>
            </w:pPr>
            <w:r w:rsidRPr="009F4AFE">
              <w:rPr>
                <w:rFonts w:ascii="Arial Narrow" w:hAnsi="Arial Narrow"/>
                <w:sz w:val="16"/>
                <w:szCs w:val="16"/>
              </w:rPr>
              <w:t>Alternate brine</w:t>
            </w:r>
          </w:p>
        </w:tc>
      </w:tr>
      <w:tr w:rsidR="00DF6886" w14:paraId="6D37ABD4" w14:textId="77777777" w:rsidTr="00DF6886">
        <w:tc>
          <w:tcPr>
            <w:tcW w:w="9936" w:type="dxa"/>
            <w:gridSpan w:val="2"/>
          </w:tcPr>
          <w:p w14:paraId="753AD62E" w14:textId="77777777" w:rsidR="00DF6886" w:rsidRDefault="00DF6886" w:rsidP="00332003">
            <w:pPr>
              <w:tabs>
                <w:tab w:val="left" w:pos="917"/>
              </w:tabs>
              <w:jc w:val="center"/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7D78524" wp14:editId="421B64AF">
                  <wp:extent cx="2128652" cy="1247769"/>
                  <wp:effectExtent l="0" t="0" r="0" b="0"/>
                  <wp:docPr id="2071" name="Picture 2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8" name="D2CBC1F.tmp"/>
                          <pic:cNvPicPr/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01" t="10322" r="25352" b="6712"/>
                          <a:stretch/>
                        </pic:blipFill>
                        <pic:spPr bwMode="auto">
                          <a:xfrm>
                            <a:off x="0" y="0"/>
                            <a:ext cx="2156766" cy="12642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6886" w14:paraId="0B213169" w14:textId="77777777" w:rsidTr="00DF6886">
        <w:tc>
          <w:tcPr>
            <w:tcW w:w="9936" w:type="dxa"/>
            <w:gridSpan w:val="2"/>
          </w:tcPr>
          <w:p w14:paraId="7E441C43" w14:textId="77777777" w:rsidR="00D80FBC" w:rsidRDefault="00D80FBC" w:rsidP="00332003">
            <w:pPr>
              <w:tabs>
                <w:tab w:val="left" w:pos="917"/>
              </w:tabs>
              <w:jc w:val="center"/>
              <w:rPr>
                <w:rFonts w:ascii="Arial Narrow" w:hAnsi="Arial Narrow"/>
                <w:sz w:val="16"/>
                <w:szCs w:val="16"/>
              </w:rPr>
            </w:pPr>
          </w:p>
          <w:p w14:paraId="0BC7CD71" w14:textId="377C2374" w:rsidR="00DF6886" w:rsidRPr="009F4AFE" w:rsidRDefault="00DF6886" w:rsidP="00332003">
            <w:pPr>
              <w:tabs>
                <w:tab w:val="left" w:pos="917"/>
              </w:tabs>
              <w:jc w:val="center"/>
              <w:rPr>
                <w:rFonts w:ascii="Arial Narrow" w:hAnsi="Arial Narrow"/>
                <w:sz w:val="16"/>
                <w:szCs w:val="16"/>
              </w:rPr>
            </w:pPr>
            <w:r w:rsidRPr="009F4AFE">
              <w:rPr>
                <w:rFonts w:ascii="Arial Narrow" w:hAnsi="Arial Narrow"/>
                <w:sz w:val="16"/>
                <w:szCs w:val="16"/>
              </w:rPr>
              <w:t>3.5% NaCl alternate immersion</w:t>
            </w:r>
          </w:p>
        </w:tc>
      </w:tr>
    </w:tbl>
    <w:p w14:paraId="137135F4" w14:textId="77777777" w:rsidR="00DF6886" w:rsidRDefault="00DF6886" w:rsidP="00DF6886">
      <w:pPr>
        <w:rPr>
          <w:sz w:val="20"/>
        </w:rPr>
      </w:pPr>
    </w:p>
    <w:p w14:paraId="792F9CF1" w14:textId="7AF147E3" w:rsidR="00DF6886" w:rsidRPr="00A52167" w:rsidRDefault="000A03BC" w:rsidP="000A03B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Figure 16. </w:t>
      </w:r>
      <w:r w:rsidR="00DF6886" w:rsidRPr="00A52167">
        <w:rPr>
          <w:rFonts w:ascii="Times New Roman" w:hAnsi="Times New Roman" w:cs="Times New Roman"/>
          <w:sz w:val="24"/>
          <w:szCs w:val="24"/>
        </w:rPr>
        <w:t xml:space="preserve">Stress-strain curves for </w:t>
      </w:r>
      <w:proofErr w:type="gramStart"/>
      <w:r>
        <w:rPr>
          <w:rFonts w:ascii="Times New Roman" w:hAnsi="Times New Roman" w:cs="Times New Roman"/>
          <w:sz w:val="24"/>
          <w:szCs w:val="24"/>
        </w:rPr>
        <w:t>the majority of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the </w:t>
      </w:r>
      <w:r w:rsidR="00DF6886" w:rsidRPr="00A52167">
        <w:rPr>
          <w:rFonts w:ascii="Times New Roman" w:hAnsi="Times New Roman" w:cs="Times New Roman"/>
          <w:sz w:val="24"/>
          <w:szCs w:val="24"/>
        </w:rPr>
        <w:t>Inconel X-750</w:t>
      </w:r>
      <w:r w:rsidR="00DF6886">
        <w:rPr>
          <w:rFonts w:ascii="Times New Roman" w:hAnsi="Times New Roman" w:cs="Times New Roman"/>
          <w:sz w:val="24"/>
          <w:szCs w:val="24"/>
        </w:rPr>
        <w:t xml:space="preserve"> specimens</w:t>
      </w:r>
      <w:r>
        <w:rPr>
          <w:rFonts w:ascii="Times New Roman" w:hAnsi="Times New Roman" w:cs="Times New Roman"/>
          <w:sz w:val="24"/>
          <w:szCs w:val="24"/>
        </w:rPr>
        <w:t xml:space="preserve"> that were exposed </w:t>
      </w:r>
      <w:r>
        <w:rPr>
          <w:rFonts w:ascii="Times New Roman" w:hAnsi="Times New Roman" w:cs="Times New Roman"/>
          <w:sz w:val="24"/>
          <w:szCs w:val="24"/>
        </w:rPr>
        <w:tab/>
        <w:t xml:space="preserve">     for one year</w:t>
      </w:r>
      <w:r w:rsidR="00DF6886">
        <w:rPr>
          <w:rFonts w:ascii="Times New Roman" w:hAnsi="Times New Roman" w:cs="Times New Roman"/>
          <w:sz w:val="24"/>
          <w:szCs w:val="24"/>
        </w:rPr>
        <w:t>.</w:t>
      </w:r>
    </w:p>
    <w:p w14:paraId="32A4B872" w14:textId="77777777" w:rsidR="00DF6886" w:rsidRDefault="00DF6886" w:rsidP="00DF6886">
      <w:pPr>
        <w:rPr>
          <w:sz w:val="20"/>
        </w:rPr>
      </w:pPr>
    </w:p>
    <w:p w14:paraId="7444C0A8" w14:textId="77777777" w:rsidR="00DF6886" w:rsidRDefault="00DF6886" w:rsidP="00DF6886">
      <w:pPr>
        <w:rPr>
          <w:sz w:val="20"/>
        </w:rPr>
      </w:pPr>
    </w:p>
    <w:p w14:paraId="0C9FE5AB" w14:textId="77777777" w:rsidR="00DF6886" w:rsidRDefault="00DF6886" w:rsidP="00DF6886">
      <w:pPr>
        <w:rPr>
          <w:sz w:val="20"/>
        </w:rPr>
      </w:pPr>
      <w:r>
        <w:rPr>
          <w:sz w:val="20"/>
        </w:rPr>
        <w:br w:type="page"/>
      </w:r>
    </w:p>
    <w:p w14:paraId="59147268" w14:textId="4440B57B" w:rsidR="00396F04" w:rsidRDefault="00396F04" w:rsidP="00396F04">
      <w:pPr>
        <w:rPr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66"/>
        <w:gridCol w:w="1876"/>
        <w:gridCol w:w="1927"/>
        <w:gridCol w:w="1995"/>
        <w:gridCol w:w="2256"/>
      </w:tblGrid>
      <w:tr w:rsidR="00B27605" w14:paraId="67D736CF" w14:textId="77777777" w:rsidTr="00FB5C30">
        <w:tc>
          <w:tcPr>
            <w:tcW w:w="1942" w:type="dxa"/>
          </w:tcPr>
          <w:p w14:paraId="76BE9E42" w14:textId="56D465A9" w:rsidR="00553D79" w:rsidRDefault="00553D79" w:rsidP="00396F04">
            <w:r>
              <w:rPr>
                <w:noProof/>
              </w:rPr>
              <w:drawing>
                <wp:anchor distT="0" distB="0" distL="114300" distR="114300" simplePos="0" relativeHeight="251897856" behindDoc="0" locked="0" layoutInCell="1" allowOverlap="1" wp14:anchorId="2D4CD70B" wp14:editId="29989566">
                  <wp:simplePos x="0" y="0"/>
                  <wp:positionH relativeFrom="margin">
                    <wp:posOffset>-38100</wp:posOffset>
                  </wp:positionH>
                  <wp:positionV relativeFrom="margin">
                    <wp:posOffset>0</wp:posOffset>
                  </wp:positionV>
                  <wp:extent cx="914400" cy="4043680"/>
                  <wp:effectExtent l="0" t="0" r="0" b="0"/>
                  <wp:wrapSquare wrapText="bothSides"/>
                  <wp:docPr id="2421" name="Picture 2421" descr="Chart, bar 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Chart, bar chart&#10;&#10;Description automatically generated"/>
                          <pic:cNvPicPr/>
                        </pic:nvPicPr>
                        <pic:blipFill rotWithShape="1"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13"/>
                          <a:stretch/>
                        </pic:blipFill>
                        <pic:spPr bwMode="auto">
                          <a:xfrm>
                            <a:off x="0" y="0"/>
                            <a:ext cx="914400" cy="4043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942" w:type="dxa"/>
          </w:tcPr>
          <w:p w14:paraId="09CA4F21" w14:textId="650BEFFA" w:rsidR="00553D79" w:rsidRDefault="007544C4" w:rsidP="00396F04">
            <w:r>
              <w:rPr>
                <w:noProof/>
              </w:rPr>
              <w:drawing>
                <wp:anchor distT="0" distB="0" distL="114300" distR="114300" simplePos="0" relativeHeight="251896832" behindDoc="0" locked="0" layoutInCell="1" allowOverlap="1" wp14:anchorId="16024574" wp14:editId="0B815290">
                  <wp:simplePos x="0" y="0"/>
                  <wp:positionH relativeFrom="margin">
                    <wp:posOffset>-26407</wp:posOffset>
                  </wp:positionH>
                  <wp:positionV relativeFrom="margin">
                    <wp:posOffset>42940</wp:posOffset>
                  </wp:positionV>
                  <wp:extent cx="1052195" cy="3833495"/>
                  <wp:effectExtent l="0" t="0" r="0" b="0"/>
                  <wp:wrapSquare wrapText="bothSides"/>
                  <wp:docPr id="58" name="Picture 58" descr="Chart, bar 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 descr="Chart, bar chart&#10;&#10;Description automatically generated"/>
                          <pic:cNvPicPr/>
                        </pic:nvPicPr>
                        <pic:blipFill rotWithShape="1"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288" t="2116" r="7977" b="150"/>
                          <a:stretch/>
                        </pic:blipFill>
                        <pic:spPr bwMode="auto">
                          <a:xfrm>
                            <a:off x="0" y="0"/>
                            <a:ext cx="1052195" cy="38334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942" w:type="dxa"/>
          </w:tcPr>
          <w:p w14:paraId="314A4FEC" w14:textId="3EFF3F00" w:rsidR="00553D79" w:rsidRDefault="001B705C" w:rsidP="00396F04">
            <w:r>
              <w:rPr>
                <w:noProof/>
              </w:rPr>
              <w:drawing>
                <wp:anchor distT="0" distB="0" distL="114300" distR="114300" simplePos="0" relativeHeight="251898880" behindDoc="0" locked="0" layoutInCell="1" allowOverlap="1" wp14:anchorId="6120B3C5" wp14:editId="7553BA82">
                  <wp:simplePos x="0" y="0"/>
                  <wp:positionH relativeFrom="margin">
                    <wp:posOffset>18547</wp:posOffset>
                  </wp:positionH>
                  <wp:positionV relativeFrom="margin">
                    <wp:posOffset>53148</wp:posOffset>
                  </wp:positionV>
                  <wp:extent cx="1082040" cy="3790315"/>
                  <wp:effectExtent l="0" t="0" r="3810" b="635"/>
                  <wp:wrapSquare wrapText="bothSides"/>
                  <wp:docPr id="2412" name="Picture 2412" descr="Chart, bar 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2" name="Picture 2412" descr="Chart, bar chart&#10;&#10;Description automatically generated"/>
                          <pic:cNvPicPr/>
                        </pic:nvPicPr>
                        <pic:blipFill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68" r="5962" b="1"/>
                          <a:stretch/>
                        </pic:blipFill>
                        <pic:spPr bwMode="auto">
                          <a:xfrm>
                            <a:off x="0" y="0"/>
                            <a:ext cx="1082040" cy="3790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942" w:type="dxa"/>
          </w:tcPr>
          <w:p w14:paraId="0AE8EDA6" w14:textId="37B3085B" w:rsidR="00553D79" w:rsidRDefault="001B705C" w:rsidP="00396F04">
            <w:r>
              <w:rPr>
                <w:noProof/>
              </w:rPr>
              <w:drawing>
                <wp:inline distT="0" distB="0" distL="0" distR="0" wp14:anchorId="6A546678" wp14:editId="5EF3B125">
                  <wp:extent cx="1130061" cy="3858260"/>
                  <wp:effectExtent l="0" t="0" r="0" b="0"/>
                  <wp:docPr id="2413" name="Picture 2413" descr="Chart, bar 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3" name="Picture 2413" descr="Chart, bar chart&#10;&#10;Description automatically generated"/>
                          <pic:cNvPicPr/>
                        </pic:nvPicPr>
                        <pic:blipFill rotWithShape="1"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04" r="6676"/>
                          <a:stretch/>
                        </pic:blipFill>
                        <pic:spPr bwMode="auto">
                          <a:xfrm>
                            <a:off x="0" y="0"/>
                            <a:ext cx="1158125" cy="3954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42" w:type="dxa"/>
          </w:tcPr>
          <w:p w14:paraId="24F1B5C6" w14:textId="449C2E25" w:rsidR="00553D79" w:rsidRDefault="00334ED4" w:rsidP="00396F04">
            <w:r>
              <w:rPr>
                <w:noProof/>
              </w:rPr>
              <w:drawing>
                <wp:inline distT="0" distB="0" distL="0" distR="0" wp14:anchorId="36A3271F" wp14:editId="0BAED3E1">
                  <wp:extent cx="1293495" cy="3804249"/>
                  <wp:effectExtent l="0" t="0" r="1905" b="6350"/>
                  <wp:docPr id="2414" name="Picture 2414" descr="Chart, bar 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4" name="Picture 2414" descr="Chart, bar chart&#10;&#10;Description automatically generated"/>
                          <pic:cNvPicPr/>
                        </pic:nvPicPr>
                        <pic:blipFill rotWithShape="1"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90"/>
                          <a:stretch/>
                        </pic:blipFill>
                        <pic:spPr bwMode="auto">
                          <a:xfrm>
                            <a:off x="0" y="0"/>
                            <a:ext cx="1313132" cy="386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7605" w14:paraId="116E2096" w14:textId="77777777" w:rsidTr="00FB5C30">
        <w:tc>
          <w:tcPr>
            <w:tcW w:w="1942" w:type="dxa"/>
          </w:tcPr>
          <w:p w14:paraId="465E80C9" w14:textId="4EAC1C30" w:rsidR="00553D79" w:rsidRPr="001A4056" w:rsidRDefault="00B23935" w:rsidP="00B23935">
            <w:pPr>
              <w:rPr>
                <w:rFonts w:ascii="Arial Narrow" w:hAnsi="Arial Narrow"/>
                <w:sz w:val="16"/>
                <w:szCs w:val="16"/>
              </w:rPr>
            </w:pPr>
            <w:r>
              <w:rPr>
                <w:rFonts w:ascii="Arial Narrow" w:hAnsi="Arial Narrow"/>
                <w:sz w:val="16"/>
                <w:szCs w:val="16"/>
              </w:rPr>
              <w:t xml:space="preserve">      </w:t>
            </w:r>
            <w:r w:rsidR="00553D79" w:rsidRPr="001A4056">
              <w:rPr>
                <w:rFonts w:ascii="Arial Narrow" w:hAnsi="Arial Narrow"/>
                <w:sz w:val="16"/>
                <w:szCs w:val="16"/>
              </w:rPr>
              <w:t>Baseline Pretreat</w:t>
            </w:r>
          </w:p>
        </w:tc>
        <w:tc>
          <w:tcPr>
            <w:tcW w:w="1942" w:type="dxa"/>
          </w:tcPr>
          <w:p w14:paraId="327F73D7" w14:textId="342B8575" w:rsidR="00553D79" w:rsidRPr="001B705C" w:rsidRDefault="00B23935" w:rsidP="001B705C">
            <w:pPr>
              <w:jc w:val="center"/>
              <w:rPr>
                <w:rFonts w:ascii="Arial Narrow" w:hAnsi="Arial Narrow"/>
                <w:sz w:val="16"/>
                <w:szCs w:val="16"/>
              </w:rPr>
            </w:pPr>
            <w:r>
              <w:rPr>
                <w:rFonts w:ascii="Arial Narrow" w:hAnsi="Arial Narrow"/>
                <w:sz w:val="16"/>
                <w:szCs w:val="16"/>
              </w:rPr>
              <w:t xml:space="preserve">           </w:t>
            </w:r>
            <w:r w:rsidR="007544C4" w:rsidRPr="001B705C">
              <w:rPr>
                <w:rFonts w:ascii="Arial Narrow" w:hAnsi="Arial Narrow"/>
                <w:sz w:val="16"/>
                <w:szCs w:val="16"/>
              </w:rPr>
              <w:t>Baseline Brine</w:t>
            </w:r>
          </w:p>
        </w:tc>
        <w:tc>
          <w:tcPr>
            <w:tcW w:w="1942" w:type="dxa"/>
          </w:tcPr>
          <w:p w14:paraId="5E8BCA42" w14:textId="04ABA051" w:rsidR="00553D79" w:rsidRPr="001B705C" w:rsidRDefault="00B23935" w:rsidP="001B705C">
            <w:pPr>
              <w:jc w:val="center"/>
              <w:rPr>
                <w:rFonts w:ascii="Arial Narrow" w:hAnsi="Arial Narrow"/>
                <w:sz w:val="16"/>
                <w:szCs w:val="16"/>
              </w:rPr>
            </w:pPr>
            <w:r>
              <w:rPr>
                <w:rFonts w:ascii="Arial Narrow" w:hAnsi="Arial Narrow"/>
                <w:sz w:val="16"/>
                <w:szCs w:val="16"/>
              </w:rPr>
              <w:t xml:space="preserve">              </w:t>
            </w:r>
            <w:r w:rsidR="001B705C" w:rsidRPr="001B705C">
              <w:rPr>
                <w:rFonts w:ascii="Arial Narrow" w:hAnsi="Arial Narrow"/>
                <w:sz w:val="16"/>
                <w:szCs w:val="16"/>
              </w:rPr>
              <w:t>Alternate Pretreat</w:t>
            </w:r>
          </w:p>
        </w:tc>
        <w:tc>
          <w:tcPr>
            <w:tcW w:w="1942" w:type="dxa"/>
          </w:tcPr>
          <w:p w14:paraId="33DB26EF" w14:textId="4BA08234" w:rsidR="00553D79" w:rsidRPr="00334ED4" w:rsidRDefault="00B23935" w:rsidP="00334ED4">
            <w:pPr>
              <w:jc w:val="center"/>
              <w:rPr>
                <w:rFonts w:ascii="Arial Narrow" w:hAnsi="Arial Narrow"/>
                <w:sz w:val="16"/>
                <w:szCs w:val="16"/>
              </w:rPr>
            </w:pPr>
            <w:r>
              <w:rPr>
                <w:rFonts w:ascii="Arial Narrow" w:hAnsi="Arial Narrow"/>
                <w:sz w:val="16"/>
                <w:szCs w:val="16"/>
              </w:rPr>
              <w:t xml:space="preserve">                 </w:t>
            </w:r>
            <w:r w:rsidR="00334ED4" w:rsidRPr="00334ED4">
              <w:rPr>
                <w:rFonts w:ascii="Arial Narrow" w:hAnsi="Arial Narrow"/>
                <w:sz w:val="16"/>
                <w:szCs w:val="16"/>
              </w:rPr>
              <w:t>Alternate Brine</w:t>
            </w:r>
          </w:p>
        </w:tc>
        <w:tc>
          <w:tcPr>
            <w:tcW w:w="1942" w:type="dxa"/>
          </w:tcPr>
          <w:p w14:paraId="79717A4F" w14:textId="4E76948E" w:rsidR="00553D79" w:rsidRPr="00334ED4" w:rsidRDefault="00B23935" w:rsidP="00334ED4">
            <w:pPr>
              <w:jc w:val="center"/>
              <w:rPr>
                <w:rFonts w:ascii="Arial Narrow" w:hAnsi="Arial Narrow"/>
                <w:sz w:val="16"/>
                <w:szCs w:val="16"/>
              </w:rPr>
            </w:pPr>
            <w:r>
              <w:rPr>
                <w:rFonts w:ascii="Arial Narrow" w:hAnsi="Arial Narrow"/>
                <w:sz w:val="16"/>
                <w:szCs w:val="16"/>
              </w:rPr>
              <w:t xml:space="preserve">             </w:t>
            </w:r>
            <w:r w:rsidR="003A253A">
              <w:rPr>
                <w:rFonts w:ascii="Arial Narrow" w:hAnsi="Arial Narrow"/>
                <w:sz w:val="16"/>
                <w:szCs w:val="16"/>
              </w:rPr>
              <w:t>Alternate Immersion</w:t>
            </w:r>
          </w:p>
        </w:tc>
      </w:tr>
    </w:tbl>
    <w:p w14:paraId="742C0AD2" w14:textId="77777777" w:rsidR="00396F04" w:rsidRDefault="00396F04" w:rsidP="00396F04">
      <w:pPr>
        <w:rPr>
          <w:sz w:val="20"/>
        </w:rPr>
      </w:pPr>
    </w:p>
    <w:p w14:paraId="29BEFD3F" w14:textId="5170AF32" w:rsidR="003A253A" w:rsidRPr="00D126C4" w:rsidRDefault="003A253A" w:rsidP="003A253A">
      <w:pPr>
        <w:rPr>
          <w:rFonts w:ascii="Times New Roman" w:hAnsi="Times New Roman" w:cs="Times New Roman"/>
          <w:sz w:val="24"/>
          <w:szCs w:val="24"/>
        </w:rPr>
      </w:pPr>
      <w:r w:rsidRPr="00D126C4">
        <w:rPr>
          <w:rFonts w:ascii="Times New Roman" w:hAnsi="Times New Roman" w:cs="Times New Roman"/>
          <w:sz w:val="24"/>
          <w:szCs w:val="24"/>
        </w:rPr>
        <w:t>Figure 1</w:t>
      </w:r>
      <w:r w:rsidR="000A03BC">
        <w:rPr>
          <w:rFonts w:ascii="Times New Roman" w:hAnsi="Times New Roman" w:cs="Times New Roman"/>
          <w:sz w:val="24"/>
          <w:szCs w:val="24"/>
        </w:rPr>
        <w:t>7</w:t>
      </w:r>
      <w:r w:rsidRPr="00D126C4">
        <w:rPr>
          <w:rFonts w:ascii="Times New Roman" w:hAnsi="Times New Roman" w:cs="Times New Roman"/>
          <w:sz w:val="24"/>
          <w:szCs w:val="24"/>
        </w:rPr>
        <w:t xml:space="preserve">.  Graph comparing </w:t>
      </w:r>
      <w:r>
        <w:rPr>
          <w:rFonts w:ascii="Times New Roman" w:hAnsi="Times New Roman" w:cs="Times New Roman"/>
          <w:sz w:val="24"/>
          <w:szCs w:val="24"/>
        </w:rPr>
        <w:t>average initial UTS values (</w:t>
      </w:r>
      <w:r w:rsidR="004B03F1">
        <w:rPr>
          <w:rFonts w:ascii="Times New Roman" w:hAnsi="Times New Roman" w:cs="Times New Roman"/>
          <w:sz w:val="24"/>
          <w:szCs w:val="24"/>
        </w:rPr>
        <w:t>left</w:t>
      </w:r>
      <w:r w:rsidR="00204915">
        <w:rPr>
          <w:rFonts w:ascii="Times New Roman" w:hAnsi="Times New Roman" w:cs="Times New Roman"/>
          <w:sz w:val="24"/>
          <w:szCs w:val="24"/>
        </w:rPr>
        <w:t xml:space="preserve"> </w:t>
      </w:r>
      <w:r w:rsidR="004B03F1">
        <w:rPr>
          <w:rFonts w:ascii="Times New Roman" w:hAnsi="Times New Roman" w:cs="Times New Roman"/>
          <w:sz w:val="24"/>
          <w:szCs w:val="24"/>
        </w:rPr>
        <w:t>bar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D126C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with average </w:t>
      </w:r>
      <w:r w:rsidRPr="00D126C4">
        <w:rPr>
          <w:rFonts w:ascii="Times New Roman" w:hAnsi="Times New Roman" w:cs="Times New Roman"/>
          <w:sz w:val="24"/>
          <w:szCs w:val="24"/>
        </w:rPr>
        <w:t xml:space="preserve">post-exposure </w:t>
      </w:r>
      <w:r w:rsidR="004B03F1">
        <w:rPr>
          <w:rFonts w:ascii="Times New Roman" w:hAnsi="Times New Roman" w:cs="Times New Roman"/>
          <w:sz w:val="24"/>
          <w:szCs w:val="24"/>
        </w:rPr>
        <w:tab/>
        <w:t xml:space="preserve">       </w:t>
      </w:r>
      <w:r w:rsidR="00981AAC">
        <w:rPr>
          <w:rFonts w:ascii="Times New Roman" w:hAnsi="Times New Roman" w:cs="Times New Roman"/>
          <w:sz w:val="24"/>
          <w:szCs w:val="24"/>
        </w:rPr>
        <w:tab/>
        <w:t xml:space="preserve">       </w:t>
      </w:r>
      <w:r>
        <w:rPr>
          <w:rFonts w:ascii="Times New Roman" w:hAnsi="Times New Roman" w:cs="Times New Roman"/>
          <w:sz w:val="24"/>
          <w:szCs w:val="24"/>
        </w:rPr>
        <w:t>values</w:t>
      </w:r>
      <w:r w:rsidR="004B03F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 w:rsidR="004B03F1">
        <w:rPr>
          <w:rFonts w:ascii="Times New Roman" w:hAnsi="Times New Roman" w:cs="Times New Roman"/>
          <w:sz w:val="24"/>
          <w:szCs w:val="24"/>
        </w:rPr>
        <w:t>right</w:t>
      </w:r>
      <w:r w:rsidR="00204915">
        <w:rPr>
          <w:rFonts w:ascii="Times New Roman" w:hAnsi="Times New Roman" w:cs="Times New Roman"/>
          <w:sz w:val="24"/>
          <w:szCs w:val="24"/>
        </w:rPr>
        <w:t xml:space="preserve"> </w:t>
      </w:r>
      <w:r w:rsidR="004B03F1">
        <w:rPr>
          <w:rFonts w:ascii="Times New Roman" w:hAnsi="Times New Roman" w:cs="Times New Roman"/>
          <w:sz w:val="24"/>
          <w:szCs w:val="24"/>
        </w:rPr>
        <w:t>bar</w:t>
      </w:r>
      <w:r>
        <w:rPr>
          <w:rFonts w:ascii="Times New Roman" w:hAnsi="Times New Roman" w:cs="Times New Roman"/>
          <w:sz w:val="24"/>
          <w:szCs w:val="24"/>
        </w:rPr>
        <w:t xml:space="preserve">) for Inconel X-750 exposed to various environments. </w:t>
      </w:r>
    </w:p>
    <w:p w14:paraId="58A80CEE" w14:textId="636D77D5" w:rsidR="00396F04" w:rsidRDefault="00396F04" w:rsidP="00396F04">
      <w:pPr>
        <w:rPr>
          <w:sz w:val="20"/>
        </w:rPr>
      </w:pPr>
    </w:p>
    <w:p w14:paraId="0862C744" w14:textId="77777777" w:rsidR="004C3AE1" w:rsidRDefault="004C3AE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14:paraId="175DFF54" w14:textId="69222DFD" w:rsidR="00820A4B" w:rsidRDefault="00820A4B" w:rsidP="00820A4B">
      <w:pPr>
        <w:ind w:firstLine="720"/>
        <w:rPr>
          <w:rFonts w:ascii="Times New Roman" w:hAnsi="Times New Roman" w:cs="Times New Roman"/>
          <w:color w:val="000000"/>
          <w:sz w:val="24"/>
          <w:szCs w:val="24"/>
        </w:rPr>
      </w:pPr>
      <w:r w:rsidRPr="00820A4B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Information on the samples that were subjected to metallography is presented in table </w:t>
      </w:r>
      <w:r w:rsidR="006C62E9">
        <w:rPr>
          <w:rFonts w:ascii="Times New Roman" w:hAnsi="Times New Roman" w:cs="Times New Roman"/>
          <w:color w:val="000000"/>
          <w:sz w:val="24"/>
          <w:szCs w:val="24"/>
        </w:rPr>
        <w:t>5</w:t>
      </w:r>
      <w:r w:rsidRPr="00820A4B">
        <w:rPr>
          <w:rFonts w:ascii="Times New Roman" w:hAnsi="Times New Roman" w:cs="Times New Roman"/>
          <w:color w:val="000000"/>
          <w:sz w:val="24"/>
          <w:szCs w:val="24"/>
        </w:rPr>
        <w:t>, and the metallographic views are shown in figures</w:t>
      </w:r>
      <w:r w:rsidR="006C62E9">
        <w:rPr>
          <w:rFonts w:ascii="Times New Roman" w:hAnsi="Times New Roman" w:cs="Times New Roman"/>
          <w:color w:val="000000"/>
          <w:sz w:val="24"/>
          <w:szCs w:val="24"/>
        </w:rPr>
        <w:t xml:space="preserve"> 1</w:t>
      </w:r>
      <w:r w:rsidR="008C2A12">
        <w:rPr>
          <w:rFonts w:ascii="Times New Roman" w:hAnsi="Times New Roman" w:cs="Times New Roman"/>
          <w:color w:val="000000"/>
          <w:sz w:val="24"/>
          <w:szCs w:val="24"/>
        </w:rPr>
        <w:t>8</w:t>
      </w:r>
      <w:r w:rsidR="006C62E9">
        <w:rPr>
          <w:rFonts w:ascii="Times New Roman" w:hAnsi="Times New Roman" w:cs="Times New Roman"/>
          <w:color w:val="000000"/>
          <w:sz w:val="24"/>
          <w:szCs w:val="24"/>
        </w:rPr>
        <w:t xml:space="preserve"> to</w:t>
      </w:r>
      <w:r w:rsidR="00145B6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8C2A12">
        <w:rPr>
          <w:rFonts w:ascii="Times New Roman" w:hAnsi="Times New Roman" w:cs="Times New Roman"/>
          <w:color w:val="000000"/>
          <w:sz w:val="24"/>
          <w:szCs w:val="24"/>
        </w:rPr>
        <w:t>30</w:t>
      </w:r>
      <w:r w:rsidRPr="00820A4B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29560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786583">
        <w:rPr>
          <w:rFonts w:ascii="Times New Roman" w:hAnsi="Times New Roman" w:cs="Times New Roman"/>
          <w:color w:val="000000"/>
          <w:sz w:val="24"/>
          <w:szCs w:val="24"/>
        </w:rPr>
        <w:t>No stress corrosion cracking features were observed on the specimens</w:t>
      </w:r>
      <w:r w:rsidR="0065370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</w:p>
    <w:p w14:paraId="0E36B09A" w14:textId="77777777" w:rsidR="00907180" w:rsidRDefault="00907180" w:rsidP="007C6F4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C6DF9A4" w14:textId="72C77792" w:rsidR="007C6F46" w:rsidRDefault="007C6F46" w:rsidP="007C6F46">
      <w:pPr>
        <w:jc w:val="center"/>
        <w:rPr>
          <w:rFonts w:ascii="Times New Roman" w:hAnsi="Times New Roman" w:cs="Times New Roman"/>
          <w:sz w:val="24"/>
          <w:szCs w:val="24"/>
        </w:rPr>
      </w:pPr>
      <w:r w:rsidRPr="00177E78">
        <w:rPr>
          <w:rFonts w:ascii="Times New Roman" w:hAnsi="Times New Roman" w:cs="Times New Roman"/>
          <w:sz w:val="24"/>
          <w:szCs w:val="24"/>
        </w:rPr>
        <w:t xml:space="preserve">Table </w:t>
      </w:r>
      <w:r w:rsidR="006C62E9">
        <w:rPr>
          <w:rFonts w:ascii="Times New Roman" w:hAnsi="Times New Roman" w:cs="Times New Roman"/>
          <w:sz w:val="24"/>
          <w:szCs w:val="24"/>
        </w:rPr>
        <w:t>5</w:t>
      </w:r>
      <w:r w:rsidRPr="00177E78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Inconel X-750 specimens that were subjected to metallography after exposure.</w:t>
      </w:r>
    </w:p>
    <w:p w14:paraId="6DF0BDE5" w14:textId="77777777" w:rsidR="00907180" w:rsidRPr="00177E78" w:rsidRDefault="00907180" w:rsidP="007C6F46">
      <w:pPr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6025" w:type="dxa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49"/>
        <w:gridCol w:w="1799"/>
        <w:gridCol w:w="938"/>
        <w:gridCol w:w="939"/>
      </w:tblGrid>
      <w:tr w:rsidR="007C6F46" w:rsidRPr="00EA6E3B" w14:paraId="378DDAB0" w14:textId="77777777" w:rsidTr="00B81409">
        <w:trPr>
          <w:trHeight w:val="20"/>
          <w:jc w:val="center"/>
        </w:trPr>
        <w:tc>
          <w:tcPr>
            <w:tcW w:w="2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20EF141" w14:textId="77777777" w:rsidR="007C6F46" w:rsidRPr="004822B0" w:rsidRDefault="007C6F46" w:rsidP="00E870B8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4822B0">
              <w:rPr>
                <w:rFonts w:ascii="Arial Narrow" w:hAnsi="Arial Narrow"/>
                <w:b/>
                <w:sz w:val="18"/>
                <w:szCs w:val="18"/>
              </w:rPr>
              <w:t>Test Environment</w:t>
            </w:r>
          </w:p>
        </w:tc>
        <w:tc>
          <w:tcPr>
            <w:tcW w:w="1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24A1B03" w14:textId="77777777" w:rsidR="007C6F46" w:rsidRPr="004822B0" w:rsidRDefault="007C6F46" w:rsidP="00E870B8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4822B0">
              <w:rPr>
                <w:rFonts w:ascii="Arial Narrow" w:hAnsi="Arial Narrow"/>
                <w:b/>
                <w:sz w:val="18"/>
                <w:szCs w:val="18"/>
              </w:rPr>
              <w:t>Specimen Number</w:t>
            </w:r>
          </w:p>
        </w:tc>
        <w:tc>
          <w:tcPr>
            <w:tcW w:w="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ED8B1BB" w14:textId="037AA2B2" w:rsidR="007C6F46" w:rsidRPr="004822B0" w:rsidRDefault="007C6F46" w:rsidP="00E870B8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4822B0">
              <w:rPr>
                <w:rFonts w:ascii="Arial Narrow" w:hAnsi="Arial Narrow"/>
                <w:b/>
                <w:sz w:val="18"/>
                <w:szCs w:val="18"/>
              </w:rPr>
              <w:t>Stress</w:t>
            </w:r>
            <w:r w:rsidR="00907180" w:rsidRPr="004822B0">
              <w:rPr>
                <w:rFonts w:ascii="Arial Narrow" w:hAnsi="Arial Narrow"/>
                <w:b/>
                <w:sz w:val="18"/>
                <w:szCs w:val="18"/>
              </w:rPr>
              <w:t xml:space="preserve"> </w:t>
            </w:r>
            <w:r w:rsidRPr="004822B0">
              <w:rPr>
                <w:rFonts w:ascii="Arial Narrow" w:hAnsi="Arial Narrow"/>
                <w:b/>
                <w:sz w:val="18"/>
                <w:szCs w:val="18"/>
              </w:rPr>
              <w:t>Level</w:t>
            </w:r>
          </w:p>
          <w:p w14:paraId="1A271852" w14:textId="77777777" w:rsidR="007C6F46" w:rsidRPr="004822B0" w:rsidRDefault="007C6F46" w:rsidP="00E870B8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4822B0">
              <w:rPr>
                <w:rFonts w:ascii="Arial Narrow" w:hAnsi="Arial Narrow"/>
                <w:b/>
                <w:sz w:val="18"/>
                <w:szCs w:val="18"/>
              </w:rPr>
              <w:t>(% YS)</w:t>
            </w: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747F62E" w14:textId="711664AF" w:rsidR="007C6F46" w:rsidRPr="004822B0" w:rsidRDefault="007C6F46" w:rsidP="00E870B8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4822B0">
              <w:rPr>
                <w:rFonts w:ascii="Arial Narrow" w:hAnsi="Arial Narrow"/>
                <w:b/>
                <w:sz w:val="18"/>
                <w:szCs w:val="18"/>
              </w:rPr>
              <w:t>Stress</w:t>
            </w:r>
            <w:r w:rsidR="00907180" w:rsidRPr="004822B0">
              <w:rPr>
                <w:rFonts w:ascii="Arial Narrow" w:hAnsi="Arial Narrow"/>
                <w:b/>
                <w:sz w:val="18"/>
                <w:szCs w:val="18"/>
              </w:rPr>
              <w:t xml:space="preserve"> </w:t>
            </w:r>
            <w:r w:rsidRPr="004822B0">
              <w:rPr>
                <w:rFonts w:ascii="Arial Narrow" w:hAnsi="Arial Narrow"/>
                <w:b/>
                <w:sz w:val="18"/>
                <w:szCs w:val="18"/>
              </w:rPr>
              <w:t>Level</w:t>
            </w:r>
          </w:p>
          <w:p w14:paraId="1EBC441D" w14:textId="77777777" w:rsidR="007C6F46" w:rsidRPr="004822B0" w:rsidRDefault="007C6F46" w:rsidP="00E870B8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4822B0">
              <w:rPr>
                <w:rFonts w:ascii="Arial Narrow" w:hAnsi="Arial Narrow"/>
                <w:b/>
                <w:sz w:val="18"/>
                <w:szCs w:val="18"/>
              </w:rPr>
              <w:t>(</w:t>
            </w:r>
            <w:proofErr w:type="spellStart"/>
            <w:r w:rsidRPr="004822B0">
              <w:rPr>
                <w:rFonts w:ascii="Arial Narrow" w:hAnsi="Arial Narrow"/>
                <w:b/>
                <w:sz w:val="18"/>
                <w:szCs w:val="18"/>
              </w:rPr>
              <w:t>ksi</w:t>
            </w:r>
            <w:proofErr w:type="spellEnd"/>
            <w:r w:rsidRPr="004822B0">
              <w:rPr>
                <w:rFonts w:ascii="Arial Narrow" w:hAnsi="Arial Narrow"/>
                <w:b/>
                <w:sz w:val="18"/>
                <w:szCs w:val="18"/>
              </w:rPr>
              <w:t>)</w:t>
            </w:r>
          </w:p>
        </w:tc>
      </w:tr>
      <w:tr w:rsidR="007C6F46" w:rsidRPr="00EA6E3B" w14:paraId="57D7F679" w14:textId="77777777" w:rsidTr="00B81409">
        <w:trPr>
          <w:trHeight w:val="20"/>
          <w:jc w:val="center"/>
        </w:trPr>
        <w:tc>
          <w:tcPr>
            <w:tcW w:w="234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80B56B8" w14:textId="31A4E0D2" w:rsidR="007C6F46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Baseline Pretreat</w:t>
            </w:r>
            <w:r w:rsidR="00907180">
              <w:rPr>
                <w:rFonts w:ascii="Arial Narrow" w:hAnsi="Arial Narrow"/>
                <w:sz w:val="18"/>
                <w:szCs w:val="18"/>
              </w:rPr>
              <w:t xml:space="preserve"> (365 Days)</w:t>
            </w:r>
          </w:p>
        </w:tc>
        <w:tc>
          <w:tcPr>
            <w:tcW w:w="1799" w:type="dxa"/>
            <w:tcBorders>
              <w:top w:val="single" w:sz="4" w:space="0" w:color="auto"/>
              <w:left w:val="single" w:sz="4" w:space="0" w:color="auto"/>
            </w:tcBorders>
          </w:tcPr>
          <w:p w14:paraId="460AC74E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softHyphen/>
            </w:r>
            <w:r w:rsidRPr="00EA6E3B">
              <w:rPr>
                <w:rFonts w:ascii="Arial Narrow" w:hAnsi="Arial Narrow"/>
                <w:sz w:val="18"/>
                <w:szCs w:val="18"/>
              </w:rPr>
              <w:t>X-750-BLPT-0-1</w:t>
            </w:r>
          </w:p>
        </w:tc>
        <w:tc>
          <w:tcPr>
            <w:tcW w:w="938" w:type="dxa"/>
            <w:tcBorders>
              <w:top w:val="single" w:sz="4" w:space="0" w:color="auto"/>
            </w:tcBorders>
          </w:tcPr>
          <w:p w14:paraId="268CDBD8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EA6E3B">
              <w:rPr>
                <w:rFonts w:ascii="Arial Narrow" w:hAnsi="Arial Narrow"/>
                <w:sz w:val="18"/>
                <w:szCs w:val="18"/>
              </w:rPr>
              <w:t>0</w:t>
            </w:r>
          </w:p>
        </w:tc>
        <w:tc>
          <w:tcPr>
            <w:tcW w:w="939" w:type="dxa"/>
            <w:tcBorders>
              <w:top w:val="single" w:sz="4" w:space="0" w:color="auto"/>
            </w:tcBorders>
          </w:tcPr>
          <w:p w14:paraId="04DAC583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EA6E3B">
              <w:rPr>
                <w:rFonts w:ascii="Arial Narrow" w:hAnsi="Arial Narrow"/>
                <w:sz w:val="18"/>
                <w:szCs w:val="18"/>
              </w:rPr>
              <w:t>0</w:t>
            </w:r>
          </w:p>
        </w:tc>
      </w:tr>
      <w:tr w:rsidR="007C6F46" w:rsidRPr="00EA6E3B" w14:paraId="5D39AB67" w14:textId="77777777" w:rsidTr="00B81409">
        <w:trPr>
          <w:trHeight w:val="20"/>
          <w:jc w:val="center"/>
        </w:trPr>
        <w:tc>
          <w:tcPr>
            <w:tcW w:w="234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176F87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799" w:type="dxa"/>
            <w:tcBorders>
              <w:left w:val="single" w:sz="4" w:space="0" w:color="auto"/>
            </w:tcBorders>
          </w:tcPr>
          <w:p w14:paraId="051E5348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EA6E3B">
              <w:rPr>
                <w:rFonts w:ascii="Arial Narrow" w:hAnsi="Arial Narrow"/>
                <w:sz w:val="18"/>
                <w:szCs w:val="18"/>
              </w:rPr>
              <w:t>X-750-BLPT-</w:t>
            </w:r>
            <w:r>
              <w:rPr>
                <w:rFonts w:ascii="Arial Narrow" w:hAnsi="Arial Narrow"/>
                <w:sz w:val="18"/>
                <w:szCs w:val="18"/>
              </w:rPr>
              <w:t>75</w:t>
            </w:r>
            <w:r w:rsidRPr="00EA6E3B">
              <w:rPr>
                <w:rFonts w:ascii="Arial Narrow" w:hAnsi="Arial Narrow"/>
                <w:sz w:val="18"/>
                <w:szCs w:val="18"/>
              </w:rPr>
              <w:t>-</w:t>
            </w:r>
            <w:r>
              <w:rPr>
                <w:rFonts w:ascii="Arial Narrow" w:hAnsi="Arial Narrow"/>
                <w:sz w:val="18"/>
                <w:szCs w:val="18"/>
              </w:rPr>
              <w:t>1</w:t>
            </w:r>
          </w:p>
        </w:tc>
        <w:tc>
          <w:tcPr>
            <w:tcW w:w="938" w:type="dxa"/>
          </w:tcPr>
          <w:p w14:paraId="776D9E56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EA6E3B">
              <w:rPr>
                <w:rFonts w:ascii="Arial Narrow" w:hAnsi="Arial Narrow"/>
                <w:sz w:val="18"/>
                <w:szCs w:val="18"/>
              </w:rPr>
              <w:t>75</w:t>
            </w:r>
          </w:p>
        </w:tc>
        <w:tc>
          <w:tcPr>
            <w:tcW w:w="939" w:type="dxa"/>
          </w:tcPr>
          <w:p w14:paraId="43603763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EA6E3B">
              <w:rPr>
                <w:rFonts w:ascii="Arial Narrow" w:hAnsi="Arial Narrow"/>
                <w:sz w:val="18"/>
                <w:szCs w:val="18"/>
              </w:rPr>
              <w:t>50.2</w:t>
            </w:r>
          </w:p>
        </w:tc>
      </w:tr>
      <w:tr w:rsidR="007C6F46" w:rsidRPr="00EA6E3B" w14:paraId="2E648BF9" w14:textId="77777777" w:rsidTr="00B81409">
        <w:trPr>
          <w:trHeight w:val="20"/>
          <w:jc w:val="center"/>
        </w:trPr>
        <w:tc>
          <w:tcPr>
            <w:tcW w:w="23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71717A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799" w:type="dxa"/>
            <w:tcBorders>
              <w:left w:val="single" w:sz="4" w:space="0" w:color="auto"/>
            </w:tcBorders>
          </w:tcPr>
          <w:p w14:paraId="031B0DBF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EA6E3B">
              <w:rPr>
                <w:rFonts w:ascii="Arial Narrow" w:hAnsi="Arial Narrow"/>
                <w:sz w:val="18"/>
                <w:szCs w:val="18"/>
              </w:rPr>
              <w:t>X-750-BLPT-</w:t>
            </w:r>
            <w:r>
              <w:rPr>
                <w:rFonts w:ascii="Arial Narrow" w:hAnsi="Arial Narrow"/>
                <w:sz w:val="18"/>
                <w:szCs w:val="18"/>
              </w:rPr>
              <w:t>90</w:t>
            </w:r>
            <w:r w:rsidRPr="00EA6E3B">
              <w:rPr>
                <w:rFonts w:ascii="Arial Narrow" w:hAnsi="Arial Narrow"/>
                <w:sz w:val="18"/>
                <w:szCs w:val="18"/>
              </w:rPr>
              <w:t>-</w:t>
            </w:r>
            <w:r>
              <w:rPr>
                <w:rFonts w:ascii="Arial Narrow" w:hAnsi="Arial Narrow"/>
                <w:sz w:val="18"/>
                <w:szCs w:val="18"/>
              </w:rPr>
              <w:t>1</w:t>
            </w:r>
          </w:p>
        </w:tc>
        <w:tc>
          <w:tcPr>
            <w:tcW w:w="938" w:type="dxa"/>
          </w:tcPr>
          <w:p w14:paraId="3FEB033F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EA6E3B">
              <w:rPr>
                <w:rFonts w:ascii="Arial Narrow" w:hAnsi="Arial Narrow"/>
                <w:sz w:val="18"/>
                <w:szCs w:val="18"/>
              </w:rPr>
              <w:t>90</w:t>
            </w:r>
          </w:p>
        </w:tc>
        <w:tc>
          <w:tcPr>
            <w:tcW w:w="939" w:type="dxa"/>
          </w:tcPr>
          <w:p w14:paraId="35E85DD5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EA6E3B">
              <w:rPr>
                <w:rFonts w:ascii="Arial Narrow" w:hAnsi="Arial Narrow"/>
                <w:sz w:val="18"/>
                <w:szCs w:val="18"/>
              </w:rPr>
              <w:t>60.2</w:t>
            </w:r>
          </w:p>
        </w:tc>
      </w:tr>
      <w:tr w:rsidR="007C6F46" w:rsidRPr="00EA6E3B" w14:paraId="0EF8E7A9" w14:textId="77777777" w:rsidTr="00B81409">
        <w:trPr>
          <w:trHeight w:val="20"/>
          <w:jc w:val="center"/>
        </w:trPr>
        <w:tc>
          <w:tcPr>
            <w:tcW w:w="234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25A8FE5" w14:textId="340CE1FD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Baseline Brine</w:t>
            </w:r>
            <w:r w:rsidR="00907180">
              <w:rPr>
                <w:rFonts w:ascii="Arial Narrow" w:hAnsi="Arial Narrow"/>
                <w:sz w:val="18"/>
                <w:szCs w:val="18"/>
              </w:rPr>
              <w:t xml:space="preserve"> (365 Days)</w:t>
            </w:r>
          </w:p>
        </w:tc>
        <w:tc>
          <w:tcPr>
            <w:tcW w:w="1799" w:type="dxa"/>
            <w:tcBorders>
              <w:left w:val="single" w:sz="4" w:space="0" w:color="auto"/>
            </w:tcBorders>
          </w:tcPr>
          <w:p w14:paraId="474F261F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X-750-BLB-0-1</w:t>
            </w:r>
          </w:p>
        </w:tc>
        <w:tc>
          <w:tcPr>
            <w:tcW w:w="938" w:type="dxa"/>
          </w:tcPr>
          <w:p w14:paraId="42765C9C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0</w:t>
            </w:r>
          </w:p>
        </w:tc>
        <w:tc>
          <w:tcPr>
            <w:tcW w:w="939" w:type="dxa"/>
          </w:tcPr>
          <w:p w14:paraId="51CBB559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0</w:t>
            </w:r>
          </w:p>
        </w:tc>
      </w:tr>
      <w:tr w:rsidR="007C6F46" w:rsidRPr="00EA6E3B" w14:paraId="14AC0D47" w14:textId="77777777" w:rsidTr="00B81409">
        <w:trPr>
          <w:trHeight w:val="20"/>
          <w:jc w:val="center"/>
        </w:trPr>
        <w:tc>
          <w:tcPr>
            <w:tcW w:w="234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DBE714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799" w:type="dxa"/>
            <w:tcBorders>
              <w:left w:val="single" w:sz="4" w:space="0" w:color="auto"/>
            </w:tcBorders>
          </w:tcPr>
          <w:p w14:paraId="783CDC4E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X-750-BLB-75-1</w:t>
            </w:r>
          </w:p>
        </w:tc>
        <w:tc>
          <w:tcPr>
            <w:tcW w:w="938" w:type="dxa"/>
          </w:tcPr>
          <w:p w14:paraId="51DC87DB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75</w:t>
            </w:r>
          </w:p>
        </w:tc>
        <w:tc>
          <w:tcPr>
            <w:tcW w:w="939" w:type="dxa"/>
          </w:tcPr>
          <w:p w14:paraId="1454CF94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50.2</w:t>
            </w:r>
          </w:p>
        </w:tc>
      </w:tr>
      <w:tr w:rsidR="007C6F46" w:rsidRPr="00EA6E3B" w14:paraId="1285EC1B" w14:textId="77777777" w:rsidTr="00B81409">
        <w:trPr>
          <w:trHeight w:val="20"/>
          <w:jc w:val="center"/>
        </w:trPr>
        <w:tc>
          <w:tcPr>
            <w:tcW w:w="23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860C39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799" w:type="dxa"/>
            <w:tcBorders>
              <w:left w:val="single" w:sz="4" w:space="0" w:color="auto"/>
            </w:tcBorders>
          </w:tcPr>
          <w:p w14:paraId="5C8FBFB8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X-750-BLB-90-1</w:t>
            </w:r>
          </w:p>
        </w:tc>
        <w:tc>
          <w:tcPr>
            <w:tcW w:w="938" w:type="dxa"/>
          </w:tcPr>
          <w:p w14:paraId="11BAEDF5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90</w:t>
            </w:r>
          </w:p>
        </w:tc>
        <w:tc>
          <w:tcPr>
            <w:tcW w:w="939" w:type="dxa"/>
          </w:tcPr>
          <w:p w14:paraId="4B4789FF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60.2</w:t>
            </w:r>
          </w:p>
        </w:tc>
      </w:tr>
      <w:tr w:rsidR="007C6F46" w:rsidRPr="00EA6E3B" w14:paraId="479CDC70" w14:textId="77777777" w:rsidTr="00B81409">
        <w:trPr>
          <w:trHeight w:val="20"/>
          <w:jc w:val="center"/>
        </w:trPr>
        <w:tc>
          <w:tcPr>
            <w:tcW w:w="234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6BF93F0" w14:textId="49DF60B4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Alternate Pretreat</w:t>
            </w:r>
            <w:r w:rsidR="00907180">
              <w:rPr>
                <w:rFonts w:ascii="Arial Narrow" w:hAnsi="Arial Narrow"/>
                <w:sz w:val="18"/>
                <w:szCs w:val="18"/>
              </w:rPr>
              <w:t xml:space="preserve"> (365 Days)</w:t>
            </w:r>
          </w:p>
        </w:tc>
        <w:tc>
          <w:tcPr>
            <w:tcW w:w="1799" w:type="dxa"/>
            <w:tcBorders>
              <w:left w:val="single" w:sz="4" w:space="0" w:color="auto"/>
            </w:tcBorders>
          </w:tcPr>
          <w:p w14:paraId="6E9B26A4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X-750-APT-0-1</w:t>
            </w:r>
          </w:p>
        </w:tc>
        <w:tc>
          <w:tcPr>
            <w:tcW w:w="938" w:type="dxa"/>
          </w:tcPr>
          <w:p w14:paraId="51265438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0</w:t>
            </w:r>
          </w:p>
        </w:tc>
        <w:tc>
          <w:tcPr>
            <w:tcW w:w="939" w:type="dxa"/>
          </w:tcPr>
          <w:p w14:paraId="4679BEE3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0</w:t>
            </w:r>
          </w:p>
        </w:tc>
      </w:tr>
      <w:tr w:rsidR="007C6F46" w:rsidRPr="00EA6E3B" w14:paraId="2A57280A" w14:textId="77777777" w:rsidTr="00B81409">
        <w:trPr>
          <w:trHeight w:val="20"/>
          <w:jc w:val="center"/>
        </w:trPr>
        <w:tc>
          <w:tcPr>
            <w:tcW w:w="234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C18396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799" w:type="dxa"/>
            <w:tcBorders>
              <w:left w:val="single" w:sz="4" w:space="0" w:color="auto"/>
            </w:tcBorders>
          </w:tcPr>
          <w:p w14:paraId="05E1F59A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X-750-APT-75-1</w:t>
            </w:r>
          </w:p>
        </w:tc>
        <w:tc>
          <w:tcPr>
            <w:tcW w:w="938" w:type="dxa"/>
          </w:tcPr>
          <w:p w14:paraId="4897BBD5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75</w:t>
            </w:r>
          </w:p>
        </w:tc>
        <w:tc>
          <w:tcPr>
            <w:tcW w:w="939" w:type="dxa"/>
          </w:tcPr>
          <w:p w14:paraId="000DBEA3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50.2</w:t>
            </w:r>
          </w:p>
        </w:tc>
      </w:tr>
      <w:tr w:rsidR="007C6F46" w:rsidRPr="00EA6E3B" w14:paraId="2B7DC5DA" w14:textId="77777777" w:rsidTr="00B81409">
        <w:trPr>
          <w:trHeight w:val="20"/>
          <w:jc w:val="center"/>
        </w:trPr>
        <w:tc>
          <w:tcPr>
            <w:tcW w:w="23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A7E3A5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799" w:type="dxa"/>
            <w:tcBorders>
              <w:left w:val="single" w:sz="4" w:space="0" w:color="auto"/>
            </w:tcBorders>
          </w:tcPr>
          <w:p w14:paraId="7FD51A83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X-750-APT-90-1</w:t>
            </w:r>
          </w:p>
        </w:tc>
        <w:tc>
          <w:tcPr>
            <w:tcW w:w="938" w:type="dxa"/>
          </w:tcPr>
          <w:p w14:paraId="2D67113F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90</w:t>
            </w:r>
          </w:p>
        </w:tc>
        <w:tc>
          <w:tcPr>
            <w:tcW w:w="939" w:type="dxa"/>
          </w:tcPr>
          <w:p w14:paraId="660D68E3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024EC">
              <w:rPr>
                <w:rFonts w:ascii="Arial Narrow" w:hAnsi="Arial Narrow"/>
                <w:sz w:val="18"/>
                <w:szCs w:val="18"/>
              </w:rPr>
              <w:t>60.2</w:t>
            </w:r>
          </w:p>
        </w:tc>
      </w:tr>
      <w:tr w:rsidR="007C6F46" w:rsidRPr="00EA6E3B" w14:paraId="4E003AD4" w14:textId="77777777" w:rsidTr="00B81409">
        <w:trPr>
          <w:trHeight w:val="20"/>
          <w:jc w:val="center"/>
        </w:trPr>
        <w:tc>
          <w:tcPr>
            <w:tcW w:w="234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31BF991" w14:textId="6262EE9F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Alternate Brine</w:t>
            </w:r>
            <w:r w:rsidR="00907180">
              <w:rPr>
                <w:rFonts w:ascii="Arial Narrow" w:hAnsi="Arial Narrow"/>
                <w:sz w:val="18"/>
                <w:szCs w:val="18"/>
              </w:rPr>
              <w:t xml:space="preserve"> (365 Days)</w:t>
            </w:r>
          </w:p>
        </w:tc>
        <w:tc>
          <w:tcPr>
            <w:tcW w:w="1799" w:type="dxa"/>
            <w:tcBorders>
              <w:left w:val="single" w:sz="4" w:space="0" w:color="auto"/>
            </w:tcBorders>
          </w:tcPr>
          <w:p w14:paraId="3341DA16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X-750-AB-0-1</w:t>
            </w:r>
          </w:p>
        </w:tc>
        <w:tc>
          <w:tcPr>
            <w:tcW w:w="938" w:type="dxa"/>
          </w:tcPr>
          <w:p w14:paraId="0058507E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0</w:t>
            </w:r>
          </w:p>
        </w:tc>
        <w:tc>
          <w:tcPr>
            <w:tcW w:w="939" w:type="dxa"/>
          </w:tcPr>
          <w:p w14:paraId="5714A4B9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0</w:t>
            </w:r>
          </w:p>
        </w:tc>
      </w:tr>
      <w:tr w:rsidR="007C6F46" w:rsidRPr="00EA6E3B" w14:paraId="56B1DB27" w14:textId="77777777" w:rsidTr="00B81409">
        <w:trPr>
          <w:trHeight w:val="20"/>
          <w:jc w:val="center"/>
        </w:trPr>
        <w:tc>
          <w:tcPr>
            <w:tcW w:w="234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9DDB546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799" w:type="dxa"/>
            <w:tcBorders>
              <w:left w:val="single" w:sz="4" w:space="0" w:color="auto"/>
            </w:tcBorders>
          </w:tcPr>
          <w:p w14:paraId="49802B9A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X-750-AB-75-1</w:t>
            </w:r>
          </w:p>
        </w:tc>
        <w:tc>
          <w:tcPr>
            <w:tcW w:w="938" w:type="dxa"/>
          </w:tcPr>
          <w:p w14:paraId="55157F72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75</w:t>
            </w:r>
          </w:p>
        </w:tc>
        <w:tc>
          <w:tcPr>
            <w:tcW w:w="939" w:type="dxa"/>
          </w:tcPr>
          <w:p w14:paraId="34C723B6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50.2</w:t>
            </w:r>
          </w:p>
        </w:tc>
      </w:tr>
      <w:tr w:rsidR="007C6F46" w:rsidRPr="00EA6E3B" w14:paraId="61E86BC0" w14:textId="77777777" w:rsidTr="00B81409">
        <w:trPr>
          <w:trHeight w:val="20"/>
          <w:jc w:val="center"/>
        </w:trPr>
        <w:tc>
          <w:tcPr>
            <w:tcW w:w="23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313F70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799" w:type="dxa"/>
            <w:tcBorders>
              <w:left w:val="single" w:sz="4" w:space="0" w:color="auto"/>
            </w:tcBorders>
          </w:tcPr>
          <w:p w14:paraId="7C5B5E1C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X-750-AB-90-1</w:t>
            </w:r>
          </w:p>
        </w:tc>
        <w:tc>
          <w:tcPr>
            <w:tcW w:w="938" w:type="dxa"/>
          </w:tcPr>
          <w:p w14:paraId="583661BE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90</w:t>
            </w:r>
          </w:p>
        </w:tc>
        <w:tc>
          <w:tcPr>
            <w:tcW w:w="939" w:type="dxa"/>
          </w:tcPr>
          <w:p w14:paraId="39508AC5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60.2</w:t>
            </w:r>
          </w:p>
        </w:tc>
      </w:tr>
      <w:tr w:rsidR="007C6F46" w:rsidRPr="00EA6E3B" w14:paraId="61E57A32" w14:textId="77777777" w:rsidTr="00B81409">
        <w:trPr>
          <w:trHeight w:val="20"/>
          <w:jc w:val="center"/>
        </w:trPr>
        <w:tc>
          <w:tcPr>
            <w:tcW w:w="2349" w:type="dxa"/>
            <w:tcBorders>
              <w:top w:val="single" w:sz="4" w:space="0" w:color="auto"/>
            </w:tcBorders>
          </w:tcPr>
          <w:p w14:paraId="2C7A89D4" w14:textId="319121B5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Alternate Immersion</w:t>
            </w:r>
            <w:r w:rsidR="00907180">
              <w:rPr>
                <w:rFonts w:ascii="Arial Narrow" w:hAnsi="Arial Narrow"/>
                <w:sz w:val="18"/>
                <w:szCs w:val="18"/>
              </w:rPr>
              <w:t xml:space="preserve"> (365 Days)</w:t>
            </w:r>
          </w:p>
        </w:tc>
        <w:tc>
          <w:tcPr>
            <w:tcW w:w="1799" w:type="dxa"/>
          </w:tcPr>
          <w:p w14:paraId="74066520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X-750-AI-90-1</w:t>
            </w:r>
          </w:p>
        </w:tc>
        <w:tc>
          <w:tcPr>
            <w:tcW w:w="938" w:type="dxa"/>
          </w:tcPr>
          <w:p w14:paraId="34627808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90</w:t>
            </w:r>
          </w:p>
        </w:tc>
        <w:tc>
          <w:tcPr>
            <w:tcW w:w="939" w:type="dxa"/>
          </w:tcPr>
          <w:p w14:paraId="40A3AB0A" w14:textId="77777777" w:rsidR="007C6F46" w:rsidRPr="00EA6E3B" w:rsidRDefault="007C6F46" w:rsidP="00E870B8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D63750">
              <w:rPr>
                <w:rFonts w:ascii="Arial Narrow" w:hAnsi="Arial Narrow"/>
                <w:sz w:val="18"/>
                <w:szCs w:val="18"/>
              </w:rPr>
              <w:t>60.2</w:t>
            </w:r>
          </w:p>
        </w:tc>
      </w:tr>
    </w:tbl>
    <w:p w14:paraId="3B8DA8A8" w14:textId="77777777" w:rsidR="007C6F46" w:rsidRDefault="007C6F46" w:rsidP="007C6F46">
      <w:pPr>
        <w:rPr>
          <w:rFonts w:ascii="Arial Narrow" w:hAnsi="Arial Narrow" w:cs="Times New Roman"/>
          <w:sz w:val="20"/>
        </w:rPr>
      </w:pPr>
    </w:p>
    <w:p w14:paraId="448BFC5D" w14:textId="77777777" w:rsidR="007C6F46" w:rsidRDefault="007C6F46" w:rsidP="007C6F46">
      <w:pPr>
        <w:rPr>
          <w:sz w:val="20"/>
        </w:rPr>
      </w:pPr>
      <w:r>
        <w:rPr>
          <w:sz w:val="20"/>
        </w:rPr>
        <w:br w:type="page"/>
      </w:r>
    </w:p>
    <w:p w14:paraId="17714355" w14:textId="77777777" w:rsidR="00054F69" w:rsidRDefault="00054F69">
      <w:pPr>
        <w:rPr>
          <w:sz w:val="20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365"/>
      </w:tblGrid>
      <w:tr w:rsidR="00D437DB" w:rsidRPr="00341471" w14:paraId="075E30D6" w14:textId="77777777" w:rsidTr="006B6D0D">
        <w:trPr>
          <w:jc w:val="center"/>
        </w:trPr>
        <w:tc>
          <w:tcPr>
            <w:tcW w:w="8365" w:type="dxa"/>
          </w:tcPr>
          <w:p w14:paraId="0607F50E" w14:textId="77777777" w:rsidR="00D437DB" w:rsidRDefault="00923070" w:rsidP="003414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5884207" wp14:editId="075A057A">
                  <wp:extent cx="4719320" cy="956488"/>
                  <wp:effectExtent l="0" t="0" r="508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3AC52B6.tmp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4808" cy="967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50C338" w14:textId="77777777" w:rsidR="00017A3A" w:rsidRPr="005113F4" w:rsidRDefault="00017A3A" w:rsidP="009B0F42">
            <w:pPr>
              <w:rPr>
                <w:rFonts w:ascii="Arial Narrow" w:hAnsi="Arial Narrow" w:cs="Times New Roman"/>
              </w:rPr>
            </w:pPr>
            <w:r w:rsidRPr="005113F4">
              <w:rPr>
                <w:rFonts w:ascii="Arial Narrow" w:hAnsi="Arial Narrow" w:cs="Times New Roman"/>
              </w:rPr>
              <w:t>(a)-</w:t>
            </w:r>
            <w:r w:rsidR="009B0F42" w:rsidRPr="005113F4">
              <w:rPr>
                <w:rFonts w:ascii="Arial Narrow" w:hAnsi="Arial Narrow" w:cs="Times New Roman"/>
              </w:rPr>
              <w:t>O</w:t>
            </w:r>
            <w:r w:rsidRPr="005113F4">
              <w:rPr>
                <w:rFonts w:ascii="Arial Narrow" w:hAnsi="Arial Narrow" w:cs="Times New Roman"/>
              </w:rPr>
              <w:t>verall view</w:t>
            </w:r>
          </w:p>
        </w:tc>
      </w:tr>
      <w:tr w:rsidR="009B0F42" w:rsidRPr="00341471" w14:paraId="775C85FD" w14:textId="77777777" w:rsidTr="006B6D0D">
        <w:trPr>
          <w:jc w:val="center"/>
        </w:trPr>
        <w:tc>
          <w:tcPr>
            <w:tcW w:w="8365" w:type="dxa"/>
          </w:tcPr>
          <w:p w14:paraId="43842E06" w14:textId="77777777" w:rsidR="009B0F42" w:rsidRDefault="009B0F42" w:rsidP="00341471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14:paraId="40E6836E" w14:textId="77777777" w:rsidR="009B0F42" w:rsidRDefault="009B0F42" w:rsidP="00341471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390C169" wp14:editId="03589371">
                  <wp:extent cx="4719484" cy="1308816"/>
                  <wp:effectExtent l="0" t="0" r="5080" b="5715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3C8FA93.tmp"/>
                          <pic:cNvPicPr/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72"/>
                          <a:stretch/>
                        </pic:blipFill>
                        <pic:spPr bwMode="auto">
                          <a:xfrm>
                            <a:off x="0" y="0"/>
                            <a:ext cx="4752502" cy="13179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64CF856" w14:textId="77777777" w:rsidR="009B0F42" w:rsidRPr="005113F4" w:rsidRDefault="009B0F42" w:rsidP="00341471">
            <w:pPr>
              <w:rPr>
                <w:rFonts w:ascii="Arial Narrow" w:hAnsi="Arial Narrow" w:cs="Times New Roman"/>
                <w:noProof/>
              </w:rPr>
            </w:pPr>
            <w:r w:rsidRPr="005113F4">
              <w:rPr>
                <w:rFonts w:ascii="Arial Narrow" w:hAnsi="Arial Narrow" w:cs="Times New Roman"/>
                <w:noProof/>
              </w:rPr>
              <w:t>(b)-X50, unetched</w:t>
            </w:r>
          </w:p>
          <w:p w14:paraId="31DFF23B" w14:textId="77777777" w:rsidR="009B0F42" w:rsidRDefault="009B0F42" w:rsidP="00341471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</w:tc>
      </w:tr>
      <w:tr w:rsidR="00D437DB" w:rsidRPr="00341471" w14:paraId="734623D4" w14:textId="77777777" w:rsidTr="006B6D0D">
        <w:trPr>
          <w:jc w:val="center"/>
        </w:trPr>
        <w:tc>
          <w:tcPr>
            <w:tcW w:w="8365" w:type="dxa"/>
          </w:tcPr>
          <w:p w14:paraId="338D42D5" w14:textId="77777777" w:rsidR="00D437DB" w:rsidRDefault="00D437DB" w:rsidP="003414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81D15A9" wp14:editId="0ED4FCC4">
                  <wp:extent cx="4793226" cy="1321278"/>
                  <wp:effectExtent l="0" t="0" r="7620" b="0"/>
                  <wp:docPr id="2063" name="Picture 20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3" name="6502713.tmp"/>
                          <pic:cNvPicPr/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79"/>
                          <a:stretch/>
                        </pic:blipFill>
                        <pic:spPr bwMode="auto">
                          <a:xfrm>
                            <a:off x="0" y="0"/>
                            <a:ext cx="4807985" cy="13253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D49AC09" w14:textId="77777777" w:rsidR="000842C6" w:rsidRPr="005113F4" w:rsidRDefault="009B0F42" w:rsidP="000842C6">
            <w:pPr>
              <w:rPr>
                <w:rFonts w:ascii="Arial Narrow" w:hAnsi="Arial Narrow" w:cs="Times New Roman"/>
              </w:rPr>
            </w:pPr>
            <w:r w:rsidRPr="005113F4">
              <w:rPr>
                <w:rFonts w:ascii="Arial Narrow" w:hAnsi="Arial Narrow" w:cs="Times New Roman"/>
              </w:rPr>
              <w:t>(c</w:t>
            </w:r>
            <w:r w:rsidR="000842C6" w:rsidRPr="005113F4">
              <w:rPr>
                <w:rFonts w:ascii="Arial Narrow" w:hAnsi="Arial Narrow" w:cs="Times New Roman"/>
              </w:rPr>
              <w:t xml:space="preserve">)-X50, </w:t>
            </w:r>
            <w:proofErr w:type="gramStart"/>
            <w:r w:rsidR="000842C6" w:rsidRPr="005113F4">
              <w:rPr>
                <w:rFonts w:ascii="Arial Narrow" w:hAnsi="Arial Narrow" w:cs="Times New Roman"/>
              </w:rPr>
              <w:t>etched</w:t>
            </w:r>
            <w:proofErr w:type="gramEnd"/>
          </w:p>
          <w:p w14:paraId="1E59BA20" w14:textId="77777777" w:rsidR="000842C6" w:rsidRPr="00341471" w:rsidRDefault="000842C6" w:rsidP="0034147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92290" w:rsidRPr="00341471" w14:paraId="5CDC33CC" w14:textId="77777777" w:rsidTr="006B6D0D">
        <w:trPr>
          <w:jc w:val="center"/>
        </w:trPr>
        <w:tc>
          <w:tcPr>
            <w:tcW w:w="8365" w:type="dxa"/>
          </w:tcPr>
          <w:p w14:paraId="64D983C9" w14:textId="77777777" w:rsidR="00E92290" w:rsidRDefault="00E92290" w:rsidP="003414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BF1B529" wp14:editId="22BFA416">
                  <wp:extent cx="4822723" cy="2310640"/>
                  <wp:effectExtent l="0" t="0" r="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3AC56F6.tmp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3416" cy="2325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A194F5" w14:textId="77777777" w:rsidR="00E92290" w:rsidRPr="005113F4" w:rsidRDefault="009B0F42" w:rsidP="009B0F42">
            <w:pPr>
              <w:rPr>
                <w:rFonts w:ascii="Arial Narrow" w:hAnsi="Arial Narrow" w:cs="Times New Roman"/>
              </w:rPr>
            </w:pPr>
            <w:r w:rsidRPr="005113F4">
              <w:rPr>
                <w:rFonts w:ascii="Arial Narrow" w:hAnsi="Arial Narrow" w:cs="Times New Roman"/>
              </w:rPr>
              <w:t>(d</w:t>
            </w:r>
            <w:r w:rsidR="00F82EC2" w:rsidRPr="005113F4">
              <w:rPr>
                <w:rFonts w:ascii="Arial Narrow" w:hAnsi="Arial Narrow" w:cs="Times New Roman"/>
              </w:rPr>
              <w:t>)-</w:t>
            </w:r>
            <w:r w:rsidRPr="005113F4">
              <w:rPr>
                <w:rFonts w:ascii="Arial Narrow" w:hAnsi="Arial Narrow" w:cs="Times New Roman"/>
              </w:rPr>
              <w:t>Magnified</w:t>
            </w:r>
            <w:r w:rsidR="00E92290" w:rsidRPr="005113F4">
              <w:rPr>
                <w:rFonts w:ascii="Arial Narrow" w:hAnsi="Arial Narrow" w:cs="Times New Roman"/>
              </w:rPr>
              <w:t xml:space="preserve"> view</w:t>
            </w:r>
            <w:r w:rsidRPr="005113F4">
              <w:rPr>
                <w:rFonts w:ascii="Arial Narrow" w:hAnsi="Arial Narrow" w:cs="Times New Roman"/>
              </w:rPr>
              <w:t>, etched</w:t>
            </w:r>
          </w:p>
        </w:tc>
      </w:tr>
      <w:tr w:rsidR="00AF7D7F" w:rsidRPr="00341471" w14:paraId="28557A67" w14:textId="77777777" w:rsidTr="006B6D0D">
        <w:trPr>
          <w:jc w:val="center"/>
        </w:trPr>
        <w:tc>
          <w:tcPr>
            <w:tcW w:w="8365" w:type="dxa"/>
          </w:tcPr>
          <w:p w14:paraId="06BC0D2D" w14:textId="77777777" w:rsidR="00017A3A" w:rsidRDefault="00017A3A" w:rsidP="0034147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75238AF" w14:textId="4EE55401" w:rsidR="00AF7D7F" w:rsidRPr="000834F3" w:rsidRDefault="00777725" w:rsidP="003414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834F3">
              <w:rPr>
                <w:rFonts w:ascii="Times New Roman" w:hAnsi="Times New Roman" w:cs="Times New Roman"/>
                <w:sz w:val="24"/>
                <w:szCs w:val="24"/>
              </w:rPr>
              <w:t>Figure 1</w:t>
            </w:r>
            <w:r w:rsidR="008C2A1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0834F3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gramStart"/>
            <w:r w:rsidR="00AF7D7F" w:rsidRPr="000834F3">
              <w:rPr>
                <w:rFonts w:ascii="Times New Roman" w:hAnsi="Times New Roman" w:cs="Times New Roman"/>
                <w:sz w:val="24"/>
                <w:szCs w:val="24"/>
              </w:rPr>
              <w:t xml:space="preserve">Metallographic views of </w:t>
            </w:r>
            <w:r w:rsidR="00E14A60" w:rsidRPr="000834F3">
              <w:rPr>
                <w:rFonts w:ascii="Times New Roman" w:hAnsi="Times New Roman" w:cs="Times New Roman"/>
                <w:sz w:val="24"/>
                <w:szCs w:val="24"/>
              </w:rPr>
              <w:t>sample X-750-BLP-0-1,</w:t>
            </w:r>
            <w:proofErr w:type="gramEnd"/>
            <w:r w:rsidR="00E14A60" w:rsidRPr="000834F3">
              <w:rPr>
                <w:rFonts w:ascii="Times New Roman" w:hAnsi="Times New Roman" w:cs="Times New Roman"/>
                <w:sz w:val="24"/>
                <w:szCs w:val="24"/>
              </w:rPr>
              <w:t xml:space="preserve"> exposed unstressed</w:t>
            </w:r>
            <w:r w:rsidR="00341471" w:rsidRPr="000834F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F7D7F" w:rsidRPr="000834F3">
              <w:rPr>
                <w:rFonts w:ascii="Times New Roman" w:hAnsi="Times New Roman" w:cs="Times New Roman"/>
                <w:sz w:val="24"/>
                <w:szCs w:val="24"/>
              </w:rPr>
              <w:t xml:space="preserve">to </w:t>
            </w:r>
            <w:r w:rsidR="000834F3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     </w:t>
            </w:r>
            <w:r w:rsidR="00AF7D7F" w:rsidRPr="000834F3">
              <w:rPr>
                <w:rFonts w:ascii="Times New Roman" w:hAnsi="Times New Roman" w:cs="Times New Roman"/>
                <w:sz w:val="24"/>
                <w:szCs w:val="24"/>
              </w:rPr>
              <w:t>baseline pretreat for 365 days</w:t>
            </w:r>
            <w:r w:rsidR="00341471" w:rsidRPr="000834F3">
              <w:rPr>
                <w:rFonts w:ascii="Times New Roman" w:hAnsi="Times New Roman" w:cs="Times New Roman"/>
                <w:sz w:val="24"/>
                <w:szCs w:val="24"/>
              </w:rPr>
              <w:t xml:space="preserve">.  </w:t>
            </w:r>
          </w:p>
        </w:tc>
      </w:tr>
      <w:tr w:rsidR="00E14A60" w:rsidRPr="00341471" w14:paraId="049D4F17" w14:textId="77777777" w:rsidTr="006B6D0D">
        <w:trPr>
          <w:jc w:val="center"/>
        </w:trPr>
        <w:tc>
          <w:tcPr>
            <w:tcW w:w="8365" w:type="dxa"/>
          </w:tcPr>
          <w:p w14:paraId="5FC78745" w14:textId="77777777" w:rsidR="00E14A60" w:rsidRDefault="00E14A60" w:rsidP="0034147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72457963" w14:textId="77777777" w:rsidR="00AF7D7F" w:rsidRDefault="00AF7D7F" w:rsidP="00AF7D7F"/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45"/>
      </w:tblGrid>
      <w:tr w:rsidR="00D87F5A" w14:paraId="2F82F80E" w14:textId="77777777" w:rsidTr="00C3499B">
        <w:trPr>
          <w:jc w:val="center"/>
        </w:trPr>
        <w:tc>
          <w:tcPr>
            <w:tcW w:w="7645" w:type="dxa"/>
          </w:tcPr>
          <w:p w14:paraId="6E4EBF1A" w14:textId="77777777" w:rsidR="00D87F5A" w:rsidRDefault="00F97EF0" w:rsidP="00341471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2D06B0B1" wp14:editId="74B541D3">
                  <wp:extent cx="4660490" cy="927784"/>
                  <wp:effectExtent l="0" t="0" r="6985" b="5715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3ACD81E.tmp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4721" cy="940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063743" w14:textId="77777777" w:rsidR="0028028C" w:rsidRPr="005113F4" w:rsidRDefault="00017A3A" w:rsidP="00341471">
            <w:pPr>
              <w:rPr>
                <w:rFonts w:ascii="Arial Narrow" w:hAnsi="Arial Narrow"/>
              </w:rPr>
            </w:pPr>
            <w:r w:rsidRPr="005113F4">
              <w:rPr>
                <w:rFonts w:ascii="Arial Narrow" w:hAnsi="Arial Narrow"/>
              </w:rPr>
              <w:t>(a)-Overall view</w:t>
            </w:r>
          </w:p>
        </w:tc>
      </w:tr>
      <w:tr w:rsidR="00003FCC" w14:paraId="394D1F88" w14:textId="77777777" w:rsidTr="00C3499B">
        <w:trPr>
          <w:jc w:val="center"/>
        </w:trPr>
        <w:tc>
          <w:tcPr>
            <w:tcW w:w="7645" w:type="dxa"/>
          </w:tcPr>
          <w:p w14:paraId="4E730E72" w14:textId="77777777" w:rsidR="00003FCC" w:rsidRDefault="00003FCC" w:rsidP="00341471">
            <w:pPr>
              <w:rPr>
                <w:noProof/>
                <w:sz w:val="28"/>
                <w:szCs w:val="28"/>
              </w:rPr>
            </w:pPr>
          </w:p>
          <w:p w14:paraId="2EFE11B1" w14:textId="77777777" w:rsidR="00003FCC" w:rsidRDefault="00E96ED1" w:rsidP="00341471">
            <w:pPr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8AB3F73" wp14:editId="0CAE0C1A">
                  <wp:extent cx="4702425" cy="1106424"/>
                  <wp:effectExtent l="0" t="0" r="3175" b="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3C83257.tmp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4702425" cy="1106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F98AD1" w14:textId="77777777" w:rsidR="00003FCC" w:rsidRPr="005113F4" w:rsidRDefault="00E96ED1" w:rsidP="00341471">
            <w:pPr>
              <w:rPr>
                <w:rFonts w:ascii="Arial Narrow" w:hAnsi="Arial Narrow"/>
                <w:noProof/>
              </w:rPr>
            </w:pPr>
            <w:r w:rsidRPr="005113F4">
              <w:rPr>
                <w:rFonts w:ascii="Arial Narrow" w:hAnsi="Arial Narrow"/>
                <w:noProof/>
              </w:rPr>
              <w:t>(b)-X50, unetched</w:t>
            </w:r>
          </w:p>
          <w:p w14:paraId="774F53C2" w14:textId="77777777" w:rsidR="00E96ED1" w:rsidRDefault="00E96ED1" w:rsidP="00341471">
            <w:pPr>
              <w:rPr>
                <w:noProof/>
                <w:sz w:val="28"/>
                <w:szCs w:val="28"/>
              </w:rPr>
            </w:pPr>
          </w:p>
        </w:tc>
      </w:tr>
      <w:tr w:rsidR="00D87F5A" w14:paraId="59ACC903" w14:textId="77777777" w:rsidTr="00C3499B">
        <w:trPr>
          <w:jc w:val="center"/>
        </w:trPr>
        <w:tc>
          <w:tcPr>
            <w:tcW w:w="7645" w:type="dxa"/>
          </w:tcPr>
          <w:p w14:paraId="5EBF672A" w14:textId="77777777" w:rsidR="00826FDF" w:rsidRDefault="00D87F5A" w:rsidP="00341471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0C12F573" wp14:editId="4E5EF280">
                  <wp:extent cx="4689987" cy="1108323"/>
                  <wp:effectExtent l="0" t="0" r="0" b="0"/>
                  <wp:docPr id="2065" name="Picture 2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5" name="6506DBF.tmp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7457" cy="1121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E5B063" w14:textId="77777777" w:rsidR="00216632" w:rsidRPr="005113F4" w:rsidRDefault="0083474D" w:rsidP="002C201D">
            <w:pPr>
              <w:rPr>
                <w:rFonts w:ascii="Arial Narrow" w:hAnsi="Arial Narrow"/>
              </w:rPr>
            </w:pPr>
            <w:r w:rsidRPr="005113F4">
              <w:rPr>
                <w:rFonts w:ascii="Arial Narrow" w:hAnsi="Arial Narrow"/>
              </w:rPr>
              <w:t>(c</w:t>
            </w:r>
            <w:r w:rsidR="00017A3A" w:rsidRPr="005113F4">
              <w:rPr>
                <w:rFonts w:ascii="Arial Narrow" w:hAnsi="Arial Narrow"/>
              </w:rPr>
              <w:t>)-X50, etched</w:t>
            </w:r>
          </w:p>
        </w:tc>
      </w:tr>
      <w:tr w:rsidR="00B2321F" w14:paraId="25DFC4A1" w14:textId="77777777" w:rsidTr="00C3499B">
        <w:trPr>
          <w:jc w:val="center"/>
        </w:trPr>
        <w:tc>
          <w:tcPr>
            <w:tcW w:w="7645" w:type="dxa"/>
          </w:tcPr>
          <w:p w14:paraId="54A86C74" w14:textId="77777777" w:rsidR="00B2321F" w:rsidRDefault="00B2321F" w:rsidP="00341471">
            <w:pPr>
              <w:rPr>
                <w:noProof/>
                <w:sz w:val="28"/>
                <w:szCs w:val="28"/>
              </w:rPr>
            </w:pPr>
          </w:p>
          <w:p w14:paraId="5C557B5A" w14:textId="77777777" w:rsidR="00FA2AAB" w:rsidRDefault="00FA2AAB" w:rsidP="00341471">
            <w:pPr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2B89FB68" wp14:editId="65EDB05A">
                  <wp:extent cx="4689475" cy="1961185"/>
                  <wp:effectExtent l="0" t="0" r="0" b="1270"/>
                  <wp:docPr id="1033" name="Picture 1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3" name="3AC9F9.tmp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4647" cy="1967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6A0409" w14:textId="77777777" w:rsidR="00B2321F" w:rsidRPr="005113F4" w:rsidRDefault="0083474D" w:rsidP="00341471">
            <w:pPr>
              <w:rPr>
                <w:rFonts w:ascii="Arial Narrow" w:hAnsi="Arial Narrow"/>
                <w:noProof/>
              </w:rPr>
            </w:pPr>
            <w:r w:rsidRPr="005113F4">
              <w:rPr>
                <w:rFonts w:ascii="Arial Narrow" w:hAnsi="Arial Narrow"/>
                <w:noProof/>
              </w:rPr>
              <w:t>(d</w:t>
            </w:r>
            <w:r w:rsidR="00E96ED1" w:rsidRPr="005113F4">
              <w:rPr>
                <w:rFonts w:ascii="Arial Narrow" w:hAnsi="Arial Narrow"/>
                <w:noProof/>
              </w:rPr>
              <w:t>)-Magnified</w:t>
            </w:r>
            <w:r w:rsidR="00C6552E" w:rsidRPr="005113F4">
              <w:rPr>
                <w:rFonts w:ascii="Arial Narrow" w:hAnsi="Arial Narrow"/>
                <w:noProof/>
              </w:rPr>
              <w:t xml:space="preserve"> view</w:t>
            </w:r>
            <w:r w:rsidRPr="005113F4">
              <w:rPr>
                <w:rFonts w:ascii="Arial Narrow" w:hAnsi="Arial Narrow"/>
                <w:noProof/>
              </w:rPr>
              <w:t>, etched</w:t>
            </w:r>
          </w:p>
          <w:p w14:paraId="3C29AD07" w14:textId="77777777" w:rsidR="00C6552E" w:rsidRDefault="00C6552E" w:rsidP="00341471">
            <w:pPr>
              <w:rPr>
                <w:noProof/>
                <w:sz w:val="28"/>
                <w:szCs w:val="28"/>
              </w:rPr>
            </w:pPr>
          </w:p>
        </w:tc>
      </w:tr>
      <w:tr w:rsidR="00AF7D7F" w14:paraId="1E2C1F2B" w14:textId="77777777" w:rsidTr="00C3499B">
        <w:trPr>
          <w:jc w:val="center"/>
        </w:trPr>
        <w:tc>
          <w:tcPr>
            <w:tcW w:w="7645" w:type="dxa"/>
          </w:tcPr>
          <w:p w14:paraId="14871B39" w14:textId="4953B6E6" w:rsidR="00AF7D7F" w:rsidRPr="000834F3" w:rsidRDefault="00E14A60" w:rsidP="003414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834F3">
              <w:rPr>
                <w:rFonts w:ascii="Times New Roman" w:hAnsi="Times New Roman" w:cs="Times New Roman"/>
                <w:sz w:val="24"/>
                <w:szCs w:val="24"/>
              </w:rPr>
              <w:t>Figure 1</w:t>
            </w:r>
            <w:r w:rsidR="008C2A1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0834F3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AF7D7F" w:rsidRPr="000834F3">
              <w:rPr>
                <w:rFonts w:ascii="Times New Roman" w:hAnsi="Times New Roman" w:cs="Times New Roman"/>
                <w:sz w:val="24"/>
                <w:szCs w:val="24"/>
              </w:rPr>
              <w:t xml:space="preserve">Metallographic views of </w:t>
            </w:r>
            <w:r w:rsidRPr="000834F3">
              <w:rPr>
                <w:rFonts w:ascii="Times New Roman" w:hAnsi="Times New Roman" w:cs="Times New Roman"/>
                <w:sz w:val="24"/>
                <w:szCs w:val="24"/>
              </w:rPr>
              <w:t xml:space="preserve">sample X-750-BLP-75-1, </w:t>
            </w:r>
            <w:r w:rsidR="00341471" w:rsidRPr="000834F3">
              <w:rPr>
                <w:rFonts w:ascii="Times New Roman" w:hAnsi="Times New Roman" w:cs="Times New Roman"/>
                <w:sz w:val="24"/>
                <w:szCs w:val="24"/>
              </w:rPr>
              <w:t xml:space="preserve">stressed to </w:t>
            </w:r>
            <w:proofErr w:type="gramStart"/>
            <w:r w:rsidR="000834F3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  </w:t>
            </w:r>
            <w:r w:rsidR="000834F3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proofErr w:type="gramEnd"/>
            <w:r w:rsidR="000834F3"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  <w:r w:rsidR="00341471" w:rsidRPr="000834F3">
              <w:rPr>
                <w:rFonts w:ascii="Times New Roman" w:hAnsi="Times New Roman" w:cs="Times New Roman"/>
                <w:sz w:val="24"/>
                <w:szCs w:val="24"/>
              </w:rPr>
              <w:t xml:space="preserve">75% YS (50.2 </w:t>
            </w:r>
            <w:proofErr w:type="spellStart"/>
            <w:r w:rsidR="00341471" w:rsidRPr="000834F3">
              <w:rPr>
                <w:rFonts w:ascii="Times New Roman" w:hAnsi="Times New Roman" w:cs="Times New Roman"/>
                <w:sz w:val="24"/>
                <w:szCs w:val="24"/>
              </w:rPr>
              <w:t>ksi</w:t>
            </w:r>
            <w:proofErr w:type="spellEnd"/>
            <w:r w:rsidR="00341471" w:rsidRPr="000834F3">
              <w:rPr>
                <w:rFonts w:ascii="Times New Roman" w:hAnsi="Times New Roman" w:cs="Times New Roman"/>
                <w:sz w:val="24"/>
                <w:szCs w:val="24"/>
              </w:rPr>
              <w:t xml:space="preserve">) and </w:t>
            </w:r>
            <w:r w:rsidR="00AF7D7F" w:rsidRPr="000834F3">
              <w:rPr>
                <w:rFonts w:ascii="Times New Roman" w:hAnsi="Times New Roman" w:cs="Times New Roman"/>
                <w:sz w:val="24"/>
                <w:szCs w:val="24"/>
              </w:rPr>
              <w:t xml:space="preserve">exposed to </w:t>
            </w:r>
            <w:r w:rsidR="00341471" w:rsidRPr="000834F3">
              <w:rPr>
                <w:rFonts w:ascii="Times New Roman" w:hAnsi="Times New Roman" w:cs="Times New Roman"/>
                <w:sz w:val="24"/>
                <w:szCs w:val="24"/>
              </w:rPr>
              <w:t xml:space="preserve">baseline pretreat for 365 days.  </w:t>
            </w:r>
          </w:p>
        </w:tc>
      </w:tr>
    </w:tbl>
    <w:p w14:paraId="1DB476B6" w14:textId="77777777" w:rsidR="00982A38" w:rsidRDefault="00982A38"/>
    <w:p w14:paraId="2F3ADF89" w14:textId="5A01A065" w:rsidR="000834F3" w:rsidRDefault="000834F3">
      <w:r>
        <w:br w:type="page"/>
      </w:r>
    </w:p>
    <w:p w14:paraId="0B73376F" w14:textId="77777777" w:rsidR="00C6552E" w:rsidRDefault="00C6552E"/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55"/>
      </w:tblGrid>
      <w:tr w:rsidR="00D87F5A" w:rsidRPr="002C201D" w14:paraId="6AA36710" w14:textId="77777777" w:rsidTr="00C3499B">
        <w:trPr>
          <w:jc w:val="center"/>
        </w:trPr>
        <w:tc>
          <w:tcPr>
            <w:tcW w:w="7555" w:type="dxa"/>
          </w:tcPr>
          <w:p w14:paraId="009E6630" w14:textId="77777777" w:rsidR="00D87F5A" w:rsidRPr="005113F4" w:rsidRDefault="00F97EF0" w:rsidP="00341471">
            <w:pPr>
              <w:rPr>
                <w:rFonts w:ascii="Arial Narrow" w:hAnsi="Arial Narrow"/>
              </w:rPr>
            </w:pPr>
            <w:r w:rsidRPr="005113F4">
              <w:rPr>
                <w:rFonts w:ascii="Arial Narrow" w:hAnsi="Arial Narrow"/>
                <w:noProof/>
              </w:rPr>
              <w:drawing>
                <wp:inline distT="0" distB="0" distL="0" distR="0" wp14:anchorId="7E3F1AF3" wp14:editId="55F9D7D5">
                  <wp:extent cx="4601497" cy="962432"/>
                  <wp:effectExtent l="0" t="0" r="0" b="9525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3AC1591.tmp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4977" cy="967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C2E3A0" w14:textId="77777777" w:rsidR="00F97EF0" w:rsidRPr="005113F4" w:rsidRDefault="000E5F95" w:rsidP="000E5F95">
            <w:pPr>
              <w:rPr>
                <w:rFonts w:ascii="Arial Narrow" w:hAnsi="Arial Narrow"/>
              </w:rPr>
            </w:pPr>
            <w:r w:rsidRPr="005113F4">
              <w:rPr>
                <w:rFonts w:ascii="Arial Narrow" w:hAnsi="Arial Narrow"/>
              </w:rPr>
              <w:t>(a)-Overall view</w:t>
            </w:r>
          </w:p>
        </w:tc>
      </w:tr>
      <w:tr w:rsidR="001B2D2E" w14:paraId="13654DC0" w14:textId="77777777" w:rsidTr="00C3499B">
        <w:trPr>
          <w:jc w:val="center"/>
        </w:trPr>
        <w:tc>
          <w:tcPr>
            <w:tcW w:w="7555" w:type="dxa"/>
          </w:tcPr>
          <w:p w14:paraId="19B5B25F" w14:textId="77777777" w:rsidR="001B2D2E" w:rsidRDefault="001B2D2E" w:rsidP="001B2D2E">
            <w:pPr>
              <w:tabs>
                <w:tab w:val="left" w:pos="3159"/>
              </w:tabs>
              <w:rPr>
                <w:sz w:val="28"/>
                <w:szCs w:val="28"/>
              </w:rPr>
            </w:pPr>
          </w:p>
          <w:p w14:paraId="6A88AD04" w14:textId="77777777" w:rsidR="001B2D2E" w:rsidRDefault="0083474D" w:rsidP="001B2D2E">
            <w:pPr>
              <w:tabs>
                <w:tab w:val="left" w:pos="3159"/>
              </w:tabs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CD9F472" wp14:editId="0083B31A">
                  <wp:extent cx="4586749" cy="1082982"/>
                  <wp:effectExtent l="0" t="0" r="4445" b="3175"/>
                  <wp:docPr id="1024" name="Picture 1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" name="3C835E1.tmp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8963" cy="10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626FBC" w14:textId="77777777" w:rsidR="001B2D2E" w:rsidRPr="005113F4" w:rsidRDefault="0083474D" w:rsidP="001B2D2E">
            <w:pPr>
              <w:tabs>
                <w:tab w:val="left" w:pos="3159"/>
              </w:tabs>
              <w:rPr>
                <w:rFonts w:ascii="Arial Narrow" w:hAnsi="Arial Narrow"/>
              </w:rPr>
            </w:pPr>
            <w:r w:rsidRPr="005113F4">
              <w:rPr>
                <w:rFonts w:ascii="Arial Narrow" w:hAnsi="Arial Narrow"/>
              </w:rPr>
              <w:t>(b)-X50, unetched</w:t>
            </w:r>
          </w:p>
        </w:tc>
      </w:tr>
      <w:tr w:rsidR="00D87F5A" w14:paraId="4B4F492F" w14:textId="77777777" w:rsidTr="00C3499B">
        <w:trPr>
          <w:jc w:val="center"/>
        </w:trPr>
        <w:tc>
          <w:tcPr>
            <w:tcW w:w="7555" w:type="dxa"/>
          </w:tcPr>
          <w:p w14:paraId="3064790C" w14:textId="77777777" w:rsidR="00D87F5A" w:rsidRDefault="001B2D2E" w:rsidP="001B2D2E">
            <w:pPr>
              <w:tabs>
                <w:tab w:val="left" w:pos="3159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ab/>
            </w:r>
          </w:p>
          <w:p w14:paraId="198480FA" w14:textId="77777777" w:rsidR="00C6552E" w:rsidRDefault="00C6552E" w:rsidP="00341471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577A9F52" wp14:editId="163EF372">
                  <wp:extent cx="4513006" cy="1053964"/>
                  <wp:effectExtent l="0" t="0" r="1905" b="0"/>
                  <wp:docPr id="2066" name="Picture 2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6" name="650F39B.tmp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4223" cy="10612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54B277" w14:textId="77777777" w:rsidR="00C6552E" w:rsidRPr="005113F4" w:rsidRDefault="0083474D" w:rsidP="00341471">
            <w:pPr>
              <w:rPr>
                <w:rFonts w:ascii="Arial Narrow" w:hAnsi="Arial Narrow"/>
              </w:rPr>
            </w:pPr>
            <w:r w:rsidRPr="005113F4">
              <w:rPr>
                <w:rFonts w:ascii="Arial Narrow" w:hAnsi="Arial Narrow"/>
              </w:rPr>
              <w:t>(c</w:t>
            </w:r>
            <w:r w:rsidR="00C6552E" w:rsidRPr="005113F4">
              <w:rPr>
                <w:rFonts w:ascii="Arial Narrow" w:hAnsi="Arial Narrow"/>
              </w:rPr>
              <w:t>)-X50, etched</w:t>
            </w:r>
          </w:p>
        </w:tc>
      </w:tr>
      <w:tr w:rsidR="00D87F5A" w14:paraId="02C73A82" w14:textId="77777777" w:rsidTr="00C3499B">
        <w:trPr>
          <w:jc w:val="center"/>
        </w:trPr>
        <w:tc>
          <w:tcPr>
            <w:tcW w:w="7555" w:type="dxa"/>
          </w:tcPr>
          <w:p w14:paraId="3BB774A1" w14:textId="77777777" w:rsidR="00D87F5A" w:rsidRDefault="00D87F5A" w:rsidP="00341471">
            <w:pPr>
              <w:rPr>
                <w:sz w:val="28"/>
                <w:szCs w:val="28"/>
              </w:rPr>
            </w:pPr>
          </w:p>
          <w:p w14:paraId="08021531" w14:textId="77777777" w:rsidR="00A7078D" w:rsidRDefault="005402AC" w:rsidP="00341471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080E1583" wp14:editId="08D4C747">
                  <wp:extent cx="4511659" cy="1828800"/>
                  <wp:effectExtent l="0" t="0" r="3810" b="0"/>
                  <wp:docPr id="1036" name="Picture 1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6" name="3AC9FB.tmp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1659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F39DF7" w14:textId="6A81BE29" w:rsidR="00A7078D" w:rsidRPr="005113F4" w:rsidRDefault="0083474D" w:rsidP="00341471">
            <w:pPr>
              <w:rPr>
                <w:rFonts w:ascii="Arial Narrow" w:hAnsi="Arial Narrow"/>
              </w:rPr>
            </w:pPr>
            <w:r w:rsidRPr="005113F4">
              <w:rPr>
                <w:rFonts w:ascii="Arial Narrow" w:hAnsi="Arial Narrow"/>
              </w:rPr>
              <w:t>(d</w:t>
            </w:r>
            <w:r w:rsidR="00A7078D" w:rsidRPr="005113F4">
              <w:rPr>
                <w:rFonts w:ascii="Arial Narrow" w:hAnsi="Arial Narrow"/>
              </w:rPr>
              <w:t>)-</w:t>
            </w:r>
            <w:r w:rsidRPr="005113F4">
              <w:rPr>
                <w:rFonts w:ascii="Arial Narrow" w:hAnsi="Arial Narrow"/>
              </w:rPr>
              <w:t>Magnified</w:t>
            </w:r>
            <w:r w:rsidR="00A7078D" w:rsidRPr="005113F4">
              <w:rPr>
                <w:rFonts w:ascii="Arial Narrow" w:hAnsi="Arial Narrow"/>
              </w:rPr>
              <w:t xml:space="preserve"> view</w:t>
            </w:r>
            <w:r w:rsidRPr="005113F4">
              <w:rPr>
                <w:rFonts w:ascii="Arial Narrow" w:hAnsi="Arial Narrow"/>
              </w:rPr>
              <w:t xml:space="preserve">, </w:t>
            </w:r>
            <w:proofErr w:type="gramStart"/>
            <w:r w:rsidRPr="005113F4">
              <w:rPr>
                <w:rFonts w:ascii="Arial Narrow" w:hAnsi="Arial Narrow"/>
              </w:rPr>
              <w:t>etched</w:t>
            </w:r>
            <w:proofErr w:type="gramEnd"/>
          </w:p>
          <w:p w14:paraId="66FFEA2A" w14:textId="77777777" w:rsidR="00A7078D" w:rsidRPr="00341471" w:rsidRDefault="00A7078D" w:rsidP="00341471">
            <w:pPr>
              <w:rPr>
                <w:sz w:val="28"/>
                <w:szCs w:val="28"/>
              </w:rPr>
            </w:pPr>
          </w:p>
        </w:tc>
      </w:tr>
      <w:tr w:rsidR="00341471" w14:paraId="45F3D630" w14:textId="77777777" w:rsidTr="00C3499B">
        <w:trPr>
          <w:jc w:val="center"/>
        </w:trPr>
        <w:tc>
          <w:tcPr>
            <w:tcW w:w="7555" w:type="dxa"/>
          </w:tcPr>
          <w:p w14:paraId="301C3A43" w14:textId="38BBF012" w:rsidR="00341471" w:rsidRPr="00F720B7" w:rsidRDefault="00F720B7" w:rsidP="003414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Figure </w:t>
            </w:r>
            <w:r w:rsidR="008C2A1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341471" w:rsidRPr="00F720B7">
              <w:rPr>
                <w:rFonts w:ascii="Times New Roman" w:hAnsi="Times New Roman" w:cs="Times New Roman"/>
                <w:sz w:val="24"/>
                <w:szCs w:val="24"/>
              </w:rPr>
              <w:t xml:space="preserve">Metallographic views of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 w:rsidRPr="00F720B7">
              <w:rPr>
                <w:rFonts w:ascii="Times New Roman" w:hAnsi="Times New Roman" w:cs="Times New Roman"/>
                <w:sz w:val="24"/>
                <w:szCs w:val="24"/>
              </w:rPr>
              <w:t>ample X-750-BLP-90-1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stressed to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     </w:t>
            </w:r>
            <w:r w:rsidR="00341471" w:rsidRPr="00F720B7">
              <w:rPr>
                <w:rFonts w:ascii="Times New Roman" w:hAnsi="Times New Roman" w:cs="Times New Roman"/>
                <w:sz w:val="24"/>
                <w:szCs w:val="24"/>
              </w:rPr>
              <w:t xml:space="preserve">90% YS (60.2 </w:t>
            </w:r>
            <w:proofErr w:type="spellStart"/>
            <w:r w:rsidR="00341471" w:rsidRPr="00F720B7">
              <w:rPr>
                <w:rFonts w:ascii="Times New Roman" w:hAnsi="Times New Roman" w:cs="Times New Roman"/>
                <w:sz w:val="24"/>
                <w:szCs w:val="24"/>
              </w:rPr>
              <w:t>ksi</w:t>
            </w:r>
            <w:proofErr w:type="spellEnd"/>
            <w:r w:rsidR="00341471" w:rsidRPr="00F720B7">
              <w:rPr>
                <w:rFonts w:ascii="Times New Roman" w:hAnsi="Times New Roman" w:cs="Times New Roman"/>
                <w:sz w:val="24"/>
                <w:szCs w:val="24"/>
              </w:rPr>
              <w:t xml:space="preserve">) and exposed to baseline pretreat for 365 days.  </w:t>
            </w:r>
          </w:p>
        </w:tc>
      </w:tr>
    </w:tbl>
    <w:p w14:paraId="366CC29C" w14:textId="77777777" w:rsidR="00341471" w:rsidRDefault="00341471" w:rsidP="00341471"/>
    <w:p w14:paraId="0572A5FB" w14:textId="77777777" w:rsidR="001B2D2E" w:rsidRDefault="001B2D2E" w:rsidP="00341471"/>
    <w:p w14:paraId="1A56305B" w14:textId="77777777" w:rsidR="00341471" w:rsidRDefault="00341471" w:rsidP="00341471"/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55"/>
      </w:tblGrid>
      <w:tr w:rsidR="00C80207" w:rsidRPr="00341471" w14:paraId="4D972D36" w14:textId="77777777" w:rsidTr="00D204A5">
        <w:trPr>
          <w:jc w:val="center"/>
        </w:trPr>
        <w:tc>
          <w:tcPr>
            <w:tcW w:w="7555" w:type="dxa"/>
          </w:tcPr>
          <w:p w14:paraId="7789BFF0" w14:textId="77777777" w:rsidR="00C80207" w:rsidRDefault="00132716" w:rsidP="003414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285760B1" wp14:editId="3B252A43">
                  <wp:extent cx="4572000" cy="912048"/>
                  <wp:effectExtent l="0" t="0" r="0" b="254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3ACB0E8.tmp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1159" cy="919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9552D2" w14:textId="77777777" w:rsidR="00132716" w:rsidRPr="005113F4" w:rsidRDefault="000E5F95" w:rsidP="00341471">
            <w:pPr>
              <w:rPr>
                <w:rFonts w:ascii="Arial Narrow" w:hAnsi="Arial Narrow" w:cs="Times New Roman"/>
              </w:rPr>
            </w:pPr>
            <w:r w:rsidRPr="005113F4">
              <w:rPr>
                <w:rFonts w:ascii="Arial Narrow" w:hAnsi="Arial Narrow" w:cs="Times New Roman"/>
              </w:rPr>
              <w:t>(a)-Overall view</w:t>
            </w:r>
          </w:p>
        </w:tc>
      </w:tr>
      <w:tr w:rsidR="00D204A5" w:rsidRPr="00341471" w14:paraId="5C2FACF9" w14:textId="77777777" w:rsidTr="00D204A5">
        <w:trPr>
          <w:jc w:val="center"/>
        </w:trPr>
        <w:tc>
          <w:tcPr>
            <w:tcW w:w="7555" w:type="dxa"/>
          </w:tcPr>
          <w:p w14:paraId="3BAE5240" w14:textId="77777777" w:rsidR="00D204A5" w:rsidRDefault="00D204A5" w:rsidP="00341471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14:paraId="29962EBA" w14:textId="77777777" w:rsidR="00D204A5" w:rsidRDefault="00D204A5" w:rsidP="00341471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BD31C84" wp14:editId="0CF9B512">
                  <wp:extent cx="4556502" cy="1109593"/>
                  <wp:effectExtent l="0" t="0" r="0" b="0"/>
                  <wp:docPr id="1025" name="Picture 1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5" name="3C8C747.tmp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4599169" cy="11199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8B685F" w14:textId="77777777" w:rsidR="00D204A5" w:rsidRPr="005113F4" w:rsidRDefault="00D204A5" w:rsidP="00341471">
            <w:pPr>
              <w:rPr>
                <w:rFonts w:ascii="Arial Narrow" w:hAnsi="Arial Narrow" w:cs="Times New Roman"/>
                <w:noProof/>
              </w:rPr>
            </w:pPr>
            <w:r w:rsidRPr="005113F4">
              <w:rPr>
                <w:rFonts w:ascii="Arial Narrow" w:hAnsi="Arial Narrow" w:cs="Times New Roman"/>
                <w:noProof/>
              </w:rPr>
              <w:t>(b)-X50, unetched</w:t>
            </w:r>
          </w:p>
        </w:tc>
      </w:tr>
      <w:tr w:rsidR="007F3A1B" w:rsidRPr="00341471" w14:paraId="6629ED47" w14:textId="77777777" w:rsidTr="00D204A5">
        <w:trPr>
          <w:jc w:val="center"/>
        </w:trPr>
        <w:tc>
          <w:tcPr>
            <w:tcW w:w="7555" w:type="dxa"/>
          </w:tcPr>
          <w:p w14:paraId="2C0BA998" w14:textId="77777777" w:rsidR="007F3A1B" w:rsidRDefault="007F3A1B" w:rsidP="00341471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14:paraId="5676090E" w14:textId="77777777" w:rsidR="007F3A1B" w:rsidRDefault="007F3A1B" w:rsidP="00341471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2A42118" wp14:editId="4D968057">
                  <wp:extent cx="4479010" cy="1049710"/>
                  <wp:effectExtent l="0" t="0" r="0" b="0"/>
                  <wp:docPr id="2060" name="Picture 2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0" name="6501530.tmp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2023" cy="10551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4639F4" w14:textId="77777777" w:rsidR="007F3A1B" w:rsidRPr="005113F4" w:rsidRDefault="00D204A5" w:rsidP="00341471">
            <w:pPr>
              <w:rPr>
                <w:rFonts w:ascii="Arial Narrow" w:hAnsi="Arial Narrow" w:cs="Times New Roman"/>
              </w:rPr>
            </w:pPr>
            <w:r w:rsidRPr="005113F4">
              <w:rPr>
                <w:rFonts w:ascii="Arial Narrow" w:hAnsi="Arial Narrow" w:cs="Times New Roman"/>
              </w:rPr>
              <w:t>(c</w:t>
            </w:r>
            <w:r w:rsidR="007F3A1B" w:rsidRPr="005113F4">
              <w:rPr>
                <w:rFonts w:ascii="Arial Narrow" w:hAnsi="Arial Narrow" w:cs="Times New Roman"/>
              </w:rPr>
              <w:t>)-X50</w:t>
            </w:r>
            <w:r w:rsidRPr="005113F4">
              <w:rPr>
                <w:rFonts w:ascii="Arial Narrow" w:hAnsi="Arial Narrow" w:cs="Times New Roman"/>
              </w:rPr>
              <w:t>, etched</w:t>
            </w:r>
          </w:p>
        </w:tc>
      </w:tr>
      <w:tr w:rsidR="00C80207" w:rsidRPr="00341471" w14:paraId="74B99C52" w14:textId="77777777" w:rsidTr="00D204A5">
        <w:trPr>
          <w:jc w:val="center"/>
        </w:trPr>
        <w:tc>
          <w:tcPr>
            <w:tcW w:w="7555" w:type="dxa"/>
          </w:tcPr>
          <w:p w14:paraId="71809A00" w14:textId="77777777" w:rsidR="00C80207" w:rsidRDefault="00C80207" w:rsidP="0034147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DA0F0B4" w14:textId="77777777" w:rsidR="007F3A1B" w:rsidRDefault="005402AC" w:rsidP="003414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1C675A7" wp14:editId="1F86937C">
                  <wp:extent cx="4539834" cy="1782305"/>
                  <wp:effectExtent l="0" t="0" r="0" b="8890"/>
                  <wp:docPr id="1034" name="Picture 1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4" name="3ACA481.tmp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8436" cy="1789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3F0939" w14:textId="77777777" w:rsidR="007F3A1B" w:rsidRPr="005113F4" w:rsidRDefault="00D204A5" w:rsidP="00341471">
            <w:pPr>
              <w:rPr>
                <w:rFonts w:ascii="Arial Narrow" w:hAnsi="Arial Narrow" w:cs="Times New Roman"/>
              </w:rPr>
            </w:pPr>
            <w:r w:rsidRPr="005113F4">
              <w:rPr>
                <w:rFonts w:ascii="Arial Narrow" w:hAnsi="Arial Narrow" w:cs="Times New Roman"/>
              </w:rPr>
              <w:t>(d</w:t>
            </w:r>
            <w:r w:rsidR="00BF2239" w:rsidRPr="005113F4">
              <w:rPr>
                <w:rFonts w:ascii="Arial Narrow" w:hAnsi="Arial Narrow" w:cs="Times New Roman"/>
              </w:rPr>
              <w:t>)-</w:t>
            </w:r>
            <w:r w:rsidRPr="005113F4">
              <w:rPr>
                <w:rFonts w:ascii="Arial Narrow" w:hAnsi="Arial Narrow" w:cs="Times New Roman"/>
              </w:rPr>
              <w:t>Magnified</w:t>
            </w:r>
            <w:r w:rsidR="00BF2239" w:rsidRPr="005113F4">
              <w:rPr>
                <w:rFonts w:ascii="Arial Narrow" w:hAnsi="Arial Narrow" w:cs="Times New Roman"/>
              </w:rPr>
              <w:t xml:space="preserve"> view</w:t>
            </w:r>
          </w:p>
          <w:p w14:paraId="5751B5D5" w14:textId="77777777" w:rsidR="00BF2239" w:rsidRPr="00341471" w:rsidRDefault="00BF2239" w:rsidP="0034147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41471" w:rsidRPr="00341471" w14:paraId="42824CAA" w14:textId="77777777" w:rsidTr="00D204A5">
        <w:trPr>
          <w:jc w:val="center"/>
        </w:trPr>
        <w:tc>
          <w:tcPr>
            <w:tcW w:w="7555" w:type="dxa"/>
          </w:tcPr>
          <w:p w14:paraId="0FAEDDDE" w14:textId="1A0969C2" w:rsidR="00341471" w:rsidRPr="00F720B7" w:rsidRDefault="00F720B7" w:rsidP="003414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720B7">
              <w:rPr>
                <w:rFonts w:ascii="Times New Roman" w:hAnsi="Times New Roman" w:cs="Times New Roman"/>
                <w:sz w:val="24"/>
                <w:szCs w:val="24"/>
              </w:rPr>
              <w:t>Figure 2</w:t>
            </w:r>
            <w:r w:rsidR="008C2A1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F720B7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gramStart"/>
            <w:r w:rsidR="00341471" w:rsidRPr="00F720B7">
              <w:rPr>
                <w:rFonts w:ascii="Times New Roman" w:hAnsi="Times New Roman" w:cs="Times New Roman"/>
                <w:sz w:val="24"/>
                <w:szCs w:val="24"/>
              </w:rPr>
              <w:t xml:space="preserve">Metallographic views of </w:t>
            </w:r>
            <w:r w:rsidRPr="00F720B7">
              <w:rPr>
                <w:rFonts w:ascii="Times New Roman" w:hAnsi="Times New Roman" w:cs="Times New Roman"/>
                <w:sz w:val="24"/>
                <w:szCs w:val="24"/>
              </w:rPr>
              <w:t>sample X-750-BLB-0-1,</w:t>
            </w:r>
            <w:proofErr w:type="gramEnd"/>
            <w:r w:rsidRPr="00F720B7">
              <w:rPr>
                <w:rFonts w:ascii="Times New Roman" w:hAnsi="Times New Roman" w:cs="Times New Roman"/>
                <w:sz w:val="24"/>
                <w:szCs w:val="24"/>
              </w:rPr>
              <w:t xml:space="preserve"> exposed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51058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="00451058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      </w:t>
            </w:r>
            <w:r w:rsidRPr="00F720B7">
              <w:rPr>
                <w:rFonts w:ascii="Times New Roman" w:hAnsi="Times New Roman" w:cs="Times New Roman"/>
                <w:sz w:val="24"/>
                <w:szCs w:val="24"/>
              </w:rPr>
              <w:t xml:space="preserve">unstressed </w:t>
            </w:r>
            <w:r w:rsidR="00341471" w:rsidRPr="00F720B7">
              <w:rPr>
                <w:rFonts w:ascii="Times New Roman" w:hAnsi="Times New Roman" w:cs="Times New Roman"/>
                <w:sz w:val="24"/>
                <w:szCs w:val="24"/>
              </w:rPr>
              <w:t xml:space="preserve">to baseline brine for 365 days.  </w:t>
            </w:r>
          </w:p>
        </w:tc>
      </w:tr>
    </w:tbl>
    <w:p w14:paraId="1BC3E662" w14:textId="77777777" w:rsidR="00341471" w:rsidRDefault="00341471" w:rsidP="00341471"/>
    <w:p w14:paraId="456A0229" w14:textId="77777777" w:rsidR="00341471" w:rsidRDefault="00341471" w:rsidP="00341471"/>
    <w:p w14:paraId="0EE1C074" w14:textId="77777777" w:rsidR="00D204A5" w:rsidRDefault="00D204A5" w:rsidP="00341471"/>
    <w:p w14:paraId="05A0E8A7" w14:textId="77777777" w:rsidR="00D204A5" w:rsidRDefault="00D204A5" w:rsidP="00341471"/>
    <w:p w14:paraId="0909FF3A" w14:textId="77777777" w:rsidR="00D204A5" w:rsidRDefault="00D204A5" w:rsidP="00341471"/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195"/>
      </w:tblGrid>
      <w:tr w:rsidR="001107A6" w:rsidRPr="00341471" w14:paraId="54EAF66A" w14:textId="77777777" w:rsidTr="00AA4545">
        <w:trPr>
          <w:jc w:val="center"/>
        </w:trPr>
        <w:tc>
          <w:tcPr>
            <w:tcW w:w="7195" w:type="dxa"/>
          </w:tcPr>
          <w:p w14:paraId="5F90FC28" w14:textId="77777777" w:rsidR="001107A6" w:rsidRDefault="00923070" w:rsidP="003414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6AE84ECF" wp14:editId="6D245E19">
                  <wp:extent cx="4160557" cy="821410"/>
                  <wp:effectExtent l="0" t="0" r="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3ACFBF7.tmp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2753" cy="8297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266B30" w14:textId="77777777" w:rsidR="00923070" w:rsidRPr="005113F4" w:rsidRDefault="002E629D" w:rsidP="00341471">
            <w:pPr>
              <w:rPr>
                <w:rFonts w:ascii="Arial Narrow" w:hAnsi="Arial Narrow" w:cs="Times New Roman"/>
              </w:rPr>
            </w:pPr>
            <w:r w:rsidRPr="005113F4">
              <w:rPr>
                <w:rFonts w:ascii="Arial Narrow" w:hAnsi="Arial Narrow" w:cs="Times New Roman"/>
              </w:rPr>
              <w:t>(a)-Overall view</w:t>
            </w:r>
          </w:p>
        </w:tc>
      </w:tr>
      <w:tr w:rsidR="003C1945" w:rsidRPr="00341471" w14:paraId="3E886D71" w14:textId="77777777" w:rsidTr="00AA4545">
        <w:trPr>
          <w:jc w:val="center"/>
        </w:trPr>
        <w:tc>
          <w:tcPr>
            <w:tcW w:w="7195" w:type="dxa"/>
          </w:tcPr>
          <w:p w14:paraId="54FC2283" w14:textId="77777777" w:rsidR="003C1945" w:rsidRDefault="003C1945" w:rsidP="00341471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14:paraId="67C4EBE8" w14:textId="77777777" w:rsidR="003C1945" w:rsidRDefault="00AA4545" w:rsidP="00341471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73ACB83" wp14:editId="159E1FC2">
                  <wp:extent cx="4262034" cy="1003682"/>
                  <wp:effectExtent l="0" t="0" r="5715" b="6350"/>
                  <wp:docPr id="1026" name="Picture 1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3C82F6.tmp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6237" cy="1011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9B07D7" w14:textId="77777777" w:rsidR="003C1945" w:rsidRPr="005113F4" w:rsidRDefault="00AA4545" w:rsidP="00341471">
            <w:pPr>
              <w:rPr>
                <w:rFonts w:ascii="Arial Narrow" w:hAnsi="Arial Narrow" w:cs="Times New Roman"/>
                <w:noProof/>
              </w:rPr>
            </w:pPr>
            <w:r w:rsidRPr="005113F4">
              <w:rPr>
                <w:rFonts w:ascii="Arial Narrow" w:hAnsi="Arial Narrow" w:cs="Times New Roman"/>
                <w:noProof/>
              </w:rPr>
              <w:t>(b)-X50, unetched</w:t>
            </w:r>
          </w:p>
        </w:tc>
      </w:tr>
      <w:tr w:rsidR="001107A6" w:rsidRPr="00341471" w14:paraId="01EC6E55" w14:textId="77777777" w:rsidTr="00AA4545">
        <w:trPr>
          <w:jc w:val="center"/>
        </w:trPr>
        <w:tc>
          <w:tcPr>
            <w:tcW w:w="7195" w:type="dxa"/>
          </w:tcPr>
          <w:p w14:paraId="12DB5395" w14:textId="77777777" w:rsidR="001107A6" w:rsidRDefault="001107A6" w:rsidP="0034147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3223235" w14:textId="77777777" w:rsidR="002E629D" w:rsidRDefault="002E629D" w:rsidP="003414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E350DAC" wp14:editId="045A622B">
                  <wp:extent cx="4324027" cy="1028069"/>
                  <wp:effectExtent l="0" t="0" r="635" b="635"/>
                  <wp:docPr id="2061" name="Picture 2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1" name="6506328.tmp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3384" cy="1035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ECBBC6" w14:textId="77777777" w:rsidR="002E629D" w:rsidRPr="005113F4" w:rsidRDefault="00AA4545" w:rsidP="00341471">
            <w:pPr>
              <w:rPr>
                <w:rFonts w:ascii="Arial Narrow" w:hAnsi="Arial Narrow" w:cs="Times New Roman"/>
              </w:rPr>
            </w:pPr>
            <w:r w:rsidRPr="005113F4">
              <w:rPr>
                <w:rFonts w:ascii="Arial Narrow" w:hAnsi="Arial Narrow" w:cs="Times New Roman"/>
              </w:rPr>
              <w:t>(c</w:t>
            </w:r>
            <w:r w:rsidR="00F82EC2" w:rsidRPr="005113F4">
              <w:rPr>
                <w:rFonts w:ascii="Arial Narrow" w:hAnsi="Arial Narrow" w:cs="Times New Roman"/>
              </w:rPr>
              <w:t>)-</w:t>
            </w:r>
            <w:r w:rsidR="002E629D" w:rsidRPr="005113F4">
              <w:rPr>
                <w:rFonts w:ascii="Arial Narrow" w:hAnsi="Arial Narrow" w:cs="Times New Roman"/>
              </w:rPr>
              <w:t>X50, etched</w:t>
            </w:r>
          </w:p>
        </w:tc>
      </w:tr>
      <w:tr w:rsidR="001107A6" w:rsidRPr="00341471" w14:paraId="0CE38426" w14:textId="77777777" w:rsidTr="00AA4545">
        <w:trPr>
          <w:jc w:val="center"/>
        </w:trPr>
        <w:tc>
          <w:tcPr>
            <w:tcW w:w="7195" w:type="dxa"/>
          </w:tcPr>
          <w:p w14:paraId="66515D5C" w14:textId="77777777" w:rsidR="001107A6" w:rsidRDefault="001107A6" w:rsidP="0034147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A779240" w14:textId="77777777" w:rsidR="002E629D" w:rsidRPr="007C33F1" w:rsidRDefault="007C33F1" w:rsidP="00341471">
            <w:pPr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vertAlign w:val="subscript"/>
              </w:rPr>
              <w:softHyphen/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vertAlign w:val="subscript"/>
              </w:rPr>
              <w:softHyphen/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vertAlign w:val="subscript"/>
              </w:rPr>
              <w:softHyphen/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vertAlign w:val="subscript"/>
              </w:rPr>
              <w:softHyphen/>
            </w:r>
            <w:r w:rsidR="008F22A5" w:rsidRPr="007C33F1">
              <w:rPr>
                <w:rFonts w:ascii="Times New Roman" w:hAnsi="Times New Roman" w:cs="Times New Roman"/>
                <w:noProof/>
                <w:sz w:val="28"/>
                <w:szCs w:val="28"/>
                <w:vertAlign w:val="subscript"/>
              </w:rPr>
              <w:drawing>
                <wp:inline distT="0" distB="0" distL="0" distR="0" wp14:anchorId="1A74C7A4" wp14:editId="36B02BA1">
                  <wp:extent cx="4323715" cy="1604045"/>
                  <wp:effectExtent l="0" t="0" r="635" b="0"/>
                  <wp:docPr id="1029" name="Picture 1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9" name="3ACEF43.tmp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8430" cy="1609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328D72" w14:textId="00AE2872" w:rsidR="002E629D" w:rsidRPr="005113F4" w:rsidRDefault="00AA4545" w:rsidP="00F82EC2">
            <w:pPr>
              <w:rPr>
                <w:rFonts w:ascii="Arial Narrow" w:hAnsi="Arial Narrow" w:cs="Times New Roman"/>
              </w:rPr>
            </w:pPr>
            <w:r w:rsidRPr="005113F4">
              <w:rPr>
                <w:rFonts w:ascii="Arial Narrow" w:hAnsi="Arial Narrow" w:cs="Times New Roman"/>
              </w:rPr>
              <w:t>(d</w:t>
            </w:r>
            <w:r w:rsidR="00F82EC2" w:rsidRPr="005113F4">
              <w:rPr>
                <w:rFonts w:ascii="Arial Narrow" w:hAnsi="Arial Narrow" w:cs="Times New Roman"/>
              </w:rPr>
              <w:t>)</w:t>
            </w:r>
            <w:r w:rsidR="003805A8">
              <w:rPr>
                <w:rFonts w:ascii="Arial Narrow" w:hAnsi="Arial Narrow" w:cs="Times New Roman"/>
              </w:rPr>
              <w:t>-</w:t>
            </w:r>
            <w:r w:rsidRPr="005113F4">
              <w:rPr>
                <w:rFonts w:ascii="Arial Narrow" w:hAnsi="Arial Narrow" w:cs="Times New Roman"/>
              </w:rPr>
              <w:t>Magnified</w:t>
            </w:r>
            <w:r w:rsidR="00F82EC2" w:rsidRPr="005113F4">
              <w:rPr>
                <w:rFonts w:ascii="Arial Narrow" w:hAnsi="Arial Narrow" w:cs="Times New Roman"/>
              </w:rPr>
              <w:t xml:space="preserve"> view</w:t>
            </w:r>
          </w:p>
          <w:p w14:paraId="06693359" w14:textId="77777777" w:rsidR="00F82EC2" w:rsidRPr="00341471" w:rsidRDefault="00F82EC2" w:rsidP="00F82EC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41471" w:rsidRPr="00341471" w14:paraId="3F5F2AE1" w14:textId="77777777" w:rsidTr="00AA4545">
        <w:trPr>
          <w:jc w:val="center"/>
        </w:trPr>
        <w:tc>
          <w:tcPr>
            <w:tcW w:w="7195" w:type="dxa"/>
          </w:tcPr>
          <w:p w14:paraId="0F515CBB" w14:textId="6989CD08" w:rsidR="00341471" w:rsidRPr="00655D87" w:rsidRDefault="00C807FB" w:rsidP="003414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5D87">
              <w:rPr>
                <w:rFonts w:ascii="Times New Roman" w:hAnsi="Times New Roman" w:cs="Times New Roman"/>
                <w:sz w:val="24"/>
                <w:szCs w:val="24"/>
              </w:rPr>
              <w:t>Figure 2</w:t>
            </w:r>
            <w:r w:rsidR="008C2A1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655D8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341471" w:rsidRPr="00655D87">
              <w:rPr>
                <w:rFonts w:ascii="Times New Roman" w:hAnsi="Times New Roman" w:cs="Times New Roman"/>
                <w:sz w:val="24"/>
                <w:szCs w:val="24"/>
              </w:rPr>
              <w:t xml:space="preserve"> Metallographic views </w:t>
            </w:r>
            <w:r w:rsidRPr="00655D87">
              <w:rPr>
                <w:rFonts w:ascii="Times New Roman" w:hAnsi="Times New Roman" w:cs="Times New Roman"/>
                <w:sz w:val="24"/>
                <w:szCs w:val="24"/>
              </w:rPr>
              <w:t xml:space="preserve">sample X-750-BLB-75-1, </w:t>
            </w:r>
            <w:r w:rsidR="00341471" w:rsidRPr="00655D87">
              <w:rPr>
                <w:rFonts w:ascii="Times New Roman" w:hAnsi="Times New Roman" w:cs="Times New Roman"/>
                <w:sz w:val="24"/>
                <w:szCs w:val="24"/>
              </w:rPr>
              <w:t xml:space="preserve">stressed to </w:t>
            </w:r>
            <w:r w:rsidR="00655D87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      </w:t>
            </w:r>
            <w:r w:rsidR="00341471" w:rsidRPr="00655D87">
              <w:rPr>
                <w:rFonts w:ascii="Times New Roman" w:hAnsi="Times New Roman" w:cs="Times New Roman"/>
                <w:sz w:val="24"/>
                <w:szCs w:val="24"/>
              </w:rPr>
              <w:t xml:space="preserve">75% YS (50.2 </w:t>
            </w:r>
            <w:proofErr w:type="spellStart"/>
            <w:r w:rsidR="00341471" w:rsidRPr="00655D87">
              <w:rPr>
                <w:rFonts w:ascii="Times New Roman" w:hAnsi="Times New Roman" w:cs="Times New Roman"/>
                <w:sz w:val="24"/>
                <w:szCs w:val="24"/>
              </w:rPr>
              <w:t>ksi</w:t>
            </w:r>
            <w:proofErr w:type="spellEnd"/>
            <w:r w:rsidR="00341471" w:rsidRPr="00655D87">
              <w:rPr>
                <w:rFonts w:ascii="Times New Roman" w:hAnsi="Times New Roman" w:cs="Times New Roman"/>
                <w:sz w:val="24"/>
                <w:szCs w:val="24"/>
              </w:rPr>
              <w:t>) and exposed to baseline brine for 365</w:t>
            </w:r>
            <w:r w:rsidR="00655D8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55D87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      </w:t>
            </w:r>
            <w:r w:rsidR="00341471" w:rsidRPr="00655D87">
              <w:rPr>
                <w:rFonts w:ascii="Times New Roman" w:hAnsi="Times New Roman" w:cs="Times New Roman"/>
                <w:sz w:val="24"/>
                <w:szCs w:val="24"/>
              </w:rPr>
              <w:t xml:space="preserve">days.  </w:t>
            </w:r>
          </w:p>
        </w:tc>
      </w:tr>
    </w:tbl>
    <w:p w14:paraId="40FCD560" w14:textId="77777777" w:rsidR="00341471" w:rsidRDefault="00341471" w:rsidP="00341471"/>
    <w:p w14:paraId="3E92A356" w14:textId="77777777" w:rsidR="00341471" w:rsidRDefault="00341471" w:rsidP="00341471"/>
    <w:p w14:paraId="1A90DD75" w14:textId="77777777" w:rsidR="00F82EC2" w:rsidRDefault="00F82EC2" w:rsidP="00341471"/>
    <w:p w14:paraId="428C825B" w14:textId="77777777" w:rsidR="00F82EC2" w:rsidRDefault="00F82EC2" w:rsidP="00341471"/>
    <w:p w14:paraId="2371C762" w14:textId="77777777" w:rsidR="00F82EC2" w:rsidRDefault="00F82EC2" w:rsidP="00341471"/>
    <w:p w14:paraId="5EFACAC6" w14:textId="77777777" w:rsidR="00F82EC2" w:rsidRDefault="00F82EC2" w:rsidP="00341471"/>
    <w:p w14:paraId="5641F568" w14:textId="77777777" w:rsidR="00F82EC2" w:rsidRDefault="00F82EC2" w:rsidP="00341471"/>
    <w:p w14:paraId="3B706AB4" w14:textId="77777777" w:rsidR="00F82EC2" w:rsidRDefault="00F82EC2" w:rsidP="00341471"/>
    <w:p w14:paraId="62BA3FA6" w14:textId="77777777" w:rsidR="00F82EC2" w:rsidRDefault="00F82EC2" w:rsidP="00341471"/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20"/>
      </w:tblGrid>
      <w:tr w:rsidR="001003F6" w:rsidRPr="00341471" w14:paraId="242DC35C" w14:textId="77777777" w:rsidTr="004A45D2">
        <w:trPr>
          <w:jc w:val="center"/>
        </w:trPr>
        <w:tc>
          <w:tcPr>
            <w:tcW w:w="7020" w:type="dxa"/>
          </w:tcPr>
          <w:p w14:paraId="1E28AF5B" w14:textId="77777777" w:rsidR="001003F6" w:rsidRDefault="00923070" w:rsidP="003414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78963409" wp14:editId="35573634">
                  <wp:extent cx="4143104" cy="774915"/>
                  <wp:effectExtent l="0" t="0" r="0" b="635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3AC5781.tmp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7807" cy="7814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DBE6B1" w14:textId="77777777" w:rsidR="00923070" w:rsidRPr="005113F4" w:rsidRDefault="003F497D" w:rsidP="003F497D">
            <w:pPr>
              <w:rPr>
                <w:rFonts w:ascii="Arial Narrow" w:hAnsi="Arial Narrow" w:cs="Times New Roman"/>
              </w:rPr>
            </w:pPr>
            <w:r w:rsidRPr="005113F4">
              <w:rPr>
                <w:rFonts w:ascii="Arial Narrow" w:hAnsi="Arial Narrow" w:cs="Times New Roman"/>
              </w:rPr>
              <w:t>(a)-Overall view</w:t>
            </w:r>
          </w:p>
        </w:tc>
      </w:tr>
      <w:tr w:rsidR="00801D43" w:rsidRPr="00341471" w14:paraId="1B24A0C2" w14:textId="77777777" w:rsidTr="004A45D2">
        <w:trPr>
          <w:jc w:val="center"/>
        </w:trPr>
        <w:tc>
          <w:tcPr>
            <w:tcW w:w="7020" w:type="dxa"/>
          </w:tcPr>
          <w:p w14:paraId="0AAC5699" w14:textId="77777777" w:rsidR="00801D43" w:rsidRDefault="00801D43" w:rsidP="00341471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14:paraId="1082EB93" w14:textId="77777777" w:rsidR="00801D43" w:rsidRDefault="00801D43" w:rsidP="00341471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DC74952" wp14:editId="1154C63A">
                  <wp:extent cx="4250768" cy="1005840"/>
                  <wp:effectExtent l="0" t="0" r="0" b="3810"/>
                  <wp:docPr id="1027" name="Picture 1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3C8952C.tmp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0768" cy="1005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941E87" w14:textId="77777777" w:rsidR="00801D43" w:rsidRPr="005113F4" w:rsidRDefault="00801D43" w:rsidP="00341471">
            <w:pPr>
              <w:rPr>
                <w:rFonts w:ascii="Arial Narrow" w:hAnsi="Arial Narrow" w:cs="Times New Roman"/>
                <w:noProof/>
              </w:rPr>
            </w:pPr>
            <w:r w:rsidRPr="005113F4">
              <w:rPr>
                <w:rFonts w:ascii="Arial Narrow" w:hAnsi="Arial Narrow" w:cs="Times New Roman"/>
                <w:noProof/>
              </w:rPr>
              <w:t>(b)-X50, unetched</w:t>
            </w:r>
          </w:p>
          <w:p w14:paraId="1263D665" w14:textId="77777777" w:rsidR="00801D43" w:rsidRDefault="00801D43" w:rsidP="00341471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</w:tc>
      </w:tr>
      <w:tr w:rsidR="001003F6" w:rsidRPr="00341471" w14:paraId="3F2B5A81" w14:textId="77777777" w:rsidTr="004A45D2">
        <w:trPr>
          <w:jc w:val="center"/>
        </w:trPr>
        <w:tc>
          <w:tcPr>
            <w:tcW w:w="7020" w:type="dxa"/>
          </w:tcPr>
          <w:p w14:paraId="6737F190" w14:textId="77777777" w:rsidR="001003F6" w:rsidRDefault="001003F6" w:rsidP="003414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C456739" wp14:editId="0D95F2D7">
                  <wp:extent cx="4200041" cy="984763"/>
                  <wp:effectExtent l="0" t="0" r="0" b="6350"/>
                  <wp:docPr id="2062" name="Picture 2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2" name="650F419.tmp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6797" cy="991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3B1F44" w14:textId="77777777" w:rsidR="00D87F5A" w:rsidRPr="005113F4" w:rsidRDefault="00D87F5A" w:rsidP="00801D43">
            <w:pPr>
              <w:rPr>
                <w:rFonts w:ascii="Arial Narrow" w:hAnsi="Arial Narrow" w:cs="Times New Roman"/>
              </w:rPr>
            </w:pPr>
            <w:r w:rsidRPr="005113F4">
              <w:rPr>
                <w:rFonts w:ascii="Arial Narrow" w:hAnsi="Arial Narrow" w:cs="Times New Roman"/>
              </w:rPr>
              <w:t>(</w:t>
            </w:r>
            <w:r w:rsidR="00801D43" w:rsidRPr="005113F4">
              <w:rPr>
                <w:rFonts w:ascii="Arial Narrow" w:hAnsi="Arial Narrow" w:cs="Times New Roman"/>
              </w:rPr>
              <w:t>c</w:t>
            </w:r>
            <w:r w:rsidRPr="005113F4">
              <w:rPr>
                <w:rFonts w:ascii="Arial Narrow" w:hAnsi="Arial Narrow" w:cs="Times New Roman"/>
              </w:rPr>
              <w:t>)</w:t>
            </w:r>
            <w:r w:rsidR="003F497D" w:rsidRPr="005113F4">
              <w:rPr>
                <w:rFonts w:ascii="Arial Narrow" w:hAnsi="Arial Narrow" w:cs="Times New Roman"/>
              </w:rPr>
              <w:t>-X50, etched</w:t>
            </w:r>
          </w:p>
        </w:tc>
      </w:tr>
      <w:tr w:rsidR="003F497D" w:rsidRPr="00341471" w14:paraId="6E89BD27" w14:textId="77777777" w:rsidTr="004A45D2">
        <w:trPr>
          <w:jc w:val="center"/>
        </w:trPr>
        <w:tc>
          <w:tcPr>
            <w:tcW w:w="7020" w:type="dxa"/>
          </w:tcPr>
          <w:p w14:paraId="7D3BE8CB" w14:textId="77777777" w:rsidR="003F497D" w:rsidRDefault="003F497D" w:rsidP="00341471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14:paraId="7E5E9D18" w14:textId="77777777" w:rsidR="003F497D" w:rsidRDefault="003F497D" w:rsidP="00341471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C91E2C5" wp14:editId="1386D543">
                  <wp:extent cx="4227574" cy="1920240"/>
                  <wp:effectExtent l="0" t="0" r="1905" b="3810"/>
                  <wp:docPr id="1038" name="Picture 1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8" name="3AC4B6C.tmp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7574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BD8A8C" w14:textId="77777777" w:rsidR="003F497D" w:rsidRPr="005113F4" w:rsidRDefault="00801D43" w:rsidP="00341471">
            <w:pPr>
              <w:rPr>
                <w:rFonts w:ascii="Arial Narrow" w:hAnsi="Arial Narrow" w:cs="Times New Roman"/>
                <w:noProof/>
              </w:rPr>
            </w:pPr>
            <w:r w:rsidRPr="005113F4">
              <w:rPr>
                <w:rFonts w:ascii="Arial Narrow" w:hAnsi="Arial Narrow" w:cs="Times New Roman"/>
                <w:noProof/>
              </w:rPr>
              <w:t>(d</w:t>
            </w:r>
            <w:r w:rsidR="00847259" w:rsidRPr="005113F4">
              <w:rPr>
                <w:rFonts w:ascii="Arial Narrow" w:hAnsi="Arial Narrow" w:cs="Times New Roman"/>
                <w:noProof/>
              </w:rPr>
              <w:t>)-</w:t>
            </w:r>
            <w:r w:rsidRPr="005113F4">
              <w:rPr>
                <w:rFonts w:ascii="Arial Narrow" w:hAnsi="Arial Narrow" w:cs="Times New Roman"/>
                <w:noProof/>
              </w:rPr>
              <w:t>Magnified</w:t>
            </w:r>
            <w:r w:rsidR="00847259" w:rsidRPr="005113F4">
              <w:rPr>
                <w:rFonts w:ascii="Arial Narrow" w:hAnsi="Arial Narrow" w:cs="Times New Roman"/>
                <w:noProof/>
              </w:rPr>
              <w:t xml:space="preserve"> view</w:t>
            </w:r>
          </w:p>
          <w:p w14:paraId="1878D4D5" w14:textId="77777777" w:rsidR="00847259" w:rsidRDefault="00847259" w:rsidP="00341471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</w:tc>
      </w:tr>
      <w:tr w:rsidR="00341471" w:rsidRPr="00341471" w14:paraId="38114986" w14:textId="77777777" w:rsidTr="004A45D2">
        <w:trPr>
          <w:jc w:val="center"/>
        </w:trPr>
        <w:tc>
          <w:tcPr>
            <w:tcW w:w="7020" w:type="dxa"/>
          </w:tcPr>
          <w:p w14:paraId="352A6FD7" w14:textId="155C969C" w:rsidR="00341471" w:rsidRPr="00655D87" w:rsidRDefault="00C807FB" w:rsidP="003414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5D87">
              <w:rPr>
                <w:rFonts w:ascii="Times New Roman" w:hAnsi="Times New Roman" w:cs="Times New Roman"/>
                <w:sz w:val="24"/>
                <w:szCs w:val="24"/>
              </w:rPr>
              <w:t>Figure 2</w:t>
            </w:r>
            <w:r w:rsidR="008C2A1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655D8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341471" w:rsidRPr="00655D87">
              <w:rPr>
                <w:rFonts w:ascii="Times New Roman" w:hAnsi="Times New Roman" w:cs="Times New Roman"/>
                <w:sz w:val="24"/>
                <w:szCs w:val="24"/>
              </w:rPr>
              <w:t xml:space="preserve"> Metallographic views of </w:t>
            </w:r>
            <w:r w:rsidRPr="00655D87">
              <w:rPr>
                <w:rFonts w:ascii="Times New Roman" w:hAnsi="Times New Roman" w:cs="Times New Roman"/>
                <w:sz w:val="24"/>
                <w:szCs w:val="24"/>
              </w:rPr>
              <w:t xml:space="preserve">sample X-750-BLB-90-1, </w:t>
            </w:r>
            <w:r w:rsidR="00341471" w:rsidRPr="00655D87">
              <w:rPr>
                <w:rFonts w:ascii="Times New Roman" w:hAnsi="Times New Roman" w:cs="Times New Roman"/>
                <w:sz w:val="24"/>
                <w:szCs w:val="24"/>
              </w:rPr>
              <w:t xml:space="preserve">stressed </w:t>
            </w:r>
            <w:r w:rsidR="00655D87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      </w:t>
            </w:r>
            <w:r w:rsidR="00341471" w:rsidRPr="00655D87">
              <w:rPr>
                <w:rFonts w:ascii="Times New Roman" w:hAnsi="Times New Roman" w:cs="Times New Roman"/>
                <w:sz w:val="24"/>
                <w:szCs w:val="24"/>
              </w:rPr>
              <w:t xml:space="preserve">to 90% YS (60.2 </w:t>
            </w:r>
            <w:proofErr w:type="spellStart"/>
            <w:r w:rsidR="00341471" w:rsidRPr="00655D87">
              <w:rPr>
                <w:rFonts w:ascii="Times New Roman" w:hAnsi="Times New Roman" w:cs="Times New Roman"/>
                <w:sz w:val="24"/>
                <w:szCs w:val="24"/>
              </w:rPr>
              <w:t>ksi</w:t>
            </w:r>
            <w:proofErr w:type="spellEnd"/>
            <w:r w:rsidR="00341471" w:rsidRPr="00655D87">
              <w:rPr>
                <w:rFonts w:ascii="Times New Roman" w:hAnsi="Times New Roman" w:cs="Times New Roman"/>
                <w:sz w:val="24"/>
                <w:szCs w:val="24"/>
              </w:rPr>
              <w:t xml:space="preserve">) and exposed to baseline brine for 365 </w:t>
            </w:r>
            <w:r w:rsidR="00655D87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      </w:t>
            </w:r>
            <w:r w:rsidR="00341471" w:rsidRPr="00655D87">
              <w:rPr>
                <w:rFonts w:ascii="Times New Roman" w:hAnsi="Times New Roman" w:cs="Times New Roman"/>
                <w:sz w:val="24"/>
                <w:szCs w:val="24"/>
              </w:rPr>
              <w:t xml:space="preserve">days.  </w:t>
            </w:r>
          </w:p>
        </w:tc>
      </w:tr>
    </w:tbl>
    <w:p w14:paraId="0A3E58EC" w14:textId="77777777" w:rsidR="00341471" w:rsidRDefault="00341471" w:rsidP="00341471"/>
    <w:p w14:paraId="14E614E7" w14:textId="77777777" w:rsidR="00FE422E" w:rsidRDefault="00FE422E" w:rsidP="00FE422E"/>
    <w:p w14:paraId="59BC9A1D" w14:textId="77777777" w:rsidR="003F497D" w:rsidRDefault="003F497D" w:rsidP="00FE422E"/>
    <w:p w14:paraId="33712D38" w14:textId="77777777" w:rsidR="003F497D" w:rsidRDefault="003F497D" w:rsidP="00FE422E"/>
    <w:p w14:paraId="17E0794A" w14:textId="77777777" w:rsidR="004A45D2" w:rsidRDefault="004A45D2" w:rsidP="00FE422E"/>
    <w:p w14:paraId="1999CB5A" w14:textId="77777777" w:rsidR="004A45D2" w:rsidRDefault="004A45D2" w:rsidP="00FE422E"/>
    <w:p w14:paraId="3C1AE967" w14:textId="77777777" w:rsidR="003F497D" w:rsidRDefault="003F497D" w:rsidP="00FE422E"/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45"/>
      </w:tblGrid>
      <w:tr w:rsidR="00D01F41" w:rsidRPr="005113F4" w14:paraId="25AB7E35" w14:textId="77777777" w:rsidTr="004A45D2">
        <w:trPr>
          <w:jc w:val="center"/>
        </w:trPr>
        <w:tc>
          <w:tcPr>
            <w:tcW w:w="7645" w:type="dxa"/>
          </w:tcPr>
          <w:p w14:paraId="6F78E69D" w14:textId="77777777" w:rsidR="003F497D" w:rsidRPr="005113F4" w:rsidRDefault="003F497D" w:rsidP="00F376A4">
            <w:pPr>
              <w:rPr>
                <w:rFonts w:ascii="Times New Roman" w:hAnsi="Times New Roman" w:cs="Times New Roman"/>
              </w:rPr>
            </w:pPr>
          </w:p>
          <w:p w14:paraId="0C33F8D8" w14:textId="77777777" w:rsidR="003F497D" w:rsidRPr="005113F4" w:rsidRDefault="003F497D" w:rsidP="00F376A4">
            <w:pPr>
              <w:rPr>
                <w:rFonts w:ascii="Times New Roman" w:hAnsi="Times New Roman" w:cs="Times New Roman"/>
              </w:rPr>
            </w:pPr>
            <w:r w:rsidRPr="005113F4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32980C9F" wp14:editId="0E28F333">
                  <wp:extent cx="4663852" cy="960120"/>
                  <wp:effectExtent l="0" t="0" r="3810" b="0"/>
                  <wp:docPr id="2077" name="Picture 20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7" name="3ACBBDF.tmp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3852" cy="960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DE27D9" w14:textId="77777777" w:rsidR="003F497D" w:rsidRPr="005113F4" w:rsidRDefault="003F497D" w:rsidP="003F497D">
            <w:pPr>
              <w:rPr>
                <w:rFonts w:ascii="Arial Narrow" w:hAnsi="Arial Narrow" w:cs="Times New Roman"/>
              </w:rPr>
            </w:pPr>
            <w:r w:rsidRPr="005113F4">
              <w:rPr>
                <w:rFonts w:ascii="Arial Narrow" w:hAnsi="Arial Narrow" w:cs="Times New Roman"/>
              </w:rPr>
              <w:t>(a)-Overall view</w:t>
            </w:r>
          </w:p>
        </w:tc>
      </w:tr>
      <w:tr w:rsidR="00902E37" w:rsidRPr="00341471" w14:paraId="1B2330AA" w14:textId="77777777" w:rsidTr="004A45D2">
        <w:trPr>
          <w:jc w:val="center"/>
        </w:trPr>
        <w:tc>
          <w:tcPr>
            <w:tcW w:w="7645" w:type="dxa"/>
          </w:tcPr>
          <w:p w14:paraId="3F1590F2" w14:textId="77777777" w:rsidR="00902E37" w:rsidRDefault="00902E37" w:rsidP="00F376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96657A6" w14:textId="77777777" w:rsidR="00902E37" w:rsidRDefault="00972BDC" w:rsidP="00F376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406B149" wp14:editId="1FCC1B7B">
                  <wp:extent cx="4631161" cy="1097280"/>
                  <wp:effectExtent l="0" t="0" r="0" b="7620"/>
                  <wp:docPr id="1028" name="Picture 1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3C8521C.tmp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4631161" cy="1097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3D5CF0" w14:textId="77777777" w:rsidR="00902E37" w:rsidRPr="005113F4" w:rsidRDefault="00972BDC" w:rsidP="00F376A4">
            <w:pPr>
              <w:rPr>
                <w:rFonts w:ascii="Arial Narrow" w:hAnsi="Arial Narrow" w:cs="Times New Roman"/>
              </w:rPr>
            </w:pPr>
            <w:r w:rsidRPr="005113F4">
              <w:rPr>
                <w:rFonts w:ascii="Arial Narrow" w:hAnsi="Arial Narrow" w:cs="Times New Roman"/>
              </w:rPr>
              <w:t>(b)-X50, unetched</w:t>
            </w:r>
          </w:p>
        </w:tc>
      </w:tr>
      <w:tr w:rsidR="003F497D" w:rsidRPr="00341471" w14:paraId="7C5C2286" w14:textId="77777777" w:rsidTr="004A45D2">
        <w:trPr>
          <w:jc w:val="center"/>
        </w:trPr>
        <w:tc>
          <w:tcPr>
            <w:tcW w:w="7645" w:type="dxa"/>
          </w:tcPr>
          <w:p w14:paraId="300EBC8E" w14:textId="77777777" w:rsidR="003F497D" w:rsidRDefault="003F497D" w:rsidP="00F376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0646269" w14:textId="77777777" w:rsidR="003F497D" w:rsidRDefault="003F497D" w:rsidP="00F376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4470EFA" wp14:editId="65169018">
                  <wp:extent cx="4605167" cy="1097280"/>
                  <wp:effectExtent l="0" t="0" r="5080" b="762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650283E.tmp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4605167" cy="1097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203347" w14:textId="77777777" w:rsidR="003F497D" w:rsidRPr="005113F4" w:rsidRDefault="00847259" w:rsidP="00972BDC">
            <w:pPr>
              <w:rPr>
                <w:rFonts w:ascii="Arial Narrow" w:hAnsi="Arial Narrow" w:cs="Times New Roman"/>
              </w:rPr>
            </w:pPr>
            <w:r w:rsidRPr="005113F4">
              <w:rPr>
                <w:rFonts w:ascii="Arial Narrow" w:hAnsi="Arial Narrow" w:cs="Times New Roman"/>
              </w:rPr>
              <w:t>(</w:t>
            </w:r>
            <w:r w:rsidR="00972BDC" w:rsidRPr="005113F4">
              <w:rPr>
                <w:rFonts w:ascii="Arial Narrow" w:hAnsi="Arial Narrow" w:cs="Times New Roman"/>
              </w:rPr>
              <w:t>c</w:t>
            </w:r>
            <w:r w:rsidRPr="005113F4">
              <w:rPr>
                <w:rFonts w:ascii="Arial Narrow" w:hAnsi="Arial Narrow" w:cs="Times New Roman"/>
              </w:rPr>
              <w:t>)-</w:t>
            </w:r>
            <w:r w:rsidR="003F497D" w:rsidRPr="005113F4">
              <w:rPr>
                <w:rFonts w:ascii="Arial Narrow" w:hAnsi="Arial Narrow" w:cs="Times New Roman"/>
              </w:rPr>
              <w:t>X50, etched</w:t>
            </w:r>
          </w:p>
        </w:tc>
      </w:tr>
      <w:tr w:rsidR="003F497D" w:rsidRPr="00341471" w14:paraId="230438BF" w14:textId="77777777" w:rsidTr="004A45D2">
        <w:trPr>
          <w:jc w:val="center"/>
        </w:trPr>
        <w:tc>
          <w:tcPr>
            <w:tcW w:w="7645" w:type="dxa"/>
          </w:tcPr>
          <w:p w14:paraId="75A578EB" w14:textId="77777777" w:rsidR="003F497D" w:rsidRDefault="003F497D" w:rsidP="00F376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81CD484" w14:textId="77777777" w:rsidR="00847259" w:rsidRDefault="00847259" w:rsidP="00F376A4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DA2CB8D" wp14:editId="3AB381C9">
                  <wp:extent cx="4633993" cy="1751573"/>
                  <wp:effectExtent l="0" t="0" r="0" b="1270"/>
                  <wp:docPr id="1041" name="Picture 1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1" name="3ACB2F2.tmp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6786" cy="17564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11C39D" w14:textId="77777777" w:rsidR="00847259" w:rsidRPr="005113F4" w:rsidRDefault="00972BDC" w:rsidP="00F376A4">
            <w:pPr>
              <w:rPr>
                <w:rFonts w:ascii="Arial Narrow" w:hAnsi="Arial Narrow" w:cs="Times New Roman"/>
              </w:rPr>
            </w:pPr>
            <w:r w:rsidRPr="005113F4">
              <w:rPr>
                <w:rFonts w:ascii="Arial Narrow" w:hAnsi="Arial Narrow" w:cs="Times New Roman"/>
                <w:noProof/>
              </w:rPr>
              <w:t>(d</w:t>
            </w:r>
            <w:r w:rsidR="00847259" w:rsidRPr="005113F4">
              <w:rPr>
                <w:rFonts w:ascii="Arial Narrow" w:hAnsi="Arial Narrow" w:cs="Times New Roman"/>
                <w:noProof/>
              </w:rPr>
              <w:t>)-</w:t>
            </w:r>
            <w:r w:rsidRPr="005113F4">
              <w:rPr>
                <w:rFonts w:ascii="Arial Narrow" w:hAnsi="Arial Narrow" w:cs="Times New Roman"/>
                <w:noProof/>
              </w:rPr>
              <w:t>Magnified</w:t>
            </w:r>
            <w:r w:rsidR="00847259" w:rsidRPr="005113F4">
              <w:rPr>
                <w:rFonts w:ascii="Arial Narrow" w:hAnsi="Arial Narrow" w:cs="Times New Roman"/>
                <w:noProof/>
              </w:rPr>
              <w:t xml:space="preserve"> view</w:t>
            </w:r>
          </w:p>
          <w:p w14:paraId="058A3AF3" w14:textId="77777777" w:rsidR="003F497D" w:rsidRDefault="003F497D" w:rsidP="00F376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E422E" w:rsidRPr="00341471" w14:paraId="02602B4B" w14:textId="77777777" w:rsidTr="004A45D2">
        <w:trPr>
          <w:jc w:val="center"/>
        </w:trPr>
        <w:tc>
          <w:tcPr>
            <w:tcW w:w="7645" w:type="dxa"/>
          </w:tcPr>
          <w:p w14:paraId="7401C143" w14:textId="5BFA5475" w:rsidR="00FE422E" w:rsidRPr="00361BE7" w:rsidRDefault="0034227C" w:rsidP="00F376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61BE7">
              <w:rPr>
                <w:rFonts w:ascii="Times New Roman" w:hAnsi="Times New Roman" w:cs="Times New Roman"/>
                <w:sz w:val="24"/>
                <w:szCs w:val="24"/>
              </w:rPr>
              <w:t>Figure 2</w:t>
            </w:r>
            <w:r w:rsidR="008C2A1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361BE7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FE422E" w:rsidRPr="00361BE7">
              <w:rPr>
                <w:rFonts w:ascii="Times New Roman" w:hAnsi="Times New Roman" w:cs="Times New Roman"/>
                <w:sz w:val="24"/>
                <w:szCs w:val="24"/>
              </w:rPr>
              <w:t xml:space="preserve">Metallographic views of </w:t>
            </w:r>
            <w:r w:rsidRPr="00361BE7">
              <w:rPr>
                <w:rFonts w:ascii="Times New Roman" w:hAnsi="Times New Roman" w:cs="Times New Roman"/>
                <w:sz w:val="24"/>
                <w:szCs w:val="24"/>
              </w:rPr>
              <w:t>sample X-750-APT-0-1,</w:t>
            </w:r>
            <w:r w:rsidR="00361BE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61BE7">
              <w:rPr>
                <w:rFonts w:ascii="Times New Roman" w:hAnsi="Times New Roman" w:cs="Times New Roman"/>
                <w:sz w:val="24"/>
                <w:szCs w:val="24"/>
              </w:rPr>
              <w:t xml:space="preserve">exposed </w:t>
            </w:r>
            <w:proofErr w:type="gramStart"/>
            <w:r w:rsidR="00361BE7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  </w:t>
            </w:r>
            <w:r w:rsidR="00361BE7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proofErr w:type="gramEnd"/>
            <w:r w:rsidR="00361BE7"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  <w:r w:rsidRPr="00361BE7">
              <w:rPr>
                <w:rFonts w:ascii="Times New Roman" w:hAnsi="Times New Roman" w:cs="Times New Roman"/>
                <w:sz w:val="24"/>
                <w:szCs w:val="24"/>
              </w:rPr>
              <w:t xml:space="preserve">unstressed </w:t>
            </w:r>
            <w:r w:rsidR="00FE422E" w:rsidRPr="00361BE7">
              <w:rPr>
                <w:rFonts w:ascii="Times New Roman" w:hAnsi="Times New Roman" w:cs="Times New Roman"/>
                <w:sz w:val="24"/>
                <w:szCs w:val="24"/>
              </w:rPr>
              <w:t xml:space="preserve">to </w:t>
            </w:r>
            <w:r w:rsidR="00F376A4" w:rsidRPr="00361BE7">
              <w:rPr>
                <w:rFonts w:ascii="Times New Roman" w:hAnsi="Times New Roman" w:cs="Times New Roman"/>
                <w:sz w:val="24"/>
                <w:szCs w:val="24"/>
              </w:rPr>
              <w:t xml:space="preserve">alternate pretreat </w:t>
            </w:r>
            <w:r w:rsidR="00FE422E" w:rsidRPr="00361BE7">
              <w:rPr>
                <w:rFonts w:ascii="Times New Roman" w:hAnsi="Times New Roman" w:cs="Times New Roman"/>
                <w:sz w:val="24"/>
                <w:szCs w:val="24"/>
              </w:rPr>
              <w:t xml:space="preserve">for 365 days.  </w:t>
            </w:r>
          </w:p>
        </w:tc>
      </w:tr>
    </w:tbl>
    <w:p w14:paraId="3E698AC7" w14:textId="77777777" w:rsidR="00FE422E" w:rsidRDefault="00FE422E" w:rsidP="00FE422E"/>
    <w:p w14:paraId="71FDC66A" w14:textId="77777777" w:rsidR="002E0C7E" w:rsidRDefault="002E0C7E" w:rsidP="00FE422E"/>
    <w:p w14:paraId="2FB1C459" w14:textId="77777777" w:rsidR="00847259" w:rsidRDefault="00847259" w:rsidP="00FE422E"/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365"/>
      </w:tblGrid>
      <w:tr w:rsidR="00B80C73" w:rsidRPr="00341471" w14:paraId="5E26BDCE" w14:textId="77777777" w:rsidTr="00C3499B">
        <w:trPr>
          <w:jc w:val="center"/>
        </w:trPr>
        <w:tc>
          <w:tcPr>
            <w:tcW w:w="8365" w:type="dxa"/>
          </w:tcPr>
          <w:p w14:paraId="51C65D47" w14:textId="77777777" w:rsidR="00B80C73" w:rsidRDefault="00B80C73" w:rsidP="00F376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1F5498E" w14:textId="77777777" w:rsidR="00847259" w:rsidRDefault="00847259" w:rsidP="00F376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78F58507" wp14:editId="7DFD58B9">
                  <wp:extent cx="4962829" cy="1005840"/>
                  <wp:effectExtent l="0" t="0" r="9525" b="3810"/>
                  <wp:docPr id="2078" name="Picture 2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8" name="3ACD087.tmp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2829" cy="1005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13A17A" w14:textId="77777777" w:rsidR="00847259" w:rsidRPr="005113F4" w:rsidRDefault="00054F69" w:rsidP="00F376A4">
            <w:pPr>
              <w:rPr>
                <w:rFonts w:ascii="Arial Narrow" w:hAnsi="Arial Narrow" w:cs="Times New Roman"/>
              </w:rPr>
            </w:pPr>
            <w:r w:rsidRPr="005113F4">
              <w:rPr>
                <w:rFonts w:ascii="Arial Narrow" w:hAnsi="Arial Narrow" w:cs="Times New Roman"/>
              </w:rPr>
              <w:t>(a)-Overall view</w:t>
            </w:r>
          </w:p>
        </w:tc>
      </w:tr>
      <w:tr w:rsidR="00054F69" w:rsidRPr="00341471" w14:paraId="707DD417" w14:textId="77777777" w:rsidTr="00C3499B">
        <w:trPr>
          <w:jc w:val="center"/>
        </w:trPr>
        <w:tc>
          <w:tcPr>
            <w:tcW w:w="8365" w:type="dxa"/>
          </w:tcPr>
          <w:p w14:paraId="0F4C64AD" w14:textId="77777777" w:rsidR="00054F69" w:rsidRDefault="00054F69" w:rsidP="00F376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0BEF65A" w14:textId="77777777" w:rsidR="00054F69" w:rsidRDefault="00054F69" w:rsidP="00F376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B41A2B8" wp14:editId="200C743E">
                  <wp:extent cx="5021452" cy="1188720"/>
                  <wp:effectExtent l="0" t="0" r="8255" b="0"/>
                  <wp:docPr id="1030" name="Picture 1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" name="3C814E2.tmp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5021452" cy="1188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FD8255" w14:textId="77777777" w:rsidR="00054F69" w:rsidRPr="005113F4" w:rsidRDefault="00054F69" w:rsidP="00F376A4">
            <w:pPr>
              <w:rPr>
                <w:rFonts w:ascii="Arial Narrow" w:hAnsi="Arial Narrow" w:cs="Times New Roman"/>
              </w:rPr>
            </w:pPr>
            <w:r w:rsidRPr="005113F4">
              <w:rPr>
                <w:rFonts w:ascii="Arial Narrow" w:hAnsi="Arial Narrow" w:cs="Times New Roman"/>
              </w:rPr>
              <w:t>(b)-X50, unetched</w:t>
            </w:r>
          </w:p>
        </w:tc>
      </w:tr>
      <w:tr w:rsidR="00B80C73" w:rsidRPr="00341471" w14:paraId="6BE7878B" w14:textId="77777777" w:rsidTr="00C3499B">
        <w:trPr>
          <w:jc w:val="center"/>
        </w:trPr>
        <w:tc>
          <w:tcPr>
            <w:tcW w:w="8365" w:type="dxa"/>
          </w:tcPr>
          <w:p w14:paraId="263E5A29" w14:textId="77777777" w:rsidR="00B80C73" w:rsidRDefault="00B80C73" w:rsidP="00F376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115AEA3" w14:textId="77777777" w:rsidR="00C75F04" w:rsidRDefault="00847259" w:rsidP="00F376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8D42AB2" wp14:editId="1E769CAC">
                  <wp:extent cx="5056612" cy="1188720"/>
                  <wp:effectExtent l="0" t="0" r="0" b="0"/>
                  <wp:docPr id="2058" name="Picture 2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8" name="650F3F3.tmp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5056612" cy="1188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D97196" w14:textId="77777777" w:rsidR="00847259" w:rsidRPr="005113F4" w:rsidRDefault="00847259" w:rsidP="00F376A4">
            <w:pPr>
              <w:rPr>
                <w:rFonts w:ascii="Arial Narrow" w:hAnsi="Arial Narrow" w:cs="Times New Roman"/>
              </w:rPr>
            </w:pPr>
            <w:r w:rsidRPr="005113F4">
              <w:rPr>
                <w:rFonts w:ascii="Arial Narrow" w:hAnsi="Arial Narrow" w:cs="Times New Roman"/>
              </w:rPr>
              <w:t>(</w:t>
            </w:r>
            <w:r w:rsidR="00054F69" w:rsidRPr="005113F4">
              <w:rPr>
                <w:rFonts w:ascii="Arial Narrow" w:hAnsi="Arial Narrow" w:cs="Times New Roman"/>
              </w:rPr>
              <w:t>c</w:t>
            </w:r>
            <w:r w:rsidRPr="005113F4">
              <w:rPr>
                <w:rFonts w:ascii="Arial Narrow" w:hAnsi="Arial Narrow" w:cs="Times New Roman"/>
              </w:rPr>
              <w:t>)-X50, etched</w:t>
            </w:r>
          </w:p>
        </w:tc>
      </w:tr>
      <w:tr w:rsidR="00B80C73" w:rsidRPr="00341471" w14:paraId="4383C060" w14:textId="77777777" w:rsidTr="00C3499B">
        <w:trPr>
          <w:jc w:val="center"/>
        </w:trPr>
        <w:tc>
          <w:tcPr>
            <w:tcW w:w="8365" w:type="dxa"/>
          </w:tcPr>
          <w:p w14:paraId="2C47C9AC" w14:textId="77777777" w:rsidR="00B80C73" w:rsidRDefault="00B80C73" w:rsidP="00F376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9108DCB" w14:textId="77777777" w:rsidR="00847259" w:rsidRDefault="009A1E00" w:rsidP="00F376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7653A31" wp14:editId="1AB8B2E3">
                  <wp:extent cx="4998859" cy="2286000"/>
                  <wp:effectExtent l="0" t="0" r="0" b="0"/>
                  <wp:docPr id="1042" name="Picture 1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2" name="3AC6B87.tmp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98859" cy="22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1C9B6E" w14:textId="77777777" w:rsidR="00847259" w:rsidRPr="005113F4" w:rsidRDefault="009A1E00" w:rsidP="00054F69">
            <w:pPr>
              <w:rPr>
                <w:rFonts w:ascii="Arial Narrow" w:hAnsi="Arial Narrow" w:cs="Times New Roman"/>
              </w:rPr>
            </w:pPr>
            <w:r w:rsidRPr="005113F4">
              <w:rPr>
                <w:rFonts w:ascii="Arial Narrow" w:hAnsi="Arial Narrow" w:cs="Times New Roman"/>
              </w:rPr>
              <w:t>(</w:t>
            </w:r>
            <w:r w:rsidR="00054F69" w:rsidRPr="005113F4">
              <w:rPr>
                <w:rFonts w:ascii="Arial Narrow" w:hAnsi="Arial Narrow" w:cs="Times New Roman"/>
              </w:rPr>
              <w:t>d</w:t>
            </w:r>
            <w:r w:rsidRPr="005113F4">
              <w:rPr>
                <w:rFonts w:ascii="Arial Narrow" w:hAnsi="Arial Narrow" w:cs="Times New Roman"/>
              </w:rPr>
              <w:t>)-</w:t>
            </w:r>
            <w:r w:rsidR="00054F69" w:rsidRPr="005113F4">
              <w:rPr>
                <w:rFonts w:ascii="Arial Narrow" w:hAnsi="Arial Narrow" w:cs="Times New Roman"/>
              </w:rPr>
              <w:t>Magnified</w:t>
            </w:r>
            <w:r w:rsidRPr="005113F4">
              <w:rPr>
                <w:rFonts w:ascii="Arial Narrow" w:hAnsi="Arial Narrow" w:cs="Times New Roman"/>
              </w:rPr>
              <w:t xml:space="preserve"> view</w:t>
            </w:r>
          </w:p>
        </w:tc>
      </w:tr>
      <w:tr w:rsidR="00FE422E" w:rsidRPr="00341471" w14:paraId="1D70501D" w14:textId="77777777" w:rsidTr="00C3499B">
        <w:trPr>
          <w:jc w:val="center"/>
        </w:trPr>
        <w:tc>
          <w:tcPr>
            <w:tcW w:w="8365" w:type="dxa"/>
          </w:tcPr>
          <w:p w14:paraId="3077EEA1" w14:textId="77777777" w:rsidR="00797347" w:rsidRDefault="00797347" w:rsidP="00F376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40A6278" w14:textId="2FC8DB65" w:rsidR="00FE422E" w:rsidRPr="006354B7" w:rsidRDefault="0093273D" w:rsidP="00F376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354B7">
              <w:rPr>
                <w:rFonts w:ascii="Times New Roman" w:hAnsi="Times New Roman" w:cs="Times New Roman"/>
                <w:sz w:val="24"/>
                <w:szCs w:val="24"/>
              </w:rPr>
              <w:t>Figure 2</w:t>
            </w:r>
            <w:r w:rsidR="008C2A1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6354B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FE422E" w:rsidRPr="006354B7">
              <w:rPr>
                <w:rFonts w:ascii="Times New Roman" w:hAnsi="Times New Roman" w:cs="Times New Roman"/>
                <w:sz w:val="24"/>
                <w:szCs w:val="24"/>
              </w:rPr>
              <w:t xml:space="preserve"> Metallographic views of </w:t>
            </w:r>
            <w:r w:rsidRPr="006354B7">
              <w:rPr>
                <w:rFonts w:ascii="Times New Roman" w:hAnsi="Times New Roman" w:cs="Times New Roman"/>
                <w:sz w:val="24"/>
                <w:szCs w:val="24"/>
              </w:rPr>
              <w:t xml:space="preserve">sample X-750-APT-75-1, </w:t>
            </w:r>
            <w:r w:rsidR="00F376A4" w:rsidRPr="006354B7">
              <w:rPr>
                <w:rFonts w:ascii="Times New Roman" w:hAnsi="Times New Roman" w:cs="Times New Roman"/>
                <w:sz w:val="24"/>
                <w:szCs w:val="24"/>
              </w:rPr>
              <w:t xml:space="preserve">stressed to 75% YS </w:t>
            </w:r>
            <w:r w:rsidR="006354B7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="006354B7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   </w:t>
            </w:r>
            <w:proofErr w:type="gramStart"/>
            <w:r w:rsidR="006354B7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="00F376A4" w:rsidRPr="006354B7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 w:rsidR="00F376A4" w:rsidRPr="006354B7">
              <w:rPr>
                <w:rFonts w:ascii="Times New Roman" w:hAnsi="Times New Roman" w:cs="Times New Roman"/>
                <w:sz w:val="24"/>
                <w:szCs w:val="24"/>
              </w:rPr>
              <w:t xml:space="preserve">50.2 </w:t>
            </w:r>
            <w:proofErr w:type="spellStart"/>
            <w:r w:rsidR="00F376A4" w:rsidRPr="006354B7">
              <w:rPr>
                <w:rFonts w:ascii="Times New Roman" w:hAnsi="Times New Roman" w:cs="Times New Roman"/>
                <w:sz w:val="24"/>
                <w:szCs w:val="24"/>
              </w:rPr>
              <w:t>ksi</w:t>
            </w:r>
            <w:proofErr w:type="spellEnd"/>
            <w:r w:rsidR="00F376A4" w:rsidRPr="006354B7">
              <w:rPr>
                <w:rFonts w:ascii="Times New Roman" w:hAnsi="Times New Roman" w:cs="Times New Roman"/>
                <w:sz w:val="24"/>
                <w:szCs w:val="24"/>
              </w:rPr>
              <w:t xml:space="preserve">) and </w:t>
            </w:r>
            <w:r w:rsidR="00FE422E" w:rsidRPr="006354B7">
              <w:rPr>
                <w:rFonts w:ascii="Times New Roman" w:hAnsi="Times New Roman" w:cs="Times New Roman"/>
                <w:sz w:val="24"/>
                <w:szCs w:val="24"/>
              </w:rPr>
              <w:t xml:space="preserve">exposed to </w:t>
            </w:r>
            <w:r w:rsidR="00F376A4" w:rsidRPr="006354B7">
              <w:rPr>
                <w:rFonts w:ascii="Times New Roman" w:hAnsi="Times New Roman" w:cs="Times New Roman"/>
                <w:sz w:val="24"/>
                <w:szCs w:val="24"/>
              </w:rPr>
              <w:t xml:space="preserve">alternate pretreat </w:t>
            </w:r>
            <w:r w:rsidR="00FE422E" w:rsidRPr="006354B7">
              <w:rPr>
                <w:rFonts w:ascii="Times New Roman" w:hAnsi="Times New Roman" w:cs="Times New Roman"/>
                <w:sz w:val="24"/>
                <w:szCs w:val="24"/>
              </w:rPr>
              <w:t>for</w:t>
            </w:r>
            <w:r w:rsidR="006354B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E422E" w:rsidRPr="006354B7">
              <w:rPr>
                <w:rFonts w:ascii="Times New Roman" w:hAnsi="Times New Roman" w:cs="Times New Roman"/>
                <w:sz w:val="24"/>
                <w:szCs w:val="24"/>
              </w:rPr>
              <w:t xml:space="preserve">365 days.  </w:t>
            </w:r>
          </w:p>
        </w:tc>
      </w:tr>
    </w:tbl>
    <w:p w14:paraId="78BE3D0D" w14:textId="77777777" w:rsidR="00F376A4" w:rsidRDefault="00F376A4" w:rsidP="00FE422E"/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72"/>
      </w:tblGrid>
      <w:tr w:rsidR="00C576C0" w:rsidRPr="00341471" w14:paraId="5407CDC4" w14:textId="77777777" w:rsidTr="00C3499B">
        <w:trPr>
          <w:jc w:val="center"/>
        </w:trPr>
        <w:tc>
          <w:tcPr>
            <w:tcW w:w="7825" w:type="dxa"/>
          </w:tcPr>
          <w:p w14:paraId="353917BB" w14:textId="77777777" w:rsidR="00C576C0" w:rsidRDefault="00C576C0" w:rsidP="00F376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A502C16" w14:textId="77777777" w:rsidR="00C576C0" w:rsidRDefault="00C576C0" w:rsidP="00F376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013A781" wp14:editId="0D0DC028">
                  <wp:extent cx="4771742" cy="905256"/>
                  <wp:effectExtent l="0" t="0" r="0" b="9525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3AC399E.tmp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1742" cy="905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B828F4" w14:textId="77777777" w:rsidR="00C576C0" w:rsidRPr="005113F4" w:rsidRDefault="000F2289" w:rsidP="00F376A4">
            <w:pPr>
              <w:rPr>
                <w:rFonts w:ascii="Arial Narrow" w:hAnsi="Arial Narrow" w:cs="Times New Roman"/>
              </w:rPr>
            </w:pPr>
            <w:r w:rsidRPr="005113F4">
              <w:rPr>
                <w:rFonts w:ascii="Arial Narrow" w:hAnsi="Arial Narrow" w:cs="Times New Roman"/>
              </w:rPr>
              <w:t>(a)-</w:t>
            </w:r>
            <w:r w:rsidR="00C576C0" w:rsidRPr="005113F4">
              <w:rPr>
                <w:rFonts w:ascii="Arial Narrow" w:hAnsi="Arial Narrow" w:cs="Times New Roman"/>
              </w:rPr>
              <w:t>Overall view</w:t>
            </w:r>
          </w:p>
        </w:tc>
      </w:tr>
      <w:tr w:rsidR="004A45D2" w:rsidRPr="00341471" w14:paraId="52648775" w14:textId="77777777" w:rsidTr="00C3499B">
        <w:trPr>
          <w:jc w:val="center"/>
        </w:trPr>
        <w:tc>
          <w:tcPr>
            <w:tcW w:w="7825" w:type="dxa"/>
          </w:tcPr>
          <w:p w14:paraId="4A6DA9BA" w14:textId="77777777" w:rsidR="004A45D2" w:rsidRPr="005113F4" w:rsidRDefault="004A45D2" w:rsidP="00F376A4">
            <w:pPr>
              <w:rPr>
                <w:rFonts w:ascii="Arial Narrow" w:hAnsi="Arial Narrow" w:cs="Times New Roman"/>
              </w:rPr>
            </w:pPr>
          </w:p>
          <w:p w14:paraId="6C151005" w14:textId="77777777" w:rsidR="004A45D2" w:rsidRPr="005113F4" w:rsidRDefault="004A45D2" w:rsidP="00F376A4">
            <w:pPr>
              <w:rPr>
                <w:rFonts w:ascii="Arial Narrow" w:hAnsi="Arial Narrow" w:cs="Times New Roman"/>
              </w:rPr>
            </w:pPr>
            <w:r w:rsidRPr="005113F4">
              <w:rPr>
                <w:rFonts w:ascii="Arial Narrow" w:hAnsi="Arial Narrow" w:cs="Times New Roman"/>
                <w:noProof/>
              </w:rPr>
              <w:drawing>
                <wp:inline distT="0" distB="0" distL="0" distR="0" wp14:anchorId="63916C2A" wp14:editId="5CEF6024">
                  <wp:extent cx="4862127" cy="1143000"/>
                  <wp:effectExtent l="0" t="0" r="0" b="0"/>
                  <wp:docPr id="1031" name="Picture 1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1" name="3C83464.tmp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2127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148CA5" w14:textId="77777777" w:rsidR="004A45D2" w:rsidRPr="005113F4" w:rsidRDefault="00592CF9" w:rsidP="00F376A4">
            <w:pPr>
              <w:rPr>
                <w:rFonts w:ascii="Arial Narrow" w:hAnsi="Arial Narrow" w:cs="Times New Roman"/>
              </w:rPr>
            </w:pPr>
            <w:r w:rsidRPr="005113F4">
              <w:rPr>
                <w:rFonts w:ascii="Arial Narrow" w:hAnsi="Arial Narrow" w:cs="Times New Roman"/>
              </w:rPr>
              <w:t>(b)-X50, unetched</w:t>
            </w:r>
          </w:p>
        </w:tc>
      </w:tr>
      <w:tr w:rsidR="00C576C0" w:rsidRPr="00341471" w14:paraId="1C28F187" w14:textId="77777777" w:rsidTr="00C3499B">
        <w:trPr>
          <w:jc w:val="center"/>
        </w:trPr>
        <w:tc>
          <w:tcPr>
            <w:tcW w:w="7825" w:type="dxa"/>
          </w:tcPr>
          <w:p w14:paraId="75AD7488" w14:textId="77777777" w:rsidR="00C576C0" w:rsidRPr="005113F4" w:rsidRDefault="00C576C0" w:rsidP="00F376A4">
            <w:pPr>
              <w:rPr>
                <w:rFonts w:ascii="Arial Narrow" w:hAnsi="Arial Narrow" w:cs="Times New Roman"/>
              </w:rPr>
            </w:pPr>
          </w:p>
          <w:p w14:paraId="1A5C8E3A" w14:textId="77777777" w:rsidR="00C576C0" w:rsidRPr="005113F4" w:rsidRDefault="00C576C0" w:rsidP="00F376A4">
            <w:pPr>
              <w:rPr>
                <w:rFonts w:ascii="Arial Narrow" w:hAnsi="Arial Narrow" w:cs="Times New Roman"/>
              </w:rPr>
            </w:pPr>
            <w:r w:rsidRPr="005113F4">
              <w:rPr>
                <w:rFonts w:ascii="Arial Narrow" w:hAnsi="Arial Narrow"/>
                <w:noProof/>
              </w:rPr>
              <w:drawing>
                <wp:inline distT="0" distB="0" distL="0" distR="0" wp14:anchorId="66482762" wp14:editId="791BC06D">
                  <wp:extent cx="4803265" cy="1143000"/>
                  <wp:effectExtent l="0" t="0" r="0" b="0"/>
                  <wp:docPr id="2059" name="Picture 2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9" name="6501406.tmp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4803265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C9149E" w14:textId="77777777" w:rsidR="00C576C0" w:rsidRPr="005113F4" w:rsidRDefault="00592CF9" w:rsidP="00F376A4">
            <w:pPr>
              <w:rPr>
                <w:rFonts w:ascii="Arial Narrow" w:hAnsi="Arial Narrow" w:cs="Times New Roman"/>
              </w:rPr>
            </w:pPr>
            <w:r w:rsidRPr="005113F4">
              <w:rPr>
                <w:rFonts w:ascii="Arial Narrow" w:hAnsi="Arial Narrow" w:cs="Times New Roman"/>
              </w:rPr>
              <w:t>(c</w:t>
            </w:r>
            <w:r w:rsidR="000F2289" w:rsidRPr="005113F4">
              <w:rPr>
                <w:rFonts w:ascii="Arial Narrow" w:hAnsi="Arial Narrow" w:cs="Times New Roman"/>
              </w:rPr>
              <w:t>)-X50, etched</w:t>
            </w:r>
          </w:p>
        </w:tc>
      </w:tr>
      <w:tr w:rsidR="000F2289" w:rsidRPr="00341471" w14:paraId="072E4C78" w14:textId="77777777" w:rsidTr="00C3499B">
        <w:trPr>
          <w:jc w:val="center"/>
        </w:trPr>
        <w:tc>
          <w:tcPr>
            <w:tcW w:w="7825" w:type="dxa"/>
          </w:tcPr>
          <w:p w14:paraId="69C692E5" w14:textId="77777777" w:rsidR="000F2289" w:rsidRPr="005113F4" w:rsidRDefault="000F2289" w:rsidP="00F376A4">
            <w:pPr>
              <w:rPr>
                <w:rFonts w:ascii="Arial Narrow" w:hAnsi="Arial Narrow" w:cs="Times New Roman"/>
              </w:rPr>
            </w:pPr>
          </w:p>
          <w:p w14:paraId="01FE46A5" w14:textId="77777777" w:rsidR="000F2289" w:rsidRPr="005113F4" w:rsidRDefault="00943FE2" w:rsidP="00F376A4">
            <w:pPr>
              <w:rPr>
                <w:rFonts w:ascii="Arial Narrow" w:hAnsi="Arial Narrow" w:cs="Times New Roman"/>
              </w:rPr>
            </w:pPr>
            <w:r w:rsidRPr="005113F4">
              <w:rPr>
                <w:rFonts w:ascii="Arial Narrow" w:hAnsi="Arial Narrow" w:cs="Times New Roman"/>
                <w:noProof/>
              </w:rPr>
              <w:drawing>
                <wp:inline distT="0" distB="0" distL="0" distR="0" wp14:anchorId="38B21008" wp14:editId="36FCC906">
                  <wp:extent cx="4788976" cy="1838238"/>
                  <wp:effectExtent l="0" t="0" r="0" b="0"/>
                  <wp:docPr id="1043" name="Picture 1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3" name="3ACC60B.tmp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9042" cy="1845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E8C731" w14:textId="77777777" w:rsidR="000F2289" w:rsidRPr="005113F4" w:rsidRDefault="00592CF9" w:rsidP="00592CF9">
            <w:pPr>
              <w:rPr>
                <w:rFonts w:ascii="Arial Narrow" w:hAnsi="Arial Narrow" w:cs="Times New Roman"/>
              </w:rPr>
            </w:pPr>
            <w:r w:rsidRPr="005113F4">
              <w:rPr>
                <w:rFonts w:ascii="Arial Narrow" w:hAnsi="Arial Narrow" w:cs="Times New Roman"/>
              </w:rPr>
              <w:t>(d</w:t>
            </w:r>
            <w:r w:rsidR="00943FE2" w:rsidRPr="005113F4">
              <w:rPr>
                <w:rFonts w:ascii="Arial Narrow" w:hAnsi="Arial Narrow" w:cs="Times New Roman"/>
              </w:rPr>
              <w:t>)-</w:t>
            </w:r>
            <w:r w:rsidRPr="005113F4">
              <w:rPr>
                <w:rFonts w:ascii="Arial Narrow" w:hAnsi="Arial Narrow" w:cs="Times New Roman"/>
              </w:rPr>
              <w:t>Magnified</w:t>
            </w:r>
            <w:r w:rsidR="00943FE2" w:rsidRPr="005113F4">
              <w:rPr>
                <w:rFonts w:ascii="Arial Narrow" w:hAnsi="Arial Narrow" w:cs="Times New Roman"/>
              </w:rPr>
              <w:t xml:space="preserve"> view</w:t>
            </w:r>
          </w:p>
        </w:tc>
      </w:tr>
      <w:tr w:rsidR="00F376A4" w:rsidRPr="00341471" w14:paraId="2C6554DC" w14:textId="77777777" w:rsidTr="00C3499B">
        <w:trPr>
          <w:jc w:val="center"/>
        </w:trPr>
        <w:tc>
          <w:tcPr>
            <w:tcW w:w="7825" w:type="dxa"/>
          </w:tcPr>
          <w:p w14:paraId="16383B6A" w14:textId="77777777" w:rsidR="00F74D60" w:rsidRDefault="00797347" w:rsidP="00F376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064BFE3E" w14:textId="4CBB0D3C" w:rsidR="00F376A4" w:rsidRPr="00BF24C8" w:rsidRDefault="00E965C4" w:rsidP="00F376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F24C8">
              <w:rPr>
                <w:rFonts w:ascii="Times New Roman" w:hAnsi="Times New Roman" w:cs="Times New Roman"/>
                <w:sz w:val="24"/>
                <w:szCs w:val="24"/>
              </w:rPr>
              <w:t>Figure 2</w:t>
            </w:r>
            <w:r w:rsidR="008C2A1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BF24C8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F376A4" w:rsidRPr="00BF24C8">
              <w:rPr>
                <w:rFonts w:ascii="Times New Roman" w:hAnsi="Times New Roman" w:cs="Times New Roman"/>
                <w:sz w:val="24"/>
                <w:szCs w:val="24"/>
              </w:rPr>
              <w:t xml:space="preserve">Metallographic views of </w:t>
            </w:r>
            <w:r w:rsidRPr="00BF24C8">
              <w:rPr>
                <w:rFonts w:ascii="Times New Roman" w:hAnsi="Times New Roman" w:cs="Times New Roman"/>
                <w:sz w:val="24"/>
                <w:szCs w:val="24"/>
              </w:rPr>
              <w:t xml:space="preserve">sample X-750-APT-90-1, </w:t>
            </w:r>
            <w:r w:rsidR="00F376A4" w:rsidRPr="00BF24C8">
              <w:rPr>
                <w:rFonts w:ascii="Times New Roman" w:hAnsi="Times New Roman" w:cs="Times New Roman"/>
                <w:sz w:val="24"/>
                <w:szCs w:val="24"/>
              </w:rPr>
              <w:t xml:space="preserve">stressed to 90% </w:t>
            </w:r>
            <w:r w:rsidR="00BF24C8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      </w:t>
            </w:r>
            <w:r w:rsidR="00F376A4" w:rsidRPr="00BF24C8">
              <w:rPr>
                <w:rFonts w:ascii="Times New Roman" w:hAnsi="Times New Roman" w:cs="Times New Roman"/>
                <w:sz w:val="24"/>
                <w:szCs w:val="24"/>
              </w:rPr>
              <w:t xml:space="preserve">YS (60.2 </w:t>
            </w:r>
            <w:proofErr w:type="spellStart"/>
            <w:r w:rsidR="00F376A4" w:rsidRPr="00BF24C8">
              <w:rPr>
                <w:rFonts w:ascii="Times New Roman" w:hAnsi="Times New Roman" w:cs="Times New Roman"/>
                <w:sz w:val="24"/>
                <w:szCs w:val="24"/>
              </w:rPr>
              <w:t>ksi</w:t>
            </w:r>
            <w:proofErr w:type="spellEnd"/>
            <w:r w:rsidR="00F376A4" w:rsidRPr="00BF24C8">
              <w:rPr>
                <w:rFonts w:ascii="Times New Roman" w:hAnsi="Times New Roman" w:cs="Times New Roman"/>
                <w:sz w:val="24"/>
                <w:szCs w:val="24"/>
              </w:rPr>
              <w:t xml:space="preserve">) and exposed to alternate pretreat for 365 days.  </w:t>
            </w:r>
          </w:p>
        </w:tc>
      </w:tr>
    </w:tbl>
    <w:p w14:paraId="46754893" w14:textId="77777777" w:rsidR="00F376A4" w:rsidRDefault="00F376A4" w:rsidP="00F376A4"/>
    <w:p w14:paraId="1C6E0247" w14:textId="77777777" w:rsidR="00841324" w:rsidRDefault="00841324" w:rsidP="00F376A4"/>
    <w:p w14:paraId="435A0D39" w14:textId="77777777" w:rsidR="006127E9" w:rsidRDefault="006127E9" w:rsidP="00F376A4"/>
    <w:p w14:paraId="70BA1CB8" w14:textId="77777777" w:rsidR="006127E9" w:rsidRDefault="006127E9" w:rsidP="00F376A4"/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35"/>
      </w:tblGrid>
      <w:tr w:rsidR="006127E9" w14:paraId="4706EAD4" w14:textId="77777777" w:rsidTr="00C3499B">
        <w:trPr>
          <w:jc w:val="center"/>
        </w:trPr>
        <w:tc>
          <w:tcPr>
            <w:tcW w:w="7735" w:type="dxa"/>
          </w:tcPr>
          <w:p w14:paraId="2EECB6F5" w14:textId="77777777" w:rsidR="006127E9" w:rsidRDefault="006127E9" w:rsidP="001B50E8">
            <w:pPr>
              <w:rPr>
                <w:noProof/>
              </w:rPr>
            </w:pPr>
          </w:p>
          <w:p w14:paraId="4A338F13" w14:textId="77777777" w:rsidR="006127E9" w:rsidRDefault="006127E9" w:rsidP="001B50E8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D8AE9FD" wp14:editId="053F84C7">
                  <wp:extent cx="4607393" cy="777240"/>
                  <wp:effectExtent l="0" t="0" r="3175" b="3810"/>
                  <wp:docPr id="2070" name="Picture 2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0" name="650E711.tmp"/>
                          <pic:cNvPicPr/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4191"/>
                          <a:stretch/>
                        </pic:blipFill>
                        <pic:spPr bwMode="auto">
                          <a:xfrm>
                            <a:off x="0" y="0"/>
                            <a:ext cx="4607393" cy="777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7049CFA" w14:textId="77777777" w:rsidR="006127E9" w:rsidRPr="00B4618B" w:rsidRDefault="006127E9" w:rsidP="001B50E8">
            <w:pPr>
              <w:rPr>
                <w:rFonts w:ascii="Arial Narrow" w:hAnsi="Arial Narrow"/>
                <w:noProof/>
              </w:rPr>
            </w:pPr>
            <w:r w:rsidRPr="00B4618B">
              <w:rPr>
                <w:rFonts w:ascii="Arial Narrow" w:hAnsi="Arial Narrow"/>
                <w:noProof/>
              </w:rPr>
              <w:t>(a)-Overall view</w:t>
            </w:r>
          </w:p>
        </w:tc>
      </w:tr>
      <w:tr w:rsidR="00D82CE6" w14:paraId="04CB39B9" w14:textId="77777777" w:rsidTr="00C3499B">
        <w:trPr>
          <w:jc w:val="center"/>
        </w:trPr>
        <w:tc>
          <w:tcPr>
            <w:tcW w:w="7735" w:type="dxa"/>
          </w:tcPr>
          <w:p w14:paraId="6F6B8FD8" w14:textId="77777777" w:rsidR="00D82CE6" w:rsidRDefault="00D82CE6" w:rsidP="001B50E8">
            <w:pPr>
              <w:rPr>
                <w:noProof/>
              </w:rPr>
            </w:pPr>
          </w:p>
          <w:p w14:paraId="0C7A4097" w14:textId="77777777" w:rsidR="00D82CE6" w:rsidRDefault="0098579F" w:rsidP="001B50E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0D56F20" wp14:editId="47151E9A">
                  <wp:extent cx="4641236" cy="1097280"/>
                  <wp:effectExtent l="0" t="0" r="6985" b="7620"/>
                  <wp:docPr id="1035" name="Picture 1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5" name="3C841A5.tmp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1236" cy="1097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0CA2B8" w14:textId="77777777" w:rsidR="00D82CE6" w:rsidRDefault="005113F4" w:rsidP="001B50E8">
            <w:pPr>
              <w:rPr>
                <w:noProof/>
              </w:rPr>
            </w:pPr>
            <w:r>
              <w:rPr>
                <w:noProof/>
              </w:rPr>
              <w:t>(b)-X50, unetched</w:t>
            </w:r>
          </w:p>
        </w:tc>
      </w:tr>
      <w:tr w:rsidR="00943FE2" w14:paraId="6E67E1BB" w14:textId="77777777" w:rsidTr="00C3499B">
        <w:trPr>
          <w:jc w:val="center"/>
        </w:trPr>
        <w:tc>
          <w:tcPr>
            <w:tcW w:w="7735" w:type="dxa"/>
          </w:tcPr>
          <w:p w14:paraId="03722FA0" w14:textId="77777777" w:rsidR="00B00781" w:rsidRDefault="00B00781" w:rsidP="001B50E8">
            <w:pPr>
              <w:rPr>
                <w:noProof/>
              </w:rPr>
            </w:pPr>
          </w:p>
          <w:p w14:paraId="4E99B031" w14:textId="77777777" w:rsidR="00943FE2" w:rsidRDefault="00943FE2" w:rsidP="001B50E8">
            <w:pPr>
              <w:rPr>
                <w:noProof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043DD14" wp14:editId="168507A8">
                  <wp:extent cx="4623130" cy="1097280"/>
                  <wp:effectExtent l="0" t="0" r="6350" b="762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6507CAC.tmp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3130" cy="1097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0921F0" w14:textId="77777777" w:rsidR="00943FE2" w:rsidRPr="00B4618B" w:rsidRDefault="00BA6C9D" w:rsidP="001B50E8">
            <w:pPr>
              <w:rPr>
                <w:rFonts w:ascii="Arial Narrow" w:hAnsi="Arial Narrow"/>
                <w:noProof/>
              </w:rPr>
            </w:pPr>
            <w:r>
              <w:rPr>
                <w:rFonts w:ascii="Arial Narrow" w:hAnsi="Arial Narrow"/>
                <w:noProof/>
              </w:rPr>
              <w:t>(c</w:t>
            </w:r>
            <w:r w:rsidR="00943FE2" w:rsidRPr="00B4618B">
              <w:rPr>
                <w:rFonts w:ascii="Arial Narrow" w:hAnsi="Arial Narrow"/>
                <w:noProof/>
              </w:rPr>
              <w:t xml:space="preserve">)-X50, etched </w:t>
            </w:r>
          </w:p>
        </w:tc>
      </w:tr>
      <w:tr w:rsidR="006127E9" w:rsidRPr="00341471" w14:paraId="37749FC1" w14:textId="77777777" w:rsidTr="00C3499B">
        <w:trPr>
          <w:jc w:val="center"/>
        </w:trPr>
        <w:tc>
          <w:tcPr>
            <w:tcW w:w="7735" w:type="dxa"/>
          </w:tcPr>
          <w:p w14:paraId="224BB25B" w14:textId="77777777" w:rsidR="006127E9" w:rsidRDefault="006127E9" w:rsidP="00B142D1">
            <w:pPr>
              <w:jc w:val="both"/>
              <w:rPr>
                <w:rFonts w:ascii="Arial Narrow" w:hAnsi="Arial Narrow" w:cs="Times New Roman"/>
              </w:rPr>
            </w:pPr>
          </w:p>
          <w:p w14:paraId="4D06046E" w14:textId="77777777" w:rsidR="006127E9" w:rsidRDefault="006127E9" w:rsidP="00B142D1">
            <w:pPr>
              <w:jc w:val="both"/>
              <w:rPr>
                <w:rFonts w:ascii="Arial Narrow" w:hAnsi="Arial Narrow" w:cs="Times New Roman"/>
              </w:rPr>
            </w:pPr>
            <w:r>
              <w:rPr>
                <w:rFonts w:ascii="Arial Narrow" w:hAnsi="Arial Narrow" w:cs="Times New Roman"/>
                <w:noProof/>
              </w:rPr>
              <w:drawing>
                <wp:inline distT="0" distB="0" distL="0" distR="0" wp14:anchorId="08838523" wp14:editId="0EA04ED4">
                  <wp:extent cx="4625940" cy="2057400"/>
                  <wp:effectExtent l="0" t="0" r="3810" b="0"/>
                  <wp:docPr id="1044" name="Picture 1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4" name="3ACA549.tmp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5940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E4D2B7" w14:textId="77777777" w:rsidR="006127E9" w:rsidRPr="00C1480B" w:rsidRDefault="00BA6C9D" w:rsidP="00BA6C9D">
            <w:pPr>
              <w:jc w:val="both"/>
              <w:rPr>
                <w:rFonts w:ascii="Arial Narrow" w:hAnsi="Arial Narrow" w:cs="Times New Roman"/>
              </w:rPr>
            </w:pPr>
            <w:r>
              <w:rPr>
                <w:rFonts w:ascii="Arial Narrow" w:hAnsi="Arial Narrow" w:cs="Times New Roman"/>
              </w:rPr>
              <w:t>(d)-Magnified</w:t>
            </w:r>
            <w:r w:rsidR="00B4618B">
              <w:rPr>
                <w:rFonts w:ascii="Arial Narrow" w:hAnsi="Arial Narrow" w:cs="Times New Roman"/>
              </w:rPr>
              <w:t xml:space="preserve"> view</w:t>
            </w:r>
          </w:p>
        </w:tc>
      </w:tr>
      <w:tr w:rsidR="00F376A4" w:rsidRPr="00341471" w14:paraId="5D7910DC" w14:textId="77777777" w:rsidTr="00C3499B">
        <w:trPr>
          <w:jc w:val="center"/>
        </w:trPr>
        <w:tc>
          <w:tcPr>
            <w:tcW w:w="7735" w:type="dxa"/>
          </w:tcPr>
          <w:p w14:paraId="102190E6" w14:textId="77777777" w:rsidR="00B142D1" w:rsidRPr="00C1480B" w:rsidRDefault="007A5826" w:rsidP="00B142D1">
            <w:pPr>
              <w:jc w:val="both"/>
              <w:rPr>
                <w:rFonts w:ascii="Arial Narrow" w:hAnsi="Arial Narrow" w:cs="Times New Roman"/>
              </w:rPr>
            </w:pPr>
            <w:r w:rsidRPr="00C1480B">
              <w:rPr>
                <w:rFonts w:ascii="Arial Narrow" w:hAnsi="Arial Narrow" w:cs="Times New Roman"/>
              </w:rPr>
              <w:tab/>
            </w:r>
          </w:p>
          <w:p w14:paraId="72C07C9A" w14:textId="3D996AAD" w:rsidR="00B142D1" w:rsidRPr="001D1B13" w:rsidRDefault="00451058" w:rsidP="00C148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1B13">
              <w:rPr>
                <w:rFonts w:ascii="Times New Roman" w:hAnsi="Times New Roman" w:cs="Times New Roman"/>
                <w:sz w:val="24"/>
                <w:szCs w:val="24"/>
              </w:rPr>
              <w:t>Figure 2</w:t>
            </w:r>
            <w:r w:rsidR="008C2A1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1D1B13">
              <w:rPr>
                <w:rFonts w:ascii="Times New Roman" w:hAnsi="Times New Roman" w:cs="Times New Roman"/>
                <w:sz w:val="24"/>
                <w:szCs w:val="24"/>
              </w:rPr>
              <w:t>. M</w:t>
            </w:r>
            <w:r w:rsidR="00F376A4" w:rsidRPr="001D1B13">
              <w:rPr>
                <w:rFonts w:ascii="Times New Roman" w:hAnsi="Times New Roman" w:cs="Times New Roman"/>
                <w:sz w:val="24"/>
                <w:szCs w:val="24"/>
              </w:rPr>
              <w:t>etallographic views</w:t>
            </w:r>
            <w:r w:rsidR="00C1480B" w:rsidRPr="001D1B1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D1B13">
              <w:rPr>
                <w:rFonts w:ascii="Times New Roman" w:hAnsi="Times New Roman" w:cs="Times New Roman"/>
                <w:sz w:val="24"/>
                <w:szCs w:val="24"/>
              </w:rPr>
              <w:t>of sample X-750-AB-0-1,</w:t>
            </w:r>
            <w:r w:rsidR="001D1B1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D1B13">
              <w:rPr>
                <w:rFonts w:ascii="Times New Roman" w:hAnsi="Times New Roman" w:cs="Times New Roman"/>
                <w:sz w:val="24"/>
                <w:szCs w:val="24"/>
              </w:rPr>
              <w:t xml:space="preserve">exposed </w:t>
            </w:r>
            <w:r w:rsidR="001D1B13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="001D1B13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      </w:t>
            </w:r>
            <w:r w:rsidRPr="001D1B13">
              <w:rPr>
                <w:rFonts w:ascii="Times New Roman" w:hAnsi="Times New Roman" w:cs="Times New Roman"/>
                <w:sz w:val="24"/>
                <w:szCs w:val="24"/>
              </w:rPr>
              <w:t xml:space="preserve">unstressed to </w:t>
            </w:r>
            <w:r w:rsidR="00F376A4" w:rsidRPr="001D1B13">
              <w:rPr>
                <w:rFonts w:ascii="Times New Roman" w:hAnsi="Times New Roman" w:cs="Times New Roman"/>
                <w:sz w:val="24"/>
                <w:szCs w:val="24"/>
              </w:rPr>
              <w:t xml:space="preserve">alternate brine </w:t>
            </w:r>
            <w:r w:rsidR="00B142D1" w:rsidRPr="001D1B13">
              <w:rPr>
                <w:rFonts w:ascii="Times New Roman" w:hAnsi="Times New Roman" w:cs="Times New Roman"/>
                <w:sz w:val="24"/>
                <w:szCs w:val="24"/>
              </w:rPr>
              <w:t>for 365 days.</w:t>
            </w:r>
          </w:p>
        </w:tc>
      </w:tr>
    </w:tbl>
    <w:p w14:paraId="0888BDF0" w14:textId="77777777" w:rsidR="00F376A4" w:rsidRDefault="00F376A4" w:rsidP="00F376A4"/>
    <w:p w14:paraId="00EB56E4" w14:textId="77777777" w:rsidR="00F50DFD" w:rsidRDefault="00F50DFD" w:rsidP="00F376A4"/>
    <w:p w14:paraId="5F710CDE" w14:textId="77777777" w:rsidR="00F50DFD" w:rsidRDefault="00F50DFD" w:rsidP="00F376A4"/>
    <w:p w14:paraId="0F0788A7" w14:textId="77777777" w:rsidR="00F50DFD" w:rsidRDefault="00F50DFD" w:rsidP="00F376A4"/>
    <w:p w14:paraId="2F12321B" w14:textId="77777777" w:rsidR="00F50DFD" w:rsidRDefault="00F50DFD" w:rsidP="00F376A4"/>
    <w:p w14:paraId="6818FB91" w14:textId="77777777" w:rsidR="00F50DFD" w:rsidRDefault="00F50DFD" w:rsidP="00F376A4"/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540"/>
      </w:tblGrid>
      <w:tr w:rsidR="00F50DFD" w14:paraId="19746855" w14:textId="77777777" w:rsidTr="00C3499B">
        <w:trPr>
          <w:jc w:val="center"/>
        </w:trPr>
        <w:tc>
          <w:tcPr>
            <w:tcW w:w="8540" w:type="dxa"/>
          </w:tcPr>
          <w:p w14:paraId="2177C7A3" w14:textId="77777777" w:rsidR="00F50DFD" w:rsidRDefault="00F50DFD" w:rsidP="001B50E8"/>
          <w:p w14:paraId="0B328984" w14:textId="77777777" w:rsidR="00F50DFD" w:rsidRDefault="00F50DFD" w:rsidP="001B50E8">
            <w:r>
              <w:rPr>
                <w:noProof/>
              </w:rPr>
              <w:lastRenderedPageBreak/>
              <w:drawing>
                <wp:inline distT="0" distB="0" distL="0" distR="0" wp14:anchorId="1D72668E" wp14:editId="48D50A7C">
                  <wp:extent cx="5193571" cy="886968"/>
                  <wp:effectExtent l="0" t="0" r="0" b="8890"/>
                  <wp:docPr id="2072" name="Picture 2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2" name="6501DC3.tmp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3571" cy="886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D24381" w14:textId="77777777" w:rsidR="00F50DFD" w:rsidRPr="0050453E" w:rsidRDefault="00F50DFD" w:rsidP="00F50DFD">
            <w:pPr>
              <w:rPr>
                <w:rFonts w:ascii="Arial Narrow" w:hAnsi="Arial Narrow"/>
              </w:rPr>
            </w:pPr>
            <w:r w:rsidRPr="0050453E">
              <w:rPr>
                <w:rFonts w:ascii="Arial Narrow" w:hAnsi="Arial Narrow"/>
              </w:rPr>
              <w:t>(a)-Overall view</w:t>
            </w:r>
          </w:p>
        </w:tc>
      </w:tr>
      <w:tr w:rsidR="0037153B" w14:paraId="14771A02" w14:textId="77777777" w:rsidTr="00C3499B">
        <w:trPr>
          <w:jc w:val="center"/>
        </w:trPr>
        <w:tc>
          <w:tcPr>
            <w:tcW w:w="8540" w:type="dxa"/>
          </w:tcPr>
          <w:p w14:paraId="21D34EC3" w14:textId="77777777" w:rsidR="0037153B" w:rsidRDefault="0037153B" w:rsidP="001B50E8"/>
          <w:p w14:paraId="42814610" w14:textId="77777777" w:rsidR="0037153B" w:rsidRDefault="0037153B" w:rsidP="001B50E8">
            <w:r>
              <w:rPr>
                <w:noProof/>
              </w:rPr>
              <w:drawing>
                <wp:inline distT="0" distB="0" distL="0" distR="0" wp14:anchorId="30001A07" wp14:editId="0EF3565D">
                  <wp:extent cx="5173708" cy="1225296"/>
                  <wp:effectExtent l="0" t="0" r="8255" b="0"/>
                  <wp:docPr id="1037" name="Picture 1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" name="3C87FDE.tmp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3708" cy="1225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69A8A1" w14:textId="77777777" w:rsidR="0037153B" w:rsidRDefault="00BA6C9D" w:rsidP="001B50E8">
            <w:r>
              <w:t>(b)-X50, unetched</w:t>
            </w:r>
          </w:p>
        </w:tc>
      </w:tr>
      <w:tr w:rsidR="00841324" w14:paraId="3DC32A15" w14:textId="77777777" w:rsidTr="00C3499B">
        <w:trPr>
          <w:jc w:val="center"/>
        </w:trPr>
        <w:tc>
          <w:tcPr>
            <w:tcW w:w="8540" w:type="dxa"/>
          </w:tcPr>
          <w:p w14:paraId="382D7965" w14:textId="77777777" w:rsidR="002F7FED" w:rsidRDefault="002F7FED" w:rsidP="001B50E8">
            <w:pPr>
              <w:rPr>
                <w:rFonts w:ascii="Arial Narrow" w:hAnsi="Arial Narrow"/>
              </w:rPr>
            </w:pPr>
          </w:p>
          <w:p w14:paraId="4396FA26" w14:textId="77777777" w:rsidR="00F50DFD" w:rsidRDefault="00F50DFD" w:rsidP="001B50E8">
            <w:pPr>
              <w:rPr>
                <w:rFonts w:ascii="Arial Narrow" w:hAnsi="Arial Narrow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844DCC4" wp14:editId="74D620C5">
                  <wp:extent cx="5158023" cy="1225296"/>
                  <wp:effectExtent l="0" t="0" r="508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65098D4.tmp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8023" cy="1225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075135" w14:textId="77777777" w:rsidR="002F7FED" w:rsidRPr="00F50DFD" w:rsidRDefault="00BA6C9D" w:rsidP="001B50E8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(c)-</w:t>
            </w:r>
            <w:r w:rsidR="00F50DFD" w:rsidRPr="00F50DFD">
              <w:rPr>
                <w:rFonts w:ascii="Arial Narrow" w:hAnsi="Arial Narrow"/>
              </w:rPr>
              <w:t>X50, etched</w:t>
            </w:r>
          </w:p>
        </w:tc>
      </w:tr>
      <w:tr w:rsidR="0050453E" w14:paraId="0FC9874C" w14:textId="77777777" w:rsidTr="00C3499B">
        <w:trPr>
          <w:jc w:val="center"/>
        </w:trPr>
        <w:tc>
          <w:tcPr>
            <w:tcW w:w="8540" w:type="dxa"/>
          </w:tcPr>
          <w:p w14:paraId="03323A94" w14:textId="77777777" w:rsidR="0050453E" w:rsidRDefault="0050453E" w:rsidP="001B50E8">
            <w:pPr>
              <w:rPr>
                <w:rFonts w:ascii="Arial Narrow" w:hAnsi="Arial Narrow"/>
              </w:rPr>
            </w:pPr>
          </w:p>
          <w:p w14:paraId="38FDF62A" w14:textId="77777777" w:rsidR="004E1BD4" w:rsidRDefault="004E1BD4" w:rsidP="001B50E8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  <w:noProof/>
              </w:rPr>
              <w:drawing>
                <wp:inline distT="0" distB="0" distL="0" distR="0" wp14:anchorId="55B4100A" wp14:editId="77D82DD1">
                  <wp:extent cx="5183092" cy="2286000"/>
                  <wp:effectExtent l="0" t="0" r="0" b="0"/>
                  <wp:docPr id="1048" name="Picture 1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8" name="3ACC5DE.tmp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3092" cy="22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D97E28" w14:textId="77777777" w:rsidR="004E1BD4" w:rsidRDefault="00BA6C9D" w:rsidP="00BA6C9D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(d)-Magnified </w:t>
            </w:r>
            <w:r w:rsidR="004E1BD4">
              <w:rPr>
                <w:rFonts w:ascii="Arial Narrow" w:hAnsi="Arial Narrow"/>
              </w:rPr>
              <w:t>view</w:t>
            </w:r>
          </w:p>
        </w:tc>
      </w:tr>
      <w:tr w:rsidR="00F376A4" w:rsidRPr="00341471" w14:paraId="30C6854D" w14:textId="77777777" w:rsidTr="00C3499B">
        <w:trPr>
          <w:jc w:val="center"/>
        </w:trPr>
        <w:tc>
          <w:tcPr>
            <w:tcW w:w="8540" w:type="dxa"/>
          </w:tcPr>
          <w:p w14:paraId="41581C05" w14:textId="77777777" w:rsidR="002F7FED" w:rsidRDefault="002F7FED" w:rsidP="00F376A4">
            <w:pPr>
              <w:rPr>
                <w:rFonts w:ascii="Arial Narrow" w:hAnsi="Arial Narrow" w:cs="Times New Roman"/>
              </w:rPr>
            </w:pPr>
          </w:p>
          <w:p w14:paraId="6C37B924" w14:textId="6FD31F8E" w:rsidR="00F376A4" w:rsidRPr="002543D4" w:rsidRDefault="006945A5" w:rsidP="002F7F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3D4">
              <w:rPr>
                <w:rFonts w:ascii="Times New Roman" w:hAnsi="Times New Roman" w:cs="Times New Roman"/>
                <w:sz w:val="24"/>
                <w:szCs w:val="24"/>
              </w:rPr>
              <w:t>Figure 2</w:t>
            </w:r>
            <w:r w:rsidR="008C2A1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2543D4">
              <w:rPr>
                <w:rFonts w:ascii="Times New Roman" w:hAnsi="Times New Roman" w:cs="Times New Roman"/>
                <w:sz w:val="24"/>
                <w:szCs w:val="24"/>
              </w:rPr>
              <w:t>. M</w:t>
            </w:r>
            <w:r w:rsidR="00F376A4" w:rsidRPr="002543D4">
              <w:rPr>
                <w:rFonts w:ascii="Times New Roman" w:hAnsi="Times New Roman" w:cs="Times New Roman"/>
                <w:sz w:val="24"/>
                <w:szCs w:val="24"/>
              </w:rPr>
              <w:t xml:space="preserve">etallographic views </w:t>
            </w:r>
            <w:r w:rsidRPr="002543D4">
              <w:rPr>
                <w:rFonts w:ascii="Times New Roman" w:hAnsi="Times New Roman" w:cs="Times New Roman"/>
                <w:sz w:val="24"/>
                <w:szCs w:val="24"/>
              </w:rPr>
              <w:t xml:space="preserve">of sample X-750-AB-75-1, </w:t>
            </w:r>
            <w:r w:rsidR="00F376A4" w:rsidRPr="002543D4">
              <w:rPr>
                <w:rFonts w:ascii="Times New Roman" w:hAnsi="Times New Roman" w:cs="Times New Roman"/>
                <w:sz w:val="24"/>
                <w:szCs w:val="24"/>
              </w:rPr>
              <w:t>stressed to</w:t>
            </w:r>
            <w:r w:rsidR="002543D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376A4" w:rsidRPr="002543D4">
              <w:rPr>
                <w:rFonts w:ascii="Times New Roman" w:hAnsi="Times New Roman" w:cs="Times New Roman"/>
                <w:sz w:val="24"/>
                <w:szCs w:val="24"/>
              </w:rPr>
              <w:t xml:space="preserve">75% YS (50.2 </w:t>
            </w:r>
            <w:r w:rsidR="002543D4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      </w:t>
            </w:r>
            <w:proofErr w:type="spellStart"/>
            <w:r w:rsidR="00F376A4" w:rsidRPr="002543D4">
              <w:rPr>
                <w:rFonts w:ascii="Times New Roman" w:hAnsi="Times New Roman" w:cs="Times New Roman"/>
                <w:sz w:val="24"/>
                <w:szCs w:val="24"/>
              </w:rPr>
              <w:t>ksi</w:t>
            </w:r>
            <w:proofErr w:type="spellEnd"/>
            <w:r w:rsidR="00F376A4" w:rsidRPr="002543D4">
              <w:rPr>
                <w:rFonts w:ascii="Times New Roman" w:hAnsi="Times New Roman" w:cs="Times New Roman"/>
                <w:sz w:val="24"/>
                <w:szCs w:val="24"/>
              </w:rPr>
              <w:t xml:space="preserve">) and exposed to alternate brine for 365 days.  </w:t>
            </w:r>
          </w:p>
        </w:tc>
      </w:tr>
    </w:tbl>
    <w:p w14:paraId="4AF4B21D" w14:textId="77777777" w:rsidR="00F376A4" w:rsidRDefault="00F376A4" w:rsidP="00F376A4"/>
    <w:p w14:paraId="2861E5E4" w14:textId="77777777" w:rsidR="00F376A4" w:rsidRDefault="00F376A4" w:rsidP="00F376A4"/>
    <w:p w14:paraId="4EBD301F" w14:textId="77777777" w:rsidR="00F376A4" w:rsidRDefault="00F376A4" w:rsidP="00F376A4">
      <w:r>
        <w:tab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076"/>
      </w:tblGrid>
      <w:tr w:rsidR="00841324" w:rsidRPr="00341471" w14:paraId="7DAEB0EF" w14:textId="77777777" w:rsidTr="00C3499B">
        <w:tc>
          <w:tcPr>
            <w:tcW w:w="8010" w:type="dxa"/>
          </w:tcPr>
          <w:p w14:paraId="4AEBFC5D" w14:textId="77777777" w:rsidR="00841324" w:rsidRPr="00BA6C9D" w:rsidRDefault="0040659A" w:rsidP="00F376A4">
            <w:pPr>
              <w:rPr>
                <w:rFonts w:ascii="Arial Narrow" w:hAnsi="Arial Narrow" w:cs="Times New Roman"/>
              </w:rPr>
            </w:pPr>
            <w:r w:rsidRPr="00BA6C9D">
              <w:rPr>
                <w:rFonts w:ascii="Arial Narrow" w:hAnsi="Arial Narrow" w:cs="Times New Roman"/>
                <w:noProof/>
              </w:rPr>
              <w:lastRenderedPageBreak/>
              <w:drawing>
                <wp:inline distT="0" distB="0" distL="0" distR="0" wp14:anchorId="3B629121" wp14:editId="4F666F89">
                  <wp:extent cx="4970073" cy="859536"/>
                  <wp:effectExtent l="0" t="0" r="2540" b="0"/>
                  <wp:docPr id="2074" name="Picture 2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4" name="3AC3D32.tmp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0073" cy="859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3D533A" w14:textId="77777777" w:rsidR="0040659A" w:rsidRPr="00BA6C9D" w:rsidRDefault="00BA6C9D" w:rsidP="00F376A4">
            <w:pPr>
              <w:rPr>
                <w:rFonts w:ascii="Arial Narrow" w:hAnsi="Arial Narrow" w:cs="Times New Roman"/>
              </w:rPr>
            </w:pPr>
            <w:r w:rsidRPr="00BA6C9D">
              <w:rPr>
                <w:rFonts w:ascii="Arial Narrow" w:hAnsi="Arial Narrow" w:cs="Times New Roman"/>
              </w:rPr>
              <w:t>(a)-</w:t>
            </w:r>
            <w:r w:rsidR="00894DAB" w:rsidRPr="00BA6C9D">
              <w:rPr>
                <w:rFonts w:ascii="Arial Narrow" w:hAnsi="Arial Narrow" w:cs="Times New Roman"/>
              </w:rPr>
              <w:t>Overall view</w:t>
            </w:r>
          </w:p>
        </w:tc>
      </w:tr>
      <w:tr w:rsidR="008764B8" w:rsidRPr="00341471" w14:paraId="2743C704" w14:textId="77777777" w:rsidTr="00C3499B">
        <w:tc>
          <w:tcPr>
            <w:tcW w:w="8010" w:type="dxa"/>
          </w:tcPr>
          <w:p w14:paraId="31C6AB00" w14:textId="77777777" w:rsidR="008764B8" w:rsidRDefault="008764B8" w:rsidP="00F376A4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14:paraId="2D9AE150" w14:textId="77777777" w:rsidR="008764B8" w:rsidRDefault="008764B8" w:rsidP="00F376A4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7D1BEBA" wp14:editId="348EA4E3">
                  <wp:extent cx="4991084" cy="1188720"/>
                  <wp:effectExtent l="0" t="0" r="635" b="0"/>
                  <wp:docPr id="1039" name="Picture 1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9" name="3C8E6A9.tmp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91084" cy="1188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C28A63" w14:textId="77777777" w:rsidR="008764B8" w:rsidRPr="00BA6C9D" w:rsidRDefault="00BA6C9D" w:rsidP="00F376A4">
            <w:pPr>
              <w:rPr>
                <w:rFonts w:ascii="Arial Narrow" w:hAnsi="Arial Narrow" w:cs="Times New Roman"/>
                <w:noProof/>
              </w:rPr>
            </w:pPr>
            <w:r w:rsidRPr="00BA6C9D">
              <w:rPr>
                <w:rFonts w:ascii="Arial Narrow" w:hAnsi="Arial Narrow" w:cs="Times New Roman"/>
                <w:noProof/>
              </w:rPr>
              <w:t>(b)-X50, unetched</w:t>
            </w:r>
          </w:p>
        </w:tc>
      </w:tr>
      <w:tr w:rsidR="00841324" w:rsidRPr="00341471" w14:paraId="2E66349D" w14:textId="77777777" w:rsidTr="00C3499B">
        <w:tc>
          <w:tcPr>
            <w:tcW w:w="8010" w:type="dxa"/>
          </w:tcPr>
          <w:p w14:paraId="6E36B021" w14:textId="77777777" w:rsidR="00841324" w:rsidRDefault="00841324" w:rsidP="00F376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30FCD5C" w14:textId="77777777" w:rsidR="00894DAB" w:rsidRDefault="00894DAB" w:rsidP="00F376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F585E99" wp14:editId="5C31EE05">
                  <wp:extent cx="4946349" cy="1170432"/>
                  <wp:effectExtent l="0" t="0" r="6985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6505F47.tmp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6349" cy="1170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462780" w14:textId="77777777" w:rsidR="00894DAB" w:rsidRPr="00BA6C9D" w:rsidRDefault="00BA6C9D" w:rsidP="00F376A4">
            <w:pPr>
              <w:rPr>
                <w:rFonts w:ascii="Arial Narrow" w:hAnsi="Arial Narrow" w:cs="Times New Roman"/>
              </w:rPr>
            </w:pPr>
            <w:r w:rsidRPr="00BA6C9D">
              <w:rPr>
                <w:rFonts w:ascii="Arial Narrow" w:hAnsi="Arial Narrow" w:cs="Times New Roman"/>
              </w:rPr>
              <w:t>(c)-</w:t>
            </w:r>
            <w:r w:rsidR="00894DAB" w:rsidRPr="00BA6C9D">
              <w:rPr>
                <w:rFonts w:ascii="Arial Narrow" w:hAnsi="Arial Narrow" w:cs="Times New Roman"/>
              </w:rPr>
              <w:t>X50, etched</w:t>
            </w:r>
          </w:p>
        </w:tc>
      </w:tr>
      <w:tr w:rsidR="00841324" w:rsidRPr="00341471" w14:paraId="4F7A86FF" w14:textId="77777777" w:rsidTr="00C3499B">
        <w:tc>
          <w:tcPr>
            <w:tcW w:w="8010" w:type="dxa"/>
          </w:tcPr>
          <w:p w14:paraId="21FD4015" w14:textId="77777777" w:rsidR="00841324" w:rsidRDefault="00841324" w:rsidP="00F376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B901F54" w14:textId="77777777" w:rsidR="00894DAB" w:rsidRDefault="00894DAB" w:rsidP="00F376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28518E0" wp14:editId="471801CC">
                  <wp:extent cx="4871231" cy="2194560"/>
                  <wp:effectExtent l="0" t="0" r="5715" b="0"/>
                  <wp:docPr id="1049" name="Picture 1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9" name="3ACBE15.tmp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1231" cy="219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0E87BF" w14:textId="77777777" w:rsidR="00894DAB" w:rsidRPr="00BA6C9D" w:rsidRDefault="00BA6C9D" w:rsidP="00BA6C9D">
            <w:pPr>
              <w:rPr>
                <w:rFonts w:ascii="Arial Narrow" w:hAnsi="Arial Narrow" w:cs="Times New Roman"/>
              </w:rPr>
            </w:pPr>
            <w:r w:rsidRPr="00BA6C9D">
              <w:rPr>
                <w:rFonts w:ascii="Arial Narrow" w:hAnsi="Arial Narrow" w:cs="Times New Roman"/>
              </w:rPr>
              <w:t xml:space="preserve">(d)-Magnified </w:t>
            </w:r>
            <w:r w:rsidR="00894DAB" w:rsidRPr="00BA6C9D">
              <w:rPr>
                <w:rFonts w:ascii="Arial Narrow" w:hAnsi="Arial Narrow" w:cs="Times New Roman"/>
              </w:rPr>
              <w:t>view</w:t>
            </w:r>
          </w:p>
        </w:tc>
      </w:tr>
      <w:tr w:rsidR="00F376A4" w:rsidRPr="00341471" w14:paraId="48B4B83C" w14:textId="77777777" w:rsidTr="00C3499B">
        <w:tc>
          <w:tcPr>
            <w:tcW w:w="8010" w:type="dxa"/>
          </w:tcPr>
          <w:p w14:paraId="2A99D1F5" w14:textId="77777777" w:rsidR="000E304A" w:rsidRDefault="00797347" w:rsidP="00F376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0E30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6A187E5D" w14:textId="5867BDC9" w:rsidR="00F376A4" w:rsidRPr="006014A3" w:rsidRDefault="006945A5" w:rsidP="00F376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014A3">
              <w:rPr>
                <w:rFonts w:ascii="Times New Roman" w:hAnsi="Times New Roman" w:cs="Times New Roman"/>
                <w:sz w:val="24"/>
                <w:szCs w:val="24"/>
              </w:rPr>
              <w:t>Figure 2</w:t>
            </w:r>
            <w:r w:rsidR="008C2A1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6014A3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F376A4" w:rsidRPr="006014A3">
              <w:rPr>
                <w:rFonts w:ascii="Times New Roman" w:hAnsi="Times New Roman" w:cs="Times New Roman"/>
                <w:sz w:val="24"/>
                <w:szCs w:val="24"/>
              </w:rPr>
              <w:t xml:space="preserve">Metallographic views of </w:t>
            </w:r>
            <w:r w:rsidRPr="006014A3">
              <w:rPr>
                <w:rFonts w:ascii="Times New Roman" w:hAnsi="Times New Roman" w:cs="Times New Roman"/>
                <w:sz w:val="24"/>
                <w:szCs w:val="24"/>
              </w:rPr>
              <w:t xml:space="preserve">sample X-750-AB-90-1, </w:t>
            </w:r>
            <w:r w:rsidR="00F376A4" w:rsidRPr="006014A3">
              <w:rPr>
                <w:rFonts w:ascii="Times New Roman" w:hAnsi="Times New Roman" w:cs="Times New Roman"/>
                <w:sz w:val="24"/>
                <w:szCs w:val="24"/>
              </w:rPr>
              <w:t>stressed</w:t>
            </w:r>
            <w:r w:rsidR="006014A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376A4" w:rsidRPr="006014A3">
              <w:rPr>
                <w:rFonts w:ascii="Times New Roman" w:hAnsi="Times New Roman" w:cs="Times New Roman"/>
                <w:sz w:val="24"/>
                <w:szCs w:val="24"/>
              </w:rPr>
              <w:t xml:space="preserve">to 90% YS </w:t>
            </w:r>
            <w:r w:rsidR="006014A3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   </w:t>
            </w:r>
            <w:proofErr w:type="gramStart"/>
            <w:r w:rsidR="006014A3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="00F376A4" w:rsidRPr="006014A3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 w:rsidR="00F376A4" w:rsidRPr="006014A3">
              <w:rPr>
                <w:rFonts w:ascii="Times New Roman" w:hAnsi="Times New Roman" w:cs="Times New Roman"/>
                <w:sz w:val="24"/>
                <w:szCs w:val="24"/>
              </w:rPr>
              <w:t xml:space="preserve">60.2 </w:t>
            </w:r>
            <w:proofErr w:type="spellStart"/>
            <w:r w:rsidR="00F376A4" w:rsidRPr="006014A3">
              <w:rPr>
                <w:rFonts w:ascii="Times New Roman" w:hAnsi="Times New Roman" w:cs="Times New Roman"/>
                <w:sz w:val="24"/>
                <w:szCs w:val="24"/>
              </w:rPr>
              <w:t>ksi</w:t>
            </w:r>
            <w:proofErr w:type="spellEnd"/>
            <w:r w:rsidR="00F376A4" w:rsidRPr="006014A3">
              <w:rPr>
                <w:rFonts w:ascii="Times New Roman" w:hAnsi="Times New Roman" w:cs="Times New Roman"/>
                <w:sz w:val="24"/>
                <w:szCs w:val="24"/>
              </w:rPr>
              <w:t>) and exposed to alternate brine for</w:t>
            </w:r>
            <w:r w:rsidRPr="006014A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376A4" w:rsidRPr="006014A3">
              <w:rPr>
                <w:rFonts w:ascii="Times New Roman" w:hAnsi="Times New Roman" w:cs="Times New Roman"/>
                <w:sz w:val="24"/>
                <w:szCs w:val="24"/>
              </w:rPr>
              <w:t xml:space="preserve">365 days.  </w:t>
            </w:r>
          </w:p>
        </w:tc>
      </w:tr>
    </w:tbl>
    <w:p w14:paraId="580CB8B3" w14:textId="77777777" w:rsidR="00DF7DCE" w:rsidRPr="00BA6C9D" w:rsidRDefault="00DF7DCE" w:rsidP="00DF7DCE">
      <w:pPr>
        <w:tabs>
          <w:tab w:val="left" w:pos="957"/>
        </w:tabs>
        <w:rPr>
          <w:rFonts w:ascii="Arial Narrow" w:hAnsi="Arial Narrow"/>
          <w:sz w:val="20"/>
          <w:szCs w:val="20"/>
        </w:rPr>
      </w:pPr>
      <w:r w:rsidRPr="00BA6C9D">
        <w:rPr>
          <w:rFonts w:ascii="Arial Narrow" w:hAnsi="Arial Narrow"/>
          <w:sz w:val="20"/>
          <w:szCs w:val="20"/>
        </w:rPr>
        <w:tab/>
      </w:r>
    </w:p>
    <w:p w14:paraId="7B16A23C" w14:textId="77777777" w:rsidR="00F376A4" w:rsidRPr="00BA6C9D" w:rsidRDefault="00F376A4" w:rsidP="00F376A4">
      <w:pPr>
        <w:rPr>
          <w:rFonts w:ascii="Arial Narrow" w:hAnsi="Arial Narrow"/>
          <w:sz w:val="20"/>
          <w:szCs w:val="20"/>
        </w:rPr>
      </w:pPr>
    </w:p>
    <w:p w14:paraId="2E5AD7A0" w14:textId="77777777" w:rsidR="00894DAB" w:rsidRPr="00BA6C9D" w:rsidRDefault="00894DAB" w:rsidP="00F376A4">
      <w:pPr>
        <w:rPr>
          <w:rFonts w:ascii="Arial Narrow" w:hAnsi="Arial Narrow"/>
          <w:sz w:val="20"/>
          <w:szCs w:val="20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455"/>
      </w:tblGrid>
      <w:tr w:rsidR="00DF7DCE" w:rsidRPr="00BA6C9D" w14:paraId="6AE0D1FF" w14:textId="77777777" w:rsidTr="00C3499B">
        <w:trPr>
          <w:jc w:val="center"/>
        </w:trPr>
        <w:tc>
          <w:tcPr>
            <w:tcW w:w="8455" w:type="dxa"/>
          </w:tcPr>
          <w:p w14:paraId="6E0EEA77" w14:textId="77777777" w:rsidR="00DF7DCE" w:rsidRPr="00BA6C9D" w:rsidRDefault="00DF7DCE" w:rsidP="00F376A4">
            <w:pPr>
              <w:rPr>
                <w:rFonts w:ascii="Arial Narrow" w:hAnsi="Arial Narrow" w:cs="Times New Roman"/>
              </w:rPr>
            </w:pPr>
          </w:p>
          <w:p w14:paraId="4D45D329" w14:textId="77777777" w:rsidR="00894DAB" w:rsidRPr="00BA6C9D" w:rsidRDefault="00894DAB" w:rsidP="00F376A4">
            <w:pPr>
              <w:rPr>
                <w:rFonts w:ascii="Arial Narrow" w:hAnsi="Arial Narrow" w:cs="Times New Roman"/>
              </w:rPr>
            </w:pPr>
            <w:r w:rsidRPr="00BA6C9D">
              <w:rPr>
                <w:rFonts w:ascii="Arial Narrow" w:hAnsi="Arial Narrow" w:cs="Times New Roman"/>
                <w:noProof/>
              </w:rPr>
              <w:lastRenderedPageBreak/>
              <w:drawing>
                <wp:inline distT="0" distB="0" distL="0" distR="0" wp14:anchorId="7F09C055" wp14:editId="342469D3">
                  <wp:extent cx="5136494" cy="1024128"/>
                  <wp:effectExtent l="0" t="0" r="0" b="5080"/>
                  <wp:docPr id="2076" name="Picture 2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6" name="3AC5751.tmp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6494" cy="1024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C2B685" w14:textId="77777777" w:rsidR="00894DAB" w:rsidRPr="00BA6C9D" w:rsidRDefault="00BA6C9D" w:rsidP="00894DAB">
            <w:pPr>
              <w:rPr>
                <w:rFonts w:ascii="Arial Narrow" w:hAnsi="Arial Narrow" w:cs="Times New Roman"/>
              </w:rPr>
            </w:pPr>
            <w:r w:rsidRPr="00BA6C9D">
              <w:rPr>
                <w:rFonts w:ascii="Arial Narrow" w:hAnsi="Arial Narrow" w:cs="Times New Roman"/>
              </w:rPr>
              <w:t>(a)-</w:t>
            </w:r>
            <w:r w:rsidR="00894DAB" w:rsidRPr="00BA6C9D">
              <w:rPr>
                <w:rFonts w:ascii="Arial Narrow" w:hAnsi="Arial Narrow" w:cs="Times New Roman"/>
              </w:rPr>
              <w:t>Overall view</w:t>
            </w:r>
          </w:p>
        </w:tc>
      </w:tr>
      <w:tr w:rsidR="008764B8" w:rsidRPr="00341471" w14:paraId="6ECE68FB" w14:textId="77777777" w:rsidTr="00C3499B">
        <w:trPr>
          <w:jc w:val="center"/>
        </w:trPr>
        <w:tc>
          <w:tcPr>
            <w:tcW w:w="8455" w:type="dxa"/>
          </w:tcPr>
          <w:p w14:paraId="4DE520FE" w14:textId="77777777" w:rsidR="008764B8" w:rsidRDefault="008764B8" w:rsidP="00F376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A2F85C4" w14:textId="77777777" w:rsidR="008764B8" w:rsidRDefault="008764B8" w:rsidP="00F376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3FCA1AF" wp14:editId="3DD3B534">
                  <wp:extent cx="5187531" cy="1234440"/>
                  <wp:effectExtent l="0" t="0" r="0" b="3810"/>
                  <wp:docPr id="1040" name="Picture 1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0" name="3C8D635.tmp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7531" cy="1234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2B93B5" w14:textId="77777777" w:rsidR="008764B8" w:rsidRPr="00BA6C9D" w:rsidRDefault="00BA6C9D" w:rsidP="00F376A4">
            <w:pPr>
              <w:rPr>
                <w:rFonts w:ascii="Arial Narrow" w:hAnsi="Arial Narrow" w:cs="Times New Roman"/>
              </w:rPr>
            </w:pPr>
            <w:r w:rsidRPr="00BA6C9D">
              <w:rPr>
                <w:rFonts w:ascii="Arial Narrow" w:hAnsi="Arial Narrow" w:cs="Times New Roman"/>
              </w:rPr>
              <w:t>(b)-X50, unetched</w:t>
            </w:r>
          </w:p>
        </w:tc>
      </w:tr>
      <w:tr w:rsidR="00DF7DCE" w:rsidRPr="00341471" w14:paraId="624A3169" w14:textId="77777777" w:rsidTr="00C3499B">
        <w:trPr>
          <w:jc w:val="center"/>
        </w:trPr>
        <w:tc>
          <w:tcPr>
            <w:tcW w:w="8455" w:type="dxa"/>
          </w:tcPr>
          <w:p w14:paraId="7F9E6A67" w14:textId="77777777" w:rsidR="00DF7DCE" w:rsidRDefault="00DF7DCE" w:rsidP="00F376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B64F01E" w14:textId="77777777" w:rsidR="00894DAB" w:rsidRDefault="00894DAB" w:rsidP="00F376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DDB64D4" wp14:editId="64B80A28">
                  <wp:extent cx="5200819" cy="1225296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65063DB.tmp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0819" cy="1225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5CB518" w14:textId="77777777" w:rsidR="00894DAB" w:rsidRPr="00BA6C9D" w:rsidRDefault="00BA6C9D" w:rsidP="00F376A4">
            <w:pPr>
              <w:rPr>
                <w:rFonts w:ascii="Arial Narrow" w:hAnsi="Arial Narrow" w:cs="Times New Roman"/>
              </w:rPr>
            </w:pPr>
            <w:r w:rsidRPr="00BA6C9D">
              <w:rPr>
                <w:rFonts w:ascii="Arial Narrow" w:hAnsi="Arial Narrow" w:cs="Times New Roman"/>
              </w:rPr>
              <w:t>(c)-</w:t>
            </w:r>
            <w:r w:rsidR="00894DAB" w:rsidRPr="00BA6C9D">
              <w:rPr>
                <w:rFonts w:ascii="Arial Narrow" w:hAnsi="Arial Narrow" w:cs="Times New Roman"/>
              </w:rPr>
              <w:t xml:space="preserve">X50, </w:t>
            </w:r>
            <w:proofErr w:type="gramStart"/>
            <w:r w:rsidR="00894DAB" w:rsidRPr="00BA6C9D">
              <w:rPr>
                <w:rFonts w:ascii="Arial Narrow" w:hAnsi="Arial Narrow" w:cs="Times New Roman"/>
              </w:rPr>
              <w:t>etched</w:t>
            </w:r>
            <w:proofErr w:type="gramEnd"/>
            <w:r w:rsidR="00894DAB" w:rsidRPr="00BA6C9D">
              <w:rPr>
                <w:rFonts w:ascii="Arial Narrow" w:hAnsi="Arial Narrow" w:cs="Times New Roman"/>
              </w:rPr>
              <w:t xml:space="preserve"> </w:t>
            </w:r>
          </w:p>
          <w:p w14:paraId="019C3FDA" w14:textId="77777777" w:rsidR="00894DAB" w:rsidRPr="00341471" w:rsidRDefault="00894DAB" w:rsidP="00F376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F7DCE" w:rsidRPr="00341471" w14:paraId="2BBAB42D" w14:textId="77777777" w:rsidTr="00C3499B">
        <w:trPr>
          <w:jc w:val="center"/>
        </w:trPr>
        <w:tc>
          <w:tcPr>
            <w:tcW w:w="8455" w:type="dxa"/>
          </w:tcPr>
          <w:p w14:paraId="53567138" w14:textId="77777777" w:rsidR="00894DAB" w:rsidRDefault="00894DAB" w:rsidP="00F376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36A852A" wp14:editId="28834D90">
                  <wp:extent cx="5182487" cy="2011680"/>
                  <wp:effectExtent l="0" t="0" r="0" b="7620"/>
                  <wp:docPr id="1050" name="Picture 1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0" name="3ACD153.tmp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2487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42621D" w14:textId="77777777" w:rsidR="00894DAB" w:rsidRPr="00BA6C9D" w:rsidRDefault="00BA6C9D" w:rsidP="00BA6C9D">
            <w:pPr>
              <w:rPr>
                <w:rFonts w:ascii="Arial Narrow" w:hAnsi="Arial Narrow" w:cs="Times New Roman"/>
              </w:rPr>
            </w:pPr>
            <w:r w:rsidRPr="00BA6C9D">
              <w:rPr>
                <w:rFonts w:ascii="Arial Narrow" w:hAnsi="Arial Narrow" w:cs="Times New Roman"/>
              </w:rPr>
              <w:t xml:space="preserve">(d)-Magnified </w:t>
            </w:r>
            <w:r w:rsidR="00E421BF" w:rsidRPr="00BA6C9D">
              <w:rPr>
                <w:rFonts w:ascii="Arial Narrow" w:hAnsi="Arial Narrow" w:cs="Times New Roman"/>
              </w:rPr>
              <w:t>view</w:t>
            </w:r>
          </w:p>
        </w:tc>
      </w:tr>
      <w:tr w:rsidR="00F376A4" w:rsidRPr="00341471" w14:paraId="6A5507FB" w14:textId="77777777" w:rsidTr="00C3499B">
        <w:trPr>
          <w:jc w:val="center"/>
        </w:trPr>
        <w:tc>
          <w:tcPr>
            <w:tcW w:w="8455" w:type="dxa"/>
          </w:tcPr>
          <w:p w14:paraId="349EDA52" w14:textId="77777777" w:rsidR="00797347" w:rsidRDefault="00797347" w:rsidP="00F376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D2A4990" w14:textId="1858EA89" w:rsidR="00F376A4" w:rsidRPr="00074A30" w:rsidRDefault="006945A5" w:rsidP="00F376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4A30">
              <w:rPr>
                <w:rFonts w:ascii="Times New Roman" w:hAnsi="Times New Roman" w:cs="Times New Roman"/>
                <w:sz w:val="24"/>
                <w:szCs w:val="24"/>
              </w:rPr>
              <w:t xml:space="preserve">Figure </w:t>
            </w:r>
            <w:r w:rsidR="008C2A12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  <w:r w:rsidRPr="00074A3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F376A4" w:rsidRPr="00074A30">
              <w:rPr>
                <w:rFonts w:ascii="Times New Roman" w:hAnsi="Times New Roman" w:cs="Times New Roman"/>
                <w:sz w:val="24"/>
                <w:szCs w:val="24"/>
              </w:rPr>
              <w:t xml:space="preserve"> Metallographic views of </w:t>
            </w:r>
            <w:r w:rsidRPr="00074A30">
              <w:rPr>
                <w:rFonts w:ascii="Times New Roman" w:hAnsi="Times New Roman" w:cs="Times New Roman"/>
                <w:sz w:val="24"/>
                <w:szCs w:val="24"/>
              </w:rPr>
              <w:t xml:space="preserve">sample X-750-AI-90-1, </w:t>
            </w:r>
            <w:r w:rsidR="00F376A4" w:rsidRPr="00074A30">
              <w:rPr>
                <w:rFonts w:ascii="Times New Roman" w:hAnsi="Times New Roman" w:cs="Times New Roman"/>
                <w:sz w:val="24"/>
                <w:szCs w:val="24"/>
              </w:rPr>
              <w:t>stressed to</w:t>
            </w:r>
            <w:r w:rsidR="00074A3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376A4" w:rsidRPr="00074A30">
              <w:rPr>
                <w:rFonts w:ascii="Times New Roman" w:hAnsi="Times New Roman" w:cs="Times New Roman"/>
                <w:sz w:val="24"/>
                <w:szCs w:val="24"/>
              </w:rPr>
              <w:t xml:space="preserve">90% YS (60.2 </w:t>
            </w:r>
            <w:r w:rsidR="00074A30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      </w:t>
            </w:r>
            <w:proofErr w:type="spellStart"/>
            <w:r w:rsidR="00F376A4" w:rsidRPr="00074A30">
              <w:rPr>
                <w:rFonts w:ascii="Times New Roman" w:hAnsi="Times New Roman" w:cs="Times New Roman"/>
                <w:sz w:val="24"/>
                <w:szCs w:val="24"/>
              </w:rPr>
              <w:t>ksi</w:t>
            </w:r>
            <w:proofErr w:type="spellEnd"/>
            <w:r w:rsidR="00F376A4" w:rsidRPr="00074A30">
              <w:rPr>
                <w:rFonts w:ascii="Times New Roman" w:hAnsi="Times New Roman" w:cs="Times New Roman"/>
                <w:sz w:val="24"/>
                <w:szCs w:val="24"/>
              </w:rPr>
              <w:t>) and exposed to 3.5% NaCl alternate</w:t>
            </w:r>
            <w:r w:rsidRPr="00074A3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376A4" w:rsidRPr="00074A30">
              <w:rPr>
                <w:rFonts w:ascii="Times New Roman" w:hAnsi="Times New Roman" w:cs="Times New Roman"/>
                <w:sz w:val="24"/>
                <w:szCs w:val="24"/>
              </w:rPr>
              <w:t xml:space="preserve">immersion for 365 days.  </w:t>
            </w:r>
          </w:p>
        </w:tc>
      </w:tr>
    </w:tbl>
    <w:p w14:paraId="5B200CE3" w14:textId="77777777" w:rsidR="00FE422E" w:rsidRDefault="00FE422E" w:rsidP="00F376A4">
      <w:pPr>
        <w:tabs>
          <w:tab w:val="left" w:pos="8599"/>
        </w:tabs>
        <w:ind w:firstLine="720"/>
      </w:pPr>
    </w:p>
    <w:p w14:paraId="779B3F19" w14:textId="77777777" w:rsidR="00341471" w:rsidRDefault="00341471" w:rsidP="00FE422E">
      <w:pPr>
        <w:ind w:firstLine="720"/>
      </w:pPr>
    </w:p>
    <w:p w14:paraId="19D08BBC" w14:textId="77777777" w:rsidR="008B456A" w:rsidRDefault="008B456A" w:rsidP="00FE422E">
      <w:pPr>
        <w:ind w:firstLine="720"/>
      </w:pPr>
    </w:p>
    <w:p w14:paraId="708D6344" w14:textId="77777777" w:rsidR="00DE26E6" w:rsidRDefault="00DE26E6" w:rsidP="006027A8">
      <w:pPr>
        <w:outlineLvl w:val="0"/>
        <w:rPr>
          <w:rFonts w:ascii="Times New Roman" w:hAnsi="Times New Roman" w:cs="Times New Roman"/>
          <w:sz w:val="24"/>
          <w:szCs w:val="24"/>
        </w:rPr>
      </w:pPr>
    </w:p>
    <w:p w14:paraId="385CD2C1" w14:textId="77777777" w:rsidR="006171B9" w:rsidRPr="00B37D81" w:rsidRDefault="006171B9" w:rsidP="00B37D81">
      <w:pPr>
        <w:tabs>
          <w:tab w:val="left" w:pos="5833"/>
        </w:tabs>
        <w:outlineLvl w:val="0"/>
        <w:rPr>
          <w:rFonts w:ascii="Times New Roman" w:hAnsi="Times New Roman" w:cs="Times New Roman"/>
          <w:sz w:val="24"/>
          <w:szCs w:val="24"/>
        </w:rPr>
      </w:pPr>
    </w:p>
    <w:p w14:paraId="5C0E02B0" w14:textId="645D843D" w:rsidR="00E436FC" w:rsidRDefault="00EE7D2E" w:rsidP="00B21B5C">
      <w:pPr>
        <w:pStyle w:val="ListParagraph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CONCLUSIONS</w:t>
      </w:r>
    </w:p>
    <w:p w14:paraId="208A0C35" w14:textId="77777777" w:rsidR="00175B80" w:rsidRDefault="00175B80" w:rsidP="00B21B5C">
      <w:pPr>
        <w:pStyle w:val="ListParagraph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B0300CD" w14:textId="7376D796" w:rsidR="00E436FC" w:rsidRPr="00E436FC" w:rsidRDefault="006D0E26" w:rsidP="00E436FC">
      <w:pPr>
        <w:pStyle w:val="ListParagraph"/>
        <w:ind w:firstLine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Round tensile stress corrosion specimens </w:t>
      </w:r>
      <w:r w:rsidR="00E436FC" w:rsidRPr="00E436FC">
        <w:rPr>
          <w:rFonts w:ascii="Times New Roman" w:hAnsi="Times New Roman" w:cs="Times New Roman"/>
          <w:sz w:val="24"/>
          <w:szCs w:val="24"/>
        </w:rPr>
        <w:t xml:space="preserve">of </w:t>
      </w:r>
      <w:r>
        <w:rPr>
          <w:rFonts w:ascii="Times New Roman" w:hAnsi="Times New Roman" w:cs="Times New Roman"/>
          <w:sz w:val="24"/>
          <w:szCs w:val="24"/>
        </w:rPr>
        <w:t xml:space="preserve">Inconel X-750 </w:t>
      </w:r>
      <w:r w:rsidR="008A31E3">
        <w:rPr>
          <w:rFonts w:ascii="Times New Roman" w:hAnsi="Times New Roman" w:cs="Times New Roman"/>
          <w:sz w:val="24"/>
          <w:szCs w:val="24"/>
        </w:rPr>
        <w:t xml:space="preserve">alloy </w:t>
      </w:r>
      <w:r w:rsidR="00E436FC" w:rsidRPr="00E436FC">
        <w:rPr>
          <w:rFonts w:ascii="Times New Roman" w:hAnsi="Times New Roman" w:cs="Times New Roman"/>
          <w:sz w:val="24"/>
          <w:szCs w:val="24"/>
        </w:rPr>
        <w:t xml:space="preserve">survived a yearlong exposure to </w:t>
      </w:r>
      <w:r w:rsidR="008C7782">
        <w:rPr>
          <w:rFonts w:ascii="Times New Roman" w:hAnsi="Times New Roman" w:cs="Times New Roman"/>
          <w:sz w:val="24"/>
          <w:szCs w:val="24"/>
        </w:rPr>
        <w:t xml:space="preserve">baseline pretreat, baseline brine, </w:t>
      </w:r>
      <w:r w:rsidR="00E436FC" w:rsidRPr="00E436FC">
        <w:rPr>
          <w:rFonts w:ascii="Times New Roman" w:hAnsi="Times New Roman" w:cs="Times New Roman"/>
          <w:sz w:val="24"/>
          <w:szCs w:val="24"/>
        </w:rPr>
        <w:t xml:space="preserve">alternate pretreat, </w:t>
      </w:r>
      <w:r w:rsidR="008C7782">
        <w:rPr>
          <w:rFonts w:ascii="Times New Roman" w:hAnsi="Times New Roman" w:cs="Times New Roman"/>
          <w:sz w:val="24"/>
          <w:szCs w:val="24"/>
        </w:rPr>
        <w:t xml:space="preserve">alternate brine, and </w:t>
      </w:r>
      <w:r w:rsidR="00E436FC" w:rsidRPr="00E436FC">
        <w:rPr>
          <w:rFonts w:ascii="Times New Roman" w:hAnsi="Times New Roman" w:cs="Times New Roman"/>
          <w:sz w:val="24"/>
          <w:szCs w:val="24"/>
        </w:rPr>
        <w:t xml:space="preserve">3.5% NaCl alternate immersion.  No reduction in tensile strength resulted from exposure, and metallography </w:t>
      </w:r>
      <w:r w:rsidR="00A34A44">
        <w:rPr>
          <w:rFonts w:ascii="Times New Roman" w:hAnsi="Times New Roman" w:cs="Times New Roman"/>
          <w:sz w:val="24"/>
          <w:szCs w:val="24"/>
        </w:rPr>
        <w:t xml:space="preserve">did not </w:t>
      </w:r>
      <w:r w:rsidR="00E436FC" w:rsidRPr="00E436FC">
        <w:rPr>
          <w:rFonts w:ascii="Times New Roman" w:hAnsi="Times New Roman" w:cs="Times New Roman"/>
          <w:sz w:val="24"/>
          <w:szCs w:val="24"/>
        </w:rPr>
        <w:t>show indications of stress corrosion on any of the specimens evaluated at stress levels of up to 90% of the yield strength.  These results indicate that this material</w:t>
      </w:r>
      <w:r w:rsidR="007B15B9">
        <w:rPr>
          <w:rFonts w:ascii="Times New Roman" w:hAnsi="Times New Roman" w:cs="Times New Roman"/>
          <w:sz w:val="24"/>
          <w:szCs w:val="24"/>
        </w:rPr>
        <w:t>, at the strength level tested</w:t>
      </w:r>
      <w:r w:rsidR="00DC38E7">
        <w:rPr>
          <w:rFonts w:ascii="Times New Roman" w:hAnsi="Times New Roman" w:cs="Times New Roman"/>
          <w:sz w:val="24"/>
          <w:szCs w:val="24"/>
        </w:rPr>
        <w:t xml:space="preserve"> </w:t>
      </w:r>
      <w:r w:rsidR="00BB64A0">
        <w:rPr>
          <w:rFonts w:ascii="Times New Roman" w:hAnsi="Times New Roman" w:cs="Times New Roman"/>
          <w:sz w:val="24"/>
          <w:szCs w:val="24"/>
        </w:rPr>
        <w:t>(132.7</w:t>
      </w:r>
      <w:r w:rsidR="00DC38E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C38E7">
        <w:rPr>
          <w:rFonts w:ascii="Times New Roman" w:hAnsi="Times New Roman" w:cs="Times New Roman"/>
          <w:sz w:val="24"/>
          <w:szCs w:val="24"/>
        </w:rPr>
        <w:t>ksi</w:t>
      </w:r>
      <w:proofErr w:type="spellEnd"/>
      <w:r w:rsidR="00DC38E7">
        <w:rPr>
          <w:rFonts w:ascii="Times New Roman" w:hAnsi="Times New Roman" w:cs="Times New Roman"/>
          <w:sz w:val="24"/>
          <w:szCs w:val="24"/>
        </w:rPr>
        <w:t xml:space="preserve"> </w:t>
      </w:r>
      <w:r w:rsidR="005D1E43">
        <w:rPr>
          <w:rFonts w:ascii="Times New Roman" w:hAnsi="Times New Roman" w:cs="Times New Roman"/>
          <w:sz w:val="24"/>
          <w:szCs w:val="24"/>
        </w:rPr>
        <w:t>ultimate tensile strength</w:t>
      </w:r>
      <w:r w:rsidR="00DC38E7">
        <w:rPr>
          <w:rFonts w:ascii="Times New Roman" w:hAnsi="Times New Roman" w:cs="Times New Roman"/>
          <w:sz w:val="24"/>
          <w:szCs w:val="24"/>
        </w:rPr>
        <w:t>)</w:t>
      </w:r>
      <w:r w:rsidR="007B15B9">
        <w:rPr>
          <w:rFonts w:ascii="Times New Roman" w:hAnsi="Times New Roman" w:cs="Times New Roman"/>
          <w:sz w:val="24"/>
          <w:szCs w:val="24"/>
        </w:rPr>
        <w:t xml:space="preserve">, </w:t>
      </w:r>
      <w:r w:rsidR="00E436FC" w:rsidRPr="00E436FC">
        <w:rPr>
          <w:rFonts w:ascii="Times New Roman" w:hAnsi="Times New Roman" w:cs="Times New Roman"/>
          <w:sz w:val="24"/>
          <w:szCs w:val="24"/>
        </w:rPr>
        <w:t xml:space="preserve">is resistant to stress corrosion cracking in the </w:t>
      </w:r>
      <w:r w:rsidR="009047C0">
        <w:rPr>
          <w:rFonts w:ascii="Times New Roman" w:hAnsi="Times New Roman" w:cs="Times New Roman"/>
          <w:sz w:val="24"/>
          <w:szCs w:val="24"/>
        </w:rPr>
        <w:t xml:space="preserve">environments </w:t>
      </w:r>
      <w:r w:rsidR="00E436FC" w:rsidRPr="00E436FC">
        <w:rPr>
          <w:rFonts w:ascii="Times New Roman" w:hAnsi="Times New Roman" w:cs="Times New Roman"/>
          <w:sz w:val="24"/>
          <w:szCs w:val="24"/>
        </w:rPr>
        <w:t>in which it was tested.</w:t>
      </w:r>
    </w:p>
    <w:p w14:paraId="6D42B779" w14:textId="77777777" w:rsidR="00E436FC" w:rsidRDefault="00E436FC" w:rsidP="00B21B5C">
      <w:pPr>
        <w:pStyle w:val="ListParagraph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38598AA" w14:textId="77777777" w:rsidR="00E436FC" w:rsidRDefault="00E436FC" w:rsidP="00B21B5C">
      <w:pPr>
        <w:pStyle w:val="ListParagraph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F7B6898" w14:textId="77777777" w:rsidR="00BE5814" w:rsidRDefault="00BE581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01981C77" w14:textId="77777777" w:rsidR="00BE5814" w:rsidRDefault="00BE5814" w:rsidP="00B21B5C">
      <w:pPr>
        <w:pStyle w:val="ListParagraph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388C198" w14:textId="6923F125" w:rsidR="00BE5814" w:rsidRDefault="00BE5814" w:rsidP="00992427">
      <w:pPr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EE7D2E">
        <w:rPr>
          <w:rFonts w:ascii="Times New Roman" w:hAnsi="Times New Roman" w:cs="Times New Roman"/>
          <w:b/>
          <w:bCs/>
          <w:color w:val="000000"/>
          <w:sz w:val="24"/>
          <w:szCs w:val="24"/>
        </w:rPr>
        <w:t>APPENDIX A</w:t>
      </w:r>
      <w:r w:rsidR="00992427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992427">
        <w:rPr>
          <w:rFonts w:ascii="Times New Roman" w:hAnsi="Times New Roman" w:cs="Times New Roman"/>
          <w:b/>
          <w:bCs/>
          <w:color w:val="000000"/>
          <w:sz w:val="24"/>
          <w:szCs w:val="24"/>
        </w:rPr>
        <w:noBreakHyphen/>
      </w:r>
      <w:r w:rsidR="00992427">
        <w:rPr>
          <w:rFonts w:ascii="Times New Roman" w:hAnsi="Times New Roman" w:cs="Times New Roman"/>
          <w:b/>
          <w:bCs/>
          <w:color w:val="000000"/>
          <w:sz w:val="24"/>
          <w:szCs w:val="24"/>
        </w:rPr>
        <w:softHyphen/>
      </w:r>
      <w:r w:rsidRPr="00EE7D2E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PROCEDURE FOLLOWED TO PREPARE THE ECLSS TEST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Pr="00EE7D2E">
        <w:rPr>
          <w:rFonts w:ascii="Times New Roman" w:hAnsi="Times New Roman" w:cs="Times New Roman"/>
          <w:b/>
          <w:bCs/>
          <w:color w:val="000000"/>
          <w:sz w:val="24"/>
          <w:szCs w:val="24"/>
        </w:rPr>
        <w:t>SOLUTIONS</w:t>
      </w:r>
    </w:p>
    <w:p w14:paraId="22E6F49B" w14:textId="77777777" w:rsidR="004C2BB5" w:rsidRPr="00EE7D2E" w:rsidRDefault="004C2BB5" w:rsidP="00992427">
      <w:pPr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14:paraId="7077BF2E" w14:textId="77777777" w:rsidR="00BE5814" w:rsidRDefault="00BE5814" w:rsidP="00BE5814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24"/>
          <w:szCs w:val="24"/>
        </w:rPr>
      </w:pPr>
    </w:p>
    <w:p w14:paraId="69A0B4C7" w14:textId="663DB6B8" w:rsidR="00992427" w:rsidRDefault="00BE5814" w:rsidP="00992427">
      <w:pPr>
        <w:autoSpaceDE w:val="0"/>
        <w:autoSpaceDN w:val="0"/>
        <w:adjustRightInd w:val="0"/>
        <w:jc w:val="center"/>
        <w:rPr>
          <w:rFonts w:ascii="Times New Roman" w:hAnsi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bCs/>
          <w:color w:val="000000" w:themeColor="text1"/>
          <w:sz w:val="24"/>
          <w:szCs w:val="24"/>
        </w:rPr>
        <w:t>A</w:t>
      </w:r>
      <w:r w:rsidR="00992427">
        <w:rPr>
          <w:rFonts w:ascii="Times New Roman" w:hAnsi="Times New Roman"/>
          <w:b/>
          <w:bCs/>
          <w:color w:val="000000" w:themeColor="text1"/>
          <w:sz w:val="24"/>
          <w:szCs w:val="24"/>
        </w:rPr>
        <w:t xml:space="preserve">.1 </w:t>
      </w:r>
      <w:r w:rsidRPr="001769CC">
        <w:rPr>
          <w:rFonts w:ascii="Times New Roman" w:hAnsi="Times New Roman"/>
          <w:b/>
          <w:bCs/>
          <w:color w:val="000000" w:themeColor="text1"/>
          <w:sz w:val="24"/>
          <w:szCs w:val="24"/>
        </w:rPr>
        <w:t>Baseline pretreat and brine</w:t>
      </w:r>
    </w:p>
    <w:p w14:paraId="6897B098" w14:textId="77777777" w:rsidR="00992427" w:rsidRDefault="00992427" w:rsidP="00992427">
      <w:pPr>
        <w:autoSpaceDE w:val="0"/>
        <w:autoSpaceDN w:val="0"/>
        <w:adjustRightInd w:val="0"/>
        <w:jc w:val="center"/>
        <w:rPr>
          <w:rFonts w:ascii="Times New Roman" w:hAnsi="Times New Roman"/>
          <w:b/>
          <w:bCs/>
          <w:color w:val="000000" w:themeColor="text1"/>
          <w:sz w:val="24"/>
          <w:szCs w:val="24"/>
        </w:rPr>
      </w:pPr>
    </w:p>
    <w:p w14:paraId="3CEE40A5" w14:textId="32F46E71" w:rsidR="00BE5814" w:rsidRDefault="00BE5814" w:rsidP="00992427">
      <w:pPr>
        <w:autoSpaceDE w:val="0"/>
        <w:autoSpaceDN w:val="0"/>
        <w:adjustRightInd w:val="0"/>
        <w:ind w:firstLine="720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T</w:t>
      </w:r>
      <w:r w:rsidRPr="00335F4C">
        <w:rPr>
          <w:rFonts w:ascii="Times New Roman" w:hAnsi="Times New Roman"/>
          <w:color w:val="000000" w:themeColor="text1"/>
          <w:sz w:val="24"/>
          <w:szCs w:val="24"/>
        </w:rPr>
        <w:t xml:space="preserve">he baseline pretreatment solution 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was prepared by adding 15.9 ml of baseline pretreat stabilizer and 265 ml of deionized water to 1 liter of urine.  The baseline pretreat stabilizer consists of </w:t>
      </w:r>
      <w:r w:rsidRPr="00335F4C">
        <w:rPr>
          <w:rFonts w:ascii="Times New Roman" w:hAnsi="Times New Roman"/>
          <w:color w:val="000000" w:themeColor="text1"/>
          <w:sz w:val="24"/>
          <w:szCs w:val="24"/>
        </w:rPr>
        <w:t>54.5% deionized water, 9% chromium trioxide (CrO3), and 36.5% sulfuric acid (H2SO4)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335F4C">
        <w:rPr>
          <w:rFonts w:ascii="Times New Roman" w:hAnsi="Times New Roman"/>
          <w:color w:val="000000" w:themeColor="text1"/>
          <w:sz w:val="24"/>
          <w:szCs w:val="24"/>
        </w:rPr>
        <w:t xml:space="preserve">by mass. The corresponding 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baseline </w:t>
      </w:r>
      <w:r w:rsidRPr="00335F4C">
        <w:rPr>
          <w:rFonts w:ascii="Times New Roman" w:hAnsi="Times New Roman"/>
          <w:color w:val="000000" w:themeColor="text1"/>
          <w:sz w:val="24"/>
          <w:szCs w:val="24"/>
        </w:rPr>
        <w:t xml:space="preserve">brine solution is based on 85% water recovery of the pretreated urine. </w:t>
      </w:r>
    </w:p>
    <w:p w14:paraId="1B32DA60" w14:textId="77777777" w:rsidR="00BE5814" w:rsidRDefault="00BE5814" w:rsidP="00BE5814">
      <w:pPr>
        <w:spacing w:line="259" w:lineRule="auto"/>
        <w:rPr>
          <w:rFonts w:ascii="Times New Roman" w:hAnsi="Times New Roman"/>
          <w:sz w:val="24"/>
          <w:szCs w:val="24"/>
        </w:rPr>
      </w:pPr>
    </w:p>
    <w:p w14:paraId="30F1EFF4" w14:textId="77777777" w:rsidR="00992427" w:rsidRDefault="00992427" w:rsidP="00992427">
      <w:pPr>
        <w:spacing w:line="259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A.2 </w:t>
      </w:r>
      <w:r w:rsidR="00BE5814" w:rsidRPr="001769CC">
        <w:rPr>
          <w:rFonts w:ascii="Times New Roman" w:hAnsi="Times New Roman"/>
          <w:b/>
          <w:bCs/>
          <w:sz w:val="24"/>
          <w:szCs w:val="24"/>
        </w:rPr>
        <w:t>Alternate pretreat and brine</w:t>
      </w:r>
    </w:p>
    <w:p w14:paraId="47921BAD" w14:textId="77777777" w:rsidR="00992427" w:rsidRDefault="00992427" w:rsidP="00992427">
      <w:pPr>
        <w:spacing w:line="259" w:lineRule="auto"/>
        <w:ind w:firstLine="720"/>
        <w:rPr>
          <w:rFonts w:ascii="Times New Roman" w:hAnsi="Times New Roman"/>
          <w:b/>
          <w:bCs/>
          <w:sz w:val="24"/>
          <w:szCs w:val="24"/>
        </w:rPr>
      </w:pPr>
    </w:p>
    <w:p w14:paraId="08F065F3" w14:textId="2C22A148" w:rsidR="00BE5814" w:rsidRDefault="00BE5814" w:rsidP="00992427">
      <w:pPr>
        <w:spacing w:line="259" w:lineRule="auto"/>
        <w:ind w:firstLine="72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/>
          <w:color w:val="000000" w:themeColor="text1"/>
          <w:sz w:val="24"/>
          <w:szCs w:val="24"/>
        </w:rPr>
        <w:t>T</w:t>
      </w:r>
      <w:r w:rsidRPr="0009116D">
        <w:rPr>
          <w:rFonts w:ascii="Times New Roman" w:hAnsi="Times New Roman"/>
          <w:color w:val="000000" w:themeColor="text1"/>
          <w:sz w:val="24"/>
          <w:szCs w:val="24"/>
        </w:rPr>
        <w:t>he alternate pretreat</w:t>
      </w:r>
      <w:r>
        <w:rPr>
          <w:rFonts w:ascii="Times New Roman" w:hAnsi="Times New Roman"/>
          <w:color w:val="000000" w:themeColor="text1"/>
          <w:sz w:val="24"/>
          <w:szCs w:val="24"/>
        </w:rPr>
        <w:t>ment</w:t>
      </w:r>
      <w:r w:rsidRPr="0009116D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/>
          <w:color w:val="000000" w:themeColor="text1"/>
          <w:sz w:val="24"/>
          <w:szCs w:val="24"/>
        </w:rPr>
        <w:t>was</w:t>
      </w:r>
      <w:r w:rsidRPr="0009116D">
        <w:rPr>
          <w:rFonts w:ascii="Times New Roman" w:hAnsi="Times New Roman"/>
          <w:color w:val="000000" w:themeColor="text1"/>
          <w:sz w:val="24"/>
          <w:szCs w:val="24"/>
        </w:rPr>
        <w:t xml:space="preserve"> prepared by adding 17.5 ml of alternate pretreat stabilizer and 265 ml of deionized water to 1 liter of urine. The alternate pretreat stabilizer contains 2.36 ml of 85% phosphoric acid (H3PO4) and 0.94 ml of </w:t>
      </w:r>
      <w:r w:rsidRPr="0009116D">
        <w:rPr>
          <w:rFonts w:ascii="Times New Roman" w:hAnsi="Times New Roman"/>
          <w:sz w:val="24"/>
          <w:szCs w:val="24"/>
        </w:rPr>
        <w:t>30% chromium trioxide (CrO3) oxidizer solution. The corresponding alternate brine solution is based on 85% water recovery of the pretreated urine.</w:t>
      </w:r>
    </w:p>
    <w:p w14:paraId="0983E349" w14:textId="77777777" w:rsidR="00BE5814" w:rsidRDefault="00BE5814" w:rsidP="00BE5814">
      <w:pPr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14:paraId="23B3305A" w14:textId="77777777" w:rsidR="00BE5814" w:rsidRPr="004C2BB5" w:rsidRDefault="00BE5814" w:rsidP="00BE5814">
      <w:pPr>
        <w:autoSpaceDE w:val="0"/>
        <w:autoSpaceDN w:val="0"/>
        <w:adjustRightInd w:val="0"/>
        <w:rPr>
          <w:rFonts w:ascii="Times New Roman" w:hAnsi="Times New Roman"/>
          <w:sz w:val="20"/>
          <w:szCs w:val="20"/>
        </w:rPr>
      </w:pPr>
      <w:r w:rsidRPr="004C2BB5">
        <w:rPr>
          <w:rFonts w:ascii="Times New Roman" w:hAnsi="Times New Roman"/>
          <w:sz w:val="20"/>
          <w:szCs w:val="20"/>
        </w:rPr>
        <w:t>Notes:</w:t>
      </w:r>
    </w:p>
    <w:p w14:paraId="2C52B574" w14:textId="77777777" w:rsidR="00BE5814" w:rsidRPr="004C2BB5" w:rsidRDefault="00BE5814" w:rsidP="00BE5814">
      <w:pPr>
        <w:spacing w:line="259" w:lineRule="auto"/>
        <w:rPr>
          <w:rFonts w:ascii="Times New Roman" w:hAnsi="Times New Roman"/>
          <w:sz w:val="20"/>
          <w:szCs w:val="20"/>
        </w:rPr>
      </w:pPr>
      <w:r w:rsidRPr="004C2BB5">
        <w:rPr>
          <w:rFonts w:ascii="Times New Roman" w:hAnsi="Times New Roman"/>
          <w:sz w:val="20"/>
          <w:szCs w:val="20"/>
        </w:rPr>
        <w:t xml:space="preserve">(1)-The ECLSS solutions were prepared at the MSFC Environmental Control and Life Support System Development Branch (ES62).  All the solutions had a pH of about 2. The purpose of using the acids is to control the growth of microorganisms. </w:t>
      </w:r>
    </w:p>
    <w:p w14:paraId="7C07E4ED" w14:textId="77777777" w:rsidR="00BE5814" w:rsidRPr="004C2BB5" w:rsidRDefault="00BE5814" w:rsidP="00BE5814">
      <w:pPr>
        <w:spacing w:line="259" w:lineRule="auto"/>
        <w:rPr>
          <w:rFonts w:ascii="Times New Roman" w:hAnsi="Times New Roman"/>
          <w:sz w:val="20"/>
          <w:szCs w:val="20"/>
        </w:rPr>
      </w:pPr>
      <w:r w:rsidRPr="004C2BB5">
        <w:rPr>
          <w:rFonts w:ascii="Times New Roman" w:hAnsi="Times New Roman"/>
          <w:sz w:val="20"/>
          <w:szCs w:val="20"/>
        </w:rPr>
        <w:t>(2)-The brine solutions were obtained by distillation of the pretreat solutions.</w:t>
      </w:r>
    </w:p>
    <w:p w14:paraId="55E6445E" w14:textId="77777777" w:rsidR="00BE5814" w:rsidRPr="004C2BB5" w:rsidRDefault="00BE5814" w:rsidP="00BE5814">
      <w:pPr>
        <w:autoSpaceDE w:val="0"/>
        <w:autoSpaceDN w:val="0"/>
        <w:adjustRightInd w:val="0"/>
        <w:rPr>
          <w:rFonts w:ascii="Times New Roman" w:hAnsi="Times New Roman"/>
          <w:sz w:val="20"/>
          <w:szCs w:val="20"/>
        </w:rPr>
      </w:pPr>
      <w:r w:rsidRPr="004C2BB5">
        <w:rPr>
          <w:rFonts w:ascii="Times New Roman" w:hAnsi="Times New Roman"/>
          <w:sz w:val="20"/>
          <w:szCs w:val="20"/>
        </w:rPr>
        <w:t xml:space="preserve">(3)-The goal of processing urine in the International Space Station is to produce water for consumption of the astronauts. That is accomplished by using filtration and distillation processes. </w:t>
      </w:r>
    </w:p>
    <w:p w14:paraId="242C934A" w14:textId="77777777" w:rsidR="00BE5814" w:rsidRDefault="00BE5814" w:rsidP="004C2BB5">
      <w:pPr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14:paraId="7AA02B37" w14:textId="77777777" w:rsidR="004C2BB5" w:rsidRDefault="004C2BB5" w:rsidP="00BE5814">
      <w:pPr>
        <w:autoSpaceDE w:val="0"/>
        <w:autoSpaceDN w:val="0"/>
        <w:adjustRightInd w:val="0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7735E89C" w14:textId="21D1DA30" w:rsidR="00BE5814" w:rsidRPr="00EE7D2E" w:rsidRDefault="00BE5814" w:rsidP="00BE5814">
      <w:pPr>
        <w:autoSpaceDE w:val="0"/>
        <w:autoSpaceDN w:val="0"/>
        <w:adjustRightInd w:val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EE7D2E">
        <w:rPr>
          <w:rFonts w:ascii="Times New Roman" w:hAnsi="Times New Roman"/>
          <w:b/>
          <w:bCs/>
          <w:sz w:val="24"/>
          <w:szCs w:val="24"/>
        </w:rPr>
        <w:t>APPENDIX B</w:t>
      </w:r>
      <w:r w:rsidR="00992427">
        <w:rPr>
          <w:rFonts w:ascii="Times New Roman" w:hAnsi="Times New Roman"/>
          <w:b/>
          <w:bCs/>
          <w:sz w:val="24"/>
          <w:szCs w:val="24"/>
        </w:rPr>
        <w:t xml:space="preserve"> -</w:t>
      </w:r>
      <w:r w:rsidRPr="00EE7D2E">
        <w:rPr>
          <w:rFonts w:ascii="Times New Roman" w:hAnsi="Times New Roman"/>
          <w:b/>
          <w:bCs/>
          <w:sz w:val="24"/>
          <w:szCs w:val="24"/>
        </w:rPr>
        <w:t xml:space="preserve"> DESCRIPTION OF THE ALTERNATE IMMERSION TEST PROCEDURE</w:t>
      </w:r>
    </w:p>
    <w:p w14:paraId="6A29928B" w14:textId="77777777" w:rsidR="00BE5814" w:rsidRDefault="00BE5814" w:rsidP="00BE5814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p w14:paraId="57E7D1A9" w14:textId="77777777" w:rsidR="00BE5814" w:rsidRDefault="00BE5814" w:rsidP="004C2BB5">
      <w:pPr>
        <w:autoSpaceDE w:val="0"/>
        <w:autoSpaceDN w:val="0"/>
        <w:adjustRightInd w:val="0"/>
        <w:ind w:firstLine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Exposure to the salt </w:t>
      </w:r>
      <w:r w:rsidRPr="00842953">
        <w:rPr>
          <w:rFonts w:ascii="Times New Roman" w:hAnsi="Times New Roman" w:cs="Times New Roman"/>
          <w:sz w:val="24"/>
          <w:szCs w:val="24"/>
        </w:rPr>
        <w:t>solution was performed by alternate immersion by using a Ferris Wheel type apparatus (</w:t>
      </w:r>
      <w:r>
        <w:rPr>
          <w:rFonts w:ascii="Times New Roman" w:hAnsi="Times New Roman" w:cs="Times New Roman"/>
          <w:sz w:val="24"/>
          <w:szCs w:val="24"/>
        </w:rPr>
        <w:t>F</w:t>
      </w:r>
      <w:r w:rsidRPr="00842953">
        <w:rPr>
          <w:rFonts w:ascii="Times New Roman" w:hAnsi="Times New Roman" w:cs="Times New Roman"/>
          <w:sz w:val="24"/>
          <w:szCs w:val="24"/>
        </w:rPr>
        <w:t>igure 1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842953">
        <w:rPr>
          <w:rFonts w:ascii="Times New Roman" w:hAnsi="Times New Roman" w:cs="Times New Roman"/>
          <w:sz w:val="24"/>
          <w:szCs w:val="24"/>
        </w:rPr>
        <w:t xml:space="preserve">). The </w:t>
      </w:r>
      <w:r>
        <w:rPr>
          <w:rFonts w:ascii="Times New Roman" w:hAnsi="Times New Roman" w:cs="Times New Roman"/>
          <w:sz w:val="24"/>
          <w:szCs w:val="24"/>
        </w:rPr>
        <w:t xml:space="preserve">main </w:t>
      </w:r>
      <w:r w:rsidRPr="00842953">
        <w:rPr>
          <w:rFonts w:ascii="Times New Roman" w:hAnsi="Times New Roman" w:cs="Times New Roman"/>
          <w:sz w:val="24"/>
          <w:szCs w:val="24"/>
        </w:rPr>
        <w:t>components of this apparatus are a</w:t>
      </w:r>
      <w:r>
        <w:rPr>
          <w:rFonts w:ascii="Times New Roman" w:hAnsi="Times New Roman" w:cs="Times New Roman"/>
          <w:sz w:val="24"/>
          <w:szCs w:val="24"/>
        </w:rPr>
        <w:t xml:space="preserve"> tank for the 3.5% NaCl solution</w:t>
      </w:r>
      <w:r w:rsidRPr="00842953">
        <w:rPr>
          <w:rFonts w:ascii="Times New Roman" w:hAnsi="Times New Roman" w:cs="Times New Roman"/>
          <w:sz w:val="24"/>
          <w:szCs w:val="24"/>
        </w:rPr>
        <w:t xml:space="preserve">, a microswitch, a timer, an electric motor, </w:t>
      </w:r>
      <w:r>
        <w:rPr>
          <w:rFonts w:ascii="Times New Roman" w:hAnsi="Times New Roman" w:cs="Times New Roman"/>
          <w:sz w:val="24"/>
          <w:szCs w:val="24"/>
        </w:rPr>
        <w:t xml:space="preserve">a magnetic disc brake, </w:t>
      </w:r>
      <w:r w:rsidRPr="00842953">
        <w:rPr>
          <w:rFonts w:ascii="Times New Roman" w:hAnsi="Times New Roman" w:cs="Times New Roman"/>
          <w:sz w:val="24"/>
          <w:szCs w:val="24"/>
        </w:rPr>
        <w:t xml:space="preserve">6 </w:t>
      </w:r>
      <w:r>
        <w:rPr>
          <w:rFonts w:ascii="Times New Roman" w:hAnsi="Times New Roman" w:cs="Times New Roman"/>
          <w:sz w:val="24"/>
          <w:szCs w:val="24"/>
        </w:rPr>
        <w:t>p</w:t>
      </w:r>
      <w:r w:rsidRPr="00842953">
        <w:rPr>
          <w:rFonts w:ascii="Times New Roman" w:hAnsi="Times New Roman" w:cs="Times New Roman"/>
          <w:sz w:val="24"/>
          <w:szCs w:val="24"/>
        </w:rPr>
        <w:t>lexiglass racks, and a 5-gallon glass bottle containing deionized water to replenish the water lost by evaporation. Reagent grade sodium chloride and deionized water exceeding the purity requirements of ASTM Specification D1193</w:t>
      </w:r>
      <w:r>
        <w:rPr>
          <w:rFonts w:ascii="Times New Roman" w:hAnsi="Times New Roman" w:cs="Times New Roman"/>
          <w:sz w:val="24"/>
          <w:szCs w:val="24"/>
        </w:rPr>
        <w:t xml:space="preserve"> (Reference 10)</w:t>
      </w:r>
      <w:r w:rsidRPr="00842953">
        <w:rPr>
          <w:rFonts w:ascii="Times New Roman" w:hAnsi="Times New Roman" w:cs="Times New Roman"/>
          <w:sz w:val="24"/>
          <w:szCs w:val="24"/>
        </w:rPr>
        <w:t xml:space="preserve">, Type IV reagent water, was used to prepare the solution. </w:t>
      </w:r>
      <w:r>
        <w:rPr>
          <w:rFonts w:ascii="Times New Roman" w:hAnsi="Times New Roman" w:cs="Times New Roman"/>
          <w:sz w:val="24"/>
          <w:szCs w:val="24"/>
        </w:rPr>
        <w:t xml:space="preserve">The concentration of the salt solution is verified with a salinometer. </w:t>
      </w:r>
      <w:r w:rsidRPr="00842953">
        <w:rPr>
          <w:rFonts w:ascii="Times New Roman" w:hAnsi="Times New Roman" w:cs="Times New Roman"/>
          <w:sz w:val="24"/>
          <w:szCs w:val="24"/>
        </w:rPr>
        <w:t xml:space="preserve">The pH of the salt solution when </w:t>
      </w:r>
      <w:r>
        <w:rPr>
          <w:rFonts w:ascii="Times New Roman" w:hAnsi="Times New Roman" w:cs="Times New Roman"/>
          <w:sz w:val="24"/>
          <w:szCs w:val="24"/>
        </w:rPr>
        <w:t xml:space="preserve">freshly </w:t>
      </w:r>
      <w:r w:rsidRPr="00842953">
        <w:rPr>
          <w:rFonts w:ascii="Times New Roman" w:hAnsi="Times New Roman" w:cs="Times New Roman"/>
          <w:sz w:val="24"/>
          <w:szCs w:val="24"/>
        </w:rPr>
        <w:t xml:space="preserve">prepared </w:t>
      </w:r>
      <w:r>
        <w:rPr>
          <w:rFonts w:ascii="Times New Roman" w:hAnsi="Times New Roman" w:cs="Times New Roman"/>
          <w:sz w:val="24"/>
          <w:szCs w:val="24"/>
        </w:rPr>
        <w:t>was</w:t>
      </w:r>
      <w:r w:rsidRPr="0084295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within the range of 6.4 to 7.2. For those cases when the pH is not within that range, adjustments are made by</w:t>
      </w:r>
      <w:r w:rsidRPr="0084295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using </w:t>
      </w:r>
      <w:r w:rsidRPr="00842953">
        <w:rPr>
          <w:rFonts w:ascii="Times New Roman" w:hAnsi="Times New Roman" w:cs="Times New Roman"/>
          <w:sz w:val="24"/>
          <w:szCs w:val="24"/>
        </w:rPr>
        <w:t>diluted, reagent grade hydrochloric acid (HCl) or reagent grade sodium hydroxide (NaOH)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842953">
        <w:rPr>
          <w:rFonts w:ascii="Times New Roman" w:hAnsi="Times New Roman" w:cs="Times New Roman"/>
          <w:sz w:val="24"/>
          <w:szCs w:val="24"/>
        </w:rPr>
        <w:t xml:space="preserve">In the alternate immersion test, for each hour of exposure, the samples remain in the solution for 10 minutes and 50 minutes out of the solution (drying cycle in air). </w:t>
      </w:r>
      <w:proofErr w:type="gramStart"/>
      <w:r>
        <w:rPr>
          <w:rFonts w:ascii="Times New Roman" w:hAnsi="Times New Roman" w:cs="Times New Roman"/>
          <w:sz w:val="24"/>
          <w:szCs w:val="24"/>
        </w:rPr>
        <w:t>In order to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do that the </w:t>
      </w:r>
      <w:r>
        <w:rPr>
          <w:rFonts w:ascii="Times New Roman" w:hAnsi="Times New Roman"/>
          <w:sz w:val="24"/>
          <w:szCs w:val="24"/>
        </w:rPr>
        <w:t xml:space="preserve">system rotates 60 degrees every 10 minutes.  </w:t>
      </w:r>
      <w:r w:rsidRPr="00842953">
        <w:rPr>
          <w:rFonts w:ascii="Times New Roman" w:hAnsi="Times New Roman" w:cs="Times New Roman"/>
          <w:sz w:val="24"/>
          <w:szCs w:val="24"/>
        </w:rPr>
        <w:t>Those cycles are repeated for the entire length of the test.</w:t>
      </w:r>
      <w:r>
        <w:rPr>
          <w:rFonts w:ascii="Times New Roman" w:hAnsi="Times New Roman" w:cs="Times New Roman"/>
          <w:sz w:val="24"/>
          <w:szCs w:val="24"/>
        </w:rPr>
        <w:t xml:space="preserve"> T</w:t>
      </w:r>
      <w:r w:rsidRPr="008A22F3">
        <w:rPr>
          <w:rFonts w:ascii="Times New Roman" w:hAnsi="Times New Roman" w:cs="Times New Roman"/>
          <w:sz w:val="24"/>
          <w:szCs w:val="24"/>
        </w:rPr>
        <w:t xml:space="preserve">he </w:t>
      </w:r>
      <w:r>
        <w:rPr>
          <w:rFonts w:ascii="Times New Roman" w:hAnsi="Times New Roman" w:cs="Times New Roman"/>
          <w:sz w:val="24"/>
          <w:szCs w:val="24"/>
        </w:rPr>
        <w:t xml:space="preserve">relative </w:t>
      </w:r>
      <w:r w:rsidRPr="008A22F3">
        <w:rPr>
          <w:rFonts w:ascii="Times New Roman" w:hAnsi="Times New Roman" w:cs="Times New Roman"/>
          <w:sz w:val="24"/>
          <w:szCs w:val="24"/>
        </w:rPr>
        <w:t xml:space="preserve">humidity </w:t>
      </w:r>
      <w:r>
        <w:rPr>
          <w:rFonts w:ascii="Times New Roman" w:hAnsi="Times New Roman" w:cs="Times New Roman"/>
          <w:sz w:val="24"/>
          <w:szCs w:val="24"/>
        </w:rPr>
        <w:t xml:space="preserve">in the laboratory was </w:t>
      </w:r>
      <w:r w:rsidRPr="008A22F3">
        <w:rPr>
          <w:rFonts w:ascii="Times New Roman" w:hAnsi="Times New Roman" w:cs="Times New Roman"/>
          <w:sz w:val="24"/>
          <w:szCs w:val="24"/>
        </w:rPr>
        <w:t xml:space="preserve">45 +/- 10% and </w:t>
      </w:r>
      <w:r>
        <w:rPr>
          <w:rFonts w:ascii="Times New Roman" w:hAnsi="Times New Roman" w:cs="Times New Roman"/>
          <w:sz w:val="24"/>
          <w:szCs w:val="24"/>
        </w:rPr>
        <w:t xml:space="preserve">the </w:t>
      </w:r>
      <w:r w:rsidRPr="008A22F3">
        <w:rPr>
          <w:rFonts w:ascii="Times New Roman" w:hAnsi="Times New Roman" w:cs="Times New Roman"/>
          <w:sz w:val="24"/>
          <w:szCs w:val="24"/>
        </w:rPr>
        <w:t>temperature 80 +/-2 °F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273E8767" w14:textId="6C688A8C" w:rsidR="00E436FC" w:rsidRDefault="00175B80" w:rsidP="00B21B5C">
      <w:pPr>
        <w:pStyle w:val="ListParagraph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24DD4580" w14:textId="77777777" w:rsidR="00D53BCB" w:rsidRDefault="00D53BCB">
      <w:pPr>
        <w:rPr>
          <w:rFonts w:ascii="Times New Roman" w:hAnsi="Times New Roman" w:cs="Times New Roman"/>
          <w:b/>
          <w:sz w:val="24"/>
          <w:szCs w:val="24"/>
        </w:rPr>
      </w:pPr>
    </w:p>
    <w:p w14:paraId="280CB154" w14:textId="3140D057" w:rsidR="00EF7455" w:rsidRDefault="005E0FCC" w:rsidP="00EF7455">
      <w:pPr>
        <w:pStyle w:val="ListParagraph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LIST OF </w:t>
      </w:r>
      <w:r w:rsidR="00EF7455" w:rsidRPr="001F67AF">
        <w:rPr>
          <w:rFonts w:ascii="Times New Roman" w:hAnsi="Times New Roman" w:cs="Times New Roman"/>
          <w:b/>
          <w:sz w:val="24"/>
          <w:szCs w:val="24"/>
        </w:rPr>
        <w:t>REFERENCES</w:t>
      </w:r>
    </w:p>
    <w:p w14:paraId="1E8563C9" w14:textId="77777777" w:rsidR="002019E0" w:rsidRPr="00361DC3" w:rsidRDefault="002019E0" w:rsidP="00EF7455">
      <w:pPr>
        <w:pStyle w:val="ListParagraph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02733D6" w14:textId="77777777" w:rsidR="002019E0" w:rsidRPr="002019E0" w:rsidRDefault="00EF7455" w:rsidP="002019E0">
      <w:pPr>
        <w:pStyle w:val="ListParagraph"/>
        <w:numPr>
          <w:ilvl w:val="0"/>
          <w:numId w:val="41"/>
        </w:numPr>
        <w:autoSpaceDE w:val="0"/>
        <w:autoSpaceDN w:val="0"/>
        <w:adjustRightInd w:val="0"/>
        <w:spacing w:before="240"/>
        <w:rPr>
          <w:rFonts w:ascii="Times New Roman" w:hAnsi="Times New Roman" w:cs="Times New Roman"/>
          <w:sz w:val="24"/>
          <w:szCs w:val="24"/>
        </w:rPr>
      </w:pPr>
      <w:r w:rsidRPr="00DD322B">
        <w:rPr>
          <w:rFonts w:ascii="Times New Roman" w:hAnsi="Times New Roman" w:cs="Times New Roman"/>
          <w:sz w:val="24"/>
          <w:szCs w:val="24"/>
        </w:rPr>
        <w:t>Torres, P</w:t>
      </w:r>
      <w:r w:rsidR="004F5106">
        <w:rPr>
          <w:rFonts w:ascii="Times New Roman" w:hAnsi="Times New Roman" w:cs="Times New Roman"/>
          <w:sz w:val="24"/>
          <w:szCs w:val="24"/>
        </w:rPr>
        <w:t xml:space="preserve">ablo </w:t>
      </w:r>
      <w:r w:rsidRPr="00DD322B">
        <w:rPr>
          <w:rFonts w:ascii="Times New Roman" w:hAnsi="Times New Roman" w:cs="Times New Roman"/>
          <w:sz w:val="24"/>
          <w:szCs w:val="24"/>
        </w:rPr>
        <w:t>D.</w:t>
      </w:r>
      <w:r w:rsidR="004B5056" w:rsidRPr="00DD322B">
        <w:rPr>
          <w:rFonts w:ascii="Times New Roman" w:hAnsi="Times New Roman" w:cs="Times New Roman"/>
          <w:sz w:val="24"/>
          <w:szCs w:val="24"/>
        </w:rPr>
        <w:t>:</w:t>
      </w:r>
      <w:r w:rsidRPr="00DD322B">
        <w:rPr>
          <w:rFonts w:ascii="Times New Roman" w:hAnsi="Times New Roman" w:cs="Times New Roman"/>
          <w:sz w:val="24"/>
          <w:szCs w:val="24"/>
        </w:rPr>
        <w:t xml:space="preserve"> “</w:t>
      </w:r>
      <w:r w:rsidRPr="00DD322B">
        <w:rPr>
          <w:rFonts w:ascii="Times New Roman" w:hAnsi="Times New Roman" w:cs="Times New Roman"/>
          <w:bCs/>
          <w:sz w:val="24"/>
          <w:szCs w:val="24"/>
        </w:rPr>
        <w:t xml:space="preserve">Stress Corrosion Evaluation of Various Metallic Materials for the International Space Station Water Recycling System”, </w:t>
      </w:r>
      <w:r w:rsidRPr="00DD322B">
        <w:rPr>
          <w:rFonts w:ascii="Times New Roman" w:hAnsi="Times New Roman" w:cs="Times New Roman"/>
          <w:sz w:val="24"/>
          <w:szCs w:val="24"/>
        </w:rPr>
        <w:t xml:space="preserve">NASA/TM—2015–218206, </w:t>
      </w:r>
      <w:r w:rsidRPr="00DD322B">
        <w:rPr>
          <w:rFonts w:ascii="Times New Roman" w:hAnsi="Times New Roman" w:cs="Times New Roman"/>
          <w:bCs/>
          <w:sz w:val="24"/>
          <w:szCs w:val="24"/>
        </w:rPr>
        <w:t xml:space="preserve">NASA Marshall Space Flight Center, Huntsville, </w:t>
      </w:r>
      <w:r w:rsidR="004B5056" w:rsidRPr="00DD322B">
        <w:rPr>
          <w:rFonts w:ascii="Times New Roman" w:hAnsi="Times New Roman" w:cs="Times New Roman"/>
          <w:bCs/>
          <w:sz w:val="24"/>
          <w:szCs w:val="24"/>
        </w:rPr>
        <w:t>AL, 66 pp.</w:t>
      </w:r>
      <w:r w:rsidRPr="00DD322B">
        <w:rPr>
          <w:rFonts w:ascii="Times New Roman" w:hAnsi="Times New Roman" w:cs="Times New Roman"/>
          <w:bCs/>
          <w:sz w:val="24"/>
          <w:szCs w:val="24"/>
        </w:rPr>
        <w:t>, March 2015.</w:t>
      </w:r>
    </w:p>
    <w:p w14:paraId="3AC000A2" w14:textId="77777777" w:rsidR="002019E0" w:rsidRPr="002019E0" w:rsidRDefault="002019E0" w:rsidP="002019E0">
      <w:pPr>
        <w:pStyle w:val="ListParagraph"/>
        <w:autoSpaceDE w:val="0"/>
        <w:autoSpaceDN w:val="0"/>
        <w:adjustRightInd w:val="0"/>
        <w:spacing w:before="240"/>
        <w:rPr>
          <w:rFonts w:ascii="Times New Roman" w:hAnsi="Times New Roman" w:cs="Times New Roman"/>
          <w:sz w:val="24"/>
          <w:szCs w:val="24"/>
        </w:rPr>
      </w:pPr>
    </w:p>
    <w:p w14:paraId="720C2C26" w14:textId="3BE8E0F8" w:rsidR="00DD322B" w:rsidRPr="002019E0" w:rsidRDefault="00EF7455" w:rsidP="002019E0">
      <w:pPr>
        <w:pStyle w:val="ListParagraph"/>
        <w:numPr>
          <w:ilvl w:val="0"/>
          <w:numId w:val="41"/>
        </w:numPr>
        <w:autoSpaceDE w:val="0"/>
        <w:autoSpaceDN w:val="0"/>
        <w:adjustRightInd w:val="0"/>
        <w:spacing w:before="240"/>
        <w:rPr>
          <w:rFonts w:ascii="Times New Roman" w:hAnsi="Times New Roman" w:cs="Times New Roman"/>
          <w:sz w:val="24"/>
          <w:szCs w:val="24"/>
        </w:rPr>
      </w:pPr>
      <w:r w:rsidRPr="002019E0">
        <w:rPr>
          <w:rFonts w:ascii="Times New Roman" w:hAnsi="Times New Roman" w:cs="Times New Roman"/>
          <w:sz w:val="24"/>
          <w:szCs w:val="24"/>
        </w:rPr>
        <w:t xml:space="preserve">Torres, </w:t>
      </w:r>
      <w:r w:rsidR="004F5106" w:rsidRPr="002019E0">
        <w:rPr>
          <w:rFonts w:ascii="Times New Roman" w:hAnsi="Times New Roman" w:cs="Times New Roman"/>
          <w:sz w:val="24"/>
          <w:szCs w:val="24"/>
        </w:rPr>
        <w:t xml:space="preserve">Pablo </w:t>
      </w:r>
      <w:r w:rsidRPr="002019E0">
        <w:rPr>
          <w:rFonts w:ascii="Times New Roman" w:hAnsi="Times New Roman" w:cs="Times New Roman"/>
          <w:sz w:val="24"/>
          <w:szCs w:val="24"/>
        </w:rPr>
        <w:t>D.</w:t>
      </w:r>
      <w:r w:rsidR="004B5056" w:rsidRPr="002019E0">
        <w:rPr>
          <w:rFonts w:ascii="Times New Roman" w:hAnsi="Times New Roman" w:cs="Times New Roman"/>
          <w:sz w:val="24"/>
          <w:szCs w:val="24"/>
        </w:rPr>
        <w:t>:</w:t>
      </w:r>
      <w:r w:rsidRPr="002019E0">
        <w:rPr>
          <w:rFonts w:ascii="Times New Roman" w:hAnsi="Times New Roman" w:cs="Times New Roman"/>
          <w:sz w:val="24"/>
          <w:szCs w:val="24"/>
        </w:rPr>
        <w:t xml:space="preserve"> “Stress Corrosion Evaluation of Nitinol 60 for the International Space Station Water Recycling System,” NASA/TM—2016–218230, NASA Marshall Space Flight Center, Huntsville, Alabama, </w:t>
      </w:r>
      <w:r w:rsidR="00DC01DC" w:rsidRPr="002019E0">
        <w:rPr>
          <w:rFonts w:ascii="Times New Roman" w:hAnsi="Times New Roman" w:cs="Times New Roman"/>
          <w:sz w:val="24"/>
          <w:szCs w:val="24"/>
        </w:rPr>
        <w:t xml:space="preserve">38 pp., </w:t>
      </w:r>
      <w:r w:rsidRPr="002019E0">
        <w:rPr>
          <w:rFonts w:ascii="Times New Roman" w:hAnsi="Times New Roman" w:cs="Times New Roman"/>
          <w:sz w:val="24"/>
          <w:szCs w:val="24"/>
        </w:rPr>
        <w:t>November 2016.</w:t>
      </w:r>
    </w:p>
    <w:p w14:paraId="01250C91" w14:textId="77777777" w:rsidR="002019E0" w:rsidRDefault="002019E0" w:rsidP="002019E0">
      <w:pPr>
        <w:pStyle w:val="ListParagraph"/>
        <w:autoSpaceDE w:val="0"/>
        <w:autoSpaceDN w:val="0"/>
        <w:adjustRightInd w:val="0"/>
        <w:contextualSpacing w:val="0"/>
        <w:rPr>
          <w:rFonts w:ascii="TimesNewRomanMTStd" w:hAnsi="TimesNewRomanMTStd" w:cs="TimesNewRomanMTStd"/>
          <w:sz w:val="24"/>
          <w:szCs w:val="24"/>
        </w:rPr>
      </w:pPr>
    </w:p>
    <w:p w14:paraId="79610CB3" w14:textId="7A4BD4F2" w:rsidR="00D26BB4" w:rsidRPr="00D26BB4" w:rsidRDefault="001D08CB" w:rsidP="00D26BB4">
      <w:pPr>
        <w:pStyle w:val="ListParagraph"/>
        <w:numPr>
          <w:ilvl w:val="0"/>
          <w:numId w:val="41"/>
        </w:numPr>
        <w:autoSpaceDE w:val="0"/>
        <w:autoSpaceDN w:val="0"/>
        <w:adjustRightInd w:val="0"/>
        <w:contextualSpacing w:val="0"/>
        <w:rPr>
          <w:rFonts w:ascii="TimesNewRomanMTStd" w:hAnsi="TimesNewRomanMTStd" w:cs="TimesNewRomanMTStd"/>
          <w:sz w:val="24"/>
          <w:szCs w:val="24"/>
        </w:rPr>
      </w:pPr>
      <w:r w:rsidRPr="00D26BB4">
        <w:rPr>
          <w:rFonts w:ascii="TimesNewRomanMTStd" w:hAnsi="TimesNewRomanMTStd" w:cs="TimesNewRomanMTStd"/>
          <w:sz w:val="24"/>
          <w:szCs w:val="24"/>
        </w:rPr>
        <w:t xml:space="preserve">Torres, Pablo D.: “Stress Corrosion Evaluation of </w:t>
      </w:r>
      <w:proofErr w:type="spellStart"/>
      <w:r w:rsidRPr="00D26BB4">
        <w:rPr>
          <w:rFonts w:ascii="TimesNewRomanMTStd" w:hAnsi="TimesNewRomanMTStd" w:cs="TimesNewRomanMTStd"/>
          <w:sz w:val="24"/>
          <w:szCs w:val="24"/>
        </w:rPr>
        <w:t>Elgiloy</w:t>
      </w:r>
      <w:proofErr w:type="spellEnd"/>
      <w:r w:rsidRPr="00D26BB4">
        <w:rPr>
          <w:rFonts w:ascii="TimesNewRomanMTStd" w:hAnsi="TimesNewRomanMTStd" w:cs="TimesNewRomanMTStd"/>
          <w:sz w:val="24"/>
          <w:szCs w:val="24"/>
        </w:rPr>
        <w:t xml:space="preserve"> Alloy for the ISS ECLSS — Universal Waste Management System”, NASA/TM—2019-220133, NASA Marshall Space Flight Center, Huntsville, Alabama, 54 pp., May 2019. </w:t>
      </w:r>
    </w:p>
    <w:p w14:paraId="787B7FE2" w14:textId="77777777" w:rsidR="002019E0" w:rsidRDefault="002019E0" w:rsidP="002019E0">
      <w:pPr>
        <w:pStyle w:val="ListParagraph"/>
        <w:autoSpaceDE w:val="0"/>
        <w:autoSpaceDN w:val="0"/>
        <w:adjustRightInd w:val="0"/>
        <w:contextualSpacing w:val="0"/>
        <w:rPr>
          <w:rFonts w:ascii="TimesNewRomanMTStd" w:hAnsi="TimesNewRomanMTStd" w:cs="TimesNewRomanMTStd"/>
          <w:sz w:val="24"/>
          <w:szCs w:val="24"/>
        </w:rPr>
      </w:pPr>
    </w:p>
    <w:p w14:paraId="4718ADDC" w14:textId="152CBCB1" w:rsidR="008C7C43" w:rsidRDefault="004F5106" w:rsidP="008C7C43">
      <w:pPr>
        <w:pStyle w:val="ListParagraph"/>
        <w:numPr>
          <w:ilvl w:val="0"/>
          <w:numId w:val="41"/>
        </w:numPr>
        <w:autoSpaceDE w:val="0"/>
        <w:autoSpaceDN w:val="0"/>
        <w:adjustRightInd w:val="0"/>
        <w:contextualSpacing w:val="0"/>
        <w:rPr>
          <w:rFonts w:ascii="TimesNewRomanMTStd" w:hAnsi="TimesNewRomanMTStd" w:cs="TimesNewRomanMTStd"/>
          <w:sz w:val="24"/>
          <w:szCs w:val="24"/>
        </w:rPr>
      </w:pPr>
      <w:r w:rsidRPr="00D26BB4">
        <w:rPr>
          <w:rFonts w:ascii="TimesNewRomanMTStd" w:hAnsi="TimesNewRomanMTStd" w:cs="TimesNewRomanMTStd"/>
          <w:sz w:val="24"/>
          <w:szCs w:val="24"/>
        </w:rPr>
        <w:t>Torres, Pablo D.: “</w:t>
      </w:r>
      <w:r w:rsidR="00D26BB4" w:rsidRPr="00D26BB4">
        <w:rPr>
          <w:rFonts w:ascii="Times New Roman MT Std" w:hAnsi="Times New Roman MT Std" w:cs="Times New Roman MT Std"/>
          <w:sz w:val="24"/>
          <w:szCs w:val="24"/>
        </w:rPr>
        <w:t xml:space="preserve">Stress Corrosion Evaluation of NiTiHf Alloy for the International Space Station Environmental Control and Life Support </w:t>
      </w:r>
      <w:r w:rsidR="00D26BB4" w:rsidRPr="00D26BB4">
        <w:rPr>
          <w:rFonts w:ascii="Times New Roman MT Std" w:hAnsi="Times New Roman MT Std" w:cs="Times New Roman MT Std"/>
          <w:color w:val="000000"/>
          <w:sz w:val="24"/>
          <w:szCs w:val="24"/>
        </w:rPr>
        <w:t>System</w:t>
      </w:r>
      <w:r w:rsidRPr="00D26BB4">
        <w:rPr>
          <w:rFonts w:ascii="TimesNewRomanMTStd" w:hAnsi="TimesNewRomanMTStd" w:cs="TimesNewRomanMTStd"/>
          <w:sz w:val="24"/>
          <w:szCs w:val="24"/>
        </w:rPr>
        <w:t>”, NASA/TM</w:t>
      </w:r>
      <w:r w:rsidRPr="00D26BB4">
        <w:rPr>
          <w:rFonts w:ascii="Times New Roman" w:hAnsi="Times New Roman" w:cs="Times New Roman"/>
          <w:sz w:val="24"/>
          <w:szCs w:val="24"/>
        </w:rPr>
        <w:t>—</w:t>
      </w:r>
      <w:r w:rsidR="00D26BB4" w:rsidRPr="00D26BB4">
        <w:rPr>
          <w:rFonts w:ascii="Times New Roman MT Std" w:hAnsi="Times New Roman MT Std" w:cs="Times New Roman MT Std"/>
          <w:color w:val="000000"/>
          <w:sz w:val="24"/>
          <w:szCs w:val="24"/>
        </w:rPr>
        <w:t>20230010690</w:t>
      </w:r>
      <w:r w:rsidRPr="00D26BB4">
        <w:rPr>
          <w:rFonts w:ascii="Times New Roman" w:hAnsi="Times New Roman" w:cs="Times New Roman"/>
          <w:sz w:val="24"/>
          <w:szCs w:val="24"/>
        </w:rPr>
        <w:t xml:space="preserve">, </w:t>
      </w:r>
      <w:r w:rsidRPr="00D26BB4">
        <w:rPr>
          <w:rFonts w:ascii="TimesNewRomanMTStd" w:hAnsi="TimesNewRomanMTStd" w:cs="TimesNewRomanMTStd"/>
          <w:sz w:val="24"/>
          <w:szCs w:val="24"/>
        </w:rPr>
        <w:t>NASA Marshall Space Flight Center, Huntsville, Alabama,</w:t>
      </w:r>
      <w:r w:rsidR="00D26BB4" w:rsidRPr="00D26BB4">
        <w:rPr>
          <w:rFonts w:ascii="TimesNewRomanMTStd" w:hAnsi="TimesNewRomanMTStd" w:cs="TimesNewRomanMTStd"/>
          <w:sz w:val="24"/>
          <w:szCs w:val="24"/>
        </w:rPr>
        <w:t xml:space="preserve"> 54 pp</w:t>
      </w:r>
      <w:r w:rsidRPr="00D26BB4">
        <w:rPr>
          <w:rFonts w:ascii="TimesNewRomanMTStd" w:hAnsi="TimesNewRomanMTStd" w:cs="TimesNewRomanMTStd"/>
          <w:sz w:val="24"/>
          <w:szCs w:val="24"/>
        </w:rPr>
        <w:t>,</w:t>
      </w:r>
      <w:r w:rsidR="00D26BB4" w:rsidRPr="00D26BB4">
        <w:rPr>
          <w:rFonts w:ascii="TimesNewRomanMTStd" w:hAnsi="TimesNewRomanMTStd" w:cs="TimesNewRomanMTStd"/>
          <w:sz w:val="24"/>
          <w:szCs w:val="24"/>
        </w:rPr>
        <w:t xml:space="preserve"> July 2023.</w:t>
      </w:r>
    </w:p>
    <w:p w14:paraId="354D7AA8" w14:textId="77777777" w:rsidR="002019E0" w:rsidRPr="002019E0" w:rsidRDefault="002019E0" w:rsidP="002019E0">
      <w:pPr>
        <w:pStyle w:val="ListParagraph"/>
        <w:autoSpaceDE w:val="0"/>
        <w:autoSpaceDN w:val="0"/>
        <w:adjustRightInd w:val="0"/>
        <w:contextualSpacing w:val="0"/>
        <w:rPr>
          <w:rFonts w:ascii="TimesNewRomanMTStd" w:hAnsi="TimesNewRomanMTStd" w:cs="TimesNewRomanMTStd"/>
          <w:sz w:val="24"/>
          <w:szCs w:val="24"/>
        </w:rPr>
      </w:pPr>
    </w:p>
    <w:p w14:paraId="2DE303ED" w14:textId="2D73770B" w:rsidR="008C7C43" w:rsidRPr="008C7C43" w:rsidRDefault="005E0FCC" w:rsidP="008C7C43">
      <w:pPr>
        <w:pStyle w:val="ListParagraph"/>
        <w:numPr>
          <w:ilvl w:val="0"/>
          <w:numId w:val="41"/>
        </w:numPr>
        <w:autoSpaceDE w:val="0"/>
        <w:autoSpaceDN w:val="0"/>
        <w:adjustRightInd w:val="0"/>
        <w:contextualSpacing w:val="0"/>
        <w:rPr>
          <w:rFonts w:ascii="TimesNewRomanMTStd" w:hAnsi="TimesNewRomanMTStd" w:cs="TimesNewRomanMTStd"/>
          <w:sz w:val="24"/>
          <w:szCs w:val="24"/>
        </w:rPr>
      </w:pPr>
      <w:r w:rsidRPr="008C7C43">
        <w:rPr>
          <w:rFonts w:ascii="Times New Roman" w:hAnsi="Times New Roman" w:cs="Times New Roman"/>
          <w:sz w:val="24"/>
          <w:szCs w:val="24"/>
        </w:rPr>
        <w:t>AMS 5542, Revision N, Nickel Alloy, Corrosion and Heat-Resistant, Sheet, Strip, and Plate, 72Ni - 15.5Cr - 0.95</w:t>
      </w:r>
      <w:proofErr w:type="gramStart"/>
      <w:r w:rsidRPr="008C7C43">
        <w:rPr>
          <w:rFonts w:ascii="Times New Roman" w:hAnsi="Times New Roman" w:cs="Times New Roman"/>
          <w:sz w:val="24"/>
          <w:szCs w:val="24"/>
        </w:rPr>
        <w:t>Cb(</w:t>
      </w:r>
      <w:proofErr w:type="gramEnd"/>
      <w:r w:rsidRPr="008C7C43">
        <w:rPr>
          <w:rFonts w:ascii="Times New Roman" w:hAnsi="Times New Roman" w:cs="Times New Roman"/>
          <w:sz w:val="24"/>
          <w:szCs w:val="24"/>
        </w:rPr>
        <w:t xml:space="preserve">Nb) - 2.5Ti - 0.70Al - 7.0Fe, Annealed, Reaffirmed </w:t>
      </w:r>
      <w:r w:rsidR="00296DFD" w:rsidRPr="008C7C43">
        <w:rPr>
          <w:rFonts w:ascii="Times New Roman" w:hAnsi="Times New Roman" w:cs="Times New Roman"/>
          <w:sz w:val="24"/>
          <w:szCs w:val="24"/>
        </w:rPr>
        <w:t xml:space="preserve">in </w:t>
      </w:r>
      <w:r w:rsidRPr="008C7C43">
        <w:rPr>
          <w:rFonts w:ascii="Times New Roman" w:hAnsi="Times New Roman" w:cs="Times New Roman"/>
          <w:sz w:val="24"/>
          <w:szCs w:val="24"/>
        </w:rPr>
        <w:t>2012</w:t>
      </w:r>
      <w:r w:rsidR="00296DFD" w:rsidRPr="008C7C43">
        <w:rPr>
          <w:rFonts w:ascii="Times New Roman" w:hAnsi="Times New Roman" w:cs="Times New Roman"/>
          <w:sz w:val="24"/>
          <w:szCs w:val="24"/>
        </w:rPr>
        <w:t>.</w:t>
      </w:r>
    </w:p>
    <w:p w14:paraId="495C28A0" w14:textId="77777777" w:rsidR="002019E0" w:rsidRDefault="002019E0" w:rsidP="002019E0">
      <w:pPr>
        <w:pStyle w:val="ListParagraph"/>
        <w:autoSpaceDE w:val="0"/>
        <w:autoSpaceDN w:val="0"/>
        <w:adjustRightInd w:val="0"/>
        <w:contextualSpacing w:val="0"/>
        <w:rPr>
          <w:rFonts w:ascii="TimesNewRomanMTStd" w:hAnsi="TimesNewRomanMTStd" w:cs="TimesNewRomanMTStd"/>
          <w:sz w:val="24"/>
          <w:szCs w:val="24"/>
        </w:rPr>
      </w:pPr>
    </w:p>
    <w:p w14:paraId="56703C17" w14:textId="11F4DB69" w:rsidR="008C7C43" w:rsidRPr="008C7C43" w:rsidRDefault="001D08CB" w:rsidP="008C7C43">
      <w:pPr>
        <w:pStyle w:val="ListParagraph"/>
        <w:numPr>
          <w:ilvl w:val="0"/>
          <w:numId w:val="41"/>
        </w:numPr>
        <w:autoSpaceDE w:val="0"/>
        <w:autoSpaceDN w:val="0"/>
        <w:adjustRightInd w:val="0"/>
        <w:contextualSpacing w:val="0"/>
        <w:rPr>
          <w:rFonts w:ascii="TimesNewRomanMTStd" w:hAnsi="TimesNewRomanMTStd" w:cs="TimesNewRomanMTStd"/>
          <w:sz w:val="24"/>
          <w:szCs w:val="24"/>
        </w:rPr>
      </w:pPr>
      <w:r w:rsidRPr="008C7C43">
        <w:rPr>
          <w:rFonts w:ascii="TimesNewRomanMTStd" w:hAnsi="TimesNewRomanMTStd" w:cs="TimesNewRomanMTStd"/>
          <w:sz w:val="24"/>
          <w:szCs w:val="24"/>
        </w:rPr>
        <w:t>ASTM E8/E8M-16a, “Standard Test Method</w:t>
      </w:r>
      <w:r w:rsidR="00E7751C" w:rsidRPr="008C7C43">
        <w:rPr>
          <w:rFonts w:ascii="TimesNewRomanMTStd" w:hAnsi="TimesNewRomanMTStd" w:cs="TimesNewRomanMTStd"/>
          <w:sz w:val="24"/>
          <w:szCs w:val="24"/>
        </w:rPr>
        <w:t>s</w:t>
      </w:r>
      <w:r w:rsidRPr="008C7C43">
        <w:rPr>
          <w:rFonts w:ascii="TimesNewRomanMTStd" w:hAnsi="TimesNewRomanMTStd" w:cs="TimesNewRomanMTStd"/>
          <w:sz w:val="24"/>
          <w:szCs w:val="24"/>
        </w:rPr>
        <w:t xml:space="preserve"> for Tension Testing of Metallic Materials”, </w:t>
      </w:r>
      <w:r w:rsidRPr="008C7C43">
        <w:rPr>
          <w:rFonts w:ascii="Times New Roman" w:hAnsi="Times New Roman"/>
          <w:sz w:val="24"/>
          <w:szCs w:val="24"/>
        </w:rPr>
        <w:t>American Society for Testing and Materials, West Conshohocken, Pennsylvania, 2016</w:t>
      </w:r>
      <w:r w:rsidR="00296DFD" w:rsidRPr="008C7C43">
        <w:rPr>
          <w:rFonts w:ascii="Times New Roman" w:hAnsi="Times New Roman"/>
          <w:sz w:val="24"/>
          <w:szCs w:val="24"/>
        </w:rPr>
        <w:t>.</w:t>
      </w:r>
    </w:p>
    <w:p w14:paraId="726BB9B7" w14:textId="77777777" w:rsidR="002019E0" w:rsidRPr="002019E0" w:rsidRDefault="002019E0" w:rsidP="002019E0">
      <w:pPr>
        <w:pStyle w:val="ListParagraph"/>
        <w:autoSpaceDE w:val="0"/>
        <w:autoSpaceDN w:val="0"/>
        <w:adjustRightInd w:val="0"/>
        <w:contextualSpacing w:val="0"/>
        <w:rPr>
          <w:rStyle w:val="astm-type-body--lead"/>
          <w:rFonts w:ascii="TimesNewRomanMTStd" w:hAnsi="TimesNewRomanMTStd" w:cs="TimesNewRomanMTStd"/>
          <w:sz w:val="24"/>
          <w:szCs w:val="24"/>
        </w:rPr>
      </w:pPr>
    </w:p>
    <w:p w14:paraId="776DD92D" w14:textId="0E777655" w:rsidR="008C7C43" w:rsidRPr="008C7C43" w:rsidRDefault="00FC310C" w:rsidP="008C7C43">
      <w:pPr>
        <w:pStyle w:val="ListParagraph"/>
        <w:numPr>
          <w:ilvl w:val="0"/>
          <w:numId w:val="41"/>
        </w:numPr>
        <w:autoSpaceDE w:val="0"/>
        <w:autoSpaceDN w:val="0"/>
        <w:adjustRightInd w:val="0"/>
        <w:contextualSpacing w:val="0"/>
        <w:rPr>
          <w:rFonts w:ascii="TimesNewRomanMTStd" w:hAnsi="TimesNewRomanMTStd" w:cs="TimesNewRomanMTStd"/>
          <w:sz w:val="24"/>
          <w:szCs w:val="24"/>
        </w:rPr>
      </w:pPr>
      <w:r w:rsidRPr="008C7C43">
        <w:rPr>
          <w:rStyle w:val="astm-type-body--lead"/>
          <w:rFonts w:ascii="Times New Roman" w:hAnsi="Times New Roman" w:cs="Times New Roman"/>
          <w:sz w:val="24"/>
          <w:szCs w:val="24"/>
        </w:rPr>
        <w:t>ASTM G49-85, “</w:t>
      </w:r>
      <w:r w:rsidRPr="008C7C43">
        <w:rPr>
          <w:rFonts w:ascii="Times New Roman" w:hAnsi="Times New Roman" w:cs="Times New Roman"/>
          <w:sz w:val="24"/>
          <w:szCs w:val="24"/>
        </w:rPr>
        <w:t xml:space="preserve">Standard Practice for Preparation and Use of Direct Tension Stress-Corrosion Test Specimens”, American Society for Testing and Materials, West Conshohocken, Pennsylvania, </w:t>
      </w:r>
      <w:r w:rsidR="00296DFD" w:rsidRPr="008C7C43">
        <w:rPr>
          <w:rFonts w:ascii="Times New Roman" w:hAnsi="Times New Roman" w:cs="Times New Roman"/>
          <w:sz w:val="24"/>
          <w:szCs w:val="24"/>
        </w:rPr>
        <w:t>2011</w:t>
      </w:r>
      <w:r w:rsidRPr="008C7C43">
        <w:rPr>
          <w:rFonts w:ascii="Times New Roman" w:hAnsi="Times New Roman" w:cs="Times New Roman"/>
          <w:sz w:val="24"/>
          <w:szCs w:val="24"/>
        </w:rPr>
        <w:t>.</w:t>
      </w:r>
    </w:p>
    <w:p w14:paraId="54B62A24" w14:textId="77777777" w:rsidR="002019E0" w:rsidRPr="002019E0" w:rsidRDefault="002019E0" w:rsidP="002019E0">
      <w:pPr>
        <w:pStyle w:val="ListParagraph"/>
        <w:autoSpaceDE w:val="0"/>
        <w:autoSpaceDN w:val="0"/>
        <w:adjustRightInd w:val="0"/>
        <w:contextualSpacing w:val="0"/>
        <w:rPr>
          <w:rFonts w:ascii="TimesNewRomanMTStd" w:hAnsi="TimesNewRomanMTStd" w:cs="TimesNewRomanMTStd"/>
          <w:sz w:val="24"/>
          <w:szCs w:val="24"/>
        </w:rPr>
      </w:pPr>
    </w:p>
    <w:p w14:paraId="67053A05" w14:textId="689BC98E" w:rsidR="008C7C43" w:rsidRPr="008C7C43" w:rsidRDefault="00AA260C" w:rsidP="008C7C43">
      <w:pPr>
        <w:pStyle w:val="ListParagraph"/>
        <w:numPr>
          <w:ilvl w:val="0"/>
          <w:numId w:val="41"/>
        </w:numPr>
        <w:autoSpaceDE w:val="0"/>
        <w:autoSpaceDN w:val="0"/>
        <w:adjustRightInd w:val="0"/>
        <w:contextualSpacing w:val="0"/>
        <w:rPr>
          <w:rFonts w:ascii="TimesNewRomanMTStd" w:hAnsi="TimesNewRomanMTStd" w:cs="TimesNewRomanMTStd"/>
          <w:sz w:val="24"/>
          <w:szCs w:val="24"/>
        </w:rPr>
      </w:pPr>
      <w:r w:rsidRPr="008C7C43">
        <w:rPr>
          <w:rFonts w:ascii="Times New Roman" w:hAnsi="Times New Roman" w:cs="Times New Roman"/>
          <w:sz w:val="24"/>
          <w:szCs w:val="24"/>
        </w:rPr>
        <w:t>ASTM G 44-99: “</w:t>
      </w:r>
      <w:r w:rsidRPr="008C7C43">
        <w:rPr>
          <w:rFonts w:ascii="Times New Roman" w:hAnsi="Times New Roman" w:cs="Times New Roman"/>
          <w:bCs/>
          <w:color w:val="231F20"/>
          <w:sz w:val="24"/>
          <w:szCs w:val="24"/>
        </w:rPr>
        <w:t>Standard Practice for Exposure of Metals and Alloys by Alternate Immersion in Neutral 3.5 % Sodium Chloride Solution”, American Society for Testing and Materials, West Conshohocken, PA, 2013.</w:t>
      </w:r>
    </w:p>
    <w:p w14:paraId="262A1DBC" w14:textId="77777777" w:rsidR="002019E0" w:rsidRPr="002019E0" w:rsidRDefault="002019E0" w:rsidP="002019E0">
      <w:pPr>
        <w:pStyle w:val="ListParagraph"/>
        <w:autoSpaceDE w:val="0"/>
        <w:autoSpaceDN w:val="0"/>
        <w:adjustRightInd w:val="0"/>
        <w:contextualSpacing w:val="0"/>
        <w:rPr>
          <w:rFonts w:ascii="TimesNewRomanMTStd" w:hAnsi="TimesNewRomanMTStd" w:cs="TimesNewRomanMTStd"/>
          <w:sz w:val="24"/>
          <w:szCs w:val="24"/>
        </w:rPr>
      </w:pPr>
    </w:p>
    <w:p w14:paraId="55DB2CBE" w14:textId="6CEFA861" w:rsidR="008C7C43" w:rsidRPr="008C7C43" w:rsidRDefault="005F189A" w:rsidP="008C7C43">
      <w:pPr>
        <w:pStyle w:val="ListParagraph"/>
        <w:numPr>
          <w:ilvl w:val="0"/>
          <w:numId w:val="41"/>
        </w:numPr>
        <w:autoSpaceDE w:val="0"/>
        <w:autoSpaceDN w:val="0"/>
        <w:adjustRightInd w:val="0"/>
        <w:contextualSpacing w:val="0"/>
        <w:rPr>
          <w:rFonts w:ascii="TimesNewRomanMTStd" w:hAnsi="TimesNewRomanMTStd" w:cs="TimesNewRomanMTStd"/>
          <w:sz w:val="24"/>
          <w:szCs w:val="24"/>
        </w:rPr>
      </w:pPr>
      <w:proofErr w:type="spellStart"/>
      <w:r w:rsidRPr="008C7C43">
        <w:rPr>
          <w:rFonts w:ascii="Times New Roman" w:hAnsi="Times New Roman"/>
          <w:sz w:val="24"/>
          <w:szCs w:val="24"/>
        </w:rPr>
        <w:t>Muirhead</w:t>
      </w:r>
      <w:proofErr w:type="spellEnd"/>
      <w:r w:rsidRPr="008C7C43">
        <w:rPr>
          <w:rFonts w:ascii="Times New Roman" w:hAnsi="Times New Roman"/>
          <w:sz w:val="24"/>
          <w:szCs w:val="24"/>
        </w:rPr>
        <w:t xml:space="preserve">, D, Carter, L., and Williamson, J. “Preventing Precipitation in the ISS Urine Processor”, </w:t>
      </w:r>
      <w:r w:rsidRPr="008C7C43">
        <w:rPr>
          <w:rFonts w:ascii="Times New Roman" w:hAnsi="Times New Roman"/>
          <w:color w:val="000000"/>
          <w:sz w:val="24"/>
          <w:szCs w:val="24"/>
        </w:rPr>
        <w:t>48th International Conference on Environmental Systems ICES-2018-87, Albuquerque, New Mexico, July 8-12, 2018.</w:t>
      </w:r>
    </w:p>
    <w:p w14:paraId="561556EC" w14:textId="77777777" w:rsidR="002019E0" w:rsidRPr="002019E0" w:rsidRDefault="002019E0" w:rsidP="002019E0">
      <w:pPr>
        <w:pStyle w:val="ListParagraph"/>
        <w:autoSpaceDE w:val="0"/>
        <w:autoSpaceDN w:val="0"/>
        <w:adjustRightInd w:val="0"/>
        <w:contextualSpacing w:val="0"/>
        <w:rPr>
          <w:rFonts w:ascii="TimesNewRomanMTStd" w:hAnsi="TimesNewRomanMTStd" w:cs="TimesNewRomanMTStd"/>
          <w:sz w:val="24"/>
          <w:szCs w:val="24"/>
        </w:rPr>
      </w:pPr>
    </w:p>
    <w:p w14:paraId="49198270" w14:textId="3070AE1A" w:rsidR="005145F6" w:rsidRPr="005145F6" w:rsidRDefault="00C71109" w:rsidP="005145F6">
      <w:pPr>
        <w:pStyle w:val="ListParagraph"/>
        <w:numPr>
          <w:ilvl w:val="0"/>
          <w:numId w:val="41"/>
        </w:numPr>
        <w:autoSpaceDE w:val="0"/>
        <w:autoSpaceDN w:val="0"/>
        <w:adjustRightInd w:val="0"/>
        <w:contextualSpacing w:val="0"/>
        <w:rPr>
          <w:rFonts w:ascii="TimesNewRomanMTStd" w:hAnsi="TimesNewRomanMTStd" w:cs="TimesNewRomanMTStd"/>
          <w:sz w:val="24"/>
          <w:szCs w:val="24"/>
        </w:rPr>
      </w:pPr>
      <w:r w:rsidRPr="008C7C43">
        <w:rPr>
          <w:rFonts w:ascii="Times New Roman" w:hAnsi="Times New Roman"/>
          <w:sz w:val="24"/>
          <w:szCs w:val="24"/>
        </w:rPr>
        <w:t xml:space="preserve">ASTM D1193, “Standard Specification for Reagent Water”, </w:t>
      </w:r>
      <w:r w:rsidRPr="008C7C43">
        <w:rPr>
          <w:rFonts w:ascii="Times New Roman" w:hAnsi="Times New Roman"/>
          <w:sz w:val="23"/>
          <w:szCs w:val="23"/>
        </w:rPr>
        <w:t xml:space="preserve">American Society for Testing and Materials, West Conshohocken, </w:t>
      </w:r>
      <w:r w:rsidRPr="008C7C43">
        <w:rPr>
          <w:rFonts w:ascii="Times New Roman" w:hAnsi="Times New Roman"/>
          <w:sz w:val="24"/>
          <w:szCs w:val="24"/>
        </w:rPr>
        <w:t>Pennsylvania</w:t>
      </w:r>
      <w:r w:rsidRPr="008C7C43">
        <w:rPr>
          <w:rFonts w:ascii="Times New Roman" w:hAnsi="Times New Roman"/>
          <w:sz w:val="23"/>
          <w:szCs w:val="23"/>
        </w:rPr>
        <w:t>, 2018.</w:t>
      </w:r>
      <w:bookmarkStart w:id="4" w:name="_Hlk127438177"/>
    </w:p>
    <w:bookmarkEnd w:id="4"/>
    <w:p w14:paraId="75612DE2" w14:textId="0954A290" w:rsidR="00EF7455" w:rsidRDefault="00EF7455" w:rsidP="00EF7455">
      <w:pPr>
        <w:rPr>
          <w:rFonts w:ascii="TimesNewRomanMTStd" w:hAnsi="TimesNewRomanMTStd" w:cs="TimesNewRomanMTStd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</w:t>
      </w:r>
    </w:p>
    <w:p w14:paraId="2C2A1FA1" w14:textId="77777777" w:rsidR="00EF7455" w:rsidRDefault="00EF7455">
      <w:pPr>
        <w:rPr>
          <w:noProof/>
          <w:color w:val="000000"/>
          <w:sz w:val="23"/>
          <w:szCs w:val="23"/>
        </w:rPr>
      </w:pPr>
    </w:p>
    <w:p w14:paraId="670C25F3" w14:textId="77777777" w:rsidR="00AD2928" w:rsidRDefault="00AD2928" w:rsidP="00D126C4">
      <w:pPr>
        <w:jc w:val="center"/>
        <w:rPr>
          <w:color w:val="000000"/>
          <w:sz w:val="23"/>
          <w:szCs w:val="23"/>
        </w:rPr>
      </w:pPr>
    </w:p>
    <w:p w14:paraId="5818B989" w14:textId="677A3C59" w:rsidR="002304BD" w:rsidRDefault="002304BD" w:rsidP="00D126C4">
      <w:pPr>
        <w:jc w:val="center"/>
        <w:rPr>
          <w:color w:val="000000"/>
          <w:sz w:val="23"/>
          <w:szCs w:val="23"/>
        </w:rPr>
      </w:pPr>
    </w:p>
    <w:p w14:paraId="1AA47023" w14:textId="53762C41" w:rsidR="00363AF7" w:rsidRPr="00E60602" w:rsidRDefault="00363AF7">
      <w:pPr>
        <w:rPr>
          <w:color w:val="000000"/>
          <w:sz w:val="23"/>
          <w:szCs w:val="23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br w:type="page"/>
      </w:r>
    </w:p>
    <w:p w14:paraId="0F29B52F" w14:textId="4E189115" w:rsidR="00EA453B" w:rsidRDefault="00EA453B">
      <w:pPr>
        <w:rPr>
          <w:rFonts w:ascii="Times New Roman" w:hAnsi="Times New Roman" w:cs="Times New Roman"/>
          <w:color w:val="000000"/>
          <w:sz w:val="24"/>
          <w:szCs w:val="24"/>
        </w:rPr>
      </w:pPr>
    </w:p>
    <w:p w14:paraId="1F82B7A2" w14:textId="6EEF33AD" w:rsidR="003B2A53" w:rsidRDefault="003B2A53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br w:type="page"/>
      </w:r>
    </w:p>
    <w:p w14:paraId="699E6B82" w14:textId="10D4AE3F" w:rsidR="003B2A53" w:rsidRDefault="003B2A53">
      <w:pPr>
        <w:rPr>
          <w:rFonts w:ascii="Times New Roman" w:hAnsi="Times New Roman" w:cs="Times New Roman"/>
          <w:color w:val="000000"/>
          <w:sz w:val="24"/>
          <w:szCs w:val="24"/>
        </w:rPr>
      </w:pPr>
    </w:p>
    <w:p w14:paraId="7A45FC6A" w14:textId="3CD619AC" w:rsidR="006A3BE7" w:rsidRDefault="003B2A53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National Aeronautics and</w:t>
      </w:r>
    </w:p>
    <w:p w14:paraId="7CA3AD4E" w14:textId="2512EE2F" w:rsidR="003B2A53" w:rsidRDefault="003B2A53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Space Administration</w:t>
      </w:r>
    </w:p>
    <w:p w14:paraId="6248537E" w14:textId="685EAF88" w:rsidR="003B2A53" w:rsidRDefault="003B2A53">
      <w:pPr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3B2A53">
        <w:rPr>
          <w:rFonts w:ascii="Times New Roman" w:hAnsi="Times New Roman" w:cs="Times New Roman"/>
          <w:b/>
          <w:bCs/>
          <w:color w:val="000000"/>
          <w:sz w:val="24"/>
          <w:szCs w:val="24"/>
        </w:rPr>
        <w:t>George C. Marshall Space Flight Center</w:t>
      </w:r>
    </w:p>
    <w:p w14:paraId="1380DD62" w14:textId="29DCC9DF" w:rsidR="003B2A53" w:rsidRPr="003B2A53" w:rsidRDefault="003B2A53">
      <w:pPr>
        <w:rPr>
          <w:rFonts w:ascii="Times New Roman" w:hAnsi="Times New Roman" w:cs="Times New Roman"/>
          <w:color w:val="000000"/>
          <w:sz w:val="24"/>
          <w:szCs w:val="24"/>
        </w:rPr>
      </w:pPr>
      <w:r w:rsidRPr="003B2A53">
        <w:rPr>
          <w:rFonts w:ascii="Times New Roman" w:hAnsi="Times New Roman" w:cs="Times New Roman"/>
          <w:color w:val="000000"/>
          <w:sz w:val="24"/>
          <w:szCs w:val="24"/>
        </w:rPr>
        <w:t>Huntsville, Alabama 35812</w:t>
      </w:r>
    </w:p>
    <w:sectPr w:rsidR="003B2A53" w:rsidRPr="003B2A53" w:rsidSect="00281F29">
      <w:footerReference w:type="default" r:id="rId111"/>
      <w:pgSz w:w="12240" w:h="15840"/>
      <w:pgMar w:top="1440" w:right="1440" w:bottom="1440" w:left="1080" w:header="720" w:footer="432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25D8FFB" w14:textId="77777777" w:rsidR="00281F29" w:rsidRDefault="00281F29" w:rsidP="00714D5F">
      <w:r>
        <w:separator/>
      </w:r>
    </w:p>
  </w:endnote>
  <w:endnote w:type="continuationSeparator" w:id="0">
    <w:p w14:paraId="0C7672EE" w14:textId="77777777" w:rsidR="00281F29" w:rsidRDefault="00281F29" w:rsidP="00714D5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Open Sans">
    <w:panose1 w:val="020B0604020202020204"/>
    <w:charset w:val="00"/>
    <w:family w:val="swiss"/>
    <w:pitch w:val="variable"/>
    <w:sig w:usb0="E00002EF" w:usb1="4000205B" w:usb2="00000028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 New">
    <w:altName w:val="Times New Roman"/>
    <w:panose1 w:val="020B0604020202020204"/>
    <w:charset w:val="00"/>
    <w:family w:val="roman"/>
    <w:notTrueType/>
    <w:pitch w:val="default"/>
    <w:sig w:usb0="016D8C30" w:usb1="00000000" w:usb2="00000000" w:usb3="00000000" w:csb0="0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Times">
    <w:altName w:val="Times New Roman"/>
    <w:panose1 w:val="02000500000000000000"/>
    <w:charset w:val="00"/>
    <w:family w:val="roman"/>
    <w:pitch w:val="variable"/>
    <w:sig w:usb0="E0002EFF" w:usb1="C000785B" w:usb2="00000009" w:usb3="00000000" w:csb0="000001FF" w:csb1="00000000"/>
  </w:font>
  <w:font w:name="Times New Roman MT Std">
    <w:altName w:val="Times New Roman"/>
    <w:panose1 w:val="02020603050405020304"/>
    <w:charset w:val="00"/>
    <w:family w:val="roman"/>
    <w:notTrueType/>
    <w:pitch w:val="default"/>
    <w:sig w:usb0="0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GLXWNV+ArialNarrow">
    <w:altName w:val="Calibri"/>
    <w:panose1 w:val="020B0604020202020204"/>
    <w:charset w:val="00"/>
    <w:family w:val="swiss"/>
    <w:notTrueType/>
    <w:pitch w:val="default"/>
    <w:sig w:usb0="00000003" w:usb1="00000000" w:usb2="00000000" w:usb3="00000000" w:csb0="00000001" w:csb1="00000000"/>
  </w:font>
  <w:font w:name="TimesNewRomanMTStd">
    <w:altName w:val="Times New Roman"/>
    <w:panose1 w:val="020B0604020202020204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824807569"/>
      <w:docPartObj>
        <w:docPartGallery w:val="Page Numbers (Bottom of Page)"/>
        <w:docPartUnique/>
      </w:docPartObj>
    </w:sdtPr>
    <w:sdtContent>
      <w:sdt>
        <w:sdtPr>
          <w:id w:val="-1669238322"/>
          <w:docPartObj>
            <w:docPartGallery w:val="Page Numbers (Top of Page)"/>
            <w:docPartUnique/>
          </w:docPartObj>
        </w:sdtPr>
        <w:sdtContent>
          <w:p w14:paraId="75883E5A" w14:textId="77777777" w:rsidR="00617FDE" w:rsidRDefault="00617FDE">
            <w:pPr>
              <w:pStyle w:val="Footer"/>
              <w:jc w:val="center"/>
            </w:pPr>
            <w:r w:rsidRPr="008347F6">
              <w:rPr>
                <w:rFonts w:ascii="Times New Roman" w:hAnsi="Times New Roman" w:cs="Times New Roman"/>
                <w:sz w:val="18"/>
                <w:szCs w:val="18"/>
              </w:rPr>
              <w:t xml:space="preserve">Page </w:t>
            </w:r>
            <w:r w:rsidRPr="008347F6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fldChar w:fldCharType="begin"/>
            </w:r>
            <w:r w:rsidRPr="008347F6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instrText xml:space="preserve"> PAGE </w:instrText>
            </w:r>
            <w:r w:rsidRPr="008347F6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fldChar w:fldCharType="separate"/>
            </w:r>
            <w:r w:rsidR="002562B7">
              <w:rPr>
                <w:rFonts w:ascii="Times New Roman" w:hAnsi="Times New Roman" w:cs="Times New Roman"/>
                <w:b/>
                <w:bCs/>
                <w:noProof/>
                <w:sz w:val="18"/>
                <w:szCs w:val="18"/>
              </w:rPr>
              <w:t>8</w:t>
            </w:r>
            <w:r w:rsidRPr="008347F6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fldChar w:fldCharType="end"/>
            </w:r>
            <w:r w:rsidRPr="008347F6">
              <w:rPr>
                <w:rFonts w:ascii="Times New Roman" w:hAnsi="Times New Roman" w:cs="Times New Roman"/>
                <w:sz w:val="18"/>
                <w:szCs w:val="18"/>
              </w:rPr>
              <w:t xml:space="preserve"> of </w:t>
            </w:r>
            <w:r w:rsidRPr="008347F6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fldChar w:fldCharType="begin"/>
            </w:r>
            <w:r w:rsidRPr="008347F6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instrText xml:space="preserve"> NUMPAGES  </w:instrText>
            </w:r>
            <w:r w:rsidRPr="008347F6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fldChar w:fldCharType="separate"/>
            </w:r>
            <w:r w:rsidR="002562B7">
              <w:rPr>
                <w:rFonts w:ascii="Times New Roman" w:hAnsi="Times New Roman" w:cs="Times New Roman"/>
                <w:b/>
                <w:bCs/>
                <w:noProof/>
                <w:sz w:val="18"/>
                <w:szCs w:val="18"/>
              </w:rPr>
              <w:t>87</w:t>
            </w:r>
            <w:r w:rsidRPr="008347F6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fldChar w:fldCharType="end"/>
            </w:r>
          </w:p>
        </w:sdtContent>
      </w:sdt>
    </w:sdtContent>
  </w:sdt>
  <w:p w14:paraId="06CD0872" w14:textId="77777777" w:rsidR="00617FDE" w:rsidRDefault="00617FD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93B6CDA" w14:textId="77777777" w:rsidR="00281F29" w:rsidRDefault="00281F29" w:rsidP="00714D5F">
      <w:r>
        <w:separator/>
      </w:r>
    </w:p>
  </w:footnote>
  <w:footnote w:type="continuationSeparator" w:id="0">
    <w:p w14:paraId="0AB1565F" w14:textId="77777777" w:rsidR="00281F29" w:rsidRDefault="00281F29" w:rsidP="00714D5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EC1DFD"/>
    <w:multiLevelType w:val="hybridMultilevel"/>
    <w:tmpl w:val="7090A5D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1F2CEE"/>
    <w:multiLevelType w:val="hybridMultilevel"/>
    <w:tmpl w:val="D61CA874"/>
    <w:lvl w:ilvl="0" w:tplc="1528F662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36541A"/>
    <w:multiLevelType w:val="hybridMultilevel"/>
    <w:tmpl w:val="475E3EB8"/>
    <w:lvl w:ilvl="0" w:tplc="D5FA4F30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4C76FD1"/>
    <w:multiLevelType w:val="hybridMultilevel"/>
    <w:tmpl w:val="ADDE9A7A"/>
    <w:lvl w:ilvl="0" w:tplc="3624908C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56F28FA"/>
    <w:multiLevelType w:val="hybridMultilevel"/>
    <w:tmpl w:val="A5A8BB3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8AF4D12"/>
    <w:multiLevelType w:val="hybridMultilevel"/>
    <w:tmpl w:val="39BE8174"/>
    <w:lvl w:ilvl="0" w:tplc="19F42A40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A8C3D59"/>
    <w:multiLevelType w:val="multilevel"/>
    <w:tmpl w:val="A1C448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0F514645"/>
    <w:multiLevelType w:val="hybridMultilevel"/>
    <w:tmpl w:val="50402FD4"/>
    <w:lvl w:ilvl="0" w:tplc="CC9633C4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F751C30"/>
    <w:multiLevelType w:val="hybridMultilevel"/>
    <w:tmpl w:val="91700268"/>
    <w:lvl w:ilvl="0" w:tplc="08C23826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22A1BF8"/>
    <w:multiLevelType w:val="hybridMultilevel"/>
    <w:tmpl w:val="56DA44F2"/>
    <w:lvl w:ilvl="0" w:tplc="47A0288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8768D5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3BE860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670428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844D6F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DD69D3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6086AE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A7A7C0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A2A3C8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129E75ED"/>
    <w:multiLevelType w:val="hybridMultilevel"/>
    <w:tmpl w:val="BA4EC56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9627FBC"/>
    <w:multiLevelType w:val="hybridMultilevel"/>
    <w:tmpl w:val="7090A5D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A8F1CE4"/>
    <w:multiLevelType w:val="multilevel"/>
    <w:tmpl w:val="072C68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 w15:restartNumberingAfterBreak="0">
    <w:nsid w:val="208E107C"/>
    <w:multiLevelType w:val="multilevel"/>
    <w:tmpl w:val="462C93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2EE3B79"/>
    <w:multiLevelType w:val="multilevel"/>
    <w:tmpl w:val="AF4202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24796347"/>
    <w:multiLevelType w:val="multilevel"/>
    <w:tmpl w:val="4628CF9E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1800"/>
      </w:pPr>
      <w:rPr>
        <w:rFonts w:hint="default"/>
      </w:rPr>
    </w:lvl>
  </w:abstractNum>
  <w:abstractNum w:abstractNumId="16" w15:restartNumberingAfterBreak="0">
    <w:nsid w:val="2D3F7DBB"/>
    <w:multiLevelType w:val="hybridMultilevel"/>
    <w:tmpl w:val="D77A193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DE85F52"/>
    <w:multiLevelType w:val="hybridMultilevel"/>
    <w:tmpl w:val="156C127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36E53AC"/>
    <w:multiLevelType w:val="multilevel"/>
    <w:tmpl w:val="8CA2C8FE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9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4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0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440" w:hanging="1800"/>
      </w:pPr>
      <w:rPr>
        <w:rFonts w:hint="default"/>
      </w:rPr>
    </w:lvl>
  </w:abstractNum>
  <w:abstractNum w:abstractNumId="19" w15:restartNumberingAfterBreak="0">
    <w:nsid w:val="34914D5F"/>
    <w:multiLevelType w:val="hybridMultilevel"/>
    <w:tmpl w:val="AA32BAC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6A21D69"/>
    <w:multiLevelType w:val="hybridMultilevel"/>
    <w:tmpl w:val="8FAAE08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BE0461D"/>
    <w:multiLevelType w:val="multilevel"/>
    <w:tmpl w:val="2732ED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3D812FB9"/>
    <w:multiLevelType w:val="multilevel"/>
    <w:tmpl w:val="EC56208C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23" w15:restartNumberingAfterBreak="0">
    <w:nsid w:val="3E656336"/>
    <w:multiLevelType w:val="hybridMultilevel"/>
    <w:tmpl w:val="CFAEBB6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F6B1C6F"/>
    <w:multiLevelType w:val="hybridMultilevel"/>
    <w:tmpl w:val="0B82CF6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3FB42A8B"/>
    <w:multiLevelType w:val="hybridMultilevel"/>
    <w:tmpl w:val="C3449C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37A677C"/>
    <w:multiLevelType w:val="multilevel"/>
    <w:tmpl w:val="B54009D8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27" w15:restartNumberingAfterBreak="0">
    <w:nsid w:val="43B00AD4"/>
    <w:multiLevelType w:val="hybridMultilevel"/>
    <w:tmpl w:val="8FAAE08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595267A"/>
    <w:multiLevelType w:val="hybridMultilevel"/>
    <w:tmpl w:val="7090A5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87026B5"/>
    <w:multiLevelType w:val="hybridMultilevel"/>
    <w:tmpl w:val="5B08D3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89D619D"/>
    <w:multiLevelType w:val="hybridMultilevel"/>
    <w:tmpl w:val="477013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92B4C44"/>
    <w:multiLevelType w:val="hybridMultilevel"/>
    <w:tmpl w:val="425C2826"/>
    <w:lvl w:ilvl="0" w:tplc="BA303330">
      <w:start w:val="2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 w15:restartNumberingAfterBreak="0">
    <w:nsid w:val="49544D30"/>
    <w:multiLevelType w:val="hybridMultilevel"/>
    <w:tmpl w:val="EB104E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98C3B17"/>
    <w:multiLevelType w:val="hybridMultilevel"/>
    <w:tmpl w:val="E72E7CF2"/>
    <w:lvl w:ilvl="0" w:tplc="DAACB756">
      <w:start w:val="1"/>
      <w:numFmt w:val="lowerLetter"/>
      <w:lvlText w:val="(%1)"/>
      <w:lvlJc w:val="left"/>
      <w:pPr>
        <w:ind w:left="740" w:hanging="38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24B56B7"/>
    <w:multiLevelType w:val="hybridMultilevel"/>
    <w:tmpl w:val="C4FC7216"/>
    <w:lvl w:ilvl="0" w:tplc="E4FA0CD6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39E0CDA"/>
    <w:multiLevelType w:val="hybridMultilevel"/>
    <w:tmpl w:val="5A0AB3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5171DFE"/>
    <w:multiLevelType w:val="hybridMultilevel"/>
    <w:tmpl w:val="605E5EA8"/>
    <w:lvl w:ilvl="0" w:tplc="DC6CA70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18"/>
        <w:szCs w:val="1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56D0E6A"/>
    <w:multiLevelType w:val="hybridMultilevel"/>
    <w:tmpl w:val="7090A5D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7970859"/>
    <w:multiLevelType w:val="multilevel"/>
    <w:tmpl w:val="24263C2E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1800"/>
      </w:pPr>
      <w:rPr>
        <w:rFonts w:hint="default"/>
      </w:rPr>
    </w:lvl>
  </w:abstractNum>
  <w:abstractNum w:abstractNumId="39" w15:restartNumberingAfterBreak="0">
    <w:nsid w:val="5DA25B78"/>
    <w:multiLevelType w:val="multilevel"/>
    <w:tmpl w:val="A9300B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0" w15:restartNumberingAfterBreak="0">
    <w:nsid w:val="5E465EA5"/>
    <w:multiLevelType w:val="multilevel"/>
    <w:tmpl w:val="51929D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1" w15:restartNumberingAfterBreak="0">
    <w:nsid w:val="62483430"/>
    <w:multiLevelType w:val="hybridMultilevel"/>
    <w:tmpl w:val="CB8AECAA"/>
    <w:lvl w:ilvl="0" w:tplc="DD6E4086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4235BD0"/>
    <w:multiLevelType w:val="hybridMultilevel"/>
    <w:tmpl w:val="25128576"/>
    <w:lvl w:ilvl="0" w:tplc="74322D0E">
      <w:start w:val="1"/>
      <w:numFmt w:val="decimal"/>
      <w:lvlText w:val="(%1)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65745D23"/>
    <w:multiLevelType w:val="multilevel"/>
    <w:tmpl w:val="D1FA066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44" w15:restartNumberingAfterBreak="0">
    <w:nsid w:val="672D687C"/>
    <w:multiLevelType w:val="hybridMultilevel"/>
    <w:tmpl w:val="89F27BDC"/>
    <w:lvl w:ilvl="0" w:tplc="22EC0A54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69233EB3"/>
    <w:multiLevelType w:val="hybridMultilevel"/>
    <w:tmpl w:val="AAD07D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973720E"/>
    <w:multiLevelType w:val="hybridMultilevel"/>
    <w:tmpl w:val="89EA6204"/>
    <w:lvl w:ilvl="0" w:tplc="1FEAA91E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AC828CF"/>
    <w:multiLevelType w:val="hybridMultilevel"/>
    <w:tmpl w:val="06F071A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7BA001A8"/>
    <w:multiLevelType w:val="hybridMultilevel"/>
    <w:tmpl w:val="4C98C8FE"/>
    <w:lvl w:ilvl="0" w:tplc="4A4E1606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79396793">
    <w:abstractNumId w:val="42"/>
  </w:num>
  <w:num w:numId="2" w16cid:durableId="1869680613">
    <w:abstractNumId w:val="20"/>
  </w:num>
  <w:num w:numId="3" w16cid:durableId="434861142">
    <w:abstractNumId w:val="16"/>
  </w:num>
  <w:num w:numId="4" w16cid:durableId="676736440">
    <w:abstractNumId w:val="4"/>
  </w:num>
  <w:num w:numId="5" w16cid:durableId="1294797453">
    <w:abstractNumId w:val="26"/>
  </w:num>
  <w:num w:numId="6" w16cid:durableId="900561213">
    <w:abstractNumId w:val="9"/>
  </w:num>
  <w:num w:numId="7" w16cid:durableId="1896088052">
    <w:abstractNumId w:val="30"/>
  </w:num>
  <w:num w:numId="8" w16cid:durableId="1687631753">
    <w:abstractNumId w:val="43"/>
  </w:num>
  <w:num w:numId="9" w16cid:durableId="1451171356">
    <w:abstractNumId w:val="22"/>
  </w:num>
  <w:num w:numId="10" w16cid:durableId="1934312207">
    <w:abstractNumId w:val="25"/>
  </w:num>
  <w:num w:numId="11" w16cid:durableId="2110853070">
    <w:abstractNumId w:val="10"/>
  </w:num>
  <w:num w:numId="12" w16cid:durableId="323317220">
    <w:abstractNumId w:val="31"/>
  </w:num>
  <w:num w:numId="13" w16cid:durableId="438725900">
    <w:abstractNumId w:val="24"/>
  </w:num>
  <w:num w:numId="14" w16cid:durableId="1747527630">
    <w:abstractNumId w:val="27"/>
  </w:num>
  <w:num w:numId="15" w16cid:durableId="2110470189">
    <w:abstractNumId w:val="32"/>
  </w:num>
  <w:num w:numId="16" w16cid:durableId="326788432">
    <w:abstractNumId w:val="38"/>
  </w:num>
  <w:num w:numId="17" w16cid:durableId="857617191">
    <w:abstractNumId w:val="18"/>
  </w:num>
  <w:num w:numId="18" w16cid:durableId="23025068">
    <w:abstractNumId w:val="29"/>
  </w:num>
  <w:num w:numId="19" w16cid:durableId="8340894">
    <w:abstractNumId w:val="35"/>
  </w:num>
  <w:num w:numId="20" w16cid:durableId="87819453">
    <w:abstractNumId w:val="45"/>
  </w:num>
  <w:num w:numId="21" w16cid:durableId="695889894">
    <w:abstractNumId w:val="36"/>
  </w:num>
  <w:num w:numId="22" w16cid:durableId="1948153307">
    <w:abstractNumId w:val="1"/>
  </w:num>
  <w:num w:numId="23" w16cid:durableId="35931687">
    <w:abstractNumId w:val="44"/>
  </w:num>
  <w:num w:numId="24" w16cid:durableId="588199506">
    <w:abstractNumId w:val="5"/>
  </w:num>
  <w:num w:numId="25" w16cid:durableId="1185632858">
    <w:abstractNumId w:val="15"/>
  </w:num>
  <w:num w:numId="26" w16cid:durableId="259533441">
    <w:abstractNumId w:val="19"/>
  </w:num>
  <w:num w:numId="27" w16cid:durableId="664623688">
    <w:abstractNumId w:val="7"/>
  </w:num>
  <w:num w:numId="28" w16cid:durableId="1262452246">
    <w:abstractNumId w:val="17"/>
  </w:num>
  <w:num w:numId="29" w16cid:durableId="846136747">
    <w:abstractNumId w:val="21"/>
  </w:num>
  <w:num w:numId="30" w16cid:durableId="1362045958">
    <w:abstractNumId w:val="13"/>
  </w:num>
  <w:num w:numId="31" w16cid:durableId="636303907">
    <w:abstractNumId w:val="14"/>
  </w:num>
  <w:num w:numId="32" w16cid:durableId="1401293050">
    <w:abstractNumId w:val="6"/>
  </w:num>
  <w:num w:numId="33" w16cid:durableId="2011563587">
    <w:abstractNumId w:val="40"/>
  </w:num>
  <w:num w:numId="34" w16cid:durableId="1260990285">
    <w:abstractNumId w:val="12"/>
  </w:num>
  <w:num w:numId="35" w16cid:durableId="1846554716">
    <w:abstractNumId w:val="39"/>
  </w:num>
  <w:num w:numId="36" w16cid:durableId="1126000750">
    <w:abstractNumId w:val="33"/>
  </w:num>
  <w:num w:numId="37" w16cid:durableId="201673764">
    <w:abstractNumId w:val="8"/>
  </w:num>
  <w:num w:numId="38" w16cid:durableId="469980707">
    <w:abstractNumId w:val="46"/>
  </w:num>
  <w:num w:numId="39" w16cid:durableId="1020164153">
    <w:abstractNumId w:val="34"/>
  </w:num>
  <w:num w:numId="40" w16cid:durableId="205610023">
    <w:abstractNumId w:val="2"/>
  </w:num>
  <w:num w:numId="41" w16cid:durableId="2137483323">
    <w:abstractNumId w:val="28"/>
  </w:num>
  <w:num w:numId="42" w16cid:durableId="1660575289">
    <w:abstractNumId w:val="23"/>
  </w:num>
  <w:num w:numId="43" w16cid:durableId="1126699217">
    <w:abstractNumId w:val="47"/>
  </w:num>
  <w:num w:numId="44" w16cid:durableId="1731152494">
    <w:abstractNumId w:val="37"/>
  </w:num>
  <w:num w:numId="45" w16cid:durableId="616838398">
    <w:abstractNumId w:val="11"/>
  </w:num>
  <w:num w:numId="46" w16cid:durableId="429547319">
    <w:abstractNumId w:val="0"/>
  </w:num>
  <w:num w:numId="47" w16cid:durableId="2082944781">
    <w:abstractNumId w:val="3"/>
  </w:num>
  <w:num w:numId="48" w16cid:durableId="1732845800">
    <w:abstractNumId w:val="48"/>
  </w:num>
  <w:num w:numId="49" w16cid:durableId="86465938">
    <w:abstractNumId w:val="41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3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50CE4"/>
    <w:rsid w:val="0000055C"/>
    <w:rsid w:val="00000B0D"/>
    <w:rsid w:val="00002CC6"/>
    <w:rsid w:val="00002D22"/>
    <w:rsid w:val="00003016"/>
    <w:rsid w:val="0000343D"/>
    <w:rsid w:val="00003FCC"/>
    <w:rsid w:val="00004356"/>
    <w:rsid w:val="00005595"/>
    <w:rsid w:val="0000587B"/>
    <w:rsid w:val="000067E7"/>
    <w:rsid w:val="00006F7F"/>
    <w:rsid w:val="00007268"/>
    <w:rsid w:val="00007440"/>
    <w:rsid w:val="0000794C"/>
    <w:rsid w:val="00010713"/>
    <w:rsid w:val="00010C5F"/>
    <w:rsid w:val="0001110F"/>
    <w:rsid w:val="0001236A"/>
    <w:rsid w:val="00012EF1"/>
    <w:rsid w:val="00013A66"/>
    <w:rsid w:val="00013C41"/>
    <w:rsid w:val="00013D94"/>
    <w:rsid w:val="00014B88"/>
    <w:rsid w:val="00015B08"/>
    <w:rsid w:val="0001673C"/>
    <w:rsid w:val="000167CE"/>
    <w:rsid w:val="000173CE"/>
    <w:rsid w:val="00017A3A"/>
    <w:rsid w:val="00020BC1"/>
    <w:rsid w:val="00020DF8"/>
    <w:rsid w:val="0002200D"/>
    <w:rsid w:val="00022759"/>
    <w:rsid w:val="0002307A"/>
    <w:rsid w:val="0002396B"/>
    <w:rsid w:val="00024058"/>
    <w:rsid w:val="0002473C"/>
    <w:rsid w:val="00024804"/>
    <w:rsid w:val="00025031"/>
    <w:rsid w:val="00026226"/>
    <w:rsid w:val="000262EB"/>
    <w:rsid w:val="00026455"/>
    <w:rsid w:val="00027103"/>
    <w:rsid w:val="0003079E"/>
    <w:rsid w:val="00030AF9"/>
    <w:rsid w:val="00031E73"/>
    <w:rsid w:val="00033159"/>
    <w:rsid w:val="00033302"/>
    <w:rsid w:val="00033AD2"/>
    <w:rsid w:val="00034475"/>
    <w:rsid w:val="00034BE6"/>
    <w:rsid w:val="00035F12"/>
    <w:rsid w:val="00036004"/>
    <w:rsid w:val="00036382"/>
    <w:rsid w:val="000369A5"/>
    <w:rsid w:val="00037678"/>
    <w:rsid w:val="000378D1"/>
    <w:rsid w:val="00037EEA"/>
    <w:rsid w:val="000406F4"/>
    <w:rsid w:val="000411A8"/>
    <w:rsid w:val="00041704"/>
    <w:rsid w:val="0004281C"/>
    <w:rsid w:val="00043136"/>
    <w:rsid w:val="000433FD"/>
    <w:rsid w:val="00044245"/>
    <w:rsid w:val="0004460B"/>
    <w:rsid w:val="00045277"/>
    <w:rsid w:val="0004559E"/>
    <w:rsid w:val="000459AC"/>
    <w:rsid w:val="00045B82"/>
    <w:rsid w:val="00045E84"/>
    <w:rsid w:val="00046774"/>
    <w:rsid w:val="00046E2B"/>
    <w:rsid w:val="00047E2E"/>
    <w:rsid w:val="00050150"/>
    <w:rsid w:val="00050C23"/>
    <w:rsid w:val="00050EB0"/>
    <w:rsid w:val="0005136D"/>
    <w:rsid w:val="00051665"/>
    <w:rsid w:val="000521F1"/>
    <w:rsid w:val="00052515"/>
    <w:rsid w:val="00052C0F"/>
    <w:rsid w:val="00053491"/>
    <w:rsid w:val="0005354C"/>
    <w:rsid w:val="000539A1"/>
    <w:rsid w:val="00054805"/>
    <w:rsid w:val="00054E09"/>
    <w:rsid w:val="00054F69"/>
    <w:rsid w:val="00055108"/>
    <w:rsid w:val="00055159"/>
    <w:rsid w:val="000552F6"/>
    <w:rsid w:val="000553C6"/>
    <w:rsid w:val="00055978"/>
    <w:rsid w:val="00056076"/>
    <w:rsid w:val="00056297"/>
    <w:rsid w:val="0005676D"/>
    <w:rsid w:val="0005728D"/>
    <w:rsid w:val="000579DC"/>
    <w:rsid w:val="00060131"/>
    <w:rsid w:val="00060B34"/>
    <w:rsid w:val="000613AB"/>
    <w:rsid w:val="0006202C"/>
    <w:rsid w:val="0006365E"/>
    <w:rsid w:val="0006396A"/>
    <w:rsid w:val="00063B3A"/>
    <w:rsid w:val="000643A7"/>
    <w:rsid w:val="00064771"/>
    <w:rsid w:val="00064FDF"/>
    <w:rsid w:val="00065384"/>
    <w:rsid w:val="0006687C"/>
    <w:rsid w:val="00066DA4"/>
    <w:rsid w:val="00067279"/>
    <w:rsid w:val="000678FE"/>
    <w:rsid w:val="00067E71"/>
    <w:rsid w:val="00067EE8"/>
    <w:rsid w:val="00067EED"/>
    <w:rsid w:val="0007026A"/>
    <w:rsid w:val="00070421"/>
    <w:rsid w:val="0007053B"/>
    <w:rsid w:val="00070A99"/>
    <w:rsid w:val="00071E6D"/>
    <w:rsid w:val="000724C2"/>
    <w:rsid w:val="00072F70"/>
    <w:rsid w:val="0007308B"/>
    <w:rsid w:val="00073FC0"/>
    <w:rsid w:val="000745E6"/>
    <w:rsid w:val="00074676"/>
    <w:rsid w:val="00074A30"/>
    <w:rsid w:val="00074D5E"/>
    <w:rsid w:val="00075622"/>
    <w:rsid w:val="00075702"/>
    <w:rsid w:val="00075C07"/>
    <w:rsid w:val="00075EF0"/>
    <w:rsid w:val="0007621C"/>
    <w:rsid w:val="000762C8"/>
    <w:rsid w:val="0007748A"/>
    <w:rsid w:val="00080D4E"/>
    <w:rsid w:val="00080F73"/>
    <w:rsid w:val="00081028"/>
    <w:rsid w:val="000819F6"/>
    <w:rsid w:val="00081C3A"/>
    <w:rsid w:val="000824F3"/>
    <w:rsid w:val="00082811"/>
    <w:rsid w:val="00082AC7"/>
    <w:rsid w:val="000834F3"/>
    <w:rsid w:val="00083BE1"/>
    <w:rsid w:val="000842C6"/>
    <w:rsid w:val="00084E4F"/>
    <w:rsid w:val="00085058"/>
    <w:rsid w:val="00085C64"/>
    <w:rsid w:val="000871A8"/>
    <w:rsid w:val="00087BCC"/>
    <w:rsid w:val="00087E9A"/>
    <w:rsid w:val="00090146"/>
    <w:rsid w:val="000906A9"/>
    <w:rsid w:val="0009164C"/>
    <w:rsid w:val="000928E3"/>
    <w:rsid w:val="000931D0"/>
    <w:rsid w:val="000933DA"/>
    <w:rsid w:val="0009386C"/>
    <w:rsid w:val="00093D53"/>
    <w:rsid w:val="00094F03"/>
    <w:rsid w:val="0009592C"/>
    <w:rsid w:val="000967D0"/>
    <w:rsid w:val="000A03BC"/>
    <w:rsid w:val="000A077D"/>
    <w:rsid w:val="000A0BD4"/>
    <w:rsid w:val="000A134B"/>
    <w:rsid w:val="000A142D"/>
    <w:rsid w:val="000A176E"/>
    <w:rsid w:val="000A1C0C"/>
    <w:rsid w:val="000A1D4E"/>
    <w:rsid w:val="000A1E64"/>
    <w:rsid w:val="000A2329"/>
    <w:rsid w:val="000A2FE2"/>
    <w:rsid w:val="000A3166"/>
    <w:rsid w:val="000A3539"/>
    <w:rsid w:val="000A39B5"/>
    <w:rsid w:val="000A3E3E"/>
    <w:rsid w:val="000A427C"/>
    <w:rsid w:val="000A43DE"/>
    <w:rsid w:val="000A55C4"/>
    <w:rsid w:val="000A6328"/>
    <w:rsid w:val="000A7B9A"/>
    <w:rsid w:val="000A7CFA"/>
    <w:rsid w:val="000A7D04"/>
    <w:rsid w:val="000B0079"/>
    <w:rsid w:val="000B1850"/>
    <w:rsid w:val="000B1A1A"/>
    <w:rsid w:val="000B2574"/>
    <w:rsid w:val="000B2A54"/>
    <w:rsid w:val="000B38AE"/>
    <w:rsid w:val="000B3C4E"/>
    <w:rsid w:val="000B3EA9"/>
    <w:rsid w:val="000B4423"/>
    <w:rsid w:val="000B52F2"/>
    <w:rsid w:val="000B566E"/>
    <w:rsid w:val="000B5C1F"/>
    <w:rsid w:val="000B607F"/>
    <w:rsid w:val="000B65C2"/>
    <w:rsid w:val="000B6C6E"/>
    <w:rsid w:val="000B6D99"/>
    <w:rsid w:val="000B6E73"/>
    <w:rsid w:val="000B73CF"/>
    <w:rsid w:val="000B79CB"/>
    <w:rsid w:val="000C0861"/>
    <w:rsid w:val="000C0FCE"/>
    <w:rsid w:val="000C1E50"/>
    <w:rsid w:val="000C1EAA"/>
    <w:rsid w:val="000C21DE"/>
    <w:rsid w:val="000C3FC4"/>
    <w:rsid w:val="000C42C8"/>
    <w:rsid w:val="000C47B2"/>
    <w:rsid w:val="000C5C1D"/>
    <w:rsid w:val="000C6F07"/>
    <w:rsid w:val="000C752F"/>
    <w:rsid w:val="000C7D6F"/>
    <w:rsid w:val="000D03B7"/>
    <w:rsid w:val="000D136A"/>
    <w:rsid w:val="000D1CB6"/>
    <w:rsid w:val="000D1F00"/>
    <w:rsid w:val="000D25B8"/>
    <w:rsid w:val="000D29D8"/>
    <w:rsid w:val="000D3066"/>
    <w:rsid w:val="000D3F6E"/>
    <w:rsid w:val="000D444E"/>
    <w:rsid w:val="000D4D0C"/>
    <w:rsid w:val="000D4ED2"/>
    <w:rsid w:val="000D5145"/>
    <w:rsid w:val="000D5548"/>
    <w:rsid w:val="000D623B"/>
    <w:rsid w:val="000D6CE2"/>
    <w:rsid w:val="000D6F60"/>
    <w:rsid w:val="000D7043"/>
    <w:rsid w:val="000D7123"/>
    <w:rsid w:val="000D7FDB"/>
    <w:rsid w:val="000E0443"/>
    <w:rsid w:val="000E09EA"/>
    <w:rsid w:val="000E15BE"/>
    <w:rsid w:val="000E18B5"/>
    <w:rsid w:val="000E19ED"/>
    <w:rsid w:val="000E304A"/>
    <w:rsid w:val="000E3761"/>
    <w:rsid w:val="000E379F"/>
    <w:rsid w:val="000E3A41"/>
    <w:rsid w:val="000E54AD"/>
    <w:rsid w:val="000E58CA"/>
    <w:rsid w:val="000E5E1E"/>
    <w:rsid w:val="000E5E4C"/>
    <w:rsid w:val="000E5F95"/>
    <w:rsid w:val="000E6519"/>
    <w:rsid w:val="000E690B"/>
    <w:rsid w:val="000E69B0"/>
    <w:rsid w:val="000E6A6D"/>
    <w:rsid w:val="000E7185"/>
    <w:rsid w:val="000E7232"/>
    <w:rsid w:val="000E7A9D"/>
    <w:rsid w:val="000E7FC6"/>
    <w:rsid w:val="000F029F"/>
    <w:rsid w:val="000F06E7"/>
    <w:rsid w:val="000F06FF"/>
    <w:rsid w:val="000F176B"/>
    <w:rsid w:val="000F2289"/>
    <w:rsid w:val="000F2A3E"/>
    <w:rsid w:val="000F2D9A"/>
    <w:rsid w:val="000F2E02"/>
    <w:rsid w:val="000F301F"/>
    <w:rsid w:val="000F3238"/>
    <w:rsid w:val="000F3797"/>
    <w:rsid w:val="000F3B56"/>
    <w:rsid w:val="000F3CC6"/>
    <w:rsid w:val="000F4C0A"/>
    <w:rsid w:val="000F539F"/>
    <w:rsid w:val="000F5799"/>
    <w:rsid w:val="000F5E99"/>
    <w:rsid w:val="000F6907"/>
    <w:rsid w:val="000F6DEB"/>
    <w:rsid w:val="000F7625"/>
    <w:rsid w:val="000F7C56"/>
    <w:rsid w:val="001003F6"/>
    <w:rsid w:val="0010070D"/>
    <w:rsid w:val="00100958"/>
    <w:rsid w:val="00100ABA"/>
    <w:rsid w:val="0010114B"/>
    <w:rsid w:val="001017A9"/>
    <w:rsid w:val="00101DA5"/>
    <w:rsid w:val="00102354"/>
    <w:rsid w:val="00102B42"/>
    <w:rsid w:val="00103121"/>
    <w:rsid w:val="00103473"/>
    <w:rsid w:val="00103817"/>
    <w:rsid w:val="00103E55"/>
    <w:rsid w:val="00103F2D"/>
    <w:rsid w:val="00106142"/>
    <w:rsid w:val="001061E6"/>
    <w:rsid w:val="001061FB"/>
    <w:rsid w:val="0010695A"/>
    <w:rsid w:val="001072E6"/>
    <w:rsid w:val="00110115"/>
    <w:rsid w:val="001107A6"/>
    <w:rsid w:val="00112263"/>
    <w:rsid w:val="001126F2"/>
    <w:rsid w:val="00112A15"/>
    <w:rsid w:val="00112DF2"/>
    <w:rsid w:val="00113307"/>
    <w:rsid w:val="00113BD0"/>
    <w:rsid w:val="0011424F"/>
    <w:rsid w:val="00114633"/>
    <w:rsid w:val="00114738"/>
    <w:rsid w:val="0011551D"/>
    <w:rsid w:val="00115914"/>
    <w:rsid w:val="00115D14"/>
    <w:rsid w:val="00116133"/>
    <w:rsid w:val="0011657E"/>
    <w:rsid w:val="00117886"/>
    <w:rsid w:val="001179C9"/>
    <w:rsid w:val="00117D2E"/>
    <w:rsid w:val="00120862"/>
    <w:rsid w:val="00120EB0"/>
    <w:rsid w:val="00121C67"/>
    <w:rsid w:val="00122060"/>
    <w:rsid w:val="00122DEF"/>
    <w:rsid w:val="001241A5"/>
    <w:rsid w:val="001247C6"/>
    <w:rsid w:val="00124CAF"/>
    <w:rsid w:val="00125DCD"/>
    <w:rsid w:val="0012710D"/>
    <w:rsid w:val="00127E37"/>
    <w:rsid w:val="0013072D"/>
    <w:rsid w:val="00131695"/>
    <w:rsid w:val="00131D68"/>
    <w:rsid w:val="00132106"/>
    <w:rsid w:val="00132716"/>
    <w:rsid w:val="00133EDB"/>
    <w:rsid w:val="0013434E"/>
    <w:rsid w:val="00134CF3"/>
    <w:rsid w:val="001355DA"/>
    <w:rsid w:val="00135E13"/>
    <w:rsid w:val="00135F1A"/>
    <w:rsid w:val="00136341"/>
    <w:rsid w:val="00136E01"/>
    <w:rsid w:val="001377BF"/>
    <w:rsid w:val="00140398"/>
    <w:rsid w:val="00140863"/>
    <w:rsid w:val="00140F1D"/>
    <w:rsid w:val="001418AD"/>
    <w:rsid w:val="00141BE8"/>
    <w:rsid w:val="00142A9A"/>
    <w:rsid w:val="00144CB0"/>
    <w:rsid w:val="00145B20"/>
    <w:rsid w:val="00145B66"/>
    <w:rsid w:val="00146667"/>
    <w:rsid w:val="00150250"/>
    <w:rsid w:val="00150337"/>
    <w:rsid w:val="001504F4"/>
    <w:rsid w:val="00150671"/>
    <w:rsid w:val="00150892"/>
    <w:rsid w:val="00151756"/>
    <w:rsid w:val="00151FD8"/>
    <w:rsid w:val="0015211D"/>
    <w:rsid w:val="001521C3"/>
    <w:rsid w:val="00152A46"/>
    <w:rsid w:val="00152D77"/>
    <w:rsid w:val="00153BF3"/>
    <w:rsid w:val="001547E6"/>
    <w:rsid w:val="00154890"/>
    <w:rsid w:val="00154A07"/>
    <w:rsid w:val="00154BC8"/>
    <w:rsid w:val="00156221"/>
    <w:rsid w:val="0015654C"/>
    <w:rsid w:val="001568E6"/>
    <w:rsid w:val="00156D0D"/>
    <w:rsid w:val="00156FE6"/>
    <w:rsid w:val="0015784B"/>
    <w:rsid w:val="00157AB3"/>
    <w:rsid w:val="00157ADA"/>
    <w:rsid w:val="00160A8C"/>
    <w:rsid w:val="00160BD4"/>
    <w:rsid w:val="00161047"/>
    <w:rsid w:val="0016166A"/>
    <w:rsid w:val="00161A37"/>
    <w:rsid w:val="0016265B"/>
    <w:rsid w:val="00162834"/>
    <w:rsid w:val="00163106"/>
    <w:rsid w:val="00163599"/>
    <w:rsid w:val="0016382D"/>
    <w:rsid w:val="00163C99"/>
    <w:rsid w:val="001645F2"/>
    <w:rsid w:val="0016472F"/>
    <w:rsid w:val="001650B5"/>
    <w:rsid w:val="001656E7"/>
    <w:rsid w:val="00165B24"/>
    <w:rsid w:val="00166C69"/>
    <w:rsid w:val="00167102"/>
    <w:rsid w:val="00167333"/>
    <w:rsid w:val="001707FF"/>
    <w:rsid w:val="00170A94"/>
    <w:rsid w:val="00170F9B"/>
    <w:rsid w:val="00171A6D"/>
    <w:rsid w:val="00171A8E"/>
    <w:rsid w:val="00171DC8"/>
    <w:rsid w:val="001722A9"/>
    <w:rsid w:val="001725BA"/>
    <w:rsid w:val="0017322A"/>
    <w:rsid w:val="0017351E"/>
    <w:rsid w:val="00173816"/>
    <w:rsid w:val="00173E96"/>
    <w:rsid w:val="00174604"/>
    <w:rsid w:val="001747D9"/>
    <w:rsid w:val="00174900"/>
    <w:rsid w:val="00174A7F"/>
    <w:rsid w:val="00174B90"/>
    <w:rsid w:val="00174FD2"/>
    <w:rsid w:val="00175200"/>
    <w:rsid w:val="00175244"/>
    <w:rsid w:val="00175A33"/>
    <w:rsid w:val="00175B80"/>
    <w:rsid w:val="001769CC"/>
    <w:rsid w:val="00176D6E"/>
    <w:rsid w:val="00176D72"/>
    <w:rsid w:val="00177BCE"/>
    <w:rsid w:val="00177E78"/>
    <w:rsid w:val="00177F9A"/>
    <w:rsid w:val="0018003E"/>
    <w:rsid w:val="0018022A"/>
    <w:rsid w:val="001806A0"/>
    <w:rsid w:val="0018222C"/>
    <w:rsid w:val="00182381"/>
    <w:rsid w:val="0018250A"/>
    <w:rsid w:val="00183866"/>
    <w:rsid w:val="00184A37"/>
    <w:rsid w:val="00184BA9"/>
    <w:rsid w:val="00184CCB"/>
    <w:rsid w:val="00184DC2"/>
    <w:rsid w:val="00185922"/>
    <w:rsid w:val="00185CC3"/>
    <w:rsid w:val="00185F89"/>
    <w:rsid w:val="00186194"/>
    <w:rsid w:val="00186198"/>
    <w:rsid w:val="00187351"/>
    <w:rsid w:val="0018798E"/>
    <w:rsid w:val="00187A3C"/>
    <w:rsid w:val="00191066"/>
    <w:rsid w:val="001912C9"/>
    <w:rsid w:val="00192FFB"/>
    <w:rsid w:val="0019324F"/>
    <w:rsid w:val="0019399A"/>
    <w:rsid w:val="00193C73"/>
    <w:rsid w:val="00194B63"/>
    <w:rsid w:val="00194CB7"/>
    <w:rsid w:val="00195CAB"/>
    <w:rsid w:val="00196011"/>
    <w:rsid w:val="0019686D"/>
    <w:rsid w:val="001970D1"/>
    <w:rsid w:val="001971E6"/>
    <w:rsid w:val="001972D8"/>
    <w:rsid w:val="00197D7B"/>
    <w:rsid w:val="001A0499"/>
    <w:rsid w:val="001A0A9A"/>
    <w:rsid w:val="001A0C1F"/>
    <w:rsid w:val="001A184A"/>
    <w:rsid w:val="001A1955"/>
    <w:rsid w:val="001A19EA"/>
    <w:rsid w:val="001A19EF"/>
    <w:rsid w:val="001A1D63"/>
    <w:rsid w:val="001A2798"/>
    <w:rsid w:val="001A350E"/>
    <w:rsid w:val="001A3D4D"/>
    <w:rsid w:val="001A3D58"/>
    <w:rsid w:val="001A3FE7"/>
    <w:rsid w:val="001A4048"/>
    <w:rsid w:val="001A4056"/>
    <w:rsid w:val="001A4803"/>
    <w:rsid w:val="001A4D67"/>
    <w:rsid w:val="001A5B96"/>
    <w:rsid w:val="001A6214"/>
    <w:rsid w:val="001B06DE"/>
    <w:rsid w:val="001B1160"/>
    <w:rsid w:val="001B1F19"/>
    <w:rsid w:val="001B24B9"/>
    <w:rsid w:val="001B25B1"/>
    <w:rsid w:val="001B26F5"/>
    <w:rsid w:val="001B2D2E"/>
    <w:rsid w:val="001B2E89"/>
    <w:rsid w:val="001B314C"/>
    <w:rsid w:val="001B4162"/>
    <w:rsid w:val="001B47E8"/>
    <w:rsid w:val="001B4F84"/>
    <w:rsid w:val="001B50E8"/>
    <w:rsid w:val="001B5162"/>
    <w:rsid w:val="001B550D"/>
    <w:rsid w:val="001B5F13"/>
    <w:rsid w:val="001B5FB3"/>
    <w:rsid w:val="001B6CB8"/>
    <w:rsid w:val="001B705C"/>
    <w:rsid w:val="001B730C"/>
    <w:rsid w:val="001B78EE"/>
    <w:rsid w:val="001C047D"/>
    <w:rsid w:val="001C2EB9"/>
    <w:rsid w:val="001C2EBF"/>
    <w:rsid w:val="001C3327"/>
    <w:rsid w:val="001C35F2"/>
    <w:rsid w:val="001C369B"/>
    <w:rsid w:val="001C3E2C"/>
    <w:rsid w:val="001C42CF"/>
    <w:rsid w:val="001C4581"/>
    <w:rsid w:val="001C4D26"/>
    <w:rsid w:val="001C4D6E"/>
    <w:rsid w:val="001C5352"/>
    <w:rsid w:val="001C57E5"/>
    <w:rsid w:val="001C580D"/>
    <w:rsid w:val="001C59A1"/>
    <w:rsid w:val="001C5E27"/>
    <w:rsid w:val="001C6392"/>
    <w:rsid w:val="001C6D39"/>
    <w:rsid w:val="001C7113"/>
    <w:rsid w:val="001C71D8"/>
    <w:rsid w:val="001D005C"/>
    <w:rsid w:val="001D0378"/>
    <w:rsid w:val="001D0492"/>
    <w:rsid w:val="001D088D"/>
    <w:rsid w:val="001D08CB"/>
    <w:rsid w:val="001D0920"/>
    <w:rsid w:val="001D0930"/>
    <w:rsid w:val="001D12CC"/>
    <w:rsid w:val="001D12E0"/>
    <w:rsid w:val="001D1B13"/>
    <w:rsid w:val="001D1E17"/>
    <w:rsid w:val="001D1F0B"/>
    <w:rsid w:val="001D21C8"/>
    <w:rsid w:val="001D249A"/>
    <w:rsid w:val="001D2FDB"/>
    <w:rsid w:val="001D32B2"/>
    <w:rsid w:val="001D35F2"/>
    <w:rsid w:val="001D3845"/>
    <w:rsid w:val="001D3E6A"/>
    <w:rsid w:val="001D3E9B"/>
    <w:rsid w:val="001D4D07"/>
    <w:rsid w:val="001D4E3F"/>
    <w:rsid w:val="001D50BD"/>
    <w:rsid w:val="001D52FB"/>
    <w:rsid w:val="001D563D"/>
    <w:rsid w:val="001D5669"/>
    <w:rsid w:val="001D599F"/>
    <w:rsid w:val="001D5B0F"/>
    <w:rsid w:val="001D61EF"/>
    <w:rsid w:val="001D62A2"/>
    <w:rsid w:val="001D6D08"/>
    <w:rsid w:val="001D6F2C"/>
    <w:rsid w:val="001D700C"/>
    <w:rsid w:val="001D7F39"/>
    <w:rsid w:val="001E00C9"/>
    <w:rsid w:val="001E04DF"/>
    <w:rsid w:val="001E0E27"/>
    <w:rsid w:val="001E0EDD"/>
    <w:rsid w:val="001E1368"/>
    <w:rsid w:val="001E19CE"/>
    <w:rsid w:val="001E1E6C"/>
    <w:rsid w:val="001E1FA3"/>
    <w:rsid w:val="001E2783"/>
    <w:rsid w:val="001E2D20"/>
    <w:rsid w:val="001E2F86"/>
    <w:rsid w:val="001E3056"/>
    <w:rsid w:val="001E3207"/>
    <w:rsid w:val="001E38AC"/>
    <w:rsid w:val="001E4EF5"/>
    <w:rsid w:val="001E5315"/>
    <w:rsid w:val="001E5679"/>
    <w:rsid w:val="001E57FA"/>
    <w:rsid w:val="001E6776"/>
    <w:rsid w:val="001E6D06"/>
    <w:rsid w:val="001E79BE"/>
    <w:rsid w:val="001E7C7F"/>
    <w:rsid w:val="001F0068"/>
    <w:rsid w:val="001F01DA"/>
    <w:rsid w:val="001F0AFC"/>
    <w:rsid w:val="001F0B7C"/>
    <w:rsid w:val="001F0C48"/>
    <w:rsid w:val="001F105C"/>
    <w:rsid w:val="001F1814"/>
    <w:rsid w:val="001F1859"/>
    <w:rsid w:val="001F2AE6"/>
    <w:rsid w:val="001F314F"/>
    <w:rsid w:val="001F377D"/>
    <w:rsid w:val="001F3F98"/>
    <w:rsid w:val="001F4E1F"/>
    <w:rsid w:val="001F5139"/>
    <w:rsid w:val="001F5CF7"/>
    <w:rsid w:val="001F67AF"/>
    <w:rsid w:val="001F6AF0"/>
    <w:rsid w:val="001F7586"/>
    <w:rsid w:val="001F7B05"/>
    <w:rsid w:val="002011BA"/>
    <w:rsid w:val="002019E0"/>
    <w:rsid w:val="00201DDC"/>
    <w:rsid w:val="00203103"/>
    <w:rsid w:val="00203ACE"/>
    <w:rsid w:val="00203C3D"/>
    <w:rsid w:val="002042EF"/>
    <w:rsid w:val="00204790"/>
    <w:rsid w:val="00204915"/>
    <w:rsid w:val="00204E36"/>
    <w:rsid w:val="00205020"/>
    <w:rsid w:val="002050C5"/>
    <w:rsid w:val="002051D5"/>
    <w:rsid w:val="0020520F"/>
    <w:rsid w:val="00206139"/>
    <w:rsid w:val="00206210"/>
    <w:rsid w:val="00206876"/>
    <w:rsid w:val="00206F52"/>
    <w:rsid w:val="00207124"/>
    <w:rsid w:val="00207B99"/>
    <w:rsid w:val="0021269A"/>
    <w:rsid w:val="00212CA2"/>
    <w:rsid w:val="00214499"/>
    <w:rsid w:val="0021529E"/>
    <w:rsid w:val="00216050"/>
    <w:rsid w:val="00216291"/>
    <w:rsid w:val="00216632"/>
    <w:rsid w:val="0021673B"/>
    <w:rsid w:val="00216C37"/>
    <w:rsid w:val="00216F30"/>
    <w:rsid w:val="00217CE6"/>
    <w:rsid w:val="00217E19"/>
    <w:rsid w:val="00220946"/>
    <w:rsid w:val="00220DE5"/>
    <w:rsid w:val="002216B3"/>
    <w:rsid w:val="00221760"/>
    <w:rsid w:val="00221A95"/>
    <w:rsid w:val="0022274F"/>
    <w:rsid w:val="00222A9A"/>
    <w:rsid w:val="00223054"/>
    <w:rsid w:val="00224278"/>
    <w:rsid w:val="00224398"/>
    <w:rsid w:val="00224A1A"/>
    <w:rsid w:val="00224CB3"/>
    <w:rsid w:val="00225522"/>
    <w:rsid w:val="00225C9A"/>
    <w:rsid w:val="00226A6E"/>
    <w:rsid w:val="00227A87"/>
    <w:rsid w:val="00230272"/>
    <w:rsid w:val="00230287"/>
    <w:rsid w:val="002304BD"/>
    <w:rsid w:val="002308E6"/>
    <w:rsid w:val="00231F50"/>
    <w:rsid w:val="002322BD"/>
    <w:rsid w:val="00232656"/>
    <w:rsid w:val="00233772"/>
    <w:rsid w:val="00233B79"/>
    <w:rsid w:val="00233CE8"/>
    <w:rsid w:val="00234094"/>
    <w:rsid w:val="002343D9"/>
    <w:rsid w:val="00234F60"/>
    <w:rsid w:val="0023534B"/>
    <w:rsid w:val="0023597A"/>
    <w:rsid w:val="00236018"/>
    <w:rsid w:val="00236560"/>
    <w:rsid w:val="0023665D"/>
    <w:rsid w:val="00236917"/>
    <w:rsid w:val="00236E56"/>
    <w:rsid w:val="00240AA9"/>
    <w:rsid w:val="00240DD7"/>
    <w:rsid w:val="00240FB5"/>
    <w:rsid w:val="00240FCE"/>
    <w:rsid w:val="00241657"/>
    <w:rsid w:val="0024179C"/>
    <w:rsid w:val="00242416"/>
    <w:rsid w:val="0024311C"/>
    <w:rsid w:val="0024338F"/>
    <w:rsid w:val="00243924"/>
    <w:rsid w:val="00243E6F"/>
    <w:rsid w:val="00244A7C"/>
    <w:rsid w:val="00244B01"/>
    <w:rsid w:val="00244DF8"/>
    <w:rsid w:val="0024566E"/>
    <w:rsid w:val="002459CC"/>
    <w:rsid w:val="002467C0"/>
    <w:rsid w:val="002469C2"/>
    <w:rsid w:val="00247247"/>
    <w:rsid w:val="00247D3B"/>
    <w:rsid w:val="0025006B"/>
    <w:rsid w:val="0025021F"/>
    <w:rsid w:val="00250355"/>
    <w:rsid w:val="0025093D"/>
    <w:rsid w:val="00250EC7"/>
    <w:rsid w:val="002517D0"/>
    <w:rsid w:val="00251CE8"/>
    <w:rsid w:val="00252465"/>
    <w:rsid w:val="002543D4"/>
    <w:rsid w:val="0025472D"/>
    <w:rsid w:val="00254B62"/>
    <w:rsid w:val="002552BD"/>
    <w:rsid w:val="002562B7"/>
    <w:rsid w:val="00256646"/>
    <w:rsid w:val="002569FC"/>
    <w:rsid w:val="00256BD0"/>
    <w:rsid w:val="002570BD"/>
    <w:rsid w:val="002574AD"/>
    <w:rsid w:val="00257B17"/>
    <w:rsid w:val="00261D7D"/>
    <w:rsid w:val="00262B8D"/>
    <w:rsid w:val="00262CD2"/>
    <w:rsid w:val="00262DFB"/>
    <w:rsid w:val="00264474"/>
    <w:rsid w:val="00264E79"/>
    <w:rsid w:val="00264E86"/>
    <w:rsid w:val="00265000"/>
    <w:rsid w:val="00265A01"/>
    <w:rsid w:val="00265C80"/>
    <w:rsid w:val="0026629E"/>
    <w:rsid w:val="002669F3"/>
    <w:rsid w:val="00267BE7"/>
    <w:rsid w:val="00270721"/>
    <w:rsid w:val="00270DB7"/>
    <w:rsid w:val="002714DA"/>
    <w:rsid w:val="00271BC5"/>
    <w:rsid w:val="00272410"/>
    <w:rsid w:val="00272481"/>
    <w:rsid w:val="00272B14"/>
    <w:rsid w:val="00272D78"/>
    <w:rsid w:val="00273569"/>
    <w:rsid w:val="002736DD"/>
    <w:rsid w:val="00273717"/>
    <w:rsid w:val="00273770"/>
    <w:rsid w:val="0027476D"/>
    <w:rsid w:val="00274D3A"/>
    <w:rsid w:val="002750B1"/>
    <w:rsid w:val="002755AE"/>
    <w:rsid w:val="00275885"/>
    <w:rsid w:val="00276539"/>
    <w:rsid w:val="00276760"/>
    <w:rsid w:val="00276B1E"/>
    <w:rsid w:val="00277199"/>
    <w:rsid w:val="00277BE7"/>
    <w:rsid w:val="0028011B"/>
    <w:rsid w:val="0028028C"/>
    <w:rsid w:val="00280768"/>
    <w:rsid w:val="0028188F"/>
    <w:rsid w:val="00281F29"/>
    <w:rsid w:val="002825DB"/>
    <w:rsid w:val="0028291E"/>
    <w:rsid w:val="00282EF7"/>
    <w:rsid w:val="002840FF"/>
    <w:rsid w:val="00284803"/>
    <w:rsid w:val="002855FB"/>
    <w:rsid w:val="002857E4"/>
    <w:rsid w:val="00285E7B"/>
    <w:rsid w:val="00285F75"/>
    <w:rsid w:val="00286129"/>
    <w:rsid w:val="002866BA"/>
    <w:rsid w:val="00287816"/>
    <w:rsid w:val="00287CE5"/>
    <w:rsid w:val="00290203"/>
    <w:rsid w:val="002902BF"/>
    <w:rsid w:val="00290EE5"/>
    <w:rsid w:val="00290FB8"/>
    <w:rsid w:val="00291170"/>
    <w:rsid w:val="002915FB"/>
    <w:rsid w:val="00291DD7"/>
    <w:rsid w:val="00291EF7"/>
    <w:rsid w:val="002929DD"/>
    <w:rsid w:val="00292A75"/>
    <w:rsid w:val="00292C30"/>
    <w:rsid w:val="00292D64"/>
    <w:rsid w:val="00293A79"/>
    <w:rsid w:val="00293F9E"/>
    <w:rsid w:val="00295606"/>
    <w:rsid w:val="00295F13"/>
    <w:rsid w:val="00296BFE"/>
    <w:rsid w:val="00296DFD"/>
    <w:rsid w:val="00297F26"/>
    <w:rsid w:val="002A065A"/>
    <w:rsid w:val="002A07C3"/>
    <w:rsid w:val="002A0975"/>
    <w:rsid w:val="002A0F64"/>
    <w:rsid w:val="002A1536"/>
    <w:rsid w:val="002A34EF"/>
    <w:rsid w:val="002A36FD"/>
    <w:rsid w:val="002A3F09"/>
    <w:rsid w:val="002A4900"/>
    <w:rsid w:val="002A50C0"/>
    <w:rsid w:val="002A6905"/>
    <w:rsid w:val="002A6A2A"/>
    <w:rsid w:val="002A7270"/>
    <w:rsid w:val="002A73B4"/>
    <w:rsid w:val="002A7654"/>
    <w:rsid w:val="002A7C93"/>
    <w:rsid w:val="002A7F4C"/>
    <w:rsid w:val="002B0509"/>
    <w:rsid w:val="002B109D"/>
    <w:rsid w:val="002B1D55"/>
    <w:rsid w:val="002B26ED"/>
    <w:rsid w:val="002B33D5"/>
    <w:rsid w:val="002B5252"/>
    <w:rsid w:val="002B64F6"/>
    <w:rsid w:val="002B6806"/>
    <w:rsid w:val="002B68A3"/>
    <w:rsid w:val="002B71AA"/>
    <w:rsid w:val="002B792E"/>
    <w:rsid w:val="002C027A"/>
    <w:rsid w:val="002C051D"/>
    <w:rsid w:val="002C0C9D"/>
    <w:rsid w:val="002C0EE9"/>
    <w:rsid w:val="002C11A6"/>
    <w:rsid w:val="002C1644"/>
    <w:rsid w:val="002C1E5D"/>
    <w:rsid w:val="002C201D"/>
    <w:rsid w:val="002C233D"/>
    <w:rsid w:val="002C26B2"/>
    <w:rsid w:val="002C2827"/>
    <w:rsid w:val="002C2845"/>
    <w:rsid w:val="002C2DD6"/>
    <w:rsid w:val="002C2EFF"/>
    <w:rsid w:val="002C3757"/>
    <w:rsid w:val="002C3C5C"/>
    <w:rsid w:val="002C4182"/>
    <w:rsid w:val="002C5018"/>
    <w:rsid w:val="002C63B4"/>
    <w:rsid w:val="002C6BCE"/>
    <w:rsid w:val="002C6C11"/>
    <w:rsid w:val="002C7BE3"/>
    <w:rsid w:val="002C7C97"/>
    <w:rsid w:val="002D0C9B"/>
    <w:rsid w:val="002D1058"/>
    <w:rsid w:val="002D1351"/>
    <w:rsid w:val="002D1490"/>
    <w:rsid w:val="002D16E4"/>
    <w:rsid w:val="002D32D3"/>
    <w:rsid w:val="002D3503"/>
    <w:rsid w:val="002D3B4E"/>
    <w:rsid w:val="002D3E4E"/>
    <w:rsid w:val="002D4389"/>
    <w:rsid w:val="002D472A"/>
    <w:rsid w:val="002D4E41"/>
    <w:rsid w:val="002D5009"/>
    <w:rsid w:val="002D5734"/>
    <w:rsid w:val="002D5964"/>
    <w:rsid w:val="002D5F46"/>
    <w:rsid w:val="002D6176"/>
    <w:rsid w:val="002D7624"/>
    <w:rsid w:val="002E098E"/>
    <w:rsid w:val="002E0A81"/>
    <w:rsid w:val="002E0C7E"/>
    <w:rsid w:val="002E117C"/>
    <w:rsid w:val="002E1404"/>
    <w:rsid w:val="002E1543"/>
    <w:rsid w:val="002E1F61"/>
    <w:rsid w:val="002E2128"/>
    <w:rsid w:val="002E2559"/>
    <w:rsid w:val="002E2AE2"/>
    <w:rsid w:val="002E2DD2"/>
    <w:rsid w:val="002E3F55"/>
    <w:rsid w:val="002E4116"/>
    <w:rsid w:val="002E4814"/>
    <w:rsid w:val="002E5107"/>
    <w:rsid w:val="002E517E"/>
    <w:rsid w:val="002E629D"/>
    <w:rsid w:val="002E7329"/>
    <w:rsid w:val="002E7AAA"/>
    <w:rsid w:val="002F014B"/>
    <w:rsid w:val="002F0D4C"/>
    <w:rsid w:val="002F1738"/>
    <w:rsid w:val="002F1BF6"/>
    <w:rsid w:val="002F1CD9"/>
    <w:rsid w:val="002F238D"/>
    <w:rsid w:val="002F275D"/>
    <w:rsid w:val="002F2969"/>
    <w:rsid w:val="002F3082"/>
    <w:rsid w:val="002F3319"/>
    <w:rsid w:val="002F37A5"/>
    <w:rsid w:val="002F3937"/>
    <w:rsid w:val="002F4437"/>
    <w:rsid w:val="002F5311"/>
    <w:rsid w:val="002F5E38"/>
    <w:rsid w:val="002F6C67"/>
    <w:rsid w:val="002F7FED"/>
    <w:rsid w:val="003002C1"/>
    <w:rsid w:val="00300D15"/>
    <w:rsid w:val="00300DA6"/>
    <w:rsid w:val="00300FF6"/>
    <w:rsid w:val="003016E7"/>
    <w:rsid w:val="003032E8"/>
    <w:rsid w:val="00303EE1"/>
    <w:rsid w:val="00303F68"/>
    <w:rsid w:val="003042ED"/>
    <w:rsid w:val="003046CB"/>
    <w:rsid w:val="00304850"/>
    <w:rsid w:val="00304964"/>
    <w:rsid w:val="00305125"/>
    <w:rsid w:val="00305E3C"/>
    <w:rsid w:val="0030625A"/>
    <w:rsid w:val="00307D44"/>
    <w:rsid w:val="00310C78"/>
    <w:rsid w:val="00311909"/>
    <w:rsid w:val="00311A46"/>
    <w:rsid w:val="003130D7"/>
    <w:rsid w:val="003134E3"/>
    <w:rsid w:val="00314253"/>
    <w:rsid w:val="0031493C"/>
    <w:rsid w:val="00314DCE"/>
    <w:rsid w:val="00314EF3"/>
    <w:rsid w:val="003154EA"/>
    <w:rsid w:val="0031594D"/>
    <w:rsid w:val="00316123"/>
    <w:rsid w:val="00317091"/>
    <w:rsid w:val="003178A3"/>
    <w:rsid w:val="00317C7B"/>
    <w:rsid w:val="00320546"/>
    <w:rsid w:val="0032128A"/>
    <w:rsid w:val="003215AD"/>
    <w:rsid w:val="00322A2D"/>
    <w:rsid w:val="00322FEF"/>
    <w:rsid w:val="0032348D"/>
    <w:rsid w:val="003234ED"/>
    <w:rsid w:val="0032361B"/>
    <w:rsid w:val="003236F3"/>
    <w:rsid w:val="003241E7"/>
    <w:rsid w:val="0032483E"/>
    <w:rsid w:val="00324C81"/>
    <w:rsid w:val="00324FD2"/>
    <w:rsid w:val="0032518B"/>
    <w:rsid w:val="003264C3"/>
    <w:rsid w:val="00327CAE"/>
    <w:rsid w:val="00327EFA"/>
    <w:rsid w:val="003304E5"/>
    <w:rsid w:val="00331256"/>
    <w:rsid w:val="00331842"/>
    <w:rsid w:val="003319E7"/>
    <w:rsid w:val="00331D4C"/>
    <w:rsid w:val="00332E42"/>
    <w:rsid w:val="00333A5B"/>
    <w:rsid w:val="00333B71"/>
    <w:rsid w:val="003340BF"/>
    <w:rsid w:val="0033446F"/>
    <w:rsid w:val="00334887"/>
    <w:rsid w:val="00334ED4"/>
    <w:rsid w:val="00334F94"/>
    <w:rsid w:val="00335486"/>
    <w:rsid w:val="003355BD"/>
    <w:rsid w:val="0033642A"/>
    <w:rsid w:val="003367CB"/>
    <w:rsid w:val="00336D5F"/>
    <w:rsid w:val="003413A6"/>
    <w:rsid w:val="00341471"/>
    <w:rsid w:val="00342035"/>
    <w:rsid w:val="0034227C"/>
    <w:rsid w:val="0034247F"/>
    <w:rsid w:val="0034299C"/>
    <w:rsid w:val="00342F97"/>
    <w:rsid w:val="00343F22"/>
    <w:rsid w:val="003443D9"/>
    <w:rsid w:val="00344AA5"/>
    <w:rsid w:val="003454EC"/>
    <w:rsid w:val="00346537"/>
    <w:rsid w:val="00347C62"/>
    <w:rsid w:val="00347D1C"/>
    <w:rsid w:val="003509EA"/>
    <w:rsid w:val="00350A91"/>
    <w:rsid w:val="003513D0"/>
    <w:rsid w:val="00352D85"/>
    <w:rsid w:val="003549E6"/>
    <w:rsid w:val="00354A19"/>
    <w:rsid w:val="00355B72"/>
    <w:rsid w:val="00355B97"/>
    <w:rsid w:val="0035699A"/>
    <w:rsid w:val="00356BEF"/>
    <w:rsid w:val="00356EA3"/>
    <w:rsid w:val="0035772A"/>
    <w:rsid w:val="00357767"/>
    <w:rsid w:val="00357DAA"/>
    <w:rsid w:val="00360550"/>
    <w:rsid w:val="00360B06"/>
    <w:rsid w:val="00361BE7"/>
    <w:rsid w:val="00361DC3"/>
    <w:rsid w:val="00362695"/>
    <w:rsid w:val="00363AF7"/>
    <w:rsid w:val="003643D8"/>
    <w:rsid w:val="00364D5D"/>
    <w:rsid w:val="003652B6"/>
    <w:rsid w:val="00365339"/>
    <w:rsid w:val="003654D9"/>
    <w:rsid w:val="0036553C"/>
    <w:rsid w:val="00365C3F"/>
    <w:rsid w:val="00366407"/>
    <w:rsid w:val="00366B91"/>
    <w:rsid w:val="00367D32"/>
    <w:rsid w:val="00370F43"/>
    <w:rsid w:val="00371290"/>
    <w:rsid w:val="0037153B"/>
    <w:rsid w:val="00371699"/>
    <w:rsid w:val="00371FB6"/>
    <w:rsid w:val="0037207E"/>
    <w:rsid w:val="003722B4"/>
    <w:rsid w:val="00372450"/>
    <w:rsid w:val="00372D39"/>
    <w:rsid w:val="00372D8F"/>
    <w:rsid w:val="00373828"/>
    <w:rsid w:val="00373DB1"/>
    <w:rsid w:val="00373F0E"/>
    <w:rsid w:val="0037457E"/>
    <w:rsid w:val="00374992"/>
    <w:rsid w:val="00375A33"/>
    <w:rsid w:val="003768F6"/>
    <w:rsid w:val="00376969"/>
    <w:rsid w:val="00377F20"/>
    <w:rsid w:val="003805A8"/>
    <w:rsid w:val="00380ED5"/>
    <w:rsid w:val="00381DBE"/>
    <w:rsid w:val="00382445"/>
    <w:rsid w:val="00382D77"/>
    <w:rsid w:val="00383407"/>
    <w:rsid w:val="00384E61"/>
    <w:rsid w:val="00384EF5"/>
    <w:rsid w:val="00385E95"/>
    <w:rsid w:val="00385F03"/>
    <w:rsid w:val="003860A4"/>
    <w:rsid w:val="00386B7A"/>
    <w:rsid w:val="00387B09"/>
    <w:rsid w:val="00390783"/>
    <w:rsid w:val="0039160E"/>
    <w:rsid w:val="00391AB1"/>
    <w:rsid w:val="00391EB1"/>
    <w:rsid w:val="0039245F"/>
    <w:rsid w:val="0039272D"/>
    <w:rsid w:val="003936CA"/>
    <w:rsid w:val="00393DB0"/>
    <w:rsid w:val="003940DA"/>
    <w:rsid w:val="00394154"/>
    <w:rsid w:val="00394920"/>
    <w:rsid w:val="00394DD3"/>
    <w:rsid w:val="0039546D"/>
    <w:rsid w:val="0039548F"/>
    <w:rsid w:val="00395526"/>
    <w:rsid w:val="00395706"/>
    <w:rsid w:val="00395925"/>
    <w:rsid w:val="00396A9E"/>
    <w:rsid w:val="00396F04"/>
    <w:rsid w:val="0039760E"/>
    <w:rsid w:val="00397945"/>
    <w:rsid w:val="00397AA6"/>
    <w:rsid w:val="003A0A80"/>
    <w:rsid w:val="003A0DEF"/>
    <w:rsid w:val="003A1D82"/>
    <w:rsid w:val="003A253A"/>
    <w:rsid w:val="003A33B3"/>
    <w:rsid w:val="003A350A"/>
    <w:rsid w:val="003A3BBE"/>
    <w:rsid w:val="003A4BB5"/>
    <w:rsid w:val="003A4E26"/>
    <w:rsid w:val="003A5052"/>
    <w:rsid w:val="003A518A"/>
    <w:rsid w:val="003A52F1"/>
    <w:rsid w:val="003A63F2"/>
    <w:rsid w:val="003A6643"/>
    <w:rsid w:val="003A6A44"/>
    <w:rsid w:val="003A70C8"/>
    <w:rsid w:val="003A75A1"/>
    <w:rsid w:val="003B166F"/>
    <w:rsid w:val="003B1C24"/>
    <w:rsid w:val="003B1D03"/>
    <w:rsid w:val="003B275D"/>
    <w:rsid w:val="003B298C"/>
    <w:rsid w:val="003B2A53"/>
    <w:rsid w:val="003B367F"/>
    <w:rsid w:val="003B3930"/>
    <w:rsid w:val="003B3CD9"/>
    <w:rsid w:val="003B4407"/>
    <w:rsid w:val="003B52F5"/>
    <w:rsid w:val="003B565C"/>
    <w:rsid w:val="003B64EC"/>
    <w:rsid w:val="003B6F29"/>
    <w:rsid w:val="003B758B"/>
    <w:rsid w:val="003B7773"/>
    <w:rsid w:val="003B7DD8"/>
    <w:rsid w:val="003C0BE3"/>
    <w:rsid w:val="003C1945"/>
    <w:rsid w:val="003C1AF1"/>
    <w:rsid w:val="003C258E"/>
    <w:rsid w:val="003C330E"/>
    <w:rsid w:val="003C376F"/>
    <w:rsid w:val="003C46F3"/>
    <w:rsid w:val="003C4C82"/>
    <w:rsid w:val="003C4CFB"/>
    <w:rsid w:val="003C52D8"/>
    <w:rsid w:val="003C54CC"/>
    <w:rsid w:val="003C6C7F"/>
    <w:rsid w:val="003C7056"/>
    <w:rsid w:val="003C74AF"/>
    <w:rsid w:val="003C7660"/>
    <w:rsid w:val="003D0132"/>
    <w:rsid w:val="003D0914"/>
    <w:rsid w:val="003D1267"/>
    <w:rsid w:val="003D21BA"/>
    <w:rsid w:val="003D2233"/>
    <w:rsid w:val="003D335C"/>
    <w:rsid w:val="003D3602"/>
    <w:rsid w:val="003D3CB4"/>
    <w:rsid w:val="003D3FFD"/>
    <w:rsid w:val="003D5EB2"/>
    <w:rsid w:val="003D722D"/>
    <w:rsid w:val="003D7257"/>
    <w:rsid w:val="003D76CD"/>
    <w:rsid w:val="003D7702"/>
    <w:rsid w:val="003D7AF9"/>
    <w:rsid w:val="003D7D63"/>
    <w:rsid w:val="003E0694"/>
    <w:rsid w:val="003E2140"/>
    <w:rsid w:val="003E2D5C"/>
    <w:rsid w:val="003E2E7B"/>
    <w:rsid w:val="003E2EF8"/>
    <w:rsid w:val="003E3E5C"/>
    <w:rsid w:val="003E3FDD"/>
    <w:rsid w:val="003E413F"/>
    <w:rsid w:val="003E4338"/>
    <w:rsid w:val="003E4D3D"/>
    <w:rsid w:val="003E4DA8"/>
    <w:rsid w:val="003E51EC"/>
    <w:rsid w:val="003E5AAD"/>
    <w:rsid w:val="003E670D"/>
    <w:rsid w:val="003E7E4E"/>
    <w:rsid w:val="003F1031"/>
    <w:rsid w:val="003F10BA"/>
    <w:rsid w:val="003F158F"/>
    <w:rsid w:val="003F16A3"/>
    <w:rsid w:val="003F1787"/>
    <w:rsid w:val="003F1793"/>
    <w:rsid w:val="003F1BE2"/>
    <w:rsid w:val="003F1F8D"/>
    <w:rsid w:val="003F3FB3"/>
    <w:rsid w:val="003F4467"/>
    <w:rsid w:val="003F451A"/>
    <w:rsid w:val="003F497D"/>
    <w:rsid w:val="003F4CFA"/>
    <w:rsid w:val="003F4D12"/>
    <w:rsid w:val="003F5315"/>
    <w:rsid w:val="003F54F6"/>
    <w:rsid w:val="003F617B"/>
    <w:rsid w:val="003F64DE"/>
    <w:rsid w:val="003F65CB"/>
    <w:rsid w:val="003F6B83"/>
    <w:rsid w:val="003F7467"/>
    <w:rsid w:val="003F76EF"/>
    <w:rsid w:val="0040000A"/>
    <w:rsid w:val="00400413"/>
    <w:rsid w:val="00401184"/>
    <w:rsid w:val="004014E0"/>
    <w:rsid w:val="004016AA"/>
    <w:rsid w:val="00403199"/>
    <w:rsid w:val="0040379B"/>
    <w:rsid w:val="004037A7"/>
    <w:rsid w:val="00404DC3"/>
    <w:rsid w:val="004051A7"/>
    <w:rsid w:val="00405565"/>
    <w:rsid w:val="00406278"/>
    <w:rsid w:val="0040659A"/>
    <w:rsid w:val="0040685D"/>
    <w:rsid w:val="00406F77"/>
    <w:rsid w:val="00407E6E"/>
    <w:rsid w:val="00407F26"/>
    <w:rsid w:val="00407FEF"/>
    <w:rsid w:val="00410B4B"/>
    <w:rsid w:val="00411079"/>
    <w:rsid w:val="004116FA"/>
    <w:rsid w:val="004119B0"/>
    <w:rsid w:val="00411DD1"/>
    <w:rsid w:val="00412149"/>
    <w:rsid w:val="00412B5C"/>
    <w:rsid w:val="00412B7F"/>
    <w:rsid w:val="00412CA2"/>
    <w:rsid w:val="00413981"/>
    <w:rsid w:val="00414495"/>
    <w:rsid w:val="0041454B"/>
    <w:rsid w:val="004148EE"/>
    <w:rsid w:val="0041518D"/>
    <w:rsid w:val="0041552E"/>
    <w:rsid w:val="004165FE"/>
    <w:rsid w:val="00417C97"/>
    <w:rsid w:val="00417DFF"/>
    <w:rsid w:val="0042079F"/>
    <w:rsid w:val="00420DB1"/>
    <w:rsid w:val="00420E45"/>
    <w:rsid w:val="00422291"/>
    <w:rsid w:val="00422FAA"/>
    <w:rsid w:val="004230E2"/>
    <w:rsid w:val="00423583"/>
    <w:rsid w:val="00423787"/>
    <w:rsid w:val="00423E79"/>
    <w:rsid w:val="0042456F"/>
    <w:rsid w:val="00424784"/>
    <w:rsid w:val="00424D4F"/>
    <w:rsid w:val="00424EF6"/>
    <w:rsid w:val="004252EB"/>
    <w:rsid w:val="00425D74"/>
    <w:rsid w:val="0042664E"/>
    <w:rsid w:val="00426BDC"/>
    <w:rsid w:val="00426E08"/>
    <w:rsid w:val="00427595"/>
    <w:rsid w:val="00431F62"/>
    <w:rsid w:val="004338AF"/>
    <w:rsid w:val="00433B7E"/>
    <w:rsid w:val="004343FB"/>
    <w:rsid w:val="0043521B"/>
    <w:rsid w:val="00435484"/>
    <w:rsid w:val="00436C30"/>
    <w:rsid w:val="00440495"/>
    <w:rsid w:val="00440A10"/>
    <w:rsid w:val="00440BF8"/>
    <w:rsid w:val="00440F5E"/>
    <w:rsid w:val="00441E95"/>
    <w:rsid w:val="0044220A"/>
    <w:rsid w:val="00442975"/>
    <w:rsid w:val="00443697"/>
    <w:rsid w:val="00445182"/>
    <w:rsid w:val="00445B7F"/>
    <w:rsid w:val="004469E2"/>
    <w:rsid w:val="00447A5E"/>
    <w:rsid w:val="00450019"/>
    <w:rsid w:val="00450702"/>
    <w:rsid w:val="00450922"/>
    <w:rsid w:val="00450D38"/>
    <w:rsid w:val="00451021"/>
    <w:rsid w:val="00451058"/>
    <w:rsid w:val="004518E0"/>
    <w:rsid w:val="00452B6D"/>
    <w:rsid w:val="00452E24"/>
    <w:rsid w:val="00453635"/>
    <w:rsid w:val="00453BBC"/>
    <w:rsid w:val="00453F5F"/>
    <w:rsid w:val="00454417"/>
    <w:rsid w:val="00454840"/>
    <w:rsid w:val="00454A65"/>
    <w:rsid w:val="00454F9E"/>
    <w:rsid w:val="00455A40"/>
    <w:rsid w:val="00455F82"/>
    <w:rsid w:val="00456002"/>
    <w:rsid w:val="00456651"/>
    <w:rsid w:val="00456868"/>
    <w:rsid w:val="00457EC4"/>
    <w:rsid w:val="00457F40"/>
    <w:rsid w:val="00461656"/>
    <w:rsid w:val="00461940"/>
    <w:rsid w:val="00461EA7"/>
    <w:rsid w:val="00462896"/>
    <w:rsid w:val="004638DA"/>
    <w:rsid w:val="00463A6C"/>
    <w:rsid w:val="00463C89"/>
    <w:rsid w:val="00463CFD"/>
    <w:rsid w:val="00464200"/>
    <w:rsid w:val="00464646"/>
    <w:rsid w:val="00464CA6"/>
    <w:rsid w:val="00464D43"/>
    <w:rsid w:val="004664AF"/>
    <w:rsid w:val="00466ABC"/>
    <w:rsid w:val="00466D45"/>
    <w:rsid w:val="00466E95"/>
    <w:rsid w:val="004671B6"/>
    <w:rsid w:val="004671D1"/>
    <w:rsid w:val="0046749D"/>
    <w:rsid w:val="00470085"/>
    <w:rsid w:val="00471182"/>
    <w:rsid w:val="0047217A"/>
    <w:rsid w:val="00472698"/>
    <w:rsid w:val="00472C84"/>
    <w:rsid w:val="00472F08"/>
    <w:rsid w:val="004732D8"/>
    <w:rsid w:val="00473484"/>
    <w:rsid w:val="00473910"/>
    <w:rsid w:val="00473E89"/>
    <w:rsid w:val="004747E6"/>
    <w:rsid w:val="0047603A"/>
    <w:rsid w:val="00476281"/>
    <w:rsid w:val="004768BD"/>
    <w:rsid w:val="00477135"/>
    <w:rsid w:val="00480393"/>
    <w:rsid w:val="00481776"/>
    <w:rsid w:val="004817BF"/>
    <w:rsid w:val="004817EC"/>
    <w:rsid w:val="004822B0"/>
    <w:rsid w:val="00482971"/>
    <w:rsid w:val="00482BF0"/>
    <w:rsid w:val="0048331F"/>
    <w:rsid w:val="00483C10"/>
    <w:rsid w:val="00483C40"/>
    <w:rsid w:val="004841AE"/>
    <w:rsid w:val="00484738"/>
    <w:rsid w:val="0048485B"/>
    <w:rsid w:val="00484CF9"/>
    <w:rsid w:val="004852BB"/>
    <w:rsid w:val="0048556A"/>
    <w:rsid w:val="00486939"/>
    <w:rsid w:val="00490257"/>
    <w:rsid w:val="00490BFF"/>
    <w:rsid w:val="00491908"/>
    <w:rsid w:val="00491D22"/>
    <w:rsid w:val="00491F0C"/>
    <w:rsid w:val="0049235C"/>
    <w:rsid w:val="004923EF"/>
    <w:rsid w:val="00493C26"/>
    <w:rsid w:val="004948D3"/>
    <w:rsid w:val="00495E1E"/>
    <w:rsid w:val="004963C0"/>
    <w:rsid w:val="004969DE"/>
    <w:rsid w:val="00497398"/>
    <w:rsid w:val="00497577"/>
    <w:rsid w:val="004976FB"/>
    <w:rsid w:val="00497CF4"/>
    <w:rsid w:val="004A116B"/>
    <w:rsid w:val="004A11D5"/>
    <w:rsid w:val="004A23BC"/>
    <w:rsid w:val="004A289F"/>
    <w:rsid w:val="004A2AD0"/>
    <w:rsid w:val="004A45D2"/>
    <w:rsid w:val="004A4AC7"/>
    <w:rsid w:val="004A4CF1"/>
    <w:rsid w:val="004A4F8B"/>
    <w:rsid w:val="004A58BD"/>
    <w:rsid w:val="004A598B"/>
    <w:rsid w:val="004A66EC"/>
    <w:rsid w:val="004A6FA8"/>
    <w:rsid w:val="004A7128"/>
    <w:rsid w:val="004A76D2"/>
    <w:rsid w:val="004B03F1"/>
    <w:rsid w:val="004B263A"/>
    <w:rsid w:val="004B2AEE"/>
    <w:rsid w:val="004B3334"/>
    <w:rsid w:val="004B3617"/>
    <w:rsid w:val="004B3CB6"/>
    <w:rsid w:val="004B4177"/>
    <w:rsid w:val="004B4596"/>
    <w:rsid w:val="004B4B5F"/>
    <w:rsid w:val="004B503E"/>
    <w:rsid w:val="004B5056"/>
    <w:rsid w:val="004B5450"/>
    <w:rsid w:val="004B5996"/>
    <w:rsid w:val="004B5F40"/>
    <w:rsid w:val="004B6FBC"/>
    <w:rsid w:val="004B72AD"/>
    <w:rsid w:val="004B7731"/>
    <w:rsid w:val="004C0E50"/>
    <w:rsid w:val="004C2602"/>
    <w:rsid w:val="004C2BB5"/>
    <w:rsid w:val="004C2FAE"/>
    <w:rsid w:val="004C3AE1"/>
    <w:rsid w:val="004C594D"/>
    <w:rsid w:val="004C5CF8"/>
    <w:rsid w:val="004C6497"/>
    <w:rsid w:val="004C756F"/>
    <w:rsid w:val="004C75C2"/>
    <w:rsid w:val="004D023D"/>
    <w:rsid w:val="004D0610"/>
    <w:rsid w:val="004D0C91"/>
    <w:rsid w:val="004D14E0"/>
    <w:rsid w:val="004D19EA"/>
    <w:rsid w:val="004D2FD2"/>
    <w:rsid w:val="004D3015"/>
    <w:rsid w:val="004D3593"/>
    <w:rsid w:val="004D3BB2"/>
    <w:rsid w:val="004D4A6E"/>
    <w:rsid w:val="004D4BC8"/>
    <w:rsid w:val="004D5E5A"/>
    <w:rsid w:val="004D5F16"/>
    <w:rsid w:val="004D61A9"/>
    <w:rsid w:val="004D698B"/>
    <w:rsid w:val="004D7543"/>
    <w:rsid w:val="004D758E"/>
    <w:rsid w:val="004D7E87"/>
    <w:rsid w:val="004E09B1"/>
    <w:rsid w:val="004E120E"/>
    <w:rsid w:val="004E133A"/>
    <w:rsid w:val="004E1589"/>
    <w:rsid w:val="004E1BA3"/>
    <w:rsid w:val="004E1BD4"/>
    <w:rsid w:val="004E2535"/>
    <w:rsid w:val="004E2C30"/>
    <w:rsid w:val="004E3153"/>
    <w:rsid w:val="004E3B22"/>
    <w:rsid w:val="004E4105"/>
    <w:rsid w:val="004E4991"/>
    <w:rsid w:val="004E4E2F"/>
    <w:rsid w:val="004E545C"/>
    <w:rsid w:val="004E6299"/>
    <w:rsid w:val="004E6D70"/>
    <w:rsid w:val="004E7C59"/>
    <w:rsid w:val="004F0A9D"/>
    <w:rsid w:val="004F115F"/>
    <w:rsid w:val="004F1607"/>
    <w:rsid w:val="004F17FC"/>
    <w:rsid w:val="004F282E"/>
    <w:rsid w:val="004F4746"/>
    <w:rsid w:val="004F4E27"/>
    <w:rsid w:val="004F5106"/>
    <w:rsid w:val="005002E9"/>
    <w:rsid w:val="00500759"/>
    <w:rsid w:val="005007FC"/>
    <w:rsid w:val="00501332"/>
    <w:rsid w:val="0050133B"/>
    <w:rsid w:val="0050338C"/>
    <w:rsid w:val="005041E5"/>
    <w:rsid w:val="0050453E"/>
    <w:rsid w:val="005049C3"/>
    <w:rsid w:val="00505654"/>
    <w:rsid w:val="0050589E"/>
    <w:rsid w:val="0050697E"/>
    <w:rsid w:val="005072ED"/>
    <w:rsid w:val="00507AEB"/>
    <w:rsid w:val="0051043A"/>
    <w:rsid w:val="00511086"/>
    <w:rsid w:val="00511115"/>
    <w:rsid w:val="005113F4"/>
    <w:rsid w:val="00511A89"/>
    <w:rsid w:val="00512938"/>
    <w:rsid w:val="005129E7"/>
    <w:rsid w:val="005132E4"/>
    <w:rsid w:val="005136CB"/>
    <w:rsid w:val="00513784"/>
    <w:rsid w:val="005138AE"/>
    <w:rsid w:val="005145F6"/>
    <w:rsid w:val="0051467A"/>
    <w:rsid w:val="00514CCF"/>
    <w:rsid w:val="00514DA5"/>
    <w:rsid w:val="0051516D"/>
    <w:rsid w:val="0051577B"/>
    <w:rsid w:val="00515B92"/>
    <w:rsid w:val="00515F80"/>
    <w:rsid w:val="00516FEF"/>
    <w:rsid w:val="005170FC"/>
    <w:rsid w:val="00517941"/>
    <w:rsid w:val="00517CAD"/>
    <w:rsid w:val="005200B6"/>
    <w:rsid w:val="005207C1"/>
    <w:rsid w:val="00520F00"/>
    <w:rsid w:val="00520F55"/>
    <w:rsid w:val="005211E7"/>
    <w:rsid w:val="00522058"/>
    <w:rsid w:val="0052263D"/>
    <w:rsid w:val="005228DA"/>
    <w:rsid w:val="005231C5"/>
    <w:rsid w:val="00523880"/>
    <w:rsid w:val="00523DA2"/>
    <w:rsid w:val="005254FA"/>
    <w:rsid w:val="00525CC8"/>
    <w:rsid w:val="00525D1E"/>
    <w:rsid w:val="00526389"/>
    <w:rsid w:val="0052644C"/>
    <w:rsid w:val="005266C6"/>
    <w:rsid w:val="005277AA"/>
    <w:rsid w:val="005278C5"/>
    <w:rsid w:val="00531205"/>
    <w:rsid w:val="00531457"/>
    <w:rsid w:val="0053195E"/>
    <w:rsid w:val="005322A1"/>
    <w:rsid w:val="00532425"/>
    <w:rsid w:val="00532B06"/>
    <w:rsid w:val="00532CFD"/>
    <w:rsid w:val="00533E91"/>
    <w:rsid w:val="005342E6"/>
    <w:rsid w:val="00534499"/>
    <w:rsid w:val="00534755"/>
    <w:rsid w:val="00534BE5"/>
    <w:rsid w:val="00535C41"/>
    <w:rsid w:val="00535EF3"/>
    <w:rsid w:val="00537429"/>
    <w:rsid w:val="005402AC"/>
    <w:rsid w:val="00540690"/>
    <w:rsid w:val="00540DE3"/>
    <w:rsid w:val="005410E0"/>
    <w:rsid w:val="005411C2"/>
    <w:rsid w:val="00541210"/>
    <w:rsid w:val="00541D0E"/>
    <w:rsid w:val="0054394E"/>
    <w:rsid w:val="0054438C"/>
    <w:rsid w:val="00544463"/>
    <w:rsid w:val="00545879"/>
    <w:rsid w:val="00545E9A"/>
    <w:rsid w:val="00545EE1"/>
    <w:rsid w:val="00546703"/>
    <w:rsid w:val="00546EEA"/>
    <w:rsid w:val="005472A8"/>
    <w:rsid w:val="00547809"/>
    <w:rsid w:val="005504C5"/>
    <w:rsid w:val="0055065E"/>
    <w:rsid w:val="00550846"/>
    <w:rsid w:val="00550D98"/>
    <w:rsid w:val="0055106E"/>
    <w:rsid w:val="005518DD"/>
    <w:rsid w:val="005525CA"/>
    <w:rsid w:val="0055291C"/>
    <w:rsid w:val="005529D4"/>
    <w:rsid w:val="00553064"/>
    <w:rsid w:val="00553985"/>
    <w:rsid w:val="00553BD0"/>
    <w:rsid w:val="00553D79"/>
    <w:rsid w:val="00554886"/>
    <w:rsid w:val="005548CD"/>
    <w:rsid w:val="00554C48"/>
    <w:rsid w:val="00555328"/>
    <w:rsid w:val="005555A2"/>
    <w:rsid w:val="0055598E"/>
    <w:rsid w:val="005560EE"/>
    <w:rsid w:val="005563A7"/>
    <w:rsid w:val="00557132"/>
    <w:rsid w:val="0055721D"/>
    <w:rsid w:val="0055769A"/>
    <w:rsid w:val="00557A98"/>
    <w:rsid w:val="0056031E"/>
    <w:rsid w:val="00560FA3"/>
    <w:rsid w:val="00562DBA"/>
    <w:rsid w:val="00562DC0"/>
    <w:rsid w:val="00563AAF"/>
    <w:rsid w:val="00564518"/>
    <w:rsid w:val="00564C05"/>
    <w:rsid w:val="005659F3"/>
    <w:rsid w:val="005666A6"/>
    <w:rsid w:val="0056718C"/>
    <w:rsid w:val="00567363"/>
    <w:rsid w:val="0056777F"/>
    <w:rsid w:val="00567863"/>
    <w:rsid w:val="00567B49"/>
    <w:rsid w:val="00570196"/>
    <w:rsid w:val="005702D5"/>
    <w:rsid w:val="005716F0"/>
    <w:rsid w:val="00572921"/>
    <w:rsid w:val="00572B9A"/>
    <w:rsid w:val="00572D89"/>
    <w:rsid w:val="00572F80"/>
    <w:rsid w:val="00573328"/>
    <w:rsid w:val="00573845"/>
    <w:rsid w:val="00573BF7"/>
    <w:rsid w:val="00573E5A"/>
    <w:rsid w:val="00574280"/>
    <w:rsid w:val="00574C1F"/>
    <w:rsid w:val="00575BB6"/>
    <w:rsid w:val="0057620A"/>
    <w:rsid w:val="00576313"/>
    <w:rsid w:val="00576D59"/>
    <w:rsid w:val="00576FB1"/>
    <w:rsid w:val="005772FA"/>
    <w:rsid w:val="00580323"/>
    <w:rsid w:val="00580481"/>
    <w:rsid w:val="0058148E"/>
    <w:rsid w:val="0058181F"/>
    <w:rsid w:val="00581C5E"/>
    <w:rsid w:val="00581C6D"/>
    <w:rsid w:val="00582667"/>
    <w:rsid w:val="00582886"/>
    <w:rsid w:val="00582C2A"/>
    <w:rsid w:val="005836DF"/>
    <w:rsid w:val="00583D9D"/>
    <w:rsid w:val="005848E9"/>
    <w:rsid w:val="00584D1A"/>
    <w:rsid w:val="00584F56"/>
    <w:rsid w:val="00585A84"/>
    <w:rsid w:val="00585B2C"/>
    <w:rsid w:val="00586737"/>
    <w:rsid w:val="0058679B"/>
    <w:rsid w:val="005868F6"/>
    <w:rsid w:val="00586ABA"/>
    <w:rsid w:val="00586CE6"/>
    <w:rsid w:val="00586FAB"/>
    <w:rsid w:val="00590453"/>
    <w:rsid w:val="00591332"/>
    <w:rsid w:val="00592647"/>
    <w:rsid w:val="00592CF9"/>
    <w:rsid w:val="00592E93"/>
    <w:rsid w:val="005934F1"/>
    <w:rsid w:val="00594137"/>
    <w:rsid w:val="00594B3D"/>
    <w:rsid w:val="00595C18"/>
    <w:rsid w:val="005960E6"/>
    <w:rsid w:val="00596938"/>
    <w:rsid w:val="005969F0"/>
    <w:rsid w:val="00596F6C"/>
    <w:rsid w:val="00597775"/>
    <w:rsid w:val="005A00AA"/>
    <w:rsid w:val="005A0219"/>
    <w:rsid w:val="005A0C0B"/>
    <w:rsid w:val="005A136D"/>
    <w:rsid w:val="005A1AA1"/>
    <w:rsid w:val="005A1BD8"/>
    <w:rsid w:val="005A2E0B"/>
    <w:rsid w:val="005A38A3"/>
    <w:rsid w:val="005A48A7"/>
    <w:rsid w:val="005A5997"/>
    <w:rsid w:val="005A60D9"/>
    <w:rsid w:val="005A6565"/>
    <w:rsid w:val="005B00D2"/>
    <w:rsid w:val="005B0C02"/>
    <w:rsid w:val="005B0C1A"/>
    <w:rsid w:val="005B0E9D"/>
    <w:rsid w:val="005B119B"/>
    <w:rsid w:val="005B21B3"/>
    <w:rsid w:val="005B26A1"/>
    <w:rsid w:val="005B2955"/>
    <w:rsid w:val="005B4A36"/>
    <w:rsid w:val="005B4BCC"/>
    <w:rsid w:val="005B55A3"/>
    <w:rsid w:val="005B5D19"/>
    <w:rsid w:val="005B7625"/>
    <w:rsid w:val="005B7963"/>
    <w:rsid w:val="005C046B"/>
    <w:rsid w:val="005C0C95"/>
    <w:rsid w:val="005C0DA2"/>
    <w:rsid w:val="005C1726"/>
    <w:rsid w:val="005C1DD5"/>
    <w:rsid w:val="005C2031"/>
    <w:rsid w:val="005C20F1"/>
    <w:rsid w:val="005C21B8"/>
    <w:rsid w:val="005C3460"/>
    <w:rsid w:val="005C361A"/>
    <w:rsid w:val="005C462F"/>
    <w:rsid w:val="005C4A27"/>
    <w:rsid w:val="005C4B42"/>
    <w:rsid w:val="005C4E6A"/>
    <w:rsid w:val="005C54B4"/>
    <w:rsid w:val="005C5F98"/>
    <w:rsid w:val="005D05BB"/>
    <w:rsid w:val="005D05BD"/>
    <w:rsid w:val="005D0632"/>
    <w:rsid w:val="005D0851"/>
    <w:rsid w:val="005D0EFF"/>
    <w:rsid w:val="005D1AAA"/>
    <w:rsid w:val="005D1DD4"/>
    <w:rsid w:val="005D1E43"/>
    <w:rsid w:val="005D29DB"/>
    <w:rsid w:val="005D2F3B"/>
    <w:rsid w:val="005D3378"/>
    <w:rsid w:val="005D3774"/>
    <w:rsid w:val="005D3948"/>
    <w:rsid w:val="005D4510"/>
    <w:rsid w:val="005D4E5A"/>
    <w:rsid w:val="005D63FE"/>
    <w:rsid w:val="005D6570"/>
    <w:rsid w:val="005D6631"/>
    <w:rsid w:val="005D6904"/>
    <w:rsid w:val="005D71A8"/>
    <w:rsid w:val="005D7887"/>
    <w:rsid w:val="005D7DFF"/>
    <w:rsid w:val="005E0267"/>
    <w:rsid w:val="005E04BE"/>
    <w:rsid w:val="005E09B8"/>
    <w:rsid w:val="005E0FCC"/>
    <w:rsid w:val="005E1727"/>
    <w:rsid w:val="005E2ECB"/>
    <w:rsid w:val="005E3340"/>
    <w:rsid w:val="005E361A"/>
    <w:rsid w:val="005E4935"/>
    <w:rsid w:val="005E5242"/>
    <w:rsid w:val="005E565B"/>
    <w:rsid w:val="005E5E08"/>
    <w:rsid w:val="005E6444"/>
    <w:rsid w:val="005E6D4D"/>
    <w:rsid w:val="005E7AEF"/>
    <w:rsid w:val="005F03FF"/>
    <w:rsid w:val="005F0D5D"/>
    <w:rsid w:val="005F1321"/>
    <w:rsid w:val="005F189A"/>
    <w:rsid w:val="005F18A0"/>
    <w:rsid w:val="005F287E"/>
    <w:rsid w:val="005F2957"/>
    <w:rsid w:val="005F29CD"/>
    <w:rsid w:val="005F2EAC"/>
    <w:rsid w:val="005F36B2"/>
    <w:rsid w:val="005F37C4"/>
    <w:rsid w:val="005F3A66"/>
    <w:rsid w:val="005F3C45"/>
    <w:rsid w:val="005F6BDC"/>
    <w:rsid w:val="005F6C30"/>
    <w:rsid w:val="005F6EC2"/>
    <w:rsid w:val="005F78D8"/>
    <w:rsid w:val="00600161"/>
    <w:rsid w:val="006007B1"/>
    <w:rsid w:val="006008F6"/>
    <w:rsid w:val="00600F36"/>
    <w:rsid w:val="006014A3"/>
    <w:rsid w:val="0060166B"/>
    <w:rsid w:val="006027A8"/>
    <w:rsid w:val="00603563"/>
    <w:rsid w:val="0060381C"/>
    <w:rsid w:val="00603910"/>
    <w:rsid w:val="0060396E"/>
    <w:rsid w:val="00604164"/>
    <w:rsid w:val="00605143"/>
    <w:rsid w:val="00606014"/>
    <w:rsid w:val="0060603C"/>
    <w:rsid w:val="006069C8"/>
    <w:rsid w:val="006074E7"/>
    <w:rsid w:val="00607B5D"/>
    <w:rsid w:val="00610550"/>
    <w:rsid w:val="006106AE"/>
    <w:rsid w:val="0061162A"/>
    <w:rsid w:val="00611D53"/>
    <w:rsid w:val="00611D70"/>
    <w:rsid w:val="006127E9"/>
    <w:rsid w:val="006137CA"/>
    <w:rsid w:val="00613A6F"/>
    <w:rsid w:val="0061505C"/>
    <w:rsid w:val="00615187"/>
    <w:rsid w:val="0061522F"/>
    <w:rsid w:val="00615262"/>
    <w:rsid w:val="0061564D"/>
    <w:rsid w:val="0061578A"/>
    <w:rsid w:val="00616AE4"/>
    <w:rsid w:val="00616B40"/>
    <w:rsid w:val="00617170"/>
    <w:rsid w:val="006171B9"/>
    <w:rsid w:val="00617BE6"/>
    <w:rsid w:val="00617FDE"/>
    <w:rsid w:val="006204A4"/>
    <w:rsid w:val="006209B3"/>
    <w:rsid w:val="00620E57"/>
    <w:rsid w:val="0062134D"/>
    <w:rsid w:val="0062159B"/>
    <w:rsid w:val="006221B2"/>
    <w:rsid w:val="00622F46"/>
    <w:rsid w:val="00623612"/>
    <w:rsid w:val="0062420A"/>
    <w:rsid w:val="006242A3"/>
    <w:rsid w:val="0062500A"/>
    <w:rsid w:val="006254BA"/>
    <w:rsid w:val="00625741"/>
    <w:rsid w:val="00625A7F"/>
    <w:rsid w:val="00627506"/>
    <w:rsid w:val="00630894"/>
    <w:rsid w:val="00631CB6"/>
    <w:rsid w:val="00631ECE"/>
    <w:rsid w:val="0063322C"/>
    <w:rsid w:val="00633259"/>
    <w:rsid w:val="0063377A"/>
    <w:rsid w:val="006341C1"/>
    <w:rsid w:val="0063439C"/>
    <w:rsid w:val="0063449D"/>
    <w:rsid w:val="00634949"/>
    <w:rsid w:val="006354B7"/>
    <w:rsid w:val="0063570B"/>
    <w:rsid w:val="00636069"/>
    <w:rsid w:val="00636827"/>
    <w:rsid w:val="00636D3A"/>
    <w:rsid w:val="00636E16"/>
    <w:rsid w:val="006372AF"/>
    <w:rsid w:val="006373E1"/>
    <w:rsid w:val="00637950"/>
    <w:rsid w:val="00637A58"/>
    <w:rsid w:val="00637CE1"/>
    <w:rsid w:val="00637D6E"/>
    <w:rsid w:val="0064149D"/>
    <w:rsid w:val="006419B7"/>
    <w:rsid w:val="00641F0E"/>
    <w:rsid w:val="00642061"/>
    <w:rsid w:val="006422B0"/>
    <w:rsid w:val="00642D8C"/>
    <w:rsid w:val="006449EA"/>
    <w:rsid w:val="00644DC5"/>
    <w:rsid w:val="00645403"/>
    <w:rsid w:val="0064549A"/>
    <w:rsid w:val="006457AF"/>
    <w:rsid w:val="00645B71"/>
    <w:rsid w:val="00645D9C"/>
    <w:rsid w:val="00645F11"/>
    <w:rsid w:val="006461C3"/>
    <w:rsid w:val="006466F3"/>
    <w:rsid w:val="00650864"/>
    <w:rsid w:val="0065115D"/>
    <w:rsid w:val="0065182D"/>
    <w:rsid w:val="0065195E"/>
    <w:rsid w:val="00652FCA"/>
    <w:rsid w:val="0065318D"/>
    <w:rsid w:val="006534E7"/>
    <w:rsid w:val="00653700"/>
    <w:rsid w:val="0065371C"/>
    <w:rsid w:val="00653E4D"/>
    <w:rsid w:val="00654014"/>
    <w:rsid w:val="00654890"/>
    <w:rsid w:val="00654CF8"/>
    <w:rsid w:val="00655341"/>
    <w:rsid w:val="006553EC"/>
    <w:rsid w:val="00655D87"/>
    <w:rsid w:val="00656076"/>
    <w:rsid w:val="00656CAE"/>
    <w:rsid w:val="00656D38"/>
    <w:rsid w:val="00657613"/>
    <w:rsid w:val="00657A15"/>
    <w:rsid w:val="0066075F"/>
    <w:rsid w:val="00660BCF"/>
    <w:rsid w:val="00660C52"/>
    <w:rsid w:val="0066223B"/>
    <w:rsid w:val="006623C8"/>
    <w:rsid w:val="00662E54"/>
    <w:rsid w:val="00662E68"/>
    <w:rsid w:val="00663DC9"/>
    <w:rsid w:val="0066422D"/>
    <w:rsid w:val="00664C5B"/>
    <w:rsid w:val="00665504"/>
    <w:rsid w:val="0066583B"/>
    <w:rsid w:val="006659BE"/>
    <w:rsid w:val="00666211"/>
    <w:rsid w:val="006664ED"/>
    <w:rsid w:val="0066659B"/>
    <w:rsid w:val="006669EE"/>
    <w:rsid w:val="00666D86"/>
    <w:rsid w:val="0066746F"/>
    <w:rsid w:val="006677C0"/>
    <w:rsid w:val="00670506"/>
    <w:rsid w:val="00670BFE"/>
    <w:rsid w:val="00672288"/>
    <w:rsid w:val="0067240A"/>
    <w:rsid w:val="0067285B"/>
    <w:rsid w:val="00672972"/>
    <w:rsid w:val="00672BC4"/>
    <w:rsid w:val="00672CA9"/>
    <w:rsid w:val="006742E1"/>
    <w:rsid w:val="0067500C"/>
    <w:rsid w:val="006771B0"/>
    <w:rsid w:val="006771F9"/>
    <w:rsid w:val="0067754A"/>
    <w:rsid w:val="00677560"/>
    <w:rsid w:val="00680278"/>
    <w:rsid w:val="00680EB3"/>
    <w:rsid w:val="006812B2"/>
    <w:rsid w:val="00681444"/>
    <w:rsid w:val="0068144F"/>
    <w:rsid w:val="00681A6A"/>
    <w:rsid w:val="00682000"/>
    <w:rsid w:val="00682612"/>
    <w:rsid w:val="00682A9B"/>
    <w:rsid w:val="006830C9"/>
    <w:rsid w:val="00683633"/>
    <w:rsid w:val="0068379C"/>
    <w:rsid w:val="00684094"/>
    <w:rsid w:val="00684CFE"/>
    <w:rsid w:val="0068501F"/>
    <w:rsid w:val="006850AB"/>
    <w:rsid w:val="00685224"/>
    <w:rsid w:val="00685CA4"/>
    <w:rsid w:val="00685E12"/>
    <w:rsid w:val="00685F9B"/>
    <w:rsid w:val="006863A7"/>
    <w:rsid w:val="0068657F"/>
    <w:rsid w:val="006867E6"/>
    <w:rsid w:val="00686938"/>
    <w:rsid w:val="00687137"/>
    <w:rsid w:val="006872E0"/>
    <w:rsid w:val="00687820"/>
    <w:rsid w:val="00687CD8"/>
    <w:rsid w:val="00690756"/>
    <w:rsid w:val="00691046"/>
    <w:rsid w:val="006914E9"/>
    <w:rsid w:val="00692B24"/>
    <w:rsid w:val="00694126"/>
    <w:rsid w:val="006945A5"/>
    <w:rsid w:val="0069463C"/>
    <w:rsid w:val="00694CB0"/>
    <w:rsid w:val="00695100"/>
    <w:rsid w:val="006956AE"/>
    <w:rsid w:val="0069581A"/>
    <w:rsid w:val="00695E12"/>
    <w:rsid w:val="00696293"/>
    <w:rsid w:val="00696884"/>
    <w:rsid w:val="00697095"/>
    <w:rsid w:val="00697505"/>
    <w:rsid w:val="006975A3"/>
    <w:rsid w:val="00697A60"/>
    <w:rsid w:val="00697C4D"/>
    <w:rsid w:val="00697F6C"/>
    <w:rsid w:val="006A0088"/>
    <w:rsid w:val="006A0B1C"/>
    <w:rsid w:val="006A19C3"/>
    <w:rsid w:val="006A1B39"/>
    <w:rsid w:val="006A2C01"/>
    <w:rsid w:val="006A2EE9"/>
    <w:rsid w:val="006A3BE7"/>
    <w:rsid w:val="006A4160"/>
    <w:rsid w:val="006A628A"/>
    <w:rsid w:val="006A666E"/>
    <w:rsid w:val="006A66BC"/>
    <w:rsid w:val="006A6B65"/>
    <w:rsid w:val="006A6C5A"/>
    <w:rsid w:val="006A6E57"/>
    <w:rsid w:val="006A6FE3"/>
    <w:rsid w:val="006A78A0"/>
    <w:rsid w:val="006B02F8"/>
    <w:rsid w:val="006B0621"/>
    <w:rsid w:val="006B0B94"/>
    <w:rsid w:val="006B11A0"/>
    <w:rsid w:val="006B3A28"/>
    <w:rsid w:val="006B43BC"/>
    <w:rsid w:val="006B43C7"/>
    <w:rsid w:val="006B482B"/>
    <w:rsid w:val="006B4F23"/>
    <w:rsid w:val="006B50E5"/>
    <w:rsid w:val="006B54F7"/>
    <w:rsid w:val="006B665D"/>
    <w:rsid w:val="006B6D0D"/>
    <w:rsid w:val="006C0A52"/>
    <w:rsid w:val="006C0AB4"/>
    <w:rsid w:val="006C0F23"/>
    <w:rsid w:val="006C1468"/>
    <w:rsid w:val="006C152E"/>
    <w:rsid w:val="006C1AB1"/>
    <w:rsid w:val="006C1CCB"/>
    <w:rsid w:val="006C25BD"/>
    <w:rsid w:val="006C2B85"/>
    <w:rsid w:val="006C3734"/>
    <w:rsid w:val="006C3DE7"/>
    <w:rsid w:val="006C4CB0"/>
    <w:rsid w:val="006C62E9"/>
    <w:rsid w:val="006C795C"/>
    <w:rsid w:val="006C7DD5"/>
    <w:rsid w:val="006C7FC7"/>
    <w:rsid w:val="006D082E"/>
    <w:rsid w:val="006D0972"/>
    <w:rsid w:val="006D0E26"/>
    <w:rsid w:val="006D110E"/>
    <w:rsid w:val="006D21BC"/>
    <w:rsid w:val="006D2649"/>
    <w:rsid w:val="006D39ED"/>
    <w:rsid w:val="006D39EE"/>
    <w:rsid w:val="006D485F"/>
    <w:rsid w:val="006D5113"/>
    <w:rsid w:val="006D55A4"/>
    <w:rsid w:val="006D5F7D"/>
    <w:rsid w:val="006D797B"/>
    <w:rsid w:val="006E089F"/>
    <w:rsid w:val="006E11E1"/>
    <w:rsid w:val="006E1754"/>
    <w:rsid w:val="006E2160"/>
    <w:rsid w:val="006E25BB"/>
    <w:rsid w:val="006E27E5"/>
    <w:rsid w:val="006E2A94"/>
    <w:rsid w:val="006E3B88"/>
    <w:rsid w:val="006E4576"/>
    <w:rsid w:val="006E56F1"/>
    <w:rsid w:val="006E580A"/>
    <w:rsid w:val="006E5BAF"/>
    <w:rsid w:val="006E5BB6"/>
    <w:rsid w:val="006E60F6"/>
    <w:rsid w:val="006E645E"/>
    <w:rsid w:val="006E69DB"/>
    <w:rsid w:val="006E77F8"/>
    <w:rsid w:val="006F060A"/>
    <w:rsid w:val="006F0690"/>
    <w:rsid w:val="006F13E6"/>
    <w:rsid w:val="006F1767"/>
    <w:rsid w:val="006F17F3"/>
    <w:rsid w:val="006F1FF0"/>
    <w:rsid w:val="006F2297"/>
    <w:rsid w:val="006F2CF0"/>
    <w:rsid w:val="006F37DF"/>
    <w:rsid w:val="006F3F6D"/>
    <w:rsid w:val="006F4704"/>
    <w:rsid w:val="006F4E41"/>
    <w:rsid w:val="006F511F"/>
    <w:rsid w:val="006F5B98"/>
    <w:rsid w:val="006F6102"/>
    <w:rsid w:val="006F74A0"/>
    <w:rsid w:val="006F76AA"/>
    <w:rsid w:val="006F7E23"/>
    <w:rsid w:val="0070010C"/>
    <w:rsid w:val="00700157"/>
    <w:rsid w:val="0070081A"/>
    <w:rsid w:val="00700B22"/>
    <w:rsid w:val="00700E7A"/>
    <w:rsid w:val="00701101"/>
    <w:rsid w:val="007031E5"/>
    <w:rsid w:val="00703F4A"/>
    <w:rsid w:val="0070428B"/>
    <w:rsid w:val="0070506E"/>
    <w:rsid w:val="00705623"/>
    <w:rsid w:val="007065EA"/>
    <w:rsid w:val="00707394"/>
    <w:rsid w:val="007074E2"/>
    <w:rsid w:val="00707B4D"/>
    <w:rsid w:val="00710597"/>
    <w:rsid w:val="0071077E"/>
    <w:rsid w:val="007108E1"/>
    <w:rsid w:val="0071096F"/>
    <w:rsid w:val="00710C8F"/>
    <w:rsid w:val="00711043"/>
    <w:rsid w:val="0071234C"/>
    <w:rsid w:val="00712D8E"/>
    <w:rsid w:val="00712EA9"/>
    <w:rsid w:val="0071305F"/>
    <w:rsid w:val="00713271"/>
    <w:rsid w:val="00713BFB"/>
    <w:rsid w:val="00713E9F"/>
    <w:rsid w:val="00714878"/>
    <w:rsid w:val="00714D5F"/>
    <w:rsid w:val="00714F34"/>
    <w:rsid w:val="007158B4"/>
    <w:rsid w:val="007166C1"/>
    <w:rsid w:val="007167E0"/>
    <w:rsid w:val="007167FC"/>
    <w:rsid w:val="0071723C"/>
    <w:rsid w:val="00717342"/>
    <w:rsid w:val="00717D82"/>
    <w:rsid w:val="0072077E"/>
    <w:rsid w:val="0072123E"/>
    <w:rsid w:val="00723040"/>
    <w:rsid w:val="007232F4"/>
    <w:rsid w:val="00723D11"/>
    <w:rsid w:val="00724628"/>
    <w:rsid w:val="0072492B"/>
    <w:rsid w:val="0072580E"/>
    <w:rsid w:val="00726352"/>
    <w:rsid w:val="00726584"/>
    <w:rsid w:val="007316CF"/>
    <w:rsid w:val="00731738"/>
    <w:rsid w:val="007317AB"/>
    <w:rsid w:val="00731EB7"/>
    <w:rsid w:val="00732715"/>
    <w:rsid w:val="00732A2E"/>
    <w:rsid w:val="0073364E"/>
    <w:rsid w:val="00733B43"/>
    <w:rsid w:val="007345DA"/>
    <w:rsid w:val="007347A0"/>
    <w:rsid w:val="007348B1"/>
    <w:rsid w:val="00734B6E"/>
    <w:rsid w:val="0073538C"/>
    <w:rsid w:val="00735E7E"/>
    <w:rsid w:val="00735EB9"/>
    <w:rsid w:val="007366B3"/>
    <w:rsid w:val="00737315"/>
    <w:rsid w:val="0073751F"/>
    <w:rsid w:val="00740A48"/>
    <w:rsid w:val="007413B6"/>
    <w:rsid w:val="007414CB"/>
    <w:rsid w:val="00741D07"/>
    <w:rsid w:val="00741DB9"/>
    <w:rsid w:val="00742104"/>
    <w:rsid w:val="00742CB9"/>
    <w:rsid w:val="007431D9"/>
    <w:rsid w:val="007432CF"/>
    <w:rsid w:val="00743445"/>
    <w:rsid w:val="00743566"/>
    <w:rsid w:val="00743AF1"/>
    <w:rsid w:val="00743D5E"/>
    <w:rsid w:val="00743F9C"/>
    <w:rsid w:val="0074427B"/>
    <w:rsid w:val="00745505"/>
    <w:rsid w:val="00745BD8"/>
    <w:rsid w:val="0074699D"/>
    <w:rsid w:val="0075090E"/>
    <w:rsid w:val="0075093B"/>
    <w:rsid w:val="007521E7"/>
    <w:rsid w:val="00752764"/>
    <w:rsid w:val="00752D8F"/>
    <w:rsid w:val="00753B74"/>
    <w:rsid w:val="00753FCD"/>
    <w:rsid w:val="007544C4"/>
    <w:rsid w:val="007548B8"/>
    <w:rsid w:val="00754C13"/>
    <w:rsid w:val="00754C68"/>
    <w:rsid w:val="00754CA8"/>
    <w:rsid w:val="00754CC4"/>
    <w:rsid w:val="00754F24"/>
    <w:rsid w:val="00755394"/>
    <w:rsid w:val="00755968"/>
    <w:rsid w:val="00755F08"/>
    <w:rsid w:val="0075641B"/>
    <w:rsid w:val="00756597"/>
    <w:rsid w:val="0075693A"/>
    <w:rsid w:val="00756C66"/>
    <w:rsid w:val="00756F2E"/>
    <w:rsid w:val="0075759C"/>
    <w:rsid w:val="007577FD"/>
    <w:rsid w:val="00760DDB"/>
    <w:rsid w:val="0076255D"/>
    <w:rsid w:val="007626FC"/>
    <w:rsid w:val="00762896"/>
    <w:rsid w:val="007629EE"/>
    <w:rsid w:val="007629FE"/>
    <w:rsid w:val="00762BBF"/>
    <w:rsid w:val="00762CEC"/>
    <w:rsid w:val="00763531"/>
    <w:rsid w:val="007636E0"/>
    <w:rsid w:val="00764DEB"/>
    <w:rsid w:val="00765445"/>
    <w:rsid w:val="00765715"/>
    <w:rsid w:val="00765732"/>
    <w:rsid w:val="00765B58"/>
    <w:rsid w:val="007660C3"/>
    <w:rsid w:val="00766C62"/>
    <w:rsid w:val="00767815"/>
    <w:rsid w:val="0076791E"/>
    <w:rsid w:val="007707D0"/>
    <w:rsid w:val="00770EE5"/>
    <w:rsid w:val="0077164D"/>
    <w:rsid w:val="00772365"/>
    <w:rsid w:val="007739B5"/>
    <w:rsid w:val="007739C7"/>
    <w:rsid w:val="00775102"/>
    <w:rsid w:val="007751B2"/>
    <w:rsid w:val="0077566C"/>
    <w:rsid w:val="00776258"/>
    <w:rsid w:val="00776B85"/>
    <w:rsid w:val="00777270"/>
    <w:rsid w:val="0077748D"/>
    <w:rsid w:val="00777628"/>
    <w:rsid w:val="00777720"/>
    <w:rsid w:val="00777725"/>
    <w:rsid w:val="007801E4"/>
    <w:rsid w:val="0078023E"/>
    <w:rsid w:val="00780731"/>
    <w:rsid w:val="00781A0F"/>
    <w:rsid w:val="00781A37"/>
    <w:rsid w:val="007826E1"/>
    <w:rsid w:val="00783914"/>
    <w:rsid w:val="007848D9"/>
    <w:rsid w:val="00784B3F"/>
    <w:rsid w:val="0078508E"/>
    <w:rsid w:val="00785A61"/>
    <w:rsid w:val="007862A2"/>
    <w:rsid w:val="007862D3"/>
    <w:rsid w:val="00786583"/>
    <w:rsid w:val="007867D6"/>
    <w:rsid w:val="00786E6D"/>
    <w:rsid w:val="00787278"/>
    <w:rsid w:val="007878ED"/>
    <w:rsid w:val="00787B5F"/>
    <w:rsid w:val="00790703"/>
    <w:rsid w:val="00790B4E"/>
    <w:rsid w:val="00790E0C"/>
    <w:rsid w:val="007916E9"/>
    <w:rsid w:val="007918E3"/>
    <w:rsid w:val="00791A42"/>
    <w:rsid w:val="00791A70"/>
    <w:rsid w:val="00791C33"/>
    <w:rsid w:val="0079206E"/>
    <w:rsid w:val="00792755"/>
    <w:rsid w:val="00792AEE"/>
    <w:rsid w:val="00792B3E"/>
    <w:rsid w:val="0079397A"/>
    <w:rsid w:val="00794301"/>
    <w:rsid w:val="00794685"/>
    <w:rsid w:val="007949A7"/>
    <w:rsid w:val="00795093"/>
    <w:rsid w:val="007950B0"/>
    <w:rsid w:val="007953AC"/>
    <w:rsid w:val="007954F8"/>
    <w:rsid w:val="0079573A"/>
    <w:rsid w:val="007969C8"/>
    <w:rsid w:val="00797347"/>
    <w:rsid w:val="0079776B"/>
    <w:rsid w:val="007A095C"/>
    <w:rsid w:val="007A0982"/>
    <w:rsid w:val="007A0A41"/>
    <w:rsid w:val="007A118F"/>
    <w:rsid w:val="007A2081"/>
    <w:rsid w:val="007A2E79"/>
    <w:rsid w:val="007A33A7"/>
    <w:rsid w:val="007A34D0"/>
    <w:rsid w:val="007A3E35"/>
    <w:rsid w:val="007A4EF4"/>
    <w:rsid w:val="007A502F"/>
    <w:rsid w:val="007A5446"/>
    <w:rsid w:val="007A5826"/>
    <w:rsid w:val="007A6559"/>
    <w:rsid w:val="007A65D0"/>
    <w:rsid w:val="007A6C9F"/>
    <w:rsid w:val="007A75A0"/>
    <w:rsid w:val="007A76F2"/>
    <w:rsid w:val="007A79EC"/>
    <w:rsid w:val="007A7A5D"/>
    <w:rsid w:val="007B04CF"/>
    <w:rsid w:val="007B0AF0"/>
    <w:rsid w:val="007B15B9"/>
    <w:rsid w:val="007B1654"/>
    <w:rsid w:val="007B1C44"/>
    <w:rsid w:val="007B1F22"/>
    <w:rsid w:val="007B1FAA"/>
    <w:rsid w:val="007B2372"/>
    <w:rsid w:val="007B30AE"/>
    <w:rsid w:val="007B31A4"/>
    <w:rsid w:val="007B357C"/>
    <w:rsid w:val="007B398A"/>
    <w:rsid w:val="007B3BC5"/>
    <w:rsid w:val="007B4011"/>
    <w:rsid w:val="007B4641"/>
    <w:rsid w:val="007B53E1"/>
    <w:rsid w:val="007B5EC2"/>
    <w:rsid w:val="007B5F4F"/>
    <w:rsid w:val="007B7B44"/>
    <w:rsid w:val="007B7E06"/>
    <w:rsid w:val="007C0690"/>
    <w:rsid w:val="007C096A"/>
    <w:rsid w:val="007C0D0B"/>
    <w:rsid w:val="007C10A4"/>
    <w:rsid w:val="007C138A"/>
    <w:rsid w:val="007C1AE6"/>
    <w:rsid w:val="007C1C2F"/>
    <w:rsid w:val="007C2166"/>
    <w:rsid w:val="007C308D"/>
    <w:rsid w:val="007C33EF"/>
    <w:rsid w:val="007C33F1"/>
    <w:rsid w:val="007C4EF5"/>
    <w:rsid w:val="007C4FB5"/>
    <w:rsid w:val="007C5E69"/>
    <w:rsid w:val="007C6F46"/>
    <w:rsid w:val="007C7BD9"/>
    <w:rsid w:val="007D0200"/>
    <w:rsid w:val="007D1142"/>
    <w:rsid w:val="007D11AA"/>
    <w:rsid w:val="007D1501"/>
    <w:rsid w:val="007D15F6"/>
    <w:rsid w:val="007D1898"/>
    <w:rsid w:val="007D194B"/>
    <w:rsid w:val="007D19BA"/>
    <w:rsid w:val="007D1B82"/>
    <w:rsid w:val="007D1D52"/>
    <w:rsid w:val="007D206F"/>
    <w:rsid w:val="007D2538"/>
    <w:rsid w:val="007D29B6"/>
    <w:rsid w:val="007D4195"/>
    <w:rsid w:val="007D4330"/>
    <w:rsid w:val="007D4433"/>
    <w:rsid w:val="007D4818"/>
    <w:rsid w:val="007D4A46"/>
    <w:rsid w:val="007D51F3"/>
    <w:rsid w:val="007D5BD0"/>
    <w:rsid w:val="007D60A6"/>
    <w:rsid w:val="007D6979"/>
    <w:rsid w:val="007D6A42"/>
    <w:rsid w:val="007D6D5F"/>
    <w:rsid w:val="007D6E8B"/>
    <w:rsid w:val="007D6EEC"/>
    <w:rsid w:val="007D7807"/>
    <w:rsid w:val="007D79BE"/>
    <w:rsid w:val="007D7D70"/>
    <w:rsid w:val="007E00E6"/>
    <w:rsid w:val="007E06F9"/>
    <w:rsid w:val="007E106F"/>
    <w:rsid w:val="007E2DEA"/>
    <w:rsid w:val="007E3C47"/>
    <w:rsid w:val="007E508B"/>
    <w:rsid w:val="007E584C"/>
    <w:rsid w:val="007E5C65"/>
    <w:rsid w:val="007E60FB"/>
    <w:rsid w:val="007E6A3C"/>
    <w:rsid w:val="007E6D47"/>
    <w:rsid w:val="007E6ED6"/>
    <w:rsid w:val="007E7665"/>
    <w:rsid w:val="007F256C"/>
    <w:rsid w:val="007F37A4"/>
    <w:rsid w:val="007F3915"/>
    <w:rsid w:val="007F39D0"/>
    <w:rsid w:val="007F3A1B"/>
    <w:rsid w:val="007F3B2E"/>
    <w:rsid w:val="007F3C4F"/>
    <w:rsid w:val="007F453F"/>
    <w:rsid w:val="007F47A6"/>
    <w:rsid w:val="007F4B53"/>
    <w:rsid w:val="007F553A"/>
    <w:rsid w:val="007F66F2"/>
    <w:rsid w:val="007F6981"/>
    <w:rsid w:val="007F7757"/>
    <w:rsid w:val="007F77D9"/>
    <w:rsid w:val="008003EF"/>
    <w:rsid w:val="008006B6"/>
    <w:rsid w:val="00800E42"/>
    <w:rsid w:val="00801D43"/>
    <w:rsid w:val="00801F1B"/>
    <w:rsid w:val="00801F31"/>
    <w:rsid w:val="008029CB"/>
    <w:rsid w:val="00802C96"/>
    <w:rsid w:val="00802EE2"/>
    <w:rsid w:val="0080336B"/>
    <w:rsid w:val="00803BBA"/>
    <w:rsid w:val="008043B2"/>
    <w:rsid w:val="0080497F"/>
    <w:rsid w:val="00806468"/>
    <w:rsid w:val="0080765E"/>
    <w:rsid w:val="00807964"/>
    <w:rsid w:val="00807C88"/>
    <w:rsid w:val="00810258"/>
    <w:rsid w:val="00810E87"/>
    <w:rsid w:val="008112E1"/>
    <w:rsid w:val="00811777"/>
    <w:rsid w:val="0081193B"/>
    <w:rsid w:val="00811E65"/>
    <w:rsid w:val="0081201B"/>
    <w:rsid w:val="0081233C"/>
    <w:rsid w:val="00812679"/>
    <w:rsid w:val="00813204"/>
    <w:rsid w:val="00814C37"/>
    <w:rsid w:val="008158F4"/>
    <w:rsid w:val="00815B00"/>
    <w:rsid w:val="00815F16"/>
    <w:rsid w:val="00816F0B"/>
    <w:rsid w:val="00817583"/>
    <w:rsid w:val="00817668"/>
    <w:rsid w:val="0081775D"/>
    <w:rsid w:val="00817F41"/>
    <w:rsid w:val="00820072"/>
    <w:rsid w:val="0082072D"/>
    <w:rsid w:val="00820766"/>
    <w:rsid w:val="00820A4B"/>
    <w:rsid w:val="00820EDB"/>
    <w:rsid w:val="00821D00"/>
    <w:rsid w:val="00822982"/>
    <w:rsid w:val="00822C49"/>
    <w:rsid w:val="00822D02"/>
    <w:rsid w:val="0082343A"/>
    <w:rsid w:val="008237EE"/>
    <w:rsid w:val="00823EE5"/>
    <w:rsid w:val="00824F2D"/>
    <w:rsid w:val="008263A0"/>
    <w:rsid w:val="00826FDF"/>
    <w:rsid w:val="00827022"/>
    <w:rsid w:val="008270E5"/>
    <w:rsid w:val="008272A9"/>
    <w:rsid w:val="00827B55"/>
    <w:rsid w:val="008301D5"/>
    <w:rsid w:val="00830346"/>
    <w:rsid w:val="00830609"/>
    <w:rsid w:val="008317AA"/>
    <w:rsid w:val="00831B89"/>
    <w:rsid w:val="0083217E"/>
    <w:rsid w:val="00832A93"/>
    <w:rsid w:val="00834273"/>
    <w:rsid w:val="0083474D"/>
    <w:rsid w:val="008347F6"/>
    <w:rsid w:val="00834A8F"/>
    <w:rsid w:val="008350DE"/>
    <w:rsid w:val="00835D69"/>
    <w:rsid w:val="008363F7"/>
    <w:rsid w:val="00837733"/>
    <w:rsid w:val="00837774"/>
    <w:rsid w:val="00837B48"/>
    <w:rsid w:val="00840124"/>
    <w:rsid w:val="008401EF"/>
    <w:rsid w:val="00840BC6"/>
    <w:rsid w:val="00840E20"/>
    <w:rsid w:val="00841007"/>
    <w:rsid w:val="00841324"/>
    <w:rsid w:val="008419D3"/>
    <w:rsid w:val="00842953"/>
    <w:rsid w:val="00842AAF"/>
    <w:rsid w:val="008430F7"/>
    <w:rsid w:val="00843378"/>
    <w:rsid w:val="008434A5"/>
    <w:rsid w:val="00843552"/>
    <w:rsid w:val="008436A6"/>
    <w:rsid w:val="008444FF"/>
    <w:rsid w:val="00845664"/>
    <w:rsid w:val="00845CEC"/>
    <w:rsid w:val="008462D4"/>
    <w:rsid w:val="0084673E"/>
    <w:rsid w:val="00847216"/>
    <w:rsid w:val="00847259"/>
    <w:rsid w:val="0084793F"/>
    <w:rsid w:val="00847BEC"/>
    <w:rsid w:val="00847D04"/>
    <w:rsid w:val="00847E1F"/>
    <w:rsid w:val="00850C27"/>
    <w:rsid w:val="00850E21"/>
    <w:rsid w:val="008517D1"/>
    <w:rsid w:val="00852106"/>
    <w:rsid w:val="0085373C"/>
    <w:rsid w:val="00853776"/>
    <w:rsid w:val="008538FC"/>
    <w:rsid w:val="0085396A"/>
    <w:rsid w:val="00854671"/>
    <w:rsid w:val="0085545F"/>
    <w:rsid w:val="008554FD"/>
    <w:rsid w:val="008556BB"/>
    <w:rsid w:val="0085573E"/>
    <w:rsid w:val="00855BF7"/>
    <w:rsid w:val="00856302"/>
    <w:rsid w:val="00856518"/>
    <w:rsid w:val="0085717C"/>
    <w:rsid w:val="0085726D"/>
    <w:rsid w:val="0086046E"/>
    <w:rsid w:val="00860703"/>
    <w:rsid w:val="00860C06"/>
    <w:rsid w:val="00861850"/>
    <w:rsid w:val="0086186D"/>
    <w:rsid w:val="00861AB2"/>
    <w:rsid w:val="00861BA8"/>
    <w:rsid w:val="00862610"/>
    <w:rsid w:val="00862719"/>
    <w:rsid w:val="00862FCF"/>
    <w:rsid w:val="00863096"/>
    <w:rsid w:val="00864322"/>
    <w:rsid w:val="00864B2F"/>
    <w:rsid w:val="00864CC1"/>
    <w:rsid w:val="00865090"/>
    <w:rsid w:val="00865A03"/>
    <w:rsid w:val="00866A58"/>
    <w:rsid w:val="00866A79"/>
    <w:rsid w:val="0086729D"/>
    <w:rsid w:val="00867C38"/>
    <w:rsid w:val="00872AA5"/>
    <w:rsid w:val="008735F7"/>
    <w:rsid w:val="00873B69"/>
    <w:rsid w:val="00873EAF"/>
    <w:rsid w:val="0087401A"/>
    <w:rsid w:val="00874993"/>
    <w:rsid w:val="008764B8"/>
    <w:rsid w:val="00876E9E"/>
    <w:rsid w:val="0087775E"/>
    <w:rsid w:val="00881B66"/>
    <w:rsid w:val="00881CB8"/>
    <w:rsid w:val="00881DA8"/>
    <w:rsid w:val="00882D89"/>
    <w:rsid w:val="008830E5"/>
    <w:rsid w:val="0088324B"/>
    <w:rsid w:val="0088365A"/>
    <w:rsid w:val="00884883"/>
    <w:rsid w:val="00884B88"/>
    <w:rsid w:val="00884E5A"/>
    <w:rsid w:val="00885769"/>
    <w:rsid w:val="008857AC"/>
    <w:rsid w:val="008857CA"/>
    <w:rsid w:val="00885855"/>
    <w:rsid w:val="00885D5B"/>
    <w:rsid w:val="00885F9E"/>
    <w:rsid w:val="0088662B"/>
    <w:rsid w:val="00886C90"/>
    <w:rsid w:val="00886CB8"/>
    <w:rsid w:val="00887249"/>
    <w:rsid w:val="008872BA"/>
    <w:rsid w:val="0088747D"/>
    <w:rsid w:val="008874ED"/>
    <w:rsid w:val="00887518"/>
    <w:rsid w:val="00887847"/>
    <w:rsid w:val="00887C43"/>
    <w:rsid w:val="0089016E"/>
    <w:rsid w:val="008901B5"/>
    <w:rsid w:val="00893956"/>
    <w:rsid w:val="00893E73"/>
    <w:rsid w:val="00894033"/>
    <w:rsid w:val="00894100"/>
    <w:rsid w:val="00894409"/>
    <w:rsid w:val="00894628"/>
    <w:rsid w:val="00894DAB"/>
    <w:rsid w:val="0089675A"/>
    <w:rsid w:val="00896F13"/>
    <w:rsid w:val="008971C0"/>
    <w:rsid w:val="0089786C"/>
    <w:rsid w:val="008A11A5"/>
    <w:rsid w:val="008A16BD"/>
    <w:rsid w:val="008A1818"/>
    <w:rsid w:val="008A1E40"/>
    <w:rsid w:val="008A22F3"/>
    <w:rsid w:val="008A2992"/>
    <w:rsid w:val="008A2D78"/>
    <w:rsid w:val="008A31E3"/>
    <w:rsid w:val="008A32F0"/>
    <w:rsid w:val="008A530B"/>
    <w:rsid w:val="008A53D4"/>
    <w:rsid w:val="008A70B9"/>
    <w:rsid w:val="008A76C2"/>
    <w:rsid w:val="008A7C41"/>
    <w:rsid w:val="008B14BA"/>
    <w:rsid w:val="008B2B44"/>
    <w:rsid w:val="008B2D78"/>
    <w:rsid w:val="008B34A6"/>
    <w:rsid w:val="008B4235"/>
    <w:rsid w:val="008B4298"/>
    <w:rsid w:val="008B43FE"/>
    <w:rsid w:val="008B456A"/>
    <w:rsid w:val="008B46FF"/>
    <w:rsid w:val="008B4826"/>
    <w:rsid w:val="008B4BA3"/>
    <w:rsid w:val="008B5624"/>
    <w:rsid w:val="008B5E53"/>
    <w:rsid w:val="008B62F0"/>
    <w:rsid w:val="008B699D"/>
    <w:rsid w:val="008B6C3A"/>
    <w:rsid w:val="008B6E88"/>
    <w:rsid w:val="008B6F39"/>
    <w:rsid w:val="008B72D6"/>
    <w:rsid w:val="008C1101"/>
    <w:rsid w:val="008C1BEE"/>
    <w:rsid w:val="008C2A12"/>
    <w:rsid w:val="008C34AF"/>
    <w:rsid w:val="008C34C4"/>
    <w:rsid w:val="008C37CE"/>
    <w:rsid w:val="008C3F9C"/>
    <w:rsid w:val="008C4ABB"/>
    <w:rsid w:val="008C4E35"/>
    <w:rsid w:val="008C5120"/>
    <w:rsid w:val="008C6AE5"/>
    <w:rsid w:val="008C760A"/>
    <w:rsid w:val="008C7782"/>
    <w:rsid w:val="008C7925"/>
    <w:rsid w:val="008C7C43"/>
    <w:rsid w:val="008C7F0D"/>
    <w:rsid w:val="008C7F27"/>
    <w:rsid w:val="008C7F7E"/>
    <w:rsid w:val="008D013F"/>
    <w:rsid w:val="008D0ADC"/>
    <w:rsid w:val="008D261C"/>
    <w:rsid w:val="008D3349"/>
    <w:rsid w:val="008D405C"/>
    <w:rsid w:val="008D40A5"/>
    <w:rsid w:val="008D4333"/>
    <w:rsid w:val="008D4626"/>
    <w:rsid w:val="008D4897"/>
    <w:rsid w:val="008D4981"/>
    <w:rsid w:val="008D51B8"/>
    <w:rsid w:val="008D6DDE"/>
    <w:rsid w:val="008D75B8"/>
    <w:rsid w:val="008D79BE"/>
    <w:rsid w:val="008E0236"/>
    <w:rsid w:val="008E0584"/>
    <w:rsid w:val="008E05B8"/>
    <w:rsid w:val="008E0B29"/>
    <w:rsid w:val="008E2A4F"/>
    <w:rsid w:val="008E38D8"/>
    <w:rsid w:val="008E38DF"/>
    <w:rsid w:val="008E3ABF"/>
    <w:rsid w:val="008E4614"/>
    <w:rsid w:val="008E4629"/>
    <w:rsid w:val="008E47FC"/>
    <w:rsid w:val="008E4910"/>
    <w:rsid w:val="008E4CB3"/>
    <w:rsid w:val="008E4EC6"/>
    <w:rsid w:val="008E53A8"/>
    <w:rsid w:val="008E681D"/>
    <w:rsid w:val="008E6A33"/>
    <w:rsid w:val="008E7147"/>
    <w:rsid w:val="008E7C35"/>
    <w:rsid w:val="008E7C77"/>
    <w:rsid w:val="008F0980"/>
    <w:rsid w:val="008F22A5"/>
    <w:rsid w:val="008F27FE"/>
    <w:rsid w:val="008F2946"/>
    <w:rsid w:val="008F2B17"/>
    <w:rsid w:val="008F2CF5"/>
    <w:rsid w:val="008F48BF"/>
    <w:rsid w:val="008F4D2F"/>
    <w:rsid w:val="008F501F"/>
    <w:rsid w:val="008F5714"/>
    <w:rsid w:val="008F581C"/>
    <w:rsid w:val="008F71E4"/>
    <w:rsid w:val="00900401"/>
    <w:rsid w:val="00901C74"/>
    <w:rsid w:val="00902597"/>
    <w:rsid w:val="0090268E"/>
    <w:rsid w:val="00902E37"/>
    <w:rsid w:val="00903380"/>
    <w:rsid w:val="00904376"/>
    <w:rsid w:val="009047C0"/>
    <w:rsid w:val="00904C02"/>
    <w:rsid w:val="00906209"/>
    <w:rsid w:val="009062E4"/>
    <w:rsid w:val="00906C28"/>
    <w:rsid w:val="00907180"/>
    <w:rsid w:val="009078CC"/>
    <w:rsid w:val="009104B9"/>
    <w:rsid w:val="009116AE"/>
    <w:rsid w:val="00911FDE"/>
    <w:rsid w:val="009123C4"/>
    <w:rsid w:val="0091251E"/>
    <w:rsid w:val="00912756"/>
    <w:rsid w:val="00912C77"/>
    <w:rsid w:val="00913E61"/>
    <w:rsid w:val="0091430D"/>
    <w:rsid w:val="00914AFC"/>
    <w:rsid w:val="00914E62"/>
    <w:rsid w:val="00915121"/>
    <w:rsid w:val="00915F16"/>
    <w:rsid w:val="00916229"/>
    <w:rsid w:val="0091673A"/>
    <w:rsid w:val="009173FC"/>
    <w:rsid w:val="00917537"/>
    <w:rsid w:val="009176DB"/>
    <w:rsid w:val="00917C47"/>
    <w:rsid w:val="00920029"/>
    <w:rsid w:val="00920F44"/>
    <w:rsid w:val="00921D9D"/>
    <w:rsid w:val="00921F98"/>
    <w:rsid w:val="00921F99"/>
    <w:rsid w:val="00922519"/>
    <w:rsid w:val="00923070"/>
    <w:rsid w:val="00923890"/>
    <w:rsid w:val="00924FA4"/>
    <w:rsid w:val="009255ED"/>
    <w:rsid w:val="00926168"/>
    <w:rsid w:val="00927464"/>
    <w:rsid w:val="009278E5"/>
    <w:rsid w:val="0093006C"/>
    <w:rsid w:val="00930DA3"/>
    <w:rsid w:val="00931317"/>
    <w:rsid w:val="009324DC"/>
    <w:rsid w:val="0093273D"/>
    <w:rsid w:val="0093274E"/>
    <w:rsid w:val="00933209"/>
    <w:rsid w:val="009334FF"/>
    <w:rsid w:val="00934104"/>
    <w:rsid w:val="009358A5"/>
    <w:rsid w:val="00936D25"/>
    <w:rsid w:val="00936D7F"/>
    <w:rsid w:val="00936E50"/>
    <w:rsid w:val="009378B8"/>
    <w:rsid w:val="0093797A"/>
    <w:rsid w:val="00937CCE"/>
    <w:rsid w:val="00937F85"/>
    <w:rsid w:val="00940EAA"/>
    <w:rsid w:val="00940FAF"/>
    <w:rsid w:val="00941499"/>
    <w:rsid w:val="009419CA"/>
    <w:rsid w:val="009419EC"/>
    <w:rsid w:val="00941B1E"/>
    <w:rsid w:val="009426EA"/>
    <w:rsid w:val="009428E4"/>
    <w:rsid w:val="00943CBC"/>
    <w:rsid w:val="00943F4E"/>
    <w:rsid w:val="00943FE2"/>
    <w:rsid w:val="00944104"/>
    <w:rsid w:val="0094451D"/>
    <w:rsid w:val="009448EE"/>
    <w:rsid w:val="00944BD0"/>
    <w:rsid w:val="00945075"/>
    <w:rsid w:val="009458DA"/>
    <w:rsid w:val="009459AC"/>
    <w:rsid w:val="00945AB0"/>
    <w:rsid w:val="00945F6A"/>
    <w:rsid w:val="0094612D"/>
    <w:rsid w:val="00947063"/>
    <w:rsid w:val="0095032E"/>
    <w:rsid w:val="0095050B"/>
    <w:rsid w:val="009505BD"/>
    <w:rsid w:val="00950858"/>
    <w:rsid w:val="00951590"/>
    <w:rsid w:val="00951CB0"/>
    <w:rsid w:val="009520C8"/>
    <w:rsid w:val="009523A0"/>
    <w:rsid w:val="009523CD"/>
    <w:rsid w:val="00952829"/>
    <w:rsid w:val="0095284E"/>
    <w:rsid w:val="00952DEB"/>
    <w:rsid w:val="00953222"/>
    <w:rsid w:val="009538CD"/>
    <w:rsid w:val="00954A10"/>
    <w:rsid w:val="0095560B"/>
    <w:rsid w:val="00955EF5"/>
    <w:rsid w:val="00956154"/>
    <w:rsid w:val="009566B8"/>
    <w:rsid w:val="0095708E"/>
    <w:rsid w:val="00957331"/>
    <w:rsid w:val="00957A0E"/>
    <w:rsid w:val="009602ED"/>
    <w:rsid w:val="0096049D"/>
    <w:rsid w:val="00960CAB"/>
    <w:rsid w:val="00960E42"/>
    <w:rsid w:val="0096130F"/>
    <w:rsid w:val="00961588"/>
    <w:rsid w:val="00962399"/>
    <w:rsid w:val="00962E6D"/>
    <w:rsid w:val="009638D2"/>
    <w:rsid w:val="009640CE"/>
    <w:rsid w:val="009642AC"/>
    <w:rsid w:val="00964363"/>
    <w:rsid w:val="00964C6C"/>
    <w:rsid w:val="00964EE1"/>
    <w:rsid w:val="0096539F"/>
    <w:rsid w:val="00965506"/>
    <w:rsid w:val="00967348"/>
    <w:rsid w:val="009706D2"/>
    <w:rsid w:val="00970794"/>
    <w:rsid w:val="00972353"/>
    <w:rsid w:val="00972BDC"/>
    <w:rsid w:val="00972C9F"/>
    <w:rsid w:val="00972D03"/>
    <w:rsid w:val="00972FA2"/>
    <w:rsid w:val="00972FAE"/>
    <w:rsid w:val="009730DF"/>
    <w:rsid w:val="0097356D"/>
    <w:rsid w:val="00973B48"/>
    <w:rsid w:val="00974573"/>
    <w:rsid w:val="0097536D"/>
    <w:rsid w:val="00975AEC"/>
    <w:rsid w:val="009768D4"/>
    <w:rsid w:val="00976943"/>
    <w:rsid w:val="00976F07"/>
    <w:rsid w:val="009773D7"/>
    <w:rsid w:val="009779AD"/>
    <w:rsid w:val="009779DF"/>
    <w:rsid w:val="009808F3"/>
    <w:rsid w:val="009816FF"/>
    <w:rsid w:val="0098195F"/>
    <w:rsid w:val="00981AAC"/>
    <w:rsid w:val="00982A38"/>
    <w:rsid w:val="00983E78"/>
    <w:rsid w:val="00984759"/>
    <w:rsid w:val="009851AB"/>
    <w:rsid w:val="0098579F"/>
    <w:rsid w:val="00985A02"/>
    <w:rsid w:val="0098739C"/>
    <w:rsid w:val="00987E8F"/>
    <w:rsid w:val="00987EB4"/>
    <w:rsid w:val="00992427"/>
    <w:rsid w:val="009927A6"/>
    <w:rsid w:val="00992813"/>
    <w:rsid w:val="00992A3D"/>
    <w:rsid w:val="00992AA0"/>
    <w:rsid w:val="00993048"/>
    <w:rsid w:val="009944AA"/>
    <w:rsid w:val="009946A7"/>
    <w:rsid w:val="00994762"/>
    <w:rsid w:val="00996B5C"/>
    <w:rsid w:val="00996E57"/>
    <w:rsid w:val="0099797D"/>
    <w:rsid w:val="009A11DC"/>
    <w:rsid w:val="009A1CCD"/>
    <w:rsid w:val="009A1E00"/>
    <w:rsid w:val="009A28FE"/>
    <w:rsid w:val="009A3BE6"/>
    <w:rsid w:val="009A3DD5"/>
    <w:rsid w:val="009A4011"/>
    <w:rsid w:val="009A4FFF"/>
    <w:rsid w:val="009A549E"/>
    <w:rsid w:val="009A6325"/>
    <w:rsid w:val="009A69EE"/>
    <w:rsid w:val="009A77A1"/>
    <w:rsid w:val="009B0548"/>
    <w:rsid w:val="009B0F42"/>
    <w:rsid w:val="009B13BF"/>
    <w:rsid w:val="009B231D"/>
    <w:rsid w:val="009B2442"/>
    <w:rsid w:val="009B2A9E"/>
    <w:rsid w:val="009B305F"/>
    <w:rsid w:val="009B385F"/>
    <w:rsid w:val="009B3EA3"/>
    <w:rsid w:val="009B4542"/>
    <w:rsid w:val="009B5609"/>
    <w:rsid w:val="009B7514"/>
    <w:rsid w:val="009B795D"/>
    <w:rsid w:val="009B7E06"/>
    <w:rsid w:val="009C0CA3"/>
    <w:rsid w:val="009C12C6"/>
    <w:rsid w:val="009C1459"/>
    <w:rsid w:val="009C164C"/>
    <w:rsid w:val="009C24B5"/>
    <w:rsid w:val="009C2586"/>
    <w:rsid w:val="009C2A72"/>
    <w:rsid w:val="009C3A75"/>
    <w:rsid w:val="009C3D1F"/>
    <w:rsid w:val="009C40FA"/>
    <w:rsid w:val="009C45D7"/>
    <w:rsid w:val="009C4FAE"/>
    <w:rsid w:val="009C505C"/>
    <w:rsid w:val="009C5A82"/>
    <w:rsid w:val="009C5A88"/>
    <w:rsid w:val="009C5F31"/>
    <w:rsid w:val="009C7872"/>
    <w:rsid w:val="009C7F5F"/>
    <w:rsid w:val="009D01CA"/>
    <w:rsid w:val="009D0266"/>
    <w:rsid w:val="009D0A8D"/>
    <w:rsid w:val="009D0F14"/>
    <w:rsid w:val="009D10FF"/>
    <w:rsid w:val="009D1B74"/>
    <w:rsid w:val="009D2EAE"/>
    <w:rsid w:val="009D36DD"/>
    <w:rsid w:val="009D3E28"/>
    <w:rsid w:val="009D42EC"/>
    <w:rsid w:val="009D45A8"/>
    <w:rsid w:val="009D4D75"/>
    <w:rsid w:val="009D510B"/>
    <w:rsid w:val="009D527C"/>
    <w:rsid w:val="009D599A"/>
    <w:rsid w:val="009D61B2"/>
    <w:rsid w:val="009D63A8"/>
    <w:rsid w:val="009D7201"/>
    <w:rsid w:val="009E004A"/>
    <w:rsid w:val="009E0280"/>
    <w:rsid w:val="009E20B2"/>
    <w:rsid w:val="009E21E9"/>
    <w:rsid w:val="009E2C86"/>
    <w:rsid w:val="009E320B"/>
    <w:rsid w:val="009E345B"/>
    <w:rsid w:val="009E352C"/>
    <w:rsid w:val="009E4221"/>
    <w:rsid w:val="009E5F91"/>
    <w:rsid w:val="009E6A3B"/>
    <w:rsid w:val="009E7426"/>
    <w:rsid w:val="009E75CE"/>
    <w:rsid w:val="009F020F"/>
    <w:rsid w:val="009F04AD"/>
    <w:rsid w:val="009F16AE"/>
    <w:rsid w:val="009F20DB"/>
    <w:rsid w:val="009F2112"/>
    <w:rsid w:val="009F2D44"/>
    <w:rsid w:val="009F2F27"/>
    <w:rsid w:val="009F33BE"/>
    <w:rsid w:val="009F3FD7"/>
    <w:rsid w:val="009F48B4"/>
    <w:rsid w:val="009F4AEA"/>
    <w:rsid w:val="009F4FC4"/>
    <w:rsid w:val="009F507A"/>
    <w:rsid w:val="009F5868"/>
    <w:rsid w:val="009F5B56"/>
    <w:rsid w:val="009F6736"/>
    <w:rsid w:val="009F6C60"/>
    <w:rsid w:val="009F7163"/>
    <w:rsid w:val="00A0013C"/>
    <w:rsid w:val="00A01244"/>
    <w:rsid w:val="00A01882"/>
    <w:rsid w:val="00A02372"/>
    <w:rsid w:val="00A025B9"/>
    <w:rsid w:val="00A027A7"/>
    <w:rsid w:val="00A02A49"/>
    <w:rsid w:val="00A036A8"/>
    <w:rsid w:val="00A038F7"/>
    <w:rsid w:val="00A038FD"/>
    <w:rsid w:val="00A04502"/>
    <w:rsid w:val="00A04DD1"/>
    <w:rsid w:val="00A05904"/>
    <w:rsid w:val="00A05BA7"/>
    <w:rsid w:val="00A05E04"/>
    <w:rsid w:val="00A067C8"/>
    <w:rsid w:val="00A06837"/>
    <w:rsid w:val="00A06E56"/>
    <w:rsid w:val="00A1009C"/>
    <w:rsid w:val="00A1083F"/>
    <w:rsid w:val="00A10941"/>
    <w:rsid w:val="00A10D1C"/>
    <w:rsid w:val="00A114D6"/>
    <w:rsid w:val="00A11848"/>
    <w:rsid w:val="00A1196C"/>
    <w:rsid w:val="00A11AAA"/>
    <w:rsid w:val="00A11D69"/>
    <w:rsid w:val="00A124CB"/>
    <w:rsid w:val="00A12EF3"/>
    <w:rsid w:val="00A13F1D"/>
    <w:rsid w:val="00A144CA"/>
    <w:rsid w:val="00A1478D"/>
    <w:rsid w:val="00A14B57"/>
    <w:rsid w:val="00A14D8A"/>
    <w:rsid w:val="00A1500D"/>
    <w:rsid w:val="00A15D6B"/>
    <w:rsid w:val="00A16651"/>
    <w:rsid w:val="00A166BF"/>
    <w:rsid w:val="00A17970"/>
    <w:rsid w:val="00A17D0A"/>
    <w:rsid w:val="00A203B3"/>
    <w:rsid w:val="00A2157A"/>
    <w:rsid w:val="00A216B6"/>
    <w:rsid w:val="00A21EAD"/>
    <w:rsid w:val="00A224DD"/>
    <w:rsid w:val="00A22688"/>
    <w:rsid w:val="00A22721"/>
    <w:rsid w:val="00A228F3"/>
    <w:rsid w:val="00A22BF0"/>
    <w:rsid w:val="00A22C5B"/>
    <w:rsid w:val="00A22FE5"/>
    <w:rsid w:val="00A2349D"/>
    <w:rsid w:val="00A2352F"/>
    <w:rsid w:val="00A23B02"/>
    <w:rsid w:val="00A23BDA"/>
    <w:rsid w:val="00A23ED8"/>
    <w:rsid w:val="00A24584"/>
    <w:rsid w:val="00A24BEB"/>
    <w:rsid w:val="00A25811"/>
    <w:rsid w:val="00A25CB9"/>
    <w:rsid w:val="00A25F3E"/>
    <w:rsid w:val="00A25FFC"/>
    <w:rsid w:val="00A273B8"/>
    <w:rsid w:val="00A305A5"/>
    <w:rsid w:val="00A317CF"/>
    <w:rsid w:val="00A32719"/>
    <w:rsid w:val="00A3353A"/>
    <w:rsid w:val="00A33853"/>
    <w:rsid w:val="00A33A04"/>
    <w:rsid w:val="00A33B49"/>
    <w:rsid w:val="00A33BA8"/>
    <w:rsid w:val="00A33E75"/>
    <w:rsid w:val="00A342B0"/>
    <w:rsid w:val="00A3436F"/>
    <w:rsid w:val="00A34A44"/>
    <w:rsid w:val="00A34EE6"/>
    <w:rsid w:val="00A359F6"/>
    <w:rsid w:val="00A36A2F"/>
    <w:rsid w:val="00A37592"/>
    <w:rsid w:val="00A400AA"/>
    <w:rsid w:val="00A402B5"/>
    <w:rsid w:val="00A4037F"/>
    <w:rsid w:val="00A4061C"/>
    <w:rsid w:val="00A40787"/>
    <w:rsid w:val="00A415F5"/>
    <w:rsid w:val="00A417F7"/>
    <w:rsid w:val="00A41CA5"/>
    <w:rsid w:val="00A42443"/>
    <w:rsid w:val="00A42B58"/>
    <w:rsid w:val="00A43F7D"/>
    <w:rsid w:val="00A452F1"/>
    <w:rsid w:val="00A453B0"/>
    <w:rsid w:val="00A456B0"/>
    <w:rsid w:val="00A46412"/>
    <w:rsid w:val="00A513C2"/>
    <w:rsid w:val="00A518F0"/>
    <w:rsid w:val="00A52167"/>
    <w:rsid w:val="00A52746"/>
    <w:rsid w:val="00A527EE"/>
    <w:rsid w:val="00A5305F"/>
    <w:rsid w:val="00A5310A"/>
    <w:rsid w:val="00A5324F"/>
    <w:rsid w:val="00A53C21"/>
    <w:rsid w:val="00A54E9E"/>
    <w:rsid w:val="00A5505B"/>
    <w:rsid w:val="00A55695"/>
    <w:rsid w:val="00A55892"/>
    <w:rsid w:val="00A565DD"/>
    <w:rsid w:val="00A56680"/>
    <w:rsid w:val="00A56AE2"/>
    <w:rsid w:val="00A56CC1"/>
    <w:rsid w:val="00A5727E"/>
    <w:rsid w:val="00A60DF0"/>
    <w:rsid w:val="00A60FBA"/>
    <w:rsid w:val="00A6185D"/>
    <w:rsid w:val="00A62162"/>
    <w:rsid w:val="00A629AD"/>
    <w:rsid w:val="00A62F36"/>
    <w:rsid w:val="00A63004"/>
    <w:rsid w:val="00A6387C"/>
    <w:rsid w:val="00A63939"/>
    <w:rsid w:val="00A63A5F"/>
    <w:rsid w:val="00A64CBE"/>
    <w:rsid w:val="00A65181"/>
    <w:rsid w:val="00A655B6"/>
    <w:rsid w:val="00A65AE7"/>
    <w:rsid w:val="00A663D1"/>
    <w:rsid w:val="00A66542"/>
    <w:rsid w:val="00A674CC"/>
    <w:rsid w:val="00A67EDE"/>
    <w:rsid w:val="00A7078D"/>
    <w:rsid w:val="00A70B26"/>
    <w:rsid w:val="00A7100D"/>
    <w:rsid w:val="00A714CE"/>
    <w:rsid w:val="00A71B75"/>
    <w:rsid w:val="00A725EF"/>
    <w:rsid w:val="00A72929"/>
    <w:rsid w:val="00A72978"/>
    <w:rsid w:val="00A72EE4"/>
    <w:rsid w:val="00A734D6"/>
    <w:rsid w:val="00A73918"/>
    <w:rsid w:val="00A73D5D"/>
    <w:rsid w:val="00A73F42"/>
    <w:rsid w:val="00A746C1"/>
    <w:rsid w:val="00A749DB"/>
    <w:rsid w:val="00A75C80"/>
    <w:rsid w:val="00A76859"/>
    <w:rsid w:val="00A81505"/>
    <w:rsid w:val="00A81594"/>
    <w:rsid w:val="00A81FC4"/>
    <w:rsid w:val="00A8234F"/>
    <w:rsid w:val="00A84622"/>
    <w:rsid w:val="00A84706"/>
    <w:rsid w:val="00A84779"/>
    <w:rsid w:val="00A858F0"/>
    <w:rsid w:val="00A872E9"/>
    <w:rsid w:val="00A87971"/>
    <w:rsid w:val="00A9005B"/>
    <w:rsid w:val="00A90081"/>
    <w:rsid w:val="00A905CA"/>
    <w:rsid w:val="00A90B93"/>
    <w:rsid w:val="00A90FD3"/>
    <w:rsid w:val="00A91392"/>
    <w:rsid w:val="00A91E54"/>
    <w:rsid w:val="00A920F0"/>
    <w:rsid w:val="00A92175"/>
    <w:rsid w:val="00A938FB"/>
    <w:rsid w:val="00A93A55"/>
    <w:rsid w:val="00A9404D"/>
    <w:rsid w:val="00A948EA"/>
    <w:rsid w:val="00A95652"/>
    <w:rsid w:val="00A95DC4"/>
    <w:rsid w:val="00A9756B"/>
    <w:rsid w:val="00AA00C5"/>
    <w:rsid w:val="00AA05F6"/>
    <w:rsid w:val="00AA069E"/>
    <w:rsid w:val="00AA0A72"/>
    <w:rsid w:val="00AA12B5"/>
    <w:rsid w:val="00AA1B4D"/>
    <w:rsid w:val="00AA260C"/>
    <w:rsid w:val="00AA28FD"/>
    <w:rsid w:val="00AA2BC5"/>
    <w:rsid w:val="00AA315D"/>
    <w:rsid w:val="00AA34B5"/>
    <w:rsid w:val="00AA378D"/>
    <w:rsid w:val="00AA43BB"/>
    <w:rsid w:val="00AA4545"/>
    <w:rsid w:val="00AA5B00"/>
    <w:rsid w:val="00AA5CB8"/>
    <w:rsid w:val="00AA621C"/>
    <w:rsid w:val="00AA62C5"/>
    <w:rsid w:val="00AA638A"/>
    <w:rsid w:val="00AA6A76"/>
    <w:rsid w:val="00AA6A92"/>
    <w:rsid w:val="00AA6EAD"/>
    <w:rsid w:val="00AA7056"/>
    <w:rsid w:val="00AA7643"/>
    <w:rsid w:val="00AA76B8"/>
    <w:rsid w:val="00AA7BB6"/>
    <w:rsid w:val="00AB18C0"/>
    <w:rsid w:val="00AB2552"/>
    <w:rsid w:val="00AB298B"/>
    <w:rsid w:val="00AB30E7"/>
    <w:rsid w:val="00AB4118"/>
    <w:rsid w:val="00AB480B"/>
    <w:rsid w:val="00AB4878"/>
    <w:rsid w:val="00AB4A36"/>
    <w:rsid w:val="00AB4D05"/>
    <w:rsid w:val="00AB4E3C"/>
    <w:rsid w:val="00AB537E"/>
    <w:rsid w:val="00AB56FF"/>
    <w:rsid w:val="00AB61D3"/>
    <w:rsid w:val="00AB7AAB"/>
    <w:rsid w:val="00AC1A4B"/>
    <w:rsid w:val="00AC1D74"/>
    <w:rsid w:val="00AC26A7"/>
    <w:rsid w:val="00AC2E0C"/>
    <w:rsid w:val="00AC3D58"/>
    <w:rsid w:val="00AC4080"/>
    <w:rsid w:val="00AC516D"/>
    <w:rsid w:val="00AC5440"/>
    <w:rsid w:val="00AC59C9"/>
    <w:rsid w:val="00AC5CEE"/>
    <w:rsid w:val="00AC60F3"/>
    <w:rsid w:val="00AC6372"/>
    <w:rsid w:val="00AC6548"/>
    <w:rsid w:val="00AC6B8F"/>
    <w:rsid w:val="00AC6D33"/>
    <w:rsid w:val="00AC7284"/>
    <w:rsid w:val="00AC7478"/>
    <w:rsid w:val="00AD1895"/>
    <w:rsid w:val="00AD2928"/>
    <w:rsid w:val="00AD3331"/>
    <w:rsid w:val="00AD3E19"/>
    <w:rsid w:val="00AD3FFD"/>
    <w:rsid w:val="00AD42AE"/>
    <w:rsid w:val="00AD4DC4"/>
    <w:rsid w:val="00AD503E"/>
    <w:rsid w:val="00AD5167"/>
    <w:rsid w:val="00AD523F"/>
    <w:rsid w:val="00AD5456"/>
    <w:rsid w:val="00AD5553"/>
    <w:rsid w:val="00AD6233"/>
    <w:rsid w:val="00AD6494"/>
    <w:rsid w:val="00AD6841"/>
    <w:rsid w:val="00AD6A12"/>
    <w:rsid w:val="00AD6BBD"/>
    <w:rsid w:val="00AD7A57"/>
    <w:rsid w:val="00AD7EC7"/>
    <w:rsid w:val="00AE1B63"/>
    <w:rsid w:val="00AE1F5A"/>
    <w:rsid w:val="00AE2694"/>
    <w:rsid w:val="00AE2AEB"/>
    <w:rsid w:val="00AE3492"/>
    <w:rsid w:val="00AE3C97"/>
    <w:rsid w:val="00AE3CAA"/>
    <w:rsid w:val="00AE4C81"/>
    <w:rsid w:val="00AE57B0"/>
    <w:rsid w:val="00AE5B35"/>
    <w:rsid w:val="00AE6419"/>
    <w:rsid w:val="00AE6EF0"/>
    <w:rsid w:val="00AE7835"/>
    <w:rsid w:val="00AF055C"/>
    <w:rsid w:val="00AF09DA"/>
    <w:rsid w:val="00AF23A0"/>
    <w:rsid w:val="00AF2990"/>
    <w:rsid w:val="00AF2A50"/>
    <w:rsid w:val="00AF2B60"/>
    <w:rsid w:val="00AF3137"/>
    <w:rsid w:val="00AF40F7"/>
    <w:rsid w:val="00AF4B32"/>
    <w:rsid w:val="00AF4DFB"/>
    <w:rsid w:val="00AF4ED4"/>
    <w:rsid w:val="00AF659E"/>
    <w:rsid w:val="00AF65DB"/>
    <w:rsid w:val="00AF6C37"/>
    <w:rsid w:val="00AF7D7F"/>
    <w:rsid w:val="00B00181"/>
    <w:rsid w:val="00B00781"/>
    <w:rsid w:val="00B012B1"/>
    <w:rsid w:val="00B0308D"/>
    <w:rsid w:val="00B03A36"/>
    <w:rsid w:val="00B04D22"/>
    <w:rsid w:val="00B04EF4"/>
    <w:rsid w:val="00B050C0"/>
    <w:rsid w:val="00B05617"/>
    <w:rsid w:val="00B05D2A"/>
    <w:rsid w:val="00B06334"/>
    <w:rsid w:val="00B06573"/>
    <w:rsid w:val="00B06745"/>
    <w:rsid w:val="00B06955"/>
    <w:rsid w:val="00B06DB2"/>
    <w:rsid w:val="00B076F8"/>
    <w:rsid w:val="00B07B9E"/>
    <w:rsid w:val="00B1084B"/>
    <w:rsid w:val="00B11026"/>
    <w:rsid w:val="00B115F7"/>
    <w:rsid w:val="00B12107"/>
    <w:rsid w:val="00B12950"/>
    <w:rsid w:val="00B13458"/>
    <w:rsid w:val="00B142D1"/>
    <w:rsid w:val="00B15046"/>
    <w:rsid w:val="00B15627"/>
    <w:rsid w:val="00B1636E"/>
    <w:rsid w:val="00B164CC"/>
    <w:rsid w:val="00B168D9"/>
    <w:rsid w:val="00B169CD"/>
    <w:rsid w:val="00B2044F"/>
    <w:rsid w:val="00B2066F"/>
    <w:rsid w:val="00B20D57"/>
    <w:rsid w:val="00B2153A"/>
    <w:rsid w:val="00B21994"/>
    <w:rsid w:val="00B21B5C"/>
    <w:rsid w:val="00B2253A"/>
    <w:rsid w:val="00B2321F"/>
    <w:rsid w:val="00B23359"/>
    <w:rsid w:val="00B233D8"/>
    <w:rsid w:val="00B23935"/>
    <w:rsid w:val="00B23ABD"/>
    <w:rsid w:val="00B23CAB"/>
    <w:rsid w:val="00B24618"/>
    <w:rsid w:val="00B24EBD"/>
    <w:rsid w:val="00B254ED"/>
    <w:rsid w:val="00B27605"/>
    <w:rsid w:val="00B31716"/>
    <w:rsid w:val="00B32AC8"/>
    <w:rsid w:val="00B33AD2"/>
    <w:rsid w:val="00B34653"/>
    <w:rsid w:val="00B36C72"/>
    <w:rsid w:val="00B3709F"/>
    <w:rsid w:val="00B375E5"/>
    <w:rsid w:val="00B376CA"/>
    <w:rsid w:val="00B3772F"/>
    <w:rsid w:val="00B379F3"/>
    <w:rsid w:val="00B37D81"/>
    <w:rsid w:val="00B40B88"/>
    <w:rsid w:val="00B41373"/>
    <w:rsid w:val="00B4144E"/>
    <w:rsid w:val="00B416CB"/>
    <w:rsid w:val="00B41D66"/>
    <w:rsid w:val="00B42660"/>
    <w:rsid w:val="00B42C89"/>
    <w:rsid w:val="00B439E6"/>
    <w:rsid w:val="00B43F3F"/>
    <w:rsid w:val="00B45F75"/>
    <w:rsid w:val="00B45FFC"/>
    <w:rsid w:val="00B4618B"/>
    <w:rsid w:val="00B461C2"/>
    <w:rsid w:val="00B464C2"/>
    <w:rsid w:val="00B46879"/>
    <w:rsid w:val="00B468B9"/>
    <w:rsid w:val="00B46D44"/>
    <w:rsid w:val="00B4723F"/>
    <w:rsid w:val="00B5020F"/>
    <w:rsid w:val="00B5095E"/>
    <w:rsid w:val="00B50EBE"/>
    <w:rsid w:val="00B51433"/>
    <w:rsid w:val="00B51442"/>
    <w:rsid w:val="00B51705"/>
    <w:rsid w:val="00B51908"/>
    <w:rsid w:val="00B51C75"/>
    <w:rsid w:val="00B52559"/>
    <w:rsid w:val="00B5327D"/>
    <w:rsid w:val="00B53ED6"/>
    <w:rsid w:val="00B541A3"/>
    <w:rsid w:val="00B54385"/>
    <w:rsid w:val="00B5451E"/>
    <w:rsid w:val="00B54739"/>
    <w:rsid w:val="00B54A24"/>
    <w:rsid w:val="00B54F9F"/>
    <w:rsid w:val="00B563A1"/>
    <w:rsid w:val="00B56478"/>
    <w:rsid w:val="00B56B10"/>
    <w:rsid w:val="00B56D5B"/>
    <w:rsid w:val="00B56FA0"/>
    <w:rsid w:val="00B575E3"/>
    <w:rsid w:val="00B579AD"/>
    <w:rsid w:val="00B57B22"/>
    <w:rsid w:val="00B57D63"/>
    <w:rsid w:val="00B6123E"/>
    <w:rsid w:val="00B61629"/>
    <w:rsid w:val="00B618D3"/>
    <w:rsid w:val="00B61E57"/>
    <w:rsid w:val="00B62A7C"/>
    <w:rsid w:val="00B643B5"/>
    <w:rsid w:val="00B64FA9"/>
    <w:rsid w:val="00B65259"/>
    <w:rsid w:val="00B65847"/>
    <w:rsid w:val="00B66101"/>
    <w:rsid w:val="00B66816"/>
    <w:rsid w:val="00B66903"/>
    <w:rsid w:val="00B66AA9"/>
    <w:rsid w:val="00B67401"/>
    <w:rsid w:val="00B674F5"/>
    <w:rsid w:val="00B67B05"/>
    <w:rsid w:val="00B702D2"/>
    <w:rsid w:val="00B70CDC"/>
    <w:rsid w:val="00B7194C"/>
    <w:rsid w:val="00B71D48"/>
    <w:rsid w:val="00B72069"/>
    <w:rsid w:val="00B727B2"/>
    <w:rsid w:val="00B72C2A"/>
    <w:rsid w:val="00B739BD"/>
    <w:rsid w:val="00B7531E"/>
    <w:rsid w:val="00B755B8"/>
    <w:rsid w:val="00B75876"/>
    <w:rsid w:val="00B75939"/>
    <w:rsid w:val="00B76375"/>
    <w:rsid w:val="00B768DB"/>
    <w:rsid w:val="00B7699D"/>
    <w:rsid w:val="00B76D5E"/>
    <w:rsid w:val="00B771A0"/>
    <w:rsid w:val="00B77520"/>
    <w:rsid w:val="00B77633"/>
    <w:rsid w:val="00B77CA5"/>
    <w:rsid w:val="00B806E3"/>
    <w:rsid w:val="00B80C73"/>
    <w:rsid w:val="00B80F7E"/>
    <w:rsid w:val="00B8106F"/>
    <w:rsid w:val="00B810D7"/>
    <w:rsid w:val="00B81409"/>
    <w:rsid w:val="00B81465"/>
    <w:rsid w:val="00B81A03"/>
    <w:rsid w:val="00B8210C"/>
    <w:rsid w:val="00B82420"/>
    <w:rsid w:val="00B82DB0"/>
    <w:rsid w:val="00B845B7"/>
    <w:rsid w:val="00B84726"/>
    <w:rsid w:val="00B85998"/>
    <w:rsid w:val="00B865EA"/>
    <w:rsid w:val="00B86BF4"/>
    <w:rsid w:val="00B86D53"/>
    <w:rsid w:val="00B87325"/>
    <w:rsid w:val="00B8738D"/>
    <w:rsid w:val="00B87614"/>
    <w:rsid w:val="00B87697"/>
    <w:rsid w:val="00B87713"/>
    <w:rsid w:val="00B87A24"/>
    <w:rsid w:val="00B90333"/>
    <w:rsid w:val="00B90BD7"/>
    <w:rsid w:val="00B910E2"/>
    <w:rsid w:val="00B917E4"/>
    <w:rsid w:val="00B91D6F"/>
    <w:rsid w:val="00B9257B"/>
    <w:rsid w:val="00B92AC1"/>
    <w:rsid w:val="00B92BEE"/>
    <w:rsid w:val="00B92D08"/>
    <w:rsid w:val="00B935FA"/>
    <w:rsid w:val="00B936E3"/>
    <w:rsid w:val="00B948AE"/>
    <w:rsid w:val="00B94A7A"/>
    <w:rsid w:val="00B953AA"/>
    <w:rsid w:val="00B954F2"/>
    <w:rsid w:val="00B961AE"/>
    <w:rsid w:val="00B96DA6"/>
    <w:rsid w:val="00B96DFD"/>
    <w:rsid w:val="00B96F95"/>
    <w:rsid w:val="00B96FCB"/>
    <w:rsid w:val="00B97BBB"/>
    <w:rsid w:val="00BA005B"/>
    <w:rsid w:val="00BA0C87"/>
    <w:rsid w:val="00BA27EA"/>
    <w:rsid w:val="00BA3EEE"/>
    <w:rsid w:val="00BA5D18"/>
    <w:rsid w:val="00BA688A"/>
    <w:rsid w:val="00BA6C1F"/>
    <w:rsid w:val="00BA6C22"/>
    <w:rsid w:val="00BA6C9D"/>
    <w:rsid w:val="00BA6F6F"/>
    <w:rsid w:val="00BA714A"/>
    <w:rsid w:val="00BA78BB"/>
    <w:rsid w:val="00BA7CFC"/>
    <w:rsid w:val="00BB0D32"/>
    <w:rsid w:val="00BB11CF"/>
    <w:rsid w:val="00BB19AD"/>
    <w:rsid w:val="00BB250A"/>
    <w:rsid w:val="00BB2602"/>
    <w:rsid w:val="00BB29B6"/>
    <w:rsid w:val="00BB3184"/>
    <w:rsid w:val="00BB34BB"/>
    <w:rsid w:val="00BB3760"/>
    <w:rsid w:val="00BB3998"/>
    <w:rsid w:val="00BB3FCE"/>
    <w:rsid w:val="00BB4B98"/>
    <w:rsid w:val="00BB4DC2"/>
    <w:rsid w:val="00BB5124"/>
    <w:rsid w:val="00BB535E"/>
    <w:rsid w:val="00BB61BF"/>
    <w:rsid w:val="00BB6225"/>
    <w:rsid w:val="00BB64A0"/>
    <w:rsid w:val="00BB64C7"/>
    <w:rsid w:val="00BB674C"/>
    <w:rsid w:val="00BB69B3"/>
    <w:rsid w:val="00BC0995"/>
    <w:rsid w:val="00BC15C6"/>
    <w:rsid w:val="00BC1918"/>
    <w:rsid w:val="00BC25F2"/>
    <w:rsid w:val="00BC31F0"/>
    <w:rsid w:val="00BC3361"/>
    <w:rsid w:val="00BC33E6"/>
    <w:rsid w:val="00BC3565"/>
    <w:rsid w:val="00BC3E2D"/>
    <w:rsid w:val="00BC4096"/>
    <w:rsid w:val="00BC43ED"/>
    <w:rsid w:val="00BC56C0"/>
    <w:rsid w:val="00BC59A3"/>
    <w:rsid w:val="00BC6345"/>
    <w:rsid w:val="00BC682B"/>
    <w:rsid w:val="00BC6CAD"/>
    <w:rsid w:val="00BC7A66"/>
    <w:rsid w:val="00BC7A97"/>
    <w:rsid w:val="00BC7EAB"/>
    <w:rsid w:val="00BD004F"/>
    <w:rsid w:val="00BD00C8"/>
    <w:rsid w:val="00BD037D"/>
    <w:rsid w:val="00BD0411"/>
    <w:rsid w:val="00BD1902"/>
    <w:rsid w:val="00BD2598"/>
    <w:rsid w:val="00BD27AF"/>
    <w:rsid w:val="00BD2837"/>
    <w:rsid w:val="00BD2CEE"/>
    <w:rsid w:val="00BD2DDD"/>
    <w:rsid w:val="00BD35E2"/>
    <w:rsid w:val="00BD371D"/>
    <w:rsid w:val="00BD3750"/>
    <w:rsid w:val="00BD3BB2"/>
    <w:rsid w:val="00BD462B"/>
    <w:rsid w:val="00BD5104"/>
    <w:rsid w:val="00BD57E3"/>
    <w:rsid w:val="00BD5A0F"/>
    <w:rsid w:val="00BD5A98"/>
    <w:rsid w:val="00BD5E7C"/>
    <w:rsid w:val="00BD621D"/>
    <w:rsid w:val="00BE0521"/>
    <w:rsid w:val="00BE0A24"/>
    <w:rsid w:val="00BE0A8A"/>
    <w:rsid w:val="00BE0BC4"/>
    <w:rsid w:val="00BE127F"/>
    <w:rsid w:val="00BE15B1"/>
    <w:rsid w:val="00BE1A65"/>
    <w:rsid w:val="00BE1CE2"/>
    <w:rsid w:val="00BE1CF6"/>
    <w:rsid w:val="00BE215F"/>
    <w:rsid w:val="00BE2492"/>
    <w:rsid w:val="00BE24FD"/>
    <w:rsid w:val="00BE2AC6"/>
    <w:rsid w:val="00BE31C7"/>
    <w:rsid w:val="00BE3925"/>
    <w:rsid w:val="00BE3BDC"/>
    <w:rsid w:val="00BE3FDC"/>
    <w:rsid w:val="00BE47B4"/>
    <w:rsid w:val="00BE4F99"/>
    <w:rsid w:val="00BE5275"/>
    <w:rsid w:val="00BE52C0"/>
    <w:rsid w:val="00BE5814"/>
    <w:rsid w:val="00BE5EE6"/>
    <w:rsid w:val="00BE6050"/>
    <w:rsid w:val="00BE6C2C"/>
    <w:rsid w:val="00BF0482"/>
    <w:rsid w:val="00BF065A"/>
    <w:rsid w:val="00BF2239"/>
    <w:rsid w:val="00BF24C8"/>
    <w:rsid w:val="00BF289D"/>
    <w:rsid w:val="00BF36BE"/>
    <w:rsid w:val="00BF3BB4"/>
    <w:rsid w:val="00BF4577"/>
    <w:rsid w:val="00BF4748"/>
    <w:rsid w:val="00BF4E90"/>
    <w:rsid w:val="00BF4EDD"/>
    <w:rsid w:val="00BF518E"/>
    <w:rsid w:val="00BF6797"/>
    <w:rsid w:val="00BF7086"/>
    <w:rsid w:val="00BF7588"/>
    <w:rsid w:val="00BF797A"/>
    <w:rsid w:val="00C00DF5"/>
    <w:rsid w:val="00C0111E"/>
    <w:rsid w:val="00C01E5E"/>
    <w:rsid w:val="00C01EBB"/>
    <w:rsid w:val="00C02EF1"/>
    <w:rsid w:val="00C036B8"/>
    <w:rsid w:val="00C04040"/>
    <w:rsid w:val="00C040D7"/>
    <w:rsid w:val="00C0416D"/>
    <w:rsid w:val="00C0435B"/>
    <w:rsid w:val="00C043B5"/>
    <w:rsid w:val="00C04A84"/>
    <w:rsid w:val="00C0520F"/>
    <w:rsid w:val="00C105A7"/>
    <w:rsid w:val="00C10CD3"/>
    <w:rsid w:val="00C114A0"/>
    <w:rsid w:val="00C115D4"/>
    <w:rsid w:val="00C117F9"/>
    <w:rsid w:val="00C11C24"/>
    <w:rsid w:val="00C11F57"/>
    <w:rsid w:val="00C11FF6"/>
    <w:rsid w:val="00C12493"/>
    <w:rsid w:val="00C126D0"/>
    <w:rsid w:val="00C13DCA"/>
    <w:rsid w:val="00C14700"/>
    <w:rsid w:val="00C1480B"/>
    <w:rsid w:val="00C15812"/>
    <w:rsid w:val="00C167B4"/>
    <w:rsid w:val="00C16C89"/>
    <w:rsid w:val="00C1792D"/>
    <w:rsid w:val="00C206CC"/>
    <w:rsid w:val="00C209F4"/>
    <w:rsid w:val="00C20D43"/>
    <w:rsid w:val="00C235F7"/>
    <w:rsid w:val="00C24721"/>
    <w:rsid w:val="00C249A3"/>
    <w:rsid w:val="00C24C78"/>
    <w:rsid w:val="00C250EA"/>
    <w:rsid w:val="00C255DB"/>
    <w:rsid w:val="00C25DF1"/>
    <w:rsid w:val="00C26130"/>
    <w:rsid w:val="00C262FF"/>
    <w:rsid w:val="00C268B7"/>
    <w:rsid w:val="00C26CE6"/>
    <w:rsid w:val="00C27C8F"/>
    <w:rsid w:val="00C27F3A"/>
    <w:rsid w:val="00C3070B"/>
    <w:rsid w:val="00C30758"/>
    <w:rsid w:val="00C30F98"/>
    <w:rsid w:val="00C31C9E"/>
    <w:rsid w:val="00C32098"/>
    <w:rsid w:val="00C32CD1"/>
    <w:rsid w:val="00C3323E"/>
    <w:rsid w:val="00C3499B"/>
    <w:rsid w:val="00C351A9"/>
    <w:rsid w:val="00C352C6"/>
    <w:rsid w:val="00C35ABC"/>
    <w:rsid w:val="00C374CD"/>
    <w:rsid w:val="00C40D8C"/>
    <w:rsid w:val="00C41497"/>
    <w:rsid w:val="00C418B0"/>
    <w:rsid w:val="00C41C7A"/>
    <w:rsid w:val="00C41F16"/>
    <w:rsid w:val="00C42827"/>
    <w:rsid w:val="00C42B55"/>
    <w:rsid w:val="00C42D91"/>
    <w:rsid w:val="00C447C7"/>
    <w:rsid w:val="00C44B1E"/>
    <w:rsid w:val="00C45621"/>
    <w:rsid w:val="00C46D27"/>
    <w:rsid w:val="00C47103"/>
    <w:rsid w:val="00C474B4"/>
    <w:rsid w:val="00C47E5D"/>
    <w:rsid w:val="00C50348"/>
    <w:rsid w:val="00C505ED"/>
    <w:rsid w:val="00C50ABE"/>
    <w:rsid w:val="00C50CFB"/>
    <w:rsid w:val="00C51B81"/>
    <w:rsid w:val="00C52D89"/>
    <w:rsid w:val="00C52E17"/>
    <w:rsid w:val="00C53180"/>
    <w:rsid w:val="00C53481"/>
    <w:rsid w:val="00C536A9"/>
    <w:rsid w:val="00C547E1"/>
    <w:rsid w:val="00C55527"/>
    <w:rsid w:val="00C557BE"/>
    <w:rsid w:val="00C55854"/>
    <w:rsid w:val="00C56301"/>
    <w:rsid w:val="00C56B0C"/>
    <w:rsid w:val="00C57432"/>
    <w:rsid w:val="00C576C0"/>
    <w:rsid w:val="00C60CBD"/>
    <w:rsid w:val="00C62248"/>
    <w:rsid w:val="00C6266C"/>
    <w:rsid w:val="00C6281E"/>
    <w:rsid w:val="00C6302C"/>
    <w:rsid w:val="00C631F4"/>
    <w:rsid w:val="00C6366F"/>
    <w:rsid w:val="00C63FDE"/>
    <w:rsid w:val="00C6452A"/>
    <w:rsid w:val="00C6482F"/>
    <w:rsid w:val="00C64B2C"/>
    <w:rsid w:val="00C65517"/>
    <w:rsid w:val="00C6552E"/>
    <w:rsid w:val="00C65CC0"/>
    <w:rsid w:val="00C6672C"/>
    <w:rsid w:val="00C66B46"/>
    <w:rsid w:val="00C6703A"/>
    <w:rsid w:val="00C67573"/>
    <w:rsid w:val="00C67738"/>
    <w:rsid w:val="00C70069"/>
    <w:rsid w:val="00C7021D"/>
    <w:rsid w:val="00C7042A"/>
    <w:rsid w:val="00C7066B"/>
    <w:rsid w:val="00C71109"/>
    <w:rsid w:val="00C71640"/>
    <w:rsid w:val="00C71AD5"/>
    <w:rsid w:val="00C72051"/>
    <w:rsid w:val="00C72FF8"/>
    <w:rsid w:val="00C7305C"/>
    <w:rsid w:val="00C736ED"/>
    <w:rsid w:val="00C742B2"/>
    <w:rsid w:val="00C744E8"/>
    <w:rsid w:val="00C74C4C"/>
    <w:rsid w:val="00C75236"/>
    <w:rsid w:val="00C75458"/>
    <w:rsid w:val="00C75742"/>
    <w:rsid w:val="00C75F04"/>
    <w:rsid w:val="00C76BAC"/>
    <w:rsid w:val="00C76DEA"/>
    <w:rsid w:val="00C7794A"/>
    <w:rsid w:val="00C77E62"/>
    <w:rsid w:val="00C77FBF"/>
    <w:rsid w:val="00C80207"/>
    <w:rsid w:val="00C8058E"/>
    <w:rsid w:val="00C8068F"/>
    <w:rsid w:val="00C807FB"/>
    <w:rsid w:val="00C829D1"/>
    <w:rsid w:val="00C82B27"/>
    <w:rsid w:val="00C83388"/>
    <w:rsid w:val="00C83929"/>
    <w:rsid w:val="00C83958"/>
    <w:rsid w:val="00C8523D"/>
    <w:rsid w:val="00C85D31"/>
    <w:rsid w:val="00C86D70"/>
    <w:rsid w:val="00C871D5"/>
    <w:rsid w:val="00C907C6"/>
    <w:rsid w:val="00C953B6"/>
    <w:rsid w:val="00C95B6C"/>
    <w:rsid w:val="00C95CF2"/>
    <w:rsid w:val="00C9752B"/>
    <w:rsid w:val="00CA08F6"/>
    <w:rsid w:val="00CA0941"/>
    <w:rsid w:val="00CA1658"/>
    <w:rsid w:val="00CA166D"/>
    <w:rsid w:val="00CA1E5F"/>
    <w:rsid w:val="00CA2113"/>
    <w:rsid w:val="00CA289E"/>
    <w:rsid w:val="00CA2EE6"/>
    <w:rsid w:val="00CA3528"/>
    <w:rsid w:val="00CA352B"/>
    <w:rsid w:val="00CA47A8"/>
    <w:rsid w:val="00CA4C73"/>
    <w:rsid w:val="00CA55B0"/>
    <w:rsid w:val="00CA5BEA"/>
    <w:rsid w:val="00CA78C4"/>
    <w:rsid w:val="00CA7950"/>
    <w:rsid w:val="00CA7C0C"/>
    <w:rsid w:val="00CA7F8D"/>
    <w:rsid w:val="00CB04DB"/>
    <w:rsid w:val="00CB0B3D"/>
    <w:rsid w:val="00CB1160"/>
    <w:rsid w:val="00CB17F7"/>
    <w:rsid w:val="00CB1D11"/>
    <w:rsid w:val="00CB1DE2"/>
    <w:rsid w:val="00CB1F29"/>
    <w:rsid w:val="00CB2070"/>
    <w:rsid w:val="00CB3053"/>
    <w:rsid w:val="00CB3A2A"/>
    <w:rsid w:val="00CB3C51"/>
    <w:rsid w:val="00CB4E13"/>
    <w:rsid w:val="00CB4E92"/>
    <w:rsid w:val="00CB4FDE"/>
    <w:rsid w:val="00CB5E6A"/>
    <w:rsid w:val="00CB5FB5"/>
    <w:rsid w:val="00CB616D"/>
    <w:rsid w:val="00CB74BD"/>
    <w:rsid w:val="00CB7AE6"/>
    <w:rsid w:val="00CC020E"/>
    <w:rsid w:val="00CC078F"/>
    <w:rsid w:val="00CC08B7"/>
    <w:rsid w:val="00CC1ADE"/>
    <w:rsid w:val="00CC20B5"/>
    <w:rsid w:val="00CC2921"/>
    <w:rsid w:val="00CC2A83"/>
    <w:rsid w:val="00CC33F2"/>
    <w:rsid w:val="00CC36ED"/>
    <w:rsid w:val="00CC3E3A"/>
    <w:rsid w:val="00CC4548"/>
    <w:rsid w:val="00CC46BD"/>
    <w:rsid w:val="00CC4997"/>
    <w:rsid w:val="00CC4C80"/>
    <w:rsid w:val="00CC5E66"/>
    <w:rsid w:val="00CC6B91"/>
    <w:rsid w:val="00CC712D"/>
    <w:rsid w:val="00CD0479"/>
    <w:rsid w:val="00CD0DE3"/>
    <w:rsid w:val="00CD154B"/>
    <w:rsid w:val="00CD1D03"/>
    <w:rsid w:val="00CD1F71"/>
    <w:rsid w:val="00CD20CF"/>
    <w:rsid w:val="00CD2243"/>
    <w:rsid w:val="00CD2497"/>
    <w:rsid w:val="00CD2B73"/>
    <w:rsid w:val="00CD3021"/>
    <w:rsid w:val="00CD377D"/>
    <w:rsid w:val="00CD384D"/>
    <w:rsid w:val="00CD3915"/>
    <w:rsid w:val="00CD41DE"/>
    <w:rsid w:val="00CD422E"/>
    <w:rsid w:val="00CD5230"/>
    <w:rsid w:val="00CD61A1"/>
    <w:rsid w:val="00CD6321"/>
    <w:rsid w:val="00CD68AD"/>
    <w:rsid w:val="00CD6C0F"/>
    <w:rsid w:val="00CD78F5"/>
    <w:rsid w:val="00CD7E33"/>
    <w:rsid w:val="00CD7EDD"/>
    <w:rsid w:val="00CE057C"/>
    <w:rsid w:val="00CE0C6A"/>
    <w:rsid w:val="00CE0D14"/>
    <w:rsid w:val="00CE1968"/>
    <w:rsid w:val="00CE2218"/>
    <w:rsid w:val="00CE2557"/>
    <w:rsid w:val="00CE2752"/>
    <w:rsid w:val="00CE2D59"/>
    <w:rsid w:val="00CE302F"/>
    <w:rsid w:val="00CE44A3"/>
    <w:rsid w:val="00CE462A"/>
    <w:rsid w:val="00CE483A"/>
    <w:rsid w:val="00CE49F8"/>
    <w:rsid w:val="00CE4FEE"/>
    <w:rsid w:val="00CE5960"/>
    <w:rsid w:val="00CE61F2"/>
    <w:rsid w:val="00CE6BBC"/>
    <w:rsid w:val="00CE70D5"/>
    <w:rsid w:val="00CE73E7"/>
    <w:rsid w:val="00CE7645"/>
    <w:rsid w:val="00CE7FDA"/>
    <w:rsid w:val="00CF02C3"/>
    <w:rsid w:val="00CF1B4A"/>
    <w:rsid w:val="00CF2E46"/>
    <w:rsid w:val="00CF3183"/>
    <w:rsid w:val="00CF336F"/>
    <w:rsid w:val="00CF3F46"/>
    <w:rsid w:val="00CF40E0"/>
    <w:rsid w:val="00CF40FA"/>
    <w:rsid w:val="00CF49BC"/>
    <w:rsid w:val="00CF4AE6"/>
    <w:rsid w:val="00CF5969"/>
    <w:rsid w:val="00CF5A52"/>
    <w:rsid w:val="00CF5DF9"/>
    <w:rsid w:val="00CF6DE5"/>
    <w:rsid w:val="00CF7054"/>
    <w:rsid w:val="00CF709F"/>
    <w:rsid w:val="00CF7481"/>
    <w:rsid w:val="00CF7777"/>
    <w:rsid w:val="00CF78A9"/>
    <w:rsid w:val="00CF79FB"/>
    <w:rsid w:val="00D0041D"/>
    <w:rsid w:val="00D007DC"/>
    <w:rsid w:val="00D00C5D"/>
    <w:rsid w:val="00D00C6D"/>
    <w:rsid w:val="00D0196F"/>
    <w:rsid w:val="00D01B7D"/>
    <w:rsid w:val="00D01F41"/>
    <w:rsid w:val="00D024EC"/>
    <w:rsid w:val="00D02768"/>
    <w:rsid w:val="00D02D70"/>
    <w:rsid w:val="00D03791"/>
    <w:rsid w:val="00D043D0"/>
    <w:rsid w:val="00D045EF"/>
    <w:rsid w:val="00D04BBB"/>
    <w:rsid w:val="00D04CF5"/>
    <w:rsid w:val="00D059DC"/>
    <w:rsid w:val="00D061B0"/>
    <w:rsid w:val="00D06A05"/>
    <w:rsid w:val="00D07044"/>
    <w:rsid w:val="00D0770A"/>
    <w:rsid w:val="00D07E83"/>
    <w:rsid w:val="00D104BE"/>
    <w:rsid w:val="00D11170"/>
    <w:rsid w:val="00D11307"/>
    <w:rsid w:val="00D12202"/>
    <w:rsid w:val="00D126C4"/>
    <w:rsid w:val="00D138C1"/>
    <w:rsid w:val="00D1391B"/>
    <w:rsid w:val="00D13F0D"/>
    <w:rsid w:val="00D140CE"/>
    <w:rsid w:val="00D14262"/>
    <w:rsid w:val="00D1562A"/>
    <w:rsid w:val="00D1599F"/>
    <w:rsid w:val="00D159FB"/>
    <w:rsid w:val="00D15F37"/>
    <w:rsid w:val="00D16CEF"/>
    <w:rsid w:val="00D17700"/>
    <w:rsid w:val="00D17CDF"/>
    <w:rsid w:val="00D204A5"/>
    <w:rsid w:val="00D20E2C"/>
    <w:rsid w:val="00D20E80"/>
    <w:rsid w:val="00D218F1"/>
    <w:rsid w:val="00D21AC9"/>
    <w:rsid w:val="00D22111"/>
    <w:rsid w:val="00D2270C"/>
    <w:rsid w:val="00D22FED"/>
    <w:rsid w:val="00D235A6"/>
    <w:rsid w:val="00D23AA6"/>
    <w:rsid w:val="00D24D58"/>
    <w:rsid w:val="00D24E4C"/>
    <w:rsid w:val="00D24EB2"/>
    <w:rsid w:val="00D24FD8"/>
    <w:rsid w:val="00D2503B"/>
    <w:rsid w:val="00D2557C"/>
    <w:rsid w:val="00D256E0"/>
    <w:rsid w:val="00D259EF"/>
    <w:rsid w:val="00D25EFA"/>
    <w:rsid w:val="00D26287"/>
    <w:rsid w:val="00D26833"/>
    <w:rsid w:val="00D26BB4"/>
    <w:rsid w:val="00D277C5"/>
    <w:rsid w:val="00D27ECE"/>
    <w:rsid w:val="00D310E8"/>
    <w:rsid w:val="00D31815"/>
    <w:rsid w:val="00D33A1B"/>
    <w:rsid w:val="00D341AE"/>
    <w:rsid w:val="00D34276"/>
    <w:rsid w:val="00D34AFA"/>
    <w:rsid w:val="00D3527C"/>
    <w:rsid w:val="00D364EE"/>
    <w:rsid w:val="00D36998"/>
    <w:rsid w:val="00D36EF3"/>
    <w:rsid w:val="00D377A5"/>
    <w:rsid w:val="00D406CC"/>
    <w:rsid w:val="00D40D11"/>
    <w:rsid w:val="00D411C9"/>
    <w:rsid w:val="00D4168C"/>
    <w:rsid w:val="00D42854"/>
    <w:rsid w:val="00D42AEA"/>
    <w:rsid w:val="00D42CC3"/>
    <w:rsid w:val="00D437DB"/>
    <w:rsid w:val="00D43CCC"/>
    <w:rsid w:val="00D43E33"/>
    <w:rsid w:val="00D44C51"/>
    <w:rsid w:val="00D45061"/>
    <w:rsid w:val="00D45709"/>
    <w:rsid w:val="00D45A40"/>
    <w:rsid w:val="00D46AD6"/>
    <w:rsid w:val="00D470B3"/>
    <w:rsid w:val="00D50107"/>
    <w:rsid w:val="00D50CE4"/>
    <w:rsid w:val="00D52E22"/>
    <w:rsid w:val="00D5361E"/>
    <w:rsid w:val="00D5382D"/>
    <w:rsid w:val="00D53BCB"/>
    <w:rsid w:val="00D5471A"/>
    <w:rsid w:val="00D55551"/>
    <w:rsid w:val="00D558DE"/>
    <w:rsid w:val="00D559BD"/>
    <w:rsid w:val="00D56231"/>
    <w:rsid w:val="00D57BA4"/>
    <w:rsid w:val="00D6049F"/>
    <w:rsid w:val="00D61457"/>
    <w:rsid w:val="00D622FC"/>
    <w:rsid w:val="00D62562"/>
    <w:rsid w:val="00D62B43"/>
    <w:rsid w:val="00D62B8B"/>
    <w:rsid w:val="00D62E8A"/>
    <w:rsid w:val="00D62ED0"/>
    <w:rsid w:val="00D62FF6"/>
    <w:rsid w:val="00D63750"/>
    <w:rsid w:val="00D645BD"/>
    <w:rsid w:val="00D64B25"/>
    <w:rsid w:val="00D64C00"/>
    <w:rsid w:val="00D64F71"/>
    <w:rsid w:val="00D65FB3"/>
    <w:rsid w:val="00D66F72"/>
    <w:rsid w:val="00D6709B"/>
    <w:rsid w:val="00D70837"/>
    <w:rsid w:val="00D7239E"/>
    <w:rsid w:val="00D72732"/>
    <w:rsid w:val="00D73156"/>
    <w:rsid w:val="00D73AF3"/>
    <w:rsid w:val="00D74441"/>
    <w:rsid w:val="00D75371"/>
    <w:rsid w:val="00D75F54"/>
    <w:rsid w:val="00D766A6"/>
    <w:rsid w:val="00D768E1"/>
    <w:rsid w:val="00D76A35"/>
    <w:rsid w:val="00D76A9F"/>
    <w:rsid w:val="00D7789A"/>
    <w:rsid w:val="00D77952"/>
    <w:rsid w:val="00D77D66"/>
    <w:rsid w:val="00D80258"/>
    <w:rsid w:val="00D80FBC"/>
    <w:rsid w:val="00D81169"/>
    <w:rsid w:val="00D81458"/>
    <w:rsid w:val="00D8230C"/>
    <w:rsid w:val="00D8282E"/>
    <w:rsid w:val="00D82B22"/>
    <w:rsid w:val="00D82CE6"/>
    <w:rsid w:val="00D83149"/>
    <w:rsid w:val="00D8339E"/>
    <w:rsid w:val="00D83B94"/>
    <w:rsid w:val="00D840E1"/>
    <w:rsid w:val="00D8448C"/>
    <w:rsid w:val="00D846EF"/>
    <w:rsid w:val="00D84BDF"/>
    <w:rsid w:val="00D869E7"/>
    <w:rsid w:val="00D87705"/>
    <w:rsid w:val="00D87F5A"/>
    <w:rsid w:val="00D90816"/>
    <w:rsid w:val="00D9119D"/>
    <w:rsid w:val="00D92070"/>
    <w:rsid w:val="00D924D6"/>
    <w:rsid w:val="00D9258C"/>
    <w:rsid w:val="00D92A6B"/>
    <w:rsid w:val="00D92DAD"/>
    <w:rsid w:val="00D934D5"/>
    <w:rsid w:val="00D93CE3"/>
    <w:rsid w:val="00D94176"/>
    <w:rsid w:val="00D95441"/>
    <w:rsid w:val="00D96425"/>
    <w:rsid w:val="00D96790"/>
    <w:rsid w:val="00D96DC8"/>
    <w:rsid w:val="00D96E9D"/>
    <w:rsid w:val="00D96F51"/>
    <w:rsid w:val="00D970BB"/>
    <w:rsid w:val="00D97144"/>
    <w:rsid w:val="00D972CE"/>
    <w:rsid w:val="00DA0104"/>
    <w:rsid w:val="00DA18BB"/>
    <w:rsid w:val="00DA29F1"/>
    <w:rsid w:val="00DA316D"/>
    <w:rsid w:val="00DA3693"/>
    <w:rsid w:val="00DA3A8F"/>
    <w:rsid w:val="00DA3E42"/>
    <w:rsid w:val="00DA3F4C"/>
    <w:rsid w:val="00DA4CAE"/>
    <w:rsid w:val="00DA547C"/>
    <w:rsid w:val="00DA5C8A"/>
    <w:rsid w:val="00DA751A"/>
    <w:rsid w:val="00DA7A17"/>
    <w:rsid w:val="00DA7A85"/>
    <w:rsid w:val="00DA7F93"/>
    <w:rsid w:val="00DB0014"/>
    <w:rsid w:val="00DB0037"/>
    <w:rsid w:val="00DB0D14"/>
    <w:rsid w:val="00DB20B6"/>
    <w:rsid w:val="00DB2666"/>
    <w:rsid w:val="00DB2AE7"/>
    <w:rsid w:val="00DB2C19"/>
    <w:rsid w:val="00DB3712"/>
    <w:rsid w:val="00DB38DD"/>
    <w:rsid w:val="00DB3BB5"/>
    <w:rsid w:val="00DB3E96"/>
    <w:rsid w:val="00DB3FBA"/>
    <w:rsid w:val="00DB4118"/>
    <w:rsid w:val="00DB430C"/>
    <w:rsid w:val="00DB43AB"/>
    <w:rsid w:val="00DB5A81"/>
    <w:rsid w:val="00DB601D"/>
    <w:rsid w:val="00DC01DC"/>
    <w:rsid w:val="00DC0421"/>
    <w:rsid w:val="00DC058F"/>
    <w:rsid w:val="00DC06DD"/>
    <w:rsid w:val="00DC07E7"/>
    <w:rsid w:val="00DC1840"/>
    <w:rsid w:val="00DC1946"/>
    <w:rsid w:val="00DC1EC7"/>
    <w:rsid w:val="00DC20EF"/>
    <w:rsid w:val="00DC30A6"/>
    <w:rsid w:val="00DC30AD"/>
    <w:rsid w:val="00DC386F"/>
    <w:rsid w:val="00DC38E7"/>
    <w:rsid w:val="00DC3D34"/>
    <w:rsid w:val="00DC4240"/>
    <w:rsid w:val="00DC42F9"/>
    <w:rsid w:val="00DC4463"/>
    <w:rsid w:val="00DC4DC7"/>
    <w:rsid w:val="00DC5001"/>
    <w:rsid w:val="00DC5B3C"/>
    <w:rsid w:val="00DC5CD8"/>
    <w:rsid w:val="00DC5D6B"/>
    <w:rsid w:val="00DC5EC1"/>
    <w:rsid w:val="00DC666A"/>
    <w:rsid w:val="00DC68AD"/>
    <w:rsid w:val="00DC6B43"/>
    <w:rsid w:val="00DC72EF"/>
    <w:rsid w:val="00DD0475"/>
    <w:rsid w:val="00DD0614"/>
    <w:rsid w:val="00DD0ECF"/>
    <w:rsid w:val="00DD17E3"/>
    <w:rsid w:val="00DD18C4"/>
    <w:rsid w:val="00DD2105"/>
    <w:rsid w:val="00DD322B"/>
    <w:rsid w:val="00DD337F"/>
    <w:rsid w:val="00DD33B6"/>
    <w:rsid w:val="00DD3565"/>
    <w:rsid w:val="00DD466B"/>
    <w:rsid w:val="00DD6986"/>
    <w:rsid w:val="00DD6CAE"/>
    <w:rsid w:val="00DD75A1"/>
    <w:rsid w:val="00DD7ADF"/>
    <w:rsid w:val="00DD7CCB"/>
    <w:rsid w:val="00DE026F"/>
    <w:rsid w:val="00DE034B"/>
    <w:rsid w:val="00DE062C"/>
    <w:rsid w:val="00DE0A0D"/>
    <w:rsid w:val="00DE16D2"/>
    <w:rsid w:val="00DE21C7"/>
    <w:rsid w:val="00DE26E6"/>
    <w:rsid w:val="00DE2793"/>
    <w:rsid w:val="00DE301B"/>
    <w:rsid w:val="00DE357C"/>
    <w:rsid w:val="00DE3859"/>
    <w:rsid w:val="00DE44E2"/>
    <w:rsid w:val="00DE4BC4"/>
    <w:rsid w:val="00DE5E60"/>
    <w:rsid w:val="00DE7543"/>
    <w:rsid w:val="00DE7988"/>
    <w:rsid w:val="00DE7EED"/>
    <w:rsid w:val="00DF02A6"/>
    <w:rsid w:val="00DF038C"/>
    <w:rsid w:val="00DF06AA"/>
    <w:rsid w:val="00DF0B16"/>
    <w:rsid w:val="00DF0BE7"/>
    <w:rsid w:val="00DF0C4A"/>
    <w:rsid w:val="00DF114C"/>
    <w:rsid w:val="00DF1B6E"/>
    <w:rsid w:val="00DF1DD6"/>
    <w:rsid w:val="00DF246E"/>
    <w:rsid w:val="00DF2CCF"/>
    <w:rsid w:val="00DF32A6"/>
    <w:rsid w:val="00DF49EE"/>
    <w:rsid w:val="00DF58AC"/>
    <w:rsid w:val="00DF6886"/>
    <w:rsid w:val="00DF6943"/>
    <w:rsid w:val="00DF7A67"/>
    <w:rsid w:val="00DF7C0F"/>
    <w:rsid w:val="00DF7DCE"/>
    <w:rsid w:val="00DF7DE0"/>
    <w:rsid w:val="00E001D0"/>
    <w:rsid w:val="00E00233"/>
    <w:rsid w:val="00E00A92"/>
    <w:rsid w:val="00E00DD2"/>
    <w:rsid w:val="00E0136B"/>
    <w:rsid w:val="00E022F7"/>
    <w:rsid w:val="00E025CD"/>
    <w:rsid w:val="00E0277B"/>
    <w:rsid w:val="00E03904"/>
    <w:rsid w:val="00E042C7"/>
    <w:rsid w:val="00E043E6"/>
    <w:rsid w:val="00E04E45"/>
    <w:rsid w:val="00E053EF"/>
    <w:rsid w:val="00E05A04"/>
    <w:rsid w:val="00E05D8C"/>
    <w:rsid w:val="00E0618D"/>
    <w:rsid w:val="00E068DA"/>
    <w:rsid w:val="00E06CF4"/>
    <w:rsid w:val="00E073B3"/>
    <w:rsid w:val="00E079F0"/>
    <w:rsid w:val="00E07CAF"/>
    <w:rsid w:val="00E07CBA"/>
    <w:rsid w:val="00E104DE"/>
    <w:rsid w:val="00E1088D"/>
    <w:rsid w:val="00E10ED0"/>
    <w:rsid w:val="00E12745"/>
    <w:rsid w:val="00E1276A"/>
    <w:rsid w:val="00E1296C"/>
    <w:rsid w:val="00E12ABD"/>
    <w:rsid w:val="00E12E1A"/>
    <w:rsid w:val="00E13F8C"/>
    <w:rsid w:val="00E140F6"/>
    <w:rsid w:val="00E14302"/>
    <w:rsid w:val="00E1478D"/>
    <w:rsid w:val="00E14A60"/>
    <w:rsid w:val="00E14FA0"/>
    <w:rsid w:val="00E151EC"/>
    <w:rsid w:val="00E15F26"/>
    <w:rsid w:val="00E1621C"/>
    <w:rsid w:val="00E17ABA"/>
    <w:rsid w:val="00E20033"/>
    <w:rsid w:val="00E20055"/>
    <w:rsid w:val="00E2057C"/>
    <w:rsid w:val="00E2146F"/>
    <w:rsid w:val="00E21B31"/>
    <w:rsid w:val="00E21C13"/>
    <w:rsid w:val="00E21CEE"/>
    <w:rsid w:val="00E23846"/>
    <w:rsid w:val="00E23A0F"/>
    <w:rsid w:val="00E23EE8"/>
    <w:rsid w:val="00E2411E"/>
    <w:rsid w:val="00E24CBB"/>
    <w:rsid w:val="00E2526E"/>
    <w:rsid w:val="00E2627B"/>
    <w:rsid w:val="00E2674A"/>
    <w:rsid w:val="00E26A50"/>
    <w:rsid w:val="00E26CE0"/>
    <w:rsid w:val="00E272B8"/>
    <w:rsid w:val="00E2731A"/>
    <w:rsid w:val="00E27607"/>
    <w:rsid w:val="00E278AE"/>
    <w:rsid w:val="00E27A5A"/>
    <w:rsid w:val="00E27DBE"/>
    <w:rsid w:val="00E305D7"/>
    <w:rsid w:val="00E306DA"/>
    <w:rsid w:val="00E31235"/>
    <w:rsid w:val="00E31315"/>
    <w:rsid w:val="00E3148E"/>
    <w:rsid w:val="00E315CF"/>
    <w:rsid w:val="00E322F7"/>
    <w:rsid w:val="00E32495"/>
    <w:rsid w:val="00E32ECC"/>
    <w:rsid w:val="00E3320A"/>
    <w:rsid w:val="00E33B87"/>
    <w:rsid w:val="00E33BA5"/>
    <w:rsid w:val="00E33F81"/>
    <w:rsid w:val="00E34A49"/>
    <w:rsid w:val="00E358F0"/>
    <w:rsid w:val="00E35B2D"/>
    <w:rsid w:val="00E36B86"/>
    <w:rsid w:val="00E376E0"/>
    <w:rsid w:val="00E377A2"/>
    <w:rsid w:val="00E37978"/>
    <w:rsid w:val="00E37A11"/>
    <w:rsid w:val="00E37C39"/>
    <w:rsid w:val="00E37E41"/>
    <w:rsid w:val="00E40034"/>
    <w:rsid w:val="00E4015B"/>
    <w:rsid w:val="00E40615"/>
    <w:rsid w:val="00E41510"/>
    <w:rsid w:val="00E4195A"/>
    <w:rsid w:val="00E421BF"/>
    <w:rsid w:val="00E427A7"/>
    <w:rsid w:val="00E428FD"/>
    <w:rsid w:val="00E434D3"/>
    <w:rsid w:val="00E436FC"/>
    <w:rsid w:val="00E43800"/>
    <w:rsid w:val="00E43E1B"/>
    <w:rsid w:val="00E44312"/>
    <w:rsid w:val="00E45B1D"/>
    <w:rsid w:val="00E45C73"/>
    <w:rsid w:val="00E4606D"/>
    <w:rsid w:val="00E467CF"/>
    <w:rsid w:val="00E468B8"/>
    <w:rsid w:val="00E46B10"/>
    <w:rsid w:val="00E47447"/>
    <w:rsid w:val="00E507FB"/>
    <w:rsid w:val="00E50841"/>
    <w:rsid w:val="00E50C35"/>
    <w:rsid w:val="00E51719"/>
    <w:rsid w:val="00E52645"/>
    <w:rsid w:val="00E5376F"/>
    <w:rsid w:val="00E54DD0"/>
    <w:rsid w:val="00E54F7E"/>
    <w:rsid w:val="00E55491"/>
    <w:rsid w:val="00E559DA"/>
    <w:rsid w:val="00E5653B"/>
    <w:rsid w:val="00E5664F"/>
    <w:rsid w:val="00E56B50"/>
    <w:rsid w:val="00E60602"/>
    <w:rsid w:val="00E615A0"/>
    <w:rsid w:val="00E6184A"/>
    <w:rsid w:val="00E62052"/>
    <w:rsid w:val="00E62690"/>
    <w:rsid w:val="00E6282B"/>
    <w:rsid w:val="00E63580"/>
    <w:rsid w:val="00E63CDE"/>
    <w:rsid w:val="00E64691"/>
    <w:rsid w:val="00E648EE"/>
    <w:rsid w:val="00E662A0"/>
    <w:rsid w:val="00E667D7"/>
    <w:rsid w:val="00E67485"/>
    <w:rsid w:val="00E6779C"/>
    <w:rsid w:val="00E7058B"/>
    <w:rsid w:val="00E70BEE"/>
    <w:rsid w:val="00E718FA"/>
    <w:rsid w:val="00E72125"/>
    <w:rsid w:val="00E7268A"/>
    <w:rsid w:val="00E726AB"/>
    <w:rsid w:val="00E72738"/>
    <w:rsid w:val="00E72ADC"/>
    <w:rsid w:val="00E72E6C"/>
    <w:rsid w:val="00E73A52"/>
    <w:rsid w:val="00E73CD5"/>
    <w:rsid w:val="00E74085"/>
    <w:rsid w:val="00E7436A"/>
    <w:rsid w:val="00E754EA"/>
    <w:rsid w:val="00E76502"/>
    <w:rsid w:val="00E7743F"/>
    <w:rsid w:val="00E7751C"/>
    <w:rsid w:val="00E77669"/>
    <w:rsid w:val="00E803CF"/>
    <w:rsid w:val="00E80D14"/>
    <w:rsid w:val="00E810E1"/>
    <w:rsid w:val="00E81E65"/>
    <w:rsid w:val="00E8211E"/>
    <w:rsid w:val="00E8386E"/>
    <w:rsid w:val="00E84980"/>
    <w:rsid w:val="00E85482"/>
    <w:rsid w:val="00E8554D"/>
    <w:rsid w:val="00E85AB2"/>
    <w:rsid w:val="00E860CC"/>
    <w:rsid w:val="00E863A9"/>
    <w:rsid w:val="00E8676D"/>
    <w:rsid w:val="00E86E76"/>
    <w:rsid w:val="00E870A7"/>
    <w:rsid w:val="00E87277"/>
    <w:rsid w:val="00E87525"/>
    <w:rsid w:val="00E87B7C"/>
    <w:rsid w:val="00E907B3"/>
    <w:rsid w:val="00E90C62"/>
    <w:rsid w:val="00E92290"/>
    <w:rsid w:val="00E92B47"/>
    <w:rsid w:val="00E93B08"/>
    <w:rsid w:val="00E94154"/>
    <w:rsid w:val="00E9421D"/>
    <w:rsid w:val="00E94F2E"/>
    <w:rsid w:val="00E9509A"/>
    <w:rsid w:val="00E95F71"/>
    <w:rsid w:val="00E965C4"/>
    <w:rsid w:val="00E96E3C"/>
    <w:rsid w:val="00E96ED1"/>
    <w:rsid w:val="00E971E8"/>
    <w:rsid w:val="00E976E2"/>
    <w:rsid w:val="00EA06BA"/>
    <w:rsid w:val="00EA0CF4"/>
    <w:rsid w:val="00EA0D3F"/>
    <w:rsid w:val="00EA1082"/>
    <w:rsid w:val="00EA15CF"/>
    <w:rsid w:val="00EA22C4"/>
    <w:rsid w:val="00EA2B7F"/>
    <w:rsid w:val="00EA314D"/>
    <w:rsid w:val="00EA359E"/>
    <w:rsid w:val="00EA4503"/>
    <w:rsid w:val="00EA453B"/>
    <w:rsid w:val="00EA4993"/>
    <w:rsid w:val="00EA5152"/>
    <w:rsid w:val="00EA5222"/>
    <w:rsid w:val="00EA55FB"/>
    <w:rsid w:val="00EA5BEF"/>
    <w:rsid w:val="00EA79BE"/>
    <w:rsid w:val="00EB012C"/>
    <w:rsid w:val="00EB049D"/>
    <w:rsid w:val="00EB0767"/>
    <w:rsid w:val="00EB0786"/>
    <w:rsid w:val="00EB08DB"/>
    <w:rsid w:val="00EB1A71"/>
    <w:rsid w:val="00EB25E3"/>
    <w:rsid w:val="00EB26F0"/>
    <w:rsid w:val="00EB32CB"/>
    <w:rsid w:val="00EB3461"/>
    <w:rsid w:val="00EB3680"/>
    <w:rsid w:val="00EB379D"/>
    <w:rsid w:val="00EB3E85"/>
    <w:rsid w:val="00EB44AE"/>
    <w:rsid w:val="00EB47F2"/>
    <w:rsid w:val="00EB5479"/>
    <w:rsid w:val="00EB5799"/>
    <w:rsid w:val="00EB6FE0"/>
    <w:rsid w:val="00EB70FE"/>
    <w:rsid w:val="00EC0961"/>
    <w:rsid w:val="00EC0FBC"/>
    <w:rsid w:val="00EC1394"/>
    <w:rsid w:val="00EC13B6"/>
    <w:rsid w:val="00EC190E"/>
    <w:rsid w:val="00EC22EE"/>
    <w:rsid w:val="00EC324E"/>
    <w:rsid w:val="00EC4247"/>
    <w:rsid w:val="00EC5061"/>
    <w:rsid w:val="00EC5424"/>
    <w:rsid w:val="00EC6273"/>
    <w:rsid w:val="00EC6291"/>
    <w:rsid w:val="00EC7BF7"/>
    <w:rsid w:val="00ED026C"/>
    <w:rsid w:val="00ED0778"/>
    <w:rsid w:val="00ED174B"/>
    <w:rsid w:val="00ED1B96"/>
    <w:rsid w:val="00ED236D"/>
    <w:rsid w:val="00ED23B1"/>
    <w:rsid w:val="00ED2D1B"/>
    <w:rsid w:val="00ED2E89"/>
    <w:rsid w:val="00ED3DE0"/>
    <w:rsid w:val="00ED494C"/>
    <w:rsid w:val="00ED4E7E"/>
    <w:rsid w:val="00ED7809"/>
    <w:rsid w:val="00EE05B8"/>
    <w:rsid w:val="00EE0F06"/>
    <w:rsid w:val="00EE1527"/>
    <w:rsid w:val="00EE1D5D"/>
    <w:rsid w:val="00EE1E3D"/>
    <w:rsid w:val="00EE2472"/>
    <w:rsid w:val="00EE2F30"/>
    <w:rsid w:val="00EE324E"/>
    <w:rsid w:val="00EE34C7"/>
    <w:rsid w:val="00EE3F3A"/>
    <w:rsid w:val="00EE416F"/>
    <w:rsid w:val="00EE439F"/>
    <w:rsid w:val="00EE45CB"/>
    <w:rsid w:val="00EE53E8"/>
    <w:rsid w:val="00EE544A"/>
    <w:rsid w:val="00EE5CE3"/>
    <w:rsid w:val="00EE7491"/>
    <w:rsid w:val="00EE7D2E"/>
    <w:rsid w:val="00EE7FAB"/>
    <w:rsid w:val="00EF0C00"/>
    <w:rsid w:val="00EF137E"/>
    <w:rsid w:val="00EF175C"/>
    <w:rsid w:val="00EF2348"/>
    <w:rsid w:val="00EF2BD6"/>
    <w:rsid w:val="00EF2BE6"/>
    <w:rsid w:val="00EF3288"/>
    <w:rsid w:val="00EF3EF8"/>
    <w:rsid w:val="00EF43DE"/>
    <w:rsid w:val="00EF453D"/>
    <w:rsid w:val="00EF4A2B"/>
    <w:rsid w:val="00EF4D7D"/>
    <w:rsid w:val="00EF6407"/>
    <w:rsid w:val="00EF6CF2"/>
    <w:rsid w:val="00EF6EE2"/>
    <w:rsid w:val="00EF7455"/>
    <w:rsid w:val="00F0047D"/>
    <w:rsid w:val="00F00900"/>
    <w:rsid w:val="00F013CC"/>
    <w:rsid w:val="00F01F1D"/>
    <w:rsid w:val="00F02385"/>
    <w:rsid w:val="00F02395"/>
    <w:rsid w:val="00F039BD"/>
    <w:rsid w:val="00F04089"/>
    <w:rsid w:val="00F04693"/>
    <w:rsid w:val="00F056FE"/>
    <w:rsid w:val="00F064A3"/>
    <w:rsid w:val="00F110FF"/>
    <w:rsid w:val="00F1180A"/>
    <w:rsid w:val="00F12C7B"/>
    <w:rsid w:val="00F13734"/>
    <w:rsid w:val="00F13B4C"/>
    <w:rsid w:val="00F13B5A"/>
    <w:rsid w:val="00F14302"/>
    <w:rsid w:val="00F14475"/>
    <w:rsid w:val="00F155AD"/>
    <w:rsid w:val="00F15D67"/>
    <w:rsid w:val="00F165F6"/>
    <w:rsid w:val="00F16ABA"/>
    <w:rsid w:val="00F17395"/>
    <w:rsid w:val="00F17805"/>
    <w:rsid w:val="00F17903"/>
    <w:rsid w:val="00F179E0"/>
    <w:rsid w:val="00F20167"/>
    <w:rsid w:val="00F204B1"/>
    <w:rsid w:val="00F205F1"/>
    <w:rsid w:val="00F20915"/>
    <w:rsid w:val="00F20DC6"/>
    <w:rsid w:val="00F2115B"/>
    <w:rsid w:val="00F21174"/>
    <w:rsid w:val="00F211B7"/>
    <w:rsid w:val="00F211DC"/>
    <w:rsid w:val="00F224AE"/>
    <w:rsid w:val="00F2251B"/>
    <w:rsid w:val="00F227D4"/>
    <w:rsid w:val="00F227EA"/>
    <w:rsid w:val="00F23649"/>
    <w:rsid w:val="00F245F3"/>
    <w:rsid w:val="00F24CD3"/>
    <w:rsid w:val="00F25EF5"/>
    <w:rsid w:val="00F261EC"/>
    <w:rsid w:val="00F2638C"/>
    <w:rsid w:val="00F263F9"/>
    <w:rsid w:val="00F26678"/>
    <w:rsid w:val="00F2728A"/>
    <w:rsid w:val="00F275C8"/>
    <w:rsid w:val="00F27655"/>
    <w:rsid w:val="00F2772D"/>
    <w:rsid w:val="00F27C3F"/>
    <w:rsid w:val="00F3012A"/>
    <w:rsid w:val="00F30A0E"/>
    <w:rsid w:val="00F3101C"/>
    <w:rsid w:val="00F32187"/>
    <w:rsid w:val="00F321EB"/>
    <w:rsid w:val="00F339A0"/>
    <w:rsid w:val="00F33E39"/>
    <w:rsid w:val="00F35D76"/>
    <w:rsid w:val="00F36245"/>
    <w:rsid w:val="00F3656F"/>
    <w:rsid w:val="00F36A0D"/>
    <w:rsid w:val="00F376A4"/>
    <w:rsid w:val="00F377D6"/>
    <w:rsid w:val="00F3792B"/>
    <w:rsid w:val="00F37C4F"/>
    <w:rsid w:val="00F40727"/>
    <w:rsid w:val="00F41BB3"/>
    <w:rsid w:val="00F41E23"/>
    <w:rsid w:val="00F423AC"/>
    <w:rsid w:val="00F42BA5"/>
    <w:rsid w:val="00F4349F"/>
    <w:rsid w:val="00F434DE"/>
    <w:rsid w:val="00F440D3"/>
    <w:rsid w:val="00F4435E"/>
    <w:rsid w:val="00F4448E"/>
    <w:rsid w:val="00F44ECF"/>
    <w:rsid w:val="00F4534F"/>
    <w:rsid w:val="00F4554E"/>
    <w:rsid w:val="00F45ACB"/>
    <w:rsid w:val="00F46146"/>
    <w:rsid w:val="00F46CFF"/>
    <w:rsid w:val="00F47C6F"/>
    <w:rsid w:val="00F50CE5"/>
    <w:rsid w:val="00F50DFD"/>
    <w:rsid w:val="00F51593"/>
    <w:rsid w:val="00F518B8"/>
    <w:rsid w:val="00F51E0E"/>
    <w:rsid w:val="00F53D15"/>
    <w:rsid w:val="00F54003"/>
    <w:rsid w:val="00F54BE9"/>
    <w:rsid w:val="00F5553E"/>
    <w:rsid w:val="00F55938"/>
    <w:rsid w:val="00F559DF"/>
    <w:rsid w:val="00F55F89"/>
    <w:rsid w:val="00F55FB7"/>
    <w:rsid w:val="00F57A57"/>
    <w:rsid w:val="00F57B3E"/>
    <w:rsid w:val="00F57E44"/>
    <w:rsid w:val="00F57F3A"/>
    <w:rsid w:val="00F61523"/>
    <w:rsid w:val="00F61E23"/>
    <w:rsid w:val="00F62029"/>
    <w:rsid w:val="00F63104"/>
    <w:rsid w:val="00F63B2D"/>
    <w:rsid w:val="00F63D1F"/>
    <w:rsid w:val="00F6444B"/>
    <w:rsid w:val="00F64970"/>
    <w:rsid w:val="00F64F07"/>
    <w:rsid w:val="00F65138"/>
    <w:rsid w:val="00F65F72"/>
    <w:rsid w:val="00F66487"/>
    <w:rsid w:val="00F664B9"/>
    <w:rsid w:val="00F6698E"/>
    <w:rsid w:val="00F66D30"/>
    <w:rsid w:val="00F6778D"/>
    <w:rsid w:val="00F6799B"/>
    <w:rsid w:val="00F701FB"/>
    <w:rsid w:val="00F707B5"/>
    <w:rsid w:val="00F7108F"/>
    <w:rsid w:val="00F720B7"/>
    <w:rsid w:val="00F72226"/>
    <w:rsid w:val="00F72C06"/>
    <w:rsid w:val="00F72E1C"/>
    <w:rsid w:val="00F731C3"/>
    <w:rsid w:val="00F737CE"/>
    <w:rsid w:val="00F73F21"/>
    <w:rsid w:val="00F740E1"/>
    <w:rsid w:val="00F7419A"/>
    <w:rsid w:val="00F74351"/>
    <w:rsid w:val="00F74C1B"/>
    <w:rsid w:val="00F74D60"/>
    <w:rsid w:val="00F754C1"/>
    <w:rsid w:val="00F75E0B"/>
    <w:rsid w:val="00F77AFB"/>
    <w:rsid w:val="00F80DEF"/>
    <w:rsid w:val="00F815E1"/>
    <w:rsid w:val="00F81CD6"/>
    <w:rsid w:val="00F81F99"/>
    <w:rsid w:val="00F82ADD"/>
    <w:rsid w:val="00F82DD5"/>
    <w:rsid w:val="00F82E56"/>
    <w:rsid w:val="00F82EC2"/>
    <w:rsid w:val="00F83157"/>
    <w:rsid w:val="00F83564"/>
    <w:rsid w:val="00F8386E"/>
    <w:rsid w:val="00F841D2"/>
    <w:rsid w:val="00F8550C"/>
    <w:rsid w:val="00F858F5"/>
    <w:rsid w:val="00F86B32"/>
    <w:rsid w:val="00F86B57"/>
    <w:rsid w:val="00F871B0"/>
    <w:rsid w:val="00F872CC"/>
    <w:rsid w:val="00F8791D"/>
    <w:rsid w:val="00F9140E"/>
    <w:rsid w:val="00F914B5"/>
    <w:rsid w:val="00F91F79"/>
    <w:rsid w:val="00F9221D"/>
    <w:rsid w:val="00F922A4"/>
    <w:rsid w:val="00F92FCD"/>
    <w:rsid w:val="00F9321D"/>
    <w:rsid w:val="00F93B8B"/>
    <w:rsid w:val="00F9472B"/>
    <w:rsid w:val="00F9483C"/>
    <w:rsid w:val="00F95A74"/>
    <w:rsid w:val="00F95C51"/>
    <w:rsid w:val="00F95C52"/>
    <w:rsid w:val="00F96100"/>
    <w:rsid w:val="00F9631D"/>
    <w:rsid w:val="00F96A42"/>
    <w:rsid w:val="00F971D3"/>
    <w:rsid w:val="00F97728"/>
    <w:rsid w:val="00F97EF0"/>
    <w:rsid w:val="00FA0A12"/>
    <w:rsid w:val="00FA0E58"/>
    <w:rsid w:val="00FA1340"/>
    <w:rsid w:val="00FA1BA4"/>
    <w:rsid w:val="00FA22B2"/>
    <w:rsid w:val="00FA23C1"/>
    <w:rsid w:val="00FA295F"/>
    <w:rsid w:val="00FA2AAB"/>
    <w:rsid w:val="00FA2D8D"/>
    <w:rsid w:val="00FA389D"/>
    <w:rsid w:val="00FA480D"/>
    <w:rsid w:val="00FA4C61"/>
    <w:rsid w:val="00FA57A9"/>
    <w:rsid w:val="00FA5BBD"/>
    <w:rsid w:val="00FA6440"/>
    <w:rsid w:val="00FA6473"/>
    <w:rsid w:val="00FA68F6"/>
    <w:rsid w:val="00FA6A21"/>
    <w:rsid w:val="00FA6AB8"/>
    <w:rsid w:val="00FA76FD"/>
    <w:rsid w:val="00FA7BE7"/>
    <w:rsid w:val="00FB01A0"/>
    <w:rsid w:val="00FB0266"/>
    <w:rsid w:val="00FB1570"/>
    <w:rsid w:val="00FB16B7"/>
    <w:rsid w:val="00FB1C28"/>
    <w:rsid w:val="00FB2546"/>
    <w:rsid w:val="00FB3353"/>
    <w:rsid w:val="00FB36D7"/>
    <w:rsid w:val="00FB38BF"/>
    <w:rsid w:val="00FB3C79"/>
    <w:rsid w:val="00FB4AEE"/>
    <w:rsid w:val="00FB50A7"/>
    <w:rsid w:val="00FB5C30"/>
    <w:rsid w:val="00FB6B34"/>
    <w:rsid w:val="00FB7294"/>
    <w:rsid w:val="00FB76B1"/>
    <w:rsid w:val="00FC0002"/>
    <w:rsid w:val="00FC0212"/>
    <w:rsid w:val="00FC0AE7"/>
    <w:rsid w:val="00FC0FE1"/>
    <w:rsid w:val="00FC16C8"/>
    <w:rsid w:val="00FC2EAB"/>
    <w:rsid w:val="00FC310C"/>
    <w:rsid w:val="00FC318C"/>
    <w:rsid w:val="00FC43B6"/>
    <w:rsid w:val="00FC4630"/>
    <w:rsid w:val="00FC50C1"/>
    <w:rsid w:val="00FC535D"/>
    <w:rsid w:val="00FC5911"/>
    <w:rsid w:val="00FC601B"/>
    <w:rsid w:val="00FC735B"/>
    <w:rsid w:val="00FD0709"/>
    <w:rsid w:val="00FD1E9A"/>
    <w:rsid w:val="00FD28E1"/>
    <w:rsid w:val="00FD2C82"/>
    <w:rsid w:val="00FD30F3"/>
    <w:rsid w:val="00FD3597"/>
    <w:rsid w:val="00FD447F"/>
    <w:rsid w:val="00FD44B3"/>
    <w:rsid w:val="00FD527E"/>
    <w:rsid w:val="00FD63EA"/>
    <w:rsid w:val="00FD647D"/>
    <w:rsid w:val="00FD66D1"/>
    <w:rsid w:val="00FD6B50"/>
    <w:rsid w:val="00FD6E4B"/>
    <w:rsid w:val="00FD75A0"/>
    <w:rsid w:val="00FE0123"/>
    <w:rsid w:val="00FE17CF"/>
    <w:rsid w:val="00FE22E8"/>
    <w:rsid w:val="00FE25BD"/>
    <w:rsid w:val="00FE25FE"/>
    <w:rsid w:val="00FE260B"/>
    <w:rsid w:val="00FE2AEF"/>
    <w:rsid w:val="00FE2EDD"/>
    <w:rsid w:val="00FE347B"/>
    <w:rsid w:val="00FE3B1C"/>
    <w:rsid w:val="00FE422E"/>
    <w:rsid w:val="00FE4685"/>
    <w:rsid w:val="00FE4F0A"/>
    <w:rsid w:val="00FE5117"/>
    <w:rsid w:val="00FE5783"/>
    <w:rsid w:val="00FE642D"/>
    <w:rsid w:val="00FE64F4"/>
    <w:rsid w:val="00FE6652"/>
    <w:rsid w:val="00FE6ACF"/>
    <w:rsid w:val="00FE7CEA"/>
    <w:rsid w:val="00FF01FB"/>
    <w:rsid w:val="00FF2341"/>
    <w:rsid w:val="00FF2688"/>
    <w:rsid w:val="00FF3704"/>
    <w:rsid w:val="00FF398E"/>
    <w:rsid w:val="00FF3A01"/>
    <w:rsid w:val="00FF43DF"/>
    <w:rsid w:val="00FF44A8"/>
    <w:rsid w:val="00FF44E8"/>
    <w:rsid w:val="00FF4504"/>
    <w:rsid w:val="00FF4560"/>
    <w:rsid w:val="00FF4DB3"/>
    <w:rsid w:val="00FF5808"/>
    <w:rsid w:val="00FF5A7F"/>
    <w:rsid w:val="00FF62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768DEFB"/>
  <w15:docId w15:val="{C35E4A2E-E384-46F9-B48A-803766B78F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2304BD"/>
    <w:pPr>
      <w:spacing w:before="100" w:beforeAutospacing="1" w:after="150" w:line="570" w:lineRule="atLeast"/>
      <w:outlineLvl w:val="0"/>
    </w:pPr>
    <w:rPr>
      <w:rFonts w:ascii="Open Sans" w:eastAsia="Times New Roman" w:hAnsi="Open Sans" w:cs="Times New Roman"/>
      <w:b/>
      <w:bCs/>
      <w:color w:val="5E5E5E"/>
      <w:kern w:val="36"/>
      <w:sz w:val="30"/>
      <w:szCs w:val="3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167333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link w:val="Heading3Char"/>
    <w:uiPriority w:val="9"/>
    <w:qFormat/>
    <w:rsid w:val="002304BD"/>
    <w:pPr>
      <w:spacing w:before="100" w:beforeAutospacing="1" w:after="150" w:line="360" w:lineRule="atLeast"/>
      <w:outlineLvl w:val="2"/>
    </w:pPr>
    <w:rPr>
      <w:rFonts w:ascii="Open Sans" w:eastAsia="Times New Roman" w:hAnsi="Open Sans" w:cs="Times New Roman"/>
      <w:b/>
      <w:bCs/>
      <w:color w:val="444444"/>
      <w:sz w:val="24"/>
      <w:szCs w:val="24"/>
    </w:rPr>
  </w:style>
  <w:style w:type="paragraph" w:styleId="Heading8">
    <w:name w:val="heading 8"/>
    <w:basedOn w:val="Normal"/>
    <w:next w:val="Normal"/>
    <w:link w:val="Heading8Char"/>
    <w:qFormat/>
    <w:rsid w:val="00E95F71"/>
    <w:pPr>
      <w:keepNext/>
      <w:tabs>
        <w:tab w:val="left" w:pos="0"/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ind w:left="1440" w:right="-86"/>
      <w:outlineLvl w:val="7"/>
    </w:pPr>
    <w:rPr>
      <w:rFonts w:ascii="Times New" w:eastAsia="Times New Roman" w:hAnsi="Times New" w:cs="Times New Roman"/>
      <w:b/>
      <w:color w:val="000000"/>
      <w:sz w:val="24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7D1B82"/>
    <w:rPr>
      <w:sz w:val="20"/>
      <w:szCs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unhideWhenUsed/>
    <w:rsid w:val="00714D5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14D5F"/>
  </w:style>
  <w:style w:type="paragraph" w:styleId="Footer">
    <w:name w:val="footer"/>
    <w:basedOn w:val="Normal"/>
    <w:link w:val="FooterChar"/>
    <w:uiPriority w:val="99"/>
    <w:unhideWhenUsed/>
    <w:rsid w:val="00714D5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14D5F"/>
  </w:style>
  <w:style w:type="paragraph" w:styleId="Caption">
    <w:name w:val="caption"/>
    <w:basedOn w:val="Normal"/>
    <w:next w:val="Normal"/>
    <w:uiPriority w:val="35"/>
    <w:unhideWhenUsed/>
    <w:qFormat/>
    <w:rsid w:val="00AB18C0"/>
    <w:pPr>
      <w:spacing w:after="200"/>
    </w:pPr>
    <w:rPr>
      <w:b/>
      <w:bCs/>
      <w:color w:val="4F81BD" w:themeColor="accent1"/>
      <w:sz w:val="18"/>
      <w:szCs w:val="18"/>
    </w:rPr>
  </w:style>
  <w:style w:type="paragraph" w:customStyle="1" w:styleId="11ArialCenter">
    <w:name w:val="11ArialCenter"/>
    <w:rsid w:val="00DD6986"/>
    <w:pPr>
      <w:jc w:val="center"/>
    </w:pPr>
    <w:rPr>
      <w:rFonts w:ascii="Arial" w:eastAsia="Times New Roman" w:hAnsi="Arial" w:cs="Times New Roman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D722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D722D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D0196F"/>
    <w:rPr>
      <w:color w:val="0000FF"/>
      <w:u w:val="single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D0196F"/>
    <w:rPr>
      <w:rFonts w:ascii="Consolas" w:hAnsi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D0196F"/>
    <w:rPr>
      <w:rFonts w:ascii="Consolas" w:hAnsi="Consolas"/>
      <w:sz w:val="21"/>
      <w:szCs w:val="21"/>
    </w:rPr>
  </w:style>
  <w:style w:type="paragraph" w:styleId="ListParagraph">
    <w:name w:val="List Paragraph"/>
    <w:basedOn w:val="Normal"/>
    <w:uiPriority w:val="34"/>
    <w:qFormat/>
    <w:rsid w:val="00541210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7C1C2F"/>
    <w:rPr>
      <w:color w:val="808080"/>
    </w:rPr>
  </w:style>
  <w:style w:type="paragraph" w:styleId="NormalWeb">
    <w:name w:val="Normal (Web)"/>
    <w:basedOn w:val="Normal"/>
    <w:uiPriority w:val="99"/>
    <w:unhideWhenUsed/>
    <w:rsid w:val="001E38AC"/>
    <w:pPr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</w:rPr>
  </w:style>
  <w:style w:type="paragraph" w:customStyle="1" w:styleId="Default">
    <w:name w:val="Default"/>
    <w:rsid w:val="007A2E79"/>
    <w:pPr>
      <w:autoSpaceDE w:val="0"/>
      <w:autoSpaceDN w:val="0"/>
      <w:adjustRightInd w:val="0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Heading8Char">
    <w:name w:val="Heading 8 Char"/>
    <w:basedOn w:val="DefaultParagraphFont"/>
    <w:link w:val="Heading8"/>
    <w:rsid w:val="00E95F71"/>
    <w:rPr>
      <w:rFonts w:ascii="Times New" w:eastAsia="Times New Roman" w:hAnsi="Times New" w:cs="Times New Roman"/>
      <w:b/>
      <w:color w:val="000000"/>
      <w:sz w:val="24"/>
      <w:szCs w:val="20"/>
    </w:rPr>
  </w:style>
  <w:style w:type="character" w:customStyle="1" w:styleId="oneclick-link">
    <w:name w:val="oneclick-link"/>
    <w:basedOn w:val="DefaultParagraphFont"/>
    <w:rsid w:val="00BA5D18"/>
  </w:style>
  <w:style w:type="paragraph" w:customStyle="1" w:styleId="Pa02">
    <w:name w:val="Pa0+2"/>
    <w:basedOn w:val="Default"/>
    <w:next w:val="Default"/>
    <w:uiPriority w:val="99"/>
    <w:rsid w:val="0085373C"/>
    <w:pPr>
      <w:spacing w:line="241" w:lineRule="atLeast"/>
    </w:pPr>
    <w:rPr>
      <w:rFonts w:ascii="Times" w:hAnsi="Times" w:cs="Times"/>
      <w:color w:val="auto"/>
    </w:rPr>
  </w:style>
  <w:style w:type="character" w:customStyle="1" w:styleId="Heading2Char">
    <w:name w:val="Heading 2 Char"/>
    <w:basedOn w:val="DefaultParagraphFont"/>
    <w:link w:val="Heading2"/>
    <w:uiPriority w:val="9"/>
    <w:rsid w:val="0016733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BodyText">
    <w:name w:val="Body Text"/>
    <w:basedOn w:val="Normal"/>
    <w:link w:val="BodyTextChar"/>
    <w:rsid w:val="00167333"/>
    <w:pPr>
      <w:tabs>
        <w:tab w:val="left" w:pos="0"/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ind w:right="-86"/>
    </w:pPr>
    <w:rPr>
      <w:rFonts w:ascii="Arial" w:eastAsia="Times New Roman" w:hAnsi="Arial" w:cs="Times New Roman"/>
      <w:color w:val="000000"/>
      <w:szCs w:val="20"/>
    </w:rPr>
  </w:style>
  <w:style w:type="character" w:customStyle="1" w:styleId="BodyTextChar">
    <w:name w:val="Body Text Char"/>
    <w:basedOn w:val="DefaultParagraphFont"/>
    <w:link w:val="BodyText"/>
    <w:rsid w:val="00167333"/>
    <w:rPr>
      <w:rFonts w:ascii="Arial" w:eastAsia="Times New Roman" w:hAnsi="Arial" w:cs="Times New Roman"/>
      <w:color w:val="000000"/>
      <w:szCs w:val="20"/>
    </w:rPr>
  </w:style>
  <w:style w:type="character" w:customStyle="1" w:styleId="hvr">
    <w:name w:val="hvr"/>
    <w:basedOn w:val="DefaultParagraphFont"/>
    <w:rsid w:val="00DA547C"/>
  </w:style>
  <w:style w:type="paragraph" w:customStyle="1" w:styleId="WW-Default">
    <w:name w:val="WW-Default"/>
    <w:rsid w:val="0013072D"/>
    <w:pPr>
      <w:widowControl w:val="0"/>
      <w:suppressAutoHyphens/>
      <w:autoSpaceDE w:val="0"/>
    </w:pPr>
    <w:rPr>
      <w:rFonts w:ascii="Times New Roman" w:eastAsia="Times New Roman" w:hAnsi="Times New Roman" w:cs="Calibri"/>
      <w:color w:val="000000"/>
      <w:sz w:val="24"/>
      <w:szCs w:val="24"/>
      <w:lang w:eastAsia="ar-SA"/>
    </w:rPr>
  </w:style>
  <w:style w:type="character" w:styleId="FollowedHyperlink">
    <w:name w:val="FollowedHyperlink"/>
    <w:basedOn w:val="DefaultParagraphFont"/>
    <w:uiPriority w:val="99"/>
    <w:semiHidden/>
    <w:unhideWhenUsed/>
    <w:rsid w:val="003F10BA"/>
    <w:rPr>
      <w:color w:val="800080" w:themeColor="followedHyperlink"/>
      <w:u w:val="single"/>
    </w:rPr>
  </w:style>
  <w:style w:type="character" w:customStyle="1" w:styleId="apple-converted-space">
    <w:name w:val="apple-converted-space"/>
    <w:basedOn w:val="DefaultParagraphFont"/>
    <w:rsid w:val="00433B7E"/>
  </w:style>
  <w:style w:type="character" w:customStyle="1" w:styleId="Heading1Char">
    <w:name w:val="Heading 1 Char"/>
    <w:basedOn w:val="DefaultParagraphFont"/>
    <w:link w:val="Heading1"/>
    <w:uiPriority w:val="9"/>
    <w:rsid w:val="002304BD"/>
    <w:rPr>
      <w:rFonts w:ascii="Open Sans" w:eastAsia="Times New Roman" w:hAnsi="Open Sans" w:cs="Times New Roman"/>
      <w:b/>
      <w:bCs/>
      <w:color w:val="5E5E5E"/>
      <w:kern w:val="36"/>
      <w:sz w:val="30"/>
      <w:szCs w:val="30"/>
    </w:rPr>
  </w:style>
  <w:style w:type="character" w:customStyle="1" w:styleId="Heading3Char">
    <w:name w:val="Heading 3 Char"/>
    <w:basedOn w:val="DefaultParagraphFont"/>
    <w:link w:val="Heading3"/>
    <w:uiPriority w:val="9"/>
    <w:rsid w:val="002304BD"/>
    <w:rPr>
      <w:rFonts w:ascii="Open Sans" w:eastAsia="Times New Roman" w:hAnsi="Open Sans" w:cs="Times New Roman"/>
      <w:b/>
      <w:bCs/>
      <w:color w:val="444444"/>
      <w:sz w:val="24"/>
      <w:szCs w:val="24"/>
    </w:rPr>
  </w:style>
  <w:style w:type="character" w:customStyle="1" w:styleId="file">
    <w:name w:val="file"/>
    <w:basedOn w:val="DefaultParagraphFont"/>
    <w:rsid w:val="002304BD"/>
  </w:style>
  <w:style w:type="character" w:customStyle="1" w:styleId="astm-type-body--lead">
    <w:name w:val="astm-type-body--lead"/>
    <w:basedOn w:val="DefaultParagraphFont"/>
    <w:rsid w:val="00FC310C"/>
  </w:style>
  <w:style w:type="character" w:customStyle="1" w:styleId="hgkelc">
    <w:name w:val="hgkelc"/>
    <w:basedOn w:val="DefaultParagraphFont"/>
    <w:rsid w:val="00157AB3"/>
  </w:style>
  <w:style w:type="paragraph" w:customStyle="1" w:styleId="Pa1">
    <w:name w:val="Pa1"/>
    <w:basedOn w:val="Default"/>
    <w:next w:val="Default"/>
    <w:uiPriority w:val="99"/>
    <w:rsid w:val="00B115F7"/>
    <w:pPr>
      <w:spacing w:line="241" w:lineRule="atLeast"/>
    </w:pPr>
    <w:rPr>
      <w:rFonts w:ascii="Times New Roman MT Std" w:hAnsi="Times New Roman MT Std" w:cstheme="minorBidi"/>
      <w:color w:val="auto"/>
    </w:rPr>
  </w:style>
  <w:style w:type="character" w:customStyle="1" w:styleId="A4">
    <w:name w:val="A4"/>
    <w:uiPriority w:val="99"/>
    <w:rsid w:val="00B115F7"/>
    <w:rPr>
      <w:rFonts w:ascii="Arial Narrow" w:hAnsi="Arial Narrow" w:cs="Arial Narrow"/>
      <w:color w:val="000000"/>
      <w:sz w:val="18"/>
      <w:szCs w:val="18"/>
    </w:rPr>
  </w:style>
  <w:style w:type="paragraph" w:customStyle="1" w:styleId="Pa19">
    <w:name w:val="Pa19"/>
    <w:basedOn w:val="Default"/>
    <w:next w:val="Default"/>
    <w:uiPriority w:val="99"/>
    <w:rsid w:val="00B115F7"/>
    <w:pPr>
      <w:spacing w:line="241" w:lineRule="atLeast"/>
    </w:pPr>
    <w:rPr>
      <w:rFonts w:ascii="Times New Roman MT Std" w:hAnsi="Times New Roman MT Std" w:cstheme="minorBidi"/>
      <w:color w:val="auto"/>
    </w:rPr>
  </w:style>
  <w:style w:type="paragraph" w:customStyle="1" w:styleId="Pa20">
    <w:name w:val="Pa20"/>
    <w:basedOn w:val="Default"/>
    <w:next w:val="Default"/>
    <w:uiPriority w:val="99"/>
    <w:rsid w:val="00B115F7"/>
    <w:pPr>
      <w:spacing w:line="241" w:lineRule="atLeast"/>
    </w:pPr>
    <w:rPr>
      <w:rFonts w:ascii="Times New Roman MT Std" w:hAnsi="Times New Roman MT Std" w:cstheme="minorBidi"/>
      <w:color w:val="auto"/>
    </w:rPr>
  </w:style>
  <w:style w:type="paragraph" w:customStyle="1" w:styleId="Pa0">
    <w:name w:val="Pa0"/>
    <w:basedOn w:val="Default"/>
    <w:next w:val="Default"/>
    <w:uiPriority w:val="99"/>
    <w:rsid w:val="00B115F7"/>
    <w:pPr>
      <w:spacing w:line="241" w:lineRule="atLeast"/>
    </w:pPr>
    <w:rPr>
      <w:rFonts w:ascii="Times New Roman MT Std" w:hAnsi="Times New Roman MT Std" w:cstheme="minorBidi"/>
      <w:color w:val="auto"/>
    </w:rPr>
  </w:style>
  <w:style w:type="paragraph" w:customStyle="1" w:styleId="Pa15">
    <w:name w:val="Pa15"/>
    <w:basedOn w:val="Default"/>
    <w:next w:val="Default"/>
    <w:uiPriority w:val="99"/>
    <w:rsid w:val="00B115F7"/>
    <w:pPr>
      <w:spacing w:line="241" w:lineRule="atLeast"/>
    </w:pPr>
    <w:rPr>
      <w:rFonts w:ascii="Times New Roman MT Std" w:hAnsi="Times New Roman MT Std" w:cstheme="minorBidi"/>
      <w:color w:val="auto"/>
    </w:rPr>
  </w:style>
  <w:style w:type="character" w:customStyle="1" w:styleId="A7">
    <w:name w:val="A7"/>
    <w:uiPriority w:val="99"/>
    <w:rsid w:val="00B115F7"/>
    <w:rPr>
      <w:rFonts w:ascii="GLXWNV+ArialNarrow" w:hAnsi="GLXWNV+ArialNarrow" w:cs="GLXWNV+ArialNarrow"/>
      <w:color w:val="000000"/>
      <w:sz w:val="18"/>
      <w:szCs w:val="18"/>
    </w:rPr>
  </w:style>
  <w:style w:type="paragraph" w:customStyle="1" w:styleId="Pa09">
    <w:name w:val="Pa0_9"/>
    <w:basedOn w:val="Default"/>
    <w:next w:val="Default"/>
    <w:uiPriority w:val="99"/>
    <w:rsid w:val="00D26BB4"/>
    <w:pPr>
      <w:spacing w:line="241" w:lineRule="atLeast"/>
    </w:pPr>
    <w:rPr>
      <w:rFonts w:ascii="Times New Roman MT Std" w:hAnsi="Times New Roman MT Std" w:cstheme="minorBidi"/>
      <w:color w:val="auto"/>
    </w:rPr>
  </w:style>
  <w:style w:type="character" w:customStyle="1" w:styleId="A18">
    <w:name w:val="A1_8"/>
    <w:uiPriority w:val="99"/>
    <w:rsid w:val="00D26BB4"/>
    <w:rPr>
      <w:rFonts w:cs="Times New Roman MT Std"/>
      <w:b/>
      <w:bCs/>
      <w:color w:val="000000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13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736792">
          <w:marLeft w:val="0"/>
          <w:marRight w:val="0"/>
          <w:marTop w:val="10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425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7378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3427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69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7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20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849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044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74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618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292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636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8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234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11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13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950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05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51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905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312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76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674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9175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79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004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0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628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tmp"/><Relationship Id="rId21" Type="http://schemas.openxmlformats.org/officeDocument/2006/relationships/image" Target="media/image13.png"/><Relationship Id="rId42" Type="http://schemas.openxmlformats.org/officeDocument/2006/relationships/image" Target="cid:ee2d1785-9222-4549-9276-07d5a0bb53ad@namprd09.prod.outlook.com" TargetMode="External"/><Relationship Id="rId47" Type="http://schemas.openxmlformats.org/officeDocument/2006/relationships/image" Target="media/image29.jpeg"/><Relationship Id="rId63" Type="http://schemas.openxmlformats.org/officeDocument/2006/relationships/image" Target="media/image44.png"/><Relationship Id="rId68" Type="http://schemas.openxmlformats.org/officeDocument/2006/relationships/image" Target="media/image49.png"/><Relationship Id="rId84" Type="http://schemas.openxmlformats.org/officeDocument/2006/relationships/image" Target="media/image65.png"/><Relationship Id="rId89" Type="http://schemas.openxmlformats.org/officeDocument/2006/relationships/image" Target="media/image70.png"/><Relationship Id="rId112" Type="http://schemas.openxmlformats.org/officeDocument/2006/relationships/fontTable" Target="fontTable.xml"/><Relationship Id="rId16" Type="http://schemas.openxmlformats.org/officeDocument/2006/relationships/image" Target="media/image8.tmp"/><Relationship Id="rId107" Type="http://schemas.openxmlformats.org/officeDocument/2006/relationships/image" Target="media/image88.png"/><Relationship Id="rId11" Type="http://schemas.openxmlformats.org/officeDocument/2006/relationships/image" Target="media/image3.png"/><Relationship Id="rId32" Type="http://schemas.openxmlformats.org/officeDocument/2006/relationships/image" Target="cid:9dd02f0e-3b86-47af-8cd4-5dd2bf86cc63@namprd09.prod.outlook.com" TargetMode="External"/><Relationship Id="rId37" Type="http://schemas.openxmlformats.org/officeDocument/2006/relationships/image" Target="media/image24.jpeg"/><Relationship Id="rId53" Type="http://schemas.openxmlformats.org/officeDocument/2006/relationships/image" Target="media/image34.png"/><Relationship Id="rId58" Type="http://schemas.openxmlformats.org/officeDocument/2006/relationships/image" Target="media/image39.tmp"/><Relationship Id="rId74" Type="http://schemas.openxmlformats.org/officeDocument/2006/relationships/image" Target="media/image55.tmp"/><Relationship Id="rId79" Type="http://schemas.openxmlformats.org/officeDocument/2006/relationships/image" Target="media/image60.png"/><Relationship Id="rId102" Type="http://schemas.openxmlformats.org/officeDocument/2006/relationships/image" Target="media/image83.png"/><Relationship Id="rId5" Type="http://schemas.openxmlformats.org/officeDocument/2006/relationships/webSettings" Target="webSettings.xml"/><Relationship Id="rId90" Type="http://schemas.openxmlformats.org/officeDocument/2006/relationships/image" Target="media/image71.tmp"/><Relationship Id="rId95" Type="http://schemas.openxmlformats.org/officeDocument/2006/relationships/image" Target="media/image76.pn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43" Type="http://schemas.openxmlformats.org/officeDocument/2006/relationships/image" Target="media/image27.jpeg"/><Relationship Id="rId48" Type="http://schemas.openxmlformats.org/officeDocument/2006/relationships/image" Target="cid:1769fbe6-8ad7-4fcc-bc3e-45ba5b250603@namprd09.prod.outlook.com" TargetMode="External"/><Relationship Id="rId64" Type="http://schemas.openxmlformats.org/officeDocument/2006/relationships/image" Target="media/image45.png"/><Relationship Id="rId69" Type="http://schemas.openxmlformats.org/officeDocument/2006/relationships/image" Target="media/image50.png"/><Relationship Id="rId113" Type="http://schemas.openxmlformats.org/officeDocument/2006/relationships/theme" Target="theme/theme1.xml"/><Relationship Id="rId80" Type="http://schemas.openxmlformats.org/officeDocument/2006/relationships/image" Target="media/image61.png"/><Relationship Id="rId85" Type="http://schemas.openxmlformats.org/officeDocument/2006/relationships/image" Target="media/image66.png"/><Relationship Id="rId12" Type="http://schemas.openxmlformats.org/officeDocument/2006/relationships/image" Target="media/image4.png"/><Relationship Id="rId17" Type="http://schemas.openxmlformats.org/officeDocument/2006/relationships/image" Target="media/image9.tmp"/><Relationship Id="rId33" Type="http://schemas.openxmlformats.org/officeDocument/2006/relationships/image" Target="media/image22.jpeg"/><Relationship Id="rId38" Type="http://schemas.openxmlformats.org/officeDocument/2006/relationships/image" Target="cid:a25c279e-fa48-46ea-b9eb-c71c6c909ef0@namprd09.prod.outlook.com" TargetMode="External"/><Relationship Id="rId59" Type="http://schemas.openxmlformats.org/officeDocument/2006/relationships/image" Target="media/image40.png"/><Relationship Id="rId103" Type="http://schemas.openxmlformats.org/officeDocument/2006/relationships/image" Target="media/image84.png"/><Relationship Id="rId108" Type="http://schemas.openxmlformats.org/officeDocument/2006/relationships/image" Target="media/image89.png"/><Relationship Id="rId54" Type="http://schemas.openxmlformats.org/officeDocument/2006/relationships/image" Target="media/image35.tmp"/><Relationship Id="rId70" Type="http://schemas.openxmlformats.org/officeDocument/2006/relationships/image" Target="media/image51.png"/><Relationship Id="rId75" Type="http://schemas.openxmlformats.org/officeDocument/2006/relationships/image" Target="media/image56.png"/><Relationship Id="rId91" Type="http://schemas.openxmlformats.org/officeDocument/2006/relationships/image" Target="media/image72.png"/><Relationship Id="rId96" Type="http://schemas.openxmlformats.org/officeDocument/2006/relationships/image" Target="media/image7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tmp"/><Relationship Id="rId23" Type="http://schemas.openxmlformats.org/officeDocument/2006/relationships/image" Target="media/image15.png"/><Relationship Id="rId28" Type="http://schemas.openxmlformats.org/officeDocument/2006/relationships/image" Target="cid:3e30b44e-0fca-4d1e-b2a2-79a0c90ca9b3@namprd09.prod.outlook.com" TargetMode="External"/><Relationship Id="rId36" Type="http://schemas.openxmlformats.org/officeDocument/2006/relationships/image" Target="cid:45643b6e-dd43-4eb3-be04-8027784d2ef2@namprd09.prod.outlook.com" TargetMode="External"/><Relationship Id="rId49" Type="http://schemas.openxmlformats.org/officeDocument/2006/relationships/image" Target="media/image30.png"/><Relationship Id="rId57" Type="http://schemas.openxmlformats.org/officeDocument/2006/relationships/image" Target="media/image38.tmp"/><Relationship Id="rId106" Type="http://schemas.openxmlformats.org/officeDocument/2006/relationships/image" Target="media/image87.png"/><Relationship Id="rId10" Type="http://schemas.openxmlformats.org/officeDocument/2006/relationships/hyperlink" Target="http://www.sti.nasa.gov" TargetMode="External"/><Relationship Id="rId31" Type="http://schemas.openxmlformats.org/officeDocument/2006/relationships/image" Target="media/image21.jpeg"/><Relationship Id="rId44" Type="http://schemas.openxmlformats.org/officeDocument/2006/relationships/image" Target="cid:9fd9b3df-5318-4497-9fa4-f385547a6e0a@namprd09.prod.outlook.com" TargetMode="External"/><Relationship Id="rId52" Type="http://schemas.openxmlformats.org/officeDocument/2006/relationships/image" Target="media/image33.png"/><Relationship Id="rId60" Type="http://schemas.openxmlformats.org/officeDocument/2006/relationships/image" Target="media/image41.png"/><Relationship Id="rId65" Type="http://schemas.openxmlformats.org/officeDocument/2006/relationships/image" Target="media/image46.png"/><Relationship Id="rId73" Type="http://schemas.openxmlformats.org/officeDocument/2006/relationships/image" Target="media/image54.png"/><Relationship Id="rId78" Type="http://schemas.openxmlformats.org/officeDocument/2006/relationships/image" Target="media/image59.png"/><Relationship Id="rId81" Type="http://schemas.openxmlformats.org/officeDocument/2006/relationships/image" Target="media/image62.png"/><Relationship Id="rId86" Type="http://schemas.openxmlformats.org/officeDocument/2006/relationships/image" Target="media/image67.tmp"/><Relationship Id="rId94" Type="http://schemas.openxmlformats.org/officeDocument/2006/relationships/image" Target="media/image75.tmp"/><Relationship Id="rId99" Type="http://schemas.openxmlformats.org/officeDocument/2006/relationships/image" Target="media/image80.png"/><Relationship Id="rId101" Type="http://schemas.openxmlformats.org/officeDocument/2006/relationships/image" Target="media/image82.png"/><Relationship Id="rId4" Type="http://schemas.openxmlformats.org/officeDocument/2006/relationships/settings" Target="settings.xml"/><Relationship Id="rId9" Type="http://schemas.openxmlformats.org/officeDocument/2006/relationships/image" Target="media/image2.tmp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25.jpeg"/><Relationship Id="rId109" Type="http://schemas.openxmlformats.org/officeDocument/2006/relationships/image" Target="media/image90.png"/><Relationship Id="rId34" Type="http://schemas.openxmlformats.org/officeDocument/2006/relationships/image" Target="cid:635d5f3d-1231-4945-9e43-1836c61b0034@namprd09.prod.outlook.com" TargetMode="External"/><Relationship Id="rId50" Type="http://schemas.openxmlformats.org/officeDocument/2006/relationships/image" Target="media/image31.png"/><Relationship Id="rId55" Type="http://schemas.openxmlformats.org/officeDocument/2006/relationships/image" Target="media/image36.tmp"/><Relationship Id="rId76" Type="http://schemas.openxmlformats.org/officeDocument/2006/relationships/image" Target="media/image57.png"/><Relationship Id="rId97" Type="http://schemas.openxmlformats.org/officeDocument/2006/relationships/image" Target="media/image78.png"/><Relationship Id="rId104" Type="http://schemas.openxmlformats.org/officeDocument/2006/relationships/image" Target="media/image85.png"/><Relationship Id="rId7" Type="http://schemas.openxmlformats.org/officeDocument/2006/relationships/endnotes" Target="endnotes.xml"/><Relationship Id="rId71" Type="http://schemas.openxmlformats.org/officeDocument/2006/relationships/image" Target="media/image52.png"/><Relationship Id="rId92" Type="http://schemas.openxmlformats.org/officeDocument/2006/relationships/image" Target="media/image73.pn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6.tmp"/><Relationship Id="rId40" Type="http://schemas.openxmlformats.org/officeDocument/2006/relationships/image" Target="cid:5f4fb47b-0dfe-4525-a4e2-6a63d049f25e@namprd09.prod.outlook.com" TargetMode="External"/><Relationship Id="rId45" Type="http://schemas.openxmlformats.org/officeDocument/2006/relationships/image" Target="media/image28.jpeg"/><Relationship Id="rId66" Type="http://schemas.openxmlformats.org/officeDocument/2006/relationships/image" Target="media/image47.png"/><Relationship Id="rId87" Type="http://schemas.openxmlformats.org/officeDocument/2006/relationships/image" Target="media/image68.png"/><Relationship Id="rId110" Type="http://schemas.openxmlformats.org/officeDocument/2006/relationships/image" Target="media/image91.png"/><Relationship Id="rId61" Type="http://schemas.openxmlformats.org/officeDocument/2006/relationships/image" Target="media/image42.png"/><Relationship Id="rId82" Type="http://schemas.openxmlformats.org/officeDocument/2006/relationships/image" Target="media/image63.png"/><Relationship Id="rId19" Type="http://schemas.openxmlformats.org/officeDocument/2006/relationships/image" Target="media/image11.jpeg"/><Relationship Id="rId14" Type="http://schemas.openxmlformats.org/officeDocument/2006/relationships/image" Target="media/image6.tmp"/><Relationship Id="rId30" Type="http://schemas.openxmlformats.org/officeDocument/2006/relationships/image" Target="cid:1deb6941-0713-45eb-af1f-93851acaf7ce@namprd09.prod.outlook.com" TargetMode="External"/><Relationship Id="rId35" Type="http://schemas.openxmlformats.org/officeDocument/2006/relationships/image" Target="media/image23.jpeg"/><Relationship Id="rId56" Type="http://schemas.openxmlformats.org/officeDocument/2006/relationships/image" Target="media/image37.tmp"/><Relationship Id="rId77" Type="http://schemas.openxmlformats.org/officeDocument/2006/relationships/image" Target="media/image58.png"/><Relationship Id="rId100" Type="http://schemas.openxmlformats.org/officeDocument/2006/relationships/image" Target="media/image81.png"/><Relationship Id="rId105" Type="http://schemas.openxmlformats.org/officeDocument/2006/relationships/image" Target="media/image86.png"/><Relationship Id="rId8" Type="http://schemas.openxmlformats.org/officeDocument/2006/relationships/image" Target="media/image1.png"/><Relationship Id="rId51" Type="http://schemas.openxmlformats.org/officeDocument/2006/relationships/image" Target="media/image32.png"/><Relationship Id="rId72" Type="http://schemas.openxmlformats.org/officeDocument/2006/relationships/image" Target="media/image53.png"/><Relationship Id="rId93" Type="http://schemas.openxmlformats.org/officeDocument/2006/relationships/image" Target="media/image74.png"/><Relationship Id="rId98" Type="http://schemas.openxmlformats.org/officeDocument/2006/relationships/image" Target="media/image79.png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cid:4e301009-21aa-4b06-80ba-f70f92692618@namprd09.prod.outlook.com" TargetMode="External"/><Relationship Id="rId67" Type="http://schemas.openxmlformats.org/officeDocument/2006/relationships/image" Target="media/image48.png"/><Relationship Id="rId20" Type="http://schemas.openxmlformats.org/officeDocument/2006/relationships/image" Target="media/image12.jpeg"/><Relationship Id="rId41" Type="http://schemas.openxmlformats.org/officeDocument/2006/relationships/image" Target="media/image26.jpeg"/><Relationship Id="rId62" Type="http://schemas.openxmlformats.org/officeDocument/2006/relationships/image" Target="media/image43.png"/><Relationship Id="rId83" Type="http://schemas.openxmlformats.org/officeDocument/2006/relationships/image" Target="media/image64.png"/><Relationship Id="rId88" Type="http://schemas.openxmlformats.org/officeDocument/2006/relationships/image" Target="media/image69.png"/><Relationship Id="rId11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>
  <b:Source>
    <b:Tag>ASTM_G44</b:Tag>
    <b:SourceType>Book</b:SourceType>
    <b:Guid>{ACD90149-4DAF-4B94-ABEA-87C2ED21D611}</b:Guid>
    <b:Title>ASTM G44 -Standard Practice for Exposure of Metals and Alloys by Alternate Immersion in Neutral 3.5 % Sodium Chloride Solution</b:Title>
    <b:City>West Conshohocken, PA</b:City>
    <b:Publisher>ASTM International</b:Publisher>
    <b:StandardNumber>G44</b:StandardNumber>
    <b:Year>2013</b:Year>
    <b:RefOrder>4</b:RefOrder>
  </b:Source>
</b:Sources>
</file>

<file path=customXml/itemProps1.xml><?xml version="1.0" encoding="utf-8"?>
<ds:datastoreItem xmlns:ds="http://schemas.openxmlformats.org/officeDocument/2006/customXml" ds:itemID="{7D507D44-EC26-4021-A8E8-348CCB2691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41</Pages>
  <Words>4117</Words>
  <Characters>23471</Characters>
  <Application>Microsoft Office Word</Application>
  <DocSecurity>0</DocSecurity>
  <Lines>195</Lines>
  <Paragraphs>55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4</vt:i4>
      </vt:variant>
    </vt:vector>
  </HeadingPairs>
  <TitlesOfParts>
    <vt:vector size="5" baseType="lpstr">
      <vt:lpstr/>
      <vt:lpstr>RESULTS AND DISCUSSION</vt:lpstr>
      <vt:lpstr/>
      <vt:lpstr/>
      <vt:lpstr/>
    </vt:vector>
  </TitlesOfParts>
  <Company>HP</Company>
  <LinksUpToDate>false</LinksUpToDate>
  <CharactersWithSpaces>27533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aaa</dc:creator>
  <cp:lastModifiedBy>Narmore, Kimberly A. (MSFC-IS63)</cp:lastModifiedBy>
  <cp:revision>2</cp:revision>
  <cp:lastPrinted>2024-02-26T23:56:00Z</cp:lastPrinted>
  <dcterms:created xsi:type="dcterms:W3CDTF">2024-03-19T17:14:00Z</dcterms:created>
  <dcterms:modified xsi:type="dcterms:W3CDTF">2024-03-19T17:14:00Z</dcterms:modified>
</cp:coreProperties>
</file>