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B0DA7" w14:textId="42183110" w:rsidR="00CD2316" w:rsidRPr="00A43DAC" w:rsidRDefault="00CD2316">
      <w:pPr>
        <w:rPr>
          <w:rFonts w:ascii="Bierstadt" w:eastAsia="Roboto Serif" w:hAnsi="Bierstadt" w:cs="Roboto Serif"/>
          <w:b/>
          <w:sz w:val="48"/>
          <w:szCs w:val="48"/>
        </w:rPr>
      </w:pPr>
      <w:r w:rsidRPr="00A43DAC">
        <w:rPr>
          <w:rFonts w:ascii="Bierstadt" w:eastAsia="Roboto Serif" w:hAnsi="Bierstadt" w:cs="Roboto Serif"/>
          <w:b/>
          <w:sz w:val="48"/>
          <w:szCs w:val="48"/>
        </w:rPr>
        <w:t>CS Project Presentation</w:t>
      </w:r>
      <w:r w:rsidR="00E54A6F">
        <w:rPr>
          <w:rFonts w:ascii="Bierstadt" w:eastAsia="Roboto Serif" w:hAnsi="Bierstadt" w:cs="Roboto Serif"/>
          <w:b/>
          <w:sz w:val="48"/>
          <w:szCs w:val="48"/>
        </w:rPr>
        <w:t xml:space="preserve"> - </w:t>
      </w:r>
      <w:r w:rsidRPr="00A43DAC">
        <w:rPr>
          <w:rFonts w:ascii="Bierstadt" w:eastAsia="Roboto Serif" w:hAnsi="Bierstadt" w:cs="Roboto Serif"/>
          <w:b/>
          <w:sz w:val="48"/>
          <w:szCs w:val="48"/>
        </w:rPr>
        <w:t xml:space="preserve">Machine Learning with </w:t>
      </w:r>
      <w:proofErr w:type="spellStart"/>
      <w:r w:rsidRPr="00A43DAC">
        <w:rPr>
          <w:rFonts w:ascii="Bierstadt" w:eastAsia="Roboto Serif" w:hAnsi="Bierstadt" w:cs="Roboto Serif"/>
          <w:b/>
          <w:sz w:val="48"/>
          <w:szCs w:val="48"/>
        </w:rPr>
        <w:t>HyMPI</w:t>
      </w:r>
      <w:proofErr w:type="spellEnd"/>
    </w:p>
    <w:p w14:paraId="6DE8826C" w14:textId="77777777" w:rsidR="00CD2316" w:rsidRPr="00A43DAC" w:rsidRDefault="00CD2316">
      <w:pPr>
        <w:rPr>
          <w:rFonts w:ascii="Bierstadt" w:hAnsi="Bierstadt"/>
        </w:rPr>
      </w:pPr>
    </w:p>
    <w:p w14:paraId="4F813D79" w14:textId="70E410D9" w:rsidR="00B542F6" w:rsidRPr="00DF00AC" w:rsidRDefault="00000000">
      <w:pPr>
        <w:rPr>
          <w:rFonts w:ascii="Bierstadt" w:hAnsi="Bierstadt"/>
          <w:sz w:val="24"/>
          <w:szCs w:val="24"/>
        </w:rPr>
      </w:pPr>
      <w:r w:rsidRPr="00DF00AC">
        <w:rPr>
          <w:rFonts w:ascii="Bierstadt" w:hAnsi="Bierstadt"/>
          <w:sz w:val="24"/>
          <w:szCs w:val="24"/>
        </w:rPr>
        <w:t xml:space="preserve">A technical </w:t>
      </w:r>
      <w:r w:rsidR="00CD2316" w:rsidRPr="00DF00AC">
        <w:rPr>
          <w:rFonts w:ascii="Bierstadt" w:hAnsi="Bierstadt"/>
          <w:sz w:val="24"/>
          <w:szCs w:val="24"/>
        </w:rPr>
        <w:t>report</w:t>
      </w:r>
      <w:r w:rsidRPr="00DF00AC">
        <w:rPr>
          <w:rFonts w:ascii="Bierstadt" w:hAnsi="Bierstadt"/>
          <w:sz w:val="24"/>
          <w:szCs w:val="24"/>
        </w:rPr>
        <w:t xml:space="preserve"> covering three major aspects of the work that I completed during my internship this semester.</w:t>
      </w:r>
    </w:p>
    <w:p w14:paraId="2C203428" w14:textId="77777777" w:rsidR="00B542F6" w:rsidRPr="00A43DAC" w:rsidRDefault="00B542F6">
      <w:pPr>
        <w:rPr>
          <w:rFonts w:ascii="Bierstadt" w:hAnsi="Bierstadt"/>
        </w:rPr>
      </w:pPr>
    </w:p>
    <w:p w14:paraId="6A7DBD44" w14:textId="0BE069D1" w:rsidR="00B542F6" w:rsidRPr="00A43DAC" w:rsidRDefault="00B542F6">
      <w:pPr>
        <w:rPr>
          <w:rFonts w:ascii="Bierstadt" w:hAnsi="Bierstadt"/>
        </w:rPr>
      </w:pPr>
    </w:p>
    <w:p w14:paraId="3B481EB7" w14:textId="77777777" w:rsidR="00CD2316" w:rsidRPr="00A43DAC" w:rsidRDefault="00CD2316">
      <w:pPr>
        <w:rPr>
          <w:rFonts w:ascii="Bierstadt" w:hAnsi="Bierstadt"/>
        </w:rPr>
      </w:pPr>
    </w:p>
    <w:p w14:paraId="74D2D8A1" w14:textId="77777777" w:rsidR="00B542F6" w:rsidRPr="00DF00AC" w:rsidRDefault="00000000">
      <w:pPr>
        <w:rPr>
          <w:rFonts w:ascii="Bierstadt" w:hAnsi="Bierstadt"/>
          <w:sz w:val="24"/>
          <w:szCs w:val="24"/>
        </w:rPr>
      </w:pPr>
      <w:r w:rsidRPr="00DF00AC">
        <w:rPr>
          <w:rFonts w:ascii="Bierstadt" w:hAnsi="Bierstadt"/>
          <w:sz w:val="24"/>
          <w:szCs w:val="24"/>
        </w:rPr>
        <w:t>By Dave Gershman</w:t>
      </w:r>
    </w:p>
    <w:p w14:paraId="57CD8D27" w14:textId="77777777" w:rsidR="00B542F6" w:rsidRPr="00A43DAC" w:rsidRDefault="00B542F6">
      <w:pPr>
        <w:rPr>
          <w:rFonts w:ascii="Bierstadt" w:hAnsi="Bierstadt"/>
        </w:rPr>
      </w:pPr>
    </w:p>
    <w:p w14:paraId="03ACE3F8" w14:textId="77777777" w:rsidR="00B542F6" w:rsidRPr="00A43DAC" w:rsidRDefault="00B542F6">
      <w:pPr>
        <w:rPr>
          <w:rFonts w:ascii="Bierstadt" w:hAnsi="Bierstadt"/>
        </w:rPr>
      </w:pPr>
    </w:p>
    <w:p w14:paraId="1AB2498F" w14:textId="77777777" w:rsidR="00B542F6" w:rsidRPr="00A43DAC" w:rsidRDefault="00B542F6">
      <w:pPr>
        <w:rPr>
          <w:rFonts w:ascii="Bierstadt" w:hAnsi="Bierstadt"/>
        </w:rPr>
      </w:pPr>
    </w:p>
    <w:p w14:paraId="44BCA9B9" w14:textId="77777777" w:rsidR="00B542F6" w:rsidRPr="00A43DAC" w:rsidRDefault="00B542F6">
      <w:pPr>
        <w:rPr>
          <w:rFonts w:ascii="Bierstadt" w:hAnsi="Bierstadt"/>
        </w:rPr>
      </w:pPr>
    </w:p>
    <w:p w14:paraId="14C7EF95" w14:textId="77777777" w:rsidR="00B542F6" w:rsidRPr="00A43DAC" w:rsidRDefault="00B542F6">
      <w:pPr>
        <w:rPr>
          <w:rFonts w:ascii="Bierstadt" w:hAnsi="Bierstadt"/>
        </w:rPr>
      </w:pPr>
    </w:p>
    <w:p w14:paraId="553EE4A5" w14:textId="77777777" w:rsidR="00B542F6" w:rsidRPr="00A43DAC" w:rsidRDefault="00B542F6">
      <w:pPr>
        <w:rPr>
          <w:rFonts w:ascii="Bierstadt" w:hAnsi="Bierstadt"/>
        </w:rPr>
      </w:pPr>
    </w:p>
    <w:p w14:paraId="68D66CA6" w14:textId="77777777" w:rsidR="00B542F6" w:rsidRPr="00A43DAC" w:rsidRDefault="00B542F6">
      <w:pPr>
        <w:rPr>
          <w:rFonts w:ascii="Bierstadt" w:hAnsi="Bierstadt"/>
        </w:rPr>
      </w:pPr>
    </w:p>
    <w:p w14:paraId="05130CED" w14:textId="77777777" w:rsidR="00B542F6" w:rsidRPr="00A43DAC" w:rsidRDefault="00B542F6">
      <w:pPr>
        <w:rPr>
          <w:rFonts w:ascii="Bierstadt" w:hAnsi="Bierstadt"/>
        </w:rPr>
      </w:pPr>
    </w:p>
    <w:p w14:paraId="46E393CC" w14:textId="77777777" w:rsidR="00B542F6" w:rsidRPr="00A43DAC" w:rsidRDefault="00B542F6">
      <w:pPr>
        <w:rPr>
          <w:rFonts w:ascii="Bierstadt" w:hAnsi="Bierstadt"/>
        </w:rPr>
      </w:pPr>
    </w:p>
    <w:p w14:paraId="23A9DFB0" w14:textId="77777777" w:rsidR="00B542F6" w:rsidRPr="00A43DAC" w:rsidRDefault="00B542F6">
      <w:pPr>
        <w:rPr>
          <w:rFonts w:ascii="Bierstadt" w:hAnsi="Bierstadt"/>
        </w:rPr>
      </w:pPr>
    </w:p>
    <w:p w14:paraId="46F72FF7" w14:textId="77777777" w:rsidR="00B542F6" w:rsidRPr="00A43DAC" w:rsidRDefault="00B542F6">
      <w:pPr>
        <w:rPr>
          <w:rFonts w:ascii="Bierstadt" w:hAnsi="Bierstadt"/>
        </w:rPr>
      </w:pPr>
    </w:p>
    <w:p w14:paraId="13F7E615" w14:textId="77777777" w:rsidR="00B542F6" w:rsidRPr="00A43DAC" w:rsidRDefault="00B542F6">
      <w:pPr>
        <w:rPr>
          <w:rFonts w:ascii="Bierstadt" w:hAnsi="Bierstadt"/>
        </w:rPr>
      </w:pPr>
    </w:p>
    <w:p w14:paraId="284274D1" w14:textId="77777777" w:rsidR="00B542F6" w:rsidRPr="00A43DAC" w:rsidRDefault="00B542F6">
      <w:pPr>
        <w:rPr>
          <w:rFonts w:ascii="Bierstadt" w:hAnsi="Bierstadt"/>
        </w:rPr>
      </w:pPr>
    </w:p>
    <w:p w14:paraId="188850D1" w14:textId="77777777" w:rsidR="00B542F6" w:rsidRPr="00A43DAC" w:rsidRDefault="00B542F6">
      <w:pPr>
        <w:rPr>
          <w:rFonts w:ascii="Bierstadt" w:hAnsi="Bierstadt"/>
        </w:rPr>
      </w:pPr>
    </w:p>
    <w:p w14:paraId="40912211" w14:textId="77777777" w:rsidR="00B542F6" w:rsidRPr="00A43DAC" w:rsidRDefault="00B542F6">
      <w:pPr>
        <w:rPr>
          <w:rFonts w:ascii="Bierstadt" w:hAnsi="Bierstadt"/>
        </w:rPr>
      </w:pPr>
    </w:p>
    <w:p w14:paraId="1AD4AC3D" w14:textId="77777777" w:rsidR="00B542F6" w:rsidRPr="00A43DAC" w:rsidRDefault="00B542F6">
      <w:pPr>
        <w:rPr>
          <w:rFonts w:ascii="Bierstadt" w:hAnsi="Bierstadt"/>
        </w:rPr>
      </w:pPr>
    </w:p>
    <w:p w14:paraId="6BE04D44" w14:textId="77777777" w:rsidR="00B542F6" w:rsidRPr="00A43DAC" w:rsidRDefault="00B542F6">
      <w:pPr>
        <w:rPr>
          <w:rFonts w:ascii="Bierstadt" w:hAnsi="Bierstadt"/>
        </w:rPr>
      </w:pPr>
    </w:p>
    <w:p w14:paraId="170110E2" w14:textId="77777777" w:rsidR="00B542F6" w:rsidRPr="00A43DAC" w:rsidRDefault="00B542F6">
      <w:pPr>
        <w:rPr>
          <w:rFonts w:ascii="Bierstadt" w:hAnsi="Bierstadt"/>
        </w:rPr>
      </w:pPr>
    </w:p>
    <w:p w14:paraId="1EF1663A" w14:textId="77777777" w:rsidR="00B542F6" w:rsidRPr="00A43DAC" w:rsidRDefault="00B542F6">
      <w:pPr>
        <w:rPr>
          <w:rFonts w:ascii="Bierstadt" w:hAnsi="Bierstadt"/>
        </w:rPr>
      </w:pPr>
    </w:p>
    <w:p w14:paraId="2DEB746C" w14:textId="77777777" w:rsidR="00B542F6" w:rsidRPr="00A43DAC" w:rsidRDefault="00B542F6">
      <w:pPr>
        <w:rPr>
          <w:rFonts w:ascii="Bierstadt" w:hAnsi="Bierstadt"/>
        </w:rPr>
      </w:pPr>
    </w:p>
    <w:p w14:paraId="3CDE134C" w14:textId="77777777" w:rsidR="00B542F6" w:rsidRPr="00A43DAC" w:rsidRDefault="00B542F6">
      <w:pPr>
        <w:rPr>
          <w:rFonts w:ascii="Bierstadt" w:hAnsi="Bierstadt"/>
        </w:rPr>
      </w:pPr>
    </w:p>
    <w:p w14:paraId="2506AF7C" w14:textId="77777777" w:rsidR="0090617F" w:rsidRPr="00A43DAC" w:rsidRDefault="0090617F">
      <w:pPr>
        <w:rPr>
          <w:rFonts w:ascii="Bierstadt" w:hAnsi="Bierstadt"/>
        </w:rPr>
      </w:pPr>
    </w:p>
    <w:p w14:paraId="4D21A9F8" w14:textId="77777777" w:rsidR="00B542F6" w:rsidRPr="00A43DAC" w:rsidRDefault="00000000">
      <w:pPr>
        <w:pStyle w:val="Heading1"/>
        <w:rPr>
          <w:rFonts w:ascii="Bierstadt" w:hAnsi="Bierstadt"/>
        </w:rPr>
      </w:pPr>
      <w:bookmarkStart w:id="0" w:name="_7dop1p2j5t4f" w:colFirst="0" w:colLast="0"/>
      <w:bookmarkEnd w:id="0"/>
      <w:r w:rsidRPr="00A43DAC">
        <w:rPr>
          <w:rFonts w:ascii="Bierstadt" w:hAnsi="Bierstadt"/>
        </w:rPr>
        <w:t>Part A - General Information</w:t>
      </w:r>
    </w:p>
    <w:p w14:paraId="1F825F6B" w14:textId="77777777" w:rsidR="00B542F6" w:rsidRPr="00DF00AC" w:rsidRDefault="00000000">
      <w:pPr>
        <w:rPr>
          <w:rFonts w:ascii="Bierstadt" w:hAnsi="Bierstadt"/>
          <w:sz w:val="24"/>
          <w:szCs w:val="24"/>
        </w:rPr>
      </w:pPr>
      <w:r w:rsidRPr="00DF00AC">
        <w:rPr>
          <w:rFonts w:ascii="Bierstadt" w:hAnsi="Bierstadt"/>
          <w:b/>
          <w:sz w:val="24"/>
          <w:szCs w:val="24"/>
        </w:rPr>
        <w:t>Name:</w:t>
      </w:r>
      <w:r w:rsidRPr="00DF00AC">
        <w:rPr>
          <w:rFonts w:ascii="Bierstadt" w:hAnsi="Bierstadt"/>
          <w:sz w:val="24"/>
          <w:szCs w:val="24"/>
        </w:rPr>
        <w:t xml:space="preserve"> Dave Gershman</w:t>
      </w:r>
    </w:p>
    <w:p w14:paraId="67935AEB" w14:textId="77777777" w:rsidR="00B542F6" w:rsidRPr="00DF00AC" w:rsidRDefault="00000000">
      <w:pPr>
        <w:rPr>
          <w:rFonts w:ascii="Bierstadt" w:hAnsi="Bierstadt"/>
          <w:sz w:val="24"/>
          <w:szCs w:val="24"/>
        </w:rPr>
      </w:pPr>
      <w:r w:rsidRPr="00DF00AC">
        <w:rPr>
          <w:rFonts w:ascii="Bierstadt" w:hAnsi="Bierstadt"/>
          <w:b/>
          <w:sz w:val="24"/>
          <w:szCs w:val="24"/>
        </w:rPr>
        <w:t xml:space="preserve">Employer Name: </w:t>
      </w:r>
      <w:r w:rsidRPr="00DF00AC">
        <w:rPr>
          <w:rFonts w:ascii="Bierstadt" w:hAnsi="Bierstadt"/>
          <w:sz w:val="24"/>
          <w:szCs w:val="24"/>
        </w:rPr>
        <w:t>NASA Goddard Space Flight Center</w:t>
      </w:r>
    </w:p>
    <w:p w14:paraId="1B13DB6A" w14:textId="77777777" w:rsidR="00B542F6" w:rsidRPr="00DF00AC" w:rsidRDefault="00000000">
      <w:pPr>
        <w:rPr>
          <w:rFonts w:ascii="Bierstadt" w:hAnsi="Bierstadt"/>
          <w:sz w:val="24"/>
          <w:szCs w:val="24"/>
        </w:rPr>
      </w:pPr>
      <w:r w:rsidRPr="00DF00AC">
        <w:rPr>
          <w:rFonts w:ascii="Bierstadt" w:hAnsi="Bierstadt"/>
          <w:b/>
          <w:sz w:val="24"/>
          <w:szCs w:val="24"/>
        </w:rPr>
        <w:t xml:space="preserve">Supervisor Name: </w:t>
      </w:r>
      <w:r w:rsidRPr="00DF00AC">
        <w:rPr>
          <w:rFonts w:ascii="Bierstadt" w:hAnsi="Bierstadt"/>
          <w:sz w:val="24"/>
          <w:szCs w:val="24"/>
        </w:rPr>
        <w:t>Jeffrey Hosler</w:t>
      </w:r>
    </w:p>
    <w:p w14:paraId="63D53684" w14:textId="77777777" w:rsidR="00B542F6" w:rsidRPr="00DF00AC" w:rsidRDefault="00000000">
      <w:pPr>
        <w:rPr>
          <w:rFonts w:ascii="Bierstadt" w:hAnsi="Bierstadt"/>
          <w:sz w:val="24"/>
          <w:szCs w:val="24"/>
        </w:rPr>
      </w:pPr>
      <w:r w:rsidRPr="00DF00AC">
        <w:rPr>
          <w:rFonts w:ascii="Bierstadt" w:hAnsi="Bierstadt"/>
          <w:b/>
          <w:sz w:val="24"/>
          <w:szCs w:val="24"/>
        </w:rPr>
        <w:t xml:space="preserve">Start Date (current term): </w:t>
      </w:r>
      <w:r w:rsidRPr="00DF00AC">
        <w:rPr>
          <w:rFonts w:ascii="Bierstadt" w:hAnsi="Bierstadt"/>
          <w:sz w:val="24"/>
          <w:szCs w:val="24"/>
        </w:rPr>
        <w:t>August 19th, 2024</w:t>
      </w:r>
    </w:p>
    <w:p w14:paraId="05994AF6" w14:textId="77777777" w:rsidR="00B542F6" w:rsidRPr="00DF00AC" w:rsidRDefault="00000000">
      <w:pPr>
        <w:rPr>
          <w:rFonts w:ascii="Bierstadt" w:hAnsi="Bierstadt"/>
          <w:sz w:val="24"/>
          <w:szCs w:val="24"/>
        </w:rPr>
      </w:pPr>
      <w:r w:rsidRPr="00DF00AC">
        <w:rPr>
          <w:rFonts w:ascii="Bierstadt" w:hAnsi="Bierstadt"/>
          <w:b/>
          <w:sz w:val="24"/>
          <w:szCs w:val="24"/>
        </w:rPr>
        <w:t>End Date:</w:t>
      </w:r>
      <w:r w:rsidRPr="00DF00AC">
        <w:rPr>
          <w:rFonts w:ascii="Bierstadt" w:hAnsi="Bierstadt"/>
          <w:sz w:val="24"/>
          <w:szCs w:val="24"/>
        </w:rPr>
        <w:t xml:space="preserve"> December 6th, 2024</w:t>
      </w:r>
    </w:p>
    <w:p w14:paraId="64DD6D25" w14:textId="77777777" w:rsidR="00B542F6" w:rsidRPr="00A43DAC" w:rsidRDefault="00000000">
      <w:pPr>
        <w:pStyle w:val="Heading1"/>
        <w:rPr>
          <w:rFonts w:ascii="Bierstadt" w:hAnsi="Bierstadt"/>
        </w:rPr>
      </w:pPr>
      <w:bookmarkStart w:id="1" w:name="_n4719mual3bf" w:colFirst="0" w:colLast="0"/>
      <w:bookmarkEnd w:id="1"/>
      <w:r w:rsidRPr="00A43DAC">
        <w:rPr>
          <w:rFonts w:ascii="Bierstadt" w:hAnsi="Bierstadt"/>
        </w:rPr>
        <w:lastRenderedPageBreak/>
        <w:t>Part B - Project Highlights</w:t>
      </w:r>
    </w:p>
    <w:p w14:paraId="1DB123F9" w14:textId="530D4538" w:rsidR="00B542F6" w:rsidRPr="00DF00AC" w:rsidRDefault="00000000">
      <w:pPr>
        <w:ind w:firstLine="720"/>
        <w:rPr>
          <w:rFonts w:ascii="Bierstadt" w:hAnsi="Bierstadt"/>
          <w:sz w:val="24"/>
          <w:szCs w:val="24"/>
        </w:rPr>
      </w:pPr>
      <w:r w:rsidRPr="00DF00AC">
        <w:rPr>
          <w:rFonts w:ascii="Bierstadt" w:hAnsi="Bierstadt"/>
          <w:sz w:val="24"/>
          <w:szCs w:val="24"/>
        </w:rPr>
        <w:t>The project I’m working on is an Artificial Intelligence (AI) / Machine Learning (ML) project that works to predict the temperature and water vapor in the atmosphere using datasets from an instrument that is currently being built</w:t>
      </w:r>
      <w:r w:rsidR="003925B8" w:rsidRPr="00DF00AC">
        <w:rPr>
          <w:rFonts w:ascii="Bierstadt" w:hAnsi="Bierstadt"/>
          <w:sz w:val="24"/>
          <w:szCs w:val="24"/>
        </w:rPr>
        <w:t>.</w:t>
      </w:r>
      <w:r w:rsidRPr="00DF00AC">
        <w:rPr>
          <w:rFonts w:ascii="Bierstadt" w:hAnsi="Bierstadt"/>
          <w:sz w:val="24"/>
          <w:szCs w:val="24"/>
        </w:rPr>
        <w:t xml:space="preserve"> This instrument is known as the Hyperspectral Photonic Microwave Instrument (</w:t>
      </w:r>
      <w:proofErr w:type="spellStart"/>
      <w:r w:rsidRPr="00DF00AC">
        <w:rPr>
          <w:rFonts w:ascii="Bierstadt" w:hAnsi="Bierstadt"/>
          <w:sz w:val="24"/>
          <w:szCs w:val="24"/>
        </w:rPr>
        <w:t>HyMPI</w:t>
      </w:r>
      <w:proofErr w:type="spellEnd"/>
      <w:r w:rsidRPr="00DF00AC">
        <w:rPr>
          <w:rFonts w:ascii="Bierstadt" w:hAnsi="Bierstadt"/>
          <w:sz w:val="24"/>
          <w:szCs w:val="24"/>
        </w:rPr>
        <w:t>)</w:t>
      </w:r>
      <w:r w:rsidR="00DF00AC">
        <w:rPr>
          <w:rFonts w:ascii="Bierstadt" w:hAnsi="Bierstadt"/>
          <w:sz w:val="24"/>
          <w:szCs w:val="24"/>
        </w:rPr>
        <w:t xml:space="preserve"> [1]. </w:t>
      </w:r>
      <w:r w:rsidRPr="00DF00AC">
        <w:rPr>
          <w:rFonts w:ascii="Bierstadt" w:hAnsi="Bierstadt"/>
          <w:sz w:val="24"/>
          <w:szCs w:val="24"/>
        </w:rPr>
        <w:t xml:space="preserve">It’s a special new instrument that is notable as it </w:t>
      </w:r>
      <w:r w:rsidR="00BA09EC" w:rsidRPr="00005E05">
        <w:rPr>
          <w:rFonts w:ascii="Bierstadt" w:hAnsi="Bierstadt"/>
          <w:color w:val="000000" w:themeColor="text1"/>
          <w:sz w:val="24"/>
          <w:szCs w:val="24"/>
        </w:rPr>
        <w:t>measures</w:t>
      </w:r>
      <w:r w:rsidRPr="00005E05">
        <w:rPr>
          <w:rFonts w:ascii="Bierstadt" w:hAnsi="Bierstadt"/>
          <w:color w:val="000000" w:themeColor="text1"/>
          <w:sz w:val="24"/>
          <w:szCs w:val="24"/>
        </w:rPr>
        <w:t xml:space="preserve"> hyperspectral </w:t>
      </w:r>
      <w:r w:rsidR="00BA09EC" w:rsidRPr="00005E05">
        <w:rPr>
          <w:rFonts w:ascii="Bierstadt" w:hAnsi="Bierstadt"/>
          <w:color w:val="000000" w:themeColor="text1"/>
          <w:sz w:val="24"/>
          <w:szCs w:val="24"/>
        </w:rPr>
        <w:t xml:space="preserve">microwave radiation emitted by the Earth and transmitted to the satellite where the instrument is positioned. Current operational microwave sensors are limited to a few dozen channels due to size, weight and cost constraints. </w:t>
      </w:r>
      <w:proofErr w:type="spellStart"/>
      <w:r w:rsidR="00BA09EC" w:rsidRPr="00005E05">
        <w:rPr>
          <w:rFonts w:ascii="Bierstadt" w:hAnsi="Bierstadt"/>
          <w:color w:val="000000" w:themeColor="text1"/>
          <w:sz w:val="24"/>
          <w:szCs w:val="24"/>
        </w:rPr>
        <w:t>HyMPI</w:t>
      </w:r>
      <w:proofErr w:type="spellEnd"/>
      <w:r w:rsidR="00BA09EC" w:rsidRPr="00005E05">
        <w:rPr>
          <w:rFonts w:ascii="Bierstadt" w:hAnsi="Bierstadt"/>
          <w:color w:val="000000" w:themeColor="text1"/>
          <w:sz w:val="24"/>
          <w:szCs w:val="24"/>
        </w:rPr>
        <w:t xml:space="preserve"> is being built upon integrated photonic circuits and will enable thousands of channels at high spectral resolution</w:t>
      </w:r>
      <w:r w:rsidRPr="00005E05">
        <w:rPr>
          <w:rFonts w:ascii="Bierstadt" w:hAnsi="Bierstadt"/>
          <w:color w:val="000000" w:themeColor="text1"/>
          <w:sz w:val="24"/>
          <w:szCs w:val="24"/>
        </w:rPr>
        <w:t xml:space="preserve">. Since </w:t>
      </w:r>
      <w:proofErr w:type="spellStart"/>
      <w:r w:rsidR="006C3B0D" w:rsidRPr="00005E05">
        <w:rPr>
          <w:rFonts w:ascii="Bierstadt" w:hAnsi="Bierstadt"/>
          <w:color w:val="000000" w:themeColor="text1"/>
          <w:sz w:val="24"/>
          <w:szCs w:val="24"/>
        </w:rPr>
        <w:t>HyMPI</w:t>
      </w:r>
      <w:proofErr w:type="spellEnd"/>
      <w:r w:rsidR="006C3B0D" w:rsidRPr="00005E05">
        <w:rPr>
          <w:rFonts w:ascii="Bierstadt" w:hAnsi="Bierstadt"/>
          <w:color w:val="000000" w:themeColor="text1"/>
          <w:sz w:val="24"/>
          <w:szCs w:val="24"/>
        </w:rPr>
        <w:t xml:space="preserve"> is currently in development,</w:t>
      </w:r>
      <w:r w:rsidRPr="00005E05">
        <w:rPr>
          <w:rFonts w:ascii="Bierstadt" w:hAnsi="Bierstadt"/>
          <w:color w:val="000000" w:themeColor="text1"/>
          <w:sz w:val="24"/>
          <w:szCs w:val="24"/>
        </w:rPr>
        <w:t xml:space="preserve"> we are using simulated</w:t>
      </w:r>
      <w:r w:rsidR="006C3B0D" w:rsidRPr="00005E05">
        <w:rPr>
          <w:rFonts w:ascii="Bierstadt" w:hAnsi="Bierstadt"/>
          <w:color w:val="000000" w:themeColor="text1"/>
          <w:sz w:val="24"/>
          <w:szCs w:val="24"/>
        </w:rPr>
        <w:t xml:space="preserve"> </w:t>
      </w:r>
      <w:proofErr w:type="spellStart"/>
      <w:r w:rsidR="006C3B0D" w:rsidRPr="00005E05">
        <w:rPr>
          <w:rFonts w:ascii="Bierstadt" w:hAnsi="Bierstadt"/>
          <w:color w:val="000000" w:themeColor="text1"/>
          <w:sz w:val="24"/>
          <w:szCs w:val="24"/>
        </w:rPr>
        <w:t>HyMPI</w:t>
      </w:r>
      <w:proofErr w:type="spellEnd"/>
      <w:r w:rsidRPr="00005E05">
        <w:rPr>
          <w:rFonts w:ascii="Bierstadt" w:hAnsi="Bierstadt"/>
          <w:color w:val="000000" w:themeColor="text1"/>
          <w:sz w:val="24"/>
          <w:szCs w:val="24"/>
        </w:rPr>
        <w:t xml:space="preserve"> data to train our ML models. </w:t>
      </w:r>
      <w:r w:rsidR="00BA09EC" w:rsidRPr="00005E05">
        <w:rPr>
          <w:rFonts w:ascii="Bierstadt" w:hAnsi="Bierstadt"/>
          <w:color w:val="000000" w:themeColor="text1"/>
          <w:sz w:val="24"/>
          <w:szCs w:val="24"/>
        </w:rPr>
        <w:t>Once the instrument is in space, t</w:t>
      </w:r>
      <w:r w:rsidR="006C3B0D" w:rsidRPr="00005E05">
        <w:rPr>
          <w:rFonts w:ascii="Bierstadt" w:hAnsi="Bierstadt"/>
          <w:color w:val="000000" w:themeColor="text1"/>
          <w:sz w:val="24"/>
          <w:szCs w:val="24"/>
        </w:rPr>
        <w:t>he idea is that</w:t>
      </w:r>
      <w:r w:rsidRPr="00005E05">
        <w:rPr>
          <w:rFonts w:ascii="Bierstadt" w:hAnsi="Bierstadt"/>
          <w:color w:val="000000" w:themeColor="text1"/>
          <w:sz w:val="24"/>
          <w:szCs w:val="24"/>
        </w:rPr>
        <w:t xml:space="preserve"> we can use these models in conjunction with </w:t>
      </w:r>
      <w:r w:rsidRPr="00005E05">
        <w:rPr>
          <w:rFonts w:ascii="Bierstadt" w:hAnsi="Bierstadt"/>
          <w:i/>
          <w:color w:val="000000" w:themeColor="text1"/>
          <w:sz w:val="24"/>
          <w:szCs w:val="24"/>
        </w:rPr>
        <w:t>real</w:t>
      </w:r>
      <w:r w:rsidRPr="00005E05">
        <w:rPr>
          <w:rFonts w:ascii="Bierstadt" w:hAnsi="Bierstadt"/>
          <w:color w:val="000000" w:themeColor="text1"/>
          <w:sz w:val="24"/>
          <w:szCs w:val="24"/>
        </w:rPr>
        <w:t xml:space="preserve"> </w:t>
      </w:r>
      <w:proofErr w:type="spellStart"/>
      <w:r w:rsidRPr="00005E05">
        <w:rPr>
          <w:rFonts w:ascii="Bierstadt" w:hAnsi="Bierstadt"/>
          <w:color w:val="000000" w:themeColor="text1"/>
          <w:sz w:val="24"/>
          <w:szCs w:val="24"/>
        </w:rPr>
        <w:t>HyMPI</w:t>
      </w:r>
      <w:proofErr w:type="spellEnd"/>
      <w:r w:rsidRPr="00005E05">
        <w:rPr>
          <w:rFonts w:ascii="Bierstadt" w:hAnsi="Bierstadt"/>
          <w:color w:val="000000" w:themeColor="text1"/>
          <w:sz w:val="24"/>
          <w:szCs w:val="24"/>
        </w:rPr>
        <w:t xml:space="preserve"> data to predict all sorts of features in the atmosphere (temperature, water vapor, </w:t>
      </w:r>
      <w:r w:rsidR="0043502B" w:rsidRPr="00005E05">
        <w:rPr>
          <w:rFonts w:ascii="Bierstadt" w:hAnsi="Bierstadt"/>
          <w:color w:val="000000" w:themeColor="text1"/>
          <w:sz w:val="24"/>
          <w:szCs w:val="24"/>
        </w:rPr>
        <w:t>etc.</w:t>
      </w:r>
      <w:r w:rsidRPr="00005E05">
        <w:rPr>
          <w:rFonts w:ascii="Bierstadt" w:hAnsi="Bierstadt"/>
          <w:color w:val="000000" w:themeColor="text1"/>
          <w:sz w:val="24"/>
          <w:szCs w:val="24"/>
        </w:rPr>
        <w:t>).</w:t>
      </w:r>
    </w:p>
    <w:p w14:paraId="2FBDC0C7" w14:textId="77777777" w:rsidR="00B542F6" w:rsidRPr="00DF00AC" w:rsidRDefault="00B542F6">
      <w:pPr>
        <w:rPr>
          <w:rFonts w:ascii="Bierstadt" w:hAnsi="Bierstadt"/>
          <w:sz w:val="24"/>
          <w:szCs w:val="24"/>
        </w:rPr>
      </w:pPr>
    </w:p>
    <w:p w14:paraId="1D996A69" w14:textId="1721940D" w:rsidR="00B542F6" w:rsidRPr="00DF00AC" w:rsidRDefault="00000000">
      <w:pPr>
        <w:ind w:firstLine="720"/>
        <w:rPr>
          <w:rFonts w:ascii="Bierstadt" w:hAnsi="Bierstadt"/>
          <w:sz w:val="24"/>
          <w:szCs w:val="24"/>
        </w:rPr>
      </w:pPr>
      <w:r w:rsidRPr="00DF00AC">
        <w:rPr>
          <w:rFonts w:ascii="Bierstadt" w:hAnsi="Bierstadt"/>
          <w:sz w:val="24"/>
          <w:szCs w:val="24"/>
        </w:rPr>
        <w:t xml:space="preserve">For my specific tasks, I worked on cleaning up the framework and general systems that we used in order to train these models. </w:t>
      </w:r>
      <w:r w:rsidR="00E00BC5">
        <w:rPr>
          <w:rFonts w:ascii="Bierstadt" w:hAnsi="Bierstadt"/>
          <w:sz w:val="24"/>
          <w:szCs w:val="24"/>
        </w:rPr>
        <w:t xml:space="preserve">It primarily expands on work done by my mentor [2]. </w:t>
      </w:r>
      <w:r w:rsidRPr="00DF00AC">
        <w:rPr>
          <w:rFonts w:ascii="Bierstadt" w:hAnsi="Bierstadt"/>
          <w:sz w:val="24"/>
          <w:szCs w:val="24"/>
        </w:rPr>
        <w:t xml:space="preserve">The main changes that I made were related to how the </w:t>
      </w:r>
      <w:proofErr w:type="spellStart"/>
      <w:r w:rsidRPr="00DF00AC">
        <w:rPr>
          <w:rFonts w:ascii="Bierstadt" w:hAnsi="Bierstadt"/>
          <w:sz w:val="24"/>
          <w:szCs w:val="24"/>
        </w:rPr>
        <w:t>HyMPI</w:t>
      </w:r>
      <w:proofErr w:type="spellEnd"/>
      <w:r w:rsidRPr="00DF00AC">
        <w:rPr>
          <w:rFonts w:ascii="Bierstadt" w:hAnsi="Bierstadt"/>
          <w:sz w:val="24"/>
          <w:szCs w:val="24"/>
        </w:rPr>
        <w:t xml:space="preserve"> data itself was being loaded as input into our models. Alongside this, I also worked on means of improving the general performance of the models themselves. The three central pillars of my work so far are listed below.</w:t>
      </w:r>
    </w:p>
    <w:p w14:paraId="21940900" w14:textId="77777777" w:rsidR="00B542F6" w:rsidRPr="00A43DAC" w:rsidRDefault="00B542F6">
      <w:pPr>
        <w:rPr>
          <w:rFonts w:ascii="Bierstadt" w:hAnsi="Bierstadt"/>
        </w:rPr>
      </w:pPr>
    </w:p>
    <w:p w14:paraId="472A0A15" w14:textId="77777777" w:rsidR="00B542F6" w:rsidRPr="00E54A6F" w:rsidRDefault="00000000">
      <w:pPr>
        <w:pStyle w:val="Heading2"/>
        <w:rPr>
          <w:rFonts w:ascii="Bierstadt" w:hAnsi="Bierstadt"/>
          <w:sz w:val="30"/>
          <w:szCs w:val="30"/>
        </w:rPr>
      </w:pPr>
      <w:bookmarkStart w:id="2" w:name="_w13e45rlmlci" w:colFirst="0" w:colLast="0"/>
      <w:bookmarkEnd w:id="2"/>
      <w:r w:rsidRPr="00E54A6F">
        <w:rPr>
          <w:rFonts w:ascii="Bierstadt" w:hAnsi="Bierstadt"/>
          <w:sz w:val="30"/>
          <w:szCs w:val="30"/>
        </w:rPr>
        <w:t>Efficient Data Loading</w:t>
      </w:r>
    </w:p>
    <w:p w14:paraId="32D1B39A" w14:textId="4CE05D93" w:rsidR="00B542F6" w:rsidRPr="00195F55" w:rsidRDefault="00000000">
      <w:pPr>
        <w:rPr>
          <w:rFonts w:ascii="Bierstadt" w:hAnsi="Bierstadt"/>
          <w:sz w:val="24"/>
          <w:szCs w:val="24"/>
        </w:rPr>
      </w:pPr>
      <w:r w:rsidRPr="00195F55">
        <w:rPr>
          <w:rFonts w:ascii="Bierstadt" w:hAnsi="Bierstadt"/>
          <w:sz w:val="24"/>
          <w:szCs w:val="24"/>
        </w:rPr>
        <w:t>When training any kind of ML model,</w:t>
      </w:r>
      <w:r w:rsidR="00DC0F9C" w:rsidRPr="00195F55">
        <w:rPr>
          <w:rFonts w:ascii="Bierstadt" w:hAnsi="Bierstadt"/>
          <w:sz w:val="24"/>
          <w:szCs w:val="24"/>
        </w:rPr>
        <w:t xml:space="preserve"> one of the first steps is to collect or preprocess the training data the model uses to improve itself</w:t>
      </w:r>
      <w:r w:rsidRPr="00195F55">
        <w:rPr>
          <w:rFonts w:ascii="Bierstadt" w:hAnsi="Bierstadt"/>
          <w:sz w:val="24"/>
          <w:szCs w:val="24"/>
        </w:rPr>
        <w:t xml:space="preserve">. Before I began working on </w:t>
      </w:r>
      <w:r w:rsidR="00DC0F9C" w:rsidRPr="00195F55">
        <w:rPr>
          <w:rFonts w:ascii="Bierstadt" w:hAnsi="Bierstadt"/>
          <w:sz w:val="24"/>
          <w:szCs w:val="24"/>
        </w:rPr>
        <w:t>this</w:t>
      </w:r>
      <w:r w:rsidRPr="00195F55">
        <w:rPr>
          <w:rFonts w:ascii="Bierstadt" w:hAnsi="Bierstadt"/>
          <w:sz w:val="24"/>
          <w:szCs w:val="24"/>
        </w:rPr>
        <w:t xml:space="preserve"> </w:t>
      </w:r>
      <w:r w:rsidR="00DC0F9C" w:rsidRPr="00195F55">
        <w:rPr>
          <w:rFonts w:ascii="Bierstadt" w:hAnsi="Bierstadt"/>
          <w:sz w:val="24"/>
          <w:szCs w:val="24"/>
        </w:rPr>
        <w:t xml:space="preserve">internship, data collection was done by loading all training </w:t>
      </w:r>
      <w:r w:rsidRPr="00195F55">
        <w:rPr>
          <w:rFonts w:ascii="Bierstadt" w:hAnsi="Bierstadt"/>
          <w:sz w:val="24"/>
          <w:szCs w:val="24"/>
        </w:rPr>
        <w:t xml:space="preserve">data into memory at once. This may sound </w:t>
      </w:r>
      <w:r w:rsidR="00DC0F9C" w:rsidRPr="00195F55">
        <w:rPr>
          <w:rFonts w:ascii="Bierstadt" w:hAnsi="Bierstadt"/>
          <w:sz w:val="24"/>
          <w:szCs w:val="24"/>
        </w:rPr>
        <w:t>slightly inefficient; however,</w:t>
      </w:r>
      <w:r w:rsidRPr="00195F55">
        <w:rPr>
          <w:rFonts w:ascii="Bierstadt" w:hAnsi="Bierstadt"/>
          <w:sz w:val="24"/>
          <w:szCs w:val="24"/>
        </w:rPr>
        <w:t xml:space="preserve"> our datasets were not</w:t>
      </w:r>
      <w:r w:rsidR="00DC0F9C" w:rsidRPr="00195F55">
        <w:rPr>
          <w:rFonts w:ascii="Bierstadt" w:hAnsi="Bierstadt"/>
          <w:sz w:val="24"/>
          <w:szCs w:val="24"/>
        </w:rPr>
        <w:t xml:space="preserve"> very</w:t>
      </w:r>
      <w:r w:rsidRPr="00195F55">
        <w:rPr>
          <w:rFonts w:ascii="Bierstadt" w:hAnsi="Bierstadt"/>
          <w:sz w:val="24"/>
          <w:szCs w:val="24"/>
        </w:rPr>
        <w:t xml:space="preserve"> </w:t>
      </w:r>
      <w:r w:rsidR="00DC0F9C" w:rsidRPr="00195F55">
        <w:rPr>
          <w:rFonts w:ascii="Bierstadt" w:hAnsi="Bierstadt"/>
          <w:sz w:val="24"/>
          <w:szCs w:val="24"/>
        </w:rPr>
        <w:t xml:space="preserve">large, and this was common practice with smaller datasets. </w:t>
      </w:r>
      <w:r w:rsidRPr="00195F55">
        <w:rPr>
          <w:rFonts w:ascii="Bierstadt" w:hAnsi="Bierstadt"/>
          <w:sz w:val="24"/>
          <w:szCs w:val="24"/>
        </w:rPr>
        <w:t xml:space="preserve">That was, until our datasets grew much, much larger. The data </w:t>
      </w:r>
      <w:r w:rsidR="00DC0F9C" w:rsidRPr="00195F55">
        <w:rPr>
          <w:rFonts w:ascii="Bierstadt" w:hAnsi="Bierstadt"/>
          <w:sz w:val="24"/>
          <w:szCs w:val="24"/>
        </w:rPr>
        <w:t>went</w:t>
      </w:r>
      <w:r w:rsidRPr="00195F55">
        <w:rPr>
          <w:rFonts w:ascii="Bierstadt" w:hAnsi="Bierstadt"/>
          <w:sz w:val="24"/>
          <w:szCs w:val="24"/>
        </w:rPr>
        <w:t xml:space="preserve"> from being just a few hundred thousand data points to nearly ten </w:t>
      </w:r>
      <w:r w:rsidRPr="00195F55">
        <w:rPr>
          <w:rFonts w:ascii="Bierstadt" w:hAnsi="Bierstadt"/>
          <w:i/>
          <w:sz w:val="24"/>
          <w:szCs w:val="24"/>
        </w:rPr>
        <w:t>million</w:t>
      </w:r>
      <w:r w:rsidRPr="00195F55">
        <w:rPr>
          <w:rFonts w:ascii="Bierstadt" w:hAnsi="Bierstadt"/>
          <w:sz w:val="24"/>
          <w:szCs w:val="24"/>
        </w:rPr>
        <w:t>.</w:t>
      </w:r>
      <w:r w:rsidR="00DC0F9C" w:rsidRPr="00195F55">
        <w:rPr>
          <w:rFonts w:ascii="Bierstadt" w:hAnsi="Bierstadt"/>
          <w:sz w:val="24"/>
          <w:szCs w:val="24"/>
        </w:rPr>
        <w:t xml:space="preserve"> As a result, loading the data all</w:t>
      </w:r>
      <w:r w:rsidRPr="00195F55">
        <w:rPr>
          <w:rFonts w:ascii="Bierstadt" w:hAnsi="Bierstadt"/>
          <w:sz w:val="24"/>
          <w:szCs w:val="24"/>
        </w:rPr>
        <w:t xml:space="preserve"> at once</w:t>
      </w:r>
      <w:r w:rsidR="00DC0F9C" w:rsidRPr="00195F55">
        <w:rPr>
          <w:rFonts w:ascii="Bierstadt" w:hAnsi="Bierstadt"/>
          <w:sz w:val="24"/>
          <w:szCs w:val="24"/>
        </w:rPr>
        <w:t xml:space="preserve"> became</w:t>
      </w:r>
      <w:r w:rsidRPr="00195F55">
        <w:rPr>
          <w:rFonts w:ascii="Bierstadt" w:hAnsi="Bierstadt"/>
          <w:sz w:val="24"/>
          <w:szCs w:val="24"/>
        </w:rPr>
        <w:t xml:space="preserve"> very cumbersome. So much so that it would take several minutes before every model training run to </w:t>
      </w:r>
      <w:r w:rsidR="00DC0F9C" w:rsidRPr="00195F55">
        <w:rPr>
          <w:rFonts w:ascii="Bierstadt" w:hAnsi="Bierstadt"/>
          <w:sz w:val="24"/>
          <w:szCs w:val="24"/>
        </w:rPr>
        <w:t>begin</w:t>
      </w:r>
      <w:r w:rsidRPr="00195F55">
        <w:rPr>
          <w:rFonts w:ascii="Bierstadt" w:hAnsi="Bierstadt"/>
          <w:sz w:val="24"/>
          <w:szCs w:val="24"/>
        </w:rPr>
        <w:t xml:space="preserve"> the training process. Th</w:t>
      </w:r>
      <w:r w:rsidR="00DC0F9C" w:rsidRPr="00195F55">
        <w:rPr>
          <w:rFonts w:ascii="Bierstadt" w:hAnsi="Bierstadt"/>
          <w:sz w:val="24"/>
          <w:szCs w:val="24"/>
        </w:rPr>
        <w:t xml:space="preserve">is time </w:t>
      </w:r>
      <w:r w:rsidRPr="00195F55">
        <w:rPr>
          <w:rFonts w:ascii="Bierstadt" w:hAnsi="Bierstadt"/>
          <w:sz w:val="24"/>
          <w:szCs w:val="24"/>
        </w:rPr>
        <w:t>quickly</w:t>
      </w:r>
      <w:r w:rsidR="00DC0F9C" w:rsidRPr="00195F55">
        <w:rPr>
          <w:rFonts w:ascii="Bierstadt" w:hAnsi="Bierstadt"/>
          <w:sz w:val="24"/>
          <w:szCs w:val="24"/>
        </w:rPr>
        <w:t xml:space="preserve"> adds up</w:t>
      </w:r>
      <w:r w:rsidRPr="00195F55">
        <w:rPr>
          <w:rFonts w:ascii="Bierstadt" w:hAnsi="Bierstadt"/>
          <w:sz w:val="24"/>
          <w:szCs w:val="24"/>
        </w:rPr>
        <w:t xml:space="preserve"> when training hundreds and hundreds of models!</w:t>
      </w:r>
    </w:p>
    <w:p w14:paraId="31E3EAF8" w14:textId="77777777" w:rsidR="00B542F6" w:rsidRPr="00195F55" w:rsidRDefault="00B542F6">
      <w:pPr>
        <w:rPr>
          <w:rFonts w:ascii="Bierstadt" w:hAnsi="Bierstadt"/>
          <w:sz w:val="24"/>
          <w:szCs w:val="24"/>
        </w:rPr>
      </w:pPr>
    </w:p>
    <w:p w14:paraId="0FBA05A3" w14:textId="2E5669F4" w:rsidR="00B542F6" w:rsidRPr="00195F55" w:rsidRDefault="00000000">
      <w:pPr>
        <w:rPr>
          <w:rFonts w:ascii="Bierstadt" w:hAnsi="Bierstadt"/>
          <w:sz w:val="24"/>
          <w:szCs w:val="24"/>
        </w:rPr>
      </w:pPr>
      <w:r w:rsidRPr="00195F55">
        <w:rPr>
          <w:rFonts w:ascii="Bierstadt" w:hAnsi="Bierstadt"/>
          <w:sz w:val="24"/>
          <w:szCs w:val="24"/>
        </w:rPr>
        <w:t xml:space="preserve">My solution was quite simple: load the data in batches. The reason why this works is because it is precisely how models train in the first place. When models are set up for training, we define a “batch size” parameter that determines how many data points the </w:t>
      </w:r>
      <w:r w:rsidRPr="00195F55">
        <w:rPr>
          <w:rFonts w:ascii="Bierstadt" w:hAnsi="Bierstadt"/>
          <w:sz w:val="24"/>
          <w:szCs w:val="24"/>
        </w:rPr>
        <w:lastRenderedPageBreak/>
        <w:t xml:space="preserve">model will go through before </w:t>
      </w:r>
      <w:r w:rsidR="003925B8" w:rsidRPr="00195F55">
        <w:rPr>
          <w:rFonts w:ascii="Bierstadt" w:hAnsi="Bierstadt"/>
          <w:sz w:val="24"/>
          <w:szCs w:val="24"/>
        </w:rPr>
        <w:t>attempting to improve itself</w:t>
      </w:r>
      <w:r w:rsidRPr="00195F55">
        <w:rPr>
          <w:rFonts w:ascii="Bierstadt" w:hAnsi="Bierstadt"/>
          <w:sz w:val="24"/>
          <w:szCs w:val="24"/>
        </w:rPr>
        <w:t xml:space="preserve">. The model only ever works with that amount of data at any given training step. Thus, we would never need to load the entire dataset, only an amount equivalent to a single batch. </w:t>
      </w:r>
      <w:r w:rsidR="003925B8" w:rsidRPr="00195F55">
        <w:rPr>
          <w:rFonts w:ascii="Bierstadt" w:hAnsi="Bierstadt"/>
          <w:sz w:val="24"/>
          <w:szCs w:val="24"/>
        </w:rPr>
        <w:t>Doing</w:t>
      </w:r>
      <w:r w:rsidRPr="00195F55">
        <w:rPr>
          <w:rFonts w:ascii="Bierstadt" w:hAnsi="Bierstadt"/>
          <w:sz w:val="24"/>
          <w:szCs w:val="24"/>
        </w:rPr>
        <w:t xml:space="preserve"> so requires using so-called “memory mapping” which allows us to take a file that is stored on disk and load only a small part of it into active memory. This is incredibly fast as this small </w:t>
      </w:r>
      <w:r w:rsidR="003925B8" w:rsidRPr="00195F55">
        <w:rPr>
          <w:rFonts w:ascii="Bierstadt" w:hAnsi="Bierstadt"/>
          <w:sz w:val="24"/>
          <w:szCs w:val="24"/>
        </w:rPr>
        <w:t>batch</w:t>
      </w:r>
      <w:r w:rsidRPr="00195F55">
        <w:rPr>
          <w:rFonts w:ascii="Bierstadt" w:hAnsi="Bierstadt"/>
          <w:sz w:val="24"/>
          <w:szCs w:val="24"/>
        </w:rPr>
        <w:t xml:space="preserve"> is often trivial for any computer to load quickly. However, this wasn’t as simple as just sending that memory mapped data into the model itself</w:t>
      </w:r>
      <w:r w:rsidR="003925B8" w:rsidRPr="00195F55">
        <w:rPr>
          <w:rFonts w:ascii="Bierstadt" w:hAnsi="Bierstadt"/>
          <w:sz w:val="24"/>
          <w:szCs w:val="24"/>
        </w:rPr>
        <w:t xml:space="preserve">. </w:t>
      </w:r>
      <w:proofErr w:type="gramStart"/>
      <w:r w:rsidR="003925B8" w:rsidRPr="00195F55">
        <w:rPr>
          <w:rFonts w:ascii="Bierstadt" w:hAnsi="Bierstadt"/>
          <w:sz w:val="24"/>
          <w:szCs w:val="24"/>
        </w:rPr>
        <w:t>In order to</w:t>
      </w:r>
      <w:proofErr w:type="gramEnd"/>
      <w:r w:rsidR="003925B8" w:rsidRPr="00195F55">
        <w:rPr>
          <w:rFonts w:ascii="Bierstadt" w:hAnsi="Bierstadt"/>
          <w:sz w:val="24"/>
          <w:szCs w:val="24"/>
        </w:rPr>
        <w:t xml:space="preserve"> reap all of the benefits of memory-mapped data, I needed to create a new process for data loading itself.</w:t>
      </w:r>
    </w:p>
    <w:p w14:paraId="6E76F403" w14:textId="77777777" w:rsidR="00B542F6" w:rsidRPr="00195F55" w:rsidRDefault="00B542F6">
      <w:pPr>
        <w:rPr>
          <w:rFonts w:ascii="Bierstadt" w:hAnsi="Bierstadt"/>
          <w:sz w:val="24"/>
          <w:szCs w:val="24"/>
        </w:rPr>
      </w:pPr>
    </w:p>
    <w:p w14:paraId="18D0E7EB" w14:textId="0428F4B4" w:rsidR="00BA09EC" w:rsidRPr="00195F55" w:rsidRDefault="00000000">
      <w:pPr>
        <w:rPr>
          <w:rFonts w:ascii="Bierstadt" w:hAnsi="Bierstadt"/>
          <w:sz w:val="24"/>
          <w:szCs w:val="24"/>
        </w:rPr>
      </w:pPr>
      <w:r w:rsidRPr="00195F55">
        <w:rPr>
          <w:rFonts w:ascii="Bierstadt" w:hAnsi="Bierstadt"/>
          <w:sz w:val="24"/>
          <w:szCs w:val="24"/>
        </w:rPr>
        <w:t xml:space="preserve">To make this process work, I created a new </w:t>
      </w:r>
      <w:r w:rsidR="003925B8" w:rsidRPr="00195F55">
        <w:rPr>
          <w:rFonts w:ascii="Bierstadt" w:hAnsi="Bierstadt"/>
          <w:sz w:val="24"/>
          <w:szCs w:val="24"/>
        </w:rPr>
        <w:t>object</w:t>
      </w:r>
      <w:r w:rsidRPr="00195F55">
        <w:rPr>
          <w:rFonts w:ascii="Bierstadt" w:hAnsi="Bierstadt"/>
          <w:sz w:val="24"/>
          <w:szCs w:val="24"/>
        </w:rPr>
        <w:t xml:space="preserve"> that would instead be passed into the model during training that would automatically calculate the correct set of batches to load and ensure only the current batch was loaded at any given time. </w:t>
      </w:r>
      <w:r w:rsidR="003925B8" w:rsidRPr="00195F55">
        <w:rPr>
          <w:rFonts w:ascii="Bierstadt" w:hAnsi="Bierstadt"/>
          <w:sz w:val="24"/>
          <w:szCs w:val="24"/>
        </w:rPr>
        <w:t>Data loading was once a process that took several minutes before every model run and is now nearly instant, allowing us to quickly iterate between every model run. Even better is that our data loading is now size agnostic, meaning that it no longer matters how large our datasets are. This future-proofs our data loading framework when we inevitably work with even larger datasets in the future.</w:t>
      </w:r>
    </w:p>
    <w:p w14:paraId="043DD089" w14:textId="77777777" w:rsidR="00B542F6" w:rsidRPr="00A43DAC" w:rsidRDefault="00B542F6">
      <w:pPr>
        <w:rPr>
          <w:rFonts w:ascii="Bierstadt" w:hAnsi="Bierstadt"/>
        </w:rPr>
      </w:pPr>
    </w:p>
    <w:p w14:paraId="5275D236" w14:textId="77777777" w:rsidR="00B542F6" w:rsidRPr="00E54A6F" w:rsidRDefault="00000000">
      <w:pPr>
        <w:pStyle w:val="Heading2"/>
        <w:rPr>
          <w:rFonts w:ascii="Bierstadt" w:hAnsi="Bierstadt"/>
          <w:sz w:val="30"/>
          <w:szCs w:val="30"/>
        </w:rPr>
      </w:pPr>
      <w:bookmarkStart w:id="3" w:name="_qw0cf3g6lgk0" w:colFirst="0" w:colLast="0"/>
      <w:bookmarkEnd w:id="3"/>
      <w:r w:rsidRPr="00E54A6F">
        <w:rPr>
          <w:rFonts w:ascii="Bierstadt" w:hAnsi="Bierstadt"/>
          <w:sz w:val="30"/>
          <w:szCs w:val="30"/>
        </w:rPr>
        <w:t>Data Reproducibility</w:t>
      </w:r>
    </w:p>
    <w:p w14:paraId="0D0E5589" w14:textId="77777777" w:rsidR="00B542F6" w:rsidRPr="00195F55" w:rsidRDefault="00000000">
      <w:pPr>
        <w:rPr>
          <w:rFonts w:ascii="Bierstadt" w:hAnsi="Bierstadt"/>
          <w:sz w:val="24"/>
          <w:szCs w:val="24"/>
        </w:rPr>
      </w:pPr>
      <w:r w:rsidRPr="00195F55">
        <w:rPr>
          <w:rFonts w:ascii="Bierstadt" w:hAnsi="Bierstadt"/>
          <w:sz w:val="24"/>
          <w:szCs w:val="24"/>
        </w:rPr>
        <w:t xml:space="preserve">Before I began work during this internship, our datasets were not very easily </w:t>
      </w:r>
      <w:r w:rsidRPr="00195F55">
        <w:rPr>
          <w:rFonts w:ascii="Bierstadt" w:hAnsi="Bierstadt"/>
          <w:i/>
          <w:sz w:val="24"/>
          <w:szCs w:val="24"/>
        </w:rPr>
        <w:t xml:space="preserve">reproducible. </w:t>
      </w:r>
      <w:r w:rsidRPr="00195F55">
        <w:rPr>
          <w:rFonts w:ascii="Bierstadt" w:hAnsi="Bierstadt"/>
          <w:sz w:val="24"/>
          <w:szCs w:val="24"/>
        </w:rPr>
        <w:t>This made it difficult to evaluate models after they were done training. This is because it was unclear exactly what datasets were used to train the model in the first place. Getting any information about them would require looking into the model architecture itself and checking the inputs to see what datasets may have been used. Additionally, it was not documented what kind of preprocessing was being done to the training data beforehand such as normalization or removal of outliers.</w:t>
      </w:r>
    </w:p>
    <w:p w14:paraId="79F41C2B" w14:textId="77777777" w:rsidR="00B542F6" w:rsidRPr="00195F55" w:rsidRDefault="00B542F6">
      <w:pPr>
        <w:rPr>
          <w:rFonts w:ascii="Bierstadt" w:hAnsi="Bierstadt"/>
          <w:sz w:val="24"/>
          <w:szCs w:val="24"/>
        </w:rPr>
      </w:pPr>
    </w:p>
    <w:p w14:paraId="24E98EB1" w14:textId="3F47C985" w:rsidR="00B542F6" w:rsidRPr="00195F55" w:rsidRDefault="00000000">
      <w:pPr>
        <w:rPr>
          <w:rFonts w:ascii="Bierstadt" w:hAnsi="Bierstadt"/>
          <w:sz w:val="24"/>
          <w:szCs w:val="24"/>
        </w:rPr>
      </w:pPr>
      <w:r w:rsidRPr="00195F55">
        <w:rPr>
          <w:rFonts w:ascii="Bierstadt" w:hAnsi="Bierstadt"/>
          <w:sz w:val="24"/>
          <w:szCs w:val="24"/>
        </w:rPr>
        <w:t xml:space="preserve">My solution was to write a new system that ensures that every model run contains metadata about the dataset that was used to train the model. Now, whenever a scientist wants to review the current state of a model, they can also see what was used to train it. However, this system was not simply for being able to view the kind of data that was used, it was also made to reproduce the original training dataset of a model in its entirety. Since I made sure to provide </w:t>
      </w:r>
      <w:r w:rsidR="007E6F8B" w:rsidRPr="00195F55">
        <w:rPr>
          <w:rFonts w:ascii="Bierstadt" w:hAnsi="Bierstadt"/>
          <w:sz w:val="24"/>
          <w:szCs w:val="24"/>
        </w:rPr>
        <w:t>all</w:t>
      </w:r>
      <w:r w:rsidRPr="00195F55">
        <w:rPr>
          <w:rFonts w:ascii="Bierstadt" w:hAnsi="Bierstadt"/>
          <w:sz w:val="24"/>
          <w:szCs w:val="24"/>
        </w:rPr>
        <w:t xml:space="preserve"> the necessary information, the scientists could review a model </w:t>
      </w:r>
      <w:r w:rsidR="007E6F8B" w:rsidRPr="00195F55">
        <w:rPr>
          <w:rFonts w:ascii="Bierstadt" w:hAnsi="Bierstadt"/>
          <w:sz w:val="24"/>
          <w:szCs w:val="24"/>
        </w:rPr>
        <w:t>and</w:t>
      </w:r>
      <w:r w:rsidRPr="00195F55">
        <w:rPr>
          <w:rFonts w:ascii="Bierstadt" w:hAnsi="Bierstadt"/>
          <w:sz w:val="24"/>
          <w:szCs w:val="24"/>
        </w:rPr>
        <w:t xml:space="preserve"> </w:t>
      </w:r>
      <w:r w:rsidR="007E6F8B" w:rsidRPr="00195F55">
        <w:rPr>
          <w:rFonts w:ascii="Bierstadt" w:hAnsi="Bierstadt"/>
          <w:sz w:val="24"/>
          <w:szCs w:val="24"/>
        </w:rPr>
        <w:t>investigate</w:t>
      </w:r>
      <w:r w:rsidRPr="00195F55">
        <w:rPr>
          <w:rFonts w:ascii="Bierstadt" w:hAnsi="Bierstadt"/>
          <w:sz w:val="24"/>
          <w:szCs w:val="24"/>
        </w:rPr>
        <w:t xml:space="preserve"> every data point on the training data as needed. This allowed for further evaluation of a model after training as one could simply load the model and its training data and run all sorts of tests and observations without needing to worry about possibly using an incorrect dataset.</w:t>
      </w:r>
    </w:p>
    <w:p w14:paraId="2F13D386" w14:textId="77777777" w:rsidR="00B542F6" w:rsidRPr="00195F55" w:rsidRDefault="00B542F6">
      <w:pPr>
        <w:rPr>
          <w:rFonts w:ascii="Bierstadt" w:hAnsi="Bierstadt"/>
          <w:sz w:val="24"/>
          <w:szCs w:val="24"/>
        </w:rPr>
      </w:pPr>
    </w:p>
    <w:p w14:paraId="26A69080" w14:textId="77777777" w:rsidR="00B542F6" w:rsidRPr="00195F55" w:rsidRDefault="00000000">
      <w:pPr>
        <w:rPr>
          <w:rFonts w:ascii="Bierstadt" w:hAnsi="Bierstadt"/>
          <w:sz w:val="24"/>
          <w:szCs w:val="24"/>
        </w:rPr>
      </w:pPr>
      <w:r w:rsidRPr="00195F55">
        <w:rPr>
          <w:rFonts w:ascii="Bierstadt" w:hAnsi="Bierstadt"/>
          <w:sz w:val="24"/>
          <w:szCs w:val="24"/>
        </w:rPr>
        <w:t>Another fantastic benefit of this new system was the ability to catalog changes to our training data. This was often a common occurrence during my time in the internship, our lead scientist would often ask us to try a new model configuration or expanded dataset. Since we already had a system to track training data for each model, this was quickly adapted to make it trivial to know what changes were made from model to model whenever the dataset changed. This made communicating these changes significantly easier and more difficult to make mistakes when presenting progress during meetings.</w:t>
      </w:r>
    </w:p>
    <w:p w14:paraId="0A1A577E" w14:textId="77777777" w:rsidR="003925B8" w:rsidRPr="00A43DAC" w:rsidRDefault="003925B8">
      <w:pPr>
        <w:rPr>
          <w:rFonts w:ascii="Bierstadt" w:hAnsi="Bierstadt"/>
        </w:rPr>
      </w:pPr>
    </w:p>
    <w:p w14:paraId="75D06C9F" w14:textId="77777777" w:rsidR="00B542F6" w:rsidRPr="00E54A6F" w:rsidRDefault="00000000">
      <w:pPr>
        <w:pStyle w:val="Heading2"/>
        <w:rPr>
          <w:rFonts w:ascii="Bierstadt" w:hAnsi="Bierstadt"/>
          <w:sz w:val="30"/>
          <w:szCs w:val="30"/>
        </w:rPr>
      </w:pPr>
      <w:bookmarkStart w:id="4" w:name="_ys2fiuh2vbtn" w:colFirst="0" w:colLast="0"/>
      <w:bookmarkEnd w:id="4"/>
      <w:r w:rsidRPr="00E54A6F">
        <w:rPr>
          <w:rFonts w:ascii="Bierstadt" w:hAnsi="Bierstadt"/>
          <w:sz w:val="30"/>
          <w:szCs w:val="30"/>
        </w:rPr>
        <w:t xml:space="preserve">Utilizing </w:t>
      </w:r>
      <w:proofErr w:type="spellStart"/>
      <w:r w:rsidRPr="00E54A6F">
        <w:rPr>
          <w:rFonts w:ascii="Bierstadt" w:hAnsi="Bierstadt"/>
          <w:sz w:val="30"/>
          <w:szCs w:val="30"/>
        </w:rPr>
        <w:t>Optuna</w:t>
      </w:r>
      <w:proofErr w:type="spellEnd"/>
    </w:p>
    <w:p w14:paraId="57E4119C" w14:textId="3E7CDC5C" w:rsidR="00B542F6" w:rsidRPr="00195F55" w:rsidRDefault="00000000">
      <w:pPr>
        <w:rPr>
          <w:rFonts w:ascii="Bierstadt" w:hAnsi="Bierstadt"/>
          <w:sz w:val="24"/>
          <w:szCs w:val="24"/>
        </w:rPr>
      </w:pPr>
      <w:r w:rsidRPr="00195F55">
        <w:rPr>
          <w:rFonts w:ascii="Bierstadt" w:hAnsi="Bierstadt"/>
          <w:sz w:val="24"/>
          <w:szCs w:val="24"/>
        </w:rPr>
        <w:t xml:space="preserve">During the active training of an ML model, the performance of training is entirely dependent on many parameters that are generally known as </w:t>
      </w:r>
      <w:r w:rsidRPr="00195F55">
        <w:rPr>
          <w:rFonts w:ascii="Bierstadt" w:hAnsi="Bierstadt"/>
          <w:i/>
          <w:sz w:val="24"/>
          <w:szCs w:val="24"/>
        </w:rPr>
        <w:t>hyperparameters</w:t>
      </w:r>
      <w:r w:rsidRPr="00195F55">
        <w:rPr>
          <w:rFonts w:ascii="Bierstadt" w:hAnsi="Bierstadt"/>
          <w:sz w:val="24"/>
          <w:szCs w:val="24"/>
        </w:rPr>
        <w:t xml:space="preserve">. These are special options that must be tuned to specific values depending on what the model is attempting to learn. Before I joined this project, the process for selecting these values was effectively random. Quite literally, the code would choose random values for hyperparameters in a certain range and that would be it. This is great for simply attempting to get a baseline understanding of what values work best as it is difficult to predict this even if one knows </w:t>
      </w:r>
      <w:r w:rsidR="00DF00AC" w:rsidRPr="00195F55">
        <w:rPr>
          <w:rFonts w:ascii="Bierstadt" w:hAnsi="Bierstadt"/>
          <w:sz w:val="24"/>
          <w:szCs w:val="24"/>
        </w:rPr>
        <w:t>all</w:t>
      </w:r>
      <w:r w:rsidRPr="00195F55">
        <w:rPr>
          <w:rFonts w:ascii="Bierstadt" w:hAnsi="Bierstadt"/>
          <w:sz w:val="24"/>
          <w:szCs w:val="24"/>
        </w:rPr>
        <w:t xml:space="preserve"> the details about the model itself. However, it isn’t the best strategy when considering the multitude of packages that make this a bit more efficient. One of the new features I implemented was the usage of the package known as “</w:t>
      </w:r>
      <w:proofErr w:type="spellStart"/>
      <w:r w:rsidRPr="00195F55">
        <w:rPr>
          <w:rFonts w:ascii="Bierstadt" w:hAnsi="Bierstadt"/>
          <w:sz w:val="24"/>
          <w:szCs w:val="24"/>
        </w:rPr>
        <w:t>Optuna</w:t>
      </w:r>
      <w:proofErr w:type="spellEnd"/>
      <w:r w:rsidRPr="00195F55">
        <w:rPr>
          <w:rFonts w:ascii="Bierstadt" w:hAnsi="Bierstadt"/>
          <w:sz w:val="24"/>
          <w:szCs w:val="24"/>
        </w:rPr>
        <w:t xml:space="preserve">” for tuning our hyperparameters. It works </w:t>
      </w:r>
      <w:proofErr w:type="gramStart"/>
      <w:r w:rsidRPr="00195F55">
        <w:rPr>
          <w:rFonts w:ascii="Bierstadt" w:hAnsi="Bierstadt"/>
          <w:sz w:val="24"/>
          <w:szCs w:val="24"/>
        </w:rPr>
        <w:t>similar to</w:t>
      </w:r>
      <w:proofErr w:type="gramEnd"/>
      <w:r w:rsidRPr="00195F55">
        <w:rPr>
          <w:rFonts w:ascii="Bierstadt" w:hAnsi="Bierstadt"/>
          <w:sz w:val="24"/>
          <w:szCs w:val="24"/>
        </w:rPr>
        <w:t xml:space="preserve"> the random </w:t>
      </w:r>
      <w:r w:rsidR="00DF00AC" w:rsidRPr="00195F55">
        <w:rPr>
          <w:rFonts w:ascii="Bierstadt" w:hAnsi="Bierstadt"/>
          <w:sz w:val="24"/>
          <w:szCs w:val="24"/>
        </w:rPr>
        <w:t>selection,</w:t>
      </w:r>
      <w:r w:rsidRPr="00195F55">
        <w:rPr>
          <w:rFonts w:ascii="Bierstadt" w:hAnsi="Bierstadt"/>
          <w:sz w:val="24"/>
          <w:szCs w:val="24"/>
        </w:rPr>
        <w:t xml:space="preserve"> but each new model run learns which selections are better than others. This way, instead of having every selection of hyperparameters be random, it’s instead only random at first and intelligently adjusts those hyperparameters based on actual model performance.</w:t>
      </w:r>
    </w:p>
    <w:p w14:paraId="638485A1" w14:textId="77777777" w:rsidR="00B542F6" w:rsidRPr="00195F55" w:rsidRDefault="00B542F6">
      <w:pPr>
        <w:rPr>
          <w:rFonts w:ascii="Bierstadt" w:hAnsi="Bierstadt"/>
          <w:sz w:val="24"/>
          <w:szCs w:val="24"/>
        </w:rPr>
      </w:pPr>
    </w:p>
    <w:p w14:paraId="6E076A45" w14:textId="77777777" w:rsidR="00B542F6" w:rsidRPr="00195F55" w:rsidRDefault="00000000">
      <w:pPr>
        <w:rPr>
          <w:rFonts w:ascii="Bierstadt" w:hAnsi="Bierstadt"/>
          <w:sz w:val="24"/>
          <w:szCs w:val="24"/>
        </w:rPr>
      </w:pPr>
      <w:r w:rsidRPr="00195F55">
        <w:rPr>
          <w:rFonts w:ascii="Bierstadt" w:hAnsi="Bierstadt"/>
          <w:sz w:val="24"/>
          <w:szCs w:val="24"/>
        </w:rPr>
        <w:t xml:space="preserve">For example, here is how the learning rate hyperparameter would be selected before </w:t>
      </w:r>
      <w:proofErr w:type="spellStart"/>
      <w:r w:rsidRPr="00195F55">
        <w:rPr>
          <w:rFonts w:ascii="Bierstadt" w:hAnsi="Bierstadt"/>
          <w:sz w:val="24"/>
          <w:szCs w:val="24"/>
        </w:rPr>
        <w:t>Optuna</w:t>
      </w:r>
      <w:proofErr w:type="spellEnd"/>
      <w:r w:rsidRPr="00195F55">
        <w:rPr>
          <w:rFonts w:ascii="Bierstadt" w:hAnsi="Bierstadt"/>
          <w:sz w:val="24"/>
          <w:szCs w:val="24"/>
        </w:rPr>
        <w:t>:</w:t>
      </w:r>
    </w:p>
    <w:tbl>
      <w:tblPr>
        <w:tblStyle w:val="a"/>
        <w:tblW w:w="0" w:type="auto"/>
        <w:tblLayout w:type="fixed"/>
        <w:tblLook w:val="0600" w:firstRow="0" w:lastRow="0" w:firstColumn="0" w:lastColumn="0" w:noHBand="1" w:noVBand="1"/>
      </w:tblPr>
      <w:tblGrid>
        <w:gridCol w:w="9360"/>
      </w:tblGrid>
      <w:tr w:rsidR="00B542F6" w:rsidRPr="00195F55" w14:paraId="5B708ABF" w14:textId="77777777">
        <w:tc>
          <w:tcPr>
            <w:tcW w:w="9360" w:type="dxa"/>
            <w:shd w:val="clear" w:color="auto" w:fill="FBF1C7"/>
            <w:tcMar>
              <w:top w:w="100" w:type="dxa"/>
              <w:left w:w="100" w:type="dxa"/>
              <w:bottom w:w="100" w:type="dxa"/>
              <w:right w:w="100" w:type="dxa"/>
            </w:tcMar>
          </w:tcPr>
          <w:p w14:paraId="2D84D1C7" w14:textId="77777777" w:rsidR="00B542F6" w:rsidRPr="00005E05" w:rsidRDefault="00000000">
            <w:pPr>
              <w:widowControl w:val="0"/>
              <w:pBdr>
                <w:top w:val="nil"/>
                <w:left w:val="nil"/>
                <w:bottom w:val="nil"/>
                <w:right w:val="nil"/>
                <w:between w:val="nil"/>
              </w:pBdr>
              <w:rPr>
                <w:rFonts w:ascii="Roboto Mono" w:eastAsia="Consolas" w:hAnsi="Roboto Mono" w:cs="Consolas"/>
                <w:color w:val="FFFFFF"/>
                <w:shd w:val="clear" w:color="auto" w:fill="333333"/>
              </w:rPr>
            </w:pPr>
            <w:proofErr w:type="spellStart"/>
            <w:r w:rsidRPr="00005E05">
              <w:rPr>
                <w:rFonts w:ascii="Roboto Mono" w:eastAsia="Consolas" w:hAnsi="Roboto Mono" w:cs="Consolas"/>
                <w:color w:val="3C3836"/>
                <w:shd w:val="clear" w:color="auto" w:fill="FBF1C7"/>
              </w:rPr>
              <w:t>learning_rate</w:t>
            </w:r>
            <w:proofErr w:type="spellEnd"/>
            <w:r w:rsidRPr="00005E05">
              <w:rPr>
                <w:rFonts w:ascii="Roboto Mono" w:eastAsia="Consolas" w:hAnsi="Roboto Mono" w:cs="Consolas"/>
                <w:color w:val="3C3836"/>
                <w:shd w:val="clear" w:color="auto" w:fill="FBF1C7"/>
              </w:rPr>
              <w:t xml:space="preserve"> = </w:t>
            </w:r>
            <w:proofErr w:type="spellStart"/>
            <w:r w:rsidRPr="00005E05">
              <w:rPr>
                <w:rFonts w:ascii="Roboto Mono" w:eastAsia="Consolas" w:hAnsi="Roboto Mono" w:cs="Consolas"/>
                <w:color w:val="3C3836"/>
                <w:shd w:val="clear" w:color="auto" w:fill="FBF1C7"/>
              </w:rPr>
              <w:t>random.randint</w:t>
            </w:r>
            <w:proofErr w:type="spellEnd"/>
            <w:r w:rsidRPr="00005E05">
              <w:rPr>
                <w:rFonts w:ascii="Roboto Mono" w:eastAsia="Consolas" w:hAnsi="Roboto Mono" w:cs="Consolas"/>
                <w:color w:val="3C3836"/>
                <w:shd w:val="clear" w:color="auto" w:fill="FBF1C7"/>
              </w:rPr>
              <w:t>(</w:t>
            </w:r>
            <w:r w:rsidRPr="00005E05">
              <w:rPr>
                <w:rFonts w:ascii="Roboto Mono" w:eastAsia="Consolas" w:hAnsi="Roboto Mono" w:cs="Consolas"/>
                <w:color w:val="8F3F71"/>
                <w:shd w:val="clear" w:color="auto" w:fill="FBF1C7"/>
              </w:rPr>
              <w:t>1</w:t>
            </w:r>
            <w:r w:rsidRPr="00005E05">
              <w:rPr>
                <w:rFonts w:ascii="Roboto Mono" w:eastAsia="Consolas" w:hAnsi="Roboto Mono" w:cs="Consolas"/>
                <w:color w:val="3C3836"/>
                <w:shd w:val="clear" w:color="auto" w:fill="FBF1C7"/>
              </w:rPr>
              <w:t xml:space="preserve">, </w:t>
            </w:r>
            <w:r w:rsidRPr="00005E05">
              <w:rPr>
                <w:rFonts w:ascii="Roboto Mono" w:eastAsia="Consolas" w:hAnsi="Roboto Mono" w:cs="Consolas"/>
                <w:color w:val="8F3F71"/>
                <w:shd w:val="clear" w:color="auto" w:fill="FBF1C7"/>
              </w:rPr>
              <w:t>10</w:t>
            </w:r>
            <w:r w:rsidRPr="00005E05">
              <w:rPr>
                <w:rFonts w:ascii="Roboto Mono" w:eastAsia="Consolas" w:hAnsi="Roboto Mono" w:cs="Consolas"/>
                <w:color w:val="3C3836"/>
                <w:shd w:val="clear" w:color="auto" w:fill="FBF1C7"/>
              </w:rPr>
              <w:t xml:space="preserve">) / </w:t>
            </w:r>
            <w:r w:rsidRPr="00005E05">
              <w:rPr>
                <w:rFonts w:ascii="Roboto Mono" w:eastAsia="Consolas" w:hAnsi="Roboto Mono" w:cs="Consolas"/>
                <w:color w:val="8F3F71"/>
                <w:shd w:val="clear" w:color="auto" w:fill="FBF1C7"/>
              </w:rPr>
              <w:t>1000</w:t>
            </w:r>
          </w:p>
        </w:tc>
      </w:tr>
    </w:tbl>
    <w:p w14:paraId="078797DC" w14:textId="77777777" w:rsidR="00B542F6" w:rsidRPr="00195F55" w:rsidRDefault="00B542F6">
      <w:pPr>
        <w:rPr>
          <w:rFonts w:ascii="Bierstadt" w:hAnsi="Bierstadt"/>
          <w:sz w:val="24"/>
          <w:szCs w:val="24"/>
        </w:rPr>
      </w:pPr>
    </w:p>
    <w:p w14:paraId="77D9778F" w14:textId="77777777" w:rsidR="00B542F6" w:rsidRPr="00195F55" w:rsidRDefault="00000000">
      <w:pPr>
        <w:rPr>
          <w:rFonts w:ascii="Bierstadt" w:hAnsi="Bierstadt"/>
          <w:sz w:val="24"/>
          <w:szCs w:val="24"/>
        </w:rPr>
      </w:pPr>
      <w:r w:rsidRPr="00195F55">
        <w:rPr>
          <w:rFonts w:ascii="Bierstadt" w:hAnsi="Bierstadt"/>
          <w:sz w:val="24"/>
          <w:szCs w:val="24"/>
        </w:rPr>
        <w:t xml:space="preserve">And here is how it would look with </w:t>
      </w:r>
      <w:proofErr w:type="spellStart"/>
      <w:r w:rsidRPr="00195F55">
        <w:rPr>
          <w:rFonts w:ascii="Bierstadt" w:hAnsi="Bierstadt"/>
          <w:sz w:val="24"/>
          <w:szCs w:val="24"/>
        </w:rPr>
        <w:t>Optuna</w:t>
      </w:r>
      <w:proofErr w:type="spellEnd"/>
      <w:r w:rsidRPr="00195F55">
        <w:rPr>
          <w:rFonts w:ascii="Bierstadt" w:hAnsi="Bierstadt"/>
          <w:sz w:val="24"/>
          <w:szCs w:val="24"/>
        </w:rPr>
        <w:t>:</w:t>
      </w:r>
    </w:p>
    <w:tbl>
      <w:tblPr>
        <w:tblStyle w:val="a0"/>
        <w:tblW w:w="0" w:type="auto"/>
        <w:tblLayout w:type="fixed"/>
        <w:tblLook w:val="0600" w:firstRow="0" w:lastRow="0" w:firstColumn="0" w:lastColumn="0" w:noHBand="1" w:noVBand="1"/>
      </w:tblPr>
      <w:tblGrid>
        <w:gridCol w:w="9360"/>
      </w:tblGrid>
      <w:tr w:rsidR="00B542F6" w:rsidRPr="00195F55" w14:paraId="017C7A9D" w14:textId="77777777">
        <w:tc>
          <w:tcPr>
            <w:tcW w:w="9360" w:type="dxa"/>
            <w:shd w:val="clear" w:color="auto" w:fill="FBF1C7"/>
            <w:tcMar>
              <w:top w:w="100" w:type="dxa"/>
              <w:left w:w="100" w:type="dxa"/>
              <w:bottom w:w="100" w:type="dxa"/>
              <w:right w:w="100" w:type="dxa"/>
            </w:tcMar>
          </w:tcPr>
          <w:p w14:paraId="6CCCA255" w14:textId="77777777" w:rsidR="00B542F6" w:rsidRPr="00005E05" w:rsidRDefault="00000000">
            <w:pPr>
              <w:widowControl w:val="0"/>
              <w:pBdr>
                <w:top w:val="nil"/>
                <w:left w:val="nil"/>
                <w:bottom w:val="nil"/>
                <w:right w:val="nil"/>
                <w:between w:val="nil"/>
              </w:pBdr>
              <w:rPr>
                <w:rFonts w:ascii="Roboto Mono" w:eastAsia="Consolas" w:hAnsi="Roboto Mono" w:cs="Consolas"/>
                <w:color w:val="FFFFFF"/>
                <w:shd w:val="clear" w:color="auto" w:fill="333333"/>
              </w:rPr>
            </w:pPr>
            <w:proofErr w:type="spellStart"/>
            <w:r w:rsidRPr="00005E05">
              <w:rPr>
                <w:rFonts w:ascii="Roboto Mono" w:eastAsia="Consolas" w:hAnsi="Roboto Mono" w:cs="Consolas"/>
                <w:color w:val="3C3836"/>
                <w:shd w:val="clear" w:color="auto" w:fill="FBF1C7"/>
              </w:rPr>
              <w:t>learning_rate</w:t>
            </w:r>
            <w:proofErr w:type="spellEnd"/>
            <w:r w:rsidRPr="00005E05">
              <w:rPr>
                <w:rFonts w:ascii="Roboto Mono" w:eastAsia="Consolas" w:hAnsi="Roboto Mono" w:cs="Consolas"/>
                <w:color w:val="3C3836"/>
                <w:shd w:val="clear" w:color="auto" w:fill="FBF1C7"/>
              </w:rPr>
              <w:t xml:space="preserve"> = </w:t>
            </w:r>
            <w:proofErr w:type="spellStart"/>
            <w:r w:rsidRPr="00005E05">
              <w:rPr>
                <w:rFonts w:ascii="Roboto Mono" w:eastAsia="Consolas" w:hAnsi="Roboto Mono" w:cs="Consolas"/>
                <w:color w:val="3C3836"/>
                <w:shd w:val="clear" w:color="auto" w:fill="FBF1C7"/>
              </w:rPr>
              <w:t>trial.suggest_float</w:t>
            </w:r>
            <w:proofErr w:type="spellEnd"/>
            <w:r w:rsidRPr="00005E05">
              <w:rPr>
                <w:rFonts w:ascii="Roboto Mono" w:eastAsia="Consolas" w:hAnsi="Roboto Mono" w:cs="Consolas"/>
                <w:color w:val="3C3836"/>
                <w:shd w:val="clear" w:color="auto" w:fill="FBF1C7"/>
              </w:rPr>
              <w:t>(</w:t>
            </w:r>
            <w:r w:rsidRPr="00005E05">
              <w:rPr>
                <w:rFonts w:ascii="Roboto Mono" w:eastAsia="Consolas" w:hAnsi="Roboto Mono" w:cs="Consolas"/>
                <w:color w:val="79740E"/>
                <w:shd w:val="clear" w:color="auto" w:fill="FBF1C7"/>
              </w:rPr>
              <w:t>"</w:t>
            </w:r>
            <w:proofErr w:type="spellStart"/>
            <w:r w:rsidRPr="00005E05">
              <w:rPr>
                <w:rFonts w:ascii="Roboto Mono" w:eastAsia="Consolas" w:hAnsi="Roboto Mono" w:cs="Consolas"/>
                <w:color w:val="79740E"/>
                <w:shd w:val="clear" w:color="auto" w:fill="FBF1C7"/>
              </w:rPr>
              <w:t>lr</w:t>
            </w:r>
            <w:proofErr w:type="spellEnd"/>
            <w:r w:rsidRPr="00005E05">
              <w:rPr>
                <w:rFonts w:ascii="Roboto Mono" w:eastAsia="Consolas" w:hAnsi="Roboto Mono" w:cs="Consolas"/>
                <w:color w:val="79740E"/>
                <w:shd w:val="clear" w:color="auto" w:fill="FBF1C7"/>
              </w:rPr>
              <w:t>"</w:t>
            </w:r>
            <w:r w:rsidRPr="00005E05">
              <w:rPr>
                <w:rFonts w:ascii="Roboto Mono" w:eastAsia="Consolas" w:hAnsi="Roboto Mono" w:cs="Consolas"/>
                <w:color w:val="3C3836"/>
                <w:shd w:val="clear" w:color="auto" w:fill="FBF1C7"/>
              </w:rPr>
              <w:t xml:space="preserve">, </w:t>
            </w:r>
            <w:r w:rsidRPr="00005E05">
              <w:rPr>
                <w:rFonts w:ascii="Roboto Mono" w:eastAsia="Consolas" w:hAnsi="Roboto Mono" w:cs="Consolas"/>
                <w:color w:val="8F3F71"/>
                <w:shd w:val="clear" w:color="auto" w:fill="FBF1C7"/>
              </w:rPr>
              <w:t>0.001</w:t>
            </w:r>
            <w:r w:rsidRPr="00005E05">
              <w:rPr>
                <w:rFonts w:ascii="Roboto Mono" w:eastAsia="Consolas" w:hAnsi="Roboto Mono" w:cs="Consolas"/>
                <w:color w:val="3C3836"/>
                <w:shd w:val="clear" w:color="auto" w:fill="FBF1C7"/>
              </w:rPr>
              <w:t xml:space="preserve">, </w:t>
            </w:r>
            <w:r w:rsidRPr="00005E05">
              <w:rPr>
                <w:rFonts w:ascii="Roboto Mono" w:eastAsia="Consolas" w:hAnsi="Roboto Mono" w:cs="Consolas"/>
                <w:color w:val="8F3F71"/>
                <w:shd w:val="clear" w:color="auto" w:fill="FBF1C7"/>
              </w:rPr>
              <w:t>0.01</w:t>
            </w:r>
            <w:r w:rsidRPr="00005E05">
              <w:rPr>
                <w:rFonts w:ascii="Roboto Mono" w:eastAsia="Consolas" w:hAnsi="Roboto Mono" w:cs="Consolas"/>
                <w:color w:val="3C3836"/>
                <w:shd w:val="clear" w:color="auto" w:fill="FBF1C7"/>
              </w:rPr>
              <w:t>)</w:t>
            </w:r>
          </w:p>
        </w:tc>
      </w:tr>
    </w:tbl>
    <w:p w14:paraId="1F788386" w14:textId="77777777" w:rsidR="00B542F6" w:rsidRPr="00195F55" w:rsidRDefault="00B542F6">
      <w:pPr>
        <w:rPr>
          <w:rFonts w:ascii="Bierstadt" w:hAnsi="Bierstadt"/>
          <w:sz w:val="24"/>
          <w:szCs w:val="24"/>
        </w:rPr>
      </w:pPr>
    </w:p>
    <w:p w14:paraId="6D5A5EC8" w14:textId="6AED2A80" w:rsidR="00B542F6" w:rsidRPr="00195F55" w:rsidRDefault="00DC0F9C">
      <w:pPr>
        <w:rPr>
          <w:rFonts w:ascii="Bierstadt" w:hAnsi="Bierstadt"/>
          <w:sz w:val="24"/>
          <w:szCs w:val="24"/>
        </w:rPr>
      </w:pPr>
      <w:r w:rsidRPr="00195F55">
        <w:rPr>
          <w:rFonts w:ascii="Bierstadt" w:hAnsi="Bierstadt"/>
          <w:sz w:val="24"/>
          <w:szCs w:val="24"/>
        </w:rPr>
        <w:t>The above may seem like similar lines of code, but the real difference comes in the usage of that “trial” object that persists between multiple runs and allows the selection of this parameter to be based on those previous attempts.</w:t>
      </w:r>
    </w:p>
    <w:p w14:paraId="3EF2FF5A" w14:textId="77777777" w:rsidR="00B542F6" w:rsidRPr="00195F55" w:rsidRDefault="00B542F6">
      <w:pPr>
        <w:rPr>
          <w:rFonts w:ascii="Bierstadt" w:hAnsi="Bierstadt"/>
          <w:sz w:val="24"/>
          <w:szCs w:val="24"/>
        </w:rPr>
      </w:pPr>
    </w:p>
    <w:p w14:paraId="0B3AF617" w14:textId="77777777" w:rsidR="00B542F6" w:rsidRPr="00195F55" w:rsidRDefault="00000000">
      <w:pPr>
        <w:rPr>
          <w:rFonts w:ascii="Bierstadt" w:hAnsi="Bierstadt"/>
          <w:sz w:val="24"/>
          <w:szCs w:val="24"/>
        </w:rPr>
      </w:pPr>
      <w:r w:rsidRPr="00195F55">
        <w:rPr>
          <w:rFonts w:ascii="Bierstadt" w:hAnsi="Bierstadt"/>
          <w:sz w:val="24"/>
          <w:szCs w:val="24"/>
        </w:rPr>
        <w:lastRenderedPageBreak/>
        <w:t xml:space="preserve">As a result of switching to </w:t>
      </w:r>
      <w:proofErr w:type="spellStart"/>
      <w:r w:rsidRPr="00195F55">
        <w:rPr>
          <w:rFonts w:ascii="Bierstadt" w:hAnsi="Bierstadt"/>
          <w:sz w:val="24"/>
          <w:szCs w:val="24"/>
        </w:rPr>
        <w:t>Optuna</w:t>
      </w:r>
      <w:proofErr w:type="spellEnd"/>
      <w:r w:rsidRPr="00195F55">
        <w:rPr>
          <w:rFonts w:ascii="Bierstadt" w:hAnsi="Bierstadt"/>
          <w:sz w:val="24"/>
          <w:szCs w:val="24"/>
        </w:rPr>
        <w:t xml:space="preserve">, we’ve recently seen massive improvements in model performance. One of the most important changes we made was tuning the “learning rate” parameter of our model, which was previously left at its default value. Without going into too much detail, this parameter specifically decides how much a model will adjust to new batches of training data. By adjusting this value with </w:t>
      </w:r>
      <w:proofErr w:type="spellStart"/>
      <w:r w:rsidRPr="00195F55">
        <w:rPr>
          <w:rFonts w:ascii="Bierstadt" w:hAnsi="Bierstadt"/>
          <w:sz w:val="24"/>
          <w:szCs w:val="24"/>
        </w:rPr>
        <w:t>Optuna</w:t>
      </w:r>
      <w:proofErr w:type="spellEnd"/>
      <w:r w:rsidRPr="00195F55">
        <w:rPr>
          <w:rFonts w:ascii="Bierstadt" w:hAnsi="Bierstadt"/>
          <w:sz w:val="24"/>
          <w:szCs w:val="24"/>
        </w:rPr>
        <w:t>, we managed to achieve significant boosts to the model performance that would have otherwise been difficult to achieve.</w:t>
      </w:r>
    </w:p>
    <w:p w14:paraId="6FFF9463" w14:textId="77777777" w:rsidR="00B542F6" w:rsidRPr="00195F55" w:rsidRDefault="00B542F6">
      <w:pPr>
        <w:rPr>
          <w:rFonts w:ascii="Bierstadt" w:hAnsi="Bierstadt"/>
          <w:sz w:val="24"/>
          <w:szCs w:val="24"/>
        </w:rPr>
      </w:pPr>
    </w:p>
    <w:p w14:paraId="1710A2E9" w14:textId="49320580" w:rsidR="00086E93" w:rsidRPr="00F5751B" w:rsidRDefault="00000000">
      <w:pPr>
        <w:rPr>
          <w:rFonts w:ascii="Bierstadt" w:hAnsi="Bierstadt"/>
          <w:sz w:val="24"/>
          <w:szCs w:val="24"/>
        </w:rPr>
      </w:pPr>
      <w:r w:rsidRPr="00195F55">
        <w:rPr>
          <w:rFonts w:ascii="Bierstadt" w:hAnsi="Bierstadt"/>
          <w:sz w:val="24"/>
          <w:szCs w:val="24"/>
        </w:rPr>
        <w:t>This general idea of using improved resources and publicly available libraries was critical to my success over the last couple of months. I always made sure, especially before attempting to implement a custom solution, whether there already existed a more streamlined approach. Overall, these decisions have provided great improvements to both performance and to the speed of implementing various features. Instead of trying to “reinvent the wheel” as they say, I always attempted to include existing packages that meet our needs and often go beyond them.</w:t>
      </w:r>
    </w:p>
    <w:p w14:paraId="184C86DC" w14:textId="5E92E3D3" w:rsidR="00B542F6" w:rsidRPr="00A43DAC" w:rsidRDefault="00000000" w:rsidP="00DC0F9C">
      <w:pPr>
        <w:pStyle w:val="Heading1"/>
        <w:rPr>
          <w:rFonts w:ascii="Bierstadt" w:hAnsi="Bierstadt"/>
        </w:rPr>
      </w:pPr>
      <w:bookmarkStart w:id="5" w:name="_r6dngvrqnd6d" w:colFirst="0" w:colLast="0"/>
      <w:bookmarkEnd w:id="5"/>
      <w:r w:rsidRPr="00A43DAC">
        <w:rPr>
          <w:rFonts w:ascii="Bierstadt" w:hAnsi="Bierstadt"/>
        </w:rPr>
        <w:t>Part C - Personal Reflection</w:t>
      </w:r>
    </w:p>
    <w:p w14:paraId="4ADE5DAB" w14:textId="360F1245" w:rsidR="00B542F6" w:rsidRPr="00DF00AC" w:rsidRDefault="00000000">
      <w:pPr>
        <w:rPr>
          <w:rFonts w:ascii="Bierstadt" w:hAnsi="Bierstadt"/>
          <w:sz w:val="24"/>
          <w:szCs w:val="24"/>
        </w:rPr>
      </w:pPr>
      <w:r w:rsidRPr="00DF00AC">
        <w:rPr>
          <w:rFonts w:ascii="Bierstadt" w:hAnsi="Bierstadt"/>
          <w:sz w:val="24"/>
          <w:szCs w:val="24"/>
        </w:rPr>
        <w:t xml:space="preserve">The primary reason that I’ve selected these </w:t>
      </w:r>
      <w:r w:rsidR="00DC0F9C" w:rsidRPr="00DF00AC">
        <w:rPr>
          <w:rFonts w:ascii="Bierstadt" w:hAnsi="Bierstadt"/>
          <w:sz w:val="24"/>
          <w:szCs w:val="24"/>
        </w:rPr>
        <w:t>topics</w:t>
      </w:r>
      <w:r w:rsidRPr="00DF00AC">
        <w:rPr>
          <w:rFonts w:ascii="Bierstadt" w:hAnsi="Bierstadt"/>
          <w:sz w:val="24"/>
          <w:szCs w:val="24"/>
        </w:rPr>
        <w:t xml:space="preserve"> is because they represent the three most pivotal achievements I’ve made during this semester.</w:t>
      </w:r>
      <w:r w:rsidR="00DC0F9C" w:rsidRPr="00DF00AC">
        <w:rPr>
          <w:rFonts w:ascii="Bierstadt" w:hAnsi="Bierstadt"/>
          <w:sz w:val="24"/>
          <w:szCs w:val="24"/>
        </w:rPr>
        <w:t xml:space="preserve"> By making it easier to work with our training data, we can iterate faster on each model run</w:t>
      </w:r>
      <w:r w:rsidRPr="00DF00AC">
        <w:rPr>
          <w:rFonts w:ascii="Bierstadt" w:hAnsi="Bierstadt"/>
          <w:sz w:val="24"/>
          <w:szCs w:val="24"/>
        </w:rPr>
        <w:t>.</w:t>
      </w:r>
      <w:r w:rsidR="00DC0F9C" w:rsidRPr="00DF00AC">
        <w:rPr>
          <w:rFonts w:ascii="Bierstadt" w:hAnsi="Bierstadt"/>
          <w:sz w:val="24"/>
          <w:szCs w:val="24"/>
        </w:rPr>
        <w:t xml:space="preserve"> Couple that with improved hyperparameter tuning and it isn’t difficult to say that our model training framework has improved significantly since I’ve joined the project.</w:t>
      </w:r>
    </w:p>
    <w:p w14:paraId="4FBC562E" w14:textId="77777777" w:rsidR="00B542F6" w:rsidRPr="00DF00AC" w:rsidRDefault="00B542F6">
      <w:pPr>
        <w:rPr>
          <w:rFonts w:ascii="Bierstadt" w:hAnsi="Bierstadt"/>
          <w:sz w:val="24"/>
          <w:szCs w:val="24"/>
        </w:rPr>
      </w:pPr>
    </w:p>
    <w:p w14:paraId="0742F7D5" w14:textId="15BDEF52" w:rsidR="00B542F6" w:rsidRPr="00DF00AC" w:rsidRDefault="00000000">
      <w:pPr>
        <w:rPr>
          <w:rFonts w:ascii="Bierstadt" w:hAnsi="Bierstadt"/>
          <w:sz w:val="24"/>
          <w:szCs w:val="24"/>
        </w:rPr>
      </w:pPr>
      <w:r w:rsidRPr="00DF00AC">
        <w:rPr>
          <w:rFonts w:ascii="Bierstadt" w:hAnsi="Bierstadt"/>
          <w:sz w:val="24"/>
          <w:szCs w:val="24"/>
        </w:rPr>
        <w:t>I’ve learned quite a bit from this internship period. One of my favorite things to have learned so far is the science behind the training data for these models. Often, it can feel as if I’m simply putting data into a black box and hoping to get a better performing model. However, I’ve spent considerable time working with my colleagues to ensure that I learn more about the data itself and what it represents. I’ve taken lots of notes about the instrument we are using and all the many acronyms that are needed to explain it! Beyond that, I’ve learned so much about machine learning that has gone far beyond what I ever expected. I’ve learned to organize training models and communicate results properly. I’ve learned about best practices for model training and adjusting the countless parameters in a much more informed way.</w:t>
      </w:r>
    </w:p>
    <w:p w14:paraId="2F2A670B" w14:textId="77777777" w:rsidR="00B542F6" w:rsidRPr="00DF00AC" w:rsidRDefault="00B542F6">
      <w:pPr>
        <w:rPr>
          <w:rFonts w:ascii="Bierstadt" w:hAnsi="Bierstadt"/>
          <w:sz w:val="24"/>
          <w:szCs w:val="24"/>
        </w:rPr>
      </w:pPr>
    </w:p>
    <w:p w14:paraId="697E6846" w14:textId="46994D2E" w:rsidR="00A43DAC" w:rsidRPr="001614F9" w:rsidRDefault="00000000">
      <w:pPr>
        <w:rPr>
          <w:rFonts w:ascii="Bierstadt" w:hAnsi="Bierstadt"/>
          <w:sz w:val="24"/>
          <w:szCs w:val="24"/>
        </w:rPr>
      </w:pPr>
      <w:r w:rsidRPr="00DF00AC">
        <w:rPr>
          <w:rFonts w:ascii="Bierstadt" w:hAnsi="Bierstadt"/>
          <w:sz w:val="24"/>
          <w:szCs w:val="24"/>
        </w:rPr>
        <w:t xml:space="preserve">With the rise of AI as a core discipline of computer science, I can clearly see how </w:t>
      </w:r>
      <w:r w:rsidR="00DC0F9C" w:rsidRPr="00DF00AC">
        <w:rPr>
          <w:rFonts w:ascii="Bierstadt" w:hAnsi="Bierstadt"/>
          <w:sz w:val="24"/>
          <w:szCs w:val="24"/>
        </w:rPr>
        <w:t>all</w:t>
      </w:r>
      <w:r w:rsidRPr="00DF00AC">
        <w:rPr>
          <w:rFonts w:ascii="Bierstadt" w:hAnsi="Bierstadt"/>
          <w:sz w:val="24"/>
          <w:szCs w:val="24"/>
        </w:rPr>
        <w:t xml:space="preserve"> this new knowledge will benefit me for future job prospects. With over a year and a half of experience with this project, I know it will serve as great experience for interviews and my overall portfolio.</w:t>
      </w:r>
    </w:p>
    <w:p w14:paraId="486F1621" w14:textId="4DD2F7E8" w:rsidR="00A43DAC" w:rsidRDefault="00A43DAC" w:rsidP="00A43DAC">
      <w:pPr>
        <w:pStyle w:val="Heading1"/>
        <w:rPr>
          <w:rFonts w:ascii="Bierstadt" w:hAnsi="Bierstadt"/>
        </w:rPr>
      </w:pPr>
      <w:r>
        <w:rPr>
          <w:rFonts w:ascii="Bierstadt" w:hAnsi="Bierstadt"/>
        </w:rPr>
        <w:lastRenderedPageBreak/>
        <w:t>Bibliography</w:t>
      </w:r>
    </w:p>
    <w:p w14:paraId="038F6537" w14:textId="5E06FA31" w:rsidR="00476CBD" w:rsidRDefault="00476CBD" w:rsidP="00A00E31">
      <w:pPr>
        <w:spacing w:line="240" w:lineRule="auto"/>
        <w:rPr>
          <w:rFonts w:ascii="Bierstadt" w:eastAsia="Times New Roman" w:hAnsi="Bierstadt" w:cs="Times New Roman"/>
          <w:color w:val="FF0000"/>
          <w:sz w:val="24"/>
          <w:szCs w:val="24"/>
          <w:lang w:val="en-US"/>
        </w:rPr>
      </w:pPr>
    </w:p>
    <w:p w14:paraId="5A2B62C7" w14:textId="719A0B09" w:rsidR="00005E05" w:rsidRPr="00005E05" w:rsidRDefault="00005E05" w:rsidP="00005E05">
      <w:pPr>
        <w:spacing w:line="240" w:lineRule="auto"/>
        <w:rPr>
          <w:rFonts w:ascii="Bierstadt" w:eastAsia="Times New Roman" w:hAnsi="Bierstadt" w:cs="Times New Roman"/>
          <w:sz w:val="24"/>
          <w:szCs w:val="24"/>
          <w:lang w:val="en-US"/>
        </w:rPr>
      </w:pPr>
      <w:r w:rsidRPr="00005E05">
        <w:rPr>
          <w:rFonts w:ascii="Bierstadt" w:eastAsia="Times New Roman" w:hAnsi="Bierstadt" w:cs="Times New Roman"/>
          <w:sz w:val="24"/>
          <w:szCs w:val="24"/>
          <w:lang w:val="en-US"/>
        </w:rPr>
        <w:t>[</w:t>
      </w:r>
      <w:r>
        <w:rPr>
          <w:rFonts w:ascii="Bierstadt" w:eastAsia="Times New Roman" w:hAnsi="Bierstadt" w:cs="Times New Roman"/>
          <w:sz w:val="24"/>
          <w:szCs w:val="24"/>
          <w:lang w:val="en-US"/>
        </w:rPr>
        <w:t>1</w:t>
      </w:r>
      <w:r w:rsidRPr="00005E05">
        <w:rPr>
          <w:rFonts w:ascii="Bierstadt" w:eastAsia="Times New Roman" w:hAnsi="Bierstadt" w:cs="Times New Roman"/>
          <w:sz w:val="24"/>
          <w:szCs w:val="24"/>
          <w:lang w:val="en-US"/>
        </w:rPr>
        <w:t>]</w:t>
      </w:r>
      <w:r>
        <w:rPr>
          <w:rFonts w:ascii="Bierstadt" w:eastAsia="Times New Roman" w:hAnsi="Bierstadt" w:cs="Times New Roman"/>
          <w:sz w:val="24"/>
          <w:szCs w:val="24"/>
          <w:lang w:val="en-US"/>
        </w:rPr>
        <w:t xml:space="preserve"> </w:t>
      </w:r>
      <w:r w:rsidRPr="00005E05">
        <w:rPr>
          <w:rFonts w:ascii="Bierstadt" w:eastAsia="Times New Roman" w:hAnsi="Bierstadt" w:cs="Times New Roman"/>
          <w:sz w:val="24"/>
          <w:szCs w:val="24"/>
          <w:lang w:val="en-US"/>
        </w:rPr>
        <w:t xml:space="preserve">A. </w:t>
      </w:r>
      <w:proofErr w:type="spellStart"/>
      <w:r w:rsidRPr="00005E05">
        <w:rPr>
          <w:rFonts w:ascii="Bierstadt" w:eastAsia="Times New Roman" w:hAnsi="Bierstadt" w:cs="Times New Roman"/>
          <w:sz w:val="24"/>
          <w:szCs w:val="24"/>
          <w:lang w:val="en-US"/>
        </w:rPr>
        <w:t>Gambacorta</w:t>
      </w:r>
      <w:proofErr w:type="spellEnd"/>
      <w:r w:rsidRPr="00005E05">
        <w:rPr>
          <w:rFonts w:ascii="Bierstadt" w:eastAsia="Times New Roman" w:hAnsi="Bierstadt" w:cs="Times New Roman"/>
          <w:sz w:val="24"/>
          <w:szCs w:val="24"/>
          <w:lang w:val="en-US"/>
        </w:rPr>
        <w:t xml:space="preserve"> </w:t>
      </w:r>
      <w:r w:rsidRPr="00005E05">
        <w:rPr>
          <w:rFonts w:ascii="Bierstadt" w:eastAsia="Times New Roman" w:hAnsi="Bierstadt" w:cs="Times New Roman"/>
          <w:i/>
          <w:iCs/>
          <w:sz w:val="24"/>
          <w:szCs w:val="24"/>
          <w:lang w:val="en-US"/>
        </w:rPr>
        <w:t>et al.</w:t>
      </w:r>
      <w:r w:rsidRPr="00005E05">
        <w:rPr>
          <w:rFonts w:ascii="Bierstadt" w:eastAsia="Times New Roman" w:hAnsi="Bierstadt" w:cs="Times New Roman"/>
          <w:sz w:val="24"/>
          <w:szCs w:val="24"/>
          <w:lang w:val="en-US"/>
        </w:rPr>
        <w:t xml:space="preserve">, “Advancing Atmospheric Thermodynamic Sounding From Space Using Hyperspectral Microwave Measurements,” </w:t>
      </w:r>
      <w:r w:rsidRPr="00005E05">
        <w:rPr>
          <w:rFonts w:ascii="Bierstadt" w:eastAsia="Times New Roman" w:hAnsi="Bierstadt" w:cs="Times New Roman"/>
          <w:i/>
          <w:iCs/>
          <w:sz w:val="24"/>
          <w:szCs w:val="24"/>
          <w:lang w:val="en-US"/>
        </w:rPr>
        <w:t>IEEE Journal of Selected Topics in Applied Earth Observations and Remote Sensing</w:t>
      </w:r>
      <w:r w:rsidRPr="00005E05">
        <w:rPr>
          <w:rFonts w:ascii="Bierstadt" w:eastAsia="Times New Roman" w:hAnsi="Bierstadt" w:cs="Times New Roman"/>
          <w:sz w:val="24"/>
          <w:szCs w:val="24"/>
          <w:lang w:val="en-US"/>
        </w:rPr>
        <w:t xml:space="preserve">, vol. 16, pp. 5204–5218, 2023, </w:t>
      </w:r>
      <w:proofErr w:type="spellStart"/>
      <w:r w:rsidRPr="00005E05">
        <w:rPr>
          <w:rFonts w:ascii="Bierstadt" w:eastAsia="Times New Roman" w:hAnsi="Bierstadt" w:cs="Times New Roman"/>
          <w:sz w:val="24"/>
          <w:szCs w:val="24"/>
          <w:lang w:val="en-US"/>
        </w:rPr>
        <w:t>doi</w:t>
      </w:r>
      <w:proofErr w:type="spellEnd"/>
      <w:r w:rsidRPr="00005E05">
        <w:rPr>
          <w:rFonts w:ascii="Bierstadt" w:eastAsia="Times New Roman" w:hAnsi="Bierstadt" w:cs="Times New Roman"/>
          <w:sz w:val="24"/>
          <w:szCs w:val="24"/>
          <w:lang w:val="en-US"/>
        </w:rPr>
        <w:t xml:space="preserve">: </w:t>
      </w:r>
      <w:hyperlink r:id="rId6" w:history="1">
        <w:r w:rsidRPr="00005E05">
          <w:rPr>
            <w:rStyle w:val="Hyperlink"/>
            <w:rFonts w:ascii="Bierstadt" w:eastAsia="Times New Roman" w:hAnsi="Bierstadt" w:cs="Times New Roman"/>
            <w:sz w:val="24"/>
            <w:szCs w:val="24"/>
            <w:lang w:val="en-US"/>
          </w:rPr>
          <w:t>https://doi.org/10.1109/jstars.2023.3269697</w:t>
        </w:r>
      </w:hyperlink>
      <w:r w:rsidRPr="00005E05">
        <w:rPr>
          <w:rFonts w:ascii="Bierstadt" w:eastAsia="Times New Roman" w:hAnsi="Bierstadt" w:cs="Times New Roman"/>
          <w:sz w:val="24"/>
          <w:szCs w:val="24"/>
          <w:lang w:val="en-US"/>
        </w:rPr>
        <w:t>.</w:t>
      </w:r>
      <w:r>
        <w:rPr>
          <w:rFonts w:ascii="Bierstadt" w:eastAsia="Times New Roman" w:hAnsi="Bierstadt" w:cs="Times New Roman"/>
          <w:sz w:val="24"/>
          <w:szCs w:val="24"/>
          <w:lang w:val="en-US"/>
        </w:rPr>
        <w:t xml:space="preserve"> </w:t>
      </w:r>
    </w:p>
    <w:p w14:paraId="20C10156" w14:textId="36515F01" w:rsidR="00A00E31" w:rsidRPr="00005E05" w:rsidRDefault="00005E05" w:rsidP="00A00E31">
      <w:pPr>
        <w:spacing w:line="240" w:lineRule="auto"/>
        <w:rPr>
          <w:rFonts w:ascii="Bierstadt" w:eastAsia="Times New Roman" w:hAnsi="Bierstadt" w:cs="Times New Roman"/>
          <w:color w:val="FF0000"/>
          <w:sz w:val="24"/>
          <w:szCs w:val="24"/>
          <w:lang w:val="en-US"/>
        </w:rPr>
      </w:pPr>
      <w:r>
        <w:rPr>
          <w:rFonts w:ascii="Bierstadt" w:eastAsia="Times New Roman" w:hAnsi="Bierstadt" w:cs="Times New Roman"/>
          <w:color w:val="FF0000"/>
          <w:sz w:val="24"/>
          <w:szCs w:val="24"/>
          <w:lang w:val="en-US"/>
        </w:rPr>
        <w:t xml:space="preserve"> </w:t>
      </w:r>
    </w:p>
    <w:p w14:paraId="2FB33BD3" w14:textId="77777777" w:rsidR="00E54A6F" w:rsidRPr="00195F55" w:rsidRDefault="00E54A6F" w:rsidP="00A00E31">
      <w:pPr>
        <w:spacing w:line="240" w:lineRule="auto"/>
        <w:rPr>
          <w:rFonts w:ascii="Bierstadt" w:eastAsia="Times New Roman" w:hAnsi="Bierstadt" w:cs="Times New Roman"/>
          <w:sz w:val="24"/>
          <w:szCs w:val="24"/>
          <w:lang w:val="en-US"/>
        </w:rPr>
      </w:pPr>
    </w:p>
    <w:p w14:paraId="3F951B5F" w14:textId="47EDAA53" w:rsidR="00A00E31" w:rsidRPr="00A00E31" w:rsidRDefault="00A00E31" w:rsidP="00A00E31">
      <w:pPr>
        <w:spacing w:line="240" w:lineRule="auto"/>
        <w:rPr>
          <w:rFonts w:ascii="Bierstadt" w:eastAsia="Times New Roman" w:hAnsi="Bierstadt" w:cs="Times New Roman"/>
          <w:sz w:val="24"/>
          <w:szCs w:val="24"/>
          <w:lang w:val="en-US"/>
        </w:rPr>
      </w:pPr>
      <w:r w:rsidRPr="00A00E31">
        <w:rPr>
          <w:rFonts w:ascii="Bierstadt" w:eastAsia="Times New Roman" w:hAnsi="Bierstadt" w:cs="Times New Roman"/>
          <w:sz w:val="24"/>
          <w:szCs w:val="24"/>
          <w:lang w:val="en-US"/>
        </w:rPr>
        <w:t>[2]</w:t>
      </w:r>
      <w:r w:rsidRPr="00195F55">
        <w:rPr>
          <w:rFonts w:ascii="Bierstadt" w:eastAsia="Times New Roman" w:hAnsi="Bierstadt" w:cs="Times New Roman"/>
          <w:sz w:val="24"/>
          <w:szCs w:val="24"/>
          <w:lang w:val="en-US"/>
        </w:rPr>
        <w:t xml:space="preserve"> </w:t>
      </w:r>
      <w:r w:rsidRPr="00A00E31">
        <w:rPr>
          <w:rFonts w:ascii="Bierstadt" w:eastAsia="Times New Roman" w:hAnsi="Bierstadt" w:cs="Times New Roman"/>
          <w:sz w:val="24"/>
          <w:szCs w:val="24"/>
          <w:lang w:val="en-US"/>
        </w:rPr>
        <w:t xml:space="preserve">J. MacKinnon </w:t>
      </w:r>
      <w:r w:rsidRPr="00A00E31">
        <w:rPr>
          <w:rFonts w:ascii="Bierstadt" w:eastAsia="Times New Roman" w:hAnsi="Bierstadt" w:cs="Times New Roman"/>
          <w:i/>
          <w:iCs/>
          <w:sz w:val="24"/>
          <w:szCs w:val="24"/>
          <w:lang w:val="en-US"/>
        </w:rPr>
        <w:t>et al.</w:t>
      </w:r>
      <w:r w:rsidRPr="00A00E31">
        <w:rPr>
          <w:rFonts w:ascii="Bierstadt" w:eastAsia="Times New Roman" w:hAnsi="Bierstadt" w:cs="Times New Roman"/>
          <w:sz w:val="24"/>
          <w:szCs w:val="24"/>
          <w:lang w:val="en-US"/>
        </w:rPr>
        <w:t xml:space="preserve">, “Deep Neural Networks </w:t>
      </w:r>
      <w:proofErr w:type="gramStart"/>
      <w:r w:rsidRPr="00A00E31">
        <w:rPr>
          <w:rFonts w:ascii="Bierstadt" w:eastAsia="Times New Roman" w:hAnsi="Bierstadt" w:cs="Times New Roman"/>
          <w:sz w:val="24"/>
          <w:szCs w:val="24"/>
          <w:lang w:val="en-US"/>
        </w:rPr>
        <w:t>For</w:t>
      </w:r>
      <w:proofErr w:type="gramEnd"/>
      <w:r w:rsidRPr="00A00E31">
        <w:rPr>
          <w:rFonts w:ascii="Bierstadt" w:eastAsia="Times New Roman" w:hAnsi="Bierstadt" w:cs="Times New Roman"/>
          <w:sz w:val="24"/>
          <w:szCs w:val="24"/>
          <w:lang w:val="en-US"/>
        </w:rPr>
        <w:t xml:space="preserve"> Evaluating Future Satellite-Based Hyperspectral Microwave Sensor Designs,” Jul. 2023, </w:t>
      </w:r>
      <w:proofErr w:type="spellStart"/>
      <w:r w:rsidRPr="00A00E31">
        <w:rPr>
          <w:rFonts w:ascii="Bierstadt" w:eastAsia="Times New Roman" w:hAnsi="Bierstadt" w:cs="Times New Roman"/>
          <w:sz w:val="24"/>
          <w:szCs w:val="24"/>
          <w:lang w:val="en-US"/>
        </w:rPr>
        <w:t>doi</w:t>
      </w:r>
      <w:proofErr w:type="spellEnd"/>
      <w:r w:rsidRPr="00A00E31">
        <w:rPr>
          <w:rFonts w:ascii="Bierstadt" w:eastAsia="Times New Roman" w:hAnsi="Bierstadt" w:cs="Times New Roman"/>
          <w:sz w:val="24"/>
          <w:szCs w:val="24"/>
          <w:lang w:val="en-US"/>
        </w:rPr>
        <w:t xml:space="preserve">: </w:t>
      </w:r>
      <w:hyperlink r:id="rId7" w:history="1">
        <w:r w:rsidRPr="00A00E31">
          <w:rPr>
            <w:rStyle w:val="Hyperlink"/>
            <w:rFonts w:ascii="Bierstadt" w:eastAsia="Times New Roman" w:hAnsi="Bierstadt" w:cs="Times New Roman"/>
            <w:sz w:val="24"/>
            <w:szCs w:val="24"/>
            <w:lang w:val="en-US"/>
          </w:rPr>
          <w:t>https://doi.org/10.1109/igarss52108.2023.10282220</w:t>
        </w:r>
      </w:hyperlink>
      <w:r w:rsidRPr="00A00E31">
        <w:rPr>
          <w:rFonts w:ascii="Bierstadt" w:eastAsia="Times New Roman" w:hAnsi="Bierstadt" w:cs="Times New Roman"/>
          <w:sz w:val="24"/>
          <w:szCs w:val="24"/>
          <w:lang w:val="en-US"/>
        </w:rPr>
        <w:t>.</w:t>
      </w:r>
      <w:r w:rsidRPr="00195F55">
        <w:rPr>
          <w:rFonts w:ascii="Bierstadt" w:eastAsia="Times New Roman" w:hAnsi="Bierstadt" w:cs="Times New Roman"/>
          <w:sz w:val="24"/>
          <w:szCs w:val="24"/>
          <w:lang w:val="en-US"/>
        </w:rPr>
        <w:t xml:space="preserve"> </w:t>
      </w:r>
    </w:p>
    <w:p w14:paraId="35ADD81E" w14:textId="77777777" w:rsidR="00A00E31" w:rsidRPr="00A00E31" w:rsidRDefault="00A00E31" w:rsidP="00A00E31">
      <w:pPr>
        <w:spacing w:line="240" w:lineRule="auto"/>
        <w:rPr>
          <w:rFonts w:ascii="Bierstadt" w:eastAsia="Times New Roman" w:hAnsi="Bierstadt" w:cs="Times New Roman"/>
          <w:sz w:val="24"/>
          <w:szCs w:val="24"/>
          <w:lang w:val="en-US"/>
        </w:rPr>
      </w:pPr>
    </w:p>
    <w:p w14:paraId="1622B153" w14:textId="77777777" w:rsidR="003925B8" w:rsidRPr="00A43DAC" w:rsidRDefault="003925B8">
      <w:pPr>
        <w:rPr>
          <w:rFonts w:ascii="Bierstadt" w:hAnsi="Bierstadt"/>
        </w:rPr>
      </w:pPr>
    </w:p>
    <w:sectPr w:rsidR="003925B8" w:rsidRPr="00A43DAC">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5A535" w14:textId="77777777" w:rsidR="00C037A8" w:rsidRDefault="00C037A8" w:rsidP="00A43DAC">
      <w:pPr>
        <w:spacing w:line="240" w:lineRule="auto"/>
      </w:pPr>
      <w:r>
        <w:separator/>
      </w:r>
    </w:p>
  </w:endnote>
  <w:endnote w:type="continuationSeparator" w:id="0">
    <w:p w14:paraId="1C39CF65" w14:textId="77777777" w:rsidR="00C037A8" w:rsidRDefault="00C037A8" w:rsidP="00A43D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altName w:val="Arial"/>
    <w:charset w:val="00"/>
    <w:family w:val="auto"/>
    <w:pitch w:val="variable"/>
    <w:sig w:usb0="E0000AFF" w:usb1="5000217F" w:usb2="00000021" w:usb3="00000000" w:csb0="0000019F" w:csb1="00000000"/>
  </w:font>
  <w:font w:name="Roboto Serif">
    <w:altName w:val="Aria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ierstadt">
    <w:altName w:val="Bierstadt"/>
    <w:charset w:val="00"/>
    <w:family w:val="swiss"/>
    <w:pitch w:val="variable"/>
    <w:sig w:usb0="80000003" w:usb1="00000001" w:usb2="00000000" w:usb3="00000000" w:csb0="00000001" w:csb1="00000000"/>
  </w:font>
  <w:font w:name="Roboto Mono">
    <w:charset w:val="00"/>
    <w:family w:val="modern"/>
    <w:pitch w:val="fixed"/>
    <w:sig w:usb0="E00002FF" w:usb1="1000205B" w:usb2="0000002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904153"/>
      <w:docPartObj>
        <w:docPartGallery w:val="Page Numbers (Bottom of Page)"/>
        <w:docPartUnique/>
      </w:docPartObj>
    </w:sdtPr>
    <w:sdtEndPr>
      <w:rPr>
        <w:noProof/>
      </w:rPr>
    </w:sdtEndPr>
    <w:sdtContent>
      <w:p w14:paraId="6A2CEF7D" w14:textId="039B6C11" w:rsidR="007A3108" w:rsidRDefault="007A31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5D633A" w14:textId="77777777" w:rsidR="007A3108" w:rsidRDefault="007A3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69068" w14:textId="77777777" w:rsidR="00C037A8" w:rsidRDefault="00C037A8" w:rsidP="00A43DAC">
      <w:pPr>
        <w:spacing w:line="240" w:lineRule="auto"/>
      </w:pPr>
      <w:r>
        <w:separator/>
      </w:r>
    </w:p>
  </w:footnote>
  <w:footnote w:type="continuationSeparator" w:id="0">
    <w:p w14:paraId="6819E153" w14:textId="77777777" w:rsidR="00C037A8" w:rsidRDefault="00C037A8" w:rsidP="00A43DA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2F6"/>
    <w:rsid w:val="00005E05"/>
    <w:rsid w:val="00086E93"/>
    <w:rsid w:val="000D32FD"/>
    <w:rsid w:val="00106E26"/>
    <w:rsid w:val="00114EE7"/>
    <w:rsid w:val="001328B8"/>
    <w:rsid w:val="001614F9"/>
    <w:rsid w:val="00195F55"/>
    <w:rsid w:val="00196B79"/>
    <w:rsid w:val="00307BAB"/>
    <w:rsid w:val="003925B8"/>
    <w:rsid w:val="003C103A"/>
    <w:rsid w:val="0043502B"/>
    <w:rsid w:val="00476CBD"/>
    <w:rsid w:val="005C464A"/>
    <w:rsid w:val="005D25E9"/>
    <w:rsid w:val="006C3B0D"/>
    <w:rsid w:val="007A3108"/>
    <w:rsid w:val="007E6F8B"/>
    <w:rsid w:val="0090617F"/>
    <w:rsid w:val="00971100"/>
    <w:rsid w:val="00A00E31"/>
    <w:rsid w:val="00A363B8"/>
    <w:rsid w:val="00A43DAC"/>
    <w:rsid w:val="00B3302F"/>
    <w:rsid w:val="00B542F6"/>
    <w:rsid w:val="00BA09EC"/>
    <w:rsid w:val="00C037A8"/>
    <w:rsid w:val="00C37EE1"/>
    <w:rsid w:val="00CD2316"/>
    <w:rsid w:val="00D207DC"/>
    <w:rsid w:val="00DC0F9C"/>
    <w:rsid w:val="00DF00AC"/>
    <w:rsid w:val="00E00BC5"/>
    <w:rsid w:val="00E54A6F"/>
    <w:rsid w:val="00F34444"/>
    <w:rsid w:val="00F5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C3890"/>
  <w15:docId w15:val="{7B2E821C-3358-4526-BBDA-7B3A6FBE7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Roboto" w:hAnsi="Roboto" w:cs="Roboto"/>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rFonts w:ascii="Roboto Serif" w:eastAsia="Roboto Serif" w:hAnsi="Roboto Serif" w:cs="Roboto Serif"/>
      <w:b/>
      <w:sz w:val="36"/>
      <w:szCs w:val="36"/>
    </w:rPr>
  </w:style>
  <w:style w:type="paragraph" w:styleId="Heading2">
    <w:name w:val="heading 2"/>
    <w:basedOn w:val="Normal"/>
    <w:next w:val="Normal"/>
    <w:uiPriority w:val="9"/>
    <w:unhideWhenUsed/>
    <w:qFormat/>
    <w:pPr>
      <w:keepNext/>
      <w:keepLines/>
      <w:spacing w:before="360" w:after="120"/>
      <w:outlineLvl w:val="1"/>
    </w:pPr>
    <w:rPr>
      <w:b/>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rFonts w:ascii="Roboto Serif" w:eastAsia="Roboto Serif" w:hAnsi="Roboto Serif" w:cs="Roboto Serif"/>
      <w:b/>
      <w:sz w:val="48"/>
      <w:szCs w:val="48"/>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3925B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A43DAC"/>
    <w:pPr>
      <w:tabs>
        <w:tab w:val="center" w:pos="4680"/>
        <w:tab w:val="right" w:pos="9360"/>
      </w:tabs>
      <w:spacing w:line="240" w:lineRule="auto"/>
    </w:pPr>
  </w:style>
  <w:style w:type="character" w:customStyle="1" w:styleId="HeaderChar">
    <w:name w:val="Header Char"/>
    <w:basedOn w:val="DefaultParagraphFont"/>
    <w:link w:val="Header"/>
    <w:uiPriority w:val="99"/>
    <w:rsid w:val="00A43DAC"/>
  </w:style>
  <w:style w:type="paragraph" w:styleId="Footer">
    <w:name w:val="footer"/>
    <w:basedOn w:val="Normal"/>
    <w:link w:val="FooterChar"/>
    <w:uiPriority w:val="99"/>
    <w:unhideWhenUsed/>
    <w:rsid w:val="00A43DAC"/>
    <w:pPr>
      <w:tabs>
        <w:tab w:val="center" w:pos="4680"/>
        <w:tab w:val="right" w:pos="9360"/>
      </w:tabs>
      <w:spacing w:line="240" w:lineRule="auto"/>
    </w:pPr>
  </w:style>
  <w:style w:type="character" w:customStyle="1" w:styleId="FooterChar">
    <w:name w:val="Footer Char"/>
    <w:basedOn w:val="DefaultParagraphFont"/>
    <w:link w:val="Footer"/>
    <w:uiPriority w:val="99"/>
    <w:rsid w:val="00A43DAC"/>
  </w:style>
  <w:style w:type="character" w:styleId="Hyperlink">
    <w:name w:val="Hyperlink"/>
    <w:basedOn w:val="DefaultParagraphFont"/>
    <w:uiPriority w:val="99"/>
    <w:unhideWhenUsed/>
    <w:rsid w:val="00A00E31"/>
    <w:rPr>
      <w:color w:val="0000FF" w:themeColor="hyperlink"/>
      <w:u w:val="single"/>
    </w:rPr>
  </w:style>
  <w:style w:type="character" w:styleId="UnresolvedMention">
    <w:name w:val="Unresolved Mention"/>
    <w:basedOn w:val="DefaultParagraphFont"/>
    <w:uiPriority w:val="99"/>
    <w:semiHidden/>
    <w:unhideWhenUsed/>
    <w:rsid w:val="00A00E31"/>
    <w:rPr>
      <w:color w:val="605E5C"/>
      <w:shd w:val="clear" w:color="auto" w:fill="E1DFDD"/>
    </w:rPr>
  </w:style>
  <w:style w:type="character" w:styleId="FollowedHyperlink">
    <w:name w:val="FollowedHyperlink"/>
    <w:basedOn w:val="DefaultParagraphFont"/>
    <w:uiPriority w:val="99"/>
    <w:semiHidden/>
    <w:unhideWhenUsed/>
    <w:rsid w:val="00A00E3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548134">
      <w:bodyDiv w:val="1"/>
      <w:marLeft w:val="0"/>
      <w:marRight w:val="0"/>
      <w:marTop w:val="0"/>
      <w:marBottom w:val="0"/>
      <w:divBdr>
        <w:top w:val="none" w:sz="0" w:space="0" w:color="auto"/>
        <w:left w:val="none" w:sz="0" w:space="0" w:color="auto"/>
        <w:bottom w:val="none" w:sz="0" w:space="0" w:color="auto"/>
        <w:right w:val="none" w:sz="0" w:space="0" w:color="auto"/>
      </w:divBdr>
      <w:divsChild>
        <w:div w:id="675887522">
          <w:marLeft w:val="0"/>
          <w:marRight w:val="0"/>
          <w:marTop w:val="0"/>
          <w:marBottom w:val="0"/>
          <w:divBdr>
            <w:top w:val="none" w:sz="0" w:space="0" w:color="auto"/>
            <w:left w:val="none" w:sz="0" w:space="0" w:color="auto"/>
            <w:bottom w:val="none" w:sz="0" w:space="0" w:color="auto"/>
            <w:right w:val="none" w:sz="0" w:space="0" w:color="auto"/>
          </w:divBdr>
          <w:divsChild>
            <w:div w:id="336159170">
              <w:marLeft w:val="0"/>
              <w:marRight w:val="0"/>
              <w:marTop w:val="0"/>
              <w:marBottom w:val="0"/>
              <w:divBdr>
                <w:top w:val="none" w:sz="0" w:space="0" w:color="auto"/>
                <w:left w:val="none" w:sz="0" w:space="0" w:color="auto"/>
                <w:bottom w:val="none" w:sz="0" w:space="0" w:color="auto"/>
                <w:right w:val="none" w:sz="0" w:space="0" w:color="auto"/>
              </w:divBdr>
            </w:div>
            <w:div w:id="191531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307775">
      <w:bodyDiv w:val="1"/>
      <w:marLeft w:val="0"/>
      <w:marRight w:val="0"/>
      <w:marTop w:val="0"/>
      <w:marBottom w:val="0"/>
      <w:divBdr>
        <w:top w:val="none" w:sz="0" w:space="0" w:color="auto"/>
        <w:left w:val="none" w:sz="0" w:space="0" w:color="auto"/>
        <w:bottom w:val="none" w:sz="0" w:space="0" w:color="auto"/>
        <w:right w:val="none" w:sz="0" w:space="0" w:color="auto"/>
      </w:divBdr>
      <w:divsChild>
        <w:div w:id="316544103">
          <w:marLeft w:val="-720"/>
          <w:marRight w:val="0"/>
          <w:marTop w:val="0"/>
          <w:marBottom w:val="0"/>
          <w:divBdr>
            <w:top w:val="none" w:sz="0" w:space="0" w:color="auto"/>
            <w:left w:val="none" w:sz="0" w:space="0" w:color="auto"/>
            <w:bottom w:val="none" w:sz="0" w:space="0" w:color="auto"/>
            <w:right w:val="none" w:sz="0" w:space="0" w:color="auto"/>
          </w:divBdr>
        </w:div>
      </w:divsChild>
    </w:div>
    <w:div w:id="823819566">
      <w:bodyDiv w:val="1"/>
      <w:marLeft w:val="0"/>
      <w:marRight w:val="0"/>
      <w:marTop w:val="0"/>
      <w:marBottom w:val="0"/>
      <w:divBdr>
        <w:top w:val="none" w:sz="0" w:space="0" w:color="auto"/>
        <w:left w:val="none" w:sz="0" w:space="0" w:color="auto"/>
        <w:bottom w:val="none" w:sz="0" w:space="0" w:color="auto"/>
        <w:right w:val="none" w:sz="0" w:space="0" w:color="auto"/>
      </w:divBdr>
      <w:divsChild>
        <w:div w:id="952980497">
          <w:marLeft w:val="-720"/>
          <w:marRight w:val="0"/>
          <w:marTop w:val="0"/>
          <w:marBottom w:val="0"/>
          <w:divBdr>
            <w:top w:val="none" w:sz="0" w:space="0" w:color="auto"/>
            <w:left w:val="none" w:sz="0" w:space="0" w:color="auto"/>
            <w:bottom w:val="none" w:sz="0" w:space="0" w:color="auto"/>
            <w:right w:val="none" w:sz="0" w:space="0" w:color="auto"/>
          </w:divBdr>
        </w:div>
      </w:divsChild>
    </w:div>
    <w:div w:id="1470630052">
      <w:bodyDiv w:val="1"/>
      <w:marLeft w:val="0"/>
      <w:marRight w:val="0"/>
      <w:marTop w:val="0"/>
      <w:marBottom w:val="0"/>
      <w:divBdr>
        <w:top w:val="none" w:sz="0" w:space="0" w:color="auto"/>
        <w:left w:val="none" w:sz="0" w:space="0" w:color="auto"/>
        <w:bottom w:val="none" w:sz="0" w:space="0" w:color="auto"/>
        <w:right w:val="none" w:sz="0" w:space="0" w:color="auto"/>
      </w:divBdr>
      <w:divsChild>
        <w:div w:id="414057801">
          <w:marLeft w:val="0"/>
          <w:marRight w:val="0"/>
          <w:marTop w:val="0"/>
          <w:marBottom w:val="0"/>
          <w:divBdr>
            <w:top w:val="none" w:sz="0" w:space="0" w:color="auto"/>
            <w:left w:val="none" w:sz="0" w:space="0" w:color="auto"/>
            <w:bottom w:val="none" w:sz="0" w:space="0" w:color="auto"/>
            <w:right w:val="none" w:sz="0" w:space="0" w:color="auto"/>
          </w:divBdr>
          <w:divsChild>
            <w:div w:id="71127644">
              <w:marLeft w:val="0"/>
              <w:marRight w:val="0"/>
              <w:marTop w:val="0"/>
              <w:marBottom w:val="0"/>
              <w:divBdr>
                <w:top w:val="none" w:sz="0" w:space="0" w:color="auto"/>
                <w:left w:val="none" w:sz="0" w:space="0" w:color="auto"/>
                <w:bottom w:val="none" w:sz="0" w:space="0" w:color="auto"/>
                <w:right w:val="none" w:sz="0" w:space="0" w:color="auto"/>
              </w:divBdr>
            </w:div>
            <w:div w:id="76523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174450">
      <w:bodyDiv w:val="1"/>
      <w:marLeft w:val="0"/>
      <w:marRight w:val="0"/>
      <w:marTop w:val="0"/>
      <w:marBottom w:val="0"/>
      <w:divBdr>
        <w:top w:val="none" w:sz="0" w:space="0" w:color="auto"/>
        <w:left w:val="none" w:sz="0" w:space="0" w:color="auto"/>
        <w:bottom w:val="none" w:sz="0" w:space="0" w:color="auto"/>
        <w:right w:val="none" w:sz="0" w:space="0" w:color="auto"/>
      </w:divBdr>
      <w:divsChild>
        <w:div w:id="2137261132">
          <w:marLeft w:val="-720"/>
          <w:marRight w:val="0"/>
          <w:marTop w:val="0"/>
          <w:marBottom w:val="0"/>
          <w:divBdr>
            <w:top w:val="none" w:sz="0" w:space="0" w:color="auto"/>
            <w:left w:val="none" w:sz="0" w:space="0" w:color="auto"/>
            <w:bottom w:val="none" w:sz="0" w:space="0" w:color="auto"/>
            <w:right w:val="none" w:sz="0" w:space="0" w:color="auto"/>
          </w:divBdr>
        </w:div>
      </w:divsChild>
    </w:div>
    <w:div w:id="1790853863">
      <w:bodyDiv w:val="1"/>
      <w:marLeft w:val="0"/>
      <w:marRight w:val="0"/>
      <w:marTop w:val="0"/>
      <w:marBottom w:val="0"/>
      <w:divBdr>
        <w:top w:val="none" w:sz="0" w:space="0" w:color="auto"/>
        <w:left w:val="none" w:sz="0" w:space="0" w:color="auto"/>
        <w:bottom w:val="none" w:sz="0" w:space="0" w:color="auto"/>
        <w:right w:val="none" w:sz="0" w:space="0" w:color="auto"/>
      </w:divBdr>
      <w:divsChild>
        <w:div w:id="309016859">
          <w:marLeft w:val="0"/>
          <w:marRight w:val="0"/>
          <w:marTop w:val="0"/>
          <w:marBottom w:val="0"/>
          <w:divBdr>
            <w:top w:val="none" w:sz="0" w:space="0" w:color="auto"/>
            <w:left w:val="none" w:sz="0" w:space="0" w:color="auto"/>
            <w:bottom w:val="none" w:sz="0" w:space="0" w:color="auto"/>
            <w:right w:val="none" w:sz="0" w:space="0" w:color="auto"/>
          </w:divBdr>
          <w:divsChild>
            <w:div w:id="659848974">
              <w:marLeft w:val="0"/>
              <w:marRight w:val="0"/>
              <w:marTop w:val="0"/>
              <w:marBottom w:val="0"/>
              <w:divBdr>
                <w:top w:val="none" w:sz="0" w:space="0" w:color="auto"/>
                <w:left w:val="none" w:sz="0" w:space="0" w:color="auto"/>
                <w:bottom w:val="none" w:sz="0" w:space="0" w:color="auto"/>
                <w:right w:val="none" w:sz="0" w:space="0" w:color="auto"/>
              </w:divBdr>
            </w:div>
            <w:div w:id="147320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027209">
      <w:bodyDiv w:val="1"/>
      <w:marLeft w:val="0"/>
      <w:marRight w:val="0"/>
      <w:marTop w:val="0"/>
      <w:marBottom w:val="0"/>
      <w:divBdr>
        <w:top w:val="none" w:sz="0" w:space="0" w:color="auto"/>
        <w:left w:val="none" w:sz="0" w:space="0" w:color="auto"/>
        <w:bottom w:val="none" w:sz="0" w:space="0" w:color="auto"/>
        <w:right w:val="none" w:sz="0" w:space="0" w:color="auto"/>
      </w:divBdr>
      <w:divsChild>
        <w:div w:id="1463884708">
          <w:marLeft w:val="-720"/>
          <w:marRight w:val="0"/>
          <w:marTop w:val="0"/>
          <w:marBottom w:val="0"/>
          <w:divBdr>
            <w:top w:val="none" w:sz="0" w:space="0" w:color="auto"/>
            <w:left w:val="none" w:sz="0" w:space="0" w:color="auto"/>
            <w:bottom w:val="none" w:sz="0" w:space="0" w:color="auto"/>
            <w:right w:val="none" w:sz="0" w:space="0" w:color="auto"/>
          </w:divBdr>
        </w:div>
      </w:divsChild>
    </w:div>
    <w:div w:id="1919973000">
      <w:bodyDiv w:val="1"/>
      <w:marLeft w:val="0"/>
      <w:marRight w:val="0"/>
      <w:marTop w:val="0"/>
      <w:marBottom w:val="0"/>
      <w:divBdr>
        <w:top w:val="none" w:sz="0" w:space="0" w:color="auto"/>
        <w:left w:val="none" w:sz="0" w:space="0" w:color="auto"/>
        <w:bottom w:val="none" w:sz="0" w:space="0" w:color="auto"/>
        <w:right w:val="none" w:sz="0" w:space="0" w:color="auto"/>
      </w:divBdr>
      <w:divsChild>
        <w:div w:id="1720276200">
          <w:marLeft w:val="0"/>
          <w:marRight w:val="0"/>
          <w:marTop w:val="0"/>
          <w:marBottom w:val="0"/>
          <w:divBdr>
            <w:top w:val="none" w:sz="0" w:space="0" w:color="auto"/>
            <w:left w:val="none" w:sz="0" w:space="0" w:color="auto"/>
            <w:bottom w:val="none" w:sz="0" w:space="0" w:color="auto"/>
            <w:right w:val="none" w:sz="0" w:space="0" w:color="auto"/>
          </w:divBdr>
          <w:divsChild>
            <w:div w:id="511990880">
              <w:marLeft w:val="0"/>
              <w:marRight w:val="0"/>
              <w:marTop w:val="0"/>
              <w:marBottom w:val="0"/>
              <w:divBdr>
                <w:top w:val="none" w:sz="0" w:space="0" w:color="auto"/>
                <w:left w:val="none" w:sz="0" w:space="0" w:color="auto"/>
                <w:bottom w:val="none" w:sz="0" w:space="0" w:color="auto"/>
                <w:right w:val="none" w:sz="0" w:space="0" w:color="auto"/>
              </w:divBdr>
            </w:div>
            <w:div w:id="172255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3676">
      <w:bodyDiv w:val="1"/>
      <w:marLeft w:val="0"/>
      <w:marRight w:val="0"/>
      <w:marTop w:val="0"/>
      <w:marBottom w:val="0"/>
      <w:divBdr>
        <w:top w:val="none" w:sz="0" w:space="0" w:color="auto"/>
        <w:left w:val="none" w:sz="0" w:space="0" w:color="auto"/>
        <w:bottom w:val="none" w:sz="0" w:space="0" w:color="auto"/>
        <w:right w:val="none" w:sz="0" w:space="0" w:color="auto"/>
      </w:divBdr>
      <w:divsChild>
        <w:div w:id="1409494713">
          <w:marLeft w:val="-72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doi.org/10.1109/igarss52108.2023.102822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jstars.2023.326969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1692</Words>
  <Characters>9646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Gershman, Dave (GSFC-5870)</dc:creator>
  <cp:lastModifiedBy>Turner, Brittany M. (GSFC-580.0)[ASRC FEDERAL SYSTEM SOLUTIONS]</cp:lastModifiedBy>
  <cp:revision>2</cp:revision>
  <dcterms:created xsi:type="dcterms:W3CDTF">2024-11-19T03:14:00Z</dcterms:created>
  <dcterms:modified xsi:type="dcterms:W3CDTF">2024-11-19T03:14:00Z</dcterms:modified>
</cp:coreProperties>
</file>