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97211" w14:textId="115EA85E" w:rsidR="00694048" w:rsidRPr="000300E1" w:rsidRDefault="00671D85" w:rsidP="000300E1">
      <w:pPr>
        <w:spacing w:line="276" w:lineRule="auto"/>
        <w:jc w:val="both"/>
      </w:pPr>
      <w:r w:rsidRPr="000300E1">
        <w:rPr>
          <w:b/>
        </w:rPr>
        <w:t xml:space="preserve">VIPER SCIENCE OPERATIONS: </w:t>
      </w:r>
      <w:r w:rsidR="00AA31B0" w:rsidRPr="000300E1">
        <w:rPr>
          <w:b/>
        </w:rPr>
        <w:t xml:space="preserve">OPTIMIZING LUNAR EXPLORATION RETURN </w:t>
      </w:r>
      <w:r w:rsidR="007B119D" w:rsidRPr="000300E1">
        <w:rPr>
          <w:b/>
        </w:rPr>
        <w:t>THROUGH REAL-TIME SCIENCE DECISIONING SYSTEMS</w:t>
      </w:r>
      <w:r w:rsidR="00694048" w:rsidRPr="000300E1">
        <w:rPr>
          <w:b/>
        </w:rPr>
        <w:t>.</w:t>
      </w:r>
      <w:r w:rsidR="00694048" w:rsidRPr="000300E1">
        <w:t xml:space="preserve">  </w:t>
      </w:r>
      <w:r w:rsidRPr="000300E1">
        <w:t>D.S.S.</w:t>
      </w:r>
      <w:r w:rsidR="00694048" w:rsidRPr="000300E1">
        <w:t xml:space="preserve"> </w:t>
      </w:r>
      <w:r w:rsidRPr="000300E1">
        <w:t>Lim</w:t>
      </w:r>
      <w:r w:rsidR="00694048" w:rsidRPr="000300E1">
        <w:rPr>
          <w:vertAlign w:val="superscript"/>
        </w:rPr>
        <w:t>1</w:t>
      </w:r>
      <w:r w:rsidR="00231055" w:rsidRPr="000300E1">
        <w:t xml:space="preserve">, </w:t>
      </w:r>
      <w:r w:rsidR="00547F13" w:rsidRPr="000300E1">
        <w:t>Z. Mirmalek</w:t>
      </w:r>
      <w:r w:rsidR="00CB077E" w:rsidRPr="000300E1">
        <w:rPr>
          <w:vertAlign w:val="superscript"/>
        </w:rPr>
        <w:t>1</w:t>
      </w:r>
      <w:r w:rsidR="00231055" w:rsidRPr="000300E1">
        <w:t xml:space="preserve">, </w:t>
      </w:r>
      <w:r w:rsidR="00312F52" w:rsidRPr="000300E1">
        <w:t>D. Lees</w:t>
      </w:r>
      <w:r w:rsidR="000771A1" w:rsidRPr="000300E1">
        <w:rPr>
          <w:vertAlign w:val="superscript"/>
        </w:rPr>
        <w:t>1</w:t>
      </w:r>
      <w:r w:rsidR="00312F52" w:rsidRPr="000300E1">
        <w:t xml:space="preserve">, </w:t>
      </w:r>
      <w:r w:rsidR="007B119D" w:rsidRPr="000300E1">
        <w:t>A. Colaprete</w:t>
      </w:r>
      <w:r w:rsidR="007B119D" w:rsidRPr="000300E1">
        <w:rPr>
          <w:vertAlign w:val="superscript"/>
        </w:rPr>
        <w:t>1</w:t>
      </w:r>
      <w:r w:rsidR="00F67418" w:rsidRPr="000300E1">
        <w:t xml:space="preserve">, </w:t>
      </w:r>
      <w:r w:rsidR="004D1C99" w:rsidRPr="000300E1">
        <w:t>Josh Coyan</w:t>
      </w:r>
      <w:r w:rsidR="004D1C99">
        <w:rPr>
          <w:vertAlign w:val="superscript"/>
        </w:rPr>
        <w:t>2</w:t>
      </w:r>
      <w:r w:rsidR="004D1C99">
        <w:t xml:space="preserve">, </w:t>
      </w:r>
      <w:r w:rsidR="00231055" w:rsidRPr="000300E1">
        <w:t>S. Kobs Nawotniak</w:t>
      </w:r>
      <w:r w:rsidR="004D1C99">
        <w:rPr>
          <w:vertAlign w:val="superscript"/>
        </w:rPr>
        <w:t>3</w:t>
      </w:r>
      <w:r w:rsidR="00F67418" w:rsidRPr="000300E1">
        <w:t xml:space="preserve">, </w:t>
      </w:r>
      <w:r w:rsidR="00312F52" w:rsidRPr="000300E1">
        <w:t>and VIPER Science Team.</w:t>
      </w:r>
      <w:r w:rsidR="00694048" w:rsidRPr="000300E1">
        <w:t xml:space="preserve"> </w:t>
      </w:r>
      <w:r w:rsidR="00694048" w:rsidRPr="000300E1">
        <w:rPr>
          <w:vertAlign w:val="superscript"/>
        </w:rPr>
        <w:t>1</w:t>
      </w:r>
      <w:r w:rsidR="00312F52" w:rsidRPr="000300E1">
        <w:t xml:space="preserve">NASA </w:t>
      </w:r>
      <w:r w:rsidR="00CB077E" w:rsidRPr="000300E1">
        <w:t>ARC</w:t>
      </w:r>
      <w:r w:rsidR="00312F52" w:rsidRPr="000300E1">
        <w:t>, Moffett Field, CA, 94035 (</w:t>
      </w:r>
      <w:hyperlink r:id="rId7" w:history="1">
        <w:r w:rsidR="004D1C99" w:rsidRPr="00811267">
          <w:rPr>
            <w:rStyle w:val="Hyperlink"/>
          </w:rPr>
          <w:t>Darlene.lim@nasa.gov</w:t>
        </w:r>
      </w:hyperlink>
      <w:r w:rsidR="00312F52" w:rsidRPr="000300E1">
        <w:t>)</w:t>
      </w:r>
      <w:r w:rsidR="00694048" w:rsidRPr="000300E1">
        <w:t>,</w:t>
      </w:r>
      <w:r w:rsidR="004D1C99">
        <w:t xml:space="preserve"> </w:t>
      </w:r>
      <w:r w:rsidR="004D1C99">
        <w:rPr>
          <w:vertAlign w:val="superscript"/>
        </w:rPr>
        <w:t>2</w:t>
      </w:r>
      <w:r w:rsidR="004D1C99" w:rsidRPr="000300E1">
        <w:t>USGS</w:t>
      </w:r>
      <w:r w:rsidR="004D1C99">
        <w:t>,</w:t>
      </w:r>
      <w:r w:rsidR="00694048" w:rsidRPr="000300E1">
        <w:t xml:space="preserve"> </w:t>
      </w:r>
      <w:r w:rsidR="004D1C99">
        <w:rPr>
          <w:vertAlign w:val="superscript"/>
        </w:rPr>
        <w:t>3</w:t>
      </w:r>
      <w:r w:rsidR="007B7400" w:rsidRPr="000300E1">
        <w:t>I</w:t>
      </w:r>
      <w:r w:rsidR="00CB077E" w:rsidRPr="000300E1">
        <w:t>SU</w:t>
      </w:r>
      <w:r w:rsidR="007B7400" w:rsidRPr="000300E1">
        <w:t>, Pocatello, ID.</w:t>
      </w:r>
      <w:r w:rsidR="00312F52" w:rsidRPr="000300E1">
        <w:t xml:space="preserve"> </w:t>
      </w:r>
    </w:p>
    <w:p w14:paraId="6539C6A6" w14:textId="77777777" w:rsidR="00694048" w:rsidRPr="000300E1" w:rsidRDefault="00694048" w:rsidP="000300E1">
      <w:pPr>
        <w:spacing w:line="276" w:lineRule="auto"/>
        <w:jc w:val="both"/>
      </w:pPr>
    </w:p>
    <w:p w14:paraId="7486AB4A" w14:textId="77777777" w:rsidR="00694048" w:rsidRPr="000300E1" w:rsidRDefault="00694048" w:rsidP="000300E1">
      <w:pPr>
        <w:spacing w:line="276" w:lineRule="auto"/>
        <w:jc w:val="both"/>
        <w:sectPr w:rsidR="00694048" w:rsidRPr="000300E1" w:rsidSect="00F9517C">
          <w:headerReference w:type="even" r:id="rId8"/>
          <w:footerReference w:type="even" r:id="rId9"/>
          <w:pgSz w:w="12240" w:h="15840" w:code="1"/>
          <w:pgMar w:top="1440" w:right="1440" w:bottom="1440" w:left="1440" w:header="720" w:footer="720" w:gutter="0"/>
          <w:cols w:space="720"/>
        </w:sectPr>
      </w:pPr>
    </w:p>
    <w:p w14:paraId="4E60431C" w14:textId="5AF01916" w:rsidR="005D71AD" w:rsidRPr="000300E1" w:rsidRDefault="4B37D156" w:rsidP="000300E1">
      <w:pPr>
        <w:spacing w:line="276" w:lineRule="auto"/>
        <w:ind w:firstLine="288"/>
        <w:jc w:val="both"/>
      </w:pPr>
      <w:r w:rsidRPr="000300E1">
        <w:t>The NASA Volatiles</w:t>
      </w:r>
      <w:r w:rsidRPr="000300E1">
        <w:rPr>
          <w:spacing w:val="-13"/>
        </w:rPr>
        <w:t xml:space="preserve"> </w:t>
      </w:r>
      <w:r w:rsidRPr="000300E1">
        <w:t>Investigating</w:t>
      </w:r>
      <w:r w:rsidRPr="000300E1">
        <w:rPr>
          <w:spacing w:val="-12"/>
        </w:rPr>
        <w:t xml:space="preserve"> </w:t>
      </w:r>
      <w:r w:rsidRPr="000300E1">
        <w:t>Polar</w:t>
      </w:r>
      <w:r w:rsidRPr="000300E1">
        <w:rPr>
          <w:spacing w:val="-13"/>
        </w:rPr>
        <w:t xml:space="preserve"> </w:t>
      </w:r>
      <w:r w:rsidRPr="000300E1">
        <w:t>Exploration Rover</w:t>
      </w:r>
      <w:r w:rsidRPr="000300E1">
        <w:rPr>
          <w:spacing w:val="-10"/>
        </w:rPr>
        <w:t xml:space="preserve"> </w:t>
      </w:r>
      <w:r w:rsidRPr="000300E1">
        <w:t>(VIPER)</w:t>
      </w:r>
      <w:r w:rsidRPr="000300E1">
        <w:rPr>
          <w:spacing w:val="-10"/>
        </w:rPr>
        <w:t xml:space="preserve"> </w:t>
      </w:r>
      <w:r w:rsidR="009979AE" w:rsidRPr="000300E1">
        <w:rPr>
          <w:spacing w:val="-10"/>
        </w:rPr>
        <w:t>is intending to</w:t>
      </w:r>
      <w:r w:rsidRPr="000300E1">
        <w:rPr>
          <w:spacing w:val="-10"/>
        </w:rPr>
        <w:t xml:space="preserve"> land </w:t>
      </w:r>
      <w:r w:rsidR="46671F9B" w:rsidRPr="000300E1">
        <w:rPr>
          <w:spacing w:val="-10"/>
        </w:rPr>
        <w:t xml:space="preserve">on Mons Mouton </w:t>
      </w:r>
      <w:r w:rsidRPr="000300E1">
        <w:rPr>
          <w:spacing w:val="-10"/>
        </w:rPr>
        <w:t>in the Nobile region of the Lunar South Pole</w:t>
      </w:r>
      <w:r w:rsidR="00D258F1" w:rsidRPr="000300E1">
        <w:rPr>
          <w:spacing w:val="-10"/>
        </w:rPr>
        <w:t xml:space="preserve"> (LSP)</w:t>
      </w:r>
      <w:r w:rsidR="0031041A" w:rsidRPr="000300E1">
        <w:rPr>
          <w:spacing w:val="-10"/>
        </w:rPr>
        <w:t>.</w:t>
      </w:r>
      <w:r w:rsidR="0031041A" w:rsidRPr="000300E1">
        <w:t xml:space="preserve"> Th</w:t>
      </w:r>
      <w:r w:rsidRPr="000300E1">
        <w:t>e</w:t>
      </w:r>
      <w:r w:rsidRPr="000300E1">
        <w:rPr>
          <w:spacing w:val="-4"/>
        </w:rPr>
        <w:t xml:space="preserve"> </w:t>
      </w:r>
      <w:r w:rsidRPr="000300E1">
        <w:t>primary</w:t>
      </w:r>
      <w:r w:rsidRPr="000300E1">
        <w:rPr>
          <w:spacing w:val="-4"/>
        </w:rPr>
        <w:t xml:space="preserve"> </w:t>
      </w:r>
      <w:r w:rsidRPr="000300E1">
        <w:t>objective</w:t>
      </w:r>
      <w:r w:rsidRPr="000300E1">
        <w:rPr>
          <w:spacing w:val="-4"/>
        </w:rPr>
        <w:t xml:space="preserve"> of the VIPER mission </w:t>
      </w:r>
      <w:r w:rsidRPr="000300E1">
        <w:t>is</w:t>
      </w:r>
      <w:r w:rsidRPr="000300E1">
        <w:rPr>
          <w:spacing w:val="-4"/>
        </w:rPr>
        <w:t xml:space="preserve"> </w:t>
      </w:r>
      <w:r w:rsidRPr="000300E1">
        <w:t>to</w:t>
      </w:r>
      <w:r w:rsidRPr="000300E1">
        <w:rPr>
          <w:spacing w:val="-4"/>
        </w:rPr>
        <w:t xml:space="preserve"> </w:t>
      </w:r>
      <w:r w:rsidRPr="000300E1">
        <w:t>study</w:t>
      </w:r>
      <w:r w:rsidRPr="000300E1">
        <w:rPr>
          <w:spacing w:val="-4"/>
        </w:rPr>
        <w:t xml:space="preserve"> </w:t>
      </w:r>
      <w:r w:rsidRPr="000300E1">
        <w:t>the</w:t>
      </w:r>
      <w:r w:rsidRPr="000300E1">
        <w:rPr>
          <w:spacing w:val="-4"/>
        </w:rPr>
        <w:t xml:space="preserve"> </w:t>
      </w:r>
      <w:r w:rsidRPr="000300E1">
        <w:t>composition</w:t>
      </w:r>
      <w:r w:rsidRPr="000300E1">
        <w:rPr>
          <w:spacing w:val="-4"/>
        </w:rPr>
        <w:t xml:space="preserve"> </w:t>
      </w:r>
      <w:r w:rsidRPr="000300E1">
        <w:t>and distribution</w:t>
      </w:r>
      <w:r w:rsidRPr="000300E1">
        <w:rPr>
          <w:spacing w:val="-13"/>
        </w:rPr>
        <w:t xml:space="preserve"> </w:t>
      </w:r>
      <w:r w:rsidRPr="000300E1">
        <w:t>of</w:t>
      </w:r>
      <w:r w:rsidRPr="000300E1">
        <w:rPr>
          <w:spacing w:val="-12"/>
        </w:rPr>
        <w:t xml:space="preserve"> </w:t>
      </w:r>
      <w:r w:rsidRPr="000300E1">
        <w:t>hydrogen-bearing</w:t>
      </w:r>
      <w:r w:rsidRPr="000300E1">
        <w:rPr>
          <w:spacing w:val="-13"/>
        </w:rPr>
        <w:t xml:space="preserve"> </w:t>
      </w:r>
      <w:r w:rsidRPr="000300E1">
        <w:t>and</w:t>
      </w:r>
      <w:r w:rsidRPr="000300E1">
        <w:rPr>
          <w:spacing w:val="-12"/>
        </w:rPr>
        <w:t xml:space="preserve"> </w:t>
      </w:r>
      <w:r w:rsidRPr="000300E1">
        <w:t>other</w:t>
      </w:r>
      <w:r w:rsidRPr="000300E1">
        <w:rPr>
          <w:spacing w:val="-13"/>
        </w:rPr>
        <w:t xml:space="preserve"> </w:t>
      </w:r>
      <w:r w:rsidRPr="000300E1">
        <w:t xml:space="preserve">volatiles </w:t>
      </w:r>
      <w:r w:rsidR="00966D17" w:rsidRPr="000300E1">
        <w:t>by way of a</w:t>
      </w:r>
      <w:r w:rsidRPr="000300E1">
        <w:t xml:space="preserve"> complementary suite of payload</w:t>
      </w:r>
      <w:r w:rsidR="00AF1846" w:rsidRPr="000300E1">
        <w:t>s</w:t>
      </w:r>
      <w:r w:rsidRPr="000300E1">
        <w:t xml:space="preserve"> that the rover will carry to the Moon</w:t>
      </w:r>
      <w:r w:rsidR="0031041A" w:rsidRPr="000300E1">
        <w:t xml:space="preserve"> </w:t>
      </w:r>
      <w:r w:rsidR="0031041A" w:rsidRPr="000300E1">
        <w:t>[1,2]</w:t>
      </w:r>
      <w:r w:rsidR="008B2712" w:rsidRPr="000300E1">
        <w:t>.</w:t>
      </w:r>
      <w:r w:rsidR="005D71AD" w:rsidRPr="000300E1">
        <w:t xml:space="preserve"> </w:t>
      </w:r>
      <w:r w:rsidR="00121C35" w:rsidRPr="000300E1">
        <w:t xml:space="preserve">VIPER </w:t>
      </w:r>
      <w:r w:rsidR="00121C35" w:rsidRPr="000300E1">
        <w:t>S</w:t>
      </w:r>
      <w:r w:rsidR="00121C35" w:rsidRPr="000300E1">
        <w:t xml:space="preserve">cience </w:t>
      </w:r>
      <w:r w:rsidR="00121C35" w:rsidRPr="000300E1">
        <w:t>O</w:t>
      </w:r>
      <w:r w:rsidR="00121C35" w:rsidRPr="000300E1">
        <w:t xml:space="preserve">perations are prepared to enable the characterization of the distribution (lateral and vertical extent, concentration, variability), form (chemical/physical state of these reservoirs of lunar water and key isotopes), and context (e.g., accessibility/overburden, environment, soil mechanics, trafficability, and temperatures) of lunar polar volatiles and water content. </w:t>
      </w:r>
      <w:r w:rsidR="001C30BE" w:rsidRPr="000300E1">
        <w:t xml:space="preserve">Furthermore, </w:t>
      </w:r>
      <w:r w:rsidR="00D35F6C" w:rsidRPr="000300E1">
        <w:t>VIPER Science Operations have been designed to enable real-time exploration-science decisioning and are integrated into the Mission Operations System to meet the unique operational paradigm</w:t>
      </w:r>
      <w:r w:rsidR="002D0B28" w:rsidRPr="000300E1">
        <w:t xml:space="preserve"> of the LSP</w:t>
      </w:r>
      <w:r w:rsidR="00D35F6C" w:rsidRPr="000300E1">
        <w:t xml:space="preserve">. </w:t>
      </w:r>
    </w:p>
    <w:p w14:paraId="090E7723" w14:textId="13D863D7" w:rsidR="00D35F6C" w:rsidRPr="000300E1" w:rsidRDefault="00D35F6C" w:rsidP="000300E1">
      <w:pPr>
        <w:spacing w:line="276" w:lineRule="auto"/>
        <w:ind w:firstLine="288"/>
        <w:jc w:val="both"/>
      </w:pPr>
      <w:r w:rsidRPr="000300E1">
        <w:t>Previous lunar orbital missions have worked to operational timescales, e.g., decisional timelines and communication exchanges, that were weeks in duration. Mars rover missions have worked to operational timescales, e.g., decisional timelines and communication exchanges between Mars and Earth, that were hours, days, and weeks in length</w:t>
      </w:r>
      <w:r w:rsidR="00CA7A25" w:rsidRPr="000300E1">
        <w:t xml:space="preserve"> {5}</w:t>
      </w:r>
      <w:r w:rsidRPr="000300E1">
        <w:t>. In the case of the VIPER mission, our operational decisioning for rover driving and instrument commanding will be compressed to minute-scale timeframes. These operational conditions directly impact the workflow and speed with which Science Operations must be conducted.</w:t>
      </w:r>
    </w:p>
    <w:p w14:paraId="0AFD295F" w14:textId="5FF95266" w:rsidR="00D35F6C" w:rsidRPr="000300E1" w:rsidRDefault="00D35F6C" w:rsidP="000300E1">
      <w:pPr>
        <w:spacing w:line="276" w:lineRule="auto"/>
        <w:ind w:firstLine="288"/>
        <w:jc w:val="both"/>
      </w:pPr>
      <w:r w:rsidRPr="000300E1">
        <w:t xml:space="preserve">VIPER’s Science </w:t>
      </w:r>
      <w:r w:rsidR="005E1EC0" w:rsidRPr="000300E1">
        <w:t xml:space="preserve">Operations </w:t>
      </w:r>
      <w:r w:rsidRPr="000300E1">
        <w:t xml:space="preserve">team has constructed an integrated workflow </w:t>
      </w:r>
      <w:r w:rsidR="00C04A4E" w:rsidRPr="000300E1">
        <w:t xml:space="preserve">and </w:t>
      </w:r>
      <w:r w:rsidR="00F670A7" w:rsidRPr="000300E1">
        <w:t xml:space="preserve">established tools and capabilities </w:t>
      </w:r>
      <w:r w:rsidRPr="000300E1">
        <w:t>to synthesize and analyze data and produce timely science-driven decisions throughout surface mission operations.</w:t>
      </w:r>
      <w:r w:rsidR="00737818" w:rsidRPr="000300E1">
        <w:t xml:space="preserve"> </w:t>
      </w:r>
      <w:r w:rsidRPr="000300E1">
        <w:t xml:space="preserve">The </w:t>
      </w:r>
      <w:r w:rsidR="00B96627" w:rsidRPr="000300E1">
        <w:t>VIPER</w:t>
      </w:r>
      <w:r w:rsidRPr="000300E1">
        <w:t xml:space="preserve"> Science Team (VST) roles </w:t>
      </w:r>
      <w:proofErr w:type="gramStart"/>
      <w:r w:rsidRPr="000300E1">
        <w:t>are located in</w:t>
      </w:r>
      <w:proofErr w:type="gramEnd"/>
      <w:r w:rsidRPr="000300E1">
        <w:t xml:space="preserve"> the VIPER Mission Science Center (MSC) and the Mission Operations Center (MOC) in order to provide mission-enhancing scientific input to guide traverse planning and drill site confirmation/selection throughout surface operations. VST input is of vital importance to the mission’s ability to maximize science return and to meet broader objectives for future lunar ISRU and exploration activities. Specifically,</w:t>
      </w:r>
      <w:r w:rsidRPr="000300E1">
        <w:t xml:space="preserve"> </w:t>
      </w:r>
      <w:r w:rsidR="007F12B8">
        <w:t>co-locating</w:t>
      </w:r>
      <w:r w:rsidRPr="000300E1">
        <w:t xml:space="preserve"> </w:t>
      </w:r>
      <w:r w:rsidRPr="000300E1">
        <w:t>the</w:t>
      </w:r>
      <w:r w:rsidRPr="000300E1">
        <w:t xml:space="preserve"> VST</w:t>
      </w:r>
      <w:r w:rsidRPr="000300E1">
        <w:t xml:space="preserve"> </w:t>
      </w:r>
      <w:r w:rsidR="006801DE">
        <w:t>with</w:t>
      </w:r>
      <w:r w:rsidRPr="000300E1">
        <w:t xml:space="preserve"> </w:t>
      </w:r>
      <w:r w:rsidR="001A5F4B">
        <w:t>and integrating</w:t>
      </w:r>
      <w:r w:rsidR="002212F1">
        <w:t xml:space="preserve"> </w:t>
      </w:r>
      <w:r w:rsidR="00FE2392">
        <w:t>their</w:t>
      </w:r>
      <w:r w:rsidR="007647EF">
        <w:t xml:space="preserve"> roles </w:t>
      </w:r>
      <w:r w:rsidR="004631D9">
        <w:t>within overall mission operations</w:t>
      </w:r>
      <w:r w:rsidRPr="000300E1">
        <w:t xml:space="preserve"> in the MSC and MOC will provide science-driven, consensus-based, timely input and decision-making to enhance mission operations and align mission science return with broader exploration goals.</w:t>
      </w:r>
    </w:p>
    <w:p w14:paraId="5E2348BE" w14:textId="6C57DAA7" w:rsidR="00902D31" w:rsidRPr="000300E1" w:rsidRDefault="00B96627" w:rsidP="000300E1">
      <w:pPr>
        <w:spacing w:line="276" w:lineRule="auto"/>
        <w:ind w:firstLine="288"/>
        <w:jc w:val="both"/>
      </w:pPr>
      <w:r w:rsidRPr="000300E1">
        <w:t>Th</w:t>
      </w:r>
      <w:r w:rsidRPr="000300E1">
        <w:t>ese</w:t>
      </w:r>
      <w:r w:rsidR="00BC1F4D" w:rsidRPr="000300E1">
        <w:t xml:space="preserve"> details</w:t>
      </w:r>
      <w:r w:rsidRPr="000300E1">
        <w:t xml:space="preserve"> and other elements of the VIPER Science Operations architecture will be reviewed in this presentation.  </w:t>
      </w:r>
    </w:p>
    <w:p w14:paraId="31EECD0E" w14:textId="605B42DB" w:rsidR="000B4849" w:rsidRPr="000300E1" w:rsidRDefault="000B4849" w:rsidP="000300E1">
      <w:pPr>
        <w:spacing w:line="276" w:lineRule="auto"/>
        <w:ind w:firstLine="288"/>
        <w:jc w:val="both"/>
      </w:pPr>
    </w:p>
    <w:p w14:paraId="699D36EA" w14:textId="2861D949" w:rsidR="00694048" w:rsidRPr="000300E1" w:rsidRDefault="00694048" w:rsidP="000300E1">
      <w:pPr>
        <w:spacing w:line="276" w:lineRule="auto"/>
        <w:ind w:firstLine="288"/>
        <w:jc w:val="both"/>
      </w:pPr>
      <w:r w:rsidRPr="000300E1">
        <w:rPr>
          <w:b/>
        </w:rPr>
        <w:t>References:</w:t>
      </w:r>
      <w:r w:rsidRPr="000300E1">
        <w:t xml:space="preserve"> </w:t>
      </w:r>
    </w:p>
    <w:p w14:paraId="2A2D3CAC" w14:textId="1F9F374C" w:rsidR="00AE40F0" w:rsidRPr="000300E1" w:rsidRDefault="14CAB766" w:rsidP="00AE40F0">
      <w:pPr>
        <w:spacing w:line="276" w:lineRule="auto"/>
        <w:ind w:firstLine="288"/>
        <w:jc w:val="both"/>
      </w:pPr>
      <w:r w:rsidRPr="000300E1">
        <w:t>[1] </w:t>
      </w:r>
      <w:r w:rsidR="1F48F437" w:rsidRPr="000300E1">
        <w:t xml:space="preserve">A. </w:t>
      </w:r>
      <w:proofErr w:type="spellStart"/>
      <w:r w:rsidR="1F48F437" w:rsidRPr="000300E1">
        <w:t>Colaprete</w:t>
      </w:r>
      <w:proofErr w:type="spellEnd"/>
      <w:r w:rsidR="1F48F437" w:rsidRPr="000300E1">
        <w:t xml:space="preserve"> et al LPSC 2023 </w:t>
      </w:r>
      <w:r w:rsidR="3E9D309A" w:rsidRPr="000300E1">
        <w:t>pg.</w:t>
      </w:r>
      <w:r w:rsidR="1F48F437" w:rsidRPr="000300E1">
        <w:t xml:space="preserve">2910, </w:t>
      </w:r>
      <w:r w:rsidR="3E9D309A" w:rsidRPr="000300E1">
        <w:t>[</w:t>
      </w:r>
      <w:r w:rsidR="00C840CD" w:rsidRPr="000300E1">
        <w:t>2</w:t>
      </w:r>
      <w:r w:rsidR="3E9D309A" w:rsidRPr="000300E1">
        <w:t>]</w:t>
      </w:r>
      <w:r w:rsidR="6A032916" w:rsidRPr="000300E1">
        <w:t xml:space="preserve"> Z. </w:t>
      </w:r>
      <w:proofErr w:type="spellStart"/>
      <w:r w:rsidR="6A032916" w:rsidRPr="000300E1">
        <w:t>Mirmalek</w:t>
      </w:r>
      <w:proofErr w:type="spellEnd"/>
      <w:r w:rsidR="6A032916" w:rsidRPr="000300E1">
        <w:t xml:space="preserve"> et al. LPSC 2021 pg.1734</w:t>
      </w:r>
      <w:r w:rsidR="00C840CD" w:rsidRPr="000300E1">
        <w:t>.</w:t>
      </w:r>
    </w:p>
    <w:sectPr w:rsidR="00AE40F0" w:rsidRPr="000300E1" w:rsidSect="004D1C99">
      <w:type w:val="continuous"/>
      <w:pgSz w:w="12240" w:h="15840"/>
      <w:pgMar w:top="1440" w:right="1440" w:bottom="1440" w:left="1440" w:header="720" w:footer="720" w:gutter="0"/>
      <w:cols w:space="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05C72" w14:textId="77777777" w:rsidR="00F9517C" w:rsidRDefault="00F9517C">
      <w:r>
        <w:separator/>
      </w:r>
    </w:p>
  </w:endnote>
  <w:endnote w:type="continuationSeparator" w:id="0">
    <w:p w14:paraId="50A9FC9A" w14:textId="77777777" w:rsidR="00F9517C" w:rsidRDefault="00F9517C">
      <w:r>
        <w:continuationSeparator/>
      </w:r>
    </w:p>
  </w:endnote>
  <w:endnote w:type="continuationNotice" w:id="1">
    <w:p w14:paraId="284FDE82" w14:textId="77777777" w:rsidR="00F9517C" w:rsidRDefault="00F951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16B08" w14:textId="77777777" w:rsidR="006A128D" w:rsidRDefault="006A128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6B4A9" w14:textId="77777777" w:rsidR="00F9517C" w:rsidRDefault="00F9517C">
      <w:r>
        <w:separator/>
      </w:r>
    </w:p>
  </w:footnote>
  <w:footnote w:type="continuationSeparator" w:id="0">
    <w:p w14:paraId="62DB3812" w14:textId="77777777" w:rsidR="00F9517C" w:rsidRDefault="00F9517C">
      <w:r>
        <w:continuationSeparator/>
      </w:r>
    </w:p>
  </w:footnote>
  <w:footnote w:type="continuationNotice" w:id="1">
    <w:p w14:paraId="7EEE98AA" w14:textId="77777777" w:rsidR="00F9517C" w:rsidRDefault="00F951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F504D" w14:textId="77777777" w:rsidR="006A128D" w:rsidRDefault="006A128D">
    <w:pPr>
      <w:pStyle w:val="Header"/>
      <w:jc w:val="center"/>
    </w:pPr>
    <w:r>
      <w:t>SHORT TITLE HERE:  A. B. Author and C. D. Author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E5B"/>
    <w:multiLevelType w:val="hybridMultilevel"/>
    <w:tmpl w:val="8F32F8EC"/>
    <w:lvl w:ilvl="0" w:tplc="76F4DAE8">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 w15:restartNumberingAfterBreak="0">
    <w:nsid w:val="5D6D7817"/>
    <w:multiLevelType w:val="hybridMultilevel"/>
    <w:tmpl w:val="5D8ADF04"/>
    <w:lvl w:ilvl="0" w:tplc="825694C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16cid:durableId="49425770">
    <w:abstractNumId w:val="0"/>
  </w:num>
  <w:num w:numId="2" w16cid:durableId="2042823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intFractionalCharacterWidth/>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AB7"/>
    <w:rsid w:val="0000383B"/>
    <w:rsid w:val="000059CB"/>
    <w:rsid w:val="0000783A"/>
    <w:rsid w:val="00024AB2"/>
    <w:rsid w:val="00027F9B"/>
    <w:rsid w:val="000300E1"/>
    <w:rsid w:val="0006072E"/>
    <w:rsid w:val="000635E9"/>
    <w:rsid w:val="0006415C"/>
    <w:rsid w:val="00067B91"/>
    <w:rsid w:val="000710B4"/>
    <w:rsid w:val="000771A1"/>
    <w:rsid w:val="000773C3"/>
    <w:rsid w:val="0009128D"/>
    <w:rsid w:val="00091425"/>
    <w:rsid w:val="00091649"/>
    <w:rsid w:val="00091E3E"/>
    <w:rsid w:val="00094459"/>
    <w:rsid w:val="00094CED"/>
    <w:rsid w:val="000A7F99"/>
    <w:rsid w:val="000B4849"/>
    <w:rsid w:val="000C3F6B"/>
    <w:rsid w:val="000C7DC0"/>
    <w:rsid w:val="000D1584"/>
    <w:rsid w:val="000D314C"/>
    <w:rsid w:val="000D3B8D"/>
    <w:rsid w:val="000D76A6"/>
    <w:rsid w:val="000E1135"/>
    <w:rsid w:val="000EEFB8"/>
    <w:rsid w:val="000F2D22"/>
    <w:rsid w:val="000F65F3"/>
    <w:rsid w:val="000F7569"/>
    <w:rsid w:val="001135B4"/>
    <w:rsid w:val="00113C07"/>
    <w:rsid w:val="0011532E"/>
    <w:rsid w:val="00121C35"/>
    <w:rsid w:val="00122F6C"/>
    <w:rsid w:val="00131DD5"/>
    <w:rsid w:val="001323BD"/>
    <w:rsid w:val="00137BA6"/>
    <w:rsid w:val="0015598E"/>
    <w:rsid w:val="00156488"/>
    <w:rsid w:val="0016409D"/>
    <w:rsid w:val="00166CAF"/>
    <w:rsid w:val="00180FCF"/>
    <w:rsid w:val="00184182"/>
    <w:rsid w:val="001A5F4B"/>
    <w:rsid w:val="001B5DD8"/>
    <w:rsid w:val="001C30BE"/>
    <w:rsid w:val="001C46BA"/>
    <w:rsid w:val="001E3ED5"/>
    <w:rsid w:val="001E510A"/>
    <w:rsid w:val="001F4D2F"/>
    <w:rsid w:val="00201AE7"/>
    <w:rsid w:val="00211D2B"/>
    <w:rsid w:val="00211D99"/>
    <w:rsid w:val="00214D2A"/>
    <w:rsid w:val="00220009"/>
    <w:rsid w:val="002212F1"/>
    <w:rsid w:val="002309BC"/>
    <w:rsid w:val="00231055"/>
    <w:rsid w:val="00244660"/>
    <w:rsid w:val="00244FBA"/>
    <w:rsid w:val="0024501F"/>
    <w:rsid w:val="00250314"/>
    <w:rsid w:val="002517E5"/>
    <w:rsid w:val="00260EEC"/>
    <w:rsid w:val="00265A56"/>
    <w:rsid w:val="00274C5B"/>
    <w:rsid w:val="00275ABD"/>
    <w:rsid w:val="00285C93"/>
    <w:rsid w:val="0029269C"/>
    <w:rsid w:val="002963B6"/>
    <w:rsid w:val="002A526B"/>
    <w:rsid w:val="002A6110"/>
    <w:rsid w:val="002C70E8"/>
    <w:rsid w:val="002D0B28"/>
    <w:rsid w:val="002E0187"/>
    <w:rsid w:val="002E2C32"/>
    <w:rsid w:val="002E2C98"/>
    <w:rsid w:val="0031041A"/>
    <w:rsid w:val="00312F52"/>
    <w:rsid w:val="003158DC"/>
    <w:rsid w:val="0032377B"/>
    <w:rsid w:val="00342BF1"/>
    <w:rsid w:val="0034395F"/>
    <w:rsid w:val="00347C65"/>
    <w:rsid w:val="00352745"/>
    <w:rsid w:val="00353173"/>
    <w:rsid w:val="00355716"/>
    <w:rsid w:val="0036342F"/>
    <w:rsid w:val="0037156D"/>
    <w:rsid w:val="0038195E"/>
    <w:rsid w:val="00382346"/>
    <w:rsid w:val="00385E48"/>
    <w:rsid w:val="0039226A"/>
    <w:rsid w:val="003B7558"/>
    <w:rsid w:val="003C6483"/>
    <w:rsid w:val="003C6DEF"/>
    <w:rsid w:val="003D459E"/>
    <w:rsid w:val="003D7F25"/>
    <w:rsid w:val="003E06B7"/>
    <w:rsid w:val="003E266D"/>
    <w:rsid w:val="003E65BB"/>
    <w:rsid w:val="003F280C"/>
    <w:rsid w:val="003F3D0A"/>
    <w:rsid w:val="003F5E38"/>
    <w:rsid w:val="0040049B"/>
    <w:rsid w:val="00404C30"/>
    <w:rsid w:val="00414319"/>
    <w:rsid w:val="00420DBD"/>
    <w:rsid w:val="00423F55"/>
    <w:rsid w:val="00426458"/>
    <w:rsid w:val="004331FF"/>
    <w:rsid w:val="00433E5D"/>
    <w:rsid w:val="00434796"/>
    <w:rsid w:val="00436376"/>
    <w:rsid w:val="00437338"/>
    <w:rsid w:val="0044537A"/>
    <w:rsid w:val="00462B11"/>
    <w:rsid w:val="004631D9"/>
    <w:rsid w:val="00463A94"/>
    <w:rsid w:val="00466A36"/>
    <w:rsid w:val="0049659C"/>
    <w:rsid w:val="004A61AE"/>
    <w:rsid w:val="004B15C0"/>
    <w:rsid w:val="004B2E21"/>
    <w:rsid w:val="004B44C1"/>
    <w:rsid w:val="004D1C99"/>
    <w:rsid w:val="004D5C64"/>
    <w:rsid w:val="004F4E61"/>
    <w:rsid w:val="00510148"/>
    <w:rsid w:val="00516A4D"/>
    <w:rsid w:val="00531CEC"/>
    <w:rsid w:val="005336D5"/>
    <w:rsid w:val="005438D2"/>
    <w:rsid w:val="00547F13"/>
    <w:rsid w:val="00562122"/>
    <w:rsid w:val="00563A23"/>
    <w:rsid w:val="00566EF9"/>
    <w:rsid w:val="005717DC"/>
    <w:rsid w:val="005720CC"/>
    <w:rsid w:val="00572623"/>
    <w:rsid w:val="0057461A"/>
    <w:rsid w:val="00580262"/>
    <w:rsid w:val="005813A1"/>
    <w:rsid w:val="00584C3E"/>
    <w:rsid w:val="00586D84"/>
    <w:rsid w:val="005A74A5"/>
    <w:rsid w:val="005B0321"/>
    <w:rsid w:val="005B1268"/>
    <w:rsid w:val="005B1485"/>
    <w:rsid w:val="005B4BC8"/>
    <w:rsid w:val="005C5885"/>
    <w:rsid w:val="005C5F74"/>
    <w:rsid w:val="005D158A"/>
    <w:rsid w:val="005D71AD"/>
    <w:rsid w:val="005E03C3"/>
    <w:rsid w:val="005E1EC0"/>
    <w:rsid w:val="005E796A"/>
    <w:rsid w:val="005F5C02"/>
    <w:rsid w:val="00607DF1"/>
    <w:rsid w:val="00620556"/>
    <w:rsid w:val="00620FF3"/>
    <w:rsid w:val="0062211D"/>
    <w:rsid w:val="006259CD"/>
    <w:rsid w:val="0064120B"/>
    <w:rsid w:val="006437F3"/>
    <w:rsid w:val="00644FAC"/>
    <w:rsid w:val="006546EC"/>
    <w:rsid w:val="00657277"/>
    <w:rsid w:val="00661A37"/>
    <w:rsid w:val="0066398D"/>
    <w:rsid w:val="006650AB"/>
    <w:rsid w:val="00670775"/>
    <w:rsid w:val="00671D85"/>
    <w:rsid w:val="00672E93"/>
    <w:rsid w:val="0067695C"/>
    <w:rsid w:val="00677846"/>
    <w:rsid w:val="006801DE"/>
    <w:rsid w:val="006814E8"/>
    <w:rsid w:val="00682E9B"/>
    <w:rsid w:val="00690BA1"/>
    <w:rsid w:val="00694048"/>
    <w:rsid w:val="006A113C"/>
    <w:rsid w:val="006A128D"/>
    <w:rsid w:val="006A5386"/>
    <w:rsid w:val="006B11DF"/>
    <w:rsid w:val="006B3026"/>
    <w:rsid w:val="006D07C6"/>
    <w:rsid w:val="006E6545"/>
    <w:rsid w:val="006F2903"/>
    <w:rsid w:val="006F5F42"/>
    <w:rsid w:val="00711836"/>
    <w:rsid w:val="0071359F"/>
    <w:rsid w:val="00725941"/>
    <w:rsid w:val="0073181B"/>
    <w:rsid w:val="00731D43"/>
    <w:rsid w:val="00733F96"/>
    <w:rsid w:val="00734503"/>
    <w:rsid w:val="00737818"/>
    <w:rsid w:val="00737E1D"/>
    <w:rsid w:val="007407EE"/>
    <w:rsid w:val="00755CD5"/>
    <w:rsid w:val="00756F08"/>
    <w:rsid w:val="007606F6"/>
    <w:rsid w:val="00760802"/>
    <w:rsid w:val="00763ADC"/>
    <w:rsid w:val="007647EF"/>
    <w:rsid w:val="00774CD2"/>
    <w:rsid w:val="00780892"/>
    <w:rsid w:val="00782933"/>
    <w:rsid w:val="0078790F"/>
    <w:rsid w:val="007901FA"/>
    <w:rsid w:val="00791697"/>
    <w:rsid w:val="007A0E38"/>
    <w:rsid w:val="007A1106"/>
    <w:rsid w:val="007A3718"/>
    <w:rsid w:val="007B119D"/>
    <w:rsid w:val="007B1EB8"/>
    <w:rsid w:val="007B7400"/>
    <w:rsid w:val="007C074C"/>
    <w:rsid w:val="007C1CA4"/>
    <w:rsid w:val="007D7D77"/>
    <w:rsid w:val="007E2F0D"/>
    <w:rsid w:val="007E58C8"/>
    <w:rsid w:val="007E793F"/>
    <w:rsid w:val="007F12B8"/>
    <w:rsid w:val="007F4275"/>
    <w:rsid w:val="007F7F99"/>
    <w:rsid w:val="00813CDC"/>
    <w:rsid w:val="0082670B"/>
    <w:rsid w:val="00832D82"/>
    <w:rsid w:val="00836CCA"/>
    <w:rsid w:val="008373DF"/>
    <w:rsid w:val="0084011D"/>
    <w:rsid w:val="0084209D"/>
    <w:rsid w:val="008515E6"/>
    <w:rsid w:val="0086629F"/>
    <w:rsid w:val="008754F9"/>
    <w:rsid w:val="0087703A"/>
    <w:rsid w:val="00881B7A"/>
    <w:rsid w:val="00885FEB"/>
    <w:rsid w:val="00892950"/>
    <w:rsid w:val="00892EB0"/>
    <w:rsid w:val="008A1660"/>
    <w:rsid w:val="008A6D16"/>
    <w:rsid w:val="008B06F5"/>
    <w:rsid w:val="008B2712"/>
    <w:rsid w:val="008C3871"/>
    <w:rsid w:val="008D2788"/>
    <w:rsid w:val="008E3EC6"/>
    <w:rsid w:val="008F30FD"/>
    <w:rsid w:val="008F5E43"/>
    <w:rsid w:val="00902D31"/>
    <w:rsid w:val="009039CA"/>
    <w:rsid w:val="0090489D"/>
    <w:rsid w:val="00913215"/>
    <w:rsid w:val="00916389"/>
    <w:rsid w:val="00916C70"/>
    <w:rsid w:val="009317C6"/>
    <w:rsid w:val="00936888"/>
    <w:rsid w:val="009537BF"/>
    <w:rsid w:val="009541B7"/>
    <w:rsid w:val="00961565"/>
    <w:rsid w:val="00966D17"/>
    <w:rsid w:val="00973AEA"/>
    <w:rsid w:val="00975EFE"/>
    <w:rsid w:val="00990389"/>
    <w:rsid w:val="009953E9"/>
    <w:rsid w:val="009979AE"/>
    <w:rsid w:val="009B4402"/>
    <w:rsid w:val="009C2A06"/>
    <w:rsid w:val="009D1796"/>
    <w:rsid w:val="009E1012"/>
    <w:rsid w:val="009F5B13"/>
    <w:rsid w:val="00A023A6"/>
    <w:rsid w:val="00A225D7"/>
    <w:rsid w:val="00A24173"/>
    <w:rsid w:val="00A31FC0"/>
    <w:rsid w:val="00A37FCB"/>
    <w:rsid w:val="00A47FCA"/>
    <w:rsid w:val="00A51AC6"/>
    <w:rsid w:val="00A5325E"/>
    <w:rsid w:val="00A5428F"/>
    <w:rsid w:val="00A63F4E"/>
    <w:rsid w:val="00A665D6"/>
    <w:rsid w:val="00A773D4"/>
    <w:rsid w:val="00A80730"/>
    <w:rsid w:val="00A85A60"/>
    <w:rsid w:val="00A869ED"/>
    <w:rsid w:val="00A901F8"/>
    <w:rsid w:val="00AA2DD1"/>
    <w:rsid w:val="00AA31B0"/>
    <w:rsid w:val="00AA3EB3"/>
    <w:rsid w:val="00AA619C"/>
    <w:rsid w:val="00AB4C52"/>
    <w:rsid w:val="00AB5865"/>
    <w:rsid w:val="00AD20D2"/>
    <w:rsid w:val="00AD3769"/>
    <w:rsid w:val="00AD5FF9"/>
    <w:rsid w:val="00AE40F0"/>
    <w:rsid w:val="00AF1846"/>
    <w:rsid w:val="00B01E47"/>
    <w:rsid w:val="00B029B2"/>
    <w:rsid w:val="00B03178"/>
    <w:rsid w:val="00B10158"/>
    <w:rsid w:val="00B108C0"/>
    <w:rsid w:val="00B16ED5"/>
    <w:rsid w:val="00B16FFB"/>
    <w:rsid w:val="00B45CAF"/>
    <w:rsid w:val="00B47367"/>
    <w:rsid w:val="00B61141"/>
    <w:rsid w:val="00B6132F"/>
    <w:rsid w:val="00B6344D"/>
    <w:rsid w:val="00B81EE0"/>
    <w:rsid w:val="00B837D4"/>
    <w:rsid w:val="00B940D9"/>
    <w:rsid w:val="00B94362"/>
    <w:rsid w:val="00B96627"/>
    <w:rsid w:val="00BA209F"/>
    <w:rsid w:val="00BA279C"/>
    <w:rsid w:val="00BA2F38"/>
    <w:rsid w:val="00BA64E4"/>
    <w:rsid w:val="00BA659D"/>
    <w:rsid w:val="00BB541B"/>
    <w:rsid w:val="00BC1F4D"/>
    <w:rsid w:val="00BC23B5"/>
    <w:rsid w:val="00BD38DD"/>
    <w:rsid w:val="00BD7A62"/>
    <w:rsid w:val="00C011AF"/>
    <w:rsid w:val="00C018EB"/>
    <w:rsid w:val="00C03D52"/>
    <w:rsid w:val="00C04A4E"/>
    <w:rsid w:val="00C07BEB"/>
    <w:rsid w:val="00C13A83"/>
    <w:rsid w:val="00C212FB"/>
    <w:rsid w:val="00C2289B"/>
    <w:rsid w:val="00C27273"/>
    <w:rsid w:val="00C352BA"/>
    <w:rsid w:val="00C41A42"/>
    <w:rsid w:val="00C46BF4"/>
    <w:rsid w:val="00C5297E"/>
    <w:rsid w:val="00C55885"/>
    <w:rsid w:val="00C57D71"/>
    <w:rsid w:val="00C62A6A"/>
    <w:rsid w:val="00C664C2"/>
    <w:rsid w:val="00C745A0"/>
    <w:rsid w:val="00C82929"/>
    <w:rsid w:val="00C840CD"/>
    <w:rsid w:val="00C84AB7"/>
    <w:rsid w:val="00C85F8C"/>
    <w:rsid w:val="00CA0654"/>
    <w:rsid w:val="00CA3B72"/>
    <w:rsid w:val="00CA4EE8"/>
    <w:rsid w:val="00CA7A25"/>
    <w:rsid w:val="00CA7B2D"/>
    <w:rsid w:val="00CB077E"/>
    <w:rsid w:val="00CB2CDD"/>
    <w:rsid w:val="00CB5B25"/>
    <w:rsid w:val="00CC0A8C"/>
    <w:rsid w:val="00CD62EB"/>
    <w:rsid w:val="00CE7233"/>
    <w:rsid w:val="00D02104"/>
    <w:rsid w:val="00D116BC"/>
    <w:rsid w:val="00D1364B"/>
    <w:rsid w:val="00D160E0"/>
    <w:rsid w:val="00D253BF"/>
    <w:rsid w:val="00D258F1"/>
    <w:rsid w:val="00D25F51"/>
    <w:rsid w:val="00D3164E"/>
    <w:rsid w:val="00D34D41"/>
    <w:rsid w:val="00D34F47"/>
    <w:rsid w:val="00D35F6C"/>
    <w:rsid w:val="00D373F0"/>
    <w:rsid w:val="00D43364"/>
    <w:rsid w:val="00D54FB0"/>
    <w:rsid w:val="00D71487"/>
    <w:rsid w:val="00D77475"/>
    <w:rsid w:val="00D77564"/>
    <w:rsid w:val="00D8539C"/>
    <w:rsid w:val="00D87317"/>
    <w:rsid w:val="00D9247B"/>
    <w:rsid w:val="00D97733"/>
    <w:rsid w:val="00DA0F19"/>
    <w:rsid w:val="00DA246B"/>
    <w:rsid w:val="00DA6700"/>
    <w:rsid w:val="00DA730A"/>
    <w:rsid w:val="00DB3141"/>
    <w:rsid w:val="00DB78FC"/>
    <w:rsid w:val="00DC7A9D"/>
    <w:rsid w:val="00DD0518"/>
    <w:rsid w:val="00DD1662"/>
    <w:rsid w:val="00DD538A"/>
    <w:rsid w:val="00DE0C69"/>
    <w:rsid w:val="00DF6B76"/>
    <w:rsid w:val="00E109EE"/>
    <w:rsid w:val="00E12F85"/>
    <w:rsid w:val="00E21BB2"/>
    <w:rsid w:val="00E2691F"/>
    <w:rsid w:val="00E2CBB8"/>
    <w:rsid w:val="00E3629C"/>
    <w:rsid w:val="00E40A6C"/>
    <w:rsid w:val="00E41345"/>
    <w:rsid w:val="00E471C8"/>
    <w:rsid w:val="00E50A7B"/>
    <w:rsid w:val="00E533DC"/>
    <w:rsid w:val="00E56F7D"/>
    <w:rsid w:val="00E60FA5"/>
    <w:rsid w:val="00E61971"/>
    <w:rsid w:val="00E70182"/>
    <w:rsid w:val="00E73F1A"/>
    <w:rsid w:val="00E7457F"/>
    <w:rsid w:val="00E81414"/>
    <w:rsid w:val="00E87B79"/>
    <w:rsid w:val="00E902C8"/>
    <w:rsid w:val="00E97FE2"/>
    <w:rsid w:val="00EA746D"/>
    <w:rsid w:val="00EC28AC"/>
    <w:rsid w:val="00EC2D01"/>
    <w:rsid w:val="00EC3587"/>
    <w:rsid w:val="00EC50DA"/>
    <w:rsid w:val="00ED0B70"/>
    <w:rsid w:val="00EE05A9"/>
    <w:rsid w:val="00EE6D91"/>
    <w:rsid w:val="00EF5475"/>
    <w:rsid w:val="00EF71C4"/>
    <w:rsid w:val="00F2043E"/>
    <w:rsid w:val="00F32005"/>
    <w:rsid w:val="00F32271"/>
    <w:rsid w:val="00F51864"/>
    <w:rsid w:val="00F52229"/>
    <w:rsid w:val="00F535C7"/>
    <w:rsid w:val="00F6326F"/>
    <w:rsid w:val="00F663E3"/>
    <w:rsid w:val="00F670A7"/>
    <w:rsid w:val="00F67418"/>
    <w:rsid w:val="00F67DF3"/>
    <w:rsid w:val="00F726C7"/>
    <w:rsid w:val="00F747B1"/>
    <w:rsid w:val="00F771A9"/>
    <w:rsid w:val="00F77F02"/>
    <w:rsid w:val="00F9517C"/>
    <w:rsid w:val="00F95A27"/>
    <w:rsid w:val="00F95C45"/>
    <w:rsid w:val="00FA2DF4"/>
    <w:rsid w:val="00FA708F"/>
    <w:rsid w:val="00FB0257"/>
    <w:rsid w:val="00FC4D0F"/>
    <w:rsid w:val="00FD3ECE"/>
    <w:rsid w:val="00FD5E42"/>
    <w:rsid w:val="00FE2392"/>
    <w:rsid w:val="00FE4046"/>
    <w:rsid w:val="014391C8"/>
    <w:rsid w:val="0144999E"/>
    <w:rsid w:val="01D357FC"/>
    <w:rsid w:val="02A25F5A"/>
    <w:rsid w:val="0362CE8F"/>
    <w:rsid w:val="0377D731"/>
    <w:rsid w:val="0397409D"/>
    <w:rsid w:val="03E623A4"/>
    <w:rsid w:val="03F9A454"/>
    <w:rsid w:val="0427FCB6"/>
    <w:rsid w:val="043A5BE5"/>
    <w:rsid w:val="05373691"/>
    <w:rsid w:val="05E9DA2D"/>
    <w:rsid w:val="066F94D6"/>
    <w:rsid w:val="06FFF887"/>
    <w:rsid w:val="07546DA8"/>
    <w:rsid w:val="076F9551"/>
    <w:rsid w:val="08024379"/>
    <w:rsid w:val="084A7F45"/>
    <w:rsid w:val="084F84D3"/>
    <w:rsid w:val="0979C20A"/>
    <w:rsid w:val="099E7881"/>
    <w:rsid w:val="09B4DE57"/>
    <w:rsid w:val="09E17C01"/>
    <w:rsid w:val="09F9B867"/>
    <w:rsid w:val="0ACE201E"/>
    <w:rsid w:val="0AD748A8"/>
    <w:rsid w:val="0B14B23E"/>
    <w:rsid w:val="0B570007"/>
    <w:rsid w:val="0BA81985"/>
    <w:rsid w:val="0C1D677B"/>
    <w:rsid w:val="0C688347"/>
    <w:rsid w:val="0D530FD3"/>
    <w:rsid w:val="0DBBDF2E"/>
    <w:rsid w:val="0DC590B0"/>
    <w:rsid w:val="0E1A3301"/>
    <w:rsid w:val="0E64EB6C"/>
    <w:rsid w:val="0E77AB20"/>
    <w:rsid w:val="0EA8400A"/>
    <w:rsid w:val="0EBE2A8D"/>
    <w:rsid w:val="0EC34F0B"/>
    <w:rsid w:val="0ED1270B"/>
    <w:rsid w:val="0EECEA60"/>
    <w:rsid w:val="0F2F9224"/>
    <w:rsid w:val="10059AA9"/>
    <w:rsid w:val="103F8B13"/>
    <w:rsid w:val="10AACE02"/>
    <w:rsid w:val="1109F5E2"/>
    <w:rsid w:val="11901C28"/>
    <w:rsid w:val="11EF96C6"/>
    <w:rsid w:val="12A5C643"/>
    <w:rsid w:val="130B5A7B"/>
    <w:rsid w:val="131D22A2"/>
    <w:rsid w:val="132095F3"/>
    <w:rsid w:val="139A2BC7"/>
    <w:rsid w:val="13ADE547"/>
    <w:rsid w:val="14771A3B"/>
    <w:rsid w:val="1484FC9D"/>
    <w:rsid w:val="14CAB766"/>
    <w:rsid w:val="152AF272"/>
    <w:rsid w:val="15F32745"/>
    <w:rsid w:val="160C475A"/>
    <w:rsid w:val="163A77AA"/>
    <w:rsid w:val="16B9BCAE"/>
    <w:rsid w:val="16C8E4EF"/>
    <w:rsid w:val="16F5334F"/>
    <w:rsid w:val="174286F1"/>
    <w:rsid w:val="17460FF3"/>
    <w:rsid w:val="1747C562"/>
    <w:rsid w:val="17E32962"/>
    <w:rsid w:val="187F4097"/>
    <w:rsid w:val="190B439D"/>
    <w:rsid w:val="19C8D0A9"/>
    <w:rsid w:val="19CFDA21"/>
    <w:rsid w:val="1B1B4FCE"/>
    <w:rsid w:val="1B47494B"/>
    <w:rsid w:val="1B53B427"/>
    <w:rsid w:val="1B947214"/>
    <w:rsid w:val="1BBFCA63"/>
    <w:rsid w:val="1BDC2F6F"/>
    <w:rsid w:val="1C19618C"/>
    <w:rsid w:val="1C87F79E"/>
    <w:rsid w:val="1C9AC0EA"/>
    <w:rsid w:val="1CB6366E"/>
    <w:rsid w:val="1CC5F5DB"/>
    <w:rsid w:val="1CD6C17C"/>
    <w:rsid w:val="1D667C2A"/>
    <w:rsid w:val="1EC99515"/>
    <w:rsid w:val="1ED87445"/>
    <w:rsid w:val="1F48F437"/>
    <w:rsid w:val="1F4E3430"/>
    <w:rsid w:val="1FCDEFB2"/>
    <w:rsid w:val="200D8856"/>
    <w:rsid w:val="20A65257"/>
    <w:rsid w:val="20C70D5C"/>
    <w:rsid w:val="20F406BC"/>
    <w:rsid w:val="21F44561"/>
    <w:rsid w:val="21FF7FEB"/>
    <w:rsid w:val="229FB12E"/>
    <w:rsid w:val="2351557F"/>
    <w:rsid w:val="236BA1F1"/>
    <w:rsid w:val="238C2C3D"/>
    <w:rsid w:val="2418F8CF"/>
    <w:rsid w:val="245143E8"/>
    <w:rsid w:val="24744F72"/>
    <w:rsid w:val="25CD6C2C"/>
    <w:rsid w:val="26273AB0"/>
    <w:rsid w:val="264352C4"/>
    <w:rsid w:val="266EB3B4"/>
    <w:rsid w:val="26BAA816"/>
    <w:rsid w:val="26CC91CE"/>
    <w:rsid w:val="270BB1AC"/>
    <w:rsid w:val="27143EB6"/>
    <w:rsid w:val="272C3FF3"/>
    <w:rsid w:val="2767311A"/>
    <w:rsid w:val="27BE1148"/>
    <w:rsid w:val="27C93E74"/>
    <w:rsid w:val="27F92D3E"/>
    <w:rsid w:val="285B4075"/>
    <w:rsid w:val="288504D4"/>
    <w:rsid w:val="2A116840"/>
    <w:rsid w:val="2D1885F0"/>
    <w:rsid w:val="2D65E7BC"/>
    <w:rsid w:val="2D7B3339"/>
    <w:rsid w:val="2DA68F1F"/>
    <w:rsid w:val="2DF14A3C"/>
    <w:rsid w:val="2EEB93A6"/>
    <w:rsid w:val="2F0CDD35"/>
    <w:rsid w:val="2FF70899"/>
    <w:rsid w:val="3050CA9C"/>
    <w:rsid w:val="30691367"/>
    <w:rsid w:val="309F1199"/>
    <w:rsid w:val="3112CF07"/>
    <w:rsid w:val="315E2CAD"/>
    <w:rsid w:val="324D5611"/>
    <w:rsid w:val="327A8664"/>
    <w:rsid w:val="3354D2C9"/>
    <w:rsid w:val="33DF436D"/>
    <w:rsid w:val="342E76F0"/>
    <w:rsid w:val="34505348"/>
    <w:rsid w:val="347F27F3"/>
    <w:rsid w:val="34D161AA"/>
    <w:rsid w:val="34DA0B00"/>
    <w:rsid w:val="35967DCD"/>
    <w:rsid w:val="35B986D1"/>
    <w:rsid w:val="35CC3223"/>
    <w:rsid w:val="3660C059"/>
    <w:rsid w:val="36A4F402"/>
    <w:rsid w:val="36A98B1E"/>
    <w:rsid w:val="36C0BD50"/>
    <w:rsid w:val="3708F957"/>
    <w:rsid w:val="376743CE"/>
    <w:rsid w:val="37A69C5D"/>
    <w:rsid w:val="37D2602A"/>
    <w:rsid w:val="37D42DF1"/>
    <w:rsid w:val="380BBA63"/>
    <w:rsid w:val="387A686F"/>
    <w:rsid w:val="38BDDDE4"/>
    <w:rsid w:val="3961437B"/>
    <w:rsid w:val="399C4E15"/>
    <w:rsid w:val="3A3BBE5C"/>
    <w:rsid w:val="3AA92041"/>
    <w:rsid w:val="3B840F09"/>
    <w:rsid w:val="3B84E3A3"/>
    <w:rsid w:val="3C525D65"/>
    <w:rsid w:val="3D25D105"/>
    <w:rsid w:val="3D40A6E5"/>
    <w:rsid w:val="3D74C501"/>
    <w:rsid w:val="3D88692D"/>
    <w:rsid w:val="3E463990"/>
    <w:rsid w:val="3E4ABD69"/>
    <w:rsid w:val="3E679C0B"/>
    <w:rsid w:val="3E9D309A"/>
    <w:rsid w:val="3EE6881B"/>
    <w:rsid w:val="3F32B592"/>
    <w:rsid w:val="3F454338"/>
    <w:rsid w:val="3F66D6F3"/>
    <w:rsid w:val="3FDA63A3"/>
    <w:rsid w:val="3FE947C6"/>
    <w:rsid w:val="401C5D84"/>
    <w:rsid w:val="40C497BF"/>
    <w:rsid w:val="41CFCDD7"/>
    <w:rsid w:val="41E386F1"/>
    <w:rsid w:val="41E8D1B4"/>
    <w:rsid w:val="421FB8EF"/>
    <w:rsid w:val="422EE95C"/>
    <w:rsid w:val="423EAA7F"/>
    <w:rsid w:val="42C142F4"/>
    <w:rsid w:val="43283BDC"/>
    <w:rsid w:val="433B2AAC"/>
    <w:rsid w:val="4343EDE7"/>
    <w:rsid w:val="434633CD"/>
    <w:rsid w:val="4347AFBD"/>
    <w:rsid w:val="439A2774"/>
    <w:rsid w:val="43BF555D"/>
    <w:rsid w:val="445174F9"/>
    <w:rsid w:val="44D7AE56"/>
    <w:rsid w:val="450A39D4"/>
    <w:rsid w:val="45158D75"/>
    <w:rsid w:val="451D20EC"/>
    <w:rsid w:val="4567E1E2"/>
    <w:rsid w:val="458998EA"/>
    <w:rsid w:val="458D1675"/>
    <w:rsid w:val="45B0C0C2"/>
    <w:rsid w:val="46671F9B"/>
    <w:rsid w:val="46D811C2"/>
    <w:rsid w:val="46F5DD2A"/>
    <w:rsid w:val="473805F0"/>
    <w:rsid w:val="479034E6"/>
    <w:rsid w:val="4790815B"/>
    <w:rsid w:val="47C7C72D"/>
    <w:rsid w:val="47CB7A44"/>
    <w:rsid w:val="47EC93EA"/>
    <w:rsid w:val="482122FF"/>
    <w:rsid w:val="483A342B"/>
    <w:rsid w:val="484FBE2F"/>
    <w:rsid w:val="48803A4E"/>
    <w:rsid w:val="497E91EB"/>
    <w:rsid w:val="49B3C936"/>
    <w:rsid w:val="4AE792B2"/>
    <w:rsid w:val="4B046945"/>
    <w:rsid w:val="4B3594C8"/>
    <w:rsid w:val="4B37D156"/>
    <w:rsid w:val="4BDB1562"/>
    <w:rsid w:val="4C0919F5"/>
    <w:rsid w:val="4C0BA041"/>
    <w:rsid w:val="4C1515CB"/>
    <w:rsid w:val="4CA62D0A"/>
    <w:rsid w:val="4CE865E6"/>
    <w:rsid w:val="4D75EF11"/>
    <w:rsid w:val="4E117279"/>
    <w:rsid w:val="4E17BD4E"/>
    <w:rsid w:val="4E97706D"/>
    <w:rsid w:val="4EB789DC"/>
    <w:rsid w:val="4ED1E31F"/>
    <w:rsid w:val="4F24572A"/>
    <w:rsid w:val="4F5BE7FA"/>
    <w:rsid w:val="4F80B430"/>
    <w:rsid w:val="4F8D6EDF"/>
    <w:rsid w:val="4F8FB97E"/>
    <w:rsid w:val="4FA9F880"/>
    <w:rsid w:val="4FB0CA26"/>
    <w:rsid w:val="4FD327EA"/>
    <w:rsid w:val="5054F422"/>
    <w:rsid w:val="507729F5"/>
    <w:rsid w:val="5078CE24"/>
    <w:rsid w:val="523345F0"/>
    <w:rsid w:val="526303DE"/>
    <w:rsid w:val="5280BEC7"/>
    <w:rsid w:val="531EC06C"/>
    <w:rsid w:val="532ADFAC"/>
    <w:rsid w:val="5333D991"/>
    <w:rsid w:val="538A66A4"/>
    <w:rsid w:val="53EF0FEA"/>
    <w:rsid w:val="5409F4AB"/>
    <w:rsid w:val="546F2856"/>
    <w:rsid w:val="550952F3"/>
    <w:rsid w:val="5558DC83"/>
    <w:rsid w:val="55DA4A72"/>
    <w:rsid w:val="55F114EF"/>
    <w:rsid w:val="55F5C0DE"/>
    <w:rsid w:val="561E4AA2"/>
    <w:rsid w:val="56332219"/>
    <w:rsid w:val="565C5F96"/>
    <w:rsid w:val="568483EA"/>
    <w:rsid w:val="56B8D67F"/>
    <w:rsid w:val="56EA119B"/>
    <w:rsid w:val="570011CF"/>
    <w:rsid w:val="571D0A0C"/>
    <w:rsid w:val="57CA11DF"/>
    <w:rsid w:val="57E39B35"/>
    <w:rsid w:val="58233024"/>
    <w:rsid w:val="5836416F"/>
    <w:rsid w:val="589EDBD4"/>
    <w:rsid w:val="58ECDB38"/>
    <w:rsid w:val="59421F19"/>
    <w:rsid w:val="594F244C"/>
    <w:rsid w:val="59E65EE1"/>
    <w:rsid w:val="5A035FFC"/>
    <w:rsid w:val="5A81F310"/>
    <w:rsid w:val="5AD60330"/>
    <w:rsid w:val="5B7B173E"/>
    <w:rsid w:val="5C989B7A"/>
    <w:rsid w:val="5C9FC329"/>
    <w:rsid w:val="5CE5A8A9"/>
    <w:rsid w:val="5D8A1F53"/>
    <w:rsid w:val="5DAA543F"/>
    <w:rsid w:val="5DBDA71A"/>
    <w:rsid w:val="5EFD84E0"/>
    <w:rsid w:val="60FFCCB2"/>
    <w:rsid w:val="622744A8"/>
    <w:rsid w:val="627543AF"/>
    <w:rsid w:val="6291E5EA"/>
    <w:rsid w:val="62B57F0E"/>
    <w:rsid w:val="632283A2"/>
    <w:rsid w:val="63325546"/>
    <w:rsid w:val="63573A59"/>
    <w:rsid w:val="640609B7"/>
    <w:rsid w:val="64445F23"/>
    <w:rsid w:val="64A0FC28"/>
    <w:rsid w:val="64D5A21C"/>
    <w:rsid w:val="653961D6"/>
    <w:rsid w:val="658589F8"/>
    <w:rsid w:val="65A199F6"/>
    <w:rsid w:val="65A621AA"/>
    <w:rsid w:val="65C33EE4"/>
    <w:rsid w:val="65FB1904"/>
    <w:rsid w:val="6601C580"/>
    <w:rsid w:val="661E5294"/>
    <w:rsid w:val="665CD402"/>
    <w:rsid w:val="66900D98"/>
    <w:rsid w:val="669EE22D"/>
    <w:rsid w:val="66ACC942"/>
    <w:rsid w:val="66BCB724"/>
    <w:rsid w:val="66E33510"/>
    <w:rsid w:val="6727A559"/>
    <w:rsid w:val="67F9225C"/>
    <w:rsid w:val="68427DBA"/>
    <w:rsid w:val="685ABEC3"/>
    <w:rsid w:val="6887E620"/>
    <w:rsid w:val="68CDECBC"/>
    <w:rsid w:val="68E1C2DC"/>
    <w:rsid w:val="6921B368"/>
    <w:rsid w:val="69AB6ABB"/>
    <w:rsid w:val="69B1338E"/>
    <w:rsid w:val="6A032916"/>
    <w:rsid w:val="6A03C4B8"/>
    <w:rsid w:val="6A10CCF2"/>
    <w:rsid w:val="6A352F49"/>
    <w:rsid w:val="6A7E7224"/>
    <w:rsid w:val="6AAEBF52"/>
    <w:rsid w:val="6AAEF33F"/>
    <w:rsid w:val="6AF10499"/>
    <w:rsid w:val="6B259518"/>
    <w:rsid w:val="6B2CC943"/>
    <w:rsid w:val="6B400651"/>
    <w:rsid w:val="6B7EE5E1"/>
    <w:rsid w:val="6C0DACDA"/>
    <w:rsid w:val="6C370FD8"/>
    <w:rsid w:val="6C5DFB2B"/>
    <w:rsid w:val="6C63F7F2"/>
    <w:rsid w:val="6CDF3BA5"/>
    <w:rsid w:val="6CF3AF28"/>
    <w:rsid w:val="6CF56212"/>
    <w:rsid w:val="6D7AAC52"/>
    <w:rsid w:val="6DBFB7CE"/>
    <w:rsid w:val="6EC762BC"/>
    <w:rsid w:val="6ECE5A8F"/>
    <w:rsid w:val="6ECED137"/>
    <w:rsid w:val="6F25BBBB"/>
    <w:rsid w:val="6F2D96BA"/>
    <w:rsid w:val="6F32CB51"/>
    <w:rsid w:val="6F600895"/>
    <w:rsid w:val="6FC2F36A"/>
    <w:rsid w:val="7025843E"/>
    <w:rsid w:val="70E3787B"/>
    <w:rsid w:val="712708FC"/>
    <w:rsid w:val="71441ECB"/>
    <w:rsid w:val="71605136"/>
    <w:rsid w:val="71A82245"/>
    <w:rsid w:val="71B07209"/>
    <w:rsid w:val="71C2C851"/>
    <w:rsid w:val="72C18073"/>
    <w:rsid w:val="72C4C21C"/>
    <w:rsid w:val="73FE5A45"/>
    <w:rsid w:val="74096F73"/>
    <w:rsid w:val="742264B7"/>
    <w:rsid w:val="7450EC58"/>
    <w:rsid w:val="745404C6"/>
    <w:rsid w:val="74674D9E"/>
    <w:rsid w:val="74AE2DE7"/>
    <w:rsid w:val="74FE1108"/>
    <w:rsid w:val="751F5AE9"/>
    <w:rsid w:val="752AED77"/>
    <w:rsid w:val="754C5CF1"/>
    <w:rsid w:val="754E6880"/>
    <w:rsid w:val="75D2D4CE"/>
    <w:rsid w:val="762EC2F4"/>
    <w:rsid w:val="76A5EEC1"/>
    <w:rsid w:val="76C73E55"/>
    <w:rsid w:val="77004946"/>
    <w:rsid w:val="7706ECAD"/>
    <w:rsid w:val="7708DD90"/>
    <w:rsid w:val="77B95829"/>
    <w:rsid w:val="7877A7A2"/>
    <w:rsid w:val="78A135CF"/>
    <w:rsid w:val="78C6FBCF"/>
    <w:rsid w:val="792C6079"/>
    <w:rsid w:val="79A81218"/>
    <w:rsid w:val="79AE2C36"/>
    <w:rsid w:val="79BB38B8"/>
    <w:rsid w:val="79BDD63B"/>
    <w:rsid w:val="79D699F1"/>
    <w:rsid w:val="79FB4546"/>
    <w:rsid w:val="7A1997A7"/>
    <w:rsid w:val="7A7E9C76"/>
    <w:rsid w:val="7ADAD212"/>
    <w:rsid w:val="7AECC3E8"/>
    <w:rsid w:val="7AF6C35E"/>
    <w:rsid w:val="7B2AC792"/>
    <w:rsid w:val="7B373FA8"/>
    <w:rsid w:val="7B8451D1"/>
    <w:rsid w:val="7B865E3D"/>
    <w:rsid w:val="7DF4593C"/>
    <w:rsid w:val="7E074670"/>
    <w:rsid w:val="7EC8FB53"/>
    <w:rsid w:val="7ECC9928"/>
    <w:rsid w:val="7ED511DF"/>
    <w:rsid w:val="7F0BC0CD"/>
    <w:rsid w:val="7F5BF391"/>
    <w:rsid w:val="7F5CD4E6"/>
    <w:rsid w:val="7FD115CF"/>
    <w:rsid w:val="7FED53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584A3"/>
  <w15:chartTrackingRefBased/>
  <w15:docId w15:val="{69D47CC9-78F4-411E-9288-8F1962950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48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F726C7"/>
    <w:rPr>
      <w:rFonts w:ascii="Tahoma" w:hAnsi="Tahoma" w:cs="Tahoma"/>
      <w:sz w:val="16"/>
      <w:szCs w:val="16"/>
    </w:rPr>
  </w:style>
  <w:style w:type="character" w:customStyle="1" w:styleId="BalloonTextChar">
    <w:name w:val="Balloon Text Char"/>
    <w:link w:val="BalloonText"/>
    <w:rsid w:val="00F726C7"/>
    <w:rPr>
      <w:rFonts w:ascii="Tahoma" w:hAnsi="Tahoma" w:cs="Tahoma"/>
      <w:sz w:val="16"/>
      <w:szCs w:val="16"/>
    </w:rPr>
  </w:style>
  <w:style w:type="character" w:styleId="Hyperlink">
    <w:name w:val="Hyperlink"/>
    <w:uiPriority w:val="99"/>
    <w:unhideWhenUsed/>
    <w:rsid w:val="00774CD2"/>
    <w:rPr>
      <w:color w:val="0000FF"/>
      <w:u w:val="single"/>
    </w:rPr>
  </w:style>
  <w:style w:type="paragraph" w:styleId="NormalWeb">
    <w:name w:val="Normal (Web)"/>
    <w:basedOn w:val="Normal"/>
    <w:uiPriority w:val="99"/>
    <w:unhideWhenUsed/>
    <w:rsid w:val="00774CD2"/>
    <w:pPr>
      <w:spacing w:before="100" w:beforeAutospacing="1" w:after="100" w:afterAutospacing="1"/>
    </w:pPr>
    <w:rPr>
      <w:rFonts w:ascii="Calibri" w:eastAsia="Calibri" w:hAnsi="Calibri" w:cs="Calibri"/>
    </w:rPr>
  </w:style>
  <w:style w:type="character" w:styleId="Strong">
    <w:name w:val="Strong"/>
    <w:uiPriority w:val="22"/>
    <w:qFormat/>
    <w:rsid w:val="00774CD2"/>
    <w:rPr>
      <w:b/>
      <w:bCs/>
    </w:rPr>
  </w:style>
  <w:style w:type="character" w:styleId="Emphasis">
    <w:name w:val="Emphasis"/>
    <w:uiPriority w:val="20"/>
    <w:qFormat/>
    <w:rsid w:val="00774CD2"/>
    <w:rPr>
      <w:i/>
      <w:iCs/>
    </w:rPr>
  </w:style>
  <w:style w:type="paragraph" w:styleId="BodyText">
    <w:name w:val="Body Text"/>
    <w:basedOn w:val="Normal"/>
    <w:link w:val="BodyTextChar"/>
    <w:uiPriority w:val="1"/>
    <w:qFormat/>
    <w:rsid w:val="00067B91"/>
    <w:pPr>
      <w:widowControl w:val="0"/>
      <w:autoSpaceDE w:val="0"/>
      <w:autoSpaceDN w:val="0"/>
      <w:ind w:left="120"/>
      <w:jc w:val="both"/>
    </w:pPr>
    <w:rPr>
      <w:sz w:val="20"/>
    </w:rPr>
  </w:style>
  <w:style w:type="character" w:customStyle="1" w:styleId="BodyTextChar">
    <w:name w:val="Body Text Char"/>
    <w:basedOn w:val="DefaultParagraphFont"/>
    <w:link w:val="BodyText"/>
    <w:uiPriority w:val="1"/>
    <w:rsid w:val="00067B91"/>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973AEA"/>
    <w:rPr>
      <w:b/>
      <w:bCs/>
    </w:rPr>
  </w:style>
  <w:style w:type="character" w:customStyle="1" w:styleId="CommentSubjectChar">
    <w:name w:val="Comment Subject Char"/>
    <w:basedOn w:val="CommentTextChar"/>
    <w:link w:val="CommentSubject"/>
    <w:rsid w:val="00973AEA"/>
    <w:rPr>
      <w:b/>
      <w:bCs/>
    </w:rPr>
  </w:style>
  <w:style w:type="character" w:styleId="Mention">
    <w:name w:val="Mention"/>
    <w:basedOn w:val="DefaultParagraphFont"/>
    <w:uiPriority w:val="99"/>
    <w:unhideWhenUsed/>
    <w:rsid w:val="00973AEA"/>
    <w:rPr>
      <w:color w:val="2B579A"/>
      <w:shd w:val="clear" w:color="auto" w:fill="E1DFDD"/>
    </w:rPr>
  </w:style>
  <w:style w:type="paragraph" w:styleId="Revision">
    <w:name w:val="Revision"/>
    <w:hidden/>
    <w:uiPriority w:val="99"/>
    <w:semiHidden/>
    <w:rsid w:val="00AF1846"/>
    <w:rPr>
      <w:sz w:val="24"/>
      <w:szCs w:val="24"/>
    </w:rPr>
  </w:style>
  <w:style w:type="character" w:styleId="UnresolvedMention">
    <w:name w:val="Unresolved Mention"/>
    <w:basedOn w:val="DefaultParagraphFont"/>
    <w:uiPriority w:val="99"/>
    <w:semiHidden/>
    <w:unhideWhenUsed/>
    <w:rsid w:val="004D1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501027">
      <w:bodyDiv w:val="1"/>
      <w:marLeft w:val="0"/>
      <w:marRight w:val="0"/>
      <w:marTop w:val="0"/>
      <w:marBottom w:val="0"/>
      <w:divBdr>
        <w:top w:val="none" w:sz="0" w:space="0" w:color="auto"/>
        <w:left w:val="none" w:sz="0" w:space="0" w:color="auto"/>
        <w:bottom w:val="none" w:sz="0" w:space="0" w:color="auto"/>
        <w:right w:val="none" w:sz="0" w:space="0" w:color="auto"/>
      </w:divBdr>
    </w:div>
    <w:div w:id="1579512539">
      <w:bodyDiv w:val="1"/>
      <w:marLeft w:val="0"/>
      <w:marRight w:val="0"/>
      <w:marTop w:val="0"/>
      <w:marBottom w:val="0"/>
      <w:divBdr>
        <w:top w:val="none" w:sz="0" w:space="0" w:color="auto"/>
        <w:left w:val="none" w:sz="0" w:space="0" w:color="auto"/>
        <w:bottom w:val="none" w:sz="0" w:space="0" w:color="auto"/>
        <w:right w:val="none" w:sz="0" w:space="0" w:color="auto"/>
      </w:divBdr>
    </w:div>
    <w:div w:id="168265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rlene.lim@nas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940</TotalTime>
  <Pages>1</Pages>
  <Words>428</Words>
  <Characters>2687</Characters>
  <Application>Microsoft Office Word</Application>
  <DocSecurity>0</DocSecurity>
  <Lines>22</Lines>
  <Paragraphs>6</Paragraphs>
  <ScaleCrop>false</ScaleCrop>
  <Company>CASS</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two-page abstracts in Word 97 (PC)</dc:title>
  <dc:subject/>
  <dc:creator>LPI</dc:creator>
  <cp:keywords/>
  <cp:lastModifiedBy>Lim, Darlene S. (ARC-STT)</cp:lastModifiedBy>
  <cp:revision>53</cp:revision>
  <cp:lastPrinted>2024-01-08T21:54:00Z</cp:lastPrinted>
  <dcterms:created xsi:type="dcterms:W3CDTF">2025-02-25T17:53:00Z</dcterms:created>
  <dcterms:modified xsi:type="dcterms:W3CDTF">2025-02-28T17:58:00Z</dcterms:modified>
</cp:coreProperties>
</file>